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EF" w:rsidRDefault="00844CEF" w:rsidP="00844CEF">
      <w:pPr>
        <w:pStyle w:val="a7"/>
        <w:widowControl w:val="0"/>
        <w:rPr>
          <w:sz w:val="32"/>
          <w:szCs w:val="32"/>
        </w:rPr>
      </w:pPr>
      <w:bookmarkStart w:id="0" w:name="_GoBack"/>
      <w:bookmarkEnd w:id="0"/>
    </w:p>
    <w:p w:rsidR="00844CEF" w:rsidRPr="00C01C75" w:rsidRDefault="00844CEF" w:rsidP="00844CEF">
      <w:pPr>
        <w:pStyle w:val="a7"/>
        <w:widowControl w:val="0"/>
        <w:rPr>
          <w:sz w:val="32"/>
          <w:szCs w:val="32"/>
        </w:rPr>
      </w:pPr>
      <w:r w:rsidRPr="00C01C75">
        <w:rPr>
          <w:sz w:val="32"/>
          <w:szCs w:val="32"/>
        </w:rPr>
        <w:t>Міністерство освіти і науки</w:t>
      </w:r>
      <w:r w:rsidR="00D1017B">
        <w:rPr>
          <w:sz w:val="32"/>
          <w:szCs w:val="32"/>
          <w:lang w:val="uk-UA"/>
        </w:rPr>
        <w:t xml:space="preserve"> </w:t>
      </w:r>
      <w:r w:rsidRPr="00C01C75">
        <w:rPr>
          <w:sz w:val="32"/>
          <w:szCs w:val="32"/>
        </w:rPr>
        <w:t>України</w:t>
      </w: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20"/>
          <w:szCs w:val="20"/>
        </w:rPr>
      </w:pPr>
    </w:p>
    <w:p w:rsidR="00844CEF" w:rsidRPr="0044587F" w:rsidRDefault="00844CEF" w:rsidP="00844CEF">
      <w:pPr>
        <w:pStyle w:val="a7"/>
        <w:widowControl w:val="0"/>
        <w:rPr>
          <w:sz w:val="32"/>
          <w:szCs w:val="32"/>
        </w:rPr>
      </w:pPr>
      <w:r w:rsidRPr="0044587F">
        <w:rPr>
          <w:sz w:val="32"/>
          <w:szCs w:val="32"/>
        </w:rPr>
        <w:t>НАВЧАЛЬНА ПРОГРАМА</w:t>
      </w:r>
    </w:p>
    <w:p w:rsidR="00844CEF" w:rsidRPr="0044587F" w:rsidRDefault="00844CEF" w:rsidP="00844CEF">
      <w:pPr>
        <w:pStyle w:val="a7"/>
        <w:widowControl w:val="0"/>
        <w:rPr>
          <w:szCs w:val="28"/>
        </w:rPr>
      </w:pPr>
      <w:r w:rsidRPr="0044587F">
        <w:rPr>
          <w:szCs w:val="28"/>
        </w:rPr>
        <w:t>З ФІЗИЧНОЇ КУЛЬТУРИ</w:t>
      </w:r>
    </w:p>
    <w:p w:rsidR="00844CEF" w:rsidRPr="0044587F" w:rsidRDefault="00844CEF" w:rsidP="00844CEF">
      <w:pPr>
        <w:pStyle w:val="a7"/>
        <w:widowControl w:val="0"/>
        <w:rPr>
          <w:szCs w:val="28"/>
        </w:rPr>
      </w:pPr>
      <w:r w:rsidRPr="0044587F">
        <w:rPr>
          <w:szCs w:val="28"/>
        </w:rPr>
        <w:t>для загальноосвітніх навчальних закладів</w:t>
      </w:r>
      <w:r w:rsidR="00724B63">
        <w:rPr>
          <w:rStyle w:val="aff"/>
          <w:szCs w:val="28"/>
        </w:rPr>
        <w:footnoteReference w:id="1"/>
      </w:r>
    </w:p>
    <w:p w:rsidR="00844CEF" w:rsidRPr="0044587F" w:rsidRDefault="00844CEF" w:rsidP="00844CEF">
      <w:pPr>
        <w:pStyle w:val="a7"/>
        <w:widowControl w:val="0"/>
        <w:rPr>
          <w:szCs w:val="28"/>
        </w:rPr>
      </w:pPr>
      <w:r w:rsidRPr="0044587F">
        <w:rPr>
          <w:szCs w:val="28"/>
        </w:rPr>
        <w:t>5–</w:t>
      </w:r>
      <w:r>
        <w:rPr>
          <w:szCs w:val="28"/>
          <w:lang w:val="ru-RU"/>
        </w:rPr>
        <w:t>9</w:t>
      </w:r>
      <w:r w:rsidRPr="0044587F">
        <w:rPr>
          <w:szCs w:val="28"/>
        </w:rPr>
        <w:t xml:space="preserve"> класи</w:t>
      </w:r>
    </w:p>
    <w:p w:rsidR="00E1347E" w:rsidRDefault="00E1347E" w:rsidP="00844CEF">
      <w:pPr>
        <w:pStyle w:val="a7"/>
        <w:widowControl w:val="0"/>
        <w:rPr>
          <w:sz w:val="24"/>
          <w:lang w:val="uk-UA"/>
        </w:rPr>
      </w:pPr>
    </w:p>
    <w:p w:rsidR="00EF002D" w:rsidRPr="00EF002D" w:rsidRDefault="00EF002D" w:rsidP="00EF002D">
      <w:pPr>
        <w:ind w:firstLine="567"/>
        <w:jc w:val="both"/>
        <w:rPr>
          <w:b/>
          <w:szCs w:val="28"/>
        </w:rPr>
      </w:pPr>
      <w:r w:rsidRPr="00EF002D">
        <w:rPr>
          <w:b/>
          <w:szCs w:val="28"/>
        </w:rPr>
        <w:t xml:space="preserve">Навчальна програма з фізичної культури для 5–9 класів загальноосвітніх навчальних закладів </w:t>
      </w:r>
      <w:r w:rsidRPr="00EF002D">
        <w:rPr>
          <w:b/>
          <w:szCs w:val="28"/>
          <w:lang w:val="uk-UA"/>
        </w:rPr>
        <w:t>п</w:t>
      </w:r>
      <w:r w:rsidRPr="00EF002D">
        <w:rPr>
          <w:b/>
          <w:szCs w:val="28"/>
        </w:rPr>
        <w:t xml:space="preserve">ідготовлена </w:t>
      </w:r>
      <w:r w:rsidRPr="00EF002D">
        <w:rPr>
          <w:b/>
          <w:szCs w:val="28"/>
          <w:lang w:val="uk-UA"/>
        </w:rPr>
        <w:t>р</w:t>
      </w:r>
      <w:r w:rsidRPr="00EF002D">
        <w:rPr>
          <w:b/>
          <w:szCs w:val="28"/>
        </w:rPr>
        <w:t xml:space="preserve">обочою групою у </w:t>
      </w:r>
      <w:r w:rsidRPr="00EF002D">
        <w:rPr>
          <w:b/>
          <w:szCs w:val="28"/>
          <w:lang w:val="uk-UA"/>
        </w:rPr>
        <w:t>2012 році</w:t>
      </w:r>
      <w:r w:rsidRPr="00EF002D">
        <w:rPr>
          <w:b/>
          <w:szCs w:val="28"/>
        </w:rPr>
        <w:t>:</w:t>
      </w:r>
    </w:p>
    <w:p w:rsidR="00EF002D" w:rsidRPr="00EF002D" w:rsidRDefault="00EF002D" w:rsidP="00EF002D">
      <w:pPr>
        <w:ind w:firstLine="540"/>
        <w:jc w:val="both"/>
        <w:rPr>
          <w:szCs w:val="28"/>
        </w:rPr>
      </w:pPr>
      <w:r w:rsidRPr="00EF002D">
        <w:rPr>
          <w:b/>
          <w:szCs w:val="28"/>
        </w:rPr>
        <w:t>Т. Ю. Круцевич</w:t>
      </w:r>
      <w:r w:rsidRPr="00EF002D">
        <w:rPr>
          <w:szCs w:val="28"/>
        </w:rPr>
        <w:t xml:space="preserve"> –</w:t>
      </w:r>
      <w:r w:rsidRPr="00EF002D">
        <w:rPr>
          <w:b/>
          <w:szCs w:val="28"/>
        </w:rPr>
        <w:t xml:space="preserve"> </w:t>
      </w:r>
      <w:r w:rsidRPr="00EF002D">
        <w:rPr>
          <w:szCs w:val="28"/>
        </w:rPr>
        <w:t xml:space="preserve">завідувач кафедри теорії і методики фізичного виховання, рекреації та оздоровчої  фізичної культури Національного університету фізичного виховання і спорту України, </w:t>
      </w:r>
      <w:r w:rsidRPr="00EF002D">
        <w:rPr>
          <w:bCs/>
          <w:szCs w:val="28"/>
        </w:rPr>
        <w:t xml:space="preserve">доктор наук з фізичного виховання і спорту, професор </w:t>
      </w:r>
      <w:r w:rsidRPr="00EF002D">
        <w:rPr>
          <w:szCs w:val="28"/>
        </w:rPr>
        <w:t>(</w:t>
      </w:r>
      <w:r w:rsidRPr="00EF002D">
        <w:rPr>
          <w:i/>
          <w:szCs w:val="28"/>
        </w:rPr>
        <w:t>голова робочої групи</w:t>
      </w:r>
      <w:r w:rsidRPr="00EF002D">
        <w:rPr>
          <w:szCs w:val="28"/>
        </w:rPr>
        <w:t>)</w:t>
      </w:r>
    </w:p>
    <w:p w:rsidR="00EF002D" w:rsidRPr="00EF002D" w:rsidRDefault="00EF002D" w:rsidP="00EF002D">
      <w:pPr>
        <w:ind w:firstLine="540"/>
        <w:jc w:val="both"/>
        <w:rPr>
          <w:szCs w:val="28"/>
        </w:rPr>
      </w:pPr>
      <w:r w:rsidRPr="00EF002D">
        <w:rPr>
          <w:b/>
          <w:szCs w:val="28"/>
        </w:rPr>
        <w:t>Л. А. Галенко</w:t>
      </w:r>
      <w:r w:rsidRPr="00EF002D">
        <w:rPr>
          <w:szCs w:val="28"/>
        </w:rPr>
        <w:t xml:space="preserve"> – </w:t>
      </w:r>
      <w:r w:rsidRPr="00EF002D">
        <w:rPr>
          <w:szCs w:val="28"/>
          <w:lang w:val="uk-UA"/>
        </w:rPr>
        <w:t>у</w:t>
      </w:r>
      <w:r w:rsidRPr="00EF002D">
        <w:rPr>
          <w:szCs w:val="28"/>
        </w:rPr>
        <w:t>читель ліцею № 38 м. Києва</w:t>
      </w:r>
    </w:p>
    <w:p w:rsidR="00EF002D" w:rsidRPr="00EF002D" w:rsidRDefault="00EF002D" w:rsidP="00EF002D">
      <w:pPr>
        <w:ind w:firstLine="540"/>
        <w:jc w:val="both"/>
        <w:rPr>
          <w:szCs w:val="28"/>
        </w:rPr>
      </w:pPr>
      <w:r w:rsidRPr="00EF002D">
        <w:rPr>
          <w:b/>
          <w:bCs/>
          <w:szCs w:val="28"/>
        </w:rPr>
        <w:t>В. В. Деревянко –</w:t>
      </w:r>
      <w:r w:rsidRPr="00EF002D">
        <w:rPr>
          <w:bCs/>
          <w:szCs w:val="28"/>
        </w:rPr>
        <w:t xml:space="preserve"> </w:t>
      </w:r>
      <w:r w:rsidRPr="00EF002D">
        <w:rPr>
          <w:szCs w:val="28"/>
        </w:rPr>
        <w:t>начальник відділу Інституту інноваційних технологій та змісту освіти МОНмолодьспорту України</w:t>
      </w:r>
    </w:p>
    <w:p w:rsidR="00EF002D" w:rsidRPr="00EF002D" w:rsidRDefault="00EF002D" w:rsidP="00EF002D">
      <w:pPr>
        <w:ind w:firstLine="540"/>
        <w:jc w:val="both"/>
        <w:rPr>
          <w:szCs w:val="28"/>
        </w:rPr>
      </w:pPr>
      <w:r w:rsidRPr="00EF002D">
        <w:rPr>
          <w:b/>
          <w:szCs w:val="28"/>
        </w:rPr>
        <w:t>С.</w:t>
      </w:r>
      <w:r>
        <w:rPr>
          <w:b/>
          <w:szCs w:val="28"/>
          <w:lang w:val="uk-UA"/>
        </w:rPr>
        <w:t xml:space="preserve"> </w:t>
      </w:r>
      <w:r w:rsidRPr="00EF002D">
        <w:rPr>
          <w:b/>
          <w:szCs w:val="28"/>
        </w:rPr>
        <w:t>М. Дятленко</w:t>
      </w:r>
      <w:r w:rsidRPr="00EF002D">
        <w:rPr>
          <w:szCs w:val="28"/>
        </w:rPr>
        <w:t xml:space="preserve"> –</w:t>
      </w:r>
      <w:r w:rsidRPr="00EF002D">
        <w:rPr>
          <w:b/>
          <w:szCs w:val="28"/>
        </w:rPr>
        <w:t xml:space="preserve"> </w:t>
      </w:r>
      <w:r w:rsidRPr="00EF002D">
        <w:rPr>
          <w:szCs w:val="28"/>
        </w:rPr>
        <w:t>начальник відділу нормативного забезпечення та організаційної роботи МОНмолодьспорту України</w:t>
      </w:r>
    </w:p>
    <w:p w:rsidR="00EF002D" w:rsidRPr="00EF002D" w:rsidRDefault="00EF002D" w:rsidP="00EF002D">
      <w:pPr>
        <w:ind w:firstLine="540"/>
        <w:jc w:val="both"/>
        <w:rPr>
          <w:szCs w:val="28"/>
        </w:rPr>
      </w:pPr>
      <w:r w:rsidRPr="00EF002D">
        <w:rPr>
          <w:b/>
          <w:szCs w:val="28"/>
        </w:rPr>
        <w:t>А. І. Ільченко</w:t>
      </w:r>
      <w:r w:rsidRPr="00EF002D">
        <w:rPr>
          <w:szCs w:val="28"/>
        </w:rPr>
        <w:t xml:space="preserve"> –</w:t>
      </w:r>
      <w:r w:rsidRPr="00EF002D">
        <w:rPr>
          <w:b/>
          <w:szCs w:val="28"/>
        </w:rPr>
        <w:t xml:space="preserve"> </w:t>
      </w:r>
      <w:r w:rsidRPr="00EF002D">
        <w:rPr>
          <w:szCs w:val="28"/>
        </w:rPr>
        <w:t>начальник Київського обласного управління з фізичного виховання та спорту</w:t>
      </w:r>
    </w:p>
    <w:p w:rsidR="00EF002D" w:rsidRPr="00EF002D" w:rsidRDefault="00EF002D" w:rsidP="00EF002D">
      <w:pPr>
        <w:ind w:firstLine="540"/>
        <w:jc w:val="both"/>
        <w:rPr>
          <w:szCs w:val="28"/>
        </w:rPr>
      </w:pPr>
      <w:r w:rsidRPr="00EF002D">
        <w:rPr>
          <w:b/>
          <w:szCs w:val="28"/>
        </w:rPr>
        <w:t>Н. С. Кравченко</w:t>
      </w:r>
      <w:r w:rsidRPr="00EF002D">
        <w:rPr>
          <w:szCs w:val="28"/>
        </w:rPr>
        <w:t xml:space="preserve"> –</w:t>
      </w:r>
      <w:r w:rsidRPr="00EF002D">
        <w:rPr>
          <w:b/>
          <w:szCs w:val="28"/>
        </w:rPr>
        <w:t xml:space="preserve"> </w:t>
      </w:r>
      <w:r w:rsidRPr="00EF002D">
        <w:rPr>
          <w:szCs w:val="28"/>
        </w:rPr>
        <w:t>викладач кафедри життєвих компетентностей Львівського обласного інституту післядипломної педагогічної освіти, заслужений учитель України</w:t>
      </w:r>
    </w:p>
    <w:p w:rsidR="00EF002D" w:rsidRPr="00EF002D" w:rsidRDefault="00EF002D" w:rsidP="00EF002D">
      <w:pPr>
        <w:ind w:firstLine="540"/>
        <w:jc w:val="both"/>
        <w:rPr>
          <w:szCs w:val="28"/>
        </w:rPr>
      </w:pPr>
      <w:r w:rsidRPr="00EF002D">
        <w:rPr>
          <w:b/>
          <w:szCs w:val="28"/>
        </w:rPr>
        <w:t>І. Х. Турчик</w:t>
      </w:r>
      <w:r w:rsidRPr="00EF002D">
        <w:rPr>
          <w:szCs w:val="28"/>
        </w:rPr>
        <w:t xml:space="preserve"> –</w:t>
      </w:r>
      <w:r w:rsidRPr="00EF002D">
        <w:rPr>
          <w:b/>
          <w:szCs w:val="28"/>
        </w:rPr>
        <w:t xml:space="preserve"> </w:t>
      </w:r>
      <w:r w:rsidRPr="00EF002D">
        <w:rPr>
          <w:szCs w:val="28"/>
        </w:rPr>
        <w:t>доцент Дрогобицького державного педагогічного університету ім. Івана Франка, кандидат наук з фізичного виховання і спорту</w:t>
      </w:r>
    </w:p>
    <w:p w:rsidR="00EF002D" w:rsidRPr="00EF002D" w:rsidRDefault="00EF002D" w:rsidP="00EF002D">
      <w:pPr>
        <w:ind w:firstLine="540"/>
        <w:jc w:val="both"/>
        <w:rPr>
          <w:szCs w:val="28"/>
        </w:rPr>
      </w:pPr>
      <w:r w:rsidRPr="00EF002D">
        <w:rPr>
          <w:b/>
          <w:szCs w:val="28"/>
        </w:rPr>
        <w:t>С. М. Чешейко</w:t>
      </w:r>
      <w:r w:rsidRPr="00EF002D">
        <w:rPr>
          <w:szCs w:val="28"/>
        </w:rPr>
        <w:t xml:space="preserve"> –</w:t>
      </w:r>
      <w:r w:rsidRPr="00EF002D">
        <w:rPr>
          <w:b/>
          <w:szCs w:val="28"/>
        </w:rPr>
        <w:t xml:space="preserve"> </w:t>
      </w:r>
      <w:r w:rsidRPr="00EF002D">
        <w:rPr>
          <w:szCs w:val="28"/>
          <w:lang w:val="uk-UA"/>
        </w:rPr>
        <w:t>у</w:t>
      </w:r>
      <w:r w:rsidRPr="00EF002D">
        <w:rPr>
          <w:szCs w:val="28"/>
        </w:rPr>
        <w:t>читель ЗОШ № 78 м. Києва, заслужений учитель України</w:t>
      </w:r>
    </w:p>
    <w:p w:rsidR="00D86DE0" w:rsidRPr="00886353" w:rsidRDefault="00D86DE0" w:rsidP="00D86DE0">
      <w:pPr>
        <w:pStyle w:val="af4"/>
        <w:spacing w:before="120" w:beforeAutospacing="0" w:after="0" w:afterAutospacing="0"/>
        <w:ind w:firstLine="709"/>
        <w:jc w:val="both"/>
        <w:rPr>
          <w:sz w:val="28"/>
          <w:szCs w:val="28"/>
          <w:u w:val="single"/>
          <w:lang w:val="uk-UA"/>
        </w:rPr>
      </w:pPr>
      <w:r w:rsidRPr="00D86DE0">
        <w:rPr>
          <w:iCs/>
          <w:color w:val="000000"/>
          <w:sz w:val="28"/>
          <w:szCs w:val="28"/>
          <w:u w:val="single"/>
        </w:rPr>
        <w:t xml:space="preserve">Робоча група, </w:t>
      </w:r>
      <w:r w:rsidR="00506474">
        <w:rPr>
          <w:iCs/>
          <w:color w:val="000000"/>
          <w:sz w:val="28"/>
          <w:szCs w:val="28"/>
          <w:u w:val="single"/>
          <w:lang w:val="uk-UA"/>
        </w:rPr>
        <w:t xml:space="preserve"> </w:t>
      </w:r>
      <w:r w:rsidRPr="00D86DE0">
        <w:rPr>
          <w:iCs/>
          <w:color w:val="000000"/>
          <w:sz w:val="28"/>
          <w:szCs w:val="28"/>
          <w:u w:val="single"/>
        </w:rPr>
        <w:t xml:space="preserve">яка здійснила оновлення програми відповідно до наказу </w:t>
      </w:r>
      <w:r w:rsidRPr="00500410">
        <w:rPr>
          <w:iCs/>
          <w:color w:val="000000"/>
          <w:sz w:val="28"/>
          <w:szCs w:val="28"/>
          <w:u w:val="single"/>
        </w:rPr>
        <w:t xml:space="preserve">№ </w:t>
      </w:r>
      <w:r w:rsidR="00E250D7" w:rsidRPr="00500410">
        <w:rPr>
          <w:iCs/>
          <w:color w:val="000000"/>
          <w:sz w:val="28"/>
          <w:szCs w:val="28"/>
          <w:u w:val="single"/>
          <w:lang w:val="uk-UA"/>
        </w:rPr>
        <w:t>52</w:t>
      </w:r>
      <w:r w:rsidRPr="00500410">
        <w:rPr>
          <w:iCs/>
          <w:color w:val="000000"/>
          <w:sz w:val="28"/>
          <w:szCs w:val="28"/>
          <w:u w:val="single"/>
        </w:rPr>
        <w:t xml:space="preserve"> </w:t>
      </w:r>
      <w:r w:rsidRPr="00E250D7">
        <w:rPr>
          <w:iCs/>
          <w:color w:val="000000"/>
          <w:sz w:val="28"/>
          <w:szCs w:val="28"/>
          <w:u w:val="single"/>
        </w:rPr>
        <w:t>Міністерства освіти і науки України від 13.01.2017 р.  та наказу №201 від</w:t>
      </w:r>
      <w:r w:rsidR="00886353" w:rsidRPr="00E250D7">
        <w:rPr>
          <w:iCs/>
          <w:color w:val="000000"/>
          <w:sz w:val="28"/>
          <w:szCs w:val="28"/>
          <w:u w:val="single"/>
          <w:lang w:val="uk-UA"/>
        </w:rPr>
        <w:t xml:space="preserve"> </w:t>
      </w:r>
      <w:r w:rsidRPr="00E250D7">
        <w:rPr>
          <w:iCs/>
          <w:color w:val="000000"/>
          <w:sz w:val="28"/>
          <w:szCs w:val="28"/>
          <w:u w:val="single"/>
        </w:rPr>
        <w:t>10.02.2017</w:t>
      </w:r>
      <w:r w:rsidRPr="00D86DE0">
        <w:rPr>
          <w:iCs/>
          <w:color w:val="000000"/>
          <w:sz w:val="28"/>
          <w:szCs w:val="28"/>
          <w:u w:val="single"/>
        </w:rPr>
        <w:t>:</w:t>
      </w:r>
      <w:r w:rsidR="00886353">
        <w:rPr>
          <w:iCs/>
          <w:color w:val="000000"/>
          <w:sz w:val="28"/>
          <w:szCs w:val="28"/>
          <w:u w:val="single"/>
          <w:lang w:val="uk-UA"/>
        </w:rPr>
        <w:t xml:space="preserve"> </w:t>
      </w:r>
    </w:p>
    <w:p w:rsidR="00EF002D" w:rsidRPr="00EF002D" w:rsidRDefault="00EF002D" w:rsidP="00EF002D">
      <w:pPr>
        <w:pStyle w:val="af4"/>
        <w:spacing w:before="0" w:beforeAutospacing="0" w:after="0" w:afterAutospacing="0"/>
        <w:ind w:firstLine="709"/>
        <w:jc w:val="both"/>
        <w:rPr>
          <w:iCs/>
          <w:color w:val="000000"/>
          <w:sz w:val="28"/>
          <w:szCs w:val="28"/>
          <w:lang w:val="uk-UA"/>
        </w:rPr>
      </w:pPr>
      <w:r w:rsidRPr="00EF002D">
        <w:rPr>
          <w:b/>
          <w:iCs/>
          <w:color w:val="000000"/>
          <w:sz w:val="28"/>
          <w:szCs w:val="28"/>
          <w:lang w:val="uk-UA"/>
        </w:rPr>
        <w:t xml:space="preserve">М. В. Тимчик – </w:t>
      </w:r>
      <w:r w:rsidRPr="00EF002D">
        <w:rPr>
          <w:iCs/>
          <w:color w:val="000000"/>
          <w:sz w:val="28"/>
          <w:szCs w:val="28"/>
          <w:lang w:val="uk-UA"/>
        </w:rPr>
        <w:t xml:space="preserve">доцент кафедри теорії і методики фізичного виховання Факультету фізичного виховання та спорту НПУ імені М.П. Драгоманова, кандидат педагогічних наук </w:t>
      </w:r>
      <w:r w:rsidRPr="00EF002D">
        <w:rPr>
          <w:sz w:val="28"/>
          <w:szCs w:val="28"/>
          <w:lang w:val="uk-UA"/>
        </w:rPr>
        <w:t>(</w:t>
      </w:r>
      <w:r w:rsidRPr="00EF002D">
        <w:rPr>
          <w:i/>
          <w:sz w:val="28"/>
          <w:szCs w:val="28"/>
          <w:lang w:val="uk-UA"/>
        </w:rPr>
        <w:t>голова робочої групи</w:t>
      </w:r>
      <w:r w:rsidRPr="00EF002D">
        <w:rPr>
          <w:sz w:val="28"/>
          <w:szCs w:val="28"/>
          <w:lang w:val="uk-UA"/>
        </w:rPr>
        <w:t>)</w:t>
      </w:r>
    </w:p>
    <w:p w:rsidR="00EF002D" w:rsidRPr="00EF002D" w:rsidRDefault="00EF002D" w:rsidP="00EF002D">
      <w:pPr>
        <w:pStyle w:val="af4"/>
        <w:spacing w:before="0" w:beforeAutospacing="0" w:after="0" w:afterAutospacing="0"/>
        <w:ind w:firstLine="709"/>
        <w:jc w:val="both"/>
        <w:rPr>
          <w:b/>
          <w:iCs/>
          <w:color w:val="000000"/>
          <w:sz w:val="28"/>
          <w:szCs w:val="28"/>
          <w:lang w:val="uk-UA"/>
        </w:rPr>
      </w:pPr>
      <w:r w:rsidRPr="00EF002D">
        <w:rPr>
          <w:b/>
          <w:iCs/>
          <w:color w:val="000000"/>
          <w:sz w:val="28"/>
          <w:szCs w:val="28"/>
          <w:lang w:val="uk-UA"/>
        </w:rPr>
        <w:t xml:space="preserve">Є. Ю. Алексєйчук - </w:t>
      </w:r>
      <w:r w:rsidRPr="00EF002D">
        <w:rPr>
          <w:iCs/>
          <w:color w:val="000000"/>
          <w:sz w:val="28"/>
          <w:szCs w:val="28"/>
          <w:lang w:val="uk-UA"/>
        </w:rPr>
        <w:t>учитель СШ № 2 ім. Д. Карбишева м. Києва, старший вчитель</w:t>
      </w:r>
    </w:p>
    <w:p w:rsidR="00EF002D" w:rsidRPr="00EF002D" w:rsidRDefault="00EF002D" w:rsidP="00EF002D">
      <w:pPr>
        <w:widowControl w:val="0"/>
        <w:autoSpaceDE w:val="0"/>
        <w:autoSpaceDN w:val="0"/>
        <w:adjustRightInd w:val="0"/>
        <w:ind w:firstLine="709"/>
        <w:jc w:val="both"/>
        <w:rPr>
          <w:szCs w:val="28"/>
          <w:lang w:val="uk-UA"/>
        </w:rPr>
      </w:pPr>
      <w:r w:rsidRPr="00EF002D">
        <w:rPr>
          <w:b/>
          <w:iCs/>
          <w:color w:val="000000"/>
          <w:szCs w:val="28"/>
          <w:lang w:val="uk-UA"/>
        </w:rPr>
        <w:t xml:space="preserve">В. В. Деревянко – </w:t>
      </w:r>
      <w:r w:rsidRPr="00EF002D">
        <w:rPr>
          <w:szCs w:val="28"/>
          <w:lang w:val="uk-UA"/>
        </w:rPr>
        <w:t xml:space="preserve">завідувач сектору наукового та навчально-методичного забезпечення змісту суспільної, громадянської та технологічної освіти відділу наукового та навчально-методичного забезпечення змісту </w:t>
      </w:r>
      <w:r w:rsidRPr="00EF002D">
        <w:rPr>
          <w:szCs w:val="28"/>
          <w:lang w:val="uk-UA"/>
        </w:rPr>
        <w:lastRenderedPageBreak/>
        <w:t>загальної середньої освіти в Новій українській школі ДНУ «Інститут модернізації змісту освіти»</w:t>
      </w:r>
    </w:p>
    <w:p w:rsidR="00EF002D" w:rsidRPr="00EF002D" w:rsidRDefault="00EF002D" w:rsidP="00EF002D">
      <w:pPr>
        <w:pStyle w:val="af4"/>
        <w:spacing w:before="0" w:beforeAutospacing="0" w:after="0" w:afterAutospacing="0"/>
        <w:ind w:firstLine="709"/>
        <w:jc w:val="both"/>
        <w:rPr>
          <w:iCs/>
          <w:color w:val="000000"/>
          <w:sz w:val="28"/>
          <w:szCs w:val="28"/>
          <w:lang w:val="uk-UA"/>
        </w:rPr>
      </w:pPr>
      <w:r w:rsidRPr="00EF002D">
        <w:rPr>
          <w:b/>
          <w:iCs/>
          <w:color w:val="000000"/>
          <w:sz w:val="28"/>
          <w:szCs w:val="28"/>
          <w:lang w:val="uk-UA"/>
        </w:rPr>
        <w:t>Т. А. Дмітрієва</w:t>
      </w:r>
      <w:r w:rsidRPr="00EF002D">
        <w:rPr>
          <w:iCs/>
          <w:color w:val="000000"/>
          <w:sz w:val="28"/>
          <w:szCs w:val="28"/>
          <w:lang w:val="uk-UA"/>
        </w:rPr>
        <w:t xml:space="preserve"> – учитель ЗОШ І-ІІІ ст. № 78 м. Києва, вчитель-методист</w:t>
      </w:r>
    </w:p>
    <w:p w:rsidR="00EF002D" w:rsidRPr="00EF002D" w:rsidRDefault="00EF002D" w:rsidP="00EF002D">
      <w:pPr>
        <w:pStyle w:val="af4"/>
        <w:spacing w:before="0" w:beforeAutospacing="0" w:after="0" w:afterAutospacing="0"/>
        <w:ind w:firstLine="709"/>
        <w:jc w:val="both"/>
        <w:rPr>
          <w:iCs/>
          <w:color w:val="000000"/>
          <w:sz w:val="28"/>
          <w:szCs w:val="28"/>
          <w:lang w:val="uk-UA"/>
        </w:rPr>
      </w:pPr>
      <w:r w:rsidRPr="00EF002D">
        <w:rPr>
          <w:b/>
          <w:iCs/>
          <w:color w:val="000000"/>
          <w:sz w:val="28"/>
          <w:szCs w:val="28"/>
          <w:lang w:val="uk-UA"/>
        </w:rPr>
        <w:t>Е. А. Єрьоменко</w:t>
      </w:r>
      <w:r w:rsidRPr="00EF002D">
        <w:rPr>
          <w:iCs/>
          <w:color w:val="000000"/>
          <w:sz w:val="28"/>
          <w:szCs w:val="28"/>
          <w:lang w:val="uk-UA"/>
        </w:rPr>
        <w:t xml:space="preserve"> – професор кафедри фізичного виховання та спорту Інституту спеціальної бойової і фізичної підготовки та реабілітації Університету державної фіскальної служби, кандидат педагогічних наук</w:t>
      </w:r>
    </w:p>
    <w:p w:rsidR="00EF002D" w:rsidRPr="00EF002D" w:rsidRDefault="00EF002D" w:rsidP="00EF002D">
      <w:pPr>
        <w:pStyle w:val="af4"/>
        <w:spacing w:before="0" w:beforeAutospacing="0" w:after="0" w:afterAutospacing="0"/>
        <w:ind w:firstLine="709"/>
        <w:jc w:val="both"/>
        <w:rPr>
          <w:iCs/>
          <w:color w:val="000000"/>
          <w:sz w:val="28"/>
          <w:szCs w:val="28"/>
          <w:lang w:val="uk-UA"/>
        </w:rPr>
      </w:pPr>
      <w:r w:rsidRPr="00EF002D">
        <w:rPr>
          <w:b/>
          <w:iCs/>
          <w:color w:val="000000"/>
          <w:sz w:val="28"/>
          <w:szCs w:val="28"/>
          <w:lang w:val="uk-UA"/>
        </w:rPr>
        <w:t>І. Р. Захарчук</w:t>
      </w:r>
      <w:r w:rsidRPr="00EF002D">
        <w:rPr>
          <w:iCs/>
          <w:color w:val="000000"/>
          <w:sz w:val="28"/>
          <w:szCs w:val="28"/>
          <w:lang w:val="uk-UA"/>
        </w:rPr>
        <w:t xml:space="preserve"> – завідувач спортивного відділу Українського державного центру позашкільної освіти</w:t>
      </w:r>
    </w:p>
    <w:p w:rsidR="00EF002D" w:rsidRPr="00EF002D" w:rsidRDefault="00EF002D" w:rsidP="00EF002D">
      <w:pPr>
        <w:pStyle w:val="af4"/>
        <w:spacing w:before="0" w:beforeAutospacing="0" w:after="0" w:afterAutospacing="0"/>
        <w:ind w:firstLine="709"/>
        <w:jc w:val="both"/>
        <w:rPr>
          <w:iCs/>
          <w:color w:val="000000"/>
          <w:sz w:val="28"/>
          <w:szCs w:val="28"/>
          <w:lang w:val="uk-UA"/>
        </w:rPr>
      </w:pPr>
      <w:r w:rsidRPr="00EF002D">
        <w:rPr>
          <w:b/>
          <w:iCs/>
          <w:color w:val="000000"/>
          <w:sz w:val="28"/>
          <w:szCs w:val="28"/>
          <w:lang w:val="uk-UA"/>
        </w:rPr>
        <w:t>О. М.Лакіза</w:t>
      </w:r>
      <w:r w:rsidRPr="00EF002D">
        <w:rPr>
          <w:iCs/>
          <w:color w:val="000000"/>
          <w:sz w:val="28"/>
          <w:szCs w:val="28"/>
          <w:lang w:val="uk-UA"/>
        </w:rPr>
        <w:t xml:space="preserve"> – в.о. завідувача кафедри філософії освіти та управління КВНЗ Київської обласної ради «Академія неперервної освіти», кандидат педагогічних наук</w:t>
      </w:r>
    </w:p>
    <w:p w:rsidR="00EF002D" w:rsidRPr="00EF002D" w:rsidRDefault="00EF002D" w:rsidP="00EF002D">
      <w:pPr>
        <w:pStyle w:val="af4"/>
        <w:spacing w:before="0" w:beforeAutospacing="0" w:after="0" w:afterAutospacing="0"/>
        <w:ind w:firstLine="709"/>
        <w:jc w:val="both"/>
        <w:rPr>
          <w:sz w:val="28"/>
          <w:szCs w:val="28"/>
          <w:lang w:val="uk-UA"/>
        </w:rPr>
      </w:pPr>
      <w:r w:rsidRPr="00EF002D">
        <w:rPr>
          <w:b/>
          <w:iCs/>
          <w:color w:val="000000"/>
          <w:sz w:val="28"/>
          <w:szCs w:val="28"/>
          <w:lang w:val="uk-UA"/>
        </w:rPr>
        <w:t>В. О. Сілкова</w:t>
      </w:r>
      <w:r w:rsidRPr="00EF002D">
        <w:rPr>
          <w:iCs/>
          <w:color w:val="000000"/>
          <w:sz w:val="28"/>
          <w:szCs w:val="28"/>
          <w:lang w:val="uk-UA"/>
        </w:rPr>
        <w:t xml:space="preserve"> – учитель </w:t>
      </w:r>
      <w:r>
        <w:rPr>
          <w:iCs/>
          <w:color w:val="000000"/>
          <w:sz w:val="28"/>
          <w:szCs w:val="28"/>
          <w:lang w:val="uk-UA"/>
        </w:rPr>
        <w:t>ЗОШ</w:t>
      </w:r>
      <w:r w:rsidRPr="00EF002D">
        <w:rPr>
          <w:iCs/>
          <w:color w:val="000000"/>
          <w:sz w:val="28"/>
          <w:szCs w:val="28"/>
          <w:lang w:val="uk-UA"/>
        </w:rPr>
        <w:t xml:space="preserve"> І-ІІІ ст. № 306 м. Києва, вчитель-методист</w:t>
      </w:r>
    </w:p>
    <w:p w:rsidR="00E1347E" w:rsidRPr="00B765E4" w:rsidRDefault="00E1347E" w:rsidP="00E1347E">
      <w:pPr>
        <w:pStyle w:val="a7"/>
        <w:widowControl w:val="0"/>
        <w:jc w:val="both"/>
        <w:rPr>
          <w:i/>
          <w:iCs/>
          <w:color w:val="000000"/>
          <w:u w:val="single"/>
          <w:lang w:val="ru-RU"/>
        </w:rPr>
      </w:pPr>
    </w:p>
    <w:p w:rsidR="00844CEF" w:rsidRDefault="00844CEF" w:rsidP="00E1347E">
      <w:pPr>
        <w:pStyle w:val="a7"/>
        <w:widowControl w:val="0"/>
        <w:rPr>
          <w:sz w:val="24"/>
          <w:lang w:val="uk-UA"/>
        </w:rPr>
      </w:pPr>
      <w:r w:rsidRPr="00914CBE">
        <w:rPr>
          <w:sz w:val="24"/>
        </w:rPr>
        <w:t>ПОЯСНЮВАЛЬНА ЗАПИСКА</w:t>
      </w:r>
    </w:p>
    <w:p w:rsidR="002C06DE" w:rsidRPr="004E6366" w:rsidRDefault="004E6366" w:rsidP="004E6366">
      <w:pPr>
        <w:pStyle w:val="af4"/>
        <w:spacing w:before="0" w:beforeAutospacing="0" w:after="0" w:afterAutospacing="0"/>
        <w:ind w:firstLine="720"/>
        <w:jc w:val="both"/>
        <w:rPr>
          <w:rStyle w:val="textexposedshow"/>
          <w:color w:val="1D2129"/>
          <w:szCs w:val="28"/>
          <w:shd w:val="clear" w:color="auto" w:fill="FFFFFF"/>
          <w:lang w:val="uk-UA"/>
        </w:rPr>
      </w:pPr>
      <w:r w:rsidRPr="00A86A2C">
        <w:rPr>
          <w:color w:val="000000"/>
          <w:sz w:val="28"/>
          <w:szCs w:val="28"/>
          <w:lang w:val="uk-UA"/>
        </w:rPr>
        <w:t xml:space="preserve">Навчання </w:t>
      </w:r>
      <w:r>
        <w:rPr>
          <w:color w:val="000000"/>
          <w:sz w:val="28"/>
          <w:szCs w:val="28"/>
          <w:lang w:val="uk-UA"/>
        </w:rPr>
        <w:t>фізичної культури</w:t>
      </w:r>
      <w:r w:rsidRPr="00A86A2C">
        <w:rPr>
          <w:color w:val="000000"/>
          <w:sz w:val="28"/>
          <w:szCs w:val="28"/>
          <w:lang w:val="uk-UA"/>
        </w:rPr>
        <w:t xml:space="preserve"> в основній школі спрямоване на досягнення </w:t>
      </w:r>
      <w:r w:rsidRPr="00A86A2C">
        <w:rPr>
          <w:bCs/>
          <w:color w:val="000000"/>
          <w:sz w:val="28"/>
          <w:szCs w:val="28"/>
          <w:lang w:val="uk-UA"/>
        </w:rPr>
        <w:t>загальної мети</w:t>
      </w:r>
      <w:r w:rsidRPr="00A86A2C">
        <w:rPr>
          <w:color w:val="000000"/>
          <w:sz w:val="28"/>
          <w:szCs w:val="28"/>
          <w:lang w:val="uk-UA"/>
        </w:rPr>
        <w:t xml:space="preserve"> базової </w:t>
      </w:r>
      <w:r w:rsidR="00E1347E" w:rsidRPr="00A86A2C">
        <w:rPr>
          <w:color w:val="1D2129"/>
          <w:sz w:val="28"/>
          <w:szCs w:val="28"/>
          <w:shd w:val="clear" w:color="auto" w:fill="FFFFFF"/>
          <w:lang w:val="uk-UA"/>
        </w:rPr>
        <w:t>загальної середньої освіти</w:t>
      </w:r>
      <w:r w:rsidR="00A86A2C" w:rsidRPr="00A86A2C">
        <w:rPr>
          <w:color w:val="1D2129"/>
          <w:sz w:val="28"/>
          <w:szCs w:val="28"/>
          <w:shd w:val="clear" w:color="auto" w:fill="FFFFFF"/>
          <w:lang w:val="uk-UA"/>
        </w:rPr>
        <w:t xml:space="preserve">, </w:t>
      </w:r>
      <w:r w:rsidR="00A86A2C">
        <w:rPr>
          <w:color w:val="1D2129"/>
          <w:sz w:val="28"/>
          <w:szCs w:val="28"/>
          <w:shd w:val="clear" w:color="auto" w:fill="FFFFFF"/>
          <w:lang w:val="uk-UA"/>
        </w:rPr>
        <w:t xml:space="preserve">що полягає у </w:t>
      </w:r>
      <w:r w:rsidR="00E1347E" w:rsidRPr="004E6366">
        <w:rPr>
          <w:color w:val="1D2129"/>
          <w:sz w:val="28"/>
          <w:szCs w:val="28"/>
          <w:shd w:val="clear" w:color="auto" w:fill="FFFFFF"/>
          <w:lang w:val="uk-UA"/>
        </w:rPr>
        <w:t>розвит</w:t>
      </w:r>
      <w:r w:rsidR="00A86A2C">
        <w:rPr>
          <w:color w:val="1D2129"/>
          <w:sz w:val="28"/>
          <w:szCs w:val="28"/>
          <w:shd w:val="clear" w:color="auto" w:fill="FFFFFF"/>
          <w:lang w:val="uk-UA"/>
        </w:rPr>
        <w:t>кові</w:t>
      </w:r>
      <w:r w:rsidR="00E1347E" w:rsidRPr="004E6366">
        <w:rPr>
          <w:color w:val="1D2129"/>
          <w:sz w:val="28"/>
          <w:szCs w:val="28"/>
          <w:shd w:val="clear" w:color="auto" w:fill="FFFFFF"/>
          <w:lang w:val="uk-UA"/>
        </w:rPr>
        <w:t xml:space="preserve"> і соціалізаці</w:t>
      </w:r>
      <w:r w:rsidR="00A86A2C">
        <w:rPr>
          <w:color w:val="1D2129"/>
          <w:sz w:val="28"/>
          <w:szCs w:val="28"/>
          <w:shd w:val="clear" w:color="auto" w:fill="FFFFFF"/>
          <w:lang w:val="uk-UA"/>
        </w:rPr>
        <w:t xml:space="preserve">ї </w:t>
      </w:r>
      <w:r w:rsidR="00E1347E" w:rsidRPr="004E6366">
        <w:rPr>
          <w:color w:val="1D2129"/>
          <w:sz w:val="28"/>
          <w:szCs w:val="28"/>
          <w:shd w:val="clear" w:color="auto" w:fill="FFFFFF"/>
          <w:lang w:val="uk-UA"/>
        </w:rPr>
        <w:t>особистості учнів, формуванн</w:t>
      </w:r>
      <w:r w:rsidR="00A86A2C">
        <w:rPr>
          <w:color w:val="1D2129"/>
          <w:sz w:val="28"/>
          <w:szCs w:val="28"/>
          <w:shd w:val="clear" w:color="auto" w:fill="FFFFFF"/>
          <w:lang w:val="uk-UA"/>
        </w:rPr>
        <w:t>і</w:t>
      </w:r>
      <w:r w:rsidR="00E1347E" w:rsidRPr="004E6366">
        <w:rPr>
          <w:color w:val="1D2129"/>
          <w:sz w:val="28"/>
          <w:szCs w:val="28"/>
          <w:shd w:val="clear" w:color="auto" w:fill="FFFFFF"/>
          <w:lang w:val="uk-UA"/>
        </w:rPr>
        <w:t xml:space="preserve"> </w:t>
      </w:r>
      <w:r w:rsidR="00A86A2C">
        <w:rPr>
          <w:color w:val="1D2129"/>
          <w:sz w:val="28"/>
          <w:szCs w:val="28"/>
          <w:shd w:val="clear" w:color="auto" w:fill="FFFFFF"/>
          <w:lang w:val="uk-UA"/>
        </w:rPr>
        <w:t xml:space="preserve">їхньої </w:t>
      </w:r>
      <w:r w:rsidR="00E1347E" w:rsidRPr="004E6366">
        <w:rPr>
          <w:color w:val="1D2129"/>
          <w:sz w:val="28"/>
          <w:szCs w:val="28"/>
          <w:shd w:val="clear" w:color="auto" w:fill="FFFFFF"/>
          <w:lang w:val="uk-UA"/>
        </w:rPr>
        <w:t>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w:t>
      </w:r>
      <w:r w:rsidR="00E1347E" w:rsidRPr="004E6366">
        <w:rPr>
          <w:rStyle w:val="textexposedshow"/>
          <w:color w:val="1D2129"/>
          <w:sz w:val="28"/>
          <w:szCs w:val="28"/>
          <w:shd w:val="clear" w:color="auto" w:fill="FFFFFF"/>
          <w:lang w:val="uk-UA"/>
        </w:rPr>
        <w:t>иків.</w:t>
      </w:r>
    </w:p>
    <w:p w:rsidR="00B071A6" w:rsidRPr="00D91EF9" w:rsidRDefault="00E1347E" w:rsidP="00B071A6">
      <w:pPr>
        <w:pStyle w:val="a7"/>
        <w:widowControl w:val="0"/>
        <w:ind w:firstLine="567"/>
        <w:jc w:val="both"/>
        <w:rPr>
          <w:b w:val="0"/>
          <w:i/>
          <w:szCs w:val="28"/>
          <w:lang w:val="uk-UA"/>
        </w:rPr>
      </w:pPr>
      <w:r w:rsidRPr="00E1347E">
        <w:rPr>
          <w:rStyle w:val="textexposedshow"/>
          <w:b w:val="0"/>
          <w:color w:val="1D2129"/>
          <w:szCs w:val="28"/>
          <w:shd w:val="clear" w:color="auto" w:fill="FFFFFF"/>
        </w:rPr>
        <w:t>Випускник</w:t>
      </w:r>
      <w:r w:rsidRPr="00704BFF">
        <w:rPr>
          <w:rStyle w:val="textexposedshow"/>
          <w:b w:val="0"/>
          <w:color w:val="FF0000"/>
          <w:szCs w:val="28"/>
          <w:shd w:val="clear" w:color="auto" w:fill="FFFFFF"/>
        </w:rPr>
        <w:t xml:space="preserve"> </w:t>
      </w:r>
      <w:r w:rsidRPr="00E1347E">
        <w:rPr>
          <w:rStyle w:val="textexposedshow"/>
          <w:b w:val="0"/>
          <w:color w:val="1D2129"/>
          <w:szCs w:val="28"/>
          <w:shd w:val="clear" w:color="auto" w:fill="FFFFFF"/>
        </w:rPr>
        <w:t>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r>
        <w:rPr>
          <w:rStyle w:val="textexposedshow"/>
          <w:rFonts w:ascii="Calibri" w:hAnsi="Calibri"/>
          <w:color w:val="1D2129"/>
          <w:sz w:val="21"/>
          <w:szCs w:val="21"/>
          <w:shd w:val="clear" w:color="auto" w:fill="FFFFFF"/>
          <w:lang w:val="uk-UA"/>
        </w:rPr>
        <w:t xml:space="preserve"> </w:t>
      </w:r>
    </w:p>
    <w:p w:rsidR="00B071A6" w:rsidRPr="00D91EF9" w:rsidRDefault="00B071A6" w:rsidP="00B071A6">
      <w:pPr>
        <w:pStyle w:val="a6"/>
        <w:widowControl w:val="0"/>
        <w:spacing w:after="0"/>
        <w:ind w:left="0" w:firstLine="301"/>
        <w:jc w:val="both"/>
        <w:rPr>
          <w:szCs w:val="28"/>
          <w:lang w:val="uk-UA"/>
        </w:rPr>
      </w:pPr>
      <w:r w:rsidRPr="00D91EF9">
        <w:rPr>
          <w:szCs w:val="28"/>
          <w:lang w:val="uk-UA"/>
        </w:rPr>
        <w:t>Мета реалізовується комплексом таких навчальних, оздоровчих і виховних завдань:</w:t>
      </w:r>
    </w:p>
    <w:p w:rsidR="00B071A6" w:rsidRPr="00D91EF9" w:rsidRDefault="00B071A6" w:rsidP="00B071A6">
      <w:pPr>
        <w:pStyle w:val="a6"/>
        <w:widowControl w:val="0"/>
        <w:spacing w:after="0"/>
        <w:ind w:left="0" w:firstLine="301"/>
        <w:jc w:val="both"/>
        <w:rPr>
          <w:szCs w:val="28"/>
          <w:lang w:val="uk-UA"/>
        </w:rPr>
      </w:pPr>
      <w:r w:rsidRPr="00D91EF9">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B071A6" w:rsidRPr="00D91EF9" w:rsidRDefault="00B071A6" w:rsidP="00B071A6">
      <w:pPr>
        <w:pStyle w:val="a6"/>
        <w:widowControl w:val="0"/>
        <w:spacing w:after="0"/>
        <w:ind w:left="0" w:firstLine="301"/>
        <w:jc w:val="both"/>
        <w:rPr>
          <w:szCs w:val="28"/>
          <w:lang w:val="uk-UA"/>
        </w:rPr>
      </w:pPr>
      <w:r w:rsidRPr="00D91EF9">
        <w:rPr>
          <w:szCs w:val="28"/>
          <w:lang w:val="uk-UA"/>
        </w:rPr>
        <w:t>–</w:t>
      </w:r>
      <w:r w:rsidRPr="00D91EF9">
        <w:rPr>
          <w:spacing w:val="-2"/>
          <w:szCs w:val="28"/>
          <w:lang w:val="uk-UA"/>
        </w:rPr>
        <w:t xml:space="preserve"> розширення рухового досвіду, вдосконалення навичок жит</w:t>
      </w:r>
      <w:r w:rsidRPr="00D91EF9">
        <w:rPr>
          <w:szCs w:val="28"/>
          <w:lang w:val="uk-UA"/>
        </w:rPr>
        <w:t>тєво необхідних рухових дій, використання їх у повсякденній та ігровій діяльності;</w:t>
      </w:r>
    </w:p>
    <w:p w:rsidR="00B071A6" w:rsidRPr="00D91EF9" w:rsidRDefault="00B071A6" w:rsidP="00B071A6">
      <w:pPr>
        <w:pStyle w:val="a6"/>
        <w:widowControl w:val="0"/>
        <w:spacing w:after="0"/>
        <w:ind w:left="0" w:firstLine="301"/>
        <w:jc w:val="both"/>
        <w:rPr>
          <w:szCs w:val="28"/>
          <w:lang w:val="uk-UA"/>
        </w:rPr>
      </w:pPr>
      <w:r w:rsidRPr="00D91EF9">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071A6" w:rsidRPr="00D91EF9" w:rsidRDefault="00B071A6" w:rsidP="00B071A6">
      <w:pPr>
        <w:pStyle w:val="a6"/>
        <w:widowControl w:val="0"/>
        <w:spacing w:after="0"/>
        <w:ind w:left="0" w:firstLine="301"/>
        <w:jc w:val="both"/>
        <w:rPr>
          <w:szCs w:val="28"/>
          <w:lang w:val="uk-UA"/>
        </w:rPr>
      </w:pPr>
      <w:r w:rsidRPr="00D91EF9">
        <w:rPr>
          <w:szCs w:val="28"/>
          <w:lang w:val="uk-UA"/>
        </w:rPr>
        <w:t>–</w:t>
      </w:r>
      <w:r w:rsidRPr="00D91EF9">
        <w:rPr>
          <w:spacing w:val="-2"/>
          <w:szCs w:val="28"/>
          <w:lang w:val="uk-UA"/>
        </w:rPr>
        <w:t xml:space="preserve"> формування ціннісних орієнтацій щодо використання фізич</w:t>
      </w:r>
      <w:r w:rsidRPr="00D91EF9">
        <w:rPr>
          <w:spacing w:val="-3"/>
          <w:szCs w:val="28"/>
          <w:lang w:val="uk-UA"/>
        </w:rPr>
        <w:t>них вправ як одного з головних чинників здорового способу життя;</w:t>
      </w:r>
    </w:p>
    <w:p w:rsidR="00052E90" w:rsidRDefault="00B071A6" w:rsidP="00052E90">
      <w:pPr>
        <w:pStyle w:val="a6"/>
        <w:widowControl w:val="0"/>
        <w:spacing w:after="0"/>
        <w:ind w:left="0" w:firstLine="301"/>
        <w:jc w:val="both"/>
        <w:rPr>
          <w:szCs w:val="28"/>
          <w:lang w:val="uk-UA"/>
        </w:rPr>
      </w:pPr>
      <w:r w:rsidRPr="00D91EF9">
        <w:rPr>
          <w:szCs w:val="28"/>
          <w:lang w:val="uk-UA"/>
        </w:rPr>
        <w:t xml:space="preserve">– формування практичних навичок для самостійних занять фізичними </w:t>
      </w:r>
      <w:r w:rsidRPr="00D91EF9">
        <w:rPr>
          <w:szCs w:val="28"/>
          <w:lang w:val="uk-UA"/>
        </w:rPr>
        <w:lastRenderedPageBreak/>
        <w:t xml:space="preserve">вправами та </w:t>
      </w:r>
      <w:r w:rsidR="00664E36">
        <w:rPr>
          <w:szCs w:val="28"/>
          <w:lang w:val="uk-UA"/>
        </w:rPr>
        <w:t>проведення активного відпочинку;</w:t>
      </w:r>
    </w:p>
    <w:p w:rsidR="00664E36" w:rsidRPr="00664E36" w:rsidRDefault="00664E36" w:rsidP="00052E90">
      <w:pPr>
        <w:pStyle w:val="a6"/>
        <w:widowControl w:val="0"/>
        <w:spacing w:after="0"/>
        <w:ind w:left="0" w:firstLine="301"/>
        <w:jc w:val="both"/>
        <w:rPr>
          <w:szCs w:val="28"/>
          <w:lang w:val="uk-UA"/>
        </w:rPr>
      </w:pPr>
      <w:r>
        <w:rPr>
          <w:rFonts w:ascii="Helvetica Neue" w:eastAsia="Helvetica Neue" w:hAnsi="Helvetica Neue" w:cs="Helvetica Neue"/>
          <w:color w:val="363636"/>
          <w:sz w:val="21"/>
          <w:szCs w:val="21"/>
          <w:highlight w:val="white"/>
        </w:rPr>
        <w:t xml:space="preserve">- </w:t>
      </w:r>
      <w:r w:rsidRPr="00500410">
        <w:rPr>
          <w:rFonts w:eastAsia="Helvetica Neue"/>
          <w:color w:val="000000"/>
          <w:szCs w:val="28"/>
          <w:highlight w:val="white"/>
        </w:rPr>
        <w:t>формування високих моральних якостей</w:t>
      </w:r>
      <w:r w:rsidRPr="00500410">
        <w:rPr>
          <w:rFonts w:eastAsia="Helvetica Neue"/>
          <w:color w:val="000000"/>
          <w:szCs w:val="28"/>
        </w:rPr>
        <w:t>.</w:t>
      </w:r>
    </w:p>
    <w:p w:rsidR="003B54E2" w:rsidRPr="00D91EF9" w:rsidRDefault="00052E90" w:rsidP="00052E90">
      <w:pPr>
        <w:pStyle w:val="a6"/>
        <w:widowControl w:val="0"/>
        <w:spacing w:after="0"/>
        <w:ind w:left="0" w:firstLine="301"/>
        <w:jc w:val="both"/>
        <w:rPr>
          <w:szCs w:val="28"/>
          <w:shd w:val="clear" w:color="auto" w:fill="FFFFFF"/>
          <w:lang w:val="uk-UA"/>
        </w:rPr>
      </w:pPr>
      <w:r w:rsidRPr="00D91EF9">
        <w:rPr>
          <w:szCs w:val="28"/>
          <w:shd w:val="clear" w:color="auto" w:fill="FFFFFF"/>
          <w:lang w:val="uk-UA"/>
        </w:rPr>
        <w:t xml:space="preserve">Вклад </w:t>
      </w:r>
      <w:r w:rsidR="003B54E2" w:rsidRPr="00D91EF9">
        <w:rPr>
          <w:szCs w:val="28"/>
          <w:shd w:val="clear" w:color="auto" w:fill="FFFFFF"/>
          <w:lang w:val="uk-UA"/>
        </w:rPr>
        <w:t>предмета у формування ключових компетентностей.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343"/>
        <w:gridCol w:w="4517"/>
      </w:tblGrid>
      <w:tr w:rsidR="00930F35" w:rsidRPr="00D91EF9" w:rsidTr="00D91EF9">
        <w:tc>
          <w:tcPr>
            <w:tcW w:w="496" w:type="dxa"/>
          </w:tcPr>
          <w:p w:rsidR="003B54E2" w:rsidRPr="00D91EF9" w:rsidRDefault="003B54E2" w:rsidP="00703E95">
            <w:pPr>
              <w:rPr>
                <w:szCs w:val="28"/>
                <w:lang w:val="uk-UA"/>
              </w:rPr>
            </w:pPr>
          </w:p>
        </w:tc>
        <w:tc>
          <w:tcPr>
            <w:tcW w:w="4343" w:type="dxa"/>
          </w:tcPr>
          <w:p w:rsidR="003B54E2" w:rsidRPr="00D91EF9" w:rsidRDefault="003B54E2" w:rsidP="00703E95">
            <w:pPr>
              <w:jc w:val="center"/>
              <w:rPr>
                <w:szCs w:val="28"/>
                <w:lang w:val="uk-UA"/>
              </w:rPr>
            </w:pPr>
            <w:r w:rsidRPr="00D91EF9">
              <w:rPr>
                <w:szCs w:val="28"/>
                <w:lang w:val="uk-UA"/>
              </w:rPr>
              <w:t>Ключові компетентності</w:t>
            </w:r>
          </w:p>
        </w:tc>
        <w:tc>
          <w:tcPr>
            <w:tcW w:w="4517" w:type="dxa"/>
          </w:tcPr>
          <w:p w:rsidR="003B54E2" w:rsidRPr="00D91EF9" w:rsidRDefault="003B54E2" w:rsidP="00703E95">
            <w:pPr>
              <w:jc w:val="center"/>
              <w:rPr>
                <w:szCs w:val="28"/>
                <w:lang w:val="uk-UA"/>
              </w:rPr>
            </w:pPr>
            <w:r w:rsidRPr="00D91EF9">
              <w:rPr>
                <w:szCs w:val="28"/>
                <w:lang w:val="uk-UA"/>
              </w:rPr>
              <w:t>Компоненти</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t>1</w:t>
            </w:r>
          </w:p>
        </w:tc>
        <w:tc>
          <w:tcPr>
            <w:tcW w:w="4343" w:type="dxa"/>
          </w:tcPr>
          <w:p w:rsidR="002A2D8B" w:rsidRPr="00D91EF9" w:rsidRDefault="002A2D8B" w:rsidP="00703E95">
            <w:pPr>
              <w:rPr>
                <w:szCs w:val="28"/>
                <w:lang w:val="uk-UA"/>
              </w:rPr>
            </w:pPr>
            <w:r w:rsidRPr="00D91EF9">
              <w:rPr>
                <w:szCs w:val="28"/>
                <w:lang w:val="uk-UA"/>
              </w:rPr>
              <w:t>Спілкування державною (і рідною у разі відмінності) мовами</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w w:val="94"/>
                <w:szCs w:val="28"/>
                <w:lang w:val="uk-UA"/>
              </w:rPr>
              <w:t>правильно використовувати термінологічний апарат, спілкуватися в різних си</w:t>
            </w:r>
            <w:r w:rsidRPr="00D91EF9">
              <w:rPr>
                <w:rFonts w:eastAsia="Arial"/>
                <w:w w:val="91"/>
                <w:szCs w:val="28"/>
                <w:lang w:val="uk-UA"/>
              </w:rPr>
              <w:t>туаціях під час занять фізичною культурою і спортом, за допомогою спілкування</w:t>
            </w:r>
            <w:r w:rsidR="00704BFF">
              <w:rPr>
                <w:rFonts w:eastAsia="Arial"/>
                <w:w w:val="91"/>
                <w:szCs w:val="28"/>
                <w:lang w:val="uk-UA"/>
              </w:rPr>
              <w:t xml:space="preserve"> </w:t>
            </w:r>
            <w:r w:rsidRPr="00D91EF9">
              <w:rPr>
                <w:rFonts w:eastAsia="Arial"/>
                <w:w w:val="91"/>
                <w:szCs w:val="28"/>
                <w:lang w:val="uk-UA"/>
              </w:rPr>
              <w:t>розв’язувати</w:t>
            </w:r>
            <w:r w:rsidR="007F1C7D">
              <w:rPr>
                <w:rFonts w:eastAsia="Arial"/>
                <w:w w:val="91"/>
                <w:szCs w:val="28"/>
                <w:lang w:val="uk-UA"/>
              </w:rPr>
              <w:t xml:space="preserve"> </w:t>
            </w:r>
            <w:r w:rsidRPr="00D91EF9">
              <w:rPr>
                <w:rFonts w:eastAsia="Arial"/>
                <w:w w:val="91"/>
                <w:szCs w:val="28"/>
                <w:lang w:val="uk-UA"/>
              </w:rPr>
              <w:t>конфлікти, популяризувати ідеї фізичної культури і спорту мовними</w:t>
            </w:r>
            <w:r w:rsidR="007F1C7D">
              <w:rPr>
                <w:rFonts w:eastAsia="Arial"/>
                <w:w w:val="91"/>
                <w:szCs w:val="28"/>
                <w:lang w:val="uk-UA"/>
              </w:rPr>
              <w:t xml:space="preserve"> </w:t>
            </w:r>
            <w:r w:rsidRPr="00D91EF9">
              <w:rPr>
                <w:rFonts w:eastAsia="Arial"/>
                <w:szCs w:val="28"/>
                <w:lang w:val="uk-UA"/>
              </w:rPr>
              <w:t>засобами.</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szCs w:val="28"/>
                <w:lang w:val="uk-UA"/>
              </w:rPr>
            </w:pPr>
            <w:r w:rsidRPr="00D91EF9">
              <w:rPr>
                <w:rFonts w:eastAsia="Arial"/>
                <w:w w:val="95"/>
                <w:szCs w:val="28"/>
                <w:lang w:val="uk-UA"/>
              </w:rPr>
              <w:t>усвідомлення ролі фізичної культури для гармонійного розвитку особистості,</w:t>
            </w:r>
            <w:r w:rsidR="00704BFF">
              <w:rPr>
                <w:rFonts w:eastAsia="Arial"/>
                <w:w w:val="95"/>
                <w:szCs w:val="28"/>
                <w:lang w:val="uk-UA"/>
              </w:rPr>
              <w:t xml:space="preserve"> п</w:t>
            </w:r>
            <w:r w:rsidRPr="00D91EF9">
              <w:rPr>
                <w:rFonts w:eastAsia="Arial"/>
                <w:w w:val="99"/>
                <w:szCs w:val="28"/>
                <w:lang w:val="uk-UA"/>
              </w:rPr>
              <w:t>ошанування національних традицій у фізичному вихованні, українському</w:t>
            </w:r>
            <w:r w:rsidR="007F1C7D">
              <w:rPr>
                <w:rFonts w:eastAsia="Arial"/>
                <w:w w:val="99"/>
                <w:szCs w:val="28"/>
                <w:lang w:val="uk-UA"/>
              </w:rPr>
              <w:t xml:space="preserve"> </w:t>
            </w:r>
            <w:r w:rsidRPr="00D91EF9">
              <w:rPr>
                <w:rFonts w:eastAsia="Arial"/>
                <w:szCs w:val="28"/>
                <w:lang w:val="uk-UA"/>
              </w:rPr>
              <w:t>спортивному русі.</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7F1C7D">
            <w:pPr>
              <w:jc w:val="both"/>
              <w:rPr>
                <w:rFonts w:eastAsia="Arial"/>
                <w:b/>
                <w:szCs w:val="28"/>
                <w:lang w:val="uk-UA"/>
              </w:rPr>
            </w:pPr>
            <w:r w:rsidRPr="00D91EF9">
              <w:rPr>
                <w:rFonts w:eastAsia="Arial"/>
                <w:w w:val="98"/>
                <w:szCs w:val="28"/>
                <w:lang w:val="uk-UA"/>
              </w:rPr>
              <w:t>інформація про історію спортивного руху в Україні та українську спортивну</w:t>
            </w:r>
            <w:r w:rsidR="007F1C7D">
              <w:rPr>
                <w:rFonts w:eastAsia="Arial"/>
                <w:w w:val="98"/>
                <w:szCs w:val="28"/>
                <w:lang w:val="uk-UA"/>
              </w:rPr>
              <w:t xml:space="preserve"> </w:t>
            </w:r>
            <w:r w:rsidRPr="00D91EF9">
              <w:rPr>
                <w:rFonts w:eastAsia="Arial"/>
                <w:szCs w:val="28"/>
                <w:lang w:val="uk-UA"/>
              </w:rPr>
              <w:t>термінологію.</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t>2</w:t>
            </w:r>
          </w:p>
        </w:tc>
        <w:tc>
          <w:tcPr>
            <w:tcW w:w="4343" w:type="dxa"/>
          </w:tcPr>
          <w:p w:rsidR="002A2D8B" w:rsidRPr="00D91EF9" w:rsidRDefault="002A2D8B" w:rsidP="00703E95">
            <w:pPr>
              <w:rPr>
                <w:szCs w:val="28"/>
                <w:lang w:val="uk-UA"/>
              </w:rPr>
            </w:pPr>
            <w:r w:rsidRPr="00D91EF9">
              <w:rPr>
                <w:szCs w:val="28"/>
                <w:lang w:val="uk-UA"/>
              </w:rPr>
              <w:t>Спілкування іноземними мовами.</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w w:val="95"/>
                <w:szCs w:val="28"/>
                <w:lang w:val="uk-UA"/>
              </w:rPr>
              <w:t>за допомогою іноземної мови спілкуватися про фізичну культуру, її значення</w:t>
            </w:r>
            <w:r w:rsidR="005C1291" w:rsidRPr="00D91EF9">
              <w:rPr>
                <w:rFonts w:eastAsia="Arial"/>
                <w:w w:val="95"/>
                <w:szCs w:val="28"/>
                <w:lang w:val="uk-UA"/>
              </w:rPr>
              <w:t xml:space="preserve"> </w:t>
            </w:r>
            <w:r w:rsidRPr="00D91EF9">
              <w:rPr>
                <w:rFonts w:eastAsia="Arial"/>
                <w:w w:val="95"/>
                <w:szCs w:val="28"/>
                <w:lang w:val="uk-UA"/>
              </w:rPr>
              <w:t xml:space="preserve">для самореалізації людини, писати тексти іноземною мовою про </w:t>
            </w:r>
            <w:r w:rsidR="005C1291" w:rsidRPr="00D91EF9">
              <w:rPr>
                <w:rFonts w:eastAsia="Arial"/>
                <w:w w:val="95"/>
                <w:szCs w:val="28"/>
                <w:lang w:val="uk-UA"/>
              </w:rPr>
              <w:t>власні спор</w:t>
            </w:r>
            <w:r w:rsidRPr="00D91EF9">
              <w:rPr>
                <w:rFonts w:eastAsia="Arial"/>
                <w:w w:val="97"/>
                <w:szCs w:val="28"/>
                <w:lang w:val="uk-UA"/>
              </w:rPr>
              <w:t>тивні захоплення, шукати інформацію в іноземних джерелах про ефективні</w:t>
            </w:r>
            <w:r w:rsidR="005C1291" w:rsidRPr="00D91EF9">
              <w:rPr>
                <w:rFonts w:eastAsia="Arial"/>
                <w:w w:val="97"/>
                <w:szCs w:val="28"/>
                <w:lang w:val="uk-UA"/>
              </w:rPr>
              <w:t xml:space="preserve"> </w:t>
            </w:r>
            <w:r w:rsidRPr="00D91EF9">
              <w:rPr>
                <w:rFonts w:eastAsia="Arial"/>
                <w:szCs w:val="28"/>
                <w:lang w:val="uk-UA"/>
              </w:rPr>
              <w:t>оздоровчі програми, спортивні новини.</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w w:val="94"/>
                <w:szCs w:val="28"/>
                <w:lang w:val="uk-UA"/>
              </w:rPr>
            </w:pPr>
            <w:r w:rsidRPr="00D91EF9">
              <w:rPr>
                <w:rFonts w:eastAsia="Arial"/>
                <w:w w:val="94"/>
                <w:szCs w:val="28"/>
                <w:lang w:val="uk-UA"/>
              </w:rPr>
              <w:t>усвідомлення ролі іноземної мови як мови міжнародного спілкування у спорті.</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703E95">
            <w:pPr>
              <w:jc w:val="both"/>
              <w:rPr>
                <w:rFonts w:eastAsia="Arial"/>
                <w:b/>
                <w:szCs w:val="28"/>
                <w:lang w:val="uk-UA"/>
              </w:rPr>
            </w:pPr>
            <w:r w:rsidRPr="00D91EF9">
              <w:rPr>
                <w:rFonts w:eastAsia="Arial"/>
                <w:szCs w:val="28"/>
                <w:lang w:val="uk-UA"/>
              </w:rPr>
              <w:t>спортивні новини іноземною мовою, спортивна термінологія.</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t>3</w:t>
            </w:r>
          </w:p>
        </w:tc>
        <w:tc>
          <w:tcPr>
            <w:tcW w:w="4343" w:type="dxa"/>
          </w:tcPr>
          <w:p w:rsidR="002A2D8B" w:rsidRPr="00D91EF9" w:rsidRDefault="002A2D8B" w:rsidP="00703E95">
            <w:pPr>
              <w:rPr>
                <w:szCs w:val="28"/>
                <w:lang w:val="uk-UA"/>
              </w:rPr>
            </w:pPr>
            <w:r w:rsidRPr="00D91EF9">
              <w:rPr>
                <w:szCs w:val="28"/>
                <w:lang w:val="uk-UA"/>
              </w:rPr>
              <w:t>Математична компетентність.</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w w:val="93"/>
                <w:szCs w:val="28"/>
                <w:lang w:val="uk-UA"/>
              </w:rPr>
              <w:t>використовувати математичні методи під час занять фізичною культурою, для</w:t>
            </w:r>
            <w:r w:rsidR="00A35673" w:rsidRPr="00D91EF9">
              <w:rPr>
                <w:rFonts w:eastAsia="Arial"/>
                <w:w w:val="93"/>
                <w:szCs w:val="28"/>
                <w:lang w:val="uk-UA"/>
              </w:rPr>
              <w:t xml:space="preserve"> </w:t>
            </w:r>
            <w:r w:rsidRPr="00D91EF9">
              <w:rPr>
                <w:rFonts w:eastAsia="Arial"/>
                <w:w w:val="93"/>
                <w:szCs w:val="28"/>
                <w:lang w:val="uk-UA"/>
              </w:rPr>
              <w:t>створення індивідуальних фізкультурно-оздо</w:t>
            </w:r>
            <w:r w:rsidR="005C1291" w:rsidRPr="00D91EF9">
              <w:rPr>
                <w:rFonts w:eastAsia="Arial"/>
                <w:w w:val="93"/>
                <w:szCs w:val="28"/>
                <w:lang w:val="uk-UA"/>
              </w:rPr>
              <w:t xml:space="preserve">ровчих програм, </w:t>
            </w:r>
            <w:r w:rsidR="005C1291" w:rsidRPr="00D91EF9">
              <w:rPr>
                <w:rFonts w:eastAsia="Arial"/>
                <w:w w:val="93"/>
                <w:szCs w:val="28"/>
                <w:lang w:val="uk-UA"/>
              </w:rPr>
              <w:lastRenderedPageBreak/>
              <w:t>здійснення само</w:t>
            </w:r>
            <w:r w:rsidRPr="00D91EF9">
              <w:rPr>
                <w:rFonts w:eastAsia="Arial"/>
                <w:w w:val="95"/>
                <w:szCs w:val="28"/>
                <w:lang w:val="uk-UA"/>
              </w:rPr>
              <w:t>оцінювання власного фізичного стану, вести рахунок при проведенні змагань</w:t>
            </w:r>
            <w:r w:rsidR="002B1834" w:rsidRPr="00D91EF9">
              <w:rPr>
                <w:rFonts w:eastAsia="Arial"/>
                <w:w w:val="95"/>
                <w:szCs w:val="28"/>
                <w:lang w:val="uk-UA"/>
              </w:rPr>
              <w:t xml:space="preserve"> </w:t>
            </w:r>
            <w:r w:rsidRPr="00D91EF9">
              <w:rPr>
                <w:rFonts w:eastAsia="Arial"/>
                <w:w w:val="92"/>
                <w:szCs w:val="28"/>
                <w:lang w:val="uk-UA"/>
              </w:rPr>
              <w:t>у різних видах спорту, здійснювати підрахунок та аналізувати частоту серцевих</w:t>
            </w:r>
            <w:r w:rsidR="00A35673" w:rsidRPr="00D91EF9">
              <w:rPr>
                <w:rFonts w:eastAsia="Arial"/>
                <w:w w:val="92"/>
                <w:szCs w:val="28"/>
                <w:lang w:val="uk-UA"/>
              </w:rPr>
              <w:t xml:space="preserve"> </w:t>
            </w:r>
            <w:r w:rsidRPr="00D91EF9">
              <w:rPr>
                <w:rFonts w:eastAsia="Arial"/>
                <w:w w:val="90"/>
                <w:szCs w:val="28"/>
                <w:lang w:val="uk-UA"/>
              </w:rPr>
              <w:t>скорочень у стані спокою та під час фізичних н</w:t>
            </w:r>
            <w:r w:rsidR="005C1291" w:rsidRPr="00D91EF9">
              <w:rPr>
                <w:rFonts w:eastAsia="Arial"/>
                <w:w w:val="90"/>
                <w:szCs w:val="28"/>
                <w:lang w:val="uk-UA"/>
              </w:rPr>
              <w:t>авантажень, розраховувати зусил</w:t>
            </w:r>
            <w:r w:rsidRPr="00D91EF9">
              <w:rPr>
                <w:rFonts w:eastAsia="Arial"/>
                <w:szCs w:val="28"/>
                <w:lang w:val="uk-UA"/>
              </w:rPr>
              <w:t>ля для досягнення мети, аналізуючи швидкість, відстань</w:t>
            </w:r>
            <w:r w:rsidR="00704BFF">
              <w:rPr>
                <w:rFonts w:eastAsia="Arial"/>
                <w:szCs w:val="28"/>
                <w:lang w:val="uk-UA"/>
              </w:rPr>
              <w:t xml:space="preserve">, </w:t>
            </w:r>
            <w:r w:rsidR="00704BFF" w:rsidRPr="00500410">
              <w:rPr>
                <w:rFonts w:eastAsia="Arial"/>
                <w:color w:val="000000"/>
                <w:szCs w:val="28"/>
                <w:lang w:val="uk-UA"/>
              </w:rPr>
              <w:t>траєкторію</w:t>
            </w:r>
            <w:r w:rsidR="00704BFF" w:rsidRPr="00704BFF">
              <w:rPr>
                <w:rFonts w:eastAsia="Arial"/>
                <w:color w:val="FF0000"/>
                <w:szCs w:val="28"/>
                <w:lang w:val="uk-UA"/>
              </w:rPr>
              <w:t>,</w:t>
            </w:r>
            <w:r w:rsidRPr="00D91EF9">
              <w:rPr>
                <w:rFonts w:eastAsia="Arial"/>
                <w:szCs w:val="28"/>
                <w:lang w:val="uk-UA"/>
              </w:rPr>
              <w:t xml:space="preserve"> тощо.</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szCs w:val="28"/>
                <w:lang w:val="uk-UA"/>
              </w:rPr>
            </w:pPr>
            <w:r w:rsidRPr="00D91EF9">
              <w:rPr>
                <w:rFonts w:eastAsia="Arial"/>
                <w:szCs w:val="28"/>
                <w:lang w:val="uk-UA"/>
              </w:rPr>
              <w:t>усвідомлення важливості математичного мислення для фізкультурно-оздоровчої та спортивної діяльності.</w:t>
            </w:r>
          </w:p>
          <w:p w:rsidR="002A2D8B" w:rsidRPr="00D91EF9" w:rsidRDefault="002A2D8B" w:rsidP="00703E95">
            <w:pPr>
              <w:rPr>
                <w:rFonts w:eastAsia="Arial"/>
                <w:b/>
                <w:szCs w:val="28"/>
                <w:lang w:val="uk-UA"/>
              </w:rPr>
            </w:pPr>
            <w:r w:rsidRPr="00D91EF9">
              <w:rPr>
                <w:rFonts w:eastAsia="Arial"/>
                <w:b/>
                <w:szCs w:val="28"/>
                <w:lang w:val="uk-UA"/>
              </w:rPr>
              <w:t>Навчальні ресурси:</w:t>
            </w:r>
          </w:p>
          <w:p w:rsidR="002A2D8B" w:rsidRPr="00D91EF9" w:rsidRDefault="002A2D8B" w:rsidP="00703E95">
            <w:pPr>
              <w:jc w:val="both"/>
              <w:rPr>
                <w:rFonts w:eastAsia="Arial"/>
                <w:b/>
                <w:szCs w:val="28"/>
                <w:lang w:val="uk-UA"/>
              </w:rPr>
            </w:pPr>
            <w:r w:rsidRPr="00D91EF9">
              <w:rPr>
                <w:rFonts w:eastAsia="Arial"/>
                <w:w w:val="95"/>
                <w:szCs w:val="28"/>
                <w:lang w:val="uk-UA"/>
              </w:rPr>
              <w:t>завдання на подолання відстані, створення меню раціонального харчування.</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lastRenderedPageBreak/>
              <w:t>4</w:t>
            </w:r>
          </w:p>
        </w:tc>
        <w:tc>
          <w:tcPr>
            <w:tcW w:w="4343" w:type="dxa"/>
          </w:tcPr>
          <w:p w:rsidR="002A2D8B" w:rsidRPr="00D91EF9" w:rsidRDefault="002A2D8B" w:rsidP="00703E95">
            <w:pPr>
              <w:rPr>
                <w:szCs w:val="28"/>
                <w:lang w:val="uk-UA"/>
              </w:rPr>
            </w:pPr>
            <w:r w:rsidRPr="00D91EF9">
              <w:rPr>
                <w:szCs w:val="28"/>
                <w:lang w:val="uk-UA"/>
              </w:rPr>
              <w:t>Основні компетентності у природничих науках і технологіях.</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szCs w:val="28"/>
                <w:lang w:val="uk-UA"/>
              </w:rPr>
              <w:t>організовувати та здійснювати туристичні мандрівки;</w:t>
            </w:r>
          </w:p>
          <w:p w:rsidR="002A2D8B" w:rsidRPr="00D91EF9" w:rsidRDefault="002A2D8B" w:rsidP="00703E95">
            <w:pPr>
              <w:jc w:val="both"/>
              <w:rPr>
                <w:rFonts w:eastAsia="Arial"/>
                <w:szCs w:val="28"/>
                <w:lang w:val="uk-UA"/>
              </w:rPr>
            </w:pPr>
            <w:r w:rsidRPr="00D91EF9">
              <w:rPr>
                <w:rFonts w:eastAsia="Arial"/>
                <w:szCs w:val="28"/>
                <w:lang w:val="uk-UA"/>
              </w:rPr>
              <w:t>застосовувати інноваційні технології для покращення здоров’я;</w:t>
            </w:r>
          </w:p>
          <w:p w:rsidR="002A2D8B" w:rsidRPr="00D91EF9" w:rsidRDefault="002A2D8B" w:rsidP="00703E95">
            <w:pPr>
              <w:jc w:val="both"/>
              <w:rPr>
                <w:rFonts w:eastAsia="Arial"/>
                <w:szCs w:val="28"/>
                <w:lang w:val="uk-UA"/>
              </w:rPr>
            </w:pPr>
            <w:r w:rsidRPr="00D91EF9">
              <w:rPr>
                <w:rFonts w:eastAsia="Arial"/>
                <w:w w:val="96"/>
                <w:szCs w:val="28"/>
                <w:lang w:val="uk-UA"/>
              </w:rPr>
              <w:t>виконувати різні фізичні вправи в умовах</w:t>
            </w:r>
            <w:r w:rsidR="005C1291" w:rsidRPr="00D91EF9">
              <w:rPr>
                <w:rFonts w:eastAsia="Arial"/>
                <w:w w:val="96"/>
                <w:szCs w:val="28"/>
                <w:lang w:val="uk-UA"/>
              </w:rPr>
              <w:t xml:space="preserve"> природного середовища, викорис</w:t>
            </w:r>
            <w:r w:rsidRPr="00D91EF9">
              <w:rPr>
                <w:rFonts w:eastAsia="Arial"/>
                <w:szCs w:val="28"/>
                <w:lang w:val="uk-UA"/>
              </w:rPr>
              <w:t>товувати сили природи в процесі занять із фізичної культури.</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w w:val="98"/>
                <w:szCs w:val="28"/>
                <w:lang w:val="uk-UA"/>
              </w:rPr>
            </w:pPr>
            <w:r w:rsidRPr="00D91EF9">
              <w:rPr>
                <w:rFonts w:eastAsia="Arial"/>
                <w:w w:val="95"/>
                <w:szCs w:val="28"/>
                <w:lang w:val="uk-UA"/>
              </w:rPr>
              <w:t>розуміння гармонійної взаємодії людини і природи, сприймання екологічного</w:t>
            </w:r>
            <w:r w:rsidR="00A35673" w:rsidRPr="00D91EF9">
              <w:rPr>
                <w:rFonts w:eastAsia="Arial"/>
                <w:w w:val="95"/>
                <w:szCs w:val="28"/>
                <w:lang w:val="uk-UA"/>
              </w:rPr>
              <w:t xml:space="preserve"> </w:t>
            </w:r>
            <w:r w:rsidRPr="00D91EF9">
              <w:rPr>
                <w:rFonts w:eastAsia="Arial"/>
                <w:w w:val="96"/>
                <w:szCs w:val="28"/>
                <w:lang w:val="uk-UA"/>
              </w:rPr>
              <w:t>довкілля як ідеального простору для реалізації фізичної активності людини,</w:t>
            </w:r>
            <w:r w:rsidR="00A35673" w:rsidRPr="00D91EF9">
              <w:rPr>
                <w:rFonts w:eastAsia="Arial"/>
                <w:w w:val="96"/>
                <w:szCs w:val="28"/>
                <w:lang w:val="uk-UA"/>
              </w:rPr>
              <w:t xml:space="preserve"> </w:t>
            </w:r>
            <w:r w:rsidRPr="00D91EF9">
              <w:rPr>
                <w:rFonts w:eastAsia="Arial"/>
                <w:w w:val="94"/>
                <w:szCs w:val="28"/>
                <w:lang w:val="uk-UA"/>
              </w:rPr>
              <w:t>ціннісне ставлення до навколишнього сере</w:t>
            </w:r>
            <w:r w:rsidR="005C1291" w:rsidRPr="00D91EF9">
              <w:rPr>
                <w:rFonts w:eastAsia="Arial"/>
                <w:w w:val="94"/>
                <w:szCs w:val="28"/>
                <w:lang w:val="uk-UA"/>
              </w:rPr>
              <w:t>довища як до потенційного джере</w:t>
            </w:r>
            <w:r w:rsidRPr="00D91EF9">
              <w:rPr>
                <w:rFonts w:eastAsia="Arial"/>
                <w:w w:val="98"/>
                <w:szCs w:val="28"/>
                <w:lang w:val="uk-UA"/>
              </w:rPr>
              <w:t>ла здоров’я, усвідомлення важливості бережливого природокористування.</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2B1834">
            <w:pPr>
              <w:jc w:val="both"/>
              <w:rPr>
                <w:rFonts w:eastAsia="Arial"/>
                <w:b/>
                <w:szCs w:val="28"/>
                <w:lang w:val="uk-UA"/>
              </w:rPr>
            </w:pPr>
            <w:r w:rsidRPr="00D91EF9">
              <w:rPr>
                <w:rFonts w:eastAsia="Arial"/>
                <w:w w:val="98"/>
                <w:szCs w:val="28"/>
                <w:lang w:val="uk-UA"/>
              </w:rPr>
              <w:t xml:space="preserve">туристичні мандрівки, фізичні вправи на свіжому </w:t>
            </w:r>
            <w:r w:rsidR="005C1291" w:rsidRPr="00D91EF9">
              <w:rPr>
                <w:rFonts w:eastAsia="Arial"/>
                <w:w w:val="98"/>
                <w:szCs w:val="28"/>
                <w:lang w:val="uk-UA"/>
              </w:rPr>
              <w:t>повітрі, засоби</w:t>
            </w:r>
            <w:r w:rsidR="002B1834" w:rsidRPr="00D91EF9">
              <w:rPr>
                <w:rFonts w:eastAsia="Arial"/>
                <w:w w:val="98"/>
                <w:szCs w:val="28"/>
                <w:lang w:val="uk-UA"/>
              </w:rPr>
              <w:t xml:space="preserve"> </w:t>
            </w:r>
            <w:r w:rsidR="005C1291" w:rsidRPr="00D91EF9">
              <w:rPr>
                <w:rFonts w:eastAsia="Arial"/>
                <w:w w:val="98"/>
                <w:szCs w:val="28"/>
                <w:lang w:val="uk-UA"/>
              </w:rPr>
              <w:t>загартову</w:t>
            </w:r>
            <w:r w:rsidRPr="00D91EF9">
              <w:rPr>
                <w:rFonts w:eastAsia="Arial"/>
                <w:szCs w:val="28"/>
                <w:lang w:val="uk-UA"/>
              </w:rPr>
              <w:t>вання, сучасні фітнес-</w:t>
            </w:r>
            <w:r w:rsidRPr="00D91EF9">
              <w:rPr>
                <w:rFonts w:eastAsia="Arial"/>
                <w:szCs w:val="28"/>
                <w:lang w:val="uk-UA"/>
              </w:rPr>
              <w:lastRenderedPageBreak/>
              <w:t>технології.</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lastRenderedPageBreak/>
              <w:t>5</w:t>
            </w:r>
          </w:p>
        </w:tc>
        <w:tc>
          <w:tcPr>
            <w:tcW w:w="4343" w:type="dxa"/>
          </w:tcPr>
          <w:p w:rsidR="002A2D8B" w:rsidRPr="00D91EF9" w:rsidRDefault="002A2D8B" w:rsidP="00703E95">
            <w:pPr>
              <w:rPr>
                <w:szCs w:val="28"/>
                <w:lang w:val="uk-UA"/>
              </w:rPr>
            </w:pPr>
            <w:r w:rsidRPr="00D91EF9">
              <w:rPr>
                <w:szCs w:val="28"/>
                <w:lang w:val="uk-UA"/>
              </w:rPr>
              <w:t>Інформаційно-цифрова компетентність</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w w:val="98"/>
                <w:szCs w:val="28"/>
                <w:lang w:val="uk-UA"/>
              </w:rPr>
              <w:t>використовувати цифрові пристрої для навчання техніки рухових навичок,</w:t>
            </w:r>
            <w:r w:rsidR="0024495E">
              <w:rPr>
                <w:rFonts w:eastAsia="Arial"/>
                <w:w w:val="98"/>
                <w:szCs w:val="28"/>
                <w:lang w:val="uk-UA"/>
              </w:rPr>
              <w:t xml:space="preserve"> </w:t>
            </w:r>
            <w:r w:rsidRPr="00D91EF9">
              <w:rPr>
                <w:rFonts w:eastAsia="Arial"/>
                <w:w w:val="97"/>
                <w:szCs w:val="28"/>
                <w:lang w:val="uk-UA"/>
              </w:rPr>
              <w:t>фізичних вправ, оцінювання власного фізичного стану, моніторингу рухової</w:t>
            </w:r>
            <w:r w:rsidR="002B1834" w:rsidRPr="00D91EF9">
              <w:rPr>
                <w:rFonts w:eastAsia="Arial"/>
                <w:w w:val="97"/>
                <w:szCs w:val="28"/>
                <w:lang w:val="uk-UA"/>
              </w:rPr>
              <w:t xml:space="preserve"> </w:t>
            </w:r>
            <w:r w:rsidRPr="00D91EF9">
              <w:rPr>
                <w:rFonts w:eastAsia="Arial"/>
                <w:szCs w:val="28"/>
                <w:lang w:val="uk-UA"/>
              </w:rPr>
              <w:t>активності.</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szCs w:val="28"/>
                <w:lang w:val="uk-UA"/>
              </w:rPr>
            </w:pPr>
            <w:r w:rsidRPr="00D91EF9">
              <w:rPr>
                <w:rFonts w:eastAsia="Arial"/>
                <w:w w:val="95"/>
                <w:szCs w:val="28"/>
                <w:lang w:val="uk-UA"/>
              </w:rPr>
              <w:t>усвідомлення впливу інформаційних та комунікаційних технологій і пристроїв</w:t>
            </w:r>
            <w:r w:rsidR="00A35673" w:rsidRPr="00D91EF9">
              <w:rPr>
                <w:rFonts w:eastAsia="Arial"/>
                <w:w w:val="95"/>
                <w:szCs w:val="28"/>
                <w:lang w:val="uk-UA"/>
              </w:rPr>
              <w:t xml:space="preserve"> </w:t>
            </w:r>
            <w:r w:rsidRPr="00D91EF9">
              <w:rPr>
                <w:rFonts w:eastAsia="Arial"/>
                <w:w w:val="93"/>
                <w:szCs w:val="28"/>
                <w:lang w:val="uk-UA"/>
              </w:rPr>
              <w:t>на здоров’я людини, переваг та ризиків їх застосування; розуміння проблем та</w:t>
            </w:r>
            <w:r w:rsidR="002B1834" w:rsidRPr="00D91EF9">
              <w:rPr>
                <w:rFonts w:eastAsia="Arial"/>
                <w:w w:val="93"/>
                <w:szCs w:val="28"/>
                <w:lang w:val="uk-UA"/>
              </w:rPr>
              <w:t xml:space="preserve"> </w:t>
            </w:r>
            <w:r w:rsidRPr="00D91EF9">
              <w:rPr>
                <w:rFonts w:eastAsia="Arial"/>
                <w:szCs w:val="28"/>
                <w:lang w:val="uk-UA"/>
              </w:rPr>
              <w:t>наслідків комп'ютерної залежності.</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5C1291">
            <w:pPr>
              <w:jc w:val="both"/>
              <w:rPr>
                <w:rFonts w:eastAsia="Arial"/>
                <w:b/>
                <w:szCs w:val="28"/>
                <w:lang w:val="uk-UA"/>
              </w:rPr>
            </w:pPr>
            <w:r w:rsidRPr="00D91EF9">
              <w:rPr>
                <w:rFonts w:eastAsia="Arial"/>
                <w:szCs w:val="28"/>
                <w:lang w:val="uk-UA"/>
              </w:rPr>
              <w:t>комп’ютерні програми для корекції фізич</w:t>
            </w:r>
            <w:r w:rsidR="005C1291" w:rsidRPr="00D91EF9">
              <w:rPr>
                <w:rFonts w:eastAsia="Arial"/>
                <w:szCs w:val="28"/>
                <w:lang w:val="uk-UA"/>
              </w:rPr>
              <w:t>ного стану, майстер-класи з різ</w:t>
            </w:r>
            <w:r w:rsidRPr="00D91EF9">
              <w:rPr>
                <w:rFonts w:eastAsia="Arial"/>
                <w:w w:val="99"/>
                <w:szCs w:val="28"/>
                <w:lang w:val="uk-UA"/>
              </w:rPr>
              <w:t>них видів спорту, відеоуроки та відеоролики про проведення різних форм</w:t>
            </w:r>
            <w:r w:rsidR="005C1291" w:rsidRPr="00D91EF9">
              <w:rPr>
                <w:rFonts w:eastAsia="Arial"/>
                <w:w w:val="99"/>
                <w:szCs w:val="28"/>
                <w:lang w:val="uk-UA"/>
              </w:rPr>
              <w:t xml:space="preserve"> </w:t>
            </w:r>
            <w:r w:rsidRPr="00D91EF9">
              <w:rPr>
                <w:rFonts w:eastAsia="Arial"/>
                <w:szCs w:val="28"/>
                <w:lang w:val="uk-UA"/>
              </w:rPr>
              <w:t>фізкультурно-оздоровчих занять.</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t>6</w:t>
            </w:r>
          </w:p>
        </w:tc>
        <w:tc>
          <w:tcPr>
            <w:tcW w:w="4343" w:type="dxa"/>
          </w:tcPr>
          <w:p w:rsidR="002A2D8B" w:rsidRPr="00D91EF9" w:rsidRDefault="002A2D8B" w:rsidP="00703E95">
            <w:pPr>
              <w:rPr>
                <w:szCs w:val="28"/>
                <w:lang w:val="uk-UA"/>
              </w:rPr>
            </w:pPr>
            <w:r w:rsidRPr="00D91EF9">
              <w:rPr>
                <w:szCs w:val="28"/>
                <w:lang w:val="uk-UA"/>
              </w:rPr>
              <w:t>Уміння вчитися впродовж життя</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szCs w:val="28"/>
                <w:lang w:val="uk-UA"/>
              </w:rPr>
              <w:t>розв’язувати проблемні завдання у сфері фізичної культури і спорту;</w:t>
            </w:r>
          </w:p>
          <w:p w:rsidR="002A2D8B" w:rsidRPr="00D91EF9" w:rsidRDefault="002A2D8B" w:rsidP="00703E95">
            <w:pPr>
              <w:jc w:val="both"/>
              <w:rPr>
                <w:rFonts w:eastAsia="Arial"/>
                <w:szCs w:val="28"/>
                <w:lang w:val="uk-UA"/>
              </w:rPr>
            </w:pPr>
            <w:r w:rsidRPr="00D91EF9">
              <w:rPr>
                <w:rFonts w:eastAsia="Arial"/>
                <w:w w:val="95"/>
                <w:szCs w:val="28"/>
                <w:lang w:val="uk-UA"/>
              </w:rPr>
              <w:t xml:space="preserve">досягати конкретних цілей у фізичному </w:t>
            </w:r>
            <w:r w:rsidR="002B1834" w:rsidRPr="00D91EF9">
              <w:rPr>
                <w:rFonts w:eastAsia="Arial"/>
                <w:w w:val="95"/>
                <w:szCs w:val="28"/>
                <w:lang w:val="uk-UA"/>
              </w:rPr>
              <w:t>с</w:t>
            </w:r>
            <w:r w:rsidRPr="00D91EF9">
              <w:rPr>
                <w:rFonts w:eastAsia="Arial"/>
                <w:w w:val="95"/>
                <w:szCs w:val="28"/>
                <w:lang w:val="uk-UA"/>
              </w:rPr>
              <w:t>ам</w:t>
            </w:r>
            <w:r w:rsidR="005C1291" w:rsidRPr="00D91EF9">
              <w:rPr>
                <w:rFonts w:eastAsia="Arial"/>
                <w:w w:val="95"/>
                <w:szCs w:val="28"/>
                <w:lang w:val="uk-UA"/>
              </w:rPr>
              <w:t>овдосконаленні; розробляти інди</w:t>
            </w:r>
            <w:r w:rsidRPr="00D91EF9">
              <w:rPr>
                <w:rFonts w:eastAsia="Arial"/>
                <w:w w:val="96"/>
                <w:szCs w:val="28"/>
                <w:lang w:val="uk-UA"/>
              </w:rPr>
              <w:t>відуальні оздоровчі програми з урахуванням власних можливостей, мотивів</w:t>
            </w:r>
            <w:r w:rsidR="002B1834" w:rsidRPr="00D91EF9">
              <w:rPr>
                <w:rFonts w:eastAsia="Arial"/>
                <w:w w:val="96"/>
                <w:szCs w:val="28"/>
                <w:lang w:val="uk-UA"/>
              </w:rPr>
              <w:t xml:space="preserve"> </w:t>
            </w:r>
            <w:r w:rsidRPr="00D91EF9">
              <w:rPr>
                <w:rFonts w:eastAsia="Arial"/>
                <w:szCs w:val="28"/>
                <w:lang w:val="uk-UA"/>
              </w:rPr>
              <w:t>та потреб;</w:t>
            </w:r>
          </w:p>
          <w:p w:rsidR="002A2D8B" w:rsidRPr="00D91EF9" w:rsidRDefault="002A2D8B" w:rsidP="00703E95">
            <w:pPr>
              <w:jc w:val="both"/>
              <w:rPr>
                <w:rFonts w:eastAsia="Arial"/>
                <w:szCs w:val="28"/>
                <w:lang w:val="uk-UA"/>
              </w:rPr>
            </w:pPr>
            <w:r w:rsidRPr="00D91EF9">
              <w:rPr>
                <w:rFonts w:eastAsia="Arial"/>
                <w:w w:val="92"/>
                <w:szCs w:val="28"/>
                <w:lang w:val="uk-UA"/>
              </w:rPr>
              <w:t>шукати, аналізувати та систематизувати інформацію у сфері фізичної культури</w:t>
            </w:r>
            <w:r w:rsidR="00A35673" w:rsidRPr="00D91EF9">
              <w:rPr>
                <w:rFonts w:eastAsia="Arial"/>
                <w:w w:val="92"/>
                <w:szCs w:val="28"/>
                <w:lang w:val="uk-UA"/>
              </w:rPr>
              <w:t xml:space="preserve"> </w:t>
            </w:r>
            <w:r w:rsidRPr="00D91EF9">
              <w:rPr>
                <w:rFonts w:eastAsia="Arial"/>
                <w:szCs w:val="28"/>
                <w:lang w:val="uk-UA"/>
              </w:rPr>
              <w:t>та спорту.</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szCs w:val="28"/>
                <w:lang w:val="uk-UA"/>
              </w:rPr>
            </w:pPr>
            <w:r w:rsidRPr="00D91EF9">
              <w:rPr>
                <w:rFonts w:eastAsia="Arial"/>
                <w:szCs w:val="28"/>
                <w:lang w:val="uk-UA"/>
              </w:rPr>
              <w:t>розуміння потреби постійного фізичного вдосконалення.</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703E95">
            <w:pPr>
              <w:jc w:val="both"/>
              <w:rPr>
                <w:rFonts w:eastAsia="Arial"/>
                <w:b/>
                <w:szCs w:val="28"/>
                <w:lang w:val="uk-UA"/>
              </w:rPr>
            </w:pPr>
            <w:r w:rsidRPr="00D91EF9">
              <w:rPr>
                <w:rFonts w:eastAsia="Arial"/>
                <w:szCs w:val="28"/>
                <w:lang w:val="uk-UA"/>
              </w:rPr>
              <w:t>приклади індивідуальних фізкультурно-оздоровчих програм.</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t>7</w:t>
            </w:r>
          </w:p>
        </w:tc>
        <w:tc>
          <w:tcPr>
            <w:tcW w:w="4343" w:type="dxa"/>
          </w:tcPr>
          <w:p w:rsidR="002A2D8B" w:rsidRPr="00D91EF9" w:rsidRDefault="002A2D8B" w:rsidP="00703E95">
            <w:pPr>
              <w:rPr>
                <w:szCs w:val="28"/>
                <w:lang w:val="uk-UA"/>
              </w:rPr>
            </w:pPr>
            <w:r w:rsidRPr="00D91EF9">
              <w:rPr>
                <w:szCs w:val="28"/>
                <w:lang w:val="uk-UA"/>
              </w:rPr>
              <w:t>Ініціативність і підприємливість</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w w:val="94"/>
                <w:szCs w:val="28"/>
                <w:lang w:val="uk-UA"/>
              </w:rPr>
              <w:t>боротися,</w:t>
            </w:r>
            <w:r w:rsidR="00664E36" w:rsidRPr="00664E36">
              <w:rPr>
                <w:rFonts w:ascii="Helvetica Neue" w:eastAsia="Helvetica Neue" w:hAnsi="Helvetica Neue" w:cs="Helvetica Neue"/>
                <w:color w:val="363636"/>
                <w:sz w:val="21"/>
                <w:szCs w:val="21"/>
                <w:highlight w:val="white"/>
                <w:lang w:val="uk-UA"/>
              </w:rPr>
              <w:t xml:space="preserve"> </w:t>
            </w:r>
            <w:r w:rsidR="00664E36" w:rsidRPr="00500410">
              <w:rPr>
                <w:rFonts w:eastAsia="Helvetica Neue"/>
                <w:color w:val="000000"/>
                <w:szCs w:val="28"/>
                <w:highlight w:val="white"/>
                <w:lang w:val="uk-UA"/>
              </w:rPr>
              <w:t>здобувати чесну перемогу та з гідністю приймати поразку</w:t>
            </w:r>
            <w:r w:rsidRPr="00D91EF9">
              <w:rPr>
                <w:rFonts w:eastAsia="Arial"/>
                <w:w w:val="94"/>
                <w:szCs w:val="28"/>
                <w:lang w:val="uk-UA"/>
              </w:rPr>
              <w:t>, контролювати свої емоції, організовувати</w:t>
            </w:r>
            <w:r w:rsidR="00A35673" w:rsidRPr="00D91EF9">
              <w:rPr>
                <w:rFonts w:eastAsia="Arial"/>
                <w:w w:val="94"/>
                <w:szCs w:val="28"/>
                <w:lang w:val="uk-UA"/>
              </w:rPr>
              <w:t xml:space="preserve"> </w:t>
            </w:r>
            <w:r w:rsidRPr="00D91EF9">
              <w:rPr>
                <w:rFonts w:eastAsia="Arial"/>
                <w:w w:val="98"/>
                <w:szCs w:val="28"/>
                <w:lang w:val="uk-UA"/>
              </w:rPr>
              <w:t>свій час і мобілізувати ресурси, оцінювати</w:t>
            </w:r>
            <w:r w:rsidR="005C1291" w:rsidRPr="00D91EF9">
              <w:rPr>
                <w:rFonts w:eastAsia="Arial"/>
                <w:w w:val="98"/>
                <w:szCs w:val="28"/>
                <w:lang w:val="uk-UA"/>
              </w:rPr>
              <w:t xml:space="preserve"> </w:t>
            </w:r>
            <w:r w:rsidR="005C1291" w:rsidRPr="00D91EF9">
              <w:rPr>
                <w:rFonts w:eastAsia="Arial"/>
                <w:w w:val="98"/>
                <w:szCs w:val="28"/>
                <w:lang w:val="uk-UA"/>
              </w:rPr>
              <w:lastRenderedPageBreak/>
              <w:t>власні можливості в процесі ру</w:t>
            </w:r>
            <w:r w:rsidRPr="00D91EF9">
              <w:rPr>
                <w:rFonts w:eastAsia="Arial"/>
                <w:w w:val="97"/>
                <w:szCs w:val="28"/>
                <w:lang w:val="uk-UA"/>
              </w:rPr>
              <w:t>хової діяльності, реалізовувати різні ролі в ігрових ситуаціях, відповідати за</w:t>
            </w:r>
            <w:r w:rsidR="005C1291" w:rsidRPr="00D91EF9">
              <w:rPr>
                <w:rFonts w:eastAsia="Arial"/>
                <w:w w:val="97"/>
                <w:szCs w:val="28"/>
                <w:lang w:val="uk-UA"/>
              </w:rPr>
              <w:t xml:space="preserve"> </w:t>
            </w:r>
            <w:r w:rsidRPr="00D91EF9">
              <w:rPr>
                <w:rFonts w:eastAsia="Arial"/>
                <w:w w:val="94"/>
                <w:szCs w:val="28"/>
                <w:lang w:val="uk-UA"/>
              </w:rPr>
              <w:t xml:space="preserve">власні рішення, </w:t>
            </w:r>
            <w:r w:rsidRPr="00500410">
              <w:rPr>
                <w:rFonts w:eastAsia="Arial"/>
                <w:color w:val="000000"/>
                <w:w w:val="94"/>
                <w:szCs w:val="28"/>
                <w:lang w:val="uk-UA"/>
              </w:rPr>
              <w:t>корист</w:t>
            </w:r>
            <w:r w:rsidR="00FB43B4" w:rsidRPr="00500410">
              <w:rPr>
                <w:rFonts w:eastAsia="Arial"/>
                <w:color w:val="000000"/>
                <w:w w:val="94"/>
                <w:szCs w:val="28"/>
                <w:lang w:val="uk-UA"/>
              </w:rPr>
              <w:t>уватися</w:t>
            </w:r>
            <w:r w:rsidRPr="00500410">
              <w:rPr>
                <w:rFonts w:eastAsia="Arial"/>
                <w:color w:val="000000"/>
                <w:w w:val="94"/>
                <w:szCs w:val="28"/>
                <w:lang w:val="uk-UA"/>
              </w:rPr>
              <w:t xml:space="preserve"> власни</w:t>
            </w:r>
            <w:r w:rsidR="00FB43B4" w:rsidRPr="00500410">
              <w:rPr>
                <w:rFonts w:eastAsia="Arial"/>
                <w:color w:val="000000"/>
                <w:w w:val="94"/>
                <w:szCs w:val="28"/>
                <w:lang w:val="uk-UA"/>
              </w:rPr>
              <w:t>ми</w:t>
            </w:r>
            <w:r w:rsidRPr="00500410">
              <w:rPr>
                <w:rFonts w:eastAsia="Arial"/>
                <w:color w:val="000000"/>
                <w:w w:val="94"/>
                <w:szCs w:val="28"/>
                <w:lang w:val="uk-UA"/>
              </w:rPr>
              <w:t xml:space="preserve"> переваг</w:t>
            </w:r>
            <w:r w:rsidR="00FB43B4" w:rsidRPr="00500410">
              <w:rPr>
                <w:rFonts w:eastAsia="Arial"/>
                <w:color w:val="000000"/>
                <w:w w:val="94"/>
                <w:szCs w:val="28"/>
                <w:lang w:val="uk-UA"/>
              </w:rPr>
              <w:t>ами</w:t>
            </w:r>
            <w:r w:rsidRPr="00500410">
              <w:rPr>
                <w:rFonts w:eastAsia="Arial"/>
                <w:color w:val="000000"/>
                <w:w w:val="94"/>
                <w:szCs w:val="28"/>
                <w:lang w:val="uk-UA"/>
              </w:rPr>
              <w:t xml:space="preserve"> і</w:t>
            </w:r>
            <w:r w:rsidRPr="0024495E">
              <w:rPr>
                <w:rFonts w:eastAsia="Arial"/>
                <w:color w:val="00B050"/>
                <w:w w:val="94"/>
                <w:szCs w:val="28"/>
                <w:lang w:val="uk-UA"/>
              </w:rPr>
              <w:t xml:space="preserve"> </w:t>
            </w:r>
            <w:r w:rsidRPr="00D91EF9">
              <w:rPr>
                <w:rFonts w:eastAsia="Arial"/>
                <w:w w:val="94"/>
                <w:szCs w:val="28"/>
                <w:lang w:val="uk-UA"/>
              </w:rPr>
              <w:t>визнавати недоліки у тактичних</w:t>
            </w:r>
            <w:r w:rsidR="005C1291" w:rsidRPr="00D91EF9">
              <w:rPr>
                <w:rFonts w:eastAsia="Arial"/>
                <w:w w:val="94"/>
                <w:szCs w:val="28"/>
                <w:lang w:val="uk-UA"/>
              </w:rPr>
              <w:t xml:space="preserve"> </w:t>
            </w:r>
            <w:r w:rsidRPr="00D91EF9">
              <w:rPr>
                <w:rFonts w:eastAsia="Arial"/>
                <w:w w:val="99"/>
                <w:szCs w:val="28"/>
                <w:lang w:val="uk-UA"/>
              </w:rPr>
              <w:t>діях у різних видах спорту, планувати та реалізовувати спортивні проекти</w:t>
            </w:r>
            <w:r w:rsidR="005C1291" w:rsidRPr="00D91EF9">
              <w:rPr>
                <w:rFonts w:eastAsia="Arial"/>
                <w:w w:val="99"/>
                <w:szCs w:val="28"/>
                <w:lang w:val="uk-UA"/>
              </w:rPr>
              <w:t xml:space="preserve"> </w:t>
            </w:r>
            <w:r w:rsidRPr="00D91EF9">
              <w:rPr>
                <w:rFonts w:eastAsia="Arial"/>
                <w:szCs w:val="28"/>
                <w:lang w:val="uk-UA"/>
              </w:rPr>
              <w:t>(турніри, змагання тощо).</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w w:val="94"/>
                <w:szCs w:val="28"/>
                <w:lang w:val="uk-UA"/>
              </w:rPr>
            </w:pPr>
            <w:r w:rsidRPr="00D91EF9">
              <w:rPr>
                <w:rFonts w:eastAsia="Arial"/>
                <w:w w:val="94"/>
                <w:szCs w:val="28"/>
                <w:lang w:val="uk-UA"/>
              </w:rPr>
              <w:t>ініціативні</w:t>
            </w:r>
            <w:r w:rsidR="0024495E">
              <w:rPr>
                <w:rFonts w:eastAsia="Arial"/>
                <w:w w:val="94"/>
                <w:szCs w:val="28"/>
                <w:lang w:val="uk-UA"/>
              </w:rPr>
              <w:t xml:space="preserve">сть, активність у фізкультурній </w:t>
            </w:r>
            <w:r w:rsidRPr="00D91EF9">
              <w:rPr>
                <w:rFonts w:eastAsia="Arial"/>
                <w:w w:val="94"/>
                <w:szCs w:val="28"/>
                <w:lang w:val="uk-UA"/>
              </w:rPr>
              <w:t>діяльності, відповідальність, відвага,</w:t>
            </w:r>
          </w:p>
          <w:p w:rsidR="002A2D8B" w:rsidRPr="00D91EF9" w:rsidRDefault="002A2D8B" w:rsidP="00703E95">
            <w:pPr>
              <w:jc w:val="both"/>
              <w:rPr>
                <w:rFonts w:eastAsia="Arial"/>
                <w:szCs w:val="28"/>
                <w:lang w:val="uk-UA"/>
              </w:rPr>
            </w:pPr>
            <w:r w:rsidRPr="00D91EF9">
              <w:rPr>
                <w:rFonts w:eastAsia="Arial"/>
                <w:szCs w:val="28"/>
                <w:lang w:val="uk-UA"/>
              </w:rPr>
              <w:t>усвідомлення важливості співпраці під час ігрових ситуацій.</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703E95">
            <w:pPr>
              <w:jc w:val="both"/>
              <w:rPr>
                <w:rFonts w:eastAsia="Arial"/>
                <w:b/>
                <w:szCs w:val="28"/>
                <w:lang w:val="uk-UA"/>
              </w:rPr>
            </w:pPr>
            <w:r w:rsidRPr="00D91EF9">
              <w:rPr>
                <w:rFonts w:eastAsia="Arial"/>
                <w:szCs w:val="28"/>
                <w:lang w:val="uk-UA"/>
              </w:rPr>
              <w:t>спортивні змагання з різних видів спорту.</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lastRenderedPageBreak/>
              <w:t>8</w:t>
            </w:r>
          </w:p>
        </w:tc>
        <w:tc>
          <w:tcPr>
            <w:tcW w:w="4343" w:type="dxa"/>
          </w:tcPr>
          <w:p w:rsidR="002A2D8B" w:rsidRPr="00D91EF9" w:rsidRDefault="002A2D8B" w:rsidP="00703E95">
            <w:pPr>
              <w:rPr>
                <w:szCs w:val="28"/>
                <w:lang w:val="uk-UA"/>
              </w:rPr>
            </w:pPr>
            <w:r w:rsidRPr="00D91EF9">
              <w:rPr>
                <w:szCs w:val="28"/>
                <w:lang w:val="uk-UA"/>
              </w:rPr>
              <w:t>Соціальна та громадянська компетентності</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szCs w:val="28"/>
                <w:lang w:val="uk-UA"/>
              </w:rPr>
              <w:t>організовувати гру чи інший вид командної рухової діяльності;</w:t>
            </w:r>
          </w:p>
          <w:p w:rsidR="00F10D87" w:rsidRPr="00F10D87" w:rsidRDefault="002A2D8B" w:rsidP="00703E95">
            <w:pPr>
              <w:jc w:val="both"/>
              <w:rPr>
                <w:rFonts w:eastAsia="Arial"/>
                <w:w w:val="94"/>
                <w:szCs w:val="28"/>
              </w:rPr>
            </w:pPr>
            <w:r w:rsidRPr="00D91EF9">
              <w:rPr>
                <w:rFonts w:eastAsia="Arial"/>
                <w:w w:val="95"/>
                <w:szCs w:val="28"/>
                <w:lang w:val="uk-UA"/>
              </w:rPr>
              <w:t xml:space="preserve">спілкуватися в різних ситуаціях, нівелювати </w:t>
            </w:r>
            <w:r w:rsidR="005C1291" w:rsidRPr="00D91EF9">
              <w:rPr>
                <w:rFonts w:eastAsia="Arial"/>
                <w:w w:val="95"/>
                <w:szCs w:val="28"/>
                <w:lang w:val="uk-UA"/>
              </w:rPr>
              <w:t>конфлікти</w:t>
            </w:r>
            <w:r w:rsidR="00F10D87">
              <w:rPr>
                <w:rFonts w:eastAsia="Arial"/>
                <w:w w:val="94"/>
                <w:szCs w:val="28"/>
                <w:lang w:val="uk-UA"/>
              </w:rPr>
              <w:t>;</w:t>
            </w:r>
          </w:p>
          <w:p w:rsidR="002A2D8B" w:rsidRPr="00FB43B4" w:rsidRDefault="00F10D87" w:rsidP="00703E95">
            <w:pPr>
              <w:jc w:val="both"/>
              <w:rPr>
                <w:rFonts w:eastAsia="Arial"/>
                <w:szCs w:val="28"/>
                <w:lang w:val="uk-UA"/>
              </w:rPr>
            </w:pPr>
            <w:r w:rsidRPr="00500410">
              <w:rPr>
                <w:rFonts w:eastAsia="Helvetica Neue"/>
                <w:color w:val="000000"/>
                <w:szCs w:val="28"/>
                <w:highlight w:val="white"/>
              </w:rPr>
              <w:t>дотримуватися</w:t>
            </w:r>
            <w:r w:rsidR="0024495E" w:rsidRPr="00500410">
              <w:rPr>
                <w:rFonts w:eastAsia="Helvetica Neue"/>
                <w:color w:val="000000"/>
                <w:szCs w:val="28"/>
                <w:highlight w:val="white"/>
                <w:lang w:val="uk-UA"/>
              </w:rPr>
              <w:t xml:space="preserve">: </w:t>
            </w:r>
            <w:r w:rsidRPr="00500410">
              <w:rPr>
                <w:rFonts w:eastAsia="Helvetica Neue"/>
                <w:color w:val="000000"/>
                <w:szCs w:val="28"/>
                <w:highlight w:val="white"/>
                <w:lang w:val="uk-UA"/>
              </w:rPr>
              <w:t>правил чесної гри (</w:t>
            </w:r>
            <w:r w:rsidRPr="00500410">
              <w:rPr>
                <w:rFonts w:eastAsia="Helvetica Neue"/>
                <w:color w:val="000000"/>
                <w:szCs w:val="28"/>
                <w:highlight w:val="white"/>
              </w:rPr>
              <w:t>Fair</w:t>
            </w:r>
            <w:r w:rsidRPr="00500410">
              <w:rPr>
                <w:rFonts w:eastAsia="Helvetica Neue"/>
                <w:color w:val="000000"/>
                <w:szCs w:val="28"/>
                <w:highlight w:val="white"/>
                <w:lang w:val="uk-UA"/>
              </w:rPr>
              <w:t xml:space="preserve"> </w:t>
            </w:r>
            <w:r w:rsidRPr="00500410">
              <w:rPr>
                <w:rFonts w:eastAsia="Helvetica Neue"/>
                <w:color w:val="000000"/>
                <w:szCs w:val="28"/>
                <w:highlight w:val="white"/>
              </w:rPr>
              <w:t>Play</w:t>
            </w:r>
            <w:r w:rsidRPr="00500410">
              <w:rPr>
                <w:rFonts w:eastAsia="Helvetica Neue"/>
                <w:color w:val="000000"/>
                <w:szCs w:val="28"/>
                <w:highlight w:val="white"/>
                <w:lang w:val="uk-UA"/>
              </w:rPr>
              <w:t>):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w:t>
            </w:r>
            <w:r w:rsidRPr="00500410">
              <w:rPr>
                <w:rFonts w:eastAsia="Helvetica Neue"/>
                <w:color w:val="000000"/>
                <w:szCs w:val="28"/>
                <w:lang w:val="uk-UA"/>
              </w:rPr>
              <w:t>;</w:t>
            </w:r>
            <w:r>
              <w:rPr>
                <w:rFonts w:eastAsia="Arial"/>
                <w:w w:val="94"/>
                <w:szCs w:val="28"/>
                <w:lang w:val="uk-UA"/>
              </w:rPr>
              <w:t xml:space="preserve"> </w:t>
            </w:r>
            <w:r w:rsidR="005C1291" w:rsidRPr="00D91EF9">
              <w:rPr>
                <w:rFonts w:eastAsia="Arial"/>
                <w:w w:val="94"/>
                <w:szCs w:val="28"/>
                <w:lang w:val="uk-UA"/>
              </w:rPr>
              <w:t xml:space="preserve"> </w:t>
            </w:r>
            <w:r w:rsidR="005C1291" w:rsidRPr="00500410">
              <w:rPr>
                <w:rFonts w:eastAsia="Arial"/>
                <w:w w:val="94"/>
                <w:szCs w:val="28"/>
                <w:lang w:val="uk-UA"/>
              </w:rPr>
              <w:t>санітарно-гігієнічних ви</w:t>
            </w:r>
            <w:r w:rsidR="002A2D8B" w:rsidRPr="00500410">
              <w:rPr>
                <w:rFonts w:eastAsia="Arial"/>
                <w:w w:val="94"/>
                <w:szCs w:val="28"/>
                <w:lang w:val="uk-UA"/>
              </w:rPr>
              <w:t>мог та правил безпечної поведінки під час в</w:t>
            </w:r>
            <w:r w:rsidR="005C1291" w:rsidRPr="00500410">
              <w:rPr>
                <w:rFonts w:eastAsia="Arial"/>
                <w:w w:val="94"/>
                <w:szCs w:val="28"/>
                <w:lang w:val="uk-UA"/>
              </w:rPr>
              <w:t>иконання фізичних вправ, контро</w:t>
            </w:r>
            <w:r w:rsidR="002A2D8B" w:rsidRPr="00500410">
              <w:rPr>
                <w:rFonts w:eastAsia="Arial"/>
                <w:szCs w:val="28"/>
                <w:lang w:val="uk-UA"/>
              </w:rPr>
              <w:t>лювати свій стан у процесі занять фізичною культурою.</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szCs w:val="28"/>
                <w:lang w:val="uk-UA"/>
              </w:rPr>
            </w:pPr>
            <w:r w:rsidRPr="00D91EF9">
              <w:rPr>
                <w:rFonts w:eastAsia="Arial"/>
                <w:szCs w:val="28"/>
                <w:lang w:val="uk-UA"/>
              </w:rPr>
              <w:t>поцінування підтримки, альтернативних думок і поглядів; толерантність;</w:t>
            </w:r>
          </w:p>
          <w:p w:rsidR="002A2D8B" w:rsidRPr="00D91EF9" w:rsidRDefault="002A2D8B" w:rsidP="00703E95">
            <w:pPr>
              <w:jc w:val="both"/>
              <w:rPr>
                <w:rFonts w:eastAsia="Arial"/>
                <w:szCs w:val="28"/>
                <w:lang w:val="uk-UA"/>
              </w:rPr>
            </w:pPr>
            <w:r w:rsidRPr="00D91EF9">
              <w:rPr>
                <w:rFonts w:eastAsia="Arial"/>
                <w:w w:val="94"/>
                <w:szCs w:val="28"/>
                <w:lang w:val="uk-UA"/>
              </w:rPr>
              <w:t>розуміння зв’язку між руховою активністю та здоров’ям, свідоме ставлення до</w:t>
            </w:r>
            <w:r w:rsidR="005C1291" w:rsidRPr="00D91EF9">
              <w:rPr>
                <w:rFonts w:eastAsia="Arial"/>
                <w:w w:val="94"/>
                <w:szCs w:val="28"/>
                <w:lang w:val="uk-UA"/>
              </w:rPr>
              <w:t xml:space="preserve"> </w:t>
            </w:r>
            <w:r w:rsidRPr="00D91EF9">
              <w:rPr>
                <w:rFonts w:eastAsia="Arial"/>
                <w:szCs w:val="28"/>
                <w:lang w:val="uk-UA"/>
              </w:rPr>
              <w:t>власного здоров’я та здоров’я інших.</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703E95">
            <w:pPr>
              <w:jc w:val="both"/>
              <w:rPr>
                <w:rFonts w:eastAsia="Arial"/>
                <w:b/>
                <w:szCs w:val="28"/>
                <w:lang w:val="uk-UA"/>
              </w:rPr>
            </w:pPr>
            <w:r w:rsidRPr="0024495E">
              <w:rPr>
                <w:rFonts w:eastAsia="Arial"/>
                <w:szCs w:val="28"/>
                <w:lang w:val="uk-UA"/>
              </w:rPr>
              <w:t>командні</w:t>
            </w:r>
            <w:r w:rsidRPr="00D91EF9">
              <w:rPr>
                <w:rFonts w:eastAsia="Arial"/>
                <w:szCs w:val="28"/>
                <w:lang w:val="uk-UA"/>
              </w:rPr>
              <w:t xml:space="preserve"> види спорту.</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lastRenderedPageBreak/>
              <w:t>9</w:t>
            </w:r>
          </w:p>
        </w:tc>
        <w:tc>
          <w:tcPr>
            <w:tcW w:w="4343" w:type="dxa"/>
          </w:tcPr>
          <w:p w:rsidR="002A2D8B" w:rsidRPr="00D91EF9" w:rsidRDefault="002A2D8B" w:rsidP="00703E95">
            <w:pPr>
              <w:rPr>
                <w:szCs w:val="28"/>
                <w:lang w:val="uk-UA"/>
              </w:rPr>
            </w:pPr>
            <w:r w:rsidRPr="00D91EF9">
              <w:rPr>
                <w:szCs w:val="28"/>
                <w:lang w:val="uk-UA"/>
              </w:rPr>
              <w:t>Обізнаність та самовираження у сфері культури</w:t>
            </w:r>
          </w:p>
        </w:tc>
        <w:tc>
          <w:tcPr>
            <w:tcW w:w="4517" w:type="dxa"/>
            <w:vAlign w:val="bottom"/>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rFonts w:eastAsia="Arial"/>
                <w:szCs w:val="28"/>
                <w:lang w:val="uk-UA"/>
              </w:rPr>
            </w:pPr>
            <w:r w:rsidRPr="00D91EF9">
              <w:rPr>
                <w:rFonts w:eastAsia="Arial"/>
                <w:szCs w:val="28"/>
                <w:lang w:val="uk-UA"/>
              </w:rPr>
              <w:t>виражати свій культурний потенціал через рухову діяльність;</w:t>
            </w:r>
          </w:p>
          <w:p w:rsidR="002A2D8B" w:rsidRPr="00D91EF9" w:rsidRDefault="002A2D8B" w:rsidP="00703E95">
            <w:pPr>
              <w:jc w:val="both"/>
              <w:rPr>
                <w:rFonts w:eastAsia="Arial"/>
                <w:szCs w:val="28"/>
                <w:lang w:val="uk-UA"/>
              </w:rPr>
            </w:pPr>
            <w:r w:rsidRPr="00D91EF9">
              <w:rPr>
                <w:rFonts w:eastAsia="Arial"/>
                <w:szCs w:val="28"/>
                <w:lang w:val="uk-UA"/>
              </w:rPr>
              <w:t>удосконалювати культуру рухів.</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rFonts w:eastAsia="Arial"/>
                <w:szCs w:val="28"/>
                <w:lang w:val="uk-UA"/>
              </w:rPr>
            </w:pPr>
            <w:r w:rsidRPr="00D91EF9">
              <w:rPr>
                <w:rFonts w:eastAsia="Arial"/>
                <w:w w:val="96"/>
                <w:szCs w:val="28"/>
                <w:lang w:val="uk-UA"/>
              </w:rPr>
              <w:t>усвідомлення можливостей самовираження та самореалізації через фізичну</w:t>
            </w:r>
            <w:r w:rsidR="0024495E">
              <w:rPr>
                <w:rFonts w:eastAsia="Arial"/>
                <w:w w:val="96"/>
                <w:szCs w:val="28"/>
                <w:lang w:val="uk-UA"/>
              </w:rPr>
              <w:t xml:space="preserve"> </w:t>
            </w:r>
            <w:r w:rsidRPr="00D91EF9">
              <w:rPr>
                <w:rFonts w:eastAsia="Arial"/>
                <w:szCs w:val="28"/>
                <w:lang w:val="uk-UA"/>
              </w:rPr>
              <w:t>культуру та спорт;</w:t>
            </w:r>
          </w:p>
          <w:p w:rsidR="002A2D8B" w:rsidRPr="00D91EF9" w:rsidRDefault="002A2D8B" w:rsidP="00703E95">
            <w:pPr>
              <w:jc w:val="both"/>
              <w:rPr>
                <w:rFonts w:eastAsia="Arial"/>
                <w:szCs w:val="28"/>
                <w:lang w:val="uk-UA"/>
              </w:rPr>
            </w:pPr>
            <w:r w:rsidRPr="00D91EF9">
              <w:rPr>
                <w:rFonts w:eastAsia="Arial"/>
                <w:szCs w:val="28"/>
                <w:lang w:val="uk-UA"/>
              </w:rPr>
              <w:t>дотримання мовленнєвого етикету.</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5C1291">
            <w:pPr>
              <w:jc w:val="both"/>
              <w:rPr>
                <w:rFonts w:eastAsia="Arial"/>
                <w:b/>
                <w:szCs w:val="28"/>
                <w:lang w:val="uk-UA"/>
              </w:rPr>
            </w:pPr>
            <w:r w:rsidRPr="00D91EF9">
              <w:rPr>
                <w:rFonts w:eastAsia="Arial"/>
                <w:w w:val="94"/>
                <w:szCs w:val="28"/>
                <w:lang w:val="uk-UA"/>
              </w:rPr>
              <w:t>форми фізичного виховання: спортивні свята,</w:t>
            </w:r>
            <w:r w:rsidR="005C1291" w:rsidRPr="00D91EF9">
              <w:rPr>
                <w:rFonts w:eastAsia="Arial"/>
                <w:w w:val="94"/>
                <w:szCs w:val="28"/>
                <w:lang w:val="uk-UA"/>
              </w:rPr>
              <w:t xml:space="preserve"> змагання, рухливі перерви, фіз</w:t>
            </w:r>
            <w:r w:rsidRPr="00D91EF9">
              <w:rPr>
                <w:rFonts w:eastAsia="Arial"/>
                <w:szCs w:val="28"/>
                <w:lang w:val="uk-UA"/>
              </w:rPr>
              <w:t>культпаузи.</w:t>
            </w:r>
          </w:p>
        </w:tc>
      </w:tr>
      <w:tr w:rsidR="002A2D8B" w:rsidRPr="00D91EF9" w:rsidTr="00D91EF9">
        <w:tc>
          <w:tcPr>
            <w:tcW w:w="496" w:type="dxa"/>
          </w:tcPr>
          <w:p w:rsidR="002A2D8B" w:rsidRPr="00D91EF9" w:rsidRDefault="002A2D8B" w:rsidP="00703E95">
            <w:pPr>
              <w:rPr>
                <w:szCs w:val="28"/>
                <w:lang w:val="uk-UA"/>
              </w:rPr>
            </w:pPr>
            <w:r w:rsidRPr="00D91EF9">
              <w:rPr>
                <w:szCs w:val="28"/>
                <w:lang w:val="uk-UA"/>
              </w:rPr>
              <w:t>10</w:t>
            </w:r>
          </w:p>
        </w:tc>
        <w:tc>
          <w:tcPr>
            <w:tcW w:w="4343" w:type="dxa"/>
          </w:tcPr>
          <w:p w:rsidR="002A2D8B" w:rsidRPr="00D91EF9" w:rsidRDefault="002A2D8B" w:rsidP="00703E95">
            <w:pPr>
              <w:rPr>
                <w:szCs w:val="28"/>
                <w:lang w:val="uk-UA"/>
              </w:rPr>
            </w:pPr>
            <w:r w:rsidRPr="00D91EF9">
              <w:rPr>
                <w:szCs w:val="28"/>
                <w:lang w:val="uk-UA"/>
              </w:rPr>
              <w:t>Екологічна грамотність і здорове життя.</w:t>
            </w:r>
          </w:p>
        </w:tc>
        <w:tc>
          <w:tcPr>
            <w:tcW w:w="4517" w:type="dxa"/>
          </w:tcPr>
          <w:p w:rsidR="002A2D8B" w:rsidRPr="00D91EF9" w:rsidRDefault="002A2D8B" w:rsidP="00703E95">
            <w:pPr>
              <w:jc w:val="both"/>
              <w:rPr>
                <w:rFonts w:eastAsia="Arial"/>
                <w:b/>
                <w:szCs w:val="28"/>
                <w:lang w:val="uk-UA"/>
              </w:rPr>
            </w:pPr>
            <w:r w:rsidRPr="00D91EF9">
              <w:rPr>
                <w:rFonts w:eastAsia="Arial"/>
                <w:b/>
                <w:szCs w:val="28"/>
                <w:lang w:val="uk-UA"/>
              </w:rPr>
              <w:t>Уміння:</w:t>
            </w:r>
          </w:p>
          <w:p w:rsidR="002A2D8B" w:rsidRPr="00D91EF9" w:rsidRDefault="002A2D8B" w:rsidP="00703E95">
            <w:pPr>
              <w:jc w:val="both"/>
              <w:rPr>
                <w:szCs w:val="28"/>
                <w:lang w:val="uk-UA"/>
              </w:rPr>
            </w:pPr>
            <w:r w:rsidRPr="00D91EF9">
              <w:rPr>
                <w:szCs w:val="28"/>
                <w:lang w:val="uk-UA"/>
              </w:rPr>
              <w:t xml:space="preserve">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 </w:t>
            </w:r>
          </w:p>
          <w:p w:rsidR="002A2D8B" w:rsidRPr="00D91EF9" w:rsidRDefault="002A2D8B" w:rsidP="00703E95">
            <w:pPr>
              <w:jc w:val="both"/>
              <w:rPr>
                <w:rFonts w:eastAsia="Arial"/>
                <w:b/>
                <w:szCs w:val="28"/>
                <w:lang w:val="uk-UA"/>
              </w:rPr>
            </w:pPr>
            <w:r w:rsidRPr="00D91EF9">
              <w:rPr>
                <w:rFonts w:eastAsia="Arial"/>
                <w:b/>
                <w:szCs w:val="28"/>
                <w:lang w:val="uk-UA"/>
              </w:rPr>
              <w:t>Ставлення:</w:t>
            </w:r>
          </w:p>
          <w:p w:rsidR="002A2D8B" w:rsidRPr="00D91EF9" w:rsidRDefault="002A2D8B" w:rsidP="00703E95">
            <w:pPr>
              <w:jc w:val="both"/>
              <w:rPr>
                <w:szCs w:val="28"/>
                <w:lang w:val="uk-UA"/>
              </w:rPr>
            </w:pPr>
            <w:r w:rsidRPr="00D91EF9">
              <w:rPr>
                <w:rFonts w:eastAsia="Arial"/>
                <w:w w:val="96"/>
                <w:szCs w:val="28"/>
                <w:lang w:val="uk-UA"/>
              </w:rPr>
              <w:t>усвідомлення</w:t>
            </w:r>
            <w:r w:rsidRPr="00D91EF9">
              <w:rPr>
                <w:szCs w:val="28"/>
                <w:lang w:val="uk-UA"/>
              </w:rPr>
              <w:t xml:space="preserve">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2A2D8B" w:rsidRPr="00D91EF9" w:rsidRDefault="002A2D8B" w:rsidP="00703E95">
            <w:pPr>
              <w:jc w:val="both"/>
              <w:rPr>
                <w:rFonts w:eastAsia="Arial"/>
                <w:b/>
                <w:szCs w:val="28"/>
                <w:lang w:val="uk-UA"/>
              </w:rPr>
            </w:pPr>
            <w:r w:rsidRPr="00D91EF9">
              <w:rPr>
                <w:rFonts w:eastAsia="Arial"/>
                <w:b/>
                <w:szCs w:val="28"/>
                <w:lang w:val="uk-UA"/>
              </w:rPr>
              <w:t>Навчальні ресурси:</w:t>
            </w:r>
          </w:p>
          <w:p w:rsidR="002A2D8B" w:rsidRPr="00D91EF9" w:rsidRDefault="002A2D8B" w:rsidP="00703E95">
            <w:pPr>
              <w:jc w:val="both"/>
              <w:rPr>
                <w:szCs w:val="28"/>
                <w:lang w:val="uk-UA"/>
              </w:rPr>
            </w:pPr>
            <w:r w:rsidRPr="00D91EF9">
              <w:rPr>
                <w:rFonts w:eastAsia="Arial"/>
                <w:w w:val="94"/>
                <w:szCs w:val="28"/>
                <w:lang w:val="uk-UA"/>
              </w:rPr>
              <w:t>форми фізичного виховання: спортивні свята, змагання, рухливі ігри</w:t>
            </w:r>
            <w:r w:rsidRPr="00D91EF9">
              <w:rPr>
                <w:rFonts w:eastAsia="Arial"/>
                <w:szCs w:val="28"/>
                <w:lang w:val="uk-UA"/>
              </w:rPr>
              <w:t>.</w:t>
            </w:r>
          </w:p>
        </w:tc>
      </w:tr>
    </w:tbl>
    <w:p w:rsidR="000368AC" w:rsidRPr="00D91EF9" w:rsidRDefault="000368AC" w:rsidP="00D64FD5">
      <w:pPr>
        <w:pStyle w:val="a7"/>
        <w:widowControl w:val="0"/>
        <w:ind w:firstLine="426"/>
        <w:jc w:val="both"/>
        <w:rPr>
          <w:szCs w:val="28"/>
          <w:lang w:val="uk-UA"/>
        </w:rPr>
      </w:pPr>
      <w:r w:rsidRPr="00D91EF9">
        <w:rPr>
          <w:szCs w:val="28"/>
          <w:lang w:val="uk-UA"/>
        </w:rPr>
        <w:t>Призначення змістових ліній.</w:t>
      </w:r>
    </w:p>
    <w:p w:rsidR="000368AC" w:rsidRPr="00D91EF9" w:rsidRDefault="000368AC" w:rsidP="00D64FD5">
      <w:pPr>
        <w:shd w:val="clear" w:color="auto" w:fill="FFFFFF"/>
        <w:ind w:firstLine="426"/>
        <w:jc w:val="both"/>
        <w:rPr>
          <w:color w:val="222222"/>
          <w:szCs w:val="28"/>
          <w:lang w:val="uk-UA"/>
        </w:rPr>
      </w:pPr>
      <w:r w:rsidRPr="00D91EF9">
        <w:rPr>
          <w:szCs w:val="28"/>
          <w:lang w:val="uk-UA"/>
        </w:rPr>
        <w:t xml:space="preserve">Змістова лінія  </w:t>
      </w:r>
      <w:r w:rsidR="00A35673" w:rsidRPr="00D91EF9">
        <w:rPr>
          <w:b/>
          <w:szCs w:val="28"/>
          <w:lang w:val="uk-UA"/>
        </w:rPr>
        <w:t>«</w:t>
      </w:r>
      <w:r w:rsidRPr="00D91EF9">
        <w:rPr>
          <w:b/>
          <w:szCs w:val="28"/>
          <w:lang w:val="uk-UA"/>
        </w:rPr>
        <w:t>Екологічна безпека та сталий розвиток</w:t>
      </w:r>
      <w:r w:rsidR="00A35673" w:rsidRPr="00D91EF9">
        <w:rPr>
          <w:b/>
          <w:szCs w:val="28"/>
          <w:lang w:val="uk-UA"/>
        </w:rPr>
        <w:t>»</w:t>
      </w:r>
      <w:r w:rsidRPr="00D91EF9">
        <w:rPr>
          <w:szCs w:val="28"/>
          <w:lang w:val="uk-UA"/>
        </w:rPr>
        <w:t xml:space="preserve"> націлена на формування в учнів </w:t>
      </w:r>
      <w:r w:rsidRPr="00D91EF9">
        <w:rPr>
          <w:color w:val="222222"/>
          <w:szCs w:val="28"/>
          <w:lang w:val="uk-UA"/>
        </w:rPr>
        <w:t xml:space="preserve">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w:t>
      </w:r>
      <w:r w:rsidR="00253090" w:rsidRPr="00D91EF9">
        <w:rPr>
          <w:color w:val="222222"/>
          <w:szCs w:val="28"/>
          <w:lang w:val="uk-UA"/>
        </w:rPr>
        <w:t>розвитку для майбутніх поколінь</w:t>
      </w:r>
      <w:r w:rsidRPr="00D91EF9">
        <w:rPr>
          <w:color w:val="222222"/>
          <w:szCs w:val="28"/>
          <w:lang w:val="uk-UA"/>
        </w:rPr>
        <w:t>.</w:t>
      </w:r>
      <w:r w:rsidRPr="00D91EF9">
        <w:rPr>
          <w:color w:val="222222"/>
          <w:szCs w:val="28"/>
        </w:rPr>
        <w:t> </w:t>
      </w:r>
    </w:p>
    <w:p w:rsidR="000368AC" w:rsidRPr="00D91EF9" w:rsidRDefault="008E2AC2" w:rsidP="008E2AC2">
      <w:pPr>
        <w:pStyle w:val="26"/>
        <w:ind w:firstLine="426"/>
        <w:jc w:val="both"/>
        <w:rPr>
          <w:rFonts w:ascii="Times New Roman" w:hAnsi="Times New Roman"/>
          <w:color w:val="000000"/>
          <w:sz w:val="28"/>
          <w:szCs w:val="28"/>
          <w:shd w:val="clear" w:color="auto" w:fill="FFFFFF"/>
          <w:lang w:val="uk-UA"/>
        </w:rPr>
      </w:pPr>
      <w:r w:rsidRPr="00D91EF9">
        <w:rPr>
          <w:rStyle w:val="apple-converted-space"/>
          <w:rFonts w:ascii="Times New Roman" w:hAnsi="Times New Roman"/>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D91EF9">
        <w:rPr>
          <w:rFonts w:ascii="Times New Roman" w:hAnsi="Times New Roman"/>
          <w:sz w:val="28"/>
          <w:szCs w:val="28"/>
          <w:lang w:val="uk-UA"/>
        </w:rPr>
        <w:t xml:space="preserve">нноваційні технології для покращення здоров’я, </w:t>
      </w:r>
      <w:r w:rsidRPr="00D91EF9">
        <w:rPr>
          <w:rFonts w:ascii="Times New Roman" w:hAnsi="Times New Roman"/>
          <w:sz w:val="28"/>
          <w:szCs w:val="28"/>
          <w:lang w:val="uk-UA"/>
        </w:rPr>
        <w:lastRenderedPageBreak/>
        <w:t>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 тощо.</w:t>
      </w:r>
    </w:p>
    <w:p w:rsidR="000368AC" w:rsidRPr="00D91EF9" w:rsidRDefault="000368AC" w:rsidP="00D64FD5">
      <w:pPr>
        <w:ind w:firstLine="426"/>
        <w:jc w:val="both"/>
        <w:rPr>
          <w:szCs w:val="28"/>
          <w:lang w:val="uk-UA"/>
        </w:rPr>
      </w:pPr>
      <w:r w:rsidRPr="00D91EF9">
        <w:rPr>
          <w:szCs w:val="28"/>
          <w:lang w:val="uk-UA"/>
        </w:rPr>
        <w:t xml:space="preserve">Реалізація змістової лінії </w:t>
      </w:r>
      <w:r w:rsidR="00253090" w:rsidRPr="00D91EF9">
        <w:rPr>
          <w:b/>
          <w:szCs w:val="28"/>
          <w:lang w:val="uk-UA"/>
        </w:rPr>
        <w:t>«</w:t>
      </w:r>
      <w:r w:rsidRPr="00D91EF9">
        <w:rPr>
          <w:b/>
          <w:szCs w:val="28"/>
          <w:lang w:val="uk-UA"/>
        </w:rPr>
        <w:t>Громадянська відповідальність</w:t>
      </w:r>
      <w:r w:rsidR="00253090" w:rsidRPr="00D91EF9">
        <w:rPr>
          <w:b/>
          <w:szCs w:val="28"/>
          <w:lang w:val="uk-UA"/>
        </w:rPr>
        <w:t>»</w:t>
      </w:r>
      <w:r w:rsidRPr="00D91EF9">
        <w:rPr>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r w:rsidR="004276D9" w:rsidRPr="00D91EF9">
        <w:rPr>
          <w:szCs w:val="28"/>
          <w:lang w:val="uk-UA"/>
        </w:rPr>
        <w:t>.</w:t>
      </w:r>
    </w:p>
    <w:p w:rsidR="000368AC" w:rsidRPr="00D91EF9" w:rsidRDefault="004276D9" w:rsidP="00D64FD5">
      <w:pPr>
        <w:pStyle w:val="26"/>
        <w:ind w:firstLine="426"/>
        <w:jc w:val="both"/>
        <w:rPr>
          <w:rFonts w:ascii="Times New Roman" w:hAnsi="Times New Roman"/>
          <w:sz w:val="28"/>
          <w:szCs w:val="28"/>
          <w:lang w:val="uk-UA"/>
        </w:rPr>
      </w:pPr>
      <w:r w:rsidRPr="00D91EF9">
        <w:rPr>
          <w:rFonts w:ascii="Times New Roman" w:hAnsi="Times New Roman"/>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0368AC" w:rsidRPr="00D91EF9" w:rsidRDefault="000368AC" w:rsidP="00D64FD5">
      <w:pPr>
        <w:ind w:firstLine="426"/>
        <w:jc w:val="both"/>
        <w:rPr>
          <w:szCs w:val="28"/>
          <w:lang w:val="uk-UA"/>
        </w:rPr>
      </w:pPr>
      <w:r w:rsidRPr="00D91EF9">
        <w:rPr>
          <w:szCs w:val="28"/>
          <w:lang w:val="uk-UA"/>
        </w:rPr>
        <w:t xml:space="preserve">Вивченням питань, що належать до змістової лінії </w:t>
      </w:r>
      <w:r w:rsidR="00253090" w:rsidRPr="00D91EF9">
        <w:rPr>
          <w:b/>
          <w:szCs w:val="28"/>
          <w:lang w:val="uk-UA"/>
        </w:rPr>
        <w:t>«</w:t>
      </w:r>
      <w:r w:rsidRPr="00D91EF9">
        <w:rPr>
          <w:b/>
          <w:szCs w:val="28"/>
          <w:lang w:val="uk-UA"/>
        </w:rPr>
        <w:t>Здоров'я і безпека</w:t>
      </w:r>
      <w:r w:rsidR="00253090" w:rsidRPr="00D91EF9">
        <w:rPr>
          <w:b/>
          <w:szCs w:val="28"/>
          <w:lang w:val="uk-UA"/>
        </w:rPr>
        <w:t>»</w:t>
      </w:r>
      <w:r w:rsidRPr="00D91EF9">
        <w:rPr>
          <w:szCs w:val="28"/>
          <w:lang w:val="uk-UA"/>
        </w:rPr>
        <w:t xml:space="preserve"> прагнуть сформувати </w:t>
      </w:r>
      <w:r w:rsidRPr="00500410">
        <w:rPr>
          <w:color w:val="000000"/>
          <w:szCs w:val="28"/>
          <w:lang w:val="uk-UA"/>
        </w:rPr>
        <w:t>учня</w:t>
      </w:r>
      <w:r w:rsidR="003B0D7B" w:rsidRPr="00500410">
        <w:rPr>
          <w:color w:val="000000"/>
          <w:szCs w:val="28"/>
          <w:lang w:val="uk-UA"/>
        </w:rPr>
        <w:t>/ученицю</w:t>
      </w:r>
      <w:r w:rsidRPr="00D91EF9">
        <w:rPr>
          <w:szCs w:val="28"/>
          <w:lang w:val="uk-UA"/>
        </w:rPr>
        <w:t xml:space="preserve"> як духовно, емоційно, соціально і фізично повноцінного члена суспільства, </w:t>
      </w:r>
      <w:r w:rsidRPr="00500410">
        <w:rPr>
          <w:color w:val="000000"/>
          <w:szCs w:val="28"/>
          <w:lang w:val="uk-UA"/>
        </w:rPr>
        <w:t>який</w:t>
      </w:r>
      <w:r w:rsidR="003B0D7B" w:rsidRPr="00500410">
        <w:rPr>
          <w:color w:val="000000"/>
          <w:szCs w:val="28"/>
          <w:lang w:val="uk-UA"/>
        </w:rPr>
        <w:t>/яка</w:t>
      </w:r>
      <w:r w:rsidRPr="003B0D7B">
        <w:rPr>
          <w:color w:val="FF0000"/>
          <w:szCs w:val="28"/>
          <w:lang w:val="uk-UA"/>
        </w:rPr>
        <w:t xml:space="preserve"> </w:t>
      </w:r>
      <w:r w:rsidRPr="00500410">
        <w:rPr>
          <w:color w:val="000000"/>
          <w:szCs w:val="28"/>
          <w:lang w:val="uk-UA"/>
        </w:rPr>
        <w:t>здатн</w:t>
      </w:r>
      <w:r w:rsidR="00FB43B4" w:rsidRPr="00500410">
        <w:rPr>
          <w:color w:val="000000"/>
          <w:szCs w:val="28"/>
          <w:lang w:val="uk-UA"/>
        </w:rPr>
        <w:t>ий</w:t>
      </w:r>
      <w:r w:rsidR="00DD4C1C" w:rsidRPr="00500410">
        <w:rPr>
          <w:color w:val="000000"/>
          <w:szCs w:val="28"/>
          <w:lang w:val="uk-UA"/>
        </w:rPr>
        <w:t>/</w:t>
      </w:r>
      <w:r w:rsidR="003B0D7B" w:rsidRPr="00500410">
        <w:rPr>
          <w:color w:val="000000"/>
          <w:szCs w:val="28"/>
          <w:lang w:val="uk-UA"/>
        </w:rPr>
        <w:t>на</w:t>
      </w:r>
      <w:r w:rsidRPr="00D91EF9">
        <w:rPr>
          <w:szCs w:val="28"/>
          <w:lang w:val="uk-UA"/>
        </w:rPr>
        <w:t xml:space="preserve"> дотримуватися здорового способу життя і </w:t>
      </w:r>
      <w:r w:rsidRPr="00D91EF9">
        <w:rPr>
          <w:color w:val="222222"/>
          <w:szCs w:val="28"/>
          <w:lang w:val="uk-UA"/>
        </w:rPr>
        <w:t>формувати безпечне життєве середовище.</w:t>
      </w:r>
    </w:p>
    <w:p w:rsidR="000368AC" w:rsidRPr="00D91EF9" w:rsidRDefault="00491639" w:rsidP="00D64FD5">
      <w:pPr>
        <w:pStyle w:val="26"/>
        <w:ind w:firstLine="426"/>
        <w:jc w:val="both"/>
        <w:rPr>
          <w:rFonts w:ascii="Times New Roman" w:hAnsi="Times New Roman"/>
          <w:color w:val="000000"/>
          <w:sz w:val="28"/>
          <w:szCs w:val="28"/>
          <w:shd w:val="clear" w:color="auto" w:fill="FFFFFF"/>
          <w:lang w:val="uk-UA"/>
        </w:rPr>
      </w:pPr>
      <w:r w:rsidRPr="00D91EF9">
        <w:rPr>
          <w:rFonts w:ascii="Times New Roman" w:hAnsi="Times New Roman"/>
          <w:sz w:val="28"/>
          <w:szCs w:val="28"/>
          <w:lang w:val="uk-UA"/>
        </w:rPr>
        <w:t>Розуміти</w:t>
      </w:r>
      <w:r w:rsidR="009758D7" w:rsidRPr="00D91EF9">
        <w:rPr>
          <w:rFonts w:ascii="Times New Roman" w:hAnsi="Times New Roman"/>
          <w:sz w:val="28"/>
          <w:szCs w:val="28"/>
          <w:lang w:val="uk-UA"/>
        </w:rPr>
        <w:t xml:space="preserve">, що </w:t>
      </w:r>
      <w:r w:rsidRPr="00D91EF9">
        <w:rPr>
          <w:rFonts w:ascii="Times New Roman" w:hAnsi="Times New Roman"/>
          <w:sz w:val="28"/>
          <w:szCs w:val="28"/>
          <w:lang w:val="uk-UA"/>
        </w:rPr>
        <w:t>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w:t>
      </w:r>
      <w:r w:rsidR="009758D7" w:rsidRPr="00D91EF9">
        <w:rPr>
          <w:rFonts w:ascii="Times New Roman" w:hAnsi="Times New Roman"/>
          <w:sz w:val="28"/>
          <w:szCs w:val="28"/>
          <w:lang w:val="uk-UA"/>
        </w:rPr>
        <w:t xml:space="preserve"> </w:t>
      </w:r>
      <w:r w:rsidRPr="00D91EF9">
        <w:rPr>
          <w:rFonts w:ascii="Times New Roman" w:hAnsi="Times New Roman"/>
          <w:sz w:val="28"/>
          <w:szCs w:val="28"/>
          <w:lang w:val="uk-UA"/>
        </w:rPr>
        <w:t xml:space="preserve">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w:t>
      </w:r>
      <w:r w:rsidR="004276D9" w:rsidRPr="00D91EF9">
        <w:rPr>
          <w:rFonts w:ascii="Times New Roman" w:hAnsi="Times New Roman"/>
          <w:sz w:val="28"/>
          <w:szCs w:val="28"/>
          <w:lang w:val="uk-UA"/>
        </w:rPr>
        <w:t xml:space="preserve">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003579B7" w:rsidRPr="00500410">
        <w:rPr>
          <w:rFonts w:ascii="Times New Roman" w:eastAsia="Helvetica Neue" w:hAnsi="Times New Roman"/>
          <w:color w:val="000000"/>
          <w:sz w:val="28"/>
          <w:szCs w:val="28"/>
          <w:highlight w:val="white"/>
          <w:lang w:val="uk-UA"/>
        </w:rPr>
        <w:t>здобувати чесну перемогу та з гідністю приймати поразку</w:t>
      </w:r>
      <w:r w:rsidR="004276D9" w:rsidRPr="00D91EF9">
        <w:rPr>
          <w:rFonts w:ascii="Times New Roman" w:hAnsi="Times New Roman"/>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0368AC" w:rsidRPr="00D91EF9" w:rsidRDefault="000368AC" w:rsidP="00D64FD5">
      <w:pPr>
        <w:ind w:firstLine="426"/>
        <w:jc w:val="both"/>
        <w:rPr>
          <w:color w:val="222222"/>
          <w:szCs w:val="28"/>
          <w:shd w:val="clear" w:color="auto" w:fill="FFFFFF"/>
          <w:lang w:val="uk-UA"/>
        </w:rPr>
      </w:pPr>
      <w:r w:rsidRPr="00D91EF9">
        <w:rPr>
          <w:szCs w:val="28"/>
          <w:lang w:val="uk-UA"/>
        </w:rPr>
        <w:t xml:space="preserve">Змістова лінія </w:t>
      </w:r>
      <w:r w:rsidR="00253090" w:rsidRPr="00D91EF9">
        <w:rPr>
          <w:szCs w:val="28"/>
          <w:lang w:val="uk-UA"/>
        </w:rPr>
        <w:t>«</w:t>
      </w:r>
      <w:r w:rsidRPr="00D91EF9">
        <w:rPr>
          <w:b/>
          <w:szCs w:val="28"/>
          <w:lang w:val="uk-UA"/>
        </w:rPr>
        <w:t>Підприємливість та фінансова грамотність</w:t>
      </w:r>
      <w:r w:rsidR="00253090" w:rsidRPr="00D91EF9">
        <w:rPr>
          <w:b/>
          <w:szCs w:val="28"/>
          <w:lang w:val="uk-UA"/>
        </w:rPr>
        <w:t>»</w:t>
      </w:r>
      <w:r w:rsidRPr="00D91EF9">
        <w:rPr>
          <w:szCs w:val="28"/>
          <w:lang w:val="uk-UA"/>
        </w:rPr>
        <w:t xml:space="preserve"> </w:t>
      </w:r>
      <w:r w:rsidRPr="00D91EF9">
        <w:rPr>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390659" w:rsidRPr="00D91EF9" w:rsidRDefault="0051428E" w:rsidP="00D64FD5">
      <w:pPr>
        <w:ind w:firstLine="425"/>
        <w:jc w:val="both"/>
        <w:rPr>
          <w:szCs w:val="28"/>
          <w:lang w:val="uk-UA"/>
        </w:rPr>
      </w:pPr>
      <w:r w:rsidRPr="00D91EF9">
        <w:rPr>
          <w:szCs w:val="28"/>
          <w:lang w:val="uk-UA"/>
        </w:rPr>
        <w:t>Формувати уміння надавати фізкультурно-оздоровчі послуги з урахуванням особливостей конкретного підприємства</w:t>
      </w:r>
      <w:r w:rsidR="00D64FD5" w:rsidRPr="00D91EF9">
        <w:rPr>
          <w:szCs w:val="28"/>
          <w:lang w:val="uk-UA"/>
        </w:rPr>
        <w:t>, організації тощо</w:t>
      </w:r>
      <w:r w:rsidRPr="00D91EF9">
        <w:rPr>
          <w:szCs w:val="28"/>
          <w:lang w:val="uk-UA"/>
        </w:rPr>
        <w:t xml:space="preserve">. </w:t>
      </w:r>
      <w:r w:rsidR="00390659" w:rsidRPr="00D91EF9">
        <w:rPr>
          <w:szCs w:val="28"/>
          <w:lang w:val="uk-UA"/>
        </w:rPr>
        <w:t xml:space="preserve">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w:t>
      </w:r>
      <w:r w:rsidR="00390659" w:rsidRPr="00500410">
        <w:rPr>
          <w:color w:val="000000"/>
          <w:szCs w:val="28"/>
          <w:lang w:val="uk-UA"/>
        </w:rPr>
        <w:t>власних позитивних сторін</w:t>
      </w:r>
      <w:r w:rsidR="00390659" w:rsidRPr="00D91EF9">
        <w:rPr>
          <w:szCs w:val="28"/>
          <w:lang w:val="uk-UA"/>
        </w:rPr>
        <w:t xml:space="preserve"> та визнавати свої недоліки у тактичних </w:t>
      </w:r>
      <w:r w:rsidR="00390659" w:rsidRPr="00D91EF9">
        <w:rPr>
          <w:szCs w:val="28"/>
          <w:lang w:val="uk-UA"/>
        </w:rPr>
        <w:lastRenderedPageBreak/>
        <w:t>діях в різних видах спорту, проявляти ініціативність та активність у фізкультурній діяльності, вміти планувати змагання між класами</w:t>
      </w:r>
      <w:r w:rsidRPr="00D91EF9">
        <w:rPr>
          <w:szCs w:val="28"/>
          <w:lang w:val="uk-UA"/>
        </w:rPr>
        <w:t>, школами тощо</w:t>
      </w:r>
      <w:r w:rsidR="00390659" w:rsidRPr="00D91EF9">
        <w:rPr>
          <w:szCs w:val="28"/>
          <w:lang w:val="uk-UA"/>
        </w:rPr>
        <w:t xml:space="preserve"> та укладати кошторис </w:t>
      </w:r>
      <w:r w:rsidRPr="00D91EF9">
        <w:rPr>
          <w:szCs w:val="28"/>
          <w:lang w:val="uk-UA"/>
        </w:rPr>
        <w:t xml:space="preserve">запланованих </w:t>
      </w:r>
      <w:r w:rsidR="00390659" w:rsidRPr="00D91EF9">
        <w:rPr>
          <w:szCs w:val="28"/>
          <w:lang w:val="uk-UA"/>
        </w:rPr>
        <w:t>змагань.</w:t>
      </w:r>
    </w:p>
    <w:p w:rsidR="00DC4293" w:rsidRPr="00D91EF9" w:rsidRDefault="00DC4293" w:rsidP="00D64FD5">
      <w:pPr>
        <w:ind w:firstLine="425"/>
        <w:jc w:val="both"/>
        <w:rPr>
          <w:szCs w:val="28"/>
          <w:lang w:val="uk-UA"/>
        </w:rPr>
      </w:pPr>
      <w:r w:rsidRPr="00D91EF9">
        <w:rPr>
          <w:szCs w:val="28"/>
          <w:lang w:val="uk-UA"/>
        </w:rPr>
        <w:t>Предметна компет</w:t>
      </w:r>
      <w:r w:rsidR="00FB43B4">
        <w:rPr>
          <w:szCs w:val="28"/>
          <w:lang w:val="uk-UA"/>
        </w:rPr>
        <w:t xml:space="preserve">ентність є багатокомпонентним </w:t>
      </w:r>
      <w:r w:rsidRPr="00D91EF9">
        <w:rPr>
          <w:szCs w:val="28"/>
          <w:lang w:val="uk-UA"/>
        </w:rPr>
        <w:t>утворенням, основними компонентами є знаннє</w:t>
      </w:r>
      <w:r w:rsidR="00FB43B4">
        <w:rPr>
          <w:szCs w:val="28"/>
          <w:lang w:val="uk-UA"/>
        </w:rPr>
        <w:t xml:space="preserve">вий, діяльнісний і ціннісний. </w:t>
      </w:r>
      <w:r w:rsidRPr="00D91EF9">
        <w:rPr>
          <w:szCs w:val="28"/>
          <w:lang w:val="uk-UA"/>
        </w:rPr>
        <w:t xml:space="preserve">Зміст цих компонентів розкрито в рубриці програми «Очікувані результати </w:t>
      </w:r>
      <w:r w:rsidR="00253090" w:rsidRPr="00D91EF9">
        <w:rPr>
          <w:szCs w:val="28"/>
          <w:lang w:val="uk-UA"/>
        </w:rPr>
        <w:t xml:space="preserve">навчально-пізнавальної діяльності </w:t>
      </w:r>
      <w:r w:rsidR="00253090" w:rsidRPr="00500410">
        <w:rPr>
          <w:color w:val="000000"/>
          <w:szCs w:val="28"/>
          <w:lang w:val="uk-UA"/>
        </w:rPr>
        <w:t>учнів</w:t>
      </w:r>
      <w:r w:rsidR="003B0D7B" w:rsidRPr="00500410">
        <w:rPr>
          <w:color w:val="000000"/>
          <w:szCs w:val="28"/>
          <w:lang w:val="uk-UA"/>
        </w:rPr>
        <w:t>/учениць</w:t>
      </w:r>
      <w:r w:rsidRPr="00D91EF9">
        <w:rPr>
          <w:szCs w:val="28"/>
          <w:shd w:val="clear" w:color="auto" w:fill="FFFFFF"/>
          <w:lang w:val="uk-UA"/>
        </w:rPr>
        <w:t>».</w:t>
      </w:r>
    </w:p>
    <w:p w:rsidR="000368AC" w:rsidRPr="00D91EF9" w:rsidRDefault="000368AC" w:rsidP="00B071A6">
      <w:pPr>
        <w:pStyle w:val="a7"/>
        <w:widowControl w:val="0"/>
        <w:ind w:firstLine="567"/>
        <w:jc w:val="both"/>
        <w:rPr>
          <w:b w:val="0"/>
          <w:szCs w:val="28"/>
          <w:lang w:val="uk-UA"/>
        </w:rPr>
      </w:pPr>
    </w:p>
    <w:p w:rsidR="00844CEF" w:rsidRPr="00D91EF9" w:rsidRDefault="00844CEF" w:rsidP="00844CEF">
      <w:pPr>
        <w:widowControl w:val="0"/>
        <w:jc w:val="center"/>
        <w:rPr>
          <w:b/>
          <w:i/>
          <w:szCs w:val="28"/>
          <w:lang w:val="uk-UA"/>
        </w:rPr>
      </w:pPr>
      <w:r w:rsidRPr="00D91EF9">
        <w:rPr>
          <w:b/>
          <w:i/>
          <w:szCs w:val="28"/>
          <w:lang w:val="uk-UA"/>
        </w:rPr>
        <w:t>Структура навчального процесу з фізичної культури</w:t>
      </w:r>
    </w:p>
    <w:p w:rsidR="00844CEF" w:rsidRPr="008731A5" w:rsidRDefault="00844CEF" w:rsidP="00844CEF">
      <w:pPr>
        <w:widowControl w:val="0"/>
        <w:jc w:val="center"/>
        <w:rPr>
          <w:b/>
          <w:i/>
          <w:szCs w:val="28"/>
          <w:lang w:val="uk-UA"/>
        </w:rPr>
      </w:pPr>
    </w:p>
    <w:p w:rsidR="008731A5" w:rsidRPr="008731A5" w:rsidRDefault="00FB43B4" w:rsidP="008731A5">
      <w:pPr>
        <w:pStyle w:val="af4"/>
        <w:spacing w:before="0" w:beforeAutospacing="0" w:after="0" w:afterAutospacing="0"/>
        <w:ind w:firstLine="284"/>
        <w:jc w:val="both"/>
        <w:rPr>
          <w:b/>
          <w:i/>
          <w:szCs w:val="28"/>
        </w:rPr>
      </w:pPr>
      <w:r>
        <w:rPr>
          <w:sz w:val="28"/>
          <w:szCs w:val="28"/>
          <w:lang w:val="uk-UA"/>
        </w:rPr>
        <w:t>Навчальна програма</w:t>
      </w:r>
      <w:r w:rsidR="008731A5" w:rsidRPr="008731A5">
        <w:rPr>
          <w:sz w:val="28"/>
          <w:szCs w:val="28"/>
          <w:lang w:val="uk-UA"/>
        </w:rPr>
        <w:t xml:space="preserve"> «Фізична культура. 5–9 класи»</w:t>
      </w:r>
      <w:r w:rsidR="008731A5">
        <w:rPr>
          <w:color w:val="000000"/>
          <w:sz w:val="28"/>
          <w:szCs w:val="28"/>
        </w:rPr>
        <w:t xml:space="preserve"> розроблен</w:t>
      </w:r>
      <w:r w:rsidR="008731A5">
        <w:rPr>
          <w:color w:val="000000"/>
          <w:sz w:val="28"/>
          <w:szCs w:val="28"/>
          <w:lang w:val="uk-UA"/>
        </w:rPr>
        <w:t>а</w:t>
      </w:r>
      <w:r w:rsidR="008731A5" w:rsidRPr="004E6366">
        <w:rPr>
          <w:color w:val="000000"/>
          <w:sz w:val="28"/>
          <w:szCs w:val="28"/>
        </w:rPr>
        <w:t xml:space="preserve">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w:t>
      </w:r>
    </w:p>
    <w:p w:rsidR="00844CEF" w:rsidRPr="00D91EF9" w:rsidRDefault="00844CEF" w:rsidP="00844CEF">
      <w:pPr>
        <w:widowControl w:val="0"/>
        <w:ind w:firstLine="301"/>
        <w:jc w:val="both"/>
        <w:rPr>
          <w:szCs w:val="28"/>
          <w:lang w:val="uk-UA"/>
        </w:rPr>
      </w:pPr>
      <w:r w:rsidRPr="00D91EF9">
        <w:rPr>
          <w:spacing w:val="-2"/>
          <w:szCs w:val="28"/>
          <w:lang w:val="uk-UA"/>
        </w:rPr>
        <w:t>Програма характеризується спрямованістю на реалізацію прин</w:t>
      </w:r>
      <w:r w:rsidRPr="00D91EF9">
        <w:rPr>
          <w:szCs w:val="28"/>
          <w:lang w:val="uk-UA"/>
        </w:rPr>
        <w:t xml:space="preserve">ципу варіативності, який передбачає планування навчального матеріалу відповідно до віково-статевих особливостей </w:t>
      </w:r>
      <w:r w:rsidRPr="00500410">
        <w:rPr>
          <w:color w:val="000000"/>
          <w:szCs w:val="28"/>
          <w:lang w:val="uk-UA"/>
        </w:rPr>
        <w:t>учнів</w:t>
      </w:r>
      <w:r w:rsidR="003B0D7B" w:rsidRPr="00500410">
        <w:rPr>
          <w:color w:val="000000"/>
          <w:szCs w:val="28"/>
          <w:lang w:val="uk-UA"/>
        </w:rPr>
        <w:t>ства</w:t>
      </w:r>
      <w:r w:rsidRPr="00D91EF9">
        <w:rPr>
          <w:szCs w:val="28"/>
          <w:lang w:val="uk-UA"/>
        </w:rPr>
        <w:t>, їхніх інтересів, матеріально-технічного забезпечення навчального про</w:t>
      </w:r>
      <w:r w:rsidRPr="00D91EF9">
        <w:rPr>
          <w:spacing w:val="-2"/>
          <w:szCs w:val="28"/>
          <w:lang w:val="uk-UA"/>
        </w:rPr>
        <w:t>цесу,</w:t>
      </w:r>
      <w:r w:rsidRPr="00D91EF9">
        <w:rPr>
          <w:szCs w:val="28"/>
          <w:lang w:val="uk-UA"/>
        </w:rPr>
        <w:t xml:space="preserve"> кадрового забезпечення.</w:t>
      </w:r>
    </w:p>
    <w:p w:rsidR="00844CEF" w:rsidRPr="00D91EF9" w:rsidRDefault="00597C76" w:rsidP="00844CEF">
      <w:pPr>
        <w:widowControl w:val="0"/>
        <w:ind w:firstLine="301"/>
        <w:jc w:val="both"/>
        <w:rPr>
          <w:szCs w:val="28"/>
          <w:lang w:val="uk-UA"/>
        </w:rPr>
      </w:pPr>
      <w:r w:rsidRPr="00D91EF9">
        <w:rPr>
          <w:szCs w:val="28"/>
          <w:lang w:val="uk-UA"/>
        </w:rPr>
        <w:t>Навчальна програма забез</w:t>
      </w:r>
      <w:r w:rsidR="00844CEF" w:rsidRPr="00D91EF9">
        <w:rPr>
          <w:szCs w:val="28"/>
          <w:lang w:val="uk-UA"/>
        </w:rPr>
        <w:t>печує:</w:t>
      </w:r>
    </w:p>
    <w:p w:rsidR="00844CEF" w:rsidRPr="00D91EF9" w:rsidRDefault="00844CEF" w:rsidP="00844CEF">
      <w:pPr>
        <w:widowControl w:val="0"/>
        <w:ind w:firstLine="540"/>
        <w:jc w:val="both"/>
        <w:rPr>
          <w:szCs w:val="28"/>
          <w:lang w:val="uk-UA"/>
        </w:rPr>
      </w:pPr>
      <w:r w:rsidRPr="00D91EF9">
        <w:rPr>
          <w:szCs w:val="28"/>
          <w:lang w:val="uk-UA"/>
        </w:rPr>
        <w:t>● безперервність, єдність та наступність між початковою та старшою школою;</w:t>
      </w:r>
    </w:p>
    <w:p w:rsidR="00844CEF" w:rsidRPr="00D91EF9" w:rsidRDefault="00844CEF" w:rsidP="00844CEF">
      <w:pPr>
        <w:widowControl w:val="0"/>
        <w:ind w:firstLine="540"/>
        <w:jc w:val="both"/>
        <w:rPr>
          <w:szCs w:val="28"/>
          <w:lang w:val="uk-UA"/>
        </w:rPr>
      </w:pPr>
      <w:r w:rsidRPr="00D91EF9">
        <w:rPr>
          <w:szCs w:val="28"/>
          <w:lang w:val="uk-UA"/>
        </w:rPr>
        <w:t xml:space="preserve"> ● розвивальний характер і прикладну спрямованість навчання та виховання;</w:t>
      </w:r>
    </w:p>
    <w:p w:rsidR="00844CEF" w:rsidRPr="00D91EF9" w:rsidRDefault="00844CEF" w:rsidP="00844CEF">
      <w:pPr>
        <w:widowControl w:val="0"/>
        <w:ind w:firstLine="540"/>
        <w:jc w:val="both"/>
        <w:rPr>
          <w:szCs w:val="28"/>
          <w:lang w:val="uk-UA"/>
        </w:rPr>
      </w:pPr>
      <w:r w:rsidRPr="00D91EF9">
        <w:rPr>
          <w:szCs w:val="28"/>
          <w:lang w:val="uk-UA"/>
        </w:rPr>
        <w:t>● формування всебічно розвиненої й фізично-повноцінної особистості.</w:t>
      </w:r>
    </w:p>
    <w:p w:rsidR="00844CEF" w:rsidRPr="00D91EF9" w:rsidRDefault="00844CEF" w:rsidP="00844CEF">
      <w:pPr>
        <w:widowControl w:val="0"/>
        <w:ind w:firstLine="301"/>
        <w:jc w:val="both"/>
        <w:rPr>
          <w:szCs w:val="28"/>
          <w:lang w:val="uk-UA"/>
        </w:rPr>
      </w:pPr>
      <w:r w:rsidRPr="00D91EF9">
        <w:rPr>
          <w:szCs w:val="28"/>
          <w:lang w:val="uk-UA"/>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w:t>
      </w:r>
      <w:r w:rsidR="0096012D" w:rsidRPr="00D91EF9">
        <w:rPr>
          <w:szCs w:val="28"/>
          <w:lang w:val="uk-UA"/>
        </w:rPr>
        <w:t>риф Міністерства освіти і науки</w:t>
      </w:r>
      <w:r w:rsidRPr="00D91EF9">
        <w:rPr>
          <w:szCs w:val="28"/>
          <w:lang w:val="uk-UA"/>
        </w:rPr>
        <w:t xml:space="preserve"> України та бути оприлюдненими для загального користування. Отже, кількість варіативних модулів з часом має зростати.</w:t>
      </w:r>
    </w:p>
    <w:p w:rsidR="00844CEF" w:rsidRPr="00D91EF9" w:rsidRDefault="00844CEF" w:rsidP="00844CEF">
      <w:pPr>
        <w:pStyle w:val="21"/>
        <w:widowControl w:val="0"/>
        <w:spacing w:after="0" w:line="240" w:lineRule="auto"/>
        <w:ind w:left="0" w:firstLine="301"/>
        <w:jc w:val="both"/>
        <w:rPr>
          <w:sz w:val="28"/>
          <w:szCs w:val="28"/>
          <w:lang w:val="uk-UA"/>
        </w:rPr>
      </w:pPr>
      <w:r w:rsidRPr="00D91EF9">
        <w:rPr>
          <w:sz w:val="28"/>
          <w:szCs w:val="28"/>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5–6 класах учні мають опанувати 4–6 варіативних модулів, у 7–8 класах – 3–5, у 9 класі – 3–4 модулі. На опанування обраних модулів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 </w:t>
      </w:r>
    </w:p>
    <w:p w:rsidR="00844CEF" w:rsidRPr="00D91EF9" w:rsidRDefault="00844CEF" w:rsidP="000C07F2">
      <w:pPr>
        <w:widowControl w:val="0"/>
        <w:ind w:firstLine="709"/>
        <w:jc w:val="both"/>
        <w:rPr>
          <w:szCs w:val="28"/>
          <w:lang w:val="uk-UA"/>
        </w:rPr>
      </w:pPr>
      <w:r w:rsidRPr="00D91EF9">
        <w:rPr>
          <w:szCs w:val="28"/>
          <w:lang w:val="uk-UA"/>
        </w:rPr>
        <w:t xml:space="preserve">Програми варіативних модулів розроблено </w:t>
      </w:r>
      <w:r w:rsidRPr="00D91EF9">
        <w:rPr>
          <w:spacing w:val="-2"/>
          <w:szCs w:val="28"/>
          <w:lang w:val="uk-UA"/>
        </w:rPr>
        <w:t xml:space="preserve">на </w:t>
      </w:r>
      <w:r w:rsidR="0096012D" w:rsidRPr="00D91EF9">
        <w:rPr>
          <w:spacing w:val="-2"/>
          <w:szCs w:val="28"/>
          <w:lang w:val="uk-UA"/>
        </w:rPr>
        <w:t>п’ять</w:t>
      </w:r>
      <w:r w:rsidRPr="00D91EF9">
        <w:rPr>
          <w:spacing w:val="-2"/>
          <w:szCs w:val="28"/>
          <w:lang w:val="uk-UA"/>
        </w:rPr>
        <w:t xml:space="preserve"> років. Вони містять пояс</w:t>
      </w:r>
      <w:r w:rsidRPr="00D91EF9">
        <w:rPr>
          <w:szCs w:val="28"/>
          <w:lang w:val="uk-UA"/>
        </w:rPr>
        <w:t xml:space="preserve">нювальну записку, зміст навчального матеріалу, </w:t>
      </w:r>
      <w:r w:rsidR="000C07F2" w:rsidRPr="00D91EF9">
        <w:rPr>
          <w:szCs w:val="28"/>
          <w:lang w:val="uk-UA"/>
        </w:rPr>
        <w:t xml:space="preserve">очікувані результати навчально-пізнавальної діяльності </w:t>
      </w:r>
      <w:r w:rsidR="000C07F2" w:rsidRPr="00500410">
        <w:rPr>
          <w:color w:val="000000"/>
          <w:szCs w:val="28"/>
          <w:lang w:val="uk-UA"/>
        </w:rPr>
        <w:t>учнів</w:t>
      </w:r>
      <w:r w:rsidR="003B0D7B" w:rsidRPr="00500410">
        <w:rPr>
          <w:color w:val="000000"/>
          <w:szCs w:val="28"/>
          <w:lang w:val="uk-UA"/>
        </w:rPr>
        <w:t>/учениць</w:t>
      </w:r>
      <w:r w:rsidRPr="00D91EF9">
        <w:rPr>
          <w:szCs w:val="28"/>
          <w:lang w:val="uk-UA"/>
        </w:rPr>
        <w:t xml:space="preserve">, орієнтовні навчальні </w:t>
      </w:r>
      <w:r w:rsidRPr="00D91EF9">
        <w:rPr>
          <w:szCs w:val="28"/>
          <w:lang w:val="uk-UA"/>
        </w:rPr>
        <w:lastRenderedPageBreak/>
        <w:t xml:space="preserve">нормативи та перелік обладнання, потрібного для освоєння модуля. </w:t>
      </w:r>
    </w:p>
    <w:p w:rsidR="00844CEF" w:rsidRPr="00D91EF9" w:rsidRDefault="00844CEF" w:rsidP="00844CEF">
      <w:pPr>
        <w:widowControl w:val="0"/>
        <w:ind w:firstLine="301"/>
        <w:jc w:val="both"/>
        <w:rPr>
          <w:strike/>
          <w:szCs w:val="28"/>
          <w:lang w:val="uk-UA"/>
        </w:rPr>
      </w:pPr>
      <w:r w:rsidRPr="00D91EF9">
        <w:rPr>
          <w:szCs w:val="28"/>
          <w:lang w:val="uk-UA"/>
        </w:rPr>
        <w:t xml:space="preserve">Критеріями відбору варіативних модулів є: наявність матеріально-технічної бази, регіональні спортивні традиції, кадрове забезпечення та бажання </w:t>
      </w:r>
      <w:r w:rsidR="00FB43B4" w:rsidRPr="00500410">
        <w:rPr>
          <w:szCs w:val="28"/>
          <w:lang w:val="uk-UA"/>
        </w:rPr>
        <w:t>учнів</w:t>
      </w:r>
      <w:r w:rsidR="00500410">
        <w:rPr>
          <w:szCs w:val="28"/>
          <w:lang w:val="uk-UA"/>
        </w:rPr>
        <w:t>/учениць</w:t>
      </w:r>
      <w:r w:rsidRPr="00D91EF9">
        <w:rPr>
          <w:szCs w:val="28"/>
          <w:lang w:val="uk-UA"/>
        </w:rPr>
        <w:t xml:space="preserve">. Бажання </w:t>
      </w:r>
      <w:r w:rsidR="00FB43B4" w:rsidRPr="00500410">
        <w:rPr>
          <w:szCs w:val="28"/>
          <w:lang w:val="uk-UA"/>
        </w:rPr>
        <w:t>учнів</w:t>
      </w:r>
      <w:r w:rsidR="00500410">
        <w:rPr>
          <w:szCs w:val="28"/>
          <w:lang w:val="uk-UA"/>
        </w:rPr>
        <w:t>/учениць</w:t>
      </w:r>
      <w:r w:rsidRPr="00D91EF9">
        <w:rPr>
          <w:szCs w:val="28"/>
          <w:lang w:val="uk-UA"/>
        </w:rPr>
        <w:t xml:space="preserve"> визначається обов’язковим опитуванням</w:t>
      </w:r>
      <w:r w:rsidR="00BE0E01" w:rsidRPr="00D91EF9">
        <w:rPr>
          <w:szCs w:val="28"/>
          <w:lang w:val="uk-UA"/>
        </w:rPr>
        <w:t>.</w:t>
      </w:r>
      <w:r w:rsidRPr="00D91EF9">
        <w:rPr>
          <w:szCs w:val="28"/>
          <w:lang w:val="uk-UA"/>
        </w:rPr>
        <w:t xml:space="preserve"> Перед початком навчального року шкільне методичне об’єднання розглядає вибір та розподіл варіативних модулів у кожному класі.</w:t>
      </w:r>
    </w:p>
    <w:p w:rsidR="00844CEF" w:rsidRPr="00D91EF9" w:rsidRDefault="00844CEF" w:rsidP="00844CEF">
      <w:pPr>
        <w:widowControl w:val="0"/>
        <w:ind w:firstLine="301"/>
        <w:jc w:val="both"/>
        <w:rPr>
          <w:szCs w:val="28"/>
          <w:lang w:val="uk-UA"/>
        </w:rPr>
      </w:pPr>
      <w:r w:rsidRPr="00D91EF9">
        <w:rPr>
          <w:szCs w:val="28"/>
          <w:lang w:val="uk-UA"/>
        </w:rPr>
        <w:t>Варіативні модулі протягом навчання у різних класах можуть змінюватися.</w:t>
      </w:r>
    </w:p>
    <w:p w:rsidR="00844CEF" w:rsidRPr="00D91EF9" w:rsidRDefault="00844CEF" w:rsidP="00844CEF">
      <w:pPr>
        <w:widowControl w:val="0"/>
        <w:ind w:firstLine="301"/>
        <w:jc w:val="both"/>
        <w:rPr>
          <w:szCs w:val="28"/>
          <w:lang w:val="uk-UA"/>
        </w:rPr>
      </w:pPr>
      <w:r w:rsidRPr="00D91EF9">
        <w:rPr>
          <w:szCs w:val="28"/>
          <w:lang w:val="uk-UA"/>
        </w:rPr>
        <w:t xml:space="preserve">Наприклад, </w:t>
      </w:r>
      <w:r w:rsidRPr="00500410">
        <w:rPr>
          <w:color w:val="000000"/>
          <w:szCs w:val="28"/>
          <w:lang w:val="uk-UA"/>
        </w:rPr>
        <w:t>учні</w:t>
      </w:r>
      <w:r w:rsidR="009F1185" w:rsidRPr="00500410">
        <w:rPr>
          <w:color w:val="000000"/>
          <w:szCs w:val="28"/>
          <w:lang w:val="uk-UA"/>
        </w:rPr>
        <w:t>/учениці</w:t>
      </w:r>
      <w:r w:rsidRPr="00D91EF9">
        <w:rPr>
          <w:szCs w:val="28"/>
          <w:lang w:val="uk-UA"/>
        </w:rPr>
        <w:t xml:space="preserve"> вивчають: </w:t>
      </w:r>
    </w:p>
    <w:p w:rsidR="00844CEF" w:rsidRPr="00D91EF9" w:rsidRDefault="00844CEF" w:rsidP="00844CEF">
      <w:pPr>
        <w:widowControl w:val="0"/>
        <w:ind w:firstLine="301"/>
        <w:jc w:val="both"/>
        <w:rPr>
          <w:spacing w:val="-10"/>
          <w:szCs w:val="28"/>
          <w:lang w:val="uk-UA"/>
        </w:rPr>
      </w:pPr>
      <w:r w:rsidRPr="00D91EF9">
        <w:rPr>
          <w:szCs w:val="28"/>
          <w:lang w:val="uk-UA"/>
        </w:rPr>
        <w:t xml:space="preserve">у 5 класі – футбол (1 рік вивчення), волейбол (1 рік </w:t>
      </w:r>
      <w:r w:rsidRPr="00D91EF9">
        <w:rPr>
          <w:spacing w:val="-10"/>
          <w:szCs w:val="28"/>
          <w:lang w:val="uk-UA"/>
        </w:rPr>
        <w:t>вивчення), легку атлетику (1 рік вивчення), плавання (1 рік вивчення) та лижну підготовку (1 рік вивчення);</w:t>
      </w:r>
    </w:p>
    <w:p w:rsidR="00844CEF" w:rsidRPr="00D91EF9" w:rsidRDefault="00844CEF" w:rsidP="00844CEF">
      <w:pPr>
        <w:widowControl w:val="0"/>
        <w:ind w:firstLine="301"/>
        <w:jc w:val="both"/>
        <w:rPr>
          <w:spacing w:val="-10"/>
          <w:szCs w:val="28"/>
          <w:lang w:val="uk-UA"/>
        </w:rPr>
      </w:pPr>
      <w:r w:rsidRPr="00D91EF9">
        <w:rPr>
          <w:szCs w:val="28"/>
          <w:lang w:val="uk-UA"/>
        </w:rPr>
        <w:t xml:space="preserve">у 6 класі – футбол (2 рік вивчення), волейбол (2 рік </w:t>
      </w:r>
      <w:r w:rsidRPr="00D91EF9">
        <w:rPr>
          <w:spacing w:val="-10"/>
          <w:szCs w:val="28"/>
          <w:lang w:val="uk-UA"/>
        </w:rPr>
        <w:t>вивчення), плавання (2 рік вивчення), легку атлетику (2 рік вивчення) та бадмінтон (1 рік вивчення);</w:t>
      </w:r>
    </w:p>
    <w:p w:rsidR="00844CEF" w:rsidRPr="00D91EF9" w:rsidRDefault="00844CEF" w:rsidP="00844CEF">
      <w:pPr>
        <w:widowControl w:val="0"/>
        <w:ind w:firstLine="301"/>
        <w:jc w:val="both"/>
        <w:rPr>
          <w:spacing w:val="-10"/>
          <w:szCs w:val="28"/>
          <w:lang w:val="uk-UA"/>
        </w:rPr>
      </w:pPr>
      <w:r w:rsidRPr="00D91EF9">
        <w:rPr>
          <w:spacing w:val="-10"/>
          <w:szCs w:val="28"/>
          <w:lang w:val="uk-UA"/>
        </w:rPr>
        <w:t>у 7 класі – футбол (3 рік вивчення), легку атлетику (3 рік вивчення), плавання (3 рік вивчення) та бадмінтон (2 рік вивчення);</w:t>
      </w:r>
    </w:p>
    <w:p w:rsidR="00844CEF" w:rsidRPr="00D91EF9" w:rsidRDefault="00844CEF" w:rsidP="00844CEF">
      <w:pPr>
        <w:widowControl w:val="0"/>
        <w:ind w:firstLine="301"/>
        <w:jc w:val="both"/>
        <w:rPr>
          <w:spacing w:val="-10"/>
          <w:szCs w:val="28"/>
          <w:lang w:val="uk-UA"/>
        </w:rPr>
      </w:pPr>
      <w:r w:rsidRPr="00D91EF9">
        <w:rPr>
          <w:spacing w:val="-10"/>
          <w:szCs w:val="28"/>
          <w:lang w:val="uk-UA"/>
        </w:rPr>
        <w:t>у 8 класі – футбол (4 рік вивчення), настільний теніс (1 рік вивчення), гімнастику (1 рік вивчення) та баскетбол (1 рік вивчення);</w:t>
      </w:r>
    </w:p>
    <w:p w:rsidR="00844CEF" w:rsidRPr="00D91EF9" w:rsidRDefault="00844CEF" w:rsidP="00844CEF">
      <w:pPr>
        <w:widowControl w:val="0"/>
        <w:ind w:firstLine="301"/>
        <w:jc w:val="both"/>
        <w:rPr>
          <w:szCs w:val="28"/>
          <w:lang w:val="uk-UA"/>
        </w:rPr>
      </w:pPr>
      <w:r w:rsidRPr="00D91EF9">
        <w:rPr>
          <w:szCs w:val="28"/>
          <w:lang w:val="uk-UA"/>
        </w:rPr>
        <w:t>у 9 класі – футбол (5 рік вивчення), гімнастику (2 рік вивчення) та баскетбол (2 рік вивчення).</w:t>
      </w:r>
    </w:p>
    <w:p w:rsidR="00844CEF" w:rsidRPr="00D91EF9" w:rsidRDefault="00844CEF" w:rsidP="00844CEF">
      <w:pPr>
        <w:widowControl w:val="0"/>
        <w:ind w:firstLine="301"/>
        <w:jc w:val="both"/>
        <w:rPr>
          <w:szCs w:val="28"/>
          <w:lang w:val="uk-UA"/>
        </w:rPr>
      </w:pPr>
      <w:r w:rsidRPr="00D91EF9">
        <w:rPr>
          <w:szCs w:val="28"/>
          <w:lang w:val="uk-UA"/>
        </w:rPr>
        <w:t>За потреби у 6–9 класах у межах одного варіативного модуля можна освоїти навчальний матеріал, передбачений на два роки вивчення.</w:t>
      </w:r>
    </w:p>
    <w:p w:rsidR="00844CEF" w:rsidRPr="00D91EF9" w:rsidRDefault="00844CEF" w:rsidP="00844CEF">
      <w:pPr>
        <w:widowControl w:val="0"/>
        <w:ind w:firstLine="301"/>
        <w:jc w:val="both"/>
        <w:rPr>
          <w:szCs w:val="28"/>
          <w:lang w:val="uk-UA"/>
        </w:rPr>
      </w:pPr>
      <w:r w:rsidRPr="00D91EF9">
        <w:rPr>
          <w:szCs w:val="28"/>
          <w:lang w:val="uk-UA"/>
        </w:rPr>
        <w:t>У разі освоєння двох варіативних модулів протягом одного навчального року та у випадку, коли вивчення модуля розпочинається не з 5 класу, учитель повинен скоригувати змістове наповнення варіативного модуля та нормативи оцінювання.</w:t>
      </w:r>
    </w:p>
    <w:p w:rsidR="00844CEF" w:rsidRPr="00914CBE" w:rsidRDefault="00844CEF" w:rsidP="00844CEF">
      <w:pPr>
        <w:widowControl w:val="0"/>
        <w:ind w:firstLine="301"/>
        <w:jc w:val="both"/>
        <w:rPr>
          <w:sz w:val="24"/>
          <w:lang w:val="uk-UA"/>
        </w:rPr>
      </w:pPr>
    </w:p>
    <w:p w:rsidR="00844CEF" w:rsidRPr="00D91EF9" w:rsidRDefault="00844CEF" w:rsidP="00844CEF">
      <w:pPr>
        <w:widowControl w:val="0"/>
        <w:jc w:val="center"/>
        <w:rPr>
          <w:b/>
          <w:i/>
          <w:szCs w:val="28"/>
          <w:lang w:val="uk-UA"/>
        </w:rPr>
      </w:pPr>
      <w:r w:rsidRPr="00D91EF9">
        <w:rPr>
          <w:b/>
          <w:i/>
          <w:szCs w:val="28"/>
          <w:lang w:val="uk-UA"/>
        </w:rPr>
        <w:t>Організація навчального процесу з фізичної культури</w:t>
      </w:r>
    </w:p>
    <w:p w:rsidR="00844CEF" w:rsidRPr="00D91EF9" w:rsidRDefault="00844CEF" w:rsidP="00844CEF">
      <w:pPr>
        <w:widowControl w:val="0"/>
        <w:ind w:firstLine="301"/>
        <w:jc w:val="both"/>
        <w:rPr>
          <w:b/>
          <w:i/>
          <w:szCs w:val="28"/>
          <w:lang w:val="uk-UA"/>
        </w:rPr>
      </w:pPr>
    </w:p>
    <w:p w:rsidR="00844CEF" w:rsidRPr="00D91EF9" w:rsidRDefault="00844CEF" w:rsidP="00844CEF">
      <w:pPr>
        <w:widowControl w:val="0"/>
        <w:ind w:firstLine="301"/>
        <w:jc w:val="both"/>
        <w:rPr>
          <w:szCs w:val="28"/>
          <w:lang w:val="uk-UA"/>
        </w:rPr>
      </w:pPr>
      <w:r w:rsidRPr="00D91EF9">
        <w:rPr>
          <w:szCs w:val="28"/>
          <w:lang w:val="uk-UA"/>
        </w:rPr>
        <w:t>Основною формою організації навчально-виховного процесу з фізичної культури в загальноосвітньому навчальному закладі є урок.</w:t>
      </w:r>
    </w:p>
    <w:p w:rsidR="00844CEF" w:rsidRPr="00D91EF9" w:rsidRDefault="00844CEF" w:rsidP="00844CEF">
      <w:pPr>
        <w:widowControl w:val="0"/>
        <w:tabs>
          <w:tab w:val="left" w:pos="720"/>
          <w:tab w:val="num" w:pos="1080"/>
        </w:tabs>
        <w:ind w:firstLine="301"/>
        <w:jc w:val="both"/>
        <w:rPr>
          <w:spacing w:val="-2"/>
          <w:szCs w:val="28"/>
          <w:lang w:val="uk-UA"/>
        </w:rPr>
      </w:pPr>
      <w:r w:rsidRPr="00D91EF9">
        <w:rPr>
          <w:spacing w:val="-2"/>
          <w:szCs w:val="28"/>
          <w:lang w:val="uk-UA"/>
        </w:rPr>
        <w:t>Головними вимогами до сучасного уроку фізичної культури є:</w:t>
      </w:r>
    </w:p>
    <w:p w:rsidR="00844CEF" w:rsidRPr="00D91EF9" w:rsidRDefault="00844CEF" w:rsidP="00844CEF">
      <w:pPr>
        <w:widowControl w:val="0"/>
        <w:tabs>
          <w:tab w:val="left" w:pos="720"/>
          <w:tab w:val="num" w:pos="1080"/>
        </w:tabs>
        <w:ind w:firstLine="301"/>
        <w:jc w:val="both"/>
        <w:rPr>
          <w:szCs w:val="28"/>
          <w:lang w:val="uk-UA"/>
        </w:rPr>
      </w:pPr>
      <w:r w:rsidRPr="00D91EF9">
        <w:rPr>
          <w:szCs w:val="28"/>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844CEF" w:rsidRPr="00D91EF9" w:rsidRDefault="00844CEF" w:rsidP="00844CEF">
      <w:pPr>
        <w:widowControl w:val="0"/>
        <w:tabs>
          <w:tab w:val="left" w:pos="720"/>
          <w:tab w:val="num" w:pos="1080"/>
        </w:tabs>
        <w:ind w:firstLine="301"/>
        <w:jc w:val="both"/>
        <w:rPr>
          <w:szCs w:val="28"/>
          <w:lang w:val="uk-UA"/>
        </w:rPr>
      </w:pPr>
      <w:r w:rsidRPr="00D91EF9">
        <w:rPr>
          <w:szCs w:val="28"/>
          <w:lang w:val="uk-UA"/>
        </w:rPr>
        <w:t>– забезпечення освітньої, виховної, оздоровчої, розвивальної спрямованості навчального процесу;</w:t>
      </w:r>
    </w:p>
    <w:p w:rsidR="00844CEF" w:rsidRPr="00D91EF9" w:rsidRDefault="00844CEF" w:rsidP="00844CEF">
      <w:pPr>
        <w:widowControl w:val="0"/>
        <w:tabs>
          <w:tab w:val="left" w:pos="720"/>
          <w:tab w:val="num" w:pos="1080"/>
        </w:tabs>
        <w:ind w:firstLine="301"/>
        <w:jc w:val="both"/>
        <w:rPr>
          <w:szCs w:val="28"/>
          <w:lang w:val="uk-UA"/>
        </w:rPr>
      </w:pPr>
      <w:r w:rsidRPr="00D91EF9">
        <w:rPr>
          <w:szCs w:val="28"/>
          <w:lang w:val="uk-UA"/>
        </w:rPr>
        <w:t xml:space="preserve">– формування в </w:t>
      </w:r>
      <w:r w:rsidRPr="00500410">
        <w:rPr>
          <w:color w:val="000000"/>
          <w:szCs w:val="28"/>
          <w:lang w:val="uk-UA"/>
        </w:rPr>
        <w:t>учнів</w:t>
      </w:r>
      <w:r w:rsidR="009F1185" w:rsidRPr="00500410">
        <w:rPr>
          <w:color w:val="000000"/>
          <w:szCs w:val="28"/>
          <w:lang w:val="uk-UA"/>
        </w:rPr>
        <w:t>/учениць</w:t>
      </w:r>
      <w:r w:rsidRPr="00D91EF9">
        <w:rPr>
          <w:szCs w:val="28"/>
          <w:lang w:val="uk-UA"/>
        </w:rPr>
        <w:t xml:space="preserve"> умінь і навичок самостійно займатися фізичними вправами;</w:t>
      </w:r>
    </w:p>
    <w:p w:rsidR="00844CEF" w:rsidRPr="00D91EF9" w:rsidRDefault="00844CEF" w:rsidP="00844CEF">
      <w:pPr>
        <w:widowControl w:val="0"/>
        <w:tabs>
          <w:tab w:val="left" w:pos="720"/>
          <w:tab w:val="num" w:pos="1080"/>
        </w:tabs>
        <w:ind w:firstLine="301"/>
        <w:jc w:val="both"/>
        <w:rPr>
          <w:szCs w:val="28"/>
          <w:lang w:val="uk-UA"/>
        </w:rPr>
      </w:pPr>
      <w:r w:rsidRPr="00D91EF9">
        <w:rPr>
          <w:szCs w:val="28"/>
          <w:lang w:val="uk-UA"/>
        </w:rPr>
        <w:t xml:space="preserve">–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w:t>
      </w:r>
      <w:r w:rsidR="006B106A" w:rsidRPr="004021E6">
        <w:rPr>
          <w:szCs w:val="28"/>
          <w:lang w:val="uk-UA"/>
        </w:rPr>
        <w:t>учнів</w:t>
      </w:r>
      <w:r w:rsidR="004021E6">
        <w:rPr>
          <w:szCs w:val="28"/>
          <w:lang w:val="uk-UA"/>
        </w:rPr>
        <w:t>/учениць</w:t>
      </w:r>
      <w:r w:rsidRPr="004021E6">
        <w:rPr>
          <w:szCs w:val="28"/>
          <w:lang w:val="uk-UA"/>
        </w:rPr>
        <w:t>,</w:t>
      </w:r>
      <w:r w:rsidRPr="00D91EF9">
        <w:rPr>
          <w:szCs w:val="28"/>
          <w:lang w:val="uk-UA"/>
        </w:rPr>
        <w:t xml:space="preserve"> урахування </w:t>
      </w:r>
      <w:r w:rsidR="009F1185">
        <w:rPr>
          <w:szCs w:val="28"/>
          <w:lang w:val="uk-UA"/>
        </w:rPr>
        <w:t xml:space="preserve">їх </w:t>
      </w:r>
      <w:r w:rsidRPr="00D91EF9">
        <w:rPr>
          <w:szCs w:val="28"/>
          <w:lang w:val="uk-UA"/>
        </w:rPr>
        <w:t>мотивів та інтересів до занятт</w:t>
      </w:r>
      <w:r w:rsidR="005E104F">
        <w:rPr>
          <w:szCs w:val="28"/>
          <w:lang w:val="uk-UA"/>
        </w:rPr>
        <w:t>ь</w:t>
      </w:r>
      <w:r w:rsidRPr="00D91EF9">
        <w:rPr>
          <w:szCs w:val="28"/>
          <w:lang w:val="uk-UA"/>
        </w:rPr>
        <w:t xml:space="preserve"> фізичними вправами;</w:t>
      </w:r>
    </w:p>
    <w:p w:rsidR="00844CEF" w:rsidRPr="00D91EF9" w:rsidRDefault="00844CEF" w:rsidP="00844CEF">
      <w:pPr>
        <w:widowControl w:val="0"/>
        <w:tabs>
          <w:tab w:val="left" w:pos="720"/>
          <w:tab w:val="num" w:pos="1080"/>
        </w:tabs>
        <w:ind w:firstLine="301"/>
        <w:jc w:val="both"/>
        <w:rPr>
          <w:szCs w:val="28"/>
          <w:lang w:val="uk-UA"/>
        </w:rPr>
      </w:pPr>
      <w:r w:rsidRPr="00D91EF9">
        <w:rPr>
          <w:szCs w:val="28"/>
          <w:lang w:val="uk-UA"/>
        </w:rPr>
        <w:t>–</w:t>
      </w:r>
      <w:r w:rsidRPr="00D91EF9">
        <w:rPr>
          <w:spacing w:val="-2"/>
          <w:szCs w:val="28"/>
          <w:lang w:val="uk-UA"/>
        </w:rPr>
        <w:t xml:space="preserve"> використання вчителем різноманітних організаційних форм,</w:t>
      </w:r>
      <w:r w:rsidRPr="00D91EF9">
        <w:rPr>
          <w:szCs w:val="28"/>
          <w:lang w:val="uk-UA"/>
        </w:rPr>
        <w:t xml:space="preserve"> засобів, методів і прийомів навчання;</w:t>
      </w:r>
    </w:p>
    <w:p w:rsidR="00844CEF" w:rsidRPr="00D91EF9" w:rsidRDefault="00844CEF" w:rsidP="00844CEF">
      <w:pPr>
        <w:widowControl w:val="0"/>
        <w:tabs>
          <w:tab w:val="left" w:pos="720"/>
          <w:tab w:val="num" w:pos="1080"/>
        </w:tabs>
        <w:ind w:firstLine="301"/>
        <w:jc w:val="both"/>
        <w:rPr>
          <w:szCs w:val="28"/>
          <w:lang w:val="uk-UA"/>
        </w:rPr>
      </w:pPr>
      <w:r w:rsidRPr="00D91EF9">
        <w:rPr>
          <w:szCs w:val="28"/>
          <w:lang w:val="uk-UA"/>
        </w:rPr>
        <w:t xml:space="preserve">– досягнення оптимальної рухової активності всіх </w:t>
      </w:r>
      <w:r w:rsidRPr="005E104F">
        <w:rPr>
          <w:color w:val="000000"/>
          <w:szCs w:val="28"/>
          <w:lang w:val="uk-UA"/>
        </w:rPr>
        <w:t>учнів</w:t>
      </w:r>
      <w:r w:rsidR="009F1185" w:rsidRPr="005E104F">
        <w:rPr>
          <w:color w:val="000000"/>
          <w:szCs w:val="28"/>
          <w:lang w:val="uk-UA"/>
        </w:rPr>
        <w:t>/учениць</w:t>
      </w:r>
      <w:r w:rsidRPr="00D91EF9">
        <w:rPr>
          <w:szCs w:val="28"/>
          <w:lang w:val="uk-UA"/>
        </w:rPr>
        <w:t xml:space="preserve"> протягом </w:t>
      </w:r>
      <w:r w:rsidRPr="00D91EF9">
        <w:rPr>
          <w:szCs w:val="28"/>
          <w:lang w:val="uk-UA"/>
        </w:rPr>
        <w:lastRenderedPageBreak/>
        <w:t>кожного уроку з</w:t>
      </w:r>
      <w:r w:rsidRPr="00914CBE">
        <w:rPr>
          <w:sz w:val="24"/>
          <w:lang w:val="uk-UA"/>
        </w:rPr>
        <w:t xml:space="preserve"> </w:t>
      </w:r>
      <w:r w:rsidRPr="00D91EF9">
        <w:rPr>
          <w:szCs w:val="28"/>
          <w:lang w:val="uk-UA"/>
        </w:rPr>
        <w:t>урахуванням стану здоров’я.</w:t>
      </w:r>
    </w:p>
    <w:p w:rsidR="00844CEF" w:rsidRPr="00D91EF9" w:rsidRDefault="00844CEF" w:rsidP="00844CEF">
      <w:pPr>
        <w:shd w:val="clear" w:color="auto" w:fill="FFFFFF"/>
        <w:ind w:right="-29" w:firstLine="301"/>
        <w:jc w:val="both"/>
        <w:rPr>
          <w:szCs w:val="28"/>
          <w:lang w:val="uk-UA"/>
        </w:rPr>
      </w:pPr>
      <w:r w:rsidRPr="00D91EF9">
        <w:rPr>
          <w:szCs w:val="28"/>
          <w:lang w:val="uk-UA"/>
        </w:rPr>
        <w:t xml:space="preserve">Відповідно до Інструкції про розподіл учнів на групи для занять на уроках фізичної культури, </w:t>
      </w:r>
      <w:r w:rsidR="000C07F2" w:rsidRPr="00D91EF9">
        <w:rPr>
          <w:szCs w:val="28"/>
          <w:lang w:val="uk-UA"/>
        </w:rPr>
        <w:t>затвердженої</w:t>
      </w:r>
      <w:r w:rsidRPr="00D91EF9">
        <w:rPr>
          <w:szCs w:val="28"/>
          <w:lang w:val="uk-UA"/>
        </w:rPr>
        <w:t xml:space="preserve"> наказом МОЗ та МОН від 20.07.2009 р. за </w:t>
      </w:r>
      <w:r w:rsidR="006B106A">
        <w:rPr>
          <w:szCs w:val="28"/>
          <w:lang w:val="uk-UA"/>
        </w:rPr>
        <w:t xml:space="preserve"> </w:t>
      </w:r>
      <w:r w:rsidRPr="00D91EF9">
        <w:rPr>
          <w:szCs w:val="28"/>
          <w:lang w:val="uk-UA"/>
        </w:rPr>
        <w:t xml:space="preserve">№ 518/674 </w:t>
      </w:r>
      <w:r w:rsidR="006B106A" w:rsidRPr="005E104F">
        <w:rPr>
          <w:szCs w:val="28"/>
          <w:lang w:val="uk-UA"/>
        </w:rPr>
        <w:t>учні</w:t>
      </w:r>
      <w:r w:rsidR="00500410">
        <w:rPr>
          <w:szCs w:val="28"/>
          <w:lang w:val="uk-UA"/>
        </w:rPr>
        <w:t>/учениці</w:t>
      </w:r>
      <w:r w:rsidR="009F1185">
        <w:rPr>
          <w:szCs w:val="28"/>
          <w:lang w:val="uk-UA"/>
        </w:rPr>
        <w:t xml:space="preserve"> </w:t>
      </w:r>
      <w:r w:rsidRPr="00D91EF9">
        <w:rPr>
          <w:szCs w:val="28"/>
          <w:lang w:val="uk-UA"/>
        </w:rPr>
        <w:t>розподіляються на основну, підготовчу та спеціальну медичні групи.</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D91EF9">
        <w:rPr>
          <w:bCs/>
          <w:szCs w:val="28"/>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844CEF" w:rsidRPr="005E104F" w:rsidRDefault="006B106A" w:rsidP="009F1185">
      <w:pPr>
        <w:widowControl w:val="0"/>
        <w:shd w:val="clear" w:color="auto" w:fill="FFFFFF"/>
        <w:autoSpaceDE w:val="0"/>
        <w:autoSpaceDN w:val="0"/>
        <w:adjustRightInd w:val="0"/>
        <w:ind w:firstLine="284"/>
        <w:jc w:val="both"/>
        <w:rPr>
          <w:color w:val="000000"/>
          <w:szCs w:val="28"/>
          <w:lang w:val="uk-UA"/>
        </w:rPr>
      </w:pPr>
      <w:r w:rsidRPr="005E104F">
        <w:rPr>
          <w:color w:val="000000"/>
          <w:szCs w:val="28"/>
          <w:lang w:val="uk-UA"/>
        </w:rPr>
        <w:t>Учні</w:t>
      </w:r>
      <w:r w:rsidR="005E104F">
        <w:rPr>
          <w:color w:val="000000"/>
          <w:szCs w:val="28"/>
          <w:lang w:val="uk-UA"/>
        </w:rPr>
        <w:t>/учениці</w:t>
      </w:r>
      <w:r w:rsidR="00844CEF" w:rsidRPr="005E104F">
        <w:rPr>
          <w:color w:val="000000"/>
          <w:szCs w:val="28"/>
          <w:lang w:val="uk-UA"/>
        </w:rPr>
        <w:t xml:space="preserve">,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w:t>
      </w:r>
      <w:r w:rsidR="000C07F2" w:rsidRPr="005E104F">
        <w:rPr>
          <w:color w:val="000000"/>
          <w:szCs w:val="28"/>
          <w:lang w:val="uk-UA"/>
        </w:rPr>
        <w:t xml:space="preserve">цієї </w:t>
      </w:r>
      <w:r w:rsidR="00EB6880" w:rsidRPr="005E104F">
        <w:rPr>
          <w:color w:val="000000"/>
          <w:szCs w:val="28"/>
          <w:lang w:val="uk-UA"/>
        </w:rPr>
        <w:t>навчальної програми</w:t>
      </w:r>
      <w:r w:rsidR="00664E36" w:rsidRPr="005E104F">
        <w:rPr>
          <w:color w:val="000000"/>
          <w:szCs w:val="28"/>
          <w:lang w:val="uk-UA"/>
        </w:rPr>
        <w:t>. У</w:t>
      </w:r>
      <w:r w:rsidR="00EB6880" w:rsidRPr="005E104F">
        <w:rPr>
          <w:color w:val="000000"/>
          <w:szCs w:val="28"/>
          <w:lang w:val="uk-UA"/>
        </w:rPr>
        <w:t>часть у змаганнях – за додатковим дозволом лікаря.</w:t>
      </w:r>
      <w:r w:rsidR="00844CEF" w:rsidRPr="005E104F">
        <w:rPr>
          <w:color w:val="000000"/>
          <w:szCs w:val="28"/>
          <w:lang w:val="uk-UA"/>
        </w:rPr>
        <w:t xml:space="preserve"> </w:t>
      </w:r>
    </w:p>
    <w:p w:rsidR="00844CEF" w:rsidRPr="00D91EF9" w:rsidRDefault="006B106A" w:rsidP="00844CEF">
      <w:pPr>
        <w:widowControl w:val="0"/>
        <w:shd w:val="clear" w:color="auto" w:fill="FFFFFF"/>
        <w:autoSpaceDE w:val="0"/>
        <w:autoSpaceDN w:val="0"/>
        <w:adjustRightInd w:val="0"/>
        <w:ind w:firstLine="301"/>
        <w:jc w:val="both"/>
        <w:rPr>
          <w:szCs w:val="28"/>
          <w:lang w:val="uk-UA"/>
        </w:rPr>
      </w:pPr>
      <w:r w:rsidRPr="005E104F">
        <w:rPr>
          <w:szCs w:val="28"/>
          <w:lang w:val="uk-UA"/>
        </w:rPr>
        <w:t>Учні</w:t>
      </w:r>
      <w:r w:rsidR="005E104F">
        <w:rPr>
          <w:szCs w:val="28"/>
          <w:lang w:val="uk-UA"/>
        </w:rPr>
        <w:t>/учениці</w:t>
      </w:r>
      <w:r w:rsidR="00844CEF" w:rsidRPr="00D91EF9">
        <w:rPr>
          <w:szCs w:val="28"/>
          <w:lang w:val="uk-UA"/>
        </w:rPr>
        <w:t>, які за станом здоров’я віднесені до спеціальної медичної групи, відвідують обов</w:t>
      </w:r>
      <w:r w:rsidR="009F1185">
        <w:rPr>
          <w:szCs w:val="28"/>
          <w:lang w:val="uk-UA"/>
        </w:rPr>
        <w:t xml:space="preserve">’язкові уроки фізичної культури </w:t>
      </w:r>
      <w:r w:rsidR="00844CEF" w:rsidRPr="00D91EF9">
        <w:rPr>
          <w:szCs w:val="28"/>
          <w:lang w:val="uk-UA"/>
        </w:rPr>
        <w:t xml:space="preserve"> але виконують корегувальні вправи і вправи для загального фізичного розвитку, які їм не протипоказані.</w:t>
      </w:r>
    </w:p>
    <w:p w:rsidR="00844CEF" w:rsidRPr="00D91EF9" w:rsidRDefault="006B106A" w:rsidP="00844CEF">
      <w:pPr>
        <w:widowControl w:val="0"/>
        <w:shd w:val="clear" w:color="auto" w:fill="FFFFFF"/>
        <w:autoSpaceDE w:val="0"/>
        <w:autoSpaceDN w:val="0"/>
        <w:adjustRightInd w:val="0"/>
        <w:ind w:firstLine="301"/>
        <w:jc w:val="both"/>
        <w:rPr>
          <w:spacing w:val="-2"/>
          <w:szCs w:val="28"/>
          <w:lang w:val="uk-UA"/>
        </w:rPr>
      </w:pPr>
      <w:r w:rsidRPr="005E104F">
        <w:rPr>
          <w:szCs w:val="28"/>
          <w:lang w:val="uk-UA"/>
        </w:rPr>
        <w:t>Учні</w:t>
      </w:r>
      <w:r w:rsidR="005E104F">
        <w:rPr>
          <w:szCs w:val="28"/>
          <w:lang w:val="uk-UA"/>
        </w:rPr>
        <w:t>/учениці</w:t>
      </w:r>
      <w:r w:rsidR="00844CEF" w:rsidRPr="00D91EF9">
        <w:rPr>
          <w:spacing w:val="-2"/>
          <w:szCs w:val="28"/>
          <w:lang w:val="uk-UA"/>
        </w:rPr>
        <w:t xml:space="preserve">,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w:t>
      </w:r>
      <w:r w:rsidR="00844CEF" w:rsidRPr="005E104F">
        <w:rPr>
          <w:color w:val="000000"/>
          <w:spacing w:val="-2"/>
          <w:szCs w:val="28"/>
          <w:lang w:val="uk-UA"/>
        </w:rPr>
        <w:t>учнів</w:t>
      </w:r>
      <w:r w:rsidR="009F1185" w:rsidRPr="005E104F">
        <w:rPr>
          <w:color w:val="000000"/>
          <w:spacing w:val="-2"/>
          <w:szCs w:val="28"/>
          <w:lang w:val="uk-UA"/>
        </w:rPr>
        <w:t>/учениць</w:t>
      </w:r>
      <w:r w:rsidR="00844CEF" w:rsidRPr="00D91EF9">
        <w:rPr>
          <w:spacing w:val="-2"/>
          <w:szCs w:val="28"/>
          <w:lang w:val="uk-UA"/>
        </w:rPr>
        <w:t>, які за станом здоров</w:t>
      </w:r>
      <w:r w:rsidR="00844CEF" w:rsidRPr="00D91EF9">
        <w:rPr>
          <w:spacing w:val="-2"/>
          <w:szCs w:val="28"/>
        </w:rPr>
        <w:t>’</w:t>
      </w:r>
      <w:r w:rsidR="00844CEF" w:rsidRPr="00D91EF9">
        <w:rPr>
          <w:spacing w:val="-2"/>
          <w:szCs w:val="28"/>
          <w:lang w:val="uk-UA"/>
        </w:rPr>
        <w:t>я належать до підготовчої та спеціальної медичних груп, встановлює учитель фізичної культури.</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D91EF9">
        <w:rPr>
          <w:spacing w:val="-2"/>
          <w:szCs w:val="28"/>
          <w:lang w:val="uk-UA"/>
        </w:rPr>
        <w:t>Домашні завдання для самостійного виконання фізичних вправ</w:t>
      </w:r>
      <w:r w:rsidR="009F1185">
        <w:rPr>
          <w:szCs w:val="28"/>
          <w:lang w:val="uk-UA"/>
        </w:rPr>
        <w:t xml:space="preserve"> </w:t>
      </w:r>
      <w:r w:rsidR="009F1185" w:rsidRPr="005E104F">
        <w:rPr>
          <w:color w:val="000000"/>
          <w:szCs w:val="28"/>
          <w:lang w:val="uk-UA"/>
        </w:rPr>
        <w:t>учні/учениці</w:t>
      </w:r>
      <w:r w:rsidR="009F1185" w:rsidRPr="009F1185">
        <w:rPr>
          <w:color w:val="FF0000"/>
          <w:szCs w:val="28"/>
          <w:lang w:val="uk-UA"/>
        </w:rPr>
        <w:t xml:space="preserve"> </w:t>
      </w:r>
      <w:r w:rsidRPr="00D91EF9">
        <w:rPr>
          <w:szCs w:val="28"/>
          <w:lang w:val="uk-UA"/>
        </w:rPr>
        <w:t xml:space="preserve">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(а у 8–9 класах разом </w:t>
      </w:r>
      <w:r w:rsidRPr="00D91EF9">
        <w:rPr>
          <w:spacing w:val="-4"/>
          <w:szCs w:val="28"/>
          <w:lang w:val="uk-UA"/>
        </w:rPr>
        <w:t>з учнем) складає індивідуальну програму фізкультурно-оздоровчих</w:t>
      </w:r>
      <w:r w:rsidRPr="00D91EF9">
        <w:rPr>
          <w:szCs w:val="28"/>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w:t>
      </w:r>
      <w:r w:rsidRPr="005E104F">
        <w:rPr>
          <w:color w:val="000000"/>
          <w:szCs w:val="28"/>
          <w:lang w:val="uk-UA"/>
        </w:rPr>
        <w:t>учневі</w:t>
      </w:r>
      <w:r w:rsidR="009F1185" w:rsidRPr="005E104F">
        <w:rPr>
          <w:color w:val="000000"/>
          <w:szCs w:val="28"/>
          <w:lang w:val="uk-UA"/>
        </w:rPr>
        <w:t>/учениці</w:t>
      </w:r>
      <w:r w:rsidRPr="00D91EF9">
        <w:rPr>
          <w:szCs w:val="28"/>
          <w:lang w:val="uk-UA"/>
        </w:rPr>
        <w:t xml:space="preserve"> додаткові бонуси при оцінюванні навчальних досягнень.</w:t>
      </w:r>
    </w:p>
    <w:p w:rsidR="00844CEF" w:rsidRPr="00D91EF9" w:rsidRDefault="00844CEF" w:rsidP="00844CEF">
      <w:pPr>
        <w:pStyle w:val="21"/>
        <w:widowControl w:val="0"/>
        <w:spacing w:after="0" w:line="240" w:lineRule="auto"/>
        <w:ind w:left="0" w:firstLine="301"/>
        <w:jc w:val="both"/>
        <w:rPr>
          <w:sz w:val="28"/>
          <w:szCs w:val="28"/>
          <w:lang w:val="uk-UA"/>
        </w:rPr>
      </w:pPr>
      <w:r w:rsidRPr="00D91EF9">
        <w:rPr>
          <w:sz w:val="28"/>
          <w:szCs w:val="28"/>
          <w:lang w:val="uk-UA"/>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844CEF" w:rsidRPr="00D91EF9" w:rsidRDefault="00844CEF" w:rsidP="00844CEF">
      <w:pPr>
        <w:pStyle w:val="21"/>
        <w:widowControl w:val="0"/>
        <w:spacing w:after="0" w:line="240" w:lineRule="auto"/>
        <w:ind w:left="0" w:firstLine="301"/>
        <w:jc w:val="both"/>
        <w:rPr>
          <w:sz w:val="28"/>
          <w:szCs w:val="28"/>
          <w:lang w:val="uk-UA"/>
        </w:rPr>
      </w:pPr>
    </w:p>
    <w:p w:rsidR="00844CEF" w:rsidRPr="00D91EF9" w:rsidRDefault="00844CEF" w:rsidP="00844CEF">
      <w:pPr>
        <w:widowControl w:val="0"/>
        <w:jc w:val="center"/>
        <w:rPr>
          <w:b/>
          <w:i/>
          <w:szCs w:val="28"/>
          <w:lang w:val="uk-UA"/>
        </w:rPr>
      </w:pPr>
      <w:r w:rsidRPr="00D91EF9">
        <w:rPr>
          <w:b/>
          <w:i/>
          <w:szCs w:val="28"/>
          <w:lang w:val="uk-UA"/>
        </w:rPr>
        <w:t>Оцінювання навчальних досягнень</w:t>
      </w:r>
    </w:p>
    <w:p w:rsidR="00844CEF" w:rsidRPr="00D91EF9" w:rsidRDefault="00844CEF" w:rsidP="00844CEF">
      <w:pPr>
        <w:widowControl w:val="0"/>
        <w:ind w:firstLine="301"/>
        <w:jc w:val="both"/>
        <w:rPr>
          <w:szCs w:val="28"/>
          <w:lang w:val="uk-UA"/>
        </w:rPr>
      </w:pPr>
    </w:p>
    <w:p w:rsidR="00844CEF" w:rsidRPr="00D91EF9" w:rsidRDefault="00844CEF" w:rsidP="00844CEF">
      <w:pPr>
        <w:widowControl w:val="0"/>
        <w:ind w:firstLine="301"/>
        <w:jc w:val="both"/>
        <w:rPr>
          <w:szCs w:val="28"/>
          <w:lang w:val="uk-UA"/>
        </w:rPr>
      </w:pPr>
      <w:r w:rsidRPr="00D91EF9">
        <w:rPr>
          <w:szCs w:val="28"/>
          <w:lang w:val="uk-UA"/>
        </w:rPr>
        <w:t>Оціню</w:t>
      </w:r>
      <w:r w:rsidR="009F1185">
        <w:rPr>
          <w:szCs w:val="28"/>
          <w:lang w:val="uk-UA"/>
        </w:rPr>
        <w:t xml:space="preserve">вання навчальних досягнень </w:t>
      </w:r>
      <w:r w:rsidR="009F1185" w:rsidRPr="005E104F">
        <w:rPr>
          <w:color w:val="000000"/>
          <w:szCs w:val="28"/>
          <w:lang w:val="uk-UA"/>
        </w:rPr>
        <w:t>учнів/учениць</w:t>
      </w:r>
      <w:r w:rsidRPr="00D91EF9">
        <w:rPr>
          <w:szCs w:val="28"/>
          <w:lang w:val="uk-UA"/>
        </w:rPr>
        <w:t xml:space="preserve"> на уроках фізичної культури може здійснюватися за такими видами діяльності:</w:t>
      </w:r>
    </w:p>
    <w:p w:rsidR="00844CEF" w:rsidRPr="00D91EF9" w:rsidRDefault="00844CEF" w:rsidP="00844CEF">
      <w:pPr>
        <w:widowControl w:val="0"/>
        <w:ind w:firstLine="301"/>
        <w:jc w:val="both"/>
        <w:rPr>
          <w:szCs w:val="28"/>
          <w:lang w:val="uk-UA"/>
        </w:rPr>
      </w:pPr>
      <w:r w:rsidRPr="00D91EF9">
        <w:rPr>
          <w:szCs w:val="28"/>
          <w:lang w:val="uk-UA"/>
        </w:rPr>
        <w:t>1. Засвоєння техніки виконання фізичної вправи (може здійснюватися окремо від прийому навчального нормативу).</w:t>
      </w:r>
    </w:p>
    <w:p w:rsidR="00844CEF" w:rsidRPr="00D91EF9" w:rsidRDefault="00844CEF" w:rsidP="00844CEF">
      <w:pPr>
        <w:widowControl w:val="0"/>
        <w:ind w:firstLine="301"/>
        <w:jc w:val="both"/>
        <w:rPr>
          <w:szCs w:val="28"/>
          <w:lang w:val="uk-UA"/>
        </w:rPr>
      </w:pPr>
      <w:r w:rsidRPr="00D91EF9">
        <w:rPr>
          <w:szCs w:val="28"/>
          <w:lang w:val="uk-UA"/>
        </w:rPr>
        <w:t>2. Виконання навчального нормативу (з урахуванням динаміки особистого результату).</w:t>
      </w:r>
    </w:p>
    <w:p w:rsidR="00844CEF" w:rsidRPr="00D91EF9" w:rsidRDefault="00844CEF" w:rsidP="00844CEF">
      <w:pPr>
        <w:widowControl w:val="0"/>
        <w:ind w:firstLine="301"/>
        <w:jc w:val="both"/>
        <w:rPr>
          <w:szCs w:val="28"/>
          <w:lang w:val="uk-UA"/>
        </w:rPr>
      </w:pPr>
      <w:r w:rsidRPr="00D91EF9">
        <w:rPr>
          <w:szCs w:val="28"/>
          <w:lang w:val="uk-UA"/>
        </w:rPr>
        <w:t>3. Виконання навчальних завдань під час проведення уроку.</w:t>
      </w:r>
    </w:p>
    <w:p w:rsidR="00844CEF" w:rsidRPr="00D91EF9" w:rsidRDefault="00844CEF" w:rsidP="00844CEF">
      <w:pPr>
        <w:widowControl w:val="0"/>
        <w:ind w:firstLine="301"/>
        <w:jc w:val="both"/>
        <w:rPr>
          <w:szCs w:val="28"/>
          <w:lang w:val="uk-UA"/>
        </w:rPr>
      </w:pPr>
      <w:r w:rsidRPr="00D91EF9">
        <w:rPr>
          <w:szCs w:val="28"/>
          <w:lang w:val="uk-UA"/>
        </w:rPr>
        <w:lastRenderedPageBreak/>
        <w:t>4. Засвоєння теоретико-методичних знань.</w:t>
      </w:r>
    </w:p>
    <w:p w:rsidR="00844CEF" w:rsidRPr="00D91EF9" w:rsidRDefault="00844CEF" w:rsidP="00844CEF">
      <w:pPr>
        <w:widowControl w:val="0"/>
        <w:ind w:firstLine="301"/>
        <w:jc w:val="both"/>
        <w:rPr>
          <w:szCs w:val="28"/>
          <w:lang w:val="uk-UA"/>
        </w:rPr>
      </w:pPr>
      <w:r w:rsidRPr="00D91EF9">
        <w:rPr>
          <w:szCs w:val="28"/>
          <w:lang w:val="uk-UA"/>
        </w:rPr>
        <w:t>При цьому оцінка за виконання нормативу не є домінуючою під час здійснення тематичного, семестрового чи річного оцінювання.</w:t>
      </w:r>
    </w:p>
    <w:p w:rsidR="00844CEF" w:rsidRPr="00D91EF9" w:rsidRDefault="00844CEF" w:rsidP="00844CEF">
      <w:pPr>
        <w:widowControl w:val="0"/>
        <w:ind w:firstLine="301"/>
        <w:jc w:val="both"/>
        <w:rPr>
          <w:szCs w:val="28"/>
          <w:lang w:val="uk-UA"/>
        </w:rPr>
      </w:pPr>
      <w:r w:rsidRPr="00D91EF9">
        <w:rPr>
          <w:szCs w:val="28"/>
          <w:lang w:val="uk-UA"/>
        </w:rPr>
        <w:t xml:space="preserve">Для оцінювання розвитку фізичних якостей використовуються орієнтовні навчальні нормативи передбачені цією </w:t>
      </w:r>
      <w:r w:rsidR="00D011CC" w:rsidRPr="00D91EF9">
        <w:rPr>
          <w:szCs w:val="28"/>
          <w:lang w:val="uk-UA"/>
        </w:rPr>
        <w:t>програмою та нормативи запропо</w:t>
      </w:r>
      <w:r w:rsidRPr="00D91EF9">
        <w:rPr>
          <w:szCs w:val="28"/>
          <w:lang w:val="uk-UA"/>
        </w:rPr>
        <w:t>новані у кожному модулі по роках вивчення. Порядок їх проведення визначає вчитель відповідно до календарно-тематичного планування.</w:t>
      </w:r>
    </w:p>
    <w:p w:rsidR="00844CEF" w:rsidRPr="00D91EF9" w:rsidRDefault="00844CEF" w:rsidP="00844CEF">
      <w:pPr>
        <w:pStyle w:val="32"/>
        <w:widowControl w:val="0"/>
        <w:spacing w:after="0"/>
        <w:ind w:left="0" w:firstLine="301"/>
        <w:jc w:val="both"/>
        <w:rPr>
          <w:spacing w:val="-6"/>
          <w:sz w:val="28"/>
          <w:szCs w:val="28"/>
          <w:lang w:val="uk-UA"/>
        </w:rPr>
      </w:pPr>
      <w:r w:rsidRPr="00D91EF9">
        <w:rPr>
          <w:spacing w:val="-6"/>
          <w:sz w:val="28"/>
          <w:szCs w:val="28"/>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 Критерії оцінювання навчальних досягнень учнів із фізичної культури затверджені наказом МОН України від 05.05.08 р. № 371.</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D91EF9">
        <w:rPr>
          <w:szCs w:val="28"/>
          <w:lang w:val="uk-UA"/>
        </w:rPr>
        <w:t xml:space="preserve">Оцінюючи навчальні досягнення </w:t>
      </w:r>
      <w:r w:rsidR="00E250D7" w:rsidRPr="005E104F">
        <w:rPr>
          <w:szCs w:val="28"/>
          <w:lang w:val="uk-UA"/>
        </w:rPr>
        <w:t>учнів</w:t>
      </w:r>
      <w:r w:rsidR="005E104F">
        <w:rPr>
          <w:szCs w:val="28"/>
          <w:lang w:val="uk-UA"/>
        </w:rPr>
        <w:t>/учениць</w:t>
      </w:r>
      <w:r w:rsidRPr="00D91EF9">
        <w:rPr>
          <w:szCs w:val="28"/>
          <w:lang w:val="uk-UA"/>
        </w:rPr>
        <w:t xml:space="preserve"> з фізичної підготовленості, потрібно дотримуватися таких вимог:</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D91EF9">
        <w:rPr>
          <w:szCs w:val="28"/>
          <w:lang w:val="uk-UA"/>
        </w:rPr>
        <w:t xml:space="preserve">1. Навчальні нормативи складають </w:t>
      </w:r>
      <w:r w:rsidR="009F1185">
        <w:rPr>
          <w:szCs w:val="28"/>
          <w:lang w:val="uk-UA"/>
        </w:rPr>
        <w:t xml:space="preserve">діти </w:t>
      </w:r>
      <w:r w:rsidRPr="00D91EF9">
        <w:rPr>
          <w:szCs w:val="28"/>
          <w:lang w:val="uk-UA"/>
        </w:rPr>
        <w:t>основної медичної групи, які на момент прийняття нормативу не скаржаться на погане самопочуття та стан здоров’я.</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D91EF9">
        <w:rPr>
          <w:szCs w:val="28"/>
          <w:lang w:val="uk-UA"/>
        </w:rPr>
        <w:t>2. Кожній заліковій вправі передує спеціальна фізична підготовка (не менше як на двох заняттях).</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D91EF9">
        <w:rPr>
          <w:szCs w:val="28"/>
          <w:lang w:val="uk-UA"/>
        </w:rPr>
        <w:t>3. Перед складанням нормативу вчитель проводить розминку, а після — відновлювальні вправи.</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D91EF9">
        <w:rPr>
          <w:szCs w:val="28"/>
          <w:lang w:val="uk-UA"/>
        </w:rPr>
        <w:t xml:space="preserve">4. </w:t>
      </w:r>
      <w:r w:rsidRPr="005E104F">
        <w:rPr>
          <w:color w:val="000000"/>
          <w:szCs w:val="28"/>
          <w:lang w:val="uk-UA"/>
        </w:rPr>
        <w:t>Учні</w:t>
      </w:r>
      <w:r w:rsidR="009F1185" w:rsidRPr="005E104F">
        <w:rPr>
          <w:color w:val="000000"/>
          <w:szCs w:val="28"/>
          <w:lang w:val="uk-UA"/>
        </w:rPr>
        <w:t>/учениці</w:t>
      </w:r>
      <w:r w:rsidRPr="005E104F">
        <w:rPr>
          <w:color w:val="000000"/>
          <w:szCs w:val="28"/>
          <w:lang w:val="uk-UA"/>
        </w:rPr>
        <w:t xml:space="preserve"> </w:t>
      </w:r>
      <w:r w:rsidRPr="00D91EF9">
        <w:rPr>
          <w:szCs w:val="28"/>
          <w:lang w:val="uk-UA"/>
        </w:rPr>
        <w:t>мають можливість перескласти норматив на визначеному вчителем занятті.</w:t>
      </w:r>
    </w:p>
    <w:p w:rsidR="00844CEF" w:rsidRPr="00D91EF9" w:rsidRDefault="00844CEF" w:rsidP="00844CEF">
      <w:pPr>
        <w:widowControl w:val="0"/>
        <w:ind w:firstLine="301"/>
        <w:jc w:val="both"/>
        <w:rPr>
          <w:szCs w:val="28"/>
          <w:lang w:val="uk-UA"/>
        </w:rPr>
      </w:pPr>
      <w:r w:rsidRPr="00D91EF9">
        <w:rPr>
          <w:szCs w:val="28"/>
          <w:lang w:val="uk-UA"/>
        </w:rPr>
        <w:t>5. Учитель зобов’язаний забезпечити безумовне дотримання правил і виконання вимог щодо безпеки під час здачі нормативів.</w:t>
      </w:r>
    </w:p>
    <w:p w:rsidR="00132D77" w:rsidRDefault="00844CEF" w:rsidP="00844CEF">
      <w:pPr>
        <w:pStyle w:val="32"/>
        <w:widowControl w:val="0"/>
        <w:spacing w:after="0"/>
        <w:ind w:left="0" w:firstLine="301"/>
        <w:jc w:val="both"/>
        <w:rPr>
          <w:sz w:val="28"/>
          <w:szCs w:val="28"/>
          <w:lang w:val="uk-UA"/>
        </w:rPr>
      </w:pPr>
      <w:r w:rsidRPr="00D91EF9">
        <w:rPr>
          <w:sz w:val="28"/>
          <w:szCs w:val="28"/>
          <w:lang w:val="uk-UA"/>
        </w:rPr>
        <w:t xml:space="preserve">6. Оцінювання навчальних досягнень </w:t>
      </w:r>
      <w:r w:rsidR="00E250D7" w:rsidRPr="005E104F">
        <w:rPr>
          <w:sz w:val="28"/>
          <w:szCs w:val="28"/>
          <w:lang w:val="uk-UA"/>
        </w:rPr>
        <w:t>учнів</w:t>
      </w:r>
      <w:r w:rsidR="005E104F">
        <w:rPr>
          <w:sz w:val="28"/>
          <w:szCs w:val="28"/>
          <w:lang w:val="uk-UA"/>
        </w:rPr>
        <w:t>/учениць</w:t>
      </w:r>
      <w:r w:rsidRPr="00D91EF9">
        <w:rPr>
          <w:sz w:val="28"/>
          <w:szCs w:val="28"/>
          <w:lang w:val="uk-UA"/>
        </w:rPr>
        <w:t>, віднесених до підготовчої групи здійснюється на загальних підставах</w:t>
      </w:r>
      <w:r w:rsidR="00132D77">
        <w:rPr>
          <w:sz w:val="28"/>
          <w:szCs w:val="28"/>
          <w:lang w:val="uk-UA"/>
        </w:rPr>
        <w:t>.</w:t>
      </w:r>
      <w:r w:rsidRPr="00D91EF9">
        <w:rPr>
          <w:sz w:val="28"/>
          <w:szCs w:val="28"/>
          <w:lang w:val="uk-UA"/>
        </w:rPr>
        <w:t xml:space="preserve"> </w:t>
      </w:r>
    </w:p>
    <w:p w:rsidR="00844CEF" w:rsidRPr="00E250D7" w:rsidRDefault="00844CEF" w:rsidP="00844CEF">
      <w:pPr>
        <w:pStyle w:val="32"/>
        <w:widowControl w:val="0"/>
        <w:spacing w:after="0"/>
        <w:ind w:left="0" w:firstLine="301"/>
        <w:jc w:val="both"/>
        <w:rPr>
          <w:sz w:val="28"/>
          <w:szCs w:val="28"/>
        </w:rPr>
      </w:pPr>
      <w:r w:rsidRPr="00D91EF9">
        <w:rPr>
          <w:sz w:val="28"/>
          <w:szCs w:val="28"/>
          <w:lang w:val="uk-UA"/>
        </w:rPr>
        <w:t xml:space="preserve">При оцінюванні навчальних досягнень </w:t>
      </w:r>
      <w:r w:rsidR="005E104F">
        <w:rPr>
          <w:sz w:val="28"/>
          <w:szCs w:val="28"/>
          <w:lang w:val="uk-UA"/>
        </w:rPr>
        <w:t>ш колярів/школярок</w:t>
      </w:r>
      <w:r w:rsidRPr="00D91EF9">
        <w:rPr>
          <w:sz w:val="28"/>
          <w:szCs w:val="28"/>
          <w:lang w:val="uk-UA"/>
        </w:rPr>
        <w:t>з фізичної культури також враховуються: особисті досягнення протягом навчального року; ступінь активності 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664E36" w:rsidRPr="005E104F" w:rsidRDefault="00E250D7" w:rsidP="00664E36">
      <w:pPr>
        <w:widowControl w:val="0"/>
        <w:shd w:val="clear" w:color="auto" w:fill="FFFFFF"/>
        <w:autoSpaceDE w:val="0"/>
        <w:autoSpaceDN w:val="0"/>
        <w:adjustRightInd w:val="0"/>
        <w:ind w:firstLine="709"/>
        <w:jc w:val="both"/>
        <w:rPr>
          <w:color w:val="000000"/>
          <w:szCs w:val="28"/>
          <w:lang w:val="uk-UA"/>
        </w:rPr>
      </w:pPr>
      <w:r>
        <w:rPr>
          <w:szCs w:val="28"/>
          <w:lang w:val="uk-UA"/>
        </w:rPr>
        <w:t xml:space="preserve"> </w:t>
      </w:r>
      <w:r w:rsidRPr="005E104F">
        <w:rPr>
          <w:szCs w:val="28"/>
          <w:lang w:val="uk-UA"/>
        </w:rPr>
        <w:t>Учні</w:t>
      </w:r>
      <w:r w:rsidR="005E104F">
        <w:rPr>
          <w:szCs w:val="28"/>
          <w:lang w:val="uk-UA"/>
        </w:rPr>
        <w:t>/учениці</w:t>
      </w:r>
      <w:r w:rsidR="00664E36" w:rsidRPr="005E104F">
        <w:rPr>
          <w:color w:val="000000"/>
          <w:szCs w:val="28"/>
          <w:lang w:val="uk-UA"/>
        </w:rPr>
        <w:t xml:space="preserve">,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844CEF" w:rsidRPr="00D91EF9" w:rsidRDefault="00844CEF" w:rsidP="00844CEF">
      <w:pPr>
        <w:widowControl w:val="0"/>
        <w:shd w:val="clear" w:color="auto" w:fill="FFFFFF"/>
        <w:autoSpaceDE w:val="0"/>
        <w:autoSpaceDN w:val="0"/>
        <w:adjustRightInd w:val="0"/>
        <w:ind w:firstLine="301"/>
        <w:jc w:val="both"/>
        <w:rPr>
          <w:szCs w:val="28"/>
          <w:lang w:val="uk-UA"/>
        </w:rPr>
      </w:pPr>
      <w:r w:rsidRPr="005E104F">
        <w:rPr>
          <w:color w:val="000000"/>
          <w:szCs w:val="28"/>
          <w:lang w:val="uk-UA"/>
        </w:rPr>
        <w:t>У період з 01.09 до 01.10 кожного навчального року з метою</w:t>
      </w:r>
      <w:r w:rsidRPr="00D91EF9">
        <w:rPr>
          <w:szCs w:val="28"/>
          <w:lang w:val="uk-UA"/>
        </w:rPr>
        <w:t xml:space="preserve"> адаптації </w:t>
      </w:r>
      <w:r w:rsidR="00E250D7" w:rsidRPr="005E104F">
        <w:rPr>
          <w:szCs w:val="28"/>
          <w:lang w:val="uk-UA"/>
        </w:rPr>
        <w:t>учнів</w:t>
      </w:r>
      <w:r w:rsidR="005E104F">
        <w:rPr>
          <w:szCs w:val="28"/>
          <w:lang w:val="uk-UA"/>
        </w:rPr>
        <w:t>/учениць</w:t>
      </w:r>
      <w:r w:rsidRPr="00D91EF9">
        <w:rPr>
          <w:szCs w:val="28"/>
          <w:lang w:val="uk-UA"/>
        </w:rPr>
        <w:t xml:space="preserve">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844CEF" w:rsidRPr="00D91EF9" w:rsidRDefault="00844CEF" w:rsidP="00844CEF">
      <w:pPr>
        <w:widowControl w:val="0"/>
        <w:ind w:firstLine="720"/>
        <w:jc w:val="both"/>
        <w:rPr>
          <w:szCs w:val="28"/>
          <w:lang w:val="uk-UA"/>
        </w:rPr>
      </w:pPr>
      <w:r w:rsidRPr="00D91EF9">
        <w:rPr>
          <w:szCs w:val="28"/>
          <w:lang w:val="uk-UA"/>
        </w:rPr>
        <w:t>Невиконання нормативів з причин, незалежних від учня</w:t>
      </w:r>
      <w:r w:rsidR="00DD4C1C">
        <w:rPr>
          <w:szCs w:val="28"/>
          <w:lang w:val="uk-UA"/>
        </w:rPr>
        <w:t>/учениці</w:t>
      </w:r>
      <w:r w:rsidRPr="00D91EF9">
        <w:rPr>
          <w:szCs w:val="28"/>
          <w:lang w:val="uk-UA"/>
        </w:rPr>
        <w:t xml:space="preserve">, непропорційний фізичний розвиток, пропуски занять з поважних причин, не </w:t>
      </w:r>
      <w:r w:rsidRPr="00D91EF9">
        <w:rPr>
          <w:szCs w:val="28"/>
          <w:lang w:val="uk-UA"/>
        </w:rPr>
        <w:lastRenderedPageBreak/>
        <w:t>є підставою для зниження підсумкової оцінки успішності.</w:t>
      </w:r>
    </w:p>
    <w:p w:rsidR="009E6599" w:rsidRDefault="009E6599" w:rsidP="00DC4293">
      <w:pPr>
        <w:widowControl w:val="0"/>
        <w:ind w:firstLine="709"/>
        <w:jc w:val="both"/>
        <w:rPr>
          <w:sz w:val="24"/>
          <w:lang w:val="uk-UA"/>
        </w:rPr>
      </w:pPr>
    </w:p>
    <w:p w:rsidR="009E6599" w:rsidRPr="00D91EF9" w:rsidRDefault="009E6599" w:rsidP="009E6599">
      <w:pPr>
        <w:widowControl w:val="0"/>
        <w:jc w:val="center"/>
        <w:rPr>
          <w:b/>
          <w:szCs w:val="28"/>
          <w:lang w:val="uk-UA"/>
        </w:rPr>
      </w:pPr>
      <w:r w:rsidRPr="00D91EF9">
        <w:rPr>
          <w:b/>
          <w:szCs w:val="28"/>
          <w:lang w:val="uk-UA"/>
        </w:rPr>
        <w:t>Теоретико-методичні знання</w:t>
      </w:r>
    </w:p>
    <w:p w:rsidR="009E6599" w:rsidRPr="00D91EF9" w:rsidRDefault="009E6599" w:rsidP="009E6599">
      <w:pPr>
        <w:widowControl w:val="0"/>
        <w:jc w:val="center"/>
        <w:rPr>
          <w:b/>
          <w:szCs w:val="28"/>
          <w:lang w:val="uk-UA"/>
        </w:rPr>
      </w:pPr>
      <w:r w:rsidRPr="00D91EF9">
        <w:rPr>
          <w:b/>
          <w:szCs w:val="28"/>
          <w:lang w:val="uk-UA"/>
        </w:rPr>
        <w:t>та загальна фізична підготовка</w:t>
      </w:r>
    </w:p>
    <w:p w:rsidR="009E6599" w:rsidRPr="00D91EF9" w:rsidRDefault="009E6599" w:rsidP="009E6599">
      <w:pPr>
        <w:widowControl w:val="0"/>
        <w:jc w:val="center"/>
        <w:rPr>
          <w:b/>
          <w:i/>
          <w:szCs w:val="28"/>
          <w:lang w:val="uk-UA"/>
        </w:rPr>
      </w:pPr>
      <w:r w:rsidRPr="00D91EF9">
        <w:rPr>
          <w:b/>
          <w:i/>
          <w:szCs w:val="28"/>
          <w:lang w:val="uk-UA"/>
        </w:rPr>
        <w:t>5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20"/>
        <w:gridCol w:w="4536"/>
      </w:tblGrid>
      <w:tr w:rsidR="009E6599" w:rsidRPr="00DD4C1C" w:rsidTr="00D91EF9">
        <w:trPr>
          <w:tblHeader/>
        </w:trPr>
        <w:tc>
          <w:tcPr>
            <w:tcW w:w="4820"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trike/>
                <w:szCs w:val="28"/>
                <w:lang w:val="uk-UA"/>
              </w:rPr>
            </w:pPr>
            <w:r w:rsidRPr="00DD4C1C">
              <w:rPr>
                <w:b/>
                <w:szCs w:val="28"/>
                <w:lang w:val="uk-UA"/>
              </w:rPr>
              <w:t xml:space="preserve">Очікувані результати навчально-пізнавальної діяльності </w:t>
            </w:r>
            <w:r w:rsidRPr="005E104F">
              <w:rPr>
                <w:b/>
                <w:color w:val="000000"/>
                <w:szCs w:val="28"/>
                <w:lang w:val="uk-UA"/>
              </w:rPr>
              <w:t>учнів</w:t>
            </w:r>
            <w:r w:rsidR="00DD4C1C" w:rsidRPr="005E104F">
              <w:rPr>
                <w:b/>
                <w:color w:val="000000"/>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zCs w:val="28"/>
                <w:lang w:val="uk-UA"/>
              </w:rPr>
            </w:pPr>
            <w:r w:rsidRPr="00DD4C1C">
              <w:rPr>
                <w:b/>
                <w:szCs w:val="28"/>
                <w:lang w:val="uk-UA"/>
              </w:rPr>
              <w:t>Зміст навчального матеріалу</w:t>
            </w: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spacing w:before="40" w:after="40"/>
              <w:jc w:val="center"/>
              <w:rPr>
                <w:b/>
                <w:i/>
                <w:szCs w:val="28"/>
                <w:lang w:val="uk-UA"/>
              </w:rPr>
            </w:pPr>
            <w:r w:rsidRPr="00DD4C1C">
              <w:rPr>
                <w:b/>
                <w:i/>
                <w:szCs w:val="28"/>
                <w:lang w:val="uk-UA"/>
              </w:rPr>
              <w:t>Теоретико-методичні знання</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Знаннєвий компонент</w:t>
            </w:r>
          </w:p>
          <w:p w:rsidR="009E6599" w:rsidRPr="00DD4C1C" w:rsidRDefault="009E6599" w:rsidP="005C1217">
            <w:pPr>
              <w:widowControl w:val="0"/>
              <w:jc w:val="both"/>
              <w:rPr>
                <w:b/>
                <w:szCs w:val="28"/>
                <w:lang w:val="uk-UA"/>
              </w:rPr>
            </w:pPr>
            <w:r w:rsidRPr="00DD4C1C">
              <w:rPr>
                <w:b/>
                <w:szCs w:val="28"/>
                <w:lang w:val="uk-UA"/>
              </w:rPr>
              <w:t>Учень, учениця:</w:t>
            </w:r>
          </w:p>
          <w:p w:rsidR="009E6599" w:rsidRPr="005E104F" w:rsidRDefault="009E6599" w:rsidP="005C1217">
            <w:pPr>
              <w:jc w:val="both"/>
              <w:rPr>
                <w:color w:val="000000"/>
                <w:szCs w:val="28"/>
                <w:lang w:val="uk-UA"/>
              </w:rPr>
            </w:pPr>
            <w:r w:rsidRPr="00DD4C1C">
              <w:rPr>
                <w:b/>
                <w:spacing w:val="-2"/>
                <w:szCs w:val="28"/>
                <w:lang w:val="uk-UA"/>
              </w:rPr>
              <w:t>характеризує:</w:t>
            </w:r>
            <w:r w:rsidR="00E250D7">
              <w:rPr>
                <w:spacing w:val="-2"/>
                <w:szCs w:val="28"/>
                <w:lang w:val="uk-UA"/>
              </w:rPr>
              <w:t xml:space="preserve">  здоро</w:t>
            </w:r>
            <w:r w:rsidRPr="00DD4C1C">
              <w:rPr>
                <w:spacing w:val="-2"/>
                <w:szCs w:val="28"/>
                <w:lang w:val="uk-UA"/>
              </w:rPr>
              <w:t>вий</w:t>
            </w:r>
            <w:r w:rsidRPr="00DD4C1C">
              <w:rPr>
                <w:szCs w:val="28"/>
                <w:lang w:val="uk-UA"/>
              </w:rPr>
              <w:t xml:space="preserve"> спосіб життя; </w:t>
            </w:r>
            <w:r w:rsidRPr="005E104F">
              <w:rPr>
                <w:color w:val="000000"/>
                <w:szCs w:val="28"/>
                <w:lang w:val="uk-UA"/>
              </w:rPr>
              <w:t>поняття</w:t>
            </w:r>
            <w:r w:rsidR="00BF2113" w:rsidRPr="005E104F">
              <w:rPr>
                <w:color w:val="000000"/>
                <w:szCs w:val="28"/>
                <w:lang w:val="uk-UA"/>
              </w:rPr>
              <w:t>:</w:t>
            </w:r>
            <w:r w:rsidR="00E250D7" w:rsidRPr="005E104F">
              <w:rPr>
                <w:color w:val="000000"/>
                <w:szCs w:val="28"/>
                <w:lang w:val="uk-UA"/>
              </w:rPr>
              <w:t xml:space="preserve"> фі</w:t>
            </w:r>
            <w:r w:rsidRPr="005E104F">
              <w:rPr>
                <w:color w:val="000000"/>
                <w:szCs w:val="28"/>
                <w:lang w:val="uk-UA"/>
              </w:rPr>
              <w:t>зичн</w:t>
            </w:r>
            <w:r w:rsidR="00BF2113" w:rsidRPr="005E104F">
              <w:rPr>
                <w:color w:val="000000"/>
                <w:szCs w:val="28"/>
                <w:lang w:val="uk-UA"/>
              </w:rPr>
              <w:t>ий</w:t>
            </w:r>
            <w:r w:rsidRPr="005E104F">
              <w:rPr>
                <w:color w:val="000000"/>
                <w:szCs w:val="28"/>
                <w:lang w:val="uk-UA"/>
              </w:rPr>
              <w:t xml:space="preserve"> розвит</w:t>
            </w:r>
            <w:r w:rsidR="00BF2113" w:rsidRPr="005E104F">
              <w:rPr>
                <w:color w:val="000000"/>
                <w:szCs w:val="28"/>
                <w:lang w:val="uk-UA"/>
              </w:rPr>
              <w:t>ок,</w:t>
            </w:r>
            <w:r w:rsidRPr="005E104F">
              <w:rPr>
                <w:color w:val="000000"/>
                <w:szCs w:val="28"/>
                <w:lang w:val="uk-UA"/>
              </w:rPr>
              <w:t xml:space="preserve"> фізичн</w:t>
            </w:r>
            <w:r w:rsidR="00BF2113" w:rsidRPr="005E104F">
              <w:rPr>
                <w:color w:val="000000"/>
                <w:szCs w:val="28"/>
                <w:lang w:val="uk-UA"/>
              </w:rPr>
              <w:t>а</w:t>
            </w:r>
            <w:r w:rsidRPr="005E104F">
              <w:rPr>
                <w:color w:val="000000"/>
                <w:szCs w:val="28"/>
                <w:lang w:val="uk-UA"/>
              </w:rPr>
              <w:t xml:space="preserve"> підготовлен</w:t>
            </w:r>
            <w:r w:rsidR="00BF2113" w:rsidRPr="005E104F">
              <w:rPr>
                <w:color w:val="000000"/>
                <w:szCs w:val="28"/>
                <w:lang w:val="uk-UA"/>
              </w:rPr>
              <w:t>і</w:t>
            </w:r>
            <w:r w:rsidRPr="005E104F">
              <w:rPr>
                <w:color w:val="000000"/>
                <w:szCs w:val="28"/>
                <w:lang w:val="uk-UA"/>
              </w:rPr>
              <w:t>ст</w:t>
            </w:r>
            <w:r w:rsidR="00BF2113" w:rsidRPr="005E104F">
              <w:rPr>
                <w:color w:val="000000"/>
                <w:szCs w:val="28"/>
                <w:lang w:val="uk-UA"/>
              </w:rPr>
              <w:t>ь</w:t>
            </w:r>
            <w:r w:rsidR="001B6856" w:rsidRPr="005E104F">
              <w:rPr>
                <w:color w:val="000000"/>
                <w:szCs w:val="28"/>
                <w:lang w:val="uk-UA"/>
              </w:rPr>
              <w:t xml:space="preserve">, </w:t>
            </w:r>
            <w:r w:rsidR="00BF2113" w:rsidRPr="005E104F">
              <w:rPr>
                <w:color w:val="000000"/>
                <w:szCs w:val="28"/>
                <w:lang w:val="uk-UA"/>
              </w:rPr>
              <w:t>вид спорту</w:t>
            </w:r>
            <w:r w:rsidR="001B6856" w:rsidRPr="005E104F">
              <w:rPr>
                <w:color w:val="000000"/>
                <w:szCs w:val="28"/>
                <w:lang w:val="uk-UA"/>
              </w:rPr>
              <w:t xml:space="preserve"> та </w:t>
            </w:r>
            <w:r w:rsidR="001B6856" w:rsidRPr="005E104F">
              <w:rPr>
                <w:color w:val="000000"/>
                <w:szCs w:val="28"/>
                <w:highlight w:val="white"/>
                <w:lang w:val="uk-UA"/>
              </w:rPr>
              <w:t xml:space="preserve"> Олімпійський принцип «</w:t>
            </w:r>
            <w:r w:rsidR="001B6856" w:rsidRPr="005E104F">
              <w:rPr>
                <w:color w:val="000000"/>
                <w:szCs w:val="28"/>
                <w:highlight w:val="white"/>
              </w:rPr>
              <w:t>Fair</w:t>
            </w:r>
            <w:r w:rsidR="001B6856" w:rsidRPr="005E104F">
              <w:rPr>
                <w:color w:val="000000"/>
                <w:szCs w:val="28"/>
                <w:highlight w:val="white"/>
                <w:lang w:val="uk-UA"/>
              </w:rPr>
              <w:t xml:space="preserve"> </w:t>
            </w:r>
            <w:r w:rsidR="001B6856" w:rsidRPr="005E104F">
              <w:rPr>
                <w:color w:val="000000"/>
                <w:szCs w:val="28"/>
                <w:highlight w:val="white"/>
              </w:rPr>
              <w:t>Play</w:t>
            </w:r>
            <w:r w:rsidR="001B6856" w:rsidRPr="005E104F">
              <w:rPr>
                <w:color w:val="000000"/>
                <w:szCs w:val="28"/>
                <w:highlight w:val="white"/>
                <w:lang w:val="uk-UA"/>
              </w:rPr>
              <w:t>»</w:t>
            </w:r>
          </w:p>
          <w:p w:rsidR="009E6599" w:rsidRPr="005E104F" w:rsidRDefault="00E250D7" w:rsidP="005C1217">
            <w:pPr>
              <w:widowControl w:val="0"/>
              <w:jc w:val="both"/>
              <w:rPr>
                <w:color w:val="000000"/>
                <w:szCs w:val="28"/>
                <w:lang w:val="uk-UA"/>
              </w:rPr>
            </w:pPr>
            <w:r>
              <w:rPr>
                <w:b/>
                <w:bCs/>
                <w:szCs w:val="28"/>
                <w:lang w:val="uk-UA"/>
              </w:rPr>
              <w:t xml:space="preserve">наводить </w:t>
            </w:r>
            <w:r w:rsidR="009E6599" w:rsidRPr="00DD4C1C">
              <w:rPr>
                <w:b/>
                <w:bCs/>
                <w:szCs w:val="28"/>
                <w:lang w:val="uk-UA"/>
              </w:rPr>
              <w:t>приклади</w:t>
            </w:r>
            <w:r w:rsidR="001B6856" w:rsidRPr="00DD4C1C">
              <w:rPr>
                <w:b/>
                <w:bCs/>
                <w:szCs w:val="28"/>
                <w:lang w:val="uk-UA"/>
              </w:rPr>
              <w:t>:</w:t>
            </w:r>
            <w:r>
              <w:rPr>
                <w:szCs w:val="28"/>
                <w:lang w:val="uk-UA"/>
              </w:rPr>
              <w:t xml:space="preserve"> особливостей фізичного вихо</w:t>
            </w:r>
            <w:r w:rsidR="009E6599" w:rsidRPr="00DD4C1C">
              <w:rPr>
                <w:szCs w:val="28"/>
                <w:lang w:val="uk-UA"/>
              </w:rPr>
              <w:t>вання в Стародавній Греції;</w:t>
            </w:r>
            <w:r w:rsidR="001B6856" w:rsidRPr="00DD4C1C">
              <w:rPr>
                <w:szCs w:val="28"/>
                <w:lang w:val="uk-UA"/>
              </w:rPr>
              <w:t xml:space="preserve"> </w:t>
            </w:r>
            <w:r w:rsidR="001B6856" w:rsidRPr="005E104F">
              <w:rPr>
                <w:color w:val="000000"/>
                <w:szCs w:val="28"/>
                <w:highlight w:val="white"/>
              </w:rPr>
              <w:t>чесної поведінки під час занять з видів спорту та у повсякденному житті</w:t>
            </w:r>
            <w:r w:rsidR="00DD4C1C" w:rsidRPr="005E104F">
              <w:rPr>
                <w:color w:val="000000"/>
                <w:szCs w:val="28"/>
                <w:lang w:val="uk-UA"/>
              </w:rPr>
              <w:t>; видів спорту.</w:t>
            </w:r>
          </w:p>
          <w:p w:rsidR="009E6599" w:rsidRPr="00DD4C1C" w:rsidRDefault="00260892" w:rsidP="005C1217">
            <w:pPr>
              <w:jc w:val="both"/>
              <w:rPr>
                <w:b/>
                <w:szCs w:val="28"/>
                <w:shd w:val="clear" w:color="auto" w:fill="FFFFFF"/>
                <w:lang w:val="uk-UA"/>
              </w:rPr>
            </w:pPr>
            <w:r w:rsidRPr="00DD4C1C">
              <w:rPr>
                <w:b/>
                <w:szCs w:val="28"/>
                <w:shd w:val="clear" w:color="auto" w:fill="FFFFFF"/>
                <w:lang w:val="uk-UA"/>
              </w:rPr>
              <w:t>Ц</w:t>
            </w:r>
            <w:r w:rsidR="009E6599" w:rsidRPr="00DD4C1C">
              <w:rPr>
                <w:b/>
                <w:szCs w:val="28"/>
                <w:shd w:val="clear" w:color="auto" w:fill="FFFFFF"/>
                <w:lang w:val="uk-UA"/>
              </w:rPr>
              <w:t>іннісний компонент</w:t>
            </w:r>
          </w:p>
          <w:p w:rsidR="009E6599" w:rsidRPr="00DD4C1C" w:rsidRDefault="00E250D7" w:rsidP="005C1217">
            <w:pPr>
              <w:jc w:val="both"/>
              <w:rPr>
                <w:szCs w:val="28"/>
                <w:lang w:val="uk-UA"/>
              </w:rPr>
            </w:pPr>
            <w:r>
              <w:rPr>
                <w:b/>
                <w:iCs/>
                <w:szCs w:val="28"/>
                <w:lang w:val="uk-UA"/>
              </w:rPr>
              <w:t>володі</w:t>
            </w:r>
            <w:r w:rsidR="009E6599" w:rsidRPr="00DD4C1C">
              <w:rPr>
                <w:b/>
                <w:iCs/>
                <w:szCs w:val="28"/>
                <w:lang w:val="uk-UA"/>
              </w:rPr>
              <w:t>є</w:t>
            </w:r>
            <w:r w:rsidR="009E6599" w:rsidRPr="00DD4C1C">
              <w:rPr>
                <w:b/>
                <w:szCs w:val="28"/>
                <w:lang w:val="uk-UA"/>
              </w:rPr>
              <w:t>:</w:t>
            </w:r>
            <w:r w:rsidR="009E6599" w:rsidRPr="00DD4C1C">
              <w:rPr>
                <w:szCs w:val="28"/>
                <w:lang w:val="uk-UA"/>
              </w:rPr>
              <w:t xml:space="preserve"> ме</w:t>
            </w:r>
            <w:r>
              <w:rPr>
                <w:szCs w:val="28"/>
                <w:lang w:val="uk-UA"/>
              </w:rPr>
              <w:t>тодами самоконтролю за дотриман</w:t>
            </w:r>
            <w:r w:rsidR="009E6599" w:rsidRPr="00DD4C1C">
              <w:rPr>
                <w:szCs w:val="28"/>
                <w:lang w:val="uk-UA"/>
              </w:rPr>
              <w:t>ням правильного положення тіла; основними прийомами самоконтролю за об’єк</w:t>
            </w:r>
            <w:r>
              <w:rPr>
                <w:szCs w:val="28"/>
                <w:lang w:val="uk-UA"/>
              </w:rPr>
              <w:t>тив</w:t>
            </w:r>
            <w:r w:rsidR="009E6599" w:rsidRPr="00DD4C1C">
              <w:rPr>
                <w:szCs w:val="28"/>
                <w:lang w:val="uk-UA"/>
              </w:rPr>
              <w:t>ними показниками (ЧСС</w:t>
            </w:r>
            <w:r>
              <w:rPr>
                <w:szCs w:val="28"/>
                <w:lang w:val="uk-UA"/>
              </w:rPr>
              <w:t>) під час занять фізичними впра</w:t>
            </w:r>
            <w:r w:rsidR="009E6599" w:rsidRPr="00DD4C1C">
              <w:rPr>
                <w:szCs w:val="28"/>
                <w:lang w:val="uk-UA"/>
              </w:rPr>
              <w:t>вами;</w:t>
            </w:r>
          </w:p>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Діяльнісний компонент</w:t>
            </w:r>
          </w:p>
          <w:p w:rsidR="009E6599" w:rsidRPr="00DD4C1C" w:rsidRDefault="00E250D7" w:rsidP="00E81952">
            <w:pPr>
              <w:widowControl w:val="0"/>
              <w:jc w:val="both"/>
              <w:rPr>
                <w:szCs w:val="28"/>
                <w:lang w:val="uk-UA"/>
              </w:rPr>
            </w:pPr>
            <w:r>
              <w:rPr>
                <w:b/>
                <w:bCs/>
                <w:spacing w:val="-10"/>
                <w:szCs w:val="28"/>
                <w:lang w:val="uk-UA"/>
              </w:rPr>
              <w:t>дотр</w:t>
            </w:r>
            <w:r w:rsidR="00407C9A">
              <w:rPr>
                <w:b/>
                <w:bCs/>
                <w:spacing w:val="-10"/>
                <w:szCs w:val="28"/>
                <w:lang w:val="uk-UA"/>
              </w:rPr>
              <w:t>и</w:t>
            </w:r>
            <w:r>
              <w:rPr>
                <w:b/>
                <w:bCs/>
                <w:spacing w:val="-10"/>
                <w:szCs w:val="28"/>
                <w:lang w:val="uk-UA"/>
              </w:rPr>
              <w:t>мується прави</w:t>
            </w:r>
            <w:r w:rsidR="009E6599" w:rsidRPr="00DD4C1C">
              <w:rPr>
                <w:b/>
                <w:bCs/>
                <w:spacing w:val="-10"/>
                <w:szCs w:val="28"/>
                <w:lang w:val="uk-UA"/>
              </w:rPr>
              <w:t>л</w:t>
            </w:r>
            <w:r w:rsidR="009E6599" w:rsidRPr="00DD4C1C">
              <w:rPr>
                <w:b/>
                <w:spacing w:val="-10"/>
                <w:szCs w:val="28"/>
                <w:lang w:val="uk-UA"/>
              </w:rPr>
              <w:t>:</w:t>
            </w:r>
            <w:r w:rsidR="009E6599" w:rsidRPr="00DD4C1C">
              <w:rPr>
                <w:szCs w:val="28"/>
                <w:lang w:val="uk-UA"/>
              </w:rPr>
              <w:t xml:space="preserve"> гігієни та санітарії; безпеки на уроках і під час позакласних фізкультурних занять</w:t>
            </w:r>
            <w:r w:rsidR="001B6856" w:rsidRPr="00DD4C1C">
              <w:rPr>
                <w:szCs w:val="28"/>
                <w:lang w:val="uk-UA"/>
              </w:rPr>
              <w:t>;</w:t>
            </w:r>
            <w:r w:rsidR="001B6856" w:rsidRPr="00E250D7">
              <w:rPr>
                <w:color w:val="363636"/>
                <w:szCs w:val="28"/>
                <w:highlight w:val="white"/>
                <w:lang w:val="uk-UA"/>
              </w:rPr>
              <w:t xml:space="preserve"> </w:t>
            </w:r>
            <w:r w:rsidR="00E81952" w:rsidRPr="00407C9A">
              <w:rPr>
                <w:color w:val="000000"/>
                <w:szCs w:val="28"/>
                <w:highlight w:val="white"/>
                <w:lang w:val="uk-UA"/>
              </w:rPr>
              <w:t>Олімпійського принципу</w:t>
            </w:r>
            <w:r w:rsidR="001B6856" w:rsidRPr="00407C9A">
              <w:rPr>
                <w:color w:val="000000"/>
                <w:szCs w:val="28"/>
                <w:highlight w:val="white"/>
                <w:lang w:val="uk-UA"/>
              </w:rPr>
              <w:t xml:space="preserve"> </w:t>
            </w:r>
            <w:r w:rsidR="00E81952" w:rsidRPr="00407C9A">
              <w:rPr>
                <w:color w:val="000000"/>
                <w:szCs w:val="28"/>
                <w:highlight w:val="white"/>
                <w:lang w:val="uk-UA"/>
              </w:rPr>
              <w:t>«</w:t>
            </w:r>
            <w:r w:rsidR="001B6856" w:rsidRPr="00407C9A">
              <w:rPr>
                <w:color w:val="000000"/>
                <w:szCs w:val="28"/>
                <w:highlight w:val="white"/>
              </w:rPr>
              <w:t>Fair</w:t>
            </w:r>
            <w:r w:rsidR="001B6856" w:rsidRPr="00407C9A">
              <w:rPr>
                <w:color w:val="000000"/>
                <w:szCs w:val="28"/>
                <w:highlight w:val="white"/>
                <w:lang w:val="uk-UA"/>
              </w:rPr>
              <w:t xml:space="preserve"> </w:t>
            </w:r>
            <w:r w:rsidR="001B6856" w:rsidRPr="00407C9A">
              <w:rPr>
                <w:color w:val="000000"/>
                <w:szCs w:val="28"/>
                <w:highlight w:val="white"/>
              </w:rPr>
              <w:t>Play</w:t>
            </w:r>
            <w:r w:rsidR="00E81952" w:rsidRPr="00407C9A">
              <w:rPr>
                <w:color w:val="000000"/>
                <w:szCs w:val="28"/>
                <w:highlight w:val="white"/>
                <w:lang w:val="uk-UA"/>
              </w:rPr>
              <w:t>»</w:t>
            </w:r>
            <w:r w:rsidR="001B6856" w:rsidRPr="00407C9A">
              <w:rPr>
                <w:color w:val="000000"/>
                <w:szCs w:val="28"/>
                <w:highlight w:val="white"/>
                <w:lang w:val="uk-UA"/>
              </w:rPr>
              <w:t>: повага до суперника, суддів, уболівальників, здобуття перемоги завдяки наполегливим тренуванням, а не за будь-яку ціну та ін.</w:t>
            </w:r>
          </w:p>
        </w:tc>
        <w:tc>
          <w:tcPr>
            <w:tcW w:w="4536"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jc w:val="both"/>
              <w:rPr>
                <w:szCs w:val="28"/>
                <w:lang w:val="uk-UA"/>
              </w:rPr>
            </w:pPr>
          </w:p>
          <w:p w:rsidR="009E6599" w:rsidRPr="00DD4C1C" w:rsidRDefault="009E6599" w:rsidP="005C1217">
            <w:pPr>
              <w:widowControl w:val="0"/>
              <w:jc w:val="both"/>
              <w:rPr>
                <w:szCs w:val="28"/>
                <w:lang w:val="uk-UA"/>
              </w:rPr>
            </w:pPr>
          </w:p>
          <w:p w:rsidR="001B6856" w:rsidRPr="00DD4C1C" w:rsidRDefault="009E6599" w:rsidP="001B6856">
            <w:pPr>
              <w:pStyle w:val="normal"/>
              <w:widowControl w:val="0"/>
              <w:spacing w:line="240" w:lineRule="auto"/>
              <w:rPr>
                <w:rFonts w:ascii="Times New Roman" w:hAnsi="Times New Roman" w:cs="Times New Roman"/>
                <w:sz w:val="28"/>
                <w:szCs w:val="28"/>
                <w:lang w:val="uk-UA"/>
              </w:rPr>
            </w:pPr>
            <w:r w:rsidRPr="00DD4C1C">
              <w:rPr>
                <w:rFonts w:ascii="Times New Roman" w:hAnsi="Times New Roman" w:cs="Times New Roman"/>
                <w:sz w:val="28"/>
                <w:szCs w:val="28"/>
                <w:lang w:val="uk-UA"/>
              </w:rPr>
              <w:t xml:space="preserve">Загальна характеристика здорового способу </w:t>
            </w:r>
            <w:r w:rsidR="00E250D7">
              <w:rPr>
                <w:rFonts w:ascii="Times New Roman" w:hAnsi="Times New Roman" w:cs="Times New Roman"/>
                <w:sz w:val="28"/>
                <w:szCs w:val="28"/>
                <w:lang w:val="uk-UA"/>
              </w:rPr>
              <w:t>життя. Поняття фізичного розвит</w:t>
            </w:r>
            <w:r w:rsidRPr="00DD4C1C">
              <w:rPr>
                <w:rFonts w:ascii="Times New Roman" w:hAnsi="Times New Roman" w:cs="Times New Roman"/>
                <w:sz w:val="28"/>
                <w:szCs w:val="28"/>
                <w:lang w:val="uk-UA"/>
              </w:rPr>
              <w:t>ку та фізичної підготовле</w:t>
            </w:r>
            <w:r w:rsidRPr="00DD4C1C">
              <w:rPr>
                <w:rFonts w:ascii="Times New Roman" w:hAnsi="Times New Roman" w:cs="Times New Roman"/>
                <w:sz w:val="28"/>
                <w:szCs w:val="28"/>
                <w:lang w:val="uk-UA"/>
              </w:rPr>
              <w:softHyphen/>
              <w:t>ності</w:t>
            </w:r>
            <w:r w:rsidR="00246968" w:rsidRPr="00DD4C1C">
              <w:rPr>
                <w:rFonts w:ascii="Times New Roman" w:hAnsi="Times New Roman" w:cs="Times New Roman"/>
                <w:sz w:val="28"/>
                <w:szCs w:val="28"/>
                <w:lang w:val="uk-UA"/>
              </w:rPr>
              <w:t xml:space="preserve">, </w:t>
            </w:r>
            <w:r w:rsidR="00246968" w:rsidRPr="005E104F">
              <w:rPr>
                <w:rFonts w:ascii="Times New Roman" w:hAnsi="Times New Roman" w:cs="Times New Roman"/>
                <w:sz w:val="28"/>
                <w:szCs w:val="28"/>
                <w:lang w:val="uk-UA"/>
              </w:rPr>
              <w:t>вид спорту.</w:t>
            </w:r>
            <w:r w:rsidR="001B6856" w:rsidRPr="005E104F">
              <w:rPr>
                <w:rFonts w:ascii="Times New Roman" w:hAnsi="Times New Roman" w:cs="Times New Roman"/>
                <w:sz w:val="28"/>
                <w:szCs w:val="28"/>
                <w:lang w:val="uk-UA"/>
              </w:rPr>
              <w:t xml:space="preserve">  </w:t>
            </w:r>
            <w:r w:rsidR="001B6856" w:rsidRPr="005E104F">
              <w:rPr>
                <w:rFonts w:ascii="Times New Roman" w:eastAsia="Times New Roman" w:hAnsi="Times New Roman" w:cs="Times New Roman"/>
                <w:sz w:val="28"/>
                <w:szCs w:val="28"/>
                <w:highlight w:val="white"/>
                <w:lang w:val="uk-UA"/>
              </w:rPr>
              <w:t xml:space="preserve">«Олімпійський принцип </w:t>
            </w:r>
            <w:r w:rsidR="001B6856" w:rsidRPr="005E104F">
              <w:rPr>
                <w:rFonts w:ascii="Times New Roman" w:eastAsia="Times New Roman" w:hAnsi="Times New Roman" w:cs="Times New Roman"/>
                <w:sz w:val="28"/>
                <w:szCs w:val="28"/>
                <w:highlight w:val="white"/>
              </w:rPr>
              <w:t>Fair</w:t>
            </w:r>
            <w:r w:rsidR="001B6856" w:rsidRPr="005E104F">
              <w:rPr>
                <w:rFonts w:ascii="Times New Roman" w:eastAsia="Times New Roman" w:hAnsi="Times New Roman" w:cs="Times New Roman"/>
                <w:sz w:val="28"/>
                <w:szCs w:val="28"/>
                <w:highlight w:val="white"/>
                <w:lang w:val="uk-UA"/>
              </w:rPr>
              <w:t xml:space="preserve"> </w:t>
            </w:r>
            <w:r w:rsidR="001B6856" w:rsidRPr="005E104F">
              <w:rPr>
                <w:rFonts w:ascii="Times New Roman" w:eastAsia="Times New Roman" w:hAnsi="Times New Roman" w:cs="Times New Roman"/>
                <w:sz w:val="28"/>
                <w:szCs w:val="28"/>
                <w:highlight w:val="white"/>
              </w:rPr>
              <w:t>Play</w:t>
            </w:r>
            <w:r w:rsidR="001B6856" w:rsidRPr="005E104F">
              <w:rPr>
                <w:rFonts w:ascii="Times New Roman" w:eastAsia="Times New Roman" w:hAnsi="Times New Roman" w:cs="Times New Roman"/>
                <w:sz w:val="28"/>
                <w:szCs w:val="28"/>
                <w:highlight w:val="white"/>
                <w:lang w:val="uk-UA"/>
              </w:rPr>
              <w:t>».</w:t>
            </w:r>
          </w:p>
          <w:p w:rsidR="009E6599" w:rsidRPr="00DD4C1C" w:rsidRDefault="009E6599" w:rsidP="005C1217">
            <w:pPr>
              <w:widowControl w:val="0"/>
              <w:jc w:val="both"/>
              <w:rPr>
                <w:color w:val="FF0000"/>
                <w:szCs w:val="28"/>
                <w:lang w:val="uk-UA"/>
              </w:rPr>
            </w:pPr>
          </w:p>
          <w:p w:rsidR="009E6599" w:rsidRPr="00DD4C1C" w:rsidRDefault="009E6599" w:rsidP="005C1217">
            <w:pPr>
              <w:widowControl w:val="0"/>
              <w:jc w:val="both"/>
              <w:rPr>
                <w:szCs w:val="28"/>
                <w:lang w:val="uk-UA"/>
              </w:rPr>
            </w:pPr>
            <w:r w:rsidRPr="00DD4C1C">
              <w:rPr>
                <w:szCs w:val="28"/>
                <w:lang w:val="uk-UA"/>
              </w:rPr>
              <w:t xml:space="preserve">Фізичне виховання у Стародавній Греції. </w:t>
            </w:r>
          </w:p>
          <w:p w:rsidR="009E6599" w:rsidRPr="00DD4C1C" w:rsidRDefault="009E6599" w:rsidP="005C1217">
            <w:pPr>
              <w:widowControl w:val="0"/>
              <w:jc w:val="both"/>
              <w:rPr>
                <w:spacing w:val="-2"/>
                <w:szCs w:val="28"/>
                <w:lang w:val="uk-UA"/>
              </w:rPr>
            </w:pPr>
            <w:r w:rsidRPr="00DD4C1C">
              <w:rPr>
                <w:szCs w:val="28"/>
                <w:lang w:val="uk-UA"/>
              </w:rPr>
              <w:t xml:space="preserve">Правила гігієни та санітарії під час занять фізичною </w:t>
            </w:r>
            <w:r w:rsidRPr="00DD4C1C">
              <w:rPr>
                <w:spacing w:val="-2"/>
                <w:szCs w:val="28"/>
                <w:lang w:val="uk-UA"/>
              </w:rPr>
              <w:t xml:space="preserve">культурою. </w:t>
            </w:r>
          </w:p>
          <w:p w:rsidR="009E6599" w:rsidRPr="00DD4C1C" w:rsidRDefault="009E6599" w:rsidP="005C1217">
            <w:pPr>
              <w:widowControl w:val="0"/>
              <w:jc w:val="both"/>
              <w:rPr>
                <w:szCs w:val="28"/>
                <w:lang w:val="uk-UA"/>
              </w:rPr>
            </w:pPr>
            <w:r w:rsidRPr="00DD4C1C">
              <w:rPr>
                <w:szCs w:val="28"/>
                <w:lang w:val="uk-UA"/>
              </w:rPr>
              <w:t xml:space="preserve">Основи самоконтролю під час занять фізичними вправами. </w:t>
            </w:r>
          </w:p>
          <w:p w:rsidR="009E6599" w:rsidRPr="00DD4C1C" w:rsidRDefault="009E6599" w:rsidP="005C1217">
            <w:pPr>
              <w:widowControl w:val="0"/>
              <w:jc w:val="both"/>
              <w:rPr>
                <w:szCs w:val="28"/>
                <w:lang w:val="uk-UA"/>
              </w:rPr>
            </w:pPr>
            <w:r w:rsidRPr="00DD4C1C">
              <w:rPr>
                <w:szCs w:val="28"/>
                <w:lang w:val="uk-UA"/>
              </w:rPr>
              <w:t>Правила безпеки на уроках і під час позакласних фізкультурних занять.</w:t>
            </w:r>
          </w:p>
          <w:p w:rsidR="009E6599" w:rsidRPr="00DD4C1C" w:rsidRDefault="009E6599" w:rsidP="005C1217">
            <w:pPr>
              <w:widowControl w:val="0"/>
              <w:rPr>
                <w:szCs w:val="28"/>
                <w:lang w:val="uk-UA"/>
              </w:rPr>
            </w:pP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i/>
                <w:szCs w:val="28"/>
                <w:lang w:val="uk-UA"/>
              </w:rPr>
            </w:pPr>
            <w:r w:rsidRPr="00DD4C1C">
              <w:rPr>
                <w:b/>
                <w:i/>
                <w:szCs w:val="28"/>
                <w:lang w:val="uk-UA"/>
              </w:rPr>
              <w:t>Загальна фізична підготовка</w:t>
            </w:r>
          </w:p>
        </w:tc>
      </w:tr>
      <w:tr w:rsidR="009E6599" w:rsidRPr="00DD4C1C" w:rsidTr="00D91EF9">
        <w:trPr>
          <w:trHeight w:val="390"/>
        </w:trPr>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Когнітивний та діяльнісний компонент</w:t>
            </w:r>
          </w:p>
          <w:p w:rsidR="009E6599" w:rsidRPr="00DD4C1C" w:rsidRDefault="009E6599" w:rsidP="005C1217">
            <w:pPr>
              <w:widowControl w:val="0"/>
              <w:rPr>
                <w:b/>
                <w:szCs w:val="28"/>
                <w:lang w:val="uk-UA"/>
              </w:rPr>
            </w:pPr>
            <w:r w:rsidRPr="00DD4C1C">
              <w:rPr>
                <w:b/>
                <w:szCs w:val="28"/>
                <w:lang w:val="uk-UA"/>
              </w:rPr>
              <w:t>Учень, учениця:</w:t>
            </w:r>
          </w:p>
          <w:p w:rsidR="009E6599" w:rsidRPr="00DD4C1C" w:rsidRDefault="00E250D7" w:rsidP="005C1217">
            <w:pPr>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w:t>
            </w:r>
            <w:r w:rsidR="009E6599" w:rsidRPr="00DD4C1C">
              <w:rPr>
                <w:szCs w:val="28"/>
                <w:lang w:val="uk-UA"/>
              </w:rPr>
              <w:t xml:space="preserve"> перешикування з колони по одному в ко</w:t>
            </w:r>
            <w:r>
              <w:rPr>
                <w:szCs w:val="28"/>
                <w:lang w:val="uk-UA"/>
              </w:rPr>
              <w:t>лону по чотири дробленням і зве</w:t>
            </w:r>
            <w:r w:rsidR="009E6599" w:rsidRPr="00DD4C1C">
              <w:rPr>
                <w:szCs w:val="28"/>
                <w:lang w:val="uk-UA"/>
              </w:rPr>
              <w:t>денням, із колони по</w:t>
            </w:r>
            <w:r>
              <w:rPr>
                <w:szCs w:val="28"/>
                <w:lang w:val="uk-UA"/>
              </w:rPr>
              <w:t xml:space="preserve"> два, чотири розведенням і злит</w:t>
            </w:r>
            <w:r w:rsidR="009E6599" w:rsidRPr="00DD4C1C">
              <w:rPr>
                <w:szCs w:val="28"/>
                <w:lang w:val="uk-UA"/>
              </w:rPr>
              <w:t xml:space="preserve">тям; рух </w:t>
            </w:r>
            <w:r w:rsidR="009E6599" w:rsidRPr="00DD4C1C">
              <w:rPr>
                <w:szCs w:val="28"/>
                <w:lang w:val="uk-UA"/>
              </w:rPr>
              <w:lastRenderedPageBreak/>
              <w:t xml:space="preserve">уперед з кроку на місці; </w:t>
            </w:r>
          </w:p>
          <w:p w:rsidR="009E6599" w:rsidRPr="00DD4C1C" w:rsidRDefault="00E250D7" w:rsidP="005C1217">
            <w:pPr>
              <w:rPr>
                <w:szCs w:val="28"/>
                <w:lang w:val="uk-UA"/>
              </w:rPr>
            </w:pPr>
            <w:r>
              <w:rPr>
                <w:szCs w:val="28"/>
                <w:lang w:val="uk-UA"/>
              </w:rPr>
              <w:t>ходьбу по діа</w:t>
            </w:r>
            <w:r w:rsidR="009E6599" w:rsidRPr="00DD4C1C">
              <w:rPr>
                <w:szCs w:val="28"/>
                <w:lang w:val="uk-UA"/>
              </w:rPr>
              <w:t>гоналі, «протиходо</w:t>
            </w:r>
            <w:r>
              <w:rPr>
                <w:szCs w:val="28"/>
                <w:lang w:val="uk-UA"/>
              </w:rPr>
              <w:t>м» та «змійкою»; різновиди ходь</w:t>
            </w:r>
            <w:r w:rsidR="009E6599" w:rsidRPr="00DD4C1C">
              <w:rPr>
                <w:szCs w:val="28"/>
                <w:lang w:val="uk-UA"/>
              </w:rPr>
              <w:t>би, бігу та стрибків;</w:t>
            </w:r>
          </w:p>
          <w:p w:rsidR="009E6599" w:rsidRPr="00DD4C1C" w:rsidRDefault="00E250D7" w:rsidP="005C1217">
            <w:pPr>
              <w:rPr>
                <w:szCs w:val="28"/>
                <w:lang w:val="uk-UA"/>
              </w:rPr>
            </w:pPr>
            <w:r>
              <w:rPr>
                <w:szCs w:val="28"/>
                <w:lang w:val="uk-UA"/>
              </w:rPr>
              <w:t>загальнорозви</w:t>
            </w:r>
            <w:r w:rsidR="009E6599" w:rsidRPr="00DD4C1C">
              <w:rPr>
                <w:szCs w:val="28"/>
                <w:lang w:val="uk-UA"/>
              </w:rPr>
              <w:t>вальні вправи на місці та</w:t>
            </w:r>
            <w:r>
              <w:rPr>
                <w:szCs w:val="28"/>
                <w:lang w:val="uk-UA"/>
              </w:rPr>
              <w:t xml:space="preserve"> в русі, без предмета, з предме</w:t>
            </w:r>
            <w:r w:rsidR="009E6599" w:rsidRPr="00DD4C1C">
              <w:rPr>
                <w:szCs w:val="28"/>
                <w:lang w:val="uk-UA"/>
              </w:rPr>
              <w:t>тами (м’ячами, гім</w:t>
            </w:r>
            <w:r>
              <w:rPr>
                <w:spacing w:val="-2"/>
                <w:szCs w:val="28"/>
                <w:lang w:val="uk-UA"/>
              </w:rPr>
              <w:t>настич</w:t>
            </w:r>
            <w:r w:rsidR="009E6599" w:rsidRPr="00DD4C1C">
              <w:rPr>
                <w:spacing w:val="-2"/>
                <w:szCs w:val="28"/>
                <w:lang w:val="uk-UA"/>
              </w:rPr>
              <w:t>ними палицями, обручами, скакал</w:t>
            </w:r>
            <w:r w:rsidR="009E6599" w:rsidRPr="00DD4C1C">
              <w:rPr>
                <w:szCs w:val="28"/>
                <w:lang w:val="uk-UA"/>
              </w:rPr>
              <w:t>ками), у парах;</w:t>
            </w:r>
          </w:p>
          <w:p w:rsidR="009E6599" w:rsidRPr="00DD4C1C" w:rsidRDefault="009E6599" w:rsidP="005C1217">
            <w:pPr>
              <w:widowControl w:val="0"/>
              <w:rPr>
                <w:szCs w:val="28"/>
                <w:lang w:val="uk-UA"/>
              </w:rPr>
            </w:pPr>
            <w:r w:rsidRPr="00DD4C1C">
              <w:rPr>
                <w:szCs w:val="28"/>
                <w:lang w:val="uk-UA"/>
              </w:rPr>
              <w:t xml:space="preserve">вправи для формування постави та запобігання плоскостопості; </w:t>
            </w:r>
          </w:p>
          <w:p w:rsidR="009E6599" w:rsidRPr="00DD4C1C" w:rsidRDefault="00E250D7" w:rsidP="005C1217">
            <w:pPr>
              <w:widowControl w:val="0"/>
              <w:rPr>
                <w:szCs w:val="28"/>
                <w:lang w:val="uk-UA"/>
              </w:rPr>
            </w:pPr>
            <w:r>
              <w:rPr>
                <w:b/>
                <w:bCs/>
                <w:szCs w:val="28"/>
                <w:lang w:val="uk-UA"/>
              </w:rPr>
              <w:t xml:space="preserve"> </w:t>
            </w:r>
            <w:r w:rsidR="009E6599" w:rsidRPr="00DD4C1C">
              <w:rPr>
                <w:szCs w:val="28"/>
                <w:lang w:val="uk-UA"/>
              </w:rPr>
              <w:t>танцювальні вправи;</w:t>
            </w:r>
          </w:p>
          <w:p w:rsidR="009E6599" w:rsidRPr="00DD4C1C" w:rsidRDefault="009E6599" w:rsidP="005C1217">
            <w:pPr>
              <w:widowControl w:val="0"/>
              <w:rPr>
                <w:szCs w:val="28"/>
                <w:lang w:val="uk-UA"/>
              </w:rPr>
            </w:pPr>
            <w:r w:rsidRPr="00DD4C1C">
              <w:rPr>
                <w:szCs w:val="28"/>
                <w:lang w:val="uk-UA"/>
              </w:rPr>
              <w:t xml:space="preserve"> повторни</w:t>
            </w:r>
            <w:r w:rsidR="00E250D7">
              <w:rPr>
                <w:szCs w:val="28"/>
                <w:lang w:val="uk-UA"/>
              </w:rPr>
              <w:t>й біг на відрізках 10–30 м; при</w:t>
            </w:r>
            <w:r w:rsidRPr="00DD4C1C">
              <w:rPr>
                <w:szCs w:val="28"/>
                <w:lang w:val="uk-UA"/>
              </w:rPr>
              <w:t>скорення до 10 м із різних вихідних положень; б</w:t>
            </w:r>
            <w:r w:rsidR="00E250D7">
              <w:rPr>
                <w:szCs w:val="28"/>
                <w:lang w:val="uk-UA"/>
              </w:rPr>
              <w:t>іг зі зміною швидкості і напрям</w:t>
            </w:r>
            <w:r w:rsidRPr="00DD4C1C">
              <w:rPr>
                <w:szCs w:val="28"/>
                <w:lang w:val="uk-UA"/>
              </w:rPr>
              <w:t>ку за сигналом;</w:t>
            </w:r>
          </w:p>
          <w:p w:rsidR="009E6599" w:rsidRPr="00DD4C1C" w:rsidRDefault="00E250D7" w:rsidP="005C1217">
            <w:pPr>
              <w:rPr>
                <w:b/>
                <w:szCs w:val="28"/>
                <w:lang w:val="uk-UA"/>
              </w:rPr>
            </w:pPr>
            <w:r>
              <w:rPr>
                <w:b/>
                <w:bCs/>
                <w:szCs w:val="28"/>
                <w:lang w:val="uk-UA"/>
              </w:rPr>
              <w:t xml:space="preserve"> </w:t>
            </w:r>
            <w:r w:rsidR="009E6599" w:rsidRPr="00DD4C1C">
              <w:rPr>
                <w:szCs w:val="28"/>
                <w:lang w:val="uk-UA"/>
              </w:rPr>
              <w:t>різновиди стрибків із завданнями</w:t>
            </w:r>
            <w:r w:rsidR="009E6599" w:rsidRPr="00DD4C1C">
              <w:rPr>
                <w:b/>
                <w:szCs w:val="28"/>
                <w:lang w:val="uk-UA"/>
              </w:rPr>
              <w:t xml:space="preserve">; </w:t>
            </w:r>
            <w:r w:rsidR="009E6599" w:rsidRPr="00DD4C1C">
              <w:rPr>
                <w:szCs w:val="28"/>
                <w:lang w:val="uk-UA"/>
              </w:rPr>
              <w:t>стрибки з поворотами на 90 та 180°; акробатичні вправи; подолання смуги перешкод, «човниковий» біг 4×9 м, рухливі та народні ігри, естафети.</w:t>
            </w:r>
          </w:p>
          <w:p w:rsidR="009E6599" w:rsidRPr="00DD4C1C" w:rsidRDefault="00E250D7" w:rsidP="00E250D7">
            <w:pPr>
              <w:widowControl w:val="0"/>
              <w:jc w:val="both"/>
              <w:rPr>
                <w:szCs w:val="28"/>
                <w:lang w:val="uk-UA"/>
              </w:rPr>
            </w:pPr>
            <w:r>
              <w:rPr>
                <w:b/>
                <w:bCs/>
                <w:szCs w:val="28"/>
                <w:lang w:val="uk-UA"/>
              </w:rPr>
              <w:t>бере участь</w:t>
            </w:r>
            <w:r w:rsidR="009E6599" w:rsidRPr="00DD4C1C">
              <w:rPr>
                <w:b/>
                <w:szCs w:val="28"/>
                <w:lang w:val="uk-UA"/>
              </w:rPr>
              <w:t xml:space="preserve"> </w:t>
            </w:r>
            <w:r w:rsidR="009E6599" w:rsidRPr="00DD4C1C">
              <w:rPr>
                <w:szCs w:val="28"/>
                <w:lang w:val="uk-UA"/>
              </w:rPr>
              <w:t>у рухливих, народних іграх та естафетах;</w:t>
            </w:r>
          </w:p>
          <w:p w:rsidR="009E6599" w:rsidRPr="00DD4C1C" w:rsidRDefault="00E250D7" w:rsidP="005C1217">
            <w:pPr>
              <w:rPr>
                <w:szCs w:val="28"/>
                <w:lang w:val="uk-UA"/>
              </w:rPr>
            </w:pPr>
            <w:r>
              <w:rPr>
                <w:b/>
                <w:bCs/>
                <w:szCs w:val="28"/>
                <w:lang w:val="uk-UA"/>
              </w:rPr>
              <w:t>в</w:t>
            </w:r>
            <w:r w:rsidR="009E6599" w:rsidRPr="00DD4C1C">
              <w:rPr>
                <w:b/>
                <w:bCs/>
                <w:szCs w:val="28"/>
                <w:lang w:val="uk-UA"/>
              </w:rPr>
              <w:t>и</w:t>
            </w:r>
            <w:r>
              <w:rPr>
                <w:b/>
                <w:bCs/>
                <w:szCs w:val="28"/>
                <w:lang w:val="uk-UA"/>
              </w:rPr>
              <w:t>кону</w:t>
            </w:r>
            <w:r w:rsidR="009E6599" w:rsidRPr="00DD4C1C">
              <w:rPr>
                <w:b/>
                <w:bCs/>
                <w:szCs w:val="28"/>
                <w:lang w:val="uk-UA"/>
              </w:rPr>
              <w:t>є</w:t>
            </w:r>
            <w:r w:rsidR="009E6599" w:rsidRPr="00DD4C1C">
              <w:rPr>
                <w:b/>
                <w:szCs w:val="28"/>
                <w:lang w:val="uk-UA"/>
              </w:rPr>
              <w:t xml:space="preserve">: </w:t>
            </w:r>
            <w:r>
              <w:rPr>
                <w:szCs w:val="28"/>
                <w:lang w:val="uk-UA"/>
              </w:rPr>
              <w:t>згинання і роз</w:t>
            </w:r>
            <w:r w:rsidR="009E6599" w:rsidRPr="00DD4C1C">
              <w:rPr>
                <w:szCs w:val="28"/>
                <w:lang w:val="uk-UA"/>
              </w:rPr>
              <w:t>гинання рук в упорі лежачи; підтягування у висі (хл.</w:t>
            </w:r>
            <w:r>
              <w:rPr>
                <w:szCs w:val="28"/>
                <w:lang w:val="uk-UA"/>
              </w:rPr>
              <w:t>) та висі лежачи (дівч.), присі</w:t>
            </w:r>
            <w:r w:rsidR="009E6599" w:rsidRPr="00DD4C1C">
              <w:rPr>
                <w:szCs w:val="28"/>
                <w:lang w:val="uk-UA"/>
              </w:rPr>
              <w:t>дання, піднімання т</w:t>
            </w:r>
            <w:r>
              <w:rPr>
                <w:szCs w:val="28"/>
                <w:lang w:val="uk-UA"/>
              </w:rPr>
              <w:t>улуба з положення лежачи; підні</w:t>
            </w:r>
            <w:r w:rsidR="009E6599" w:rsidRPr="00DD4C1C">
              <w:rPr>
                <w:szCs w:val="28"/>
                <w:lang w:val="uk-UA"/>
              </w:rPr>
              <w:t>мання тулуба з положення лежачи на животі; вправи з гантелями (до 1 кг</w:t>
            </w:r>
            <w:r>
              <w:rPr>
                <w:szCs w:val="28"/>
                <w:lang w:val="uk-UA"/>
              </w:rPr>
              <w:t>), еспанде</w:t>
            </w:r>
            <w:r w:rsidR="009E6599" w:rsidRPr="00DD4C1C">
              <w:rPr>
                <w:szCs w:val="28"/>
                <w:lang w:val="uk-UA"/>
              </w:rPr>
              <w:t>рами, з предм</w:t>
            </w:r>
            <w:r>
              <w:rPr>
                <w:szCs w:val="28"/>
                <w:lang w:val="uk-UA"/>
              </w:rPr>
              <w:t>етами збіль</w:t>
            </w:r>
            <w:r w:rsidR="009E6599" w:rsidRPr="00DD4C1C">
              <w:rPr>
                <w:szCs w:val="28"/>
                <w:lang w:val="uk-UA"/>
              </w:rPr>
              <w:t>шеної ваги у парах;</w:t>
            </w:r>
          </w:p>
          <w:p w:rsidR="009E6599" w:rsidRPr="00DD4C1C" w:rsidRDefault="00E250D7" w:rsidP="00E250D7">
            <w:pPr>
              <w:jc w:val="both"/>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w:t>
            </w:r>
            <w:r w:rsidR="009E6599" w:rsidRPr="00DD4C1C">
              <w:rPr>
                <w:szCs w:val="28"/>
                <w:lang w:val="uk-UA"/>
              </w:rPr>
              <w:t xml:space="preserve"> вистрибування з присіду вгору; стрибки з місця в довжину та висоту; стрибки в «глибину» з на</w:t>
            </w:r>
            <w:r w:rsidR="009E6599" w:rsidRPr="00DD4C1C">
              <w:rPr>
                <w:szCs w:val="28"/>
                <w:lang w:val="uk-UA"/>
              </w:rPr>
              <w:softHyphen/>
              <w:t>ступним вистрибуванням угору; метання малого м’яча;</w:t>
            </w:r>
          </w:p>
          <w:p w:rsidR="009E6599" w:rsidRPr="00DD4C1C" w:rsidRDefault="00E250D7" w:rsidP="00A91209">
            <w:pPr>
              <w:widowControl w:val="0"/>
              <w:jc w:val="both"/>
              <w:rPr>
                <w:szCs w:val="28"/>
                <w:lang w:val="uk-UA"/>
              </w:rPr>
            </w:pPr>
            <w:r>
              <w:rPr>
                <w:szCs w:val="28"/>
                <w:lang w:val="uk-UA"/>
              </w:rPr>
              <w:t>вправи з широкою амплітудою рухів рука</w:t>
            </w:r>
            <w:r w:rsidR="009E6599" w:rsidRPr="00DD4C1C">
              <w:rPr>
                <w:szCs w:val="28"/>
                <w:lang w:val="uk-UA"/>
              </w:rPr>
              <w:t>ми і ногами; махові рухи; активні та пасивні нахи</w:t>
            </w:r>
            <w:r w:rsidR="00A91209">
              <w:rPr>
                <w:szCs w:val="28"/>
                <w:lang w:val="uk-UA"/>
              </w:rPr>
              <w:t>ли; відведення рік та рук за до</w:t>
            </w:r>
            <w:r w:rsidR="009E6599" w:rsidRPr="00DD4C1C">
              <w:rPr>
                <w:szCs w:val="28"/>
                <w:lang w:val="uk-UA"/>
              </w:rPr>
              <w:t xml:space="preserve">помогою </w:t>
            </w:r>
            <w:r w:rsidR="009E6599" w:rsidRPr="00407C9A">
              <w:rPr>
                <w:color w:val="000000"/>
                <w:szCs w:val="28"/>
                <w:lang w:val="uk-UA"/>
              </w:rPr>
              <w:t>партнер</w:t>
            </w:r>
            <w:r w:rsidR="0058491B" w:rsidRPr="00407C9A">
              <w:rPr>
                <w:color w:val="000000"/>
                <w:szCs w:val="28"/>
                <w:lang w:val="uk-UA"/>
              </w:rPr>
              <w:t>(</w:t>
            </w:r>
            <w:r w:rsidR="009E6599" w:rsidRPr="00407C9A">
              <w:rPr>
                <w:color w:val="000000"/>
                <w:szCs w:val="28"/>
                <w:lang w:val="uk-UA"/>
              </w:rPr>
              <w:t>а</w:t>
            </w:r>
            <w:r w:rsidR="0058491B" w:rsidRPr="00407C9A">
              <w:rPr>
                <w:color w:val="000000"/>
                <w:szCs w:val="28"/>
                <w:lang w:val="uk-UA"/>
              </w:rPr>
              <w:t>/-ки)</w:t>
            </w:r>
            <w:r w:rsidR="009E6599" w:rsidRPr="00DD4C1C">
              <w:rPr>
                <w:szCs w:val="28"/>
                <w:lang w:val="uk-UA"/>
              </w:rPr>
              <w:t>; вправи на розтягування;</w:t>
            </w:r>
          </w:p>
          <w:p w:rsidR="009E6599" w:rsidRPr="00DD4C1C" w:rsidRDefault="009E6599" w:rsidP="00640303">
            <w:pPr>
              <w:widowControl w:val="0"/>
              <w:rPr>
                <w:szCs w:val="28"/>
                <w:lang w:val="uk-UA"/>
              </w:rPr>
            </w:pPr>
            <w:r w:rsidRPr="00DD4C1C">
              <w:rPr>
                <w:szCs w:val="28"/>
                <w:lang w:val="uk-UA"/>
              </w:rPr>
              <w:t>рівномірний біг до 1000 м; повторний</w:t>
            </w:r>
            <w:r w:rsidR="00640303" w:rsidRPr="00DD4C1C">
              <w:rPr>
                <w:szCs w:val="28"/>
              </w:rPr>
              <w:t xml:space="preserve"> </w:t>
            </w:r>
            <w:r w:rsidRPr="00DD4C1C">
              <w:rPr>
                <w:szCs w:val="28"/>
                <w:lang w:val="uk-UA"/>
              </w:rPr>
              <w:t>біг 4×30 м, 2×60 м</w:t>
            </w:r>
          </w:p>
        </w:tc>
        <w:tc>
          <w:tcPr>
            <w:tcW w:w="4536"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rPr>
                <w:i/>
                <w:szCs w:val="28"/>
                <w:lang w:val="uk-UA"/>
              </w:rPr>
            </w:pPr>
          </w:p>
          <w:p w:rsidR="00640303" w:rsidRDefault="00640303" w:rsidP="005C1217">
            <w:pPr>
              <w:widowControl w:val="0"/>
              <w:rPr>
                <w:i/>
                <w:szCs w:val="28"/>
                <w:lang w:val="uk-UA"/>
              </w:rPr>
            </w:pPr>
          </w:p>
          <w:p w:rsidR="00DD4C1C" w:rsidRPr="00DD4C1C" w:rsidRDefault="00DD4C1C"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Стройові вправи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DD4C1C" w:rsidRPr="00DD4C1C" w:rsidRDefault="00DD4C1C"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ходьба, біг; стрибки;</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загальнорозвивальні вправи;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формування постави та запобігання плоскостопості; </w:t>
            </w:r>
          </w:p>
          <w:p w:rsidR="009E6599" w:rsidRPr="00DD4C1C" w:rsidRDefault="009E6599" w:rsidP="005C1217">
            <w:pPr>
              <w:widowControl w:val="0"/>
              <w:rPr>
                <w:i/>
                <w:szCs w:val="28"/>
                <w:lang w:val="uk-UA"/>
              </w:rPr>
            </w:pPr>
            <w:r w:rsidRPr="00DD4C1C">
              <w:rPr>
                <w:i/>
                <w:szCs w:val="28"/>
                <w:lang w:val="uk-UA"/>
              </w:rPr>
              <w:t>танцювальні вправи;</w:t>
            </w:r>
          </w:p>
          <w:p w:rsidR="009E6599" w:rsidRPr="00DD4C1C" w:rsidRDefault="009E6599" w:rsidP="005C1217">
            <w:pPr>
              <w:widowControl w:val="0"/>
              <w:rPr>
                <w:i/>
                <w:szCs w:val="28"/>
                <w:lang w:val="uk-UA"/>
              </w:rPr>
            </w:pPr>
            <w:r w:rsidRPr="00DD4C1C">
              <w:rPr>
                <w:i/>
                <w:szCs w:val="28"/>
                <w:lang w:val="uk-UA"/>
              </w:rPr>
              <w:t>вправи для розвитку швидкості</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DD4C1C" w:rsidRPr="00DD4C1C" w:rsidRDefault="00DD4C1C"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 спритності;</w:t>
            </w:r>
          </w:p>
          <w:p w:rsidR="009E6599" w:rsidRPr="00DD4C1C" w:rsidRDefault="009E6599" w:rsidP="005C1217">
            <w:pPr>
              <w:widowControl w:val="0"/>
              <w:rPr>
                <w:i/>
                <w:szCs w:val="28"/>
                <w:lang w:val="uk-UA"/>
              </w:rPr>
            </w:pPr>
            <w:r w:rsidRPr="00DD4C1C">
              <w:rPr>
                <w:i/>
                <w:szCs w:val="28"/>
                <w:lang w:val="uk-UA"/>
              </w:rPr>
              <w:t xml:space="preserve">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DD4C1C" w:rsidRPr="00DD4C1C" w:rsidRDefault="00DD4C1C"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сили; </w:t>
            </w:r>
          </w:p>
          <w:p w:rsidR="009E6599" w:rsidRPr="00DD4C1C" w:rsidRDefault="009E6599" w:rsidP="005C1217">
            <w:pPr>
              <w:widowControl w:val="0"/>
              <w:rPr>
                <w:i/>
                <w:szCs w:val="28"/>
                <w:lang w:val="uk-UA"/>
              </w:rPr>
            </w:pPr>
            <w:r w:rsidRPr="00DD4C1C">
              <w:rPr>
                <w:i/>
                <w:szCs w:val="28"/>
                <w:lang w:val="uk-UA"/>
              </w:rPr>
              <w:t xml:space="preserve">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D91EF9" w:rsidRDefault="00D91EF9" w:rsidP="005C1217">
            <w:pPr>
              <w:widowControl w:val="0"/>
              <w:rPr>
                <w:i/>
                <w:szCs w:val="28"/>
                <w:lang w:val="uk-UA"/>
              </w:rPr>
            </w:pPr>
          </w:p>
          <w:p w:rsidR="00DD4C1C" w:rsidRPr="00DD4C1C" w:rsidRDefault="00DD4C1C" w:rsidP="005C1217">
            <w:pPr>
              <w:widowControl w:val="0"/>
              <w:rPr>
                <w:i/>
                <w:szCs w:val="28"/>
                <w:lang w:val="uk-UA"/>
              </w:rPr>
            </w:pPr>
          </w:p>
          <w:p w:rsidR="00D91EF9" w:rsidRPr="00DD4C1C" w:rsidRDefault="00D91EF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швидкісно-силових якостей;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DD4C1C" w:rsidRPr="00DD4C1C" w:rsidRDefault="00DD4C1C"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гнучкості;</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DD4C1C" w:rsidRDefault="00DD4C1C"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витривалості </w:t>
            </w:r>
          </w:p>
          <w:p w:rsidR="009E6599" w:rsidRPr="00DD4C1C" w:rsidRDefault="009E6599" w:rsidP="005C1217">
            <w:pPr>
              <w:widowControl w:val="0"/>
              <w:rPr>
                <w:szCs w:val="28"/>
                <w:lang w:val="uk-UA"/>
              </w:rPr>
            </w:pP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lastRenderedPageBreak/>
              <w:t xml:space="preserve">Діяльнісний та </w:t>
            </w:r>
            <w:r w:rsidR="00260892" w:rsidRPr="00DD4C1C">
              <w:rPr>
                <w:b/>
                <w:szCs w:val="28"/>
                <w:shd w:val="clear" w:color="auto" w:fill="FFFFFF"/>
                <w:lang w:val="uk-UA"/>
              </w:rPr>
              <w:t>ц</w:t>
            </w:r>
            <w:r w:rsidRPr="00DD4C1C">
              <w:rPr>
                <w:b/>
                <w:szCs w:val="28"/>
                <w:shd w:val="clear" w:color="auto" w:fill="FFFFFF"/>
                <w:lang w:val="uk-UA"/>
              </w:rPr>
              <w:t xml:space="preserve">іннісний компонент </w:t>
            </w:r>
          </w:p>
          <w:p w:rsidR="009E6599" w:rsidRPr="00DD4C1C" w:rsidRDefault="00A91209" w:rsidP="00A91209">
            <w:pPr>
              <w:widowControl w:val="0"/>
              <w:jc w:val="both"/>
              <w:rPr>
                <w:i/>
                <w:szCs w:val="28"/>
                <w:lang w:val="uk-UA"/>
              </w:rPr>
            </w:pPr>
            <w:r>
              <w:rPr>
                <w:b/>
                <w:szCs w:val="28"/>
                <w:lang w:val="uk-UA"/>
              </w:rPr>
              <w:t>бере участ</w:t>
            </w:r>
            <w:r w:rsidR="009E6599" w:rsidRPr="00DD4C1C">
              <w:rPr>
                <w:b/>
                <w:szCs w:val="28"/>
                <w:lang w:val="uk-UA"/>
              </w:rPr>
              <w:t xml:space="preserve">ь </w:t>
            </w:r>
            <w:r>
              <w:rPr>
                <w:szCs w:val="28"/>
                <w:lang w:val="uk-UA"/>
              </w:rPr>
              <w:t>у рухли</w:t>
            </w:r>
            <w:r w:rsidR="009E6599" w:rsidRPr="00DD4C1C">
              <w:rPr>
                <w:szCs w:val="28"/>
                <w:lang w:val="uk-UA"/>
              </w:rPr>
              <w:t>вих, народних, спортивних іграх та естафетах, усвідомлює їх значення</w:t>
            </w:r>
            <w:r w:rsidR="009E6599" w:rsidRPr="00DD4C1C">
              <w:rPr>
                <w:i/>
                <w:szCs w:val="28"/>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rsidR="00B93343" w:rsidRPr="00DD4C1C" w:rsidRDefault="00B93343" w:rsidP="005C1217">
            <w:pPr>
              <w:widowControl w:val="0"/>
              <w:rPr>
                <w:i/>
                <w:szCs w:val="28"/>
                <w:lang w:val="uk-UA"/>
              </w:rPr>
            </w:pPr>
          </w:p>
          <w:p w:rsidR="009E6599" w:rsidRPr="00DD4C1C" w:rsidRDefault="009E6599" w:rsidP="005C1217">
            <w:pPr>
              <w:widowControl w:val="0"/>
              <w:rPr>
                <w:b/>
                <w:szCs w:val="28"/>
                <w:lang w:val="uk-UA"/>
              </w:rPr>
            </w:pPr>
            <w:r w:rsidRPr="00DD4C1C">
              <w:rPr>
                <w:i/>
                <w:szCs w:val="28"/>
                <w:lang w:val="uk-UA"/>
              </w:rPr>
              <w:t>Рухливі, народні,спортивні  ігри та естафети</w:t>
            </w:r>
          </w:p>
        </w:tc>
      </w:tr>
    </w:tbl>
    <w:p w:rsidR="009E6599" w:rsidRPr="00DD4C1C" w:rsidRDefault="009E6599" w:rsidP="009E6599">
      <w:pPr>
        <w:widowControl w:val="0"/>
        <w:jc w:val="center"/>
        <w:rPr>
          <w:b/>
          <w:i/>
          <w:szCs w:val="28"/>
          <w:lang w:val="uk-UA"/>
        </w:rPr>
      </w:pPr>
      <w:r w:rsidRPr="00DD4C1C">
        <w:rPr>
          <w:b/>
          <w:i/>
          <w:szCs w:val="28"/>
          <w:lang w:val="uk-UA"/>
        </w:rPr>
        <w:t>6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20"/>
        <w:gridCol w:w="4536"/>
      </w:tblGrid>
      <w:tr w:rsidR="009E6599" w:rsidRPr="00DD4C1C" w:rsidTr="00D91EF9">
        <w:trPr>
          <w:tblHeader/>
        </w:trPr>
        <w:tc>
          <w:tcPr>
            <w:tcW w:w="4820"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trike/>
                <w:szCs w:val="28"/>
                <w:lang w:val="uk-UA"/>
              </w:rPr>
            </w:pPr>
            <w:r w:rsidRPr="00DD4C1C">
              <w:rPr>
                <w:b/>
                <w:szCs w:val="28"/>
                <w:lang w:val="uk-UA"/>
              </w:rPr>
              <w:t xml:space="preserve">Очікувані результати навчально-пізнавальної діяльності </w:t>
            </w:r>
            <w:r w:rsidRPr="00407C9A">
              <w:rPr>
                <w:b/>
                <w:color w:val="000000"/>
                <w:szCs w:val="28"/>
                <w:lang w:val="uk-UA"/>
              </w:rPr>
              <w:t>учнів</w:t>
            </w:r>
            <w:r w:rsidR="0058491B" w:rsidRPr="00407C9A">
              <w:rPr>
                <w:b/>
                <w:color w:val="000000"/>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zCs w:val="28"/>
                <w:lang w:val="uk-UA"/>
              </w:rPr>
            </w:pPr>
            <w:r w:rsidRPr="00DD4C1C">
              <w:rPr>
                <w:b/>
                <w:szCs w:val="28"/>
                <w:lang w:val="uk-UA"/>
              </w:rPr>
              <w:t>Зміст навчального матеріалу</w:t>
            </w: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szCs w:val="28"/>
                <w:lang w:val="uk-UA"/>
              </w:rPr>
            </w:pPr>
            <w:r w:rsidRPr="00DD4C1C">
              <w:rPr>
                <w:b/>
                <w:i/>
                <w:szCs w:val="28"/>
                <w:lang w:val="uk-UA"/>
              </w:rPr>
              <w:t>Теоретико-методичні знання</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Знаннєвий компонент</w:t>
            </w:r>
          </w:p>
          <w:p w:rsidR="009E6599" w:rsidRPr="00DD4C1C" w:rsidRDefault="009E6599" w:rsidP="005C1217">
            <w:pPr>
              <w:widowControl w:val="0"/>
              <w:rPr>
                <w:b/>
                <w:szCs w:val="28"/>
                <w:lang w:val="uk-UA"/>
              </w:rPr>
            </w:pPr>
            <w:r w:rsidRPr="00DD4C1C">
              <w:rPr>
                <w:b/>
                <w:szCs w:val="28"/>
                <w:lang w:val="uk-UA"/>
              </w:rPr>
              <w:t xml:space="preserve"> Учень, учениця:</w:t>
            </w:r>
          </w:p>
          <w:p w:rsidR="009E6599" w:rsidRPr="00DD4C1C" w:rsidRDefault="00A91209" w:rsidP="005C1217">
            <w:pPr>
              <w:widowControl w:val="0"/>
              <w:rPr>
                <w:szCs w:val="28"/>
                <w:lang w:val="uk-UA"/>
              </w:rPr>
            </w:pPr>
            <w:r>
              <w:rPr>
                <w:b/>
                <w:spacing w:val="-6"/>
                <w:szCs w:val="28"/>
                <w:lang w:val="uk-UA"/>
              </w:rPr>
              <w:t>наводить приклад</w:t>
            </w:r>
            <w:r w:rsidR="009E6599" w:rsidRPr="00DD4C1C">
              <w:rPr>
                <w:b/>
                <w:spacing w:val="-6"/>
                <w:szCs w:val="28"/>
                <w:lang w:val="uk-UA"/>
              </w:rPr>
              <w:t>и</w:t>
            </w:r>
            <w:r w:rsidR="009E6599" w:rsidRPr="00DD4C1C">
              <w:rPr>
                <w:b/>
                <w:szCs w:val="28"/>
                <w:lang w:val="uk-UA"/>
              </w:rPr>
              <w:t xml:space="preserve"> </w:t>
            </w:r>
            <w:r w:rsidR="009E6599" w:rsidRPr="00DD4C1C">
              <w:rPr>
                <w:szCs w:val="28"/>
                <w:lang w:val="uk-UA"/>
              </w:rPr>
              <w:t>впливу шкідливих звичок на здоров’я людини;</w:t>
            </w:r>
          </w:p>
          <w:p w:rsidR="00260892" w:rsidRPr="00DD4C1C" w:rsidRDefault="00A91209" w:rsidP="00A91209">
            <w:pPr>
              <w:widowControl w:val="0"/>
              <w:jc w:val="both"/>
              <w:rPr>
                <w:szCs w:val="28"/>
                <w:lang w:val="uk-UA"/>
              </w:rPr>
            </w:pPr>
            <w:r>
              <w:rPr>
                <w:b/>
                <w:szCs w:val="28"/>
                <w:lang w:val="uk-UA"/>
              </w:rPr>
              <w:t>характеризу</w:t>
            </w:r>
            <w:r w:rsidR="009E6599" w:rsidRPr="00DD4C1C">
              <w:rPr>
                <w:b/>
                <w:szCs w:val="28"/>
                <w:lang w:val="uk-UA"/>
              </w:rPr>
              <w:t xml:space="preserve">є: </w:t>
            </w:r>
            <w:r>
              <w:rPr>
                <w:szCs w:val="28"/>
                <w:lang w:val="uk-UA"/>
              </w:rPr>
              <w:t>Олім</w:t>
            </w:r>
            <w:r w:rsidR="009E6599" w:rsidRPr="00DD4C1C">
              <w:rPr>
                <w:szCs w:val="28"/>
                <w:lang w:val="uk-UA"/>
              </w:rPr>
              <w:t>пійські ігри у Стародавній Греції;</w:t>
            </w:r>
            <w:r w:rsidR="009E6599" w:rsidRPr="00DD4C1C">
              <w:rPr>
                <w:b/>
                <w:szCs w:val="28"/>
                <w:lang w:val="uk-UA"/>
              </w:rPr>
              <w:t xml:space="preserve"> </w:t>
            </w:r>
            <w:r>
              <w:rPr>
                <w:szCs w:val="28"/>
                <w:lang w:val="uk-UA"/>
              </w:rPr>
              <w:t>особливості фізично</w:t>
            </w:r>
            <w:r w:rsidR="009E6599" w:rsidRPr="00DD4C1C">
              <w:rPr>
                <w:szCs w:val="28"/>
                <w:lang w:val="uk-UA"/>
              </w:rPr>
              <w:t>го розвитку і функці</w:t>
            </w:r>
            <w:r>
              <w:rPr>
                <w:szCs w:val="28"/>
                <w:lang w:val="uk-UA"/>
              </w:rPr>
              <w:t>онального стану організму у підліт</w:t>
            </w:r>
            <w:r w:rsidR="009E6599" w:rsidRPr="00DD4C1C">
              <w:rPr>
                <w:szCs w:val="28"/>
                <w:lang w:val="uk-UA"/>
              </w:rPr>
              <w:t>ковому віці; засоби і методи контролю витривалості;</w:t>
            </w:r>
          </w:p>
          <w:p w:rsidR="009E6599" w:rsidRPr="00DD4C1C" w:rsidRDefault="00260892" w:rsidP="00260892">
            <w:pPr>
              <w:widowControl w:val="0"/>
              <w:rPr>
                <w:szCs w:val="28"/>
                <w:lang w:val="uk-UA"/>
              </w:rPr>
            </w:pPr>
            <w:r w:rsidRPr="00DD4C1C">
              <w:rPr>
                <w:b/>
                <w:szCs w:val="28"/>
                <w:lang w:val="uk-UA"/>
              </w:rPr>
              <w:t>Ц</w:t>
            </w:r>
            <w:r w:rsidR="009E6599" w:rsidRPr="00DD4C1C">
              <w:rPr>
                <w:b/>
                <w:szCs w:val="28"/>
                <w:shd w:val="clear" w:color="auto" w:fill="FFFFFF"/>
                <w:lang w:val="uk-UA"/>
              </w:rPr>
              <w:t>іннісний та діяльнісний компонент</w:t>
            </w:r>
          </w:p>
          <w:p w:rsidR="009E6599" w:rsidRPr="00DD4C1C" w:rsidRDefault="00A91209" w:rsidP="00A91209">
            <w:pPr>
              <w:widowControl w:val="0"/>
              <w:jc w:val="both"/>
              <w:rPr>
                <w:b/>
                <w:szCs w:val="28"/>
                <w:lang w:val="uk-UA"/>
              </w:rPr>
            </w:pPr>
            <w:r>
              <w:rPr>
                <w:b/>
                <w:szCs w:val="28"/>
                <w:lang w:val="uk-UA"/>
              </w:rPr>
              <w:t xml:space="preserve"> володі</w:t>
            </w:r>
            <w:r w:rsidR="009E6599" w:rsidRPr="00DD4C1C">
              <w:rPr>
                <w:b/>
                <w:szCs w:val="28"/>
                <w:lang w:val="uk-UA"/>
              </w:rPr>
              <w:t>є</w:t>
            </w:r>
            <w:r>
              <w:rPr>
                <w:szCs w:val="28"/>
                <w:lang w:val="uk-UA"/>
              </w:rPr>
              <w:t xml:space="preserve"> </w:t>
            </w:r>
            <w:r w:rsidR="009E6599" w:rsidRPr="00DD4C1C">
              <w:rPr>
                <w:szCs w:val="28"/>
                <w:lang w:val="uk-UA"/>
              </w:rPr>
              <w:t xml:space="preserve">методами самоконтролю фізичного стану під </w:t>
            </w:r>
            <w:r w:rsidR="009E6599" w:rsidRPr="00DD4C1C">
              <w:rPr>
                <w:spacing w:val="-4"/>
                <w:szCs w:val="28"/>
                <w:lang w:val="uk-UA"/>
              </w:rPr>
              <w:t>час занять вправами, спрямованими на розвиток витривалості</w:t>
            </w:r>
            <w:r w:rsidR="00640303" w:rsidRPr="00DD4C1C">
              <w:rPr>
                <w:spacing w:val="-4"/>
                <w:szCs w:val="28"/>
                <w:lang w:val="uk-UA"/>
              </w:rPr>
              <w:t>;</w:t>
            </w:r>
          </w:p>
          <w:p w:rsidR="009E6599" w:rsidRPr="00DD4C1C" w:rsidRDefault="009E6599" w:rsidP="0058491B">
            <w:pPr>
              <w:widowControl w:val="0"/>
              <w:jc w:val="both"/>
              <w:rPr>
                <w:szCs w:val="28"/>
                <w:lang w:val="uk-UA"/>
              </w:rPr>
            </w:pPr>
            <w:r w:rsidRPr="00DD4C1C">
              <w:rPr>
                <w:b/>
                <w:szCs w:val="28"/>
                <w:lang w:val="uk-UA"/>
              </w:rPr>
              <w:t>пояснює</w:t>
            </w:r>
            <w:r w:rsidRPr="00DD4C1C">
              <w:rPr>
                <w:szCs w:val="28"/>
                <w:lang w:val="uk-UA"/>
              </w:rPr>
              <w:t xml:space="preserve"> значення та </w:t>
            </w:r>
            <w:r w:rsidRPr="00DD4C1C">
              <w:rPr>
                <w:b/>
                <w:szCs w:val="28"/>
                <w:lang w:val="uk-UA"/>
              </w:rPr>
              <w:t xml:space="preserve">дотримується  </w:t>
            </w:r>
            <w:r w:rsidRPr="00DD4C1C">
              <w:rPr>
                <w:szCs w:val="28"/>
                <w:lang w:val="uk-UA"/>
              </w:rPr>
              <w:t>правил: поведінки під час плавання у басейнах та водоймищах; безпеки на уроках і під час позаурочних фізкультурних занять;</w:t>
            </w:r>
          </w:p>
        </w:tc>
        <w:tc>
          <w:tcPr>
            <w:tcW w:w="4536" w:type="dxa"/>
            <w:tcBorders>
              <w:top w:val="single" w:sz="4" w:space="0" w:color="auto"/>
              <w:left w:val="single" w:sz="4" w:space="0" w:color="auto"/>
              <w:bottom w:val="single" w:sz="4" w:space="0" w:color="auto"/>
              <w:right w:val="single" w:sz="4" w:space="0" w:color="auto"/>
            </w:tcBorders>
          </w:tcPr>
          <w:p w:rsidR="00B93343" w:rsidRPr="00DD4C1C" w:rsidRDefault="00B93343" w:rsidP="005C1217">
            <w:pPr>
              <w:widowControl w:val="0"/>
              <w:tabs>
                <w:tab w:val="right" w:pos="284"/>
                <w:tab w:val="left" w:pos="426"/>
                <w:tab w:val="right" w:pos="3402"/>
                <w:tab w:val="right" w:pos="4536"/>
                <w:tab w:val="right" w:pos="5954"/>
              </w:tabs>
              <w:rPr>
                <w:szCs w:val="28"/>
                <w:lang w:val="uk-UA"/>
              </w:rPr>
            </w:pPr>
          </w:p>
          <w:p w:rsidR="00B93343" w:rsidRPr="00DD4C1C" w:rsidRDefault="00B93343" w:rsidP="005C1217">
            <w:pPr>
              <w:widowControl w:val="0"/>
              <w:tabs>
                <w:tab w:val="right" w:pos="284"/>
                <w:tab w:val="left" w:pos="426"/>
                <w:tab w:val="right" w:pos="3402"/>
                <w:tab w:val="right" w:pos="4536"/>
                <w:tab w:val="right" w:pos="5954"/>
              </w:tabs>
              <w:rPr>
                <w:szCs w:val="28"/>
                <w:lang w:val="uk-UA"/>
              </w:rPr>
            </w:pPr>
          </w:p>
          <w:p w:rsidR="009E6599" w:rsidRPr="00DD4C1C" w:rsidRDefault="009E6599" w:rsidP="005C1217">
            <w:pPr>
              <w:widowControl w:val="0"/>
              <w:tabs>
                <w:tab w:val="right" w:pos="284"/>
                <w:tab w:val="left" w:pos="426"/>
                <w:tab w:val="right" w:pos="3402"/>
                <w:tab w:val="right" w:pos="4536"/>
                <w:tab w:val="right" w:pos="5954"/>
              </w:tabs>
              <w:rPr>
                <w:szCs w:val="28"/>
                <w:lang w:val="uk-UA"/>
              </w:rPr>
            </w:pPr>
            <w:r w:rsidRPr="00DD4C1C">
              <w:rPr>
                <w:szCs w:val="28"/>
                <w:lang w:val="uk-UA"/>
              </w:rPr>
              <w:t xml:space="preserve">Шкідливі звички та їх вплив на здоров’я людини. </w:t>
            </w:r>
          </w:p>
          <w:p w:rsidR="009E6599" w:rsidRPr="00DD4C1C" w:rsidRDefault="009E6599" w:rsidP="005C1217">
            <w:pPr>
              <w:widowControl w:val="0"/>
              <w:tabs>
                <w:tab w:val="right" w:pos="284"/>
                <w:tab w:val="left" w:pos="426"/>
                <w:tab w:val="right" w:pos="3402"/>
                <w:tab w:val="right" w:pos="4536"/>
                <w:tab w:val="right" w:pos="5954"/>
              </w:tabs>
              <w:rPr>
                <w:szCs w:val="28"/>
                <w:lang w:val="uk-UA"/>
              </w:rPr>
            </w:pPr>
            <w:r w:rsidRPr="00DD4C1C">
              <w:rPr>
                <w:szCs w:val="28"/>
                <w:lang w:val="uk-UA"/>
              </w:rPr>
              <w:t>Олімпійські ігри у Стародав</w:t>
            </w:r>
            <w:r w:rsidRPr="00DD4C1C">
              <w:rPr>
                <w:szCs w:val="28"/>
                <w:lang w:val="uk-UA"/>
              </w:rPr>
              <w:softHyphen/>
              <w:t xml:space="preserve">ній Греції. </w:t>
            </w:r>
          </w:p>
          <w:p w:rsidR="009E6599" w:rsidRPr="00DD4C1C" w:rsidRDefault="009E6599" w:rsidP="005C1217">
            <w:pPr>
              <w:widowControl w:val="0"/>
              <w:tabs>
                <w:tab w:val="right" w:pos="284"/>
                <w:tab w:val="left" w:pos="426"/>
                <w:tab w:val="right" w:pos="3402"/>
                <w:tab w:val="right" w:pos="4536"/>
                <w:tab w:val="right" w:pos="5954"/>
              </w:tabs>
              <w:rPr>
                <w:szCs w:val="28"/>
                <w:lang w:val="uk-UA"/>
              </w:rPr>
            </w:pPr>
            <w:r w:rsidRPr="00DD4C1C">
              <w:rPr>
                <w:szCs w:val="28"/>
                <w:lang w:val="uk-UA"/>
              </w:rPr>
              <w:t xml:space="preserve">Особливості фізичного розвитку і функціонального стану організму в підлітковому періоді. </w:t>
            </w:r>
          </w:p>
          <w:p w:rsidR="009E6599" w:rsidRPr="00DD4C1C" w:rsidRDefault="009E6599" w:rsidP="005C1217">
            <w:pPr>
              <w:widowControl w:val="0"/>
              <w:tabs>
                <w:tab w:val="right" w:pos="284"/>
                <w:tab w:val="left" w:pos="426"/>
                <w:tab w:val="right" w:pos="3402"/>
                <w:tab w:val="right" w:pos="4536"/>
                <w:tab w:val="right" w:pos="5954"/>
              </w:tabs>
              <w:rPr>
                <w:szCs w:val="28"/>
                <w:lang w:val="uk-UA"/>
              </w:rPr>
            </w:pPr>
          </w:p>
          <w:p w:rsidR="00B93343" w:rsidRPr="00DD4C1C" w:rsidRDefault="00B93343" w:rsidP="005C1217">
            <w:pPr>
              <w:widowControl w:val="0"/>
              <w:tabs>
                <w:tab w:val="right" w:pos="284"/>
                <w:tab w:val="left" w:pos="426"/>
                <w:tab w:val="right" w:pos="3402"/>
                <w:tab w:val="right" w:pos="4536"/>
                <w:tab w:val="right" w:pos="5954"/>
              </w:tabs>
              <w:rPr>
                <w:szCs w:val="28"/>
                <w:lang w:val="uk-UA"/>
              </w:rPr>
            </w:pPr>
          </w:p>
          <w:p w:rsidR="00B93343" w:rsidRPr="00DD4C1C" w:rsidRDefault="00B93343" w:rsidP="005C1217">
            <w:pPr>
              <w:widowControl w:val="0"/>
              <w:tabs>
                <w:tab w:val="right" w:pos="284"/>
                <w:tab w:val="left" w:pos="426"/>
                <w:tab w:val="right" w:pos="3402"/>
                <w:tab w:val="right" w:pos="4536"/>
                <w:tab w:val="right" w:pos="5954"/>
              </w:tabs>
              <w:rPr>
                <w:szCs w:val="28"/>
                <w:lang w:val="uk-UA"/>
              </w:rPr>
            </w:pPr>
          </w:p>
          <w:p w:rsidR="009E6599" w:rsidRPr="00DD4C1C" w:rsidRDefault="009E6599" w:rsidP="005C1217">
            <w:pPr>
              <w:widowControl w:val="0"/>
              <w:tabs>
                <w:tab w:val="right" w:pos="284"/>
                <w:tab w:val="left" w:pos="426"/>
                <w:tab w:val="right" w:pos="3402"/>
                <w:tab w:val="right" w:pos="4536"/>
                <w:tab w:val="right" w:pos="5954"/>
              </w:tabs>
              <w:rPr>
                <w:szCs w:val="28"/>
                <w:lang w:val="uk-UA"/>
              </w:rPr>
            </w:pPr>
            <w:r w:rsidRPr="00DD4C1C">
              <w:rPr>
                <w:szCs w:val="28"/>
                <w:lang w:val="uk-UA"/>
              </w:rPr>
              <w:t xml:space="preserve">Засоби розвитку витривалості та методи контролю. </w:t>
            </w:r>
          </w:p>
          <w:p w:rsidR="009E6599" w:rsidRPr="00DD4C1C" w:rsidRDefault="009E6599" w:rsidP="005C1217">
            <w:pPr>
              <w:widowControl w:val="0"/>
              <w:tabs>
                <w:tab w:val="right" w:pos="284"/>
                <w:tab w:val="left" w:pos="426"/>
                <w:tab w:val="right" w:pos="3402"/>
                <w:tab w:val="right" w:pos="4536"/>
                <w:tab w:val="right" w:pos="5954"/>
              </w:tabs>
              <w:rPr>
                <w:szCs w:val="28"/>
                <w:lang w:val="uk-UA"/>
              </w:rPr>
            </w:pPr>
          </w:p>
          <w:p w:rsidR="009E6599" w:rsidRPr="00DD4C1C" w:rsidRDefault="009E6599" w:rsidP="005C1217">
            <w:pPr>
              <w:widowControl w:val="0"/>
              <w:jc w:val="both"/>
              <w:rPr>
                <w:spacing w:val="-4"/>
                <w:szCs w:val="28"/>
                <w:lang w:val="uk-UA"/>
              </w:rPr>
            </w:pPr>
            <w:r w:rsidRPr="00DD4C1C">
              <w:rPr>
                <w:szCs w:val="28"/>
                <w:lang w:val="uk-UA"/>
              </w:rPr>
              <w:t>Правила по</w:t>
            </w:r>
            <w:r w:rsidRPr="00DD4C1C">
              <w:rPr>
                <w:spacing w:val="-2"/>
                <w:szCs w:val="28"/>
                <w:lang w:val="uk-UA"/>
              </w:rPr>
              <w:t>ведінки під час занять плаван</w:t>
            </w:r>
            <w:r w:rsidRPr="00DD4C1C">
              <w:rPr>
                <w:spacing w:val="-4"/>
                <w:szCs w:val="28"/>
                <w:lang w:val="uk-UA"/>
              </w:rPr>
              <w:t>ням у басейнах та водоймищах</w:t>
            </w:r>
          </w:p>
          <w:p w:rsidR="009E6599" w:rsidRPr="00DD4C1C" w:rsidRDefault="009E6599" w:rsidP="005C1217">
            <w:pPr>
              <w:widowControl w:val="0"/>
              <w:rPr>
                <w:szCs w:val="28"/>
                <w:lang w:val="uk-UA"/>
              </w:rPr>
            </w:pP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szCs w:val="28"/>
                <w:lang w:val="uk-UA"/>
              </w:rPr>
            </w:pPr>
            <w:r w:rsidRPr="00DD4C1C">
              <w:rPr>
                <w:b/>
                <w:i/>
                <w:szCs w:val="28"/>
                <w:lang w:val="uk-UA"/>
              </w:rPr>
              <w:t>Загальна фізична підготовка</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Когнітивний та діяльнісний компонент</w:t>
            </w:r>
          </w:p>
          <w:p w:rsidR="009E6599" w:rsidRPr="00DD4C1C" w:rsidRDefault="009E6599" w:rsidP="005C1217">
            <w:pPr>
              <w:widowControl w:val="0"/>
              <w:rPr>
                <w:b/>
                <w:szCs w:val="28"/>
                <w:lang w:val="uk-UA"/>
              </w:rPr>
            </w:pPr>
            <w:r w:rsidRPr="00DD4C1C">
              <w:rPr>
                <w:b/>
                <w:szCs w:val="28"/>
                <w:lang w:val="uk-UA"/>
              </w:rPr>
              <w:t>Учень, учениця:</w:t>
            </w:r>
          </w:p>
          <w:p w:rsidR="009E6599" w:rsidRPr="00DD4C1C" w:rsidRDefault="00A91209" w:rsidP="00A91209">
            <w:pPr>
              <w:jc w:val="both"/>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w:t>
            </w:r>
            <w:r>
              <w:rPr>
                <w:szCs w:val="28"/>
                <w:lang w:val="uk-UA"/>
              </w:rPr>
              <w:t xml:space="preserve"> </w:t>
            </w:r>
            <w:r w:rsidR="009E6599" w:rsidRPr="00DD4C1C">
              <w:rPr>
                <w:szCs w:val="28"/>
                <w:lang w:val="uk-UA"/>
              </w:rPr>
              <w:t>шикув</w:t>
            </w:r>
            <w:r>
              <w:rPr>
                <w:szCs w:val="28"/>
                <w:lang w:val="uk-UA"/>
              </w:rPr>
              <w:t>ання та перешикування раніше вивченими способами; стройо</w:t>
            </w:r>
            <w:r w:rsidR="009E6599" w:rsidRPr="00DD4C1C">
              <w:rPr>
                <w:szCs w:val="28"/>
                <w:lang w:val="uk-UA"/>
              </w:rPr>
              <w:t xml:space="preserve">вий крок, </w:t>
            </w:r>
            <w:r>
              <w:rPr>
                <w:szCs w:val="28"/>
                <w:lang w:val="uk-UA"/>
              </w:rPr>
              <w:t>розмикання та зми</w:t>
            </w:r>
            <w:r w:rsidR="009E6599" w:rsidRPr="00DD4C1C">
              <w:rPr>
                <w:szCs w:val="28"/>
                <w:lang w:val="uk-UA"/>
              </w:rPr>
              <w:t>кання на місці; команди: «Збільшити дистанцію», «Зменшити дистанцію»; рух по межах, кутах і точках залу;</w:t>
            </w:r>
          </w:p>
          <w:p w:rsidR="009E6599" w:rsidRPr="00DD4C1C" w:rsidRDefault="00A91209" w:rsidP="00A91209">
            <w:pPr>
              <w:widowControl w:val="0"/>
              <w:jc w:val="both"/>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 xml:space="preserve">: </w:t>
            </w:r>
            <w:r w:rsidR="009E6599" w:rsidRPr="00DD4C1C">
              <w:rPr>
                <w:szCs w:val="28"/>
                <w:lang w:val="uk-UA"/>
              </w:rPr>
              <w:t xml:space="preserve">різновиди ходьби, бігу та </w:t>
            </w:r>
            <w:r w:rsidR="009E6599" w:rsidRPr="00DD4C1C">
              <w:rPr>
                <w:szCs w:val="28"/>
                <w:lang w:val="uk-UA"/>
              </w:rPr>
              <w:lastRenderedPageBreak/>
              <w:t xml:space="preserve">стрибків; </w:t>
            </w:r>
          </w:p>
          <w:p w:rsidR="009E6599" w:rsidRPr="00DD4C1C" w:rsidRDefault="00A91209" w:rsidP="00A91209">
            <w:pPr>
              <w:widowControl w:val="0"/>
              <w:jc w:val="both"/>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 xml:space="preserve">: </w:t>
            </w:r>
            <w:r>
              <w:rPr>
                <w:szCs w:val="28"/>
                <w:lang w:val="uk-UA"/>
              </w:rPr>
              <w:t>загальнороз</w:t>
            </w:r>
            <w:r w:rsidR="009E6599" w:rsidRPr="00DD4C1C">
              <w:rPr>
                <w:szCs w:val="28"/>
                <w:lang w:val="uk-UA"/>
              </w:rPr>
              <w:t>вивальні вправи на місці та</w:t>
            </w:r>
            <w:r>
              <w:rPr>
                <w:szCs w:val="28"/>
                <w:lang w:val="uk-UA"/>
              </w:rPr>
              <w:t xml:space="preserve"> в русі, без предмета, з предме</w:t>
            </w:r>
            <w:r w:rsidR="009E6599" w:rsidRPr="00DD4C1C">
              <w:rPr>
                <w:szCs w:val="28"/>
                <w:lang w:val="uk-UA"/>
              </w:rPr>
              <w:t>тами (м’ячами, гім</w:t>
            </w:r>
            <w:r>
              <w:rPr>
                <w:spacing w:val="-2"/>
                <w:szCs w:val="28"/>
                <w:lang w:val="uk-UA"/>
              </w:rPr>
              <w:t>настични</w:t>
            </w:r>
            <w:r w:rsidR="009E6599" w:rsidRPr="00DD4C1C">
              <w:rPr>
                <w:spacing w:val="-2"/>
                <w:szCs w:val="28"/>
                <w:lang w:val="uk-UA"/>
              </w:rPr>
              <w:t>ми палицями, обручами, скакал</w:t>
            </w:r>
            <w:r w:rsidR="009E6599" w:rsidRPr="00DD4C1C">
              <w:rPr>
                <w:szCs w:val="28"/>
                <w:lang w:val="uk-UA"/>
              </w:rPr>
              <w:t>ками), у парах;</w:t>
            </w:r>
          </w:p>
          <w:p w:rsidR="009E6599" w:rsidRPr="00DD4C1C" w:rsidRDefault="009E6599" w:rsidP="005C1217">
            <w:pPr>
              <w:rPr>
                <w:b/>
                <w:szCs w:val="28"/>
                <w:lang w:val="uk-UA"/>
              </w:rPr>
            </w:pPr>
            <w:r w:rsidRPr="00DD4C1C">
              <w:rPr>
                <w:szCs w:val="28"/>
                <w:lang w:val="uk-UA"/>
              </w:rPr>
              <w:t xml:space="preserve"> </w:t>
            </w:r>
            <w:r w:rsidR="00A91209">
              <w:rPr>
                <w:b/>
                <w:bCs/>
                <w:szCs w:val="28"/>
                <w:lang w:val="uk-UA"/>
              </w:rPr>
              <w:t>викону</w:t>
            </w:r>
            <w:r w:rsidRPr="00DD4C1C">
              <w:rPr>
                <w:b/>
                <w:bCs/>
                <w:szCs w:val="28"/>
                <w:lang w:val="uk-UA"/>
              </w:rPr>
              <w:t>є</w:t>
            </w:r>
            <w:r w:rsidRPr="00DD4C1C">
              <w:rPr>
                <w:b/>
                <w:szCs w:val="28"/>
                <w:lang w:val="uk-UA"/>
              </w:rPr>
              <w:t xml:space="preserve">: </w:t>
            </w:r>
            <w:r w:rsidRPr="00DD4C1C">
              <w:rPr>
                <w:szCs w:val="28"/>
                <w:lang w:val="uk-UA"/>
              </w:rPr>
              <w:t>вправи</w:t>
            </w:r>
            <w:r w:rsidR="00A91209">
              <w:rPr>
                <w:szCs w:val="28"/>
                <w:lang w:val="uk-UA"/>
              </w:rPr>
              <w:t xml:space="preserve"> для формування постави та запо</w:t>
            </w:r>
            <w:r w:rsidRPr="00DD4C1C">
              <w:rPr>
                <w:szCs w:val="28"/>
                <w:lang w:val="uk-UA"/>
              </w:rPr>
              <w:t xml:space="preserve">бігання плоскостопості; </w:t>
            </w:r>
          </w:p>
          <w:p w:rsidR="009E6599" w:rsidRPr="00DD4C1C" w:rsidRDefault="00A91209" w:rsidP="005C1217">
            <w:pPr>
              <w:widowControl w:val="0"/>
              <w:rPr>
                <w:szCs w:val="28"/>
                <w:lang w:val="uk-UA"/>
              </w:rPr>
            </w:pPr>
            <w:r>
              <w:rPr>
                <w:b/>
                <w:bCs/>
                <w:szCs w:val="28"/>
                <w:lang w:val="uk-UA"/>
              </w:rPr>
              <w:t xml:space="preserve"> </w:t>
            </w:r>
            <w:r w:rsidR="009E6599" w:rsidRPr="00DD4C1C">
              <w:rPr>
                <w:szCs w:val="28"/>
                <w:lang w:val="uk-UA"/>
              </w:rPr>
              <w:t xml:space="preserve">танцювальні вправи; </w:t>
            </w:r>
          </w:p>
          <w:p w:rsidR="009E6599" w:rsidRPr="00DD4C1C" w:rsidRDefault="00A91209" w:rsidP="005C1217">
            <w:pPr>
              <w:rPr>
                <w:szCs w:val="28"/>
                <w:lang w:val="uk-UA"/>
              </w:rPr>
            </w:pPr>
            <w:r>
              <w:rPr>
                <w:b/>
                <w:bCs/>
                <w:szCs w:val="28"/>
                <w:lang w:val="uk-UA"/>
              </w:rPr>
              <w:t xml:space="preserve"> </w:t>
            </w:r>
            <w:r w:rsidR="009E6599" w:rsidRPr="00DD4C1C">
              <w:rPr>
                <w:szCs w:val="28"/>
                <w:lang w:val="uk-UA"/>
              </w:rPr>
              <w:t>повторни</w:t>
            </w:r>
            <w:r>
              <w:rPr>
                <w:szCs w:val="28"/>
                <w:lang w:val="uk-UA"/>
              </w:rPr>
              <w:t>й біг на відрізках 10–30 м; при</w:t>
            </w:r>
            <w:r w:rsidR="009E6599" w:rsidRPr="00DD4C1C">
              <w:rPr>
                <w:szCs w:val="28"/>
                <w:lang w:val="uk-UA"/>
              </w:rPr>
              <w:t>скорення до 10 м із різних вихідних положень; б</w:t>
            </w:r>
            <w:r>
              <w:rPr>
                <w:szCs w:val="28"/>
                <w:lang w:val="uk-UA"/>
              </w:rPr>
              <w:t>іг зі зміною швидкості і напрям</w:t>
            </w:r>
            <w:r w:rsidR="009E6599" w:rsidRPr="00DD4C1C">
              <w:rPr>
                <w:szCs w:val="28"/>
                <w:lang w:val="uk-UA"/>
              </w:rPr>
              <w:t>ку за сигналом;</w:t>
            </w:r>
          </w:p>
          <w:p w:rsidR="009E6599" w:rsidRPr="00DD4C1C" w:rsidRDefault="00A91209" w:rsidP="005C1217">
            <w:pPr>
              <w:widowControl w:val="0"/>
              <w:rPr>
                <w:b/>
                <w:spacing w:val="-10"/>
                <w:szCs w:val="28"/>
                <w:lang w:val="uk-UA"/>
              </w:rPr>
            </w:pPr>
            <w:r>
              <w:rPr>
                <w:b/>
                <w:bCs/>
                <w:szCs w:val="28"/>
                <w:lang w:val="uk-UA"/>
              </w:rPr>
              <w:t xml:space="preserve"> </w:t>
            </w:r>
            <w:r w:rsidR="009E6599" w:rsidRPr="00DD4C1C">
              <w:rPr>
                <w:szCs w:val="28"/>
                <w:lang w:val="uk-UA"/>
              </w:rPr>
              <w:t>багаторазові стрибки з поворотами на 90, 180 та 360°; акробатичні вправи; вправи на підвіщеній</w:t>
            </w:r>
            <w:r>
              <w:rPr>
                <w:spacing w:val="-10"/>
                <w:szCs w:val="28"/>
                <w:lang w:val="uk-UA"/>
              </w:rPr>
              <w:t xml:space="preserve"> опорі; подолання смуги пере</w:t>
            </w:r>
            <w:r w:rsidR="009E6599" w:rsidRPr="00DD4C1C">
              <w:rPr>
                <w:spacing w:val="-10"/>
                <w:szCs w:val="28"/>
                <w:lang w:val="uk-UA"/>
              </w:rPr>
              <w:t>шкод, «човниковий» біг 4×9 м, біг з різних вихідних положень;</w:t>
            </w:r>
          </w:p>
          <w:p w:rsidR="009E6599" w:rsidRPr="00DD4C1C" w:rsidRDefault="00A91209" w:rsidP="005C1217">
            <w:pPr>
              <w:rPr>
                <w:szCs w:val="28"/>
                <w:lang w:val="uk-UA"/>
              </w:rPr>
            </w:pPr>
            <w:r>
              <w:rPr>
                <w:szCs w:val="28"/>
                <w:lang w:val="uk-UA"/>
              </w:rPr>
              <w:t xml:space="preserve"> згинання і роз</w:t>
            </w:r>
            <w:r w:rsidR="009E6599" w:rsidRPr="00DD4C1C">
              <w:rPr>
                <w:szCs w:val="28"/>
                <w:lang w:val="uk-UA"/>
              </w:rPr>
              <w:t>гинання рук в упорі лежачи; підтягування у висі (хл.</w:t>
            </w:r>
            <w:r>
              <w:rPr>
                <w:szCs w:val="28"/>
                <w:lang w:val="uk-UA"/>
              </w:rPr>
              <w:t>) та висі лежачи (дівч.), присі</w:t>
            </w:r>
            <w:r w:rsidR="009E6599" w:rsidRPr="00DD4C1C">
              <w:rPr>
                <w:szCs w:val="28"/>
                <w:lang w:val="uk-UA"/>
              </w:rPr>
              <w:t>дання, піднімання т</w:t>
            </w:r>
            <w:r>
              <w:rPr>
                <w:szCs w:val="28"/>
                <w:lang w:val="uk-UA"/>
              </w:rPr>
              <w:t>улуба з положення лежачи; підні</w:t>
            </w:r>
            <w:r w:rsidR="009E6599" w:rsidRPr="00DD4C1C">
              <w:rPr>
                <w:szCs w:val="28"/>
                <w:lang w:val="uk-UA"/>
              </w:rPr>
              <w:t>мання тулуба з положення лежачи на животі; вправи з гантелями (до 1 кг</w:t>
            </w:r>
            <w:r>
              <w:rPr>
                <w:szCs w:val="28"/>
                <w:lang w:val="uk-UA"/>
              </w:rPr>
              <w:t>), еспандерами, з предметами збільшеної ваги у парах; пересу</w:t>
            </w:r>
            <w:r w:rsidR="009E6599" w:rsidRPr="00DD4C1C">
              <w:rPr>
                <w:szCs w:val="28"/>
                <w:lang w:val="uk-UA"/>
              </w:rPr>
              <w:t>вання  в упорі на руках;</w:t>
            </w:r>
          </w:p>
          <w:p w:rsidR="009E6599" w:rsidRPr="00DD4C1C" w:rsidRDefault="00A91209" w:rsidP="005C1217">
            <w:pPr>
              <w:rPr>
                <w:szCs w:val="28"/>
                <w:lang w:val="uk-UA"/>
              </w:rPr>
            </w:pPr>
            <w:r>
              <w:rPr>
                <w:b/>
                <w:bCs/>
                <w:szCs w:val="28"/>
                <w:lang w:val="uk-UA"/>
              </w:rPr>
              <w:t xml:space="preserve"> </w:t>
            </w:r>
            <w:r w:rsidR="009E6599" w:rsidRPr="00DD4C1C">
              <w:rPr>
                <w:szCs w:val="28"/>
                <w:lang w:val="uk-UA"/>
              </w:rPr>
              <w:t xml:space="preserve"> вистрибування з присіду вгору; стрибки з місця в довжину та в</w:t>
            </w:r>
            <w:r>
              <w:rPr>
                <w:szCs w:val="28"/>
                <w:lang w:val="uk-UA"/>
              </w:rPr>
              <w:t>исоту; стрибки в «глибину» з на</w:t>
            </w:r>
            <w:r w:rsidR="009E6599" w:rsidRPr="00DD4C1C">
              <w:rPr>
                <w:szCs w:val="28"/>
                <w:lang w:val="uk-UA"/>
              </w:rPr>
              <w:t xml:space="preserve">ступним вистрибуванням угору; метання малого м’яча; серійні стрибки з поштовхом  однією та двох ніг; кидки і </w:t>
            </w:r>
            <w:r w:rsidR="00E3028F" w:rsidRPr="00DD4C1C">
              <w:rPr>
                <w:szCs w:val="28"/>
                <w:lang w:val="uk-UA"/>
              </w:rPr>
              <w:t>ловіння</w:t>
            </w:r>
            <w:r w:rsidR="009E6599" w:rsidRPr="00DD4C1C">
              <w:rPr>
                <w:szCs w:val="28"/>
                <w:lang w:val="uk-UA"/>
              </w:rPr>
              <w:t xml:space="preserve"> набивного м’яча (1кг);</w:t>
            </w:r>
          </w:p>
          <w:p w:rsidR="009E6599" w:rsidRPr="00DD4C1C" w:rsidRDefault="00A91209" w:rsidP="005C1217">
            <w:pPr>
              <w:rPr>
                <w:szCs w:val="28"/>
                <w:lang w:val="uk-UA"/>
              </w:rPr>
            </w:pPr>
            <w:r>
              <w:rPr>
                <w:b/>
                <w:bCs/>
                <w:szCs w:val="28"/>
                <w:lang w:val="uk-UA"/>
              </w:rPr>
              <w:t xml:space="preserve"> </w:t>
            </w:r>
            <w:r w:rsidR="009E6599" w:rsidRPr="00DD4C1C">
              <w:rPr>
                <w:b/>
                <w:szCs w:val="28"/>
                <w:lang w:val="uk-UA"/>
              </w:rPr>
              <w:t xml:space="preserve"> </w:t>
            </w:r>
            <w:r>
              <w:rPr>
                <w:szCs w:val="28"/>
                <w:lang w:val="uk-UA"/>
              </w:rPr>
              <w:t>вправи з широкою амплітудою рухів рука</w:t>
            </w:r>
            <w:r w:rsidR="009E6599" w:rsidRPr="00DD4C1C">
              <w:rPr>
                <w:szCs w:val="28"/>
                <w:lang w:val="uk-UA"/>
              </w:rPr>
              <w:t>ми і</w:t>
            </w:r>
            <w:r>
              <w:rPr>
                <w:szCs w:val="28"/>
                <w:lang w:val="uk-UA"/>
              </w:rPr>
              <w:t xml:space="preserve"> ногами; махові рухи; активні та пасивні нахили; від</w:t>
            </w:r>
            <w:r w:rsidR="009E6599" w:rsidRPr="00DD4C1C">
              <w:rPr>
                <w:szCs w:val="28"/>
                <w:lang w:val="uk-UA"/>
              </w:rPr>
              <w:t xml:space="preserve">ведення ніг та </w:t>
            </w:r>
            <w:r>
              <w:rPr>
                <w:szCs w:val="28"/>
                <w:lang w:val="uk-UA"/>
              </w:rPr>
              <w:t>рук за допо</w:t>
            </w:r>
            <w:r w:rsidR="009E6599" w:rsidRPr="00DD4C1C">
              <w:rPr>
                <w:szCs w:val="28"/>
                <w:lang w:val="uk-UA"/>
              </w:rPr>
              <w:t>могою партнера; вправи на розтягування;</w:t>
            </w:r>
          </w:p>
          <w:p w:rsidR="009E6599" w:rsidRPr="00DD4C1C" w:rsidRDefault="00A91209" w:rsidP="00A91209">
            <w:pPr>
              <w:widowControl w:val="0"/>
              <w:jc w:val="both"/>
              <w:rPr>
                <w:szCs w:val="28"/>
                <w:lang w:val="uk-UA"/>
              </w:rPr>
            </w:pPr>
            <w:r>
              <w:rPr>
                <w:b/>
                <w:bCs/>
                <w:szCs w:val="28"/>
                <w:lang w:val="uk-UA"/>
              </w:rPr>
              <w:t>викону</w:t>
            </w:r>
            <w:r w:rsidR="009E6599" w:rsidRPr="00DD4C1C">
              <w:rPr>
                <w:b/>
                <w:bCs/>
                <w:szCs w:val="28"/>
                <w:lang w:val="uk-UA"/>
              </w:rPr>
              <w:t>є:</w:t>
            </w:r>
            <w:r w:rsidR="009E6599" w:rsidRPr="00DD4C1C">
              <w:rPr>
                <w:szCs w:val="28"/>
                <w:lang w:val="uk-UA"/>
              </w:rPr>
              <w:t xml:space="preserve"> рівномірний біг до 1200 м; перемінний біг 200–400-метрових відрізків по черзі с прискореною </w:t>
            </w:r>
            <w:r w:rsidR="009E6599" w:rsidRPr="00DD4C1C">
              <w:rPr>
                <w:szCs w:val="28"/>
                <w:lang w:val="uk-UA"/>
              </w:rPr>
              <w:lastRenderedPageBreak/>
              <w:t>ходьбою 30–50 м; стрибки через скакалку</w:t>
            </w:r>
          </w:p>
        </w:tc>
        <w:tc>
          <w:tcPr>
            <w:tcW w:w="4536" w:type="dxa"/>
            <w:tcBorders>
              <w:top w:val="single" w:sz="4" w:space="0" w:color="auto"/>
              <w:left w:val="single" w:sz="4" w:space="0" w:color="auto"/>
              <w:bottom w:val="single" w:sz="4" w:space="0" w:color="auto"/>
              <w:right w:val="single" w:sz="4" w:space="0" w:color="auto"/>
            </w:tcBorders>
          </w:tcPr>
          <w:p w:rsidR="00E86996" w:rsidRPr="00DD4C1C" w:rsidRDefault="00E86996" w:rsidP="005C1217">
            <w:pPr>
              <w:widowControl w:val="0"/>
              <w:rPr>
                <w:i/>
                <w:szCs w:val="28"/>
                <w:lang w:val="uk-UA"/>
              </w:rPr>
            </w:pPr>
          </w:p>
          <w:p w:rsidR="00E86996" w:rsidRDefault="00E86996"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Стройові вправи;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ходьба, біг; стрибки;</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загальнорозвивальні вправи;  </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E86996" w:rsidRPr="00DD4C1C" w:rsidRDefault="00E86996" w:rsidP="005C1217">
            <w:pPr>
              <w:widowControl w:val="0"/>
              <w:rPr>
                <w:i/>
                <w:szCs w:val="28"/>
                <w:lang w:val="uk-UA"/>
              </w:rPr>
            </w:pPr>
          </w:p>
          <w:p w:rsidR="009E6599" w:rsidRPr="00DD4C1C" w:rsidRDefault="009E6599" w:rsidP="005C1217">
            <w:pPr>
              <w:widowControl w:val="0"/>
              <w:jc w:val="both"/>
              <w:rPr>
                <w:i/>
                <w:szCs w:val="28"/>
                <w:lang w:val="uk-UA"/>
              </w:rPr>
            </w:pPr>
            <w:r w:rsidRPr="00DD4C1C">
              <w:rPr>
                <w:i/>
                <w:szCs w:val="28"/>
                <w:lang w:val="uk-UA"/>
              </w:rPr>
              <w:t xml:space="preserve">вправи для формування постави та запобігання плоскостопості; </w:t>
            </w:r>
          </w:p>
          <w:p w:rsidR="009E6599" w:rsidRPr="00DD4C1C" w:rsidRDefault="009E6599" w:rsidP="005C1217">
            <w:pPr>
              <w:widowControl w:val="0"/>
              <w:rPr>
                <w:i/>
                <w:szCs w:val="28"/>
                <w:lang w:val="uk-UA"/>
              </w:rPr>
            </w:pPr>
            <w:r w:rsidRPr="00DD4C1C">
              <w:rPr>
                <w:i/>
                <w:szCs w:val="28"/>
                <w:lang w:val="uk-UA"/>
              </w:rPr>
              <w:t>танцювальні вправи;</w:t>
            </w:r>
          </w:p>
          <w:p w:rsidR="009E6599" w:rsidRPr="00DD4C1C" w:rsidRDefault="009E6599" w:rsidP="005C1217">
            <w:pPr>
              <w:widowControl w:val="0"/>
              <w:rPr>
                <w:i/>
                <w:szCs w:val="28"/>
                <w:lang w:val="uk-UA"/>
              </w:rPr>
            </w:pPr>
            <w:r w:rsidRPr="00DD4C1C">
              <w:rPr>
                <w:i/>
                <w:szCs w:val="28"/>
                <w:lang w:val="uk-UA"/>
              </w:rPr>
              <w:t>Вправи для розвитку швидкості;</w:t>
            </w: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 спритності;</w:t>
            </w:r>
          </w:p>
          <w:p w:rsidR="009E6599" w:rsidRPr="00DD4C1C" w:rsidRDefault="009E6599" w:rsidP="005C1217">
            <w:pPr>
              <w:widowControl w:val="0"/>
              <w:rPr>
                <w:i/>
                <w:szCs w:val="28"/>
                <w:lang w:val="uk-UA"/>
              </w:rPr>
            </w:pPr>
            <w:r w:rsidRPr="00DD4C1C">
              <w:rPr>
                <w:i/>
                <w:szCs w:val="28"/>
                <w:lang w:val="uk-UA"/>
              </w:rPr>
              <w:t xml:space="preserve"> </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сили; </w:t>
            </w:r>
          </w:p>
          <w:p w:rsidR="009E6599" w:rsidRPr="00DD4C1C" w:rsidRDefault="009E6599" w:rsidP="005C1217">
            <w:pPr>
              <w:widowControl w:val="0"/>
              <w:rPr>
                <w:i/>
                <w:szCs w:val="28"/>
                <w:lang w:val="uk-UA"/>
              </w:rPr>
            </w:pPr>
            <w:r w:rsidRPr="00DD4C1C">
              <w:rPr>
                <w:i/>
                <w:szCs w:val="28"/>
                <w:lang w:val="uk-UA"/>
              </w:rPr>
              <w:t xml:space="preserve">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p>
          <w:p w:rsidR="00E86996" w:rsidRPr="00DD4C1C" w:rsidRDefault="00E86996"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швидкісно-силових якостей;</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гнучкості;</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E86996" w:rsidRDefault="00E86996" w:rsidP="005C1217">
            <w:pPr>
              <w:widowControl w:val="0"/>
              <w:rPr>
                <w:i/>
                <w:szCs w:val="28"/>
                <w:lang w:val="uk-UA"/>
              </w:rPr>
            </w:pPr>
          </w:p>
          <w:p w:rsidR="0058491B" w:rsidRDefault="0058491B"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витривалості</w:t>
            </w:r>
          </w:p>
          <w:p w:rsidR="009E6599" w:rsidRPr="00DD4C1C" w:rsidRDefault="009E6599" w:rsidP="005C1217">
            <w:pPr>
              <w:widowControl w:val="0"/>
              <w:rPr>
                <w:i/>
                <w:szCs w:val="28"/>
                <w:lang w:val="uk-UA"/>
              </w:rPr>
            </w:pPr>
          </w:p>
          <w:p w:rsidR="009E6599" w:rsidRPr="00DD4C1C" w:rsidRDefault="009E6599" w:rsidP="005C1217">
            <w:pPr>
              <w:widowControl w:val="0"/>
              <w:rPr>
                <w:b/>
                <w:szCs w:val="28"/>
                <w:lang w:val="uk-UA"/>
              </w:rPr>
            </w:pPr>
          </w:p>
          <w:p w:rsidR="009E6599" w:rsidRPr="00DD4C1C" w:rsidRDefault="009E6599" w:rsidP="005C1217">
            <w:pPr>
              <w:widowControl w:val="0"/>
              <w:rPr>
                <w:szCs w:val="28"/>
                <w:lang w:val="uk-UA"/>
              </w:rPr>
            </w:pP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260892" w:rsidP="005C1217">
            <w:pPr>
              <w:jc w:val="both"/>
              <w:rPr>
                <w:b/>
                <w:szCs w:val="28"/>
                <w:shd w:val="clear" w:color="auto" w:fill="FFFFFF"/>
                <w:lang w:val="uk-UA"/>
              </w:rPr>
            </w:pPr>
            <w:r w:rsidRPr="00DD4C1C">
              <w:rPr>
                <w:b/>
                <w:szCs w:val="28"/>
                <w:shd w:val="clear" w:color="auto" w:fill="FFFFFF"/>
                <w:lang w:val="uk-UA"/>
              </w:rPr>
              <w:lastRenderedPageBreak/>
              <w:t>Ц</w:t>
            </w:r>
            <w:r w:rsidR="009E6599" w:rsidRPr="00DD4C1C">
              <w:rPr>
                <w:b/>
                <w:szCs w:val="28"/>
                <w:shd w:val="clear" w:color="auto" w:fill="FFFFFF"/>
                <w:lang w:val="uk-UA"/>
              </w:rPr>
              <w:t>іннісний та діяльнісний компонент</w:t>
            </w:r>
          </w:p>
          <w:p w:rsidR="009E6599" w:rsidRPr="00DD4C1C" w:rsidRDefault="00A91209" w:rsidP="00A91209">
            <w:pPr>
              <w:widowControl w:val="0"/>
              <w:jc w:val="both"/>
              <w:rPr>
                <w:i/>
                <w:szCs w:val="28"/>
                <w:lang w:val="uk-UA"/>
              </w:rPr>
            </w:pPr>
            <w:r>
              <w:rPr>
                <w:b/>
                <w:szCs w:val="28"/>
                <w:lang w:val="uk-UA"/>
              </w:rPr>
              <w:t>бере участ</w:t>
            </w:r>
            <w:r w:rsidR="009E6599" w:rsidRPr="00DD4C1C">
              <w:rPr>
                <w:b/>
                <w:szCs w:val="28"/>
                <w:lang w:val="uk-UA"/>
              </w:rPr>
              <w:t>ь</w:t>
            </w:r>
            <w:r>
              <w:rPr>
                <w:szCs w:val="28"/>
                <w:lang w:val="uk-UA"/>
              </w:rPr>
              <w:t xml:space="preserve"> </w:t>
            </w:r>
            <w:r w:rsidR="009E6599" w:rsidRPr="00DD4C1C">
              <w:rPr>
                <w:szCs w:val="28"/>
                <w:lang w:val="uk-UA"/>
              </w:rPr>
              <w:t>в рухливих, народних іграх та естафетах, усвідомлює їх значення</w:t>
            </w:r>
          </w:p>
        </w:tc>
        <w:tc>
          <w:tcPr>
            <w:tcW w:w="4536" w:type="dxa"/>
            <w:tcBorders>
              <w:top w:val="single" w:sz="4" w:space="0" w:color="auto"/>
              <w:left w:val="single" w:sz="4" w:space="0" w:color="auto"/>
              <w:bottom w:val="single" w:sz="4" w:space="0" w:color="auto"/>
              <w:right w:val="single" w:sz="4" w:space="0" w:color="auto"/>
            </w:tcBorders>
          </w:tcPr>
          <w:p w:rsidR="00B93343" w:rsidRPr="00DD4C1C" w:rsidRDefault="00B93343" w:rsidP="005C1217">
            <w:pPr>
              <w:widowControl w:val="0"/>
              <w:rPr>
                <w:i/>
                <w:szCs w:val="28"/>
                <w:lang w:val="uk-UA"/>
              </w:rPr>
            </w:pPr>
          </w:p>
          <w:p w:rsidR="009E6599" w:rsidRPr="00DD4C1C" w:rsidRDefault="009E6599" w:rsidP="005C1217">
            <w:pPr>
              <w:widowControl w:val="0"/>
              <w:rPr>
                <w:b/>
                <w:szCs w:val="28"/>
                <w:lang w:val="uk-UA"/>
              </w:rPr>
            </w:pPr>
            <w:r w:rsidRPr="00DD4C1C">
              <w:rPr>
                <w:i/>
                <w:szCs w:val="28"/>
                <w:lang w:val="uk-UA"/>
              </w:rPr>
              <w:t>Рухливі, народні , спортивні ігри та естафети</w:t>
            </w:r>
            <w:r w:rsidRPr="00DD4C1C">
              <w:rPr>
                <w:b/>
                <w:szCs w:val="28"/>
                <w:lang w:val="uk-UA"/>
              </w:rPr>
              <w:t xml:space="preserve"> </w:t>
            </w:r>
          </w:p>
        </w:tc>
      </w:tr>
    </w:tbl>
    <w:p w:rsidR="009E6599" w:rsidRPr="00DD4C1C" w:rsidRDefault="009E6599" w:rsidP="009E6599">
      <w:pPr>
        <w:widowControl w:val="0"/>
        <w:jc w:val="center"/>
        <w:rPr>
          <w:b/>
          <w:i/>
          <w:szCs w:val="28"/>
          <w:lang w:val="uk-UA"/>
        </w:rPr>
      </w:pPr>
      <w:r w:rsidRPr="00DD4C1C">
        <w:rPr>
          <w:b/>
          <w:i/>
          <w:szCs w:val="28"/>
          <w:lang w:val="uk-UA"/>
        </w:rPr>
        <w:t>7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20"/>
        <w:gridCol w:w="4536"/>
      </w:tblGrid>
      <w:tr w:rsidR="009E6599" w:rsidRPr="00DD4C1C" w:rsidTr="00D91EF9">
        <w:trPr>
          <w:tblHeader/>
        </w:trPr>
        <w:tc>
          <w:tcPr>
            <w:tcW w:w="4820"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trike/>
                <w:szCs w:val="28"/>
                <w:lang w:val="uk-UA"/>
              </w:rPr>
            </w:pPr>
            <w:r w:rsidRPr="00DD4C1C">
              <w:rPr>
                <w:b/>
                <w:szCs w:val="28"/>
                <w:lang w:val="uk-UA"/>
              </w:rPr>
              <w:t>Очікувані результати навчально-пізнавальної діяльності учнів</w:t>
            </w:r>
            <w:r w:rsidR="0058491B">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zCs w:val="28"/>
                <w:lang w:val="uk-UA"/>
              </w:rPr>
            </w:pPr>
            <w:r w:rsidRPr="00DD4C1C">
              <w:rPr>
                <w:b/>
                <w:szCs w:val="28"/>
                <w:lang w:val="uk-UA"/>
              </w:rPr>
              <w:t xml:space="preserve">Зміст навчального матеріалу </w:t>
            </w: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szCs w:val="28"/>
                <w:lang w:val="uk-UA"/>
              </w:rPr>
            </w:pPr>
            <w:r w:rsidRPr="00DD4C1C">
              <w:rPr>
                <w:b/>
                <w:i/>
                <w:szCs w:val="28"/>
                <w:lang w:val="uk-UA"/>
              </w:rPr>
              <w:t>Теоретико-методичні знання</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Знаннєвий компонент</w:t>
            </w:r>
          </w:p>
          <w:p w:rsidR="009E6599" w:rsidRPr="00DD4C1C" w:rsidRDefault="009E6599" w:rsidP="005C1217">
            <w:pPr>
              <w:widowControl w:val="0"/>
              <w:jc w:val="both"/>
              <w:rPr>
                <w:b/>
                <w:szCs w:val="28"/>
                <w:lang w:val="uk-UA"/>
              </w:rPr>
            </w:pPr>
            <w:r w:rsidRPr="00DD4C1C">
              <w:rPr>
                <w:b/>
                <w:szCs w:val="28"/>
                <w:lang w:val="uk-UA"/>
              </w:rPr>
              <w:t>Учень, учениця:</w:t>
            </w:r>
          </w:p>
          <w:p w:rsidR="009E6599" w:rsidRPr="00DD4C1C" w:rsidRDefault="00A91209" w:rsidP="005C1217">
            <w:pPr>
              <w:widowControl w:val="0"/>
              <w:jc w:val="both"/>
              <w:rPr>
                <w:szCs w:val="28"/>
                <w:lang w:val="uk-UA"/>
              </w:rPr>
            </w:pPr>
            <w:r>
              <w:rPr>
                <w:b/>
                <w:szCs w:val="28"/>
                <w:lang w:val="uk-UA"/>
              </w:rPr>
              <w:t>поясню</w:t>
            </w:r>
            <w:r w:rsidR="009E6599" w:rsidRPr="00DD4C1C">
              <w:rPr>
                <w:b/>
                <w:szCs w:val="28"/>
                <w:lang w:val="uk-UA"/>
              </w:rPr>
              <w:t>є</w:t>
            </w:r>
            <w:r w:rsidR="009E6599" w:rsidRPr="00DD4C1C">
              <w:rPr>
                <w:szCs w:val="28"/>
                <w:lang w:val="uk-UA"/>
              </w:rPr>
              <w:t xml:space="preserve"> </w:t>
            </w:r>
            <w:r>
              <w:rPr>
                <w:szCs w:val="28"/>
                <w:lang w:val="uk-UA"/>
              </w:rPr>
              <w:t>значення раціо</w:t>
            </w:r>
            <w:r w:rsidR="009E6599" w:rsidRPr="00DD4C1C">
              <w:rPr>
                <w:szCs w:val="28"/>
                <w:lang w:val="uk-UA"/>
              </w:rPr>
              <w:t>нального рухового режиму для здоров’я людини;</w:t>
            </w:r>
          </w:p>
          <w:p w:rsidR="009E6599" w:rsidRPr="00DD4C1C" w:rsidRDefault="00A91209" w:rsidP="005C1217">
            <w:pPr>
              <w:widowControl w:val="0"/>
              <w:jc w:val="both"/>
              <w:rPr>
                <w:b/>
                <w:szCs w:val="28"/>
                <w:lang w:val="uk-UA"/>
              </w:rPr>
            </w:pPr>
            <w:r>
              <w:rPr>
                <w:b/>
                <w:szCs w:val="28"/>
                <w:lang w:val="uk-UA"/>
              </w:rPr>
              <w:t>назива</w:t>
            </w:r>
            <w:r w:rsidR="009E6599" w:rsidRPr="00DD4C1C">
              <w:rPr>
                <w:b/>
                <w:szCs w:val="28"/>
                <w:lang w:val="uk-UA"/>
              </w:rPr>
              <w:t>є</w:t>
            </w:r>
            <w:r w:rsidR="009E6599" w:rsidRPr="00DD4C1C">
              <w:rPr>
                <w:szCs w:val="28"/>
                <w:lang w:val="uk-UA"/>
              </w:rPr>
              <w:t xml:space="preserve"> форми занять рекреаційної, фізкультурно-оздоровчої та спортивної спрямованості;</w:t>
            </w:r>
          </w:p>
          <w:p w:rsidR="009E6599" w:rsidRPr="00DD4C1C" w:rsidRDefault="00A91209" w:rsidP="005C1217">
            <w:pPr>
              <w:widowControl w:val="0"/>
              <w:jc w:val="both"/>
              <w:rPr>
                <w:szCs w:val="28"/>
                <w:lang w:val="uk-UA"/>
              </w:rPr>
            </w:pPr>
            <w:r>
              <w:rPr>
                <w:b/>
                <w:szCs w:val="28"/>
                <w:lang w:val="uk-UA"/>
              </w:rPr>
              <w:t>характеризує:</w:t>
            </w:r>
            <w:r w:rsidR="009E6599" w:rsidRPr="00DD4C1C">
              <w:rPr>
                <w:b/>
                <w:szCs w:val="28"/>
                <w:lang w:val="uk-UA"/>
              </w:rPr>
              <w:t xml:space="preserve"> </w:t>
            </w:r>
            <w:r w:rsidR="009E6599" w:rsidRPr="00DD4C1C">
              <w:rPr>
                <w:szCs w:val="28"/>
                <w:lang w:val="uk-UA"/>
              </w:rPr>
              <w:t>відродження Олімпійських ігор сучасності; засоби та методи розвитку сили, гнучкості; ознаки перевтоми;</w:t>
            </w:r>
          </w:p>
          <w:p w:rsidR="009E6599" w:rsidRPr="00DD4C1C" w:rsidRDefault="00260892" w:rsidP="005C1217">
            <w:pPr>
              <w:jc w:val="both"/>
              <w:rPr>
                <w:b/>
                <w:szCs w:val="28"/>
                <w:shd w:val="clear" w:color="auto" w:fill="FFFFFF"/>
                <w:lang w:val="uk-UA"/>
              </w:rPr>
            </w:pPr>
            <w:r w:rsidRPr="00DD4C1C">
              <w:rPr>
                <w:b/>
                <w:szCs w:val="28"/>
                <w:shd w:val="clear" w:color="auto" w:fill="FFFFFF"/>
                <w:lang w:val="uk-UA"/>
              </w:rPr>
              <w:t>Ц</w:t>
            </w:r>
            <w:r w:rsidR="009E6599" w:rsidRPr="00DD4C1C">
              <w:rPr>
                <w:b/>
                <w:szCs w:val="28"/>
                <w:shd w:val="clear" w:color="auto" w:fill="FFFFFF"/>
                <w:lang w:val="uk-UA"/>
              </w:rPr>
              <w:t>іннісний компонент</w:t>
            </w:r>
          </w:p>
          <w:p w:rsidR="009E6599" w:rsidRPr="00DD4C1C" w:rsidRDefault="00A91209" w:rsidP="005C1217">
            <w:pPr>
              <w:widowControl w:val="0"/>
              <w:jc w:val="both"/>
              <w:rPr>
                <w:szCs w:val="28"/>
                <w:lang w:val="uk-UA"/>
              </w:rPr>
            </w:pPr>
            <w:r>
              <w:rPr>
                <w:b/>
                <w:szCs w:val="28"/>
                <w:lang w:val="uk-UA"/>
              </w:rPr>
              <w:t>володі</w:t>
            </w:r>
            <w:r w:rsidR="009E6599" w:rsidRPr="00DD4C1C">
              <w:rPr>
                <w:b/>
                <w:szCs w:val="28"/>
                <w:lang w:val="uk-UA"/>
              </w:rPr>
              <w:t>є:</w:t>
            </w:r>
            <w:r>
              <w:rPr>
                <w:szCs w:val="28"/>
                <w:lang w:val="uk-UA"/>
              </w:rPr>
              <w:t xml:space="preserve"> методами конт</w:t>
            </w:r>
            <w:r w:rsidR="009E6599" w:rsidRPr="00DD4C1C">
              <w:rPr>
                <w:szCs w:val="28"/>
                <w:lang w:val="uk-UA"/>
              </w:rPr>
              <w:t>ролю за розвитком си</w:t>
            </w:r>
            <w:r>
              <w:rPr>
                <w:szCs w:val="28"/>
                <w:lang w:val="uk-UA"/>
              </w:rPr>
              <w:t>ли, гнучкості; засобами самокон</w:t>
            </w:r>
            <w:r w:rsidR="009E6599" w:rsidRPr="00DD4C1C">
              <w:rPr>
                <w:szCs w:val="28"/>
                <w:lang w:val="uk-UA"/>
              </w:rPr>
              <w:t>тролю за адекватністю фізич</w:t>
            </w:r>
            <w:r w:rsidR="009E6599" w:rsidRPr="00DD4C1C">
              <w:rPr>
                <w:szCs w:val="28"/>
                <w:lang w:val="uk-UA"/>
              </w:rPr>
              <w:softHyphen/>
              <w:t>них навантажень за суб’єктивними відчуттями;</w:t>
            </w:r>
          </w:p>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Діяльнісний компонент</w:t>
            </w:r>
          </w:p>
          <w:p w:rsidR="009E6599" w:rsidRPr="00DD4C1C" w:rsidRDefault="00A91209" w:rsidP="00640303">
            <w:pPr>
              <w:widowControl w:val="0"/>
              <w:tabs>
                <w:tab w:val="right" w:pos="284"/>
                <w:tab w:val="left" w:pos="426"/>
                <w:tab w:val="right" w:pos="3402"/>
                <w:tab w:val="right" w:pos="4536"/>
                <w:tab w:val="right" w:pos="5954"/>
              </w:tabs>
              <w:jc w:val="both"/>
              <w:rPr>
                <w:szCs w:val="28"/>
                <w:lang w:val="uk-UA"/>
              </w:rPr>
            </w:pPr>
            <w:r>
              <w:rPr>
                <w:b/>
                <w:szCs w:val="28"/>
                <w:lang w:val="uk-UA"/>
              </w:rPr>
              <w:t>дотримуєт</w:t>
            </w:r>
            <w:r w:rsidR="009E6599" w:rsidRPr="00DD4C1C">
              <w:rPr>
                <w:b/>
                <w:szCs w:val="28"/>
                <w:lang w:val="uk-UA"/>
              </w:rPr>
              <w:t>ь</w:t>
            </w:r>
            <w:r>
              <w:rPr>
                <w:b/>
                <w:szCs w:val="28"/>
                <w:lang w:val="uk-UA"/>
              </w:rPr>
              <w:t>с</w:t>
            </w:r>
            <w:r w:rsidR="009E6599" w:rsidRPr="00DD4C1C">
              <w:rPr>
                <w:b/>
                <w:szCs w:val="28"/>
                <w:lang w:val="uk-UA"/>
              </w:rPr>
              <w:t xml:space="preserve">я </w:t>
            </w:r>
            <w:r w:rsidR="009E6599" w:rsidRPr="00DD4C1C">
              <w:rPr>
                <w:szCs w:val="28"/>
                <w:lang w:val="uk-UA"/>
              </w:rPr>
              <w:t>правил безпеки</w:t>
            </w:r>
            <w:r w:rsidR="009E6599" w:rsidRPr="00DD4C1C">
              <w:rPr>
                <w:b/>
                <w:szCs w:val="28"/>
                <w:lang w:val="uk-UA"/>
              </w:rPr>
              <w:t xml:space="preserve"> </w:t>
            </w:r>
            <w:r w:rsidR="009E6599" w:rsidRPr="00DD4C1C">
              <w:rPr>
                <w:szCs w:val="28"/>
                <w:lang w:val="uk-UA"/>
              </w:rPr>
              <w:t>на уроках і під час позаурочних фізкультурних занять</w:t>
            </w:r>
          </w:p>
        </w:tc>
        <w:tc>
          <w:tcPr>
            <w:tcW w:w="4536"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p>
          <w:p w:rsidR="00034A17" w:rsidRPr="00DD4C1C" w:rsidRDefault="00034A17" w:rsidP="005C1217">
            <w:pPr>
              <w:widowControl w:val="0"/>
              <w:tabs>
                <w:tab w:val="right" w:pos="284"/>
                <w:tab w:val="left" w:pos="426"/>
                <w:tab w:val="right" w:pos="3402"/>
                <w:tab w:val="right" w:pos="4536"/>
                <w:tab w:val="right" w:pos="5954"/>
              </w:tabs>
              <w:jc w:val="both"/>
              <w:rPr>
                <w:szCs w:val="28"/>
                <w:lang w:val="uk-UA"/>
              </w:rPr>
            </w:pPr>
          </w:p>
          <w:p w:rsidR="009E6599" w:rsidRPr="00DD4C1C" w:rsidRDefault="00A91209" w:rsidP="005C1217">
            <w:pPr>
              <w:widowControl w:val="0"/>
              <w:tabs>
                <w:tab w:val="right" w:pos="284"/>
                <w:tab w:val="left" w:pos="426"/>
                <w:tab w:val="right" w:pos="3402"/>
                <w:tab w:val="right" w:pos="4536"/>
                <w:tab w:val="right" w:pos="5954"/>
              </w:tabs>
              <w:jc w:val="both"/>
              <w:rPr>
                <w:szCs w:val="28"/>
                <w:lang w:val="uk-UA"/>
              </w:rPr>
            </w:pPr>
            <w:r>
              <w:rPr>
                <w:szCs w:val="28"/>
                <w:lang w:val="uk-UA"/>
              </w:rPr>
              <w:t>Раціональний руховий ре</w:t>
            </w:r>
            <w:r w:rsidR="009E6599" w:rsidRPr="00DD4C1C">
              <w:rPr>
                <w:szCs w:val="28"/>
                <w:lang w:val="uk-UA"/>
              </w:rPr>
              <w:t xml:space="preserve">жим школяра </w:t>
            </w:r>
            <w:r>
              <w:rPr>
                <w:spacing w:val="-10"/>
                <w:szCs w:val="28"/>
                <w:lang w:val="uk-UA"/>
              </w:rPr>
              <w:t>(добовий, тиж</w:t>
            </w:r>
            <w:r w:rsidR="009E6599" w:rsidRPr="00DD4C1C">
              <w:rPr>
                <w:spacing w:val="-10"/>
                <w:szCs w:val="28"/>
                <w:lang w:val="uk-UA"/>
              </w:rPr>
              <w:t>невий та протягом року).</w:t>
            </w:r>
            <w:r w:rsidR="009E6599" w:rsidRPr="00DD4C1C">
              <w:rPr>
                <w:szCs w:val="28"/>
                <w:lang w:val="uk-UA"/>
              </w:rPr>
              <w:t xml:space="preserve"> </w:t>
            </w: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r w:rsidRPr="00DD4C1C">
              <w:rPr>
                <w:szCs w:val="28"/>
                <w:lang w:val="uk-UA"/>
              </w:rPr>
              <w:t xml:space="preserve">Форми занять рекреаційної, фізкультурно-оздоровчої та спортивної спрямованості. </w:t>
            </w: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r w:rsidRPr="00DD4C1C">
              <w:rPr>
                <w:szCs w:val="28"/>
                <w:lang w:val="uk-UA"/>
              </w:rPr>
              <w:t xml:space="preserve">Відродження Олімпійських ігор сучасності. </w:t>
            </w:r>
          </w:p>
          <w:p w:rsidR="00A91209" w:rsidRDefault="00A91209" w:rsidP="005C1217">
            <w:pPr>
              <w:widowControl w:val="0"/>
              <w:tabs>
                <w:tab w:val="right" w:pos="284"/>
                <w:tab w:val="left" w:pos="426"/>
                <w:tab w:val="right" w:pos="3402"/>
                <w:tab w:val="right" w:pos="4536"/>
                <w:tab w:val="right" w:pos="5954"/>
              </w:tabs>
              <w:jc w:val="both"/>
              <w:rPr>
                <w:szCs w:val="28"/>
                <w:lang w:val="uk-UA"/>
              </w:rPr>
            </w:pPr>
          </w:p>
          <w:p w:rsidR="00A91209" w:rsidRDefault="00A91209" w:rsidP="005C1217">
            <w:pPr>
              <w:widowControl w:val="0"/>
              <w:tabs>
                <w:tab w:val="right" w:pos="284"/>
                <w:tab w:val="left" w:pos="426"/>
                <w:tab w:val="right" w:pos="3402"/>
                <w:tab w:val="right" w:pos="4536"/>
                <w:tab w:val="right" w:pos="5954"/>
              </w:tabs>
              <w:jc w:val="both"/>
              <w:rPr>
                <w:szCs w:val="28"/>
                <w:lang w:val="uk-UA"/>
              </w:rPr>
            </w:pPr>
          </w:p>
          <w:p w:rsidR="009E6599" w:rsidRPr="00DD4C1C" w:rsidRDefault="00A91209" w:rsidP="005C1217">
            <w:pPr>
              <w:widowControl w:val="0"/>
              <w:tabs>
                <w:tab w:val="right" w:pos="284"/>
                <w:tab w:val="left" w:pos="426"/>
                <w:tab w:val="right" w:pos="3402"/>
                <w:tab w:val="right" w:pos="4536"/>
                <w:tab w:val="right" w:pos="5954"/>
              </w:tabs>
              <w:jc w:val="both"/>
              <w:rPr>
                <w:szCs w:val="28"/>
                <w:lang w:val="uk-UA"/>
              </w:rPr>
            </w:pPr>
            <w:r>
              <w:rPr>
                <w:szCs w:val="28"/>
                <w:lang w:val="uk-UA"/>
              </w:rPr>
              <w:t>Засоби розвитку сили, гнуч</w:t>
            </w:r>
            <w:r w:rsidR="009E6599" w:rsidRPr="00DD4C1C">
              <w:rPr>
                <w:szCs w:val="28"/>
                <w:lang w:val="uk-UA"/>
              </w:rPr>
              <w:t xml:space="preserve">кості та методи контролю. </w:t>
            </w: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r w:rsidRPr="00DD4C1C">
              <w:rPr>
                <w:szCs w:val="28"/>
                <w:lang w:val="uk-UA"/>
              </w:rPr>
              <w:t>Ознаки перевтоми та засоби їх попередження.</w:t>
            </w: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p>
          <w:p w:rsidR="00640303" w:rsidRPr="00DD4C1C" w:rsidRDefault="00640303" w:rsidP="005C1217">
            <w:pPr>
              <w:widowControl w:val="0"/>
              <w:tabs>
                <w:tab w:val="right" w:pos="284"/>
                <w:tab w:val="left" w:pos="426"/>
                <w:tab w:val="right" w:pos="3402"/>
                <w:tab w:val="right" w:pos="4536"/>
                <w:tab w:val="right" w:pos="5954"/>
              </w:tabs>
              <w:jc w:val="both"/>
              <w:rPr>
                <w:szCs w:val="28"/>
                <w:lang w:val="uk-UA"/>
              </w:rPr>
            </w:pPr>
          </w:p>
          <w:p w:rsidR="009E6599" w:rsidRPr="00DD4C1C" w:rsidRDefault="009E6599" w:rsidP="005C1217">
            <w:pPr>
              <w:widowControl w:val="0"/>
              <w:jc w:val="both"/>
              <w:rPr>
                <w:szCs w:val="28"/>
                <w:lang w:val="uk-UA"/>
              </w:rPr>
            </w:pPr>
            <w:r w:rsidRPr="00DD4C1C">
              <w:rPr>
                <w:szCs w:val="28"/>
                <w:lang w:val="uk-UA"/>
              </w:rPr>
              <w:t>Правила безпеки на уроках і під час позаурочних фізкультурних занять</w:t>
            </w:r>
          </w:p>
          <w:p w:rsidR="009E6599" w:rsidRPr="00DD4C1C" w:rsidRDefault="009E6599" w:rsidP="005C1217">
            <w:pPr>
              <w:widowControl w:val="0"/>
              <w:jc w:val="both"/>
              <w:rPr>
                <w:b/>
                <w:szCs w:val="28"/>
                <w:lang w:val="uk-UA"/>
              </w:rPr>
            </w:pP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szCs w:val="28"/>
                <w:lang w:val="uk-UA"/>
              </w:rPr>
            </w:pPr>
            <w:r w:rsidRPr="00DD4C1C">
              <w:rPr>
                <w:b/>
                <w:i/>
                <w:szCs w:val="28"/>
                <w:lang w:val="uk-UA"/>
              </w:rPr>
              <w:t>Загальна фізична підготовка</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Когнітивний та діяльнісний компонент</w:t>
            </w:r>
          </w:p>
          <w:p w:rsidR="009E6599" w:rsidRPr="00DD4C1C" w:rsidRDefault="009E6599" w:rsidP="005C1217">
            <w:pPr>
              <w:widowControl w:val="0"/>
              <w:rPr>
                <w:b/>
                <w:szCs w:val="28"/>
                <w:lang w:val="uk-UA"/>
              </w:rPr>
            </w:pPr>
            <w:r w:rsidRPr="00DD4C1C">
              <w:rPr>
                <w:b/>
                <w:szCs w:val="28"/>
                <w:lang w:val="uk-UA"/>
              </w:rPr>
              <w:t>Учень, учениця:</w:t>
            </w:r>
          </w:p>
          <w:p w:rsidR="009E6599" w:rsidRPr="00DD4C1C" w:rsidRDefault="00A91209" w:rsidP="00A91209">
            <w:pPr>
              <w:jc w:val="both"/>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w:t>
            </w:r>
            <w:r>
              <w:rPr>
                <w:szCs w:val="28"/>
                <w:lang w:val="uk-UA"/>
              </w:rPr>
              <w:t xml:space="preserve"> </w:t>
            </w:r>
            <w:r w:rsidR="009E6599" w:rsidRPr="00DD4C1C">
              <w:rPr>
                <w:szCs w:val="28"/>
                <w:lang w:val="uk-UA"/>
              </w:rPr>
              <w:t xml:space="preserve">шикування та перешикування на місці із зімкнутого двошеренгового строю в одношеренговий; зміна напрямку заходженням плечем; </w:t>
            </w:r>
          </w:p>
          <w:p w:rsidR="009E6599" w:rsidRPr="00DD4C1C" w:rsidRDefault="00A91209" w:rsidP="005C1217">
            <w:pPr>
              <w:rPr>
                <w:szCs w:val="28"/>
                <w:lang w:val="uk-UA"/>
              </w:rPr>
            </w:pPr>
            <w:r>
              <w:rPr>
                <w:b/>
                <w:bCs/>
                <w:szCs w:val="28"/>
                <w:lang w:val="uk-UA"/>
              </w:rPr>
              <w:lastRenderedPageBreak/>
              <w:t xml:space="preserve"> </w:t>
            </w:r>
            <w:r w:rsidR="009E6599" w:rsidRPr="00DD4C1C">
              <w:rPr>
                <w:b/>
                <w:szCs w:val="28"/>
                <w:lang w:val="uk-UA"/>
              </w:rPr>
              <w:t xml:space="preserve"> </w:t>
            </w:r>
            <w:r w:rsidR="009E6599" w:rsidRPr="00DD4C1C">
              <w:rPr>
                <w:szCs w:val="28"/>
                <w:lang w:val="uk-UA"/>
              </w:rPr>
              <w:t xml:space="preserve">різновиди ходьби, бігу, стрибків вивчені в попередніх роках; </w:t>
            </w:r>
          </w:p>
          <w:p w:rsidR="009E6599" w:rsidRPr="00DD4C1C" w:rsidRDefault="00A91209" w:rsidP="005C1217">
            <w:pPr>
              <w:rPr>
                <w:szCs w:val="28"/>
                <w:lang w:val="uk-UA"/>
              </w:rPr>
            </w:pPr>
            <w:r>
              <w:rPr>
                <w:b/>
                <w:bCs/>
                <w:szCs w:val="28"/>
                <w:lang w:val="uk-UA"/>
              </w:rPr>
              <w:t xml:space="preserve"> </w:t>
            </w:r>
            <w:r>
              <w:rPr>
                <w:szCs w:val="28"/>
                <w:lang w:val="uk-UA"/>
              </w:rPr>
              <w:t xml:space="preserve">  загальнорозвивальні вправи: вправи на міс</w:t>
            </w:r>
            <w:r w:rsidR="009E6599" w:rsidRPr="00DD4C1C">
              <w:rPr>
                <w:szCs w:val="28"/>
                <w:lang w:val="uk-UA"/>
              </w:rPr>
              <w:t>ці та в русі, в парах, без пред</w:t>
            </w:r>
            <w:r w:rsidR="009E6599" w:rsidRPr="00DD4C1C">
              <w:rPr>
                <w:szCs w:val="28"/>
                <w:lang w:val="uk-UA"/>
              </w:rPr>
              <w:softHyphen/>
              <w:t xml:space="preserve">мета, з предметами (м’ячами, обручами, </w:t>
            </w:r>
            <w:r>
              <w:rPr>
                <w:szCs w:val="28"/>
                <w:lang w:val="uk-UA"/>
              </w:rPr>
              <w:t>гімнастичними палицями, скакалками, набив</w:t>
            </w:r>
            <w:r w:rsidR="009E6599" w:rsidRPr="00DD4C1C">
              <w:rPr>
                <w:szCs w:val="28"/>
                <w:lang w:val="uk-UA"/>
              </w:rPr>
              <w:t xml:space="preserve">ними м’ячами (1 кг)), у парах; </w:t>
            </w:r>
          </w:p>
          <w:p w:rsidR="009E6599" w:rsidRPr="00DD4C1C" w:rsidRDefault="00A91209" w:rsidP="005C1217">
            <w:pPr>
              <w:widowControl w:val="0"/>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 xml:space="preserve">вправи для формування постави та запобігання плоскостопості; </w:t>
            </w:r>
          </w:p>
          <w:p w:rsidR="009E6599" w:rsidRPr="00DD4C1C" w:rsidRDefault="00A91209" w:rsidP="005C1217">
            <w:pPr>
              <w:widowControl w:val="0"/>
              <w:rPr>
                <w:szCs w:val="28"/>
                <w:lang w:val="uk-UA"/>
              </w:rPr>
            </w:pPr>
            <w:r>
              <w:rPr>
                <w:b/>
                <w:bCs/>
                <w:szCs w:val="28"/>
                <w:lang w:val="uk-UA"/>
              </w:rPr>
              <w:t xml:space="preserve"> </w:t>
            </w:r>
            <w:r w:rsidR="009E6599" w:rsidRPr="00DD4C1C">
              <w:rPr>
                <w:b/>
                <w:bCs/>
                <w:szCs w:val="28"/>
                <w:lang w:val="uk-UA"/>
              </w:rPr>
              <w:t xml:space="preserve"> </w:t>
            </w:r>
            <w:r w:rsidR="009E6599" w:rsidRPr="00DD4C1C">
              <w:rPr>
                <w:szCs w:val="28"/>
                <w:lang w:val="uk-UA"/>
              </w:rPr>
              <w:t xml:space="preserve">танцювальні вправи; </w:t>
            </w:r>
          </w:p>
          <w:p w:rsidR="009E6599" w:rsidRPr="00DD4C1C" w:rsidRDefault="00A91209" w:rsidP="005C1217">
            <w:pPr>
              <w:widowControl w:val="0"/>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повторний біг на відрізках 15–30 м</w:t>
            </w:r>
            <w:r>
              <w:rPr>
                <w:szCs w:val="28"/>
                <w:lang w:val="uk-UA"/>
              </w:rPr>
              <w:t>; приско</w:t>
            </w:r>
            <w:r w:rsidR="009E6599" w:rsidRPr="00DD4C1C">
              <w:rPr>
                <w:szCs w:val="28"/>
                <w:lang w:val="uk-UA"/>
              </w:rPr>
              <w:t>рення до 15 м</w:t>
            </w:r>
            <w:r>
              <w:rPr>
                <w:szCs w:val="28"/>
                <w:lang w:val="uk-UA"/>
              </w:rPr>
              <w:t xml:space="preserve"> із різних вихід</w:t>
            </w:r>
            <w:r w:rsidR="009E6599" w:rsidRPr="00DD4C1C">
              <w:rPr>
                <w:szCs w:val="28"/>
                <w:lang w:val="uk-UA"/>
              </w:rPr>
              <w:t xml:space="preserve">них положень зі зміною швидкості і напрямку за сигналом; </w:t>
            </w:r>
          </w:p>
          <w:p w:rsidR="009E6599" w:rsidRPr="00DD4C1C" w:rsidRDefault="00A91209" w:rsidP="005C1217">
            <w:pPr>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різновид</w:t>
            </w:r>
            <w:r>
              <w:rPr>
                <w:szCs w:val="28"/>
                <w:lang w:val="uk-UA"/>
              </w:rPr>
              <w:t>и стрибків із завданнями зі змі</w:t>
            </w:r>
            <w:r w:rsidR="009E6599" w:rsidRPr="00DD4C1C">
              <w:rPr>
                <w:szCs w:val="28"/>
                <w:lang w:val="uk-UA"/>
              </w:rPr>
              <w:t>ною напряму;</w:t>
            </w:r>
            <w:r w:rsidR="009E6599" w:rsidRPr="00DD4C1C">
              <w:rPr>
                <w:i/>
                <w:szCs w:val="28"/>
                <w:lang w:val="uk-UA"/>
              </w:rPr>
              <w:t xml:space="preserve"> </w:t>
            </w:r>
            <w:r w:rsidR="009E6599" w:rsidRPr="00DD4C1C">
              <w:rPr>
                <w:szCs w:val="28"/>
                <w:lang w:val="uk-UA"/>
              </w:rPr>
              <w:t>стрибки з пово</w:t>
            </w:r>
            <w:r w:rsidR="009E6599" w:rsidRPr="00DD4C1C">
              <w:rPr>
                <w:szCs w:val="28"/>
                <w:lang w:val="uk-UA"/>
              </w:rPr>
              <w:softHyphen/>
              <w:t>ротами, через різноман</w:t>
            </w:r>
            <w:r w:rsidR="00BD72C2">
              <w:rPr>
                <w:szCs w:val="28"/>
                <w:lang w:val="uk-UA"/>
              </w:rPr>
              <w:t>ітні предмети; акробатичні вправи; подолання смуги пере</w:t>
            </w:r>
            <w:r w:rsidR="009E6599" w:rsidRPr="00DD4C1C">
              <w:rPr>
                <w:szCs w:val="28"/>
                <w:lang w:val="uk-UA"/>
              </w:rPr>
              <w:t xml:space="preserve">шкод; </w:t>
            </w:r>
            <w:r w:rsidR="009E6599" w:rsidRPr="00DD4C1C">
              <w:rPr>
                <w:spacing w:val="-10"/>
                <w:szCs w:val="28"/>
                <w:lang w:val="uk-UA"/>
              </w:rPr>
              <w:t>«човниковий» біг 4×9 м;</w:t>
            </w:r>
            <w:r w:rsidR="009E6599" w:rsidRPr="00DD4C1C">
              <w:rPr>
                <w:szCs w:val="28"/>
                <w:lang w:val="uk-UA"/>
              </w:rPr>
              <w:t xml:space="preserve"> </w:t>
            </w:r>
          </w:p>
          <w:p w:rsidR="009E6599" w:rsidRPr="00DD4C1C" w:rsidRDefault="00BD72C2" w:rsidP="005C1217">
            <w:pPr>
              <w:rPr>
                <w:spacing w:val="-6"/>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рівномірний біг до 1000 м; перемінний біг 200–</w:t>
            </w:r>
            <w:r w:rsidR="009E6599" w:rsidRPr="00DD4C1C">
              <w:rPr>
                <w:spacing w:val="-6"/>
                <w:szCs w:val="28"/>
                <w:lang w:val="uk-UA"/>
              </w:rPr>
              <w:t>400-метрових відрізків зі швид</w:t>
            </w:r>
            <w:r w:rsidR="009E6599" w:rsidRPr="00DD4C1C">
              <w:rPr>
                <w:szCs w:val="28"/>
                <w:lang w:val="uk-UA"/>
              </w:rPr>
              <w:t>кістю 2–3,5 м/с і 30–50 м</w:t>
            </w:r>
            <w:r>
              <w:rPr>
                <w:szCs w:val="28"/>
                <w:lang w:val="uk-UA"/>
              </w:rPr>
              <w:t xml:space="preserve"> прискореного бігу зі швидкі</w:t>
            </w:r>
            <w:r w:rsidR="009E6599" w:rsidRPr="00DD4C1C">
              <w:rPr>
                <w:szCs w:val="28"/>
                <w:lang w:val="uk-UA"/>
              </w:rPr>
              <w:t>стю 4,0–4,5 м/с; стрибки через скакал</w:t>
            </w:r>
            <w:r w:rsidR="009E6599" w:rsidRPr="00DD4C1C">
              <w:rPr>
                <w:spacing w:val="-6"/>
                <w:szCs w:val="28"/>
                <w:lang w:val="uk-UA"/>
              </w:rPr>
              <w:t xml:space="preserve">ку; </w:t>
            </w:r>
          </w:p>
          <w:p w:rsidR="009E6599" w:rsidRPr="00DD4C1C" w:rsidRDefault="00BD72C2" w:rsidP="005C1217">
            <w:pPr>
              <w:widowControl w:val="0"/>
              <w:rPr>
                <w:szCs w:val="28"/>
                <w:lang w:val="uk-UA"/>
              </w:rPr>
            </w:pPr>
            <w:r>
              <w:rPr>
                <w:b/>
                <w:bCs/>
                <w:szCs w:val="28"/>
                <w:lang w:val="uk-UA"/>
              </w:rPr>
              <w:t xml:space="preserve"> </w:t>
            </w:r>
            <w:r w:rsidR="009E6599" w:rsidRPr="00DD4C1C">
              <w:rPr>
                <w:b/>
                <w:szCs w:val="28"/>
                <w:lang w:val="uk-UA"/>
              </w:rPr>
              <w:t xml:space="preserve"> </w:t>
            </w:r>
            <w:r>
              <w:rPr>
                <w:szCs w:val="28"/>
                <w:lang w:val="uk-UA"/>
              </w:rPr>
              <w:t>згинання і роз</w:t>
            </w:r>
            <w:r w:rsidR="009E6599" w:rsidRPr="00DD4C1C">
              <w:rPr>
                <w:szCs w:val="28"/>
                <w:lang w:val="uk-UA"/>
              </w:rPr>
              <w:t>гинання рук в упорі лежачи (хл</w:t>
            </w:r>
            <w:r>
              <w:rPr>
                <w:szCs w:val="28"/>
                <w:lang w:val="uk-UA"/>
              </w:rPr>
              <w:t>.</w:t>
            </w:r>
            <w:r w:rsidR="009E6599" w:rsidRPr="00DD4C1C">
              <w:rPr>
                <w:szCs w:val="28"/>
                <w:lang w:val="uk-UA"/>
              </w:rPr>
              <w:t>) від лави (дівч.); підтягу</w:t>
            </w:r>
            <w:r w:rsidR="009E6599" w:rsidRPr="00DD4C1C">
              <w:rPr>
                <w:szCs w:val="28"/>
                <w:lang w:val="uk-UA"/>
              </w:rPr>
              <w:softHyphen/>
              <w:t>вання у висі та у висі лежачи (дівч.); присідання на одній та двох ногах; згинання та розгинання рук в упорі стоячи біля стіни під кутом 45–50°; кидання і ловіння набивного м’яча в парах;</w:t>
            </w:r>
          </w:p>
          <w:p w:rsidR="009E6599" w:rsidRPr="00DD4C1C" w:rsidRDefault="00BD72C2" w:rsidP="005C1217">
            <w:pPr>
              <w:widowControl w:val="0"/>
              <w:rPr>
                <w:i/>
                <w:szCs w:val="28"/>
                <w:lang w:val="uk-UA"/>
              </w:rPr>
            </w:pPr>
            <w:r>
              <w:rPr>
                <w:b/>
                <w:bCs/>
                <w:szCs w:val="28"/>
                <w:lang w:val="uk-UA"/>
              </w:rPr>
              <w:t xml:space="preserve"> </w:t>
            </w:r>
            <w:r w:rsidR="009E6599" w:rsidRPr="00DD4C1C">
              <w:rPr>
                <w:szCs w:val="28"/>
                <w:lang w:val="uk-UA"/>
              </w:rPr>
              <w:t xml:space="preserve">  вправи з широкою амплітудою рухів руками і ногами; </w:t>
            </w:r>
            <w:r w:rsidR="009E6599" w:rsidRPr="00DD4C1C">
              <w:rPr>
                <w:spacing w:val="-4"/>
                <w:szCs w:val="28"/>
                <w:lang w:val="uk-UA"/>
              </w:rPr>
              <w:t>махові рухи; активні та пасив</w:t>
            </w:r>
            <w:r w:rsidR="009E6599" w:rsidRPr="00DD4C1C">
              <w:rPr>
                <w:szCs w:val="28"/>
                <w:lang w:val="uk-UA"/>
              </w:rPr>
              <w:t>ні нахили; відведення ніг та рук за допомогою партнера; вправи на розтягування</w:t>
            </w:r>
          </w:p>
        </w:tc>
        <w:tc>
          <w:tcPr>
            <w:tcW w:w="4536" w:type="dxa"/>
            <w:tcBorders>
              <w:top w:val="single" w:sz="4" w:space="0" w:color="auto"/>
              <w:left w:val="single" w:sz="4" w:space="0" w:color="auto"/>
              <w:bottom w:val="single" w:sz="4" w:space="0" w:color="auto"/>
              <w:right w:val="single" w:sz="4" w:space="0" w:color="auto"/>
            </w:tcBorders>
          </w:tcPr>
          <w:p w:rsidR="00A91209" w:rsidRDefault="00A91209" w:rsidP="005C1217">
            <w:pPr>
              <w:widowControl w:val="0"/>
              <w:rPr>
                <w:i/>
                <w:szCs w:val="28"/>
                <w:lang w:val="uk-UA"/>
              </w:rPr>
            </w:pPr>
          </w:p>
          <w:p w:rsidR="009E6599" w:rsidRPr="00DD4C1C" w:rsidRDefault="009E6599" w:rsidP="005C1217">
            <w:pPr>
              <w:widowControl w:val="0"/>
              <w:rPr>
                <w:szCs w:val="28"/>
                <w:lang w:val="uk-UA"/>
              </w:rPr>
            </w:pPr>
            <w:r w:rsidRPr="00DD4C1C">
              <w:rPr>
                <w:i/>
                <w:szCs w:val="28"/>
                <w:lang w:val="uk-UA"/>
              </w:rPr>
              <w:t>Стройові вправи</w:t>
            </w:r>
            <w:r w:rsidRPr="00DD4C1C">
              <w:rPr>
                <w:szCs w:val="28"/>
                <w:lang w:val="uk-UA"/>
              </w:rPr>
              <w:t xml:space="preserve"> </w:t>
            </w:r>
          </w:p>
          <w:p w:rsidR="009E6599" w:rsidRDefault="009E6599" w:rsidP="005C1217">
            <w:pPr>
              <w:widowControl w:val="0"/>
              <w:rPr>
                <w:szCs w:val="28"/>
                <w:lang w:val="uk-UA"/>
              </w:rPr>
            </w:pPr>
          </w:p>
          <w:p w:rsidR="00A91209" w:rsidRPr="00DD4C1C" w:rsidRDefault="00A91209" w:rsidP="005C1217">
            <w:pPr>
              <w:widowControl w:val="0"/>
              <w:rPr>
                <w:szCs w:val="28"/>
                <w:lang w:val="uk-UA"/>
              </w:rPr>
            </w:pPr>
          </w:p>
          <w:p w:rsidR="009E6599" w:rsidRPr="00DD4C1C" w:rsidRDefault="009E6599" w:rsidP="005C1217">
            <w:pPr>
              <w:widowControl w:val="0"/>
              <w:rPr>
                <w:szCs w:val="28"/>
                <w:lang w:val="uk-UA"/>
              </w:rPr>
            </w:pPr>
          </w:p>
          <w:p w:rsidR="009E6599" w:rsidRPr="00DD4C1C" w:rsidRDefault="009E6599" w:rsidP="005C1217">
            <w:pPr>
              <w:widowControl w:val="0"/>
              <w:rPr>
                <w:i/>
                <w:szCs w:val="28"/>
                <w:lang w:val="uk-UA"/>
              </w:rPr>
            </w:pPr>
            <w:r w:rsidRPr="00DD4C1C">
              <w:rPr>
                <w:i/>
                <w:szCs w:val="28"/>
                <w:lang w:val="uk-UA"/>
              </w:rPr>
              <w:t xml:space="preserve">ходьба, біг,  стрибки; </w:t>
            </w:r>
          </w:p>
          <w:p w:rsidR="009E6599" w:rsidRPr="00DD4C1C" w:rsidRDefault="009E6599" w:rsidP="005C1217">
            <w:pPr>
              <w:widowControl w:val="0"/>
              <w:rPr>
                <w:szCs w:val="28"/>
                <w:lang w:val="uk-UA"/>
              </w:rPr>
            </w:pPr>
          </w:p>
          <w:p w:rsidR="009E6599" w:rsidRPr="00DD4C1C" w:rsidRDefault="009E6599" w:rsidP="005C1217">
            <w:pPr>
              <w:widowControl w:val="0"/>
              <w:rPr>
                <w:i/>
                <w:szCs w:val="28"/>
                <w:lang w:val="uk-UA"/>
              </w:rPr>
            </w:pPr>
            <w:r w:rsidRPr="00DD4C1C">
              <w:rPr>
                <w:i/>
                <w:szCs w:val="28"/>
                <w:lang w:val="uk-UA"/>
              </w:rPr>
              <w:t xml:space="preserve">загальнорозвивальні вправи; </w:t>
            </w:r>
          </w:p>
          <w:p w:rsidR="009E6599" w:rsidRPr="00DD4C1C" w:rsidRDefault="009E6599" w:rsidP="005C1217">
            <w:pPr>
              <w:widowControl w:val="0"/>
              <w:rPr>
                <w:szCs w:val="28"/>
                <w:lang w:val="uk-UA"/>
              </w:rPr>
            </w:pPr>
          </w:p>
          <w:p w:rsidR="009E6599" w:rsidRPr="00DD4C1C" w:rsidRDefault="009E6599" w:rsidP="005C1217">
            <w:pPr>
              <w:widowControl w:val="0"/>
              <w:rPr>
                <w:szCs w:val="28"/>
                <w:lang w:val="uk-UA"/>
              </w:rPr>
            </w:pPr>
          </w:p>
          <w:p w:rsidR="009E6599" w:rsidRPr="00DD4C1C" w:rsidRDefault="009E6599" w:rsidP="005C1217">
            <w:pPr>
              <w:widowControl w:val="0"/>
              <w:rPr>
                <w:szCs w:val="28"/>
                <w:lang w:val="uk-UA"/>
              </w:rPr>
            </w:pPr>
          </w:p>
          <w:p w:rsidR="009E6599" w:rsidRDefault="009E6599" w:rsidP="005C1217">
            <w:pPr>
              <w:widowControl w:val="0"/>
              <w:rPr>
                <w:szCs w:val="28"/>
                <w:lang w:val="uk-UA"/>
              </w:rPr>
            </w:pPr>
          </w:p>
          <w:p w:rsidR="00BD72C2" w:rsidRPr="00DD4C1C" w:rsidRDefault="00BD72C2" w:rsidP="005C1217">
            <w:pPr>
              <w:widowControl w:val="0"/>
              <w:rPr>
                <w:szCs w:val="28"/>
                <w:lang w:val="uk-UA"/>
              </w:rPr>
            </w:pPr>
          </w:p>
          <w:p w:rsidR="009E6599" w:rsidRPr="00DD4C1C" w:rsidRDefault="009E6599" w:rsidP="005C1217">
            <w:pPr>
              <w:widowControl w:val="0"/>
              <w:rPr>
                <w:i/>
                <w:szCs w:val="28"/>
                <w:lang w:val="uk-UA"/>
              </w:rPr>
            </w:pPr>
            <w:r w:rsidRPr="00DD4C1C">
              <w:rPr>
                <w:i/>
                <w:szCs w:val="28"/>
                <w:lang w:val="uk-UA"/>
              </w:rPr>
              <w:t>вправи для формування постави;</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танцювальні вправи;</w:t>
            </w:r>
          </w:p>
          <w:p w:rsidR="009E6599" w:rsidRPr="00DD4C1C" w:rsidRDefault="009E6599" w:rsidP="005C1217">
            <w:pPr>
              <w:widowControl w:val="0"/>
              <w:rPr>
                <w:szCs w:val="28"/>
                <w:lang w:val="uk-UA"/>
              </w:rPr>
            </w:pPr>
            <w:r w:rsidRPr="00DD4C1C">
              <w:rPr>
                <w:i/>
                <w:szCs w:val="28"/>
                <w:lang w:val="uk-UA"/>
              </w:rPr>
              <w:t>вправи для розвитку швидкості;</w:t>
            </w:r>
            <w:r w:rsidRPr="00DD4C1C">
              <w:rPr>
                <w:szCs w:val="28"/>
                <w:lang w:val="uk-UA"/>
              </w:rPr>
              <w:t xml:space="preserve">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034A17" w:rsidRPr="00DD4C1C" w:rsidRDefault="00034A17"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вправи для розвитку спритності;</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szCs w:val="28"/>
                <w:lang w:val="uk-UA"/>
              </w:rPr>
            </w:pPr>
            <w:r w:rsidRPr="00DD4C1C">
              <w:rPr>
                <w:i/>
                <w:szCs w:val="28"/>
                <w:lang w:val="uk-UA"/>
              </w:rPr>
              <w:t xml:space="preserve">вправи для розвитку витривалості;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szCs w:val="28"/>
                <w:lang w:val="uk-UA"/>
              </w:rPr>
            </w:pPr>
            <w:r w:rsidRPr="00DD4C1C">
              <w:rPr>
                <w:i/>
                <w:szCs w:val="28"/>
                <w:lang w:val="uk-UA"/>
              </w:rPr>
              <w:t>вправи для розвитку сили;</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034A17" w:rsidRPr="00DD4C1C" w:rsidRDefault="00034A17"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BD72C2" w:rsidRPr="00DD4C1C" w:rsidRDefault="00BD72C2"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гнучкості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szCs w:val="28"/>
                <w:lang w:val="uk-UA"/>
              </w:rPr>
            </w:pP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lastRenderedPageBreak/>
              <w:t>Діяльнісний компонент</w:t>
            </w:r>
          </w:p>
          <w:p w:rsidR="009E6599" w:rsidRPr="00DD4C1C" w:rsidRDefault="009E6599" w:rsidP="005C1217">
            <w:pPr>
              <w:widowControl w:val="0"/>
              <w:rPr>
                <w:i/>
                <w:szCs w:val="28"/>
                <w:lang w:val="uk-UA"/>
              </w:rPr>
            </w:pPr>
            <w:r w:rsidRPr="00DD4C1C">
              <w:rPr>
                <w:b/>
                <w:szCs w:val="28"/>
                <w:lang w:val="uk-UA"/>
              </w:rPr>
              <w:t>бере участь</w:t>
            </w:r>
            <w:r w:rsidRPr="00DD4C1C">
              <w:rPr>
                <w:szCs w:val="28"/>
                <w:lang w:val="uk-UA"/>
              </w:rPr>
              <w:t xml:space="preserve"> у спортивних іграх та естафетах</w:t>
            </w:r>
          </w:p>
        </w:tc>
        <w:tc>
          <w:tcPr>
            <w:tcW w:w="4536" w:type="dxa"/>
            <w:tcBorders>
              <w:top w:val="single" w:sz="4" w:space="0" w:color="auto"/>
              <w:left w:val="single" w:sz="4" w:space="0" w:color="auto"/>
              <w:bottom w:val="single" w:sz="4" w:space="0" w:color="auto"/>
              <w:right w:val="single" w:sz="4" w:space="0" w:color="auto"/>
            </w:tcBorders>
          </w:tcPr>
          <w:p w:rsidR="00034A17" w:rsidRPr="00DD4C1C" w:rsidRDefault="00034A17" w:rsidP="005C1217">
            <w:pPr>
              <w:widowControl w:val="0"/>
              <w:rPr>
                <w:i/>
                <w:szCs w:val="28"/>
                <w:lang w:val="uk-UA"/>
              </w:rPr>
            </w:pPr>
          </w:p>
          <w:p w:rsidR="009E6599" w:rsidRPr="00DD4C1C" w:rsidRDefault="009E6599" w:rsidP="005C1217">
            <w:pPr>
              <w:widowControl w:val="0"/>
              <w:rPr>
                <w:b/>
                <w:szCs w:val="28"/>
                <w:lang w:val="uk-UA"/>
              </w:rPr>
            </w:pPr>
            <w:r w:rsidRPr="00DD4C1C">
              <w:rPr>
                <w:i/>
                <w:szCs w:val="28"/>
                <w:lang w:val="uk-UA"/>
              </w:rPr>
              <w:t>Спортивні  ігри та естафети</w:t>
            </w:r>
            <w:r w:rsidRPr="00DD4C1C">
              <w:rPr>
                <w:b/>
                <w:szCs w:val="28"/>
                <w:lang w:val="uk-UA"/>
              </w:rPr>
              <w:t xml:space="preserve"> </w:t>
            </w:r>
          </w:p>
        </w:tc>
      </w:tr>
    </w:tbl>
    <w:p w:rsidR="009E6599" w:rsidRPr="00DD4C1C" w:rsidRDefault="009E6599" w:rsidP="009E6599">
      <w:pPr>
        <w:widowControl w:val="0"/>
        <w:jc w:val="center"/>
        <w:rPr>
          <w:b/>
          <w:i/>
          <w:szCs w:val="28"/>
          <w:lang w:val="uk-UA"/>
        </w:rPr>
      </w:pPr>
      <w:r w:rsidRPr="00DD4C1C">
        <w:rPr>
          <w:b/>
          <w:i/>
          <w:szCs w:val="28"/>
          <w:lang w:val="uk-UA"/>
        </w:rPr>
        <w:t>8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20"/>
        <w:gridCol w:w="4536"/>
      </w:tblGrid>
      <w:tr w:rsidR="009E6599" w:rsidRPr="00DD4C1C" w:rsidTr="00D91EF9">
        <w:trPr>
          <w:tblHeader/>
        </w:trPr>
        <w:tc>
          <w:tcPr>
            <w:tcW w:w="4820"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trike/>
                <w:szCs w:val="28"/>
                <w:lang w:val="uk-UA"/>
              </w:rPr>
            </w:pPr>
            <w:r w:rsidRPr="00DD4C1C">
              <w:rPr>
                <w:b/>
                <w:szCs w:val="28"/>
                <w:lang w:val="uk-UA"/>
              </w:rPr>
              <w:lastRenderedPageBreak/>
              <w:t xml:space="preserve">Очікувані результати навчально-пізнавальної діяльності </w:t>
            </w:r>
            <w:r w:rsidRPr="00407C9A">
              <w:rPr>
                <w:b/>
                <w:color w:val="000000"/>
                <w:szCs w:val="28"/>
                <w:lang w:val="uk-UA"/>
              </w:rPr>
              <w:t>учнів</w:t>
            </w:r>
            <w:r w:rsidR="0058491B" w:rsidRPr="00407C9A">
              <w:rPr>
                <w:b/>
                <w:color w:val="000000"/>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zCs w:val="28"/>
                <w:lang w:val="uk-UA"/>
              </w:rPr>
            </w:pPr>
            <w:r w:rsidRPr="00DD4C1C">
              <w:rPr>
                <w:b/>
                <w:szCs w:val="28"/>
                <w:lang w:val="uk-UA"/>
              </w:rPr>
              <w:t xml:space="preserve">Зміст навчального матеріалу </w:t>
            </w: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szCs w:val="28"/>
                <w:lang w:val="uk-UA"/>
              </w:rPr>
            </w:pPr>
            <w:r w:rsidRPr="00DD4C1C">
              <w:rPr>
                <w:b/>
                <w:i/>
                <w:szCs w:val="28"/>
                <w:lang w:val="uk-UA"/>
              </w:rPr>
              <w:t>Теоретико-методичні знання</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Знаннєвий компонент</w:t>
            </w:r>
          </w:p>
          <w:p w:rsidR="009E6599" w:rsidRPr="00DD4C1C" w:rsidRDefault="009E6599" w:rsidP="005C1217">
            <w:pPr>
              <w:widowControl w:val="0"/>
              <w:rPr>
                <w:b/>
                <w:szCs w:val="28"/>
                <w:lang w:val="uk-UA"/>
              </w:rPr>
            </w:pPr>
            <w:r w:rsidRPr="00DD4C1C">
              <w:rPr>
                <w:b/>
                <w:szCs w:val="28"/>
                <w:lang w:val="uk-UA"/>
              </w:rPr>
              <w:t>Учень, учениця:</w:t>
            </w:r>
          </w:p>
          <w:p w:rsidR="009E6599" w:rsidRPr="00DD4C1C" w:rsidRDefault="00BD72C2" w:rsidP="00BD72C2">
            <w:pPr>
              <w:widowControl w:val="0"/>
              <w:jc w:val="both"/>
              <w:rPr>
                <w:szCs w:val="28"/>
                <w:lang w:val="uk-UA"/>
              </w:rPr>
            </w:pPr>
            <w:r>
              <w:rPr>
                <w:b/>
                <w:szCs w:val="28"/>
                <w:lang w:val="uk-UA"/>
              </w:rPr>
              <w:t>наводить приклад</w:t>
            </w:r>
            <w:r w:rsidR="009E6599" w:rsidRPr="00DD4C1C">
              <w:rPr>
                <w:b/>
                <w:szCs w:val="28"/>
                <w:lang w:val="uk-UA"/>
              </w:rPr>
              <w:t xml:space="preserve">и </w:t>
            </w:r>
            <w:r w:rsidR="009E6599" w:rsidRPr="00DD4C1C">
              <w:rPr>
                <w:szCs w:val="28"/>
                <w:lang w:val="uk-UA"/>
              </w:rPr>
              <w:t xml:space="preserve">визначних спортивних досягнень олімпійців; </w:t>
            </w:r>
          </w:p>
          <w:p w:rsidR="009E6599" w:rsidRPr="00DD4C1C" w:rsidRDefault="00BD72C2" w:rsidP="005C1217">
            <w:pPr>
              <w:widowControl w:val="0"/>
              <w:rPr>
                <w:szCs w:val="28"/>
                <w:lang w:val="uk-UA"/>
              </w:rPr>
            </w:pPr>
            <w:r>
              <w:rPr>
                <w:b/>
                <w:szCs w:val="28"/>
                <w:lang w:val="uk-UA"/>
              </w:rPr>
              <w:t>характеризу</w:t>
            </w:r>
            <w:r w:rsidR="009E6599" w:rsidRPr="00DD4C1C">
              <w:rPr>
                <w:b/>
                <w:szCs w:val="28"/>
                <w:lang w:val="uk-UA"/>
              </w:rPr>
              <w:t>є</w:t>
            </w:r>
            <w:r w:rsidR="009E6599" w:rsidRPr="00DD4C1C">
              <w:rPr>
                <w:szCs w:val="28"/>
                <w:lang w:val="uk-UA"/>
              </w:rPr>
              <w:t xml:space="preserve"> цінності олімпізму,</w:t>
            </w:r>
          </w:p>
          <w:p w:rsidR="009E6599" w:rsidRPr="00DD4C1C" w:rsidRDefault="00BD72C2" w:rsidP="00BD72C2">
            <w:pPr>
              <w:widowControl w:val="0"/>
              <w:jc w:val="both"/>
              <w:rPr>
                <w:b/>
                <w:szCs w:val="28"/>
                <w:lang w:val="uk-UA"/>
              </w:rPr>
            </w:pPr>
            <w:r>
              <w:rPr>
                <w:b/>
                <w:szCs w:val="28"/>
                <w:lang w:val="uk-UA"/>
              </w:rPr>
              <w:t>назива</w:t>
            </w:r>
            <w:r w:rsidR="009E6599" w:rsidRPr="00DD4C1C">
              <w:rPr>
                <w:b/>
                <w:szCs w:val="28"/>
                <w:lang w:val="uk-UA"/>
              </w:rPr>
              <w:t>є:</w:t>
            </w:r>
            <w:r w:rsidR="009E6599" w:rsidRPr="00DD4C1C">
              <w:rPr>
                <w:szCs w:val="28"/>
                <w:lang w:val="uk-UA"/>
              </w:rPr>
              <w:t xml:space="preserve"> </w:t>
            </w:r>
            <w:r>
              <w:rPr>
                <w:szCs w:val="28"/>
                <w:lang w:val="uk-UA"/>
              </w:rPr>
              <w:t>ознаки обмороження, опіків та профілакти</w:t>
            </w:r>
            <w:r w:rsidR="009E6599" w:rsidRPr="00DD4C1C">
              <w:rPr>
                <w:szCs w:val="28"/>
                <w:lang w:val="uk-UA"/>
              </w:rPr>
              <w:t>ку їх попередження;</w:t>
            </w:r>
            <w:r w:rsidR="009E6599" w:rsidRPr="00DD4C1C">
              <w:rPr>
                <w:spacing w:val="-2"/>
                <w:szCs w:val="28"/>
                <w:lang w:val="uk-UA"/>
              </w:rPr>
              <w:t xml:space="preserve"> прави</w:t>
            </w:r>
            <w:r w:rsidR="009E6599" w:rsidRPr="00DD4C1C">
              <w:rPr>
                <w:szCs w:val="28"/>
                <w:lang w:val="uk-UA"/>
              </w:rPr>
              <w:t>ла загартування холодови</w:t>
            </w:r>
            <w:r w:rsidR="009E6599" w:rsidRPr="00DD4C1C">
              <w:rPr>
                <w:spacing w:val="-2"/>
                <w:szCs w:val="28"/>
                <w:lang w:val="uk-UA"/>
              </w:rPr>
              <w:t>ми та тепловими процедурами;</w:t>
            </w:r>
          </w:p>
          <w:p w:rsidR="009E6599" w:rsidRPr="00DD4C1C" w:rsidRDefault="00260892" w:rsidP="005C1217">
            <w:pPr>
              <w:jc w:val="both"/>
              <w:rPr>
                <w:b/>
                <w:szCs w:val="28"/>
                <w:shd w:val="clear" w:color="auto" w:fill="FFFFFF"/>
                <w:lang w:val="uk-UA"/>
              </w:rPr>
            </w:pPr>
            <w:r w:rsidRPr="00DD4C1C">
              <w:rPr>
                <w:b/>
                <w:szCs w:val="28"/>
                <w:shd w:val="clear" w:color="auto" w:fill="FFFFFF"/>
                <w:lang w:val="uk-UA"/>
              </w:rPr>
              <w:t>Ц</w:t>
            </w:r>
            <w:r w:rsidR="009E6599" w:rsidRPr="00DD4C1C">
              <w:rPr>
                <w:b/>
                <w:szCs w:val="28"/>
                <w:shd w:val="clear" w:color="auto" w:fill="FFFFFF"/>
                <w:lang w:val="uk-UA"/>
              </w:rPr>
              <w:t>іннісний компонент</w:t>
            </w:r>
          </w:p>
          <w:p w:rsidR="009E6599" w:rsidRPr="00DD4C1C" w:rsidRDefault="00BD72C2" w:rsidP="00BD72C2">
            <w:pPr>
              <w:widowControl w:val="0"/>
              <w:jc w:val="both"/>
              <w:rPr>
                <w:szCs w:val="28"/>
                <w:lang w:val="uk-UA"/>
              </w:rPr>
            </w:pPr>
            <w:r>
              <w:rPr>
                <w:b/>
                <w:spacing w:val="-4"/>
                <w:szCs w:val="28"/>
                <w:lang w:val="uk-UA"/>
              </w:rPr>
              <w:t>поясню</w:t>
            </w:r>
            <w:r w:rsidR="009E6599" w:rsidRPr="00DD4C1C">
              <w:rPr>
                <w:b/>
                <w:spacing w:val="-4"/>
                <w:szCs w:val="28"/>
                <w:lang w:val="uk-UA"/>
              </w:rPr>
              <w:t>є</w:t>
            </w:r>
            <w:r>
              <w:rPr>
                <w:spacing w:val="-4"/>
                <w:szCs w:val="28"/>
                <w:lang w:val="uk-UA"/>
              </w:rPr>
              <w:t xml:space="preserve"> </w:t>
            </w:r>
            <w:r w:rsidR="009E6599" w:rsidRPr="00DD4C1C">
              <w:rPr>
                <w:spacing w:val="-4"/>
                <w:szCs w:val="28"/>
                <w:lang w:val="uk-UA"/>
              </w:rPr>
              <w:t>значення за</w:t>
            </w:r>
            <w:r w:rsidR="009E6599" w:rsidRPr="00DD4C1C">
              <w:rPr>
                <w:szCs w:val="28"/>
                <w:lang w:val="uk-UA"/>
              </w:rPr>
              <w:t>нять фізичною культурою та спортом для підтримання ро</w:t>
            </w:r>
            <w:r w:rsidR="009E6599" w:rsidRPr="00DD4C1C">
              <w:rPr>
                <w:spacing w:val="-2"/>
                <w:szCs w:val="28"/>
                <w:lang w:val="uk-UA"/>
              </w:rPr>
              <w:t>зумової працездатності;</w:t>
            </w:r>
          </w:p>
          <w:p w:rsidR="009E6599" w:rsidRPr="00DD4C1C" w:rsidRDefault="00BD72C2" w:rsidP="00BD72C2">
            <w:pPr>
              <w:widowControl w:val="0"/>
              <w:jc w:val="both"/>
              <w:rPr>
                <w:szCs w:val="28"/>
                <w:lang w:val="uk-UA"/>
              </w:rPr>
            </w:pPr>
            <w:r>
              <w:rPr>
                <w:b/>
                <w:szCs w:val="28"/>
                <w:lang w:val="uk-UA"/>
              </w:rPr>
              <w:t>характеризу</w:t>
            </w:r>
            <w:r w:rsidR="009E6599" w:rsidRPr="00DD4C1C">
              <w:rPr>
                <w:b/>
                <w:szCs w:val="28"/>
                <w:lang w:val="uk-UA"/>
              </w:rPr>
              <w:t>є</w:t>
            </w:r>
            <w:r>
              <w:rPr>
                <w:szCs w:val="28"/>
                <w:lang w:val="uk-UA"/>
              </w:rPr>
              <w:t xml:space="preserve"> </w:t>
            </w:r>
            <w:r w:rsidR="009E6599" w:rsidRPr="00DD4C1C">
              <w:rPr>
                <w:szCs w:val="28"/>
                <w:lang w:val="uk-UA"/>
              </w:rPr>
              <w:t>засоби та методи розвитку швидкісно-силових якостей;</w:t>
            </w:r>
          </w:p>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Діяльнісний компонент</w:t>
            </w:r>
          </w:p>
          <w:p w:rsidR="009E6599" w:rsidRPr="00DD4C1C" w:rsidRDefault="00BD72C2" w:rsidP="00D91EF9">
            <w:pPr>
              <w:widowControl w:val="0"/>
              <w:rPr>
                <w:szCs w:val="28"/>
                <w:lang w:val="uk-UA"/>
              </w:rPr>
            </w:pPr>
            <w:r>
              <w:rPr>
                <w:b/>
                <w:spacing w:val="-10"/>
                <w:szCs w:val="28"/>
                <w:lang w:val="uk-UA"/>
              </w:rPr>
              <w:t>дотримуєтьс</w:t>
            </w:r>
            <w:r w:rsidR="009E6599" w:rsidRPr="00DD4C1C">
              <w:rPr>
                <w:b/>
                <w:spacing w:val="-10"/>
                <w:szCs w:val="28"/>
                <w:lang w:val="uk-UA"/>
              </w:rPr>
              <w:t xml:space="preserve">я </w:t>
            </w:r>
            <w:r w:rsidR="009E6599" w:rsidRPr="00DD4C1C">
              <w:rPr>
                <w:spacing w:val="-10"/>
                <w:szCs w:val="28"/>
                <w:lang w:val="uk-UA"/>
              </w:rPr>
              <w:t>правил безпеки</w:t>
            </w:r>
            <w:r w:rsidR="009E6599" w:rsidRPr="00DD4C1C">
              <w:rPr>
                <w:b/>
                <w:spacing w:val="-10"/>
                <w:szCs w:val="28"/>
                <w:lang w:val="uk-UA"/>
              </w:rPr>
              <w:t xml:space="preserve"> </w:t>
            </w:r>
            <w:r w:rsidR="009E6599" w:rsidRPr="00DD4C1C">
              <w:rPr>
                <w:spacing w:val="-10"/>
                <w:szCs w:val="28"/>
                <w:lang w:val="uk-UA"/>
              </w:rPr>
              <w:t>на уроках і під час поза</w:t>
            </w:r>
            <w:r w:rsidR="009E6599" w:rsidRPr="00DD4C1C">
              <w:rPr>
                <w:spacing w:val="-10"/>
                <w:szCs w:val="28"/>
                <w:lang w:val="uk-UA"/>
              </w:rPr>
              <w:softHyphen/>
              <w:t>урочних фізкультурних занять</w:t>
            </w:r>
          </w:p>
        </w:tc>
        <w:tc>
          <w:tcPr>
            <w:tcW w:w="4536"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jc w:val="both"/>
              <w:rPr>
                <w:szCs w:val="28"/>
                <w:lang w:val="uk-UA"/>
              </w:rPr>
            </w:pPr>
          </w:p>
          <w:p w:rsidR="00034A17" w:rsidRPr="00DD4C1C" w:rsidRDefault="00034A17" w:rsidP="005C1217">
            <w:pPr>
              <w:widowControl w:val="0"/>
              <w:jc w:val="both"/>
              <w:rPr>
                <w:szCs w:val="28"/>
                <w:lang w:val="uk-UA"/>
              </w:rPr>
            </w:pPr>
          </w:p>
          <w:p w:rsidR="009E6599" w:rsidRPr="00DD4C1C" w:rsidRDefault="009E6599" w:rsidP="005C1217">
            <w:pPr>
              <w:widowControl w:val="0"/>
              <w:jc w:val="both"/>
              <w:rPr>
                <w:szCs w:val="28"/>
                <w:lang w:val="uk-UA"/>
              </w:rPr>
            </w:pPr>
            <w:r w:rsidRPr="00DD4C1C">
              <w:rPr>
                <w:szCs w:val="28"/>
                <w:lang w:val="uk-UA"/>
              </w:rPr>
              <w:t xml:space="preserve">Визначні спортивні досягнення олімпійців. </w:t>
            </w:r>
          </w:p>
          <w:p w:rsidR="009E6599" w:rsidRPr="00DD4C1C" w:rsidRDefault="009E6599" w:rsidP="005C1217">
            <w:pPr>
              <w:widowControl w:val="0"/>
              <w:jc w:val="both"/>
              <w:rPr>
                <w:szCs w:val="28"/>
                <w:lang w:val="uk-UA"/>
              </w:rPr>
            </w:pPr>
          </w:p>
          <w:p w:rsidR="009E6599" w:rsidRPr="00DD4C1C" w:rsidRDefault="009E6599" w:rsidP="005C1217">
            <w:pPr>
              <w:widowControl w:val="0"/>
              <w:jc w:val="both"/>
              <w:rPr>
                <w:szCs w:val="28"/>
                <w:lang w:val="uk-UA"/>
              </w:rPr>
            </w:pPr>
            <w:r w:rsidRPr="00DD4C1C">
              <w:rPr>
                <w:szCs w:val="28"/>
                <w:lang w:val="uk-UA"/>
              </w:rPr>
              <w:t xml:space="preserve">Основні цінності олімпізму. </w:t>
            </w:r>
          </w:p>
          <w:p w:rsidR="009E6599" w:rsidRPr="00DD4C1C" w:rsidRDefault="009E6599" w:rsidP="005C1217">
            <w:pPr>
              <w:widowControl w:val="0"/>
              <w:jc w:val="both"/>
              <w:rPr>
                <w:szCs w:val="28"/>
                <w:lang w:val="uk-UA"/>
              </w:rPr>
            </w:pPr>
            <w:r w:rsidRPr="00DD4C1C">
              <w:rPr>
                <w:szCs w:val="28"/>
                <w:lang w:val="uk-UA"/>
              </w:rPr>
              <w:t>Правила загартування холодовими та тепловими процедурами. Допомога при обмороженнях та опіках.</w:t>
            </w:r>
          </w:p>
          <w:p w:rsidR="009E6599" w:rsidRPr="00DD4C1C" w:rsidRDefault="009E6599" w:rsidP="005C1217">
            <w:pPr>
              <w:widowControl w:val="0"/>
              <w:jc w:val="both"/>
              <w:rPr>
                <w:szCs w:val="28"/>
                <w:lang w:val="uk-UA"/>
              </w:rPr>
            </w:pPr>
            <w:r w:rsidRPr="00DD4C1C">
              <w:rPr>
                <w:szCs w:val="28"/>
                <w:lang w:val="uk-UA"/>
              </w:rPr>
              <w:t xml:space="preserve">Значення занять фізичною культурою та спортом для підтримання розумової працездатності. </w:t>
            </w:r>
          </w:p>
          <w:p w:rsidR="009E6599" w:rsidRPr="00DD4C1C" w:rsidRDefault="009E6599" w:rsidP="005C1217">
            <w:pPr>
              <w:widowControl w:val="0"/>
              <w:jc w:val="both"/>
              <w:rPr>
                <w:szCs w:val="28"/>
                <w:lang w:val="uk-UA"/>
              </w:rPr>
            </w:pPr>
            <w:r w:rsidRPr="00DD4C1C">
              <w:rPr>
                <w:szCs w:val="28"/>
                <w:lang w:val="uk-UA"/>
              </w:rPr>
              <w:t xml:space="preserve">Засоби розвитку швидкісно-силових якостей та методи контролю. </w:t>
            </w:r>
          </w:p>
          <w:p w:rsidR="009E6599" w:rsidRPr="00DD4C1C" w:rsidRDefault="009E6599" w:rsidP="00D91EF9">
            <w:pPr>
              <w:widowControl w:val="0"/>
              <w:jc w:val="both"/>
              <w:rPr>
                <w:spacing w:val="-10"/>
                <w:szCs w:val="28"/>
                <w:lang w:val="uk-UA"/>
              </w:rPr>
            </w:pPr>
            <w:r w:rsidRPr="00DD4C1C">
              <w:rPr>
                <w:szCs w:val="28"/>
                <w:lang w:val="uk-UA"/>
              </w:rPr>
              <w:t>Правила безпеки на уроках і під час позаурочних фізкультурних занять</w:t>
            </w: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i/>
                <w:szCs w:val="28"/>
                <w:lang w:val="uk-UA"/>
              </w:rPr>
            </w:pPr>
            <w:r w:rsidRPr="00DD4C1C">
              <w:rPr>
                <w:b/>
                <w:i/>
                <w:szCs w:val="28"/>
                <w:lang w:val="uk-UA"/>
              </w:rPr>
              <w:t>Загальна фізична підготовка</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Знаннєвий та діяльнісний компонент</w:t>
            </w:r>
          </w:p>
          <w:p w:rsidR="009E6599" w:rsidRPr="00DD4C1C" w:rsidRDefault="009E6599" w:rsidP="005C1217">
            <w:pPr>
              <w:widowControl w:val="0"/>
              <w:jc w:val="both"/>
              <w:rPr>
                <w:b/>
                <w:szCs w:val="28"/>
                <w:lang w:val="uk-UA"/>
              </w:rPr>
            </w:pPr>
            <w:r w:rsidRPr="00DD4C1C">
              <w:rPr>
                <w:b/>
                <w:szCs w:val="28"/>
                <w:lang w:val="uk-UA"/>
              </w:rPr>
              <w:t>Учень, учениця:</w:t>
            </w:r>
          </w:p>
          <w:p w:rsidR="009E6599" w:rsidRPr="00DD4C1C" w:rsidRDefault="00BD72C2" w:rsidP="005C1217">
            <w:pPr>
              <w:jc w:val="both"/>
              <w:rPr>
                <w:spacing w:val="-4"/>
                <w:szCs w:val="28"/>
                <w:lang w:val="uk-UA"/>
              </w:rPr>
            </w:pPr>
            <w:r>
              <w:rPr>
                <w:b/>
                <w:bCs/>
                <w:szCs w:val="28"/>
                <w:lang w:val="uk-UA"/>
              </w:rPr>
              <w:t>викону</w:t>
            </w:r>
            <w:r w:rsidR="009E6599" w:rsidRPr="00DD4C1C">
              <w:rPr>
                <w:b/>
                <w:bCs/>
                <w:szCs w:val="28"/>
                <w:lang w:val="uk-UA"/>
              </w:rPr>
              <w:t>є</w:t>
            </w:r>
            <w:r w:rsidR="009E6599" w:rsidRPr="00DD4C1C">
              <w:rPr>
                <w:b/>
                <w:szCs w:val="28"/>
                <w:lang w:val="uk-UA"/>
              </w:rPr>
              <w:t>:</w:t>
            </w:r>
            <w:r w:rsidR="009E6599" w:rsidRPr="00DD4C1C">
              <w:rPr>
                <w:szCs w:val="28"/>
                <w:lang w:val="uk-UA"/>
              </w:rPr>
              <w:t xml:space="preserve"> повороти в русі наліво, направо, команду «Прямо!», організовувальні </w:t>
            </w:r>
            <w:r w:rsidR="009E6599" w:rsidRPr="00DD4C1C">
              <w:rPr>
                <w:spacing w:val="-4"/>
                <w:szCs w:val="28"/>
                <w:lang w:val="uk-UA"/>
              </w:rPr>
              <w:t xml:space="preserve">вправи; </w:t>
            </w:r>
          </w:p>
          <w:p w:rsidR="009E6599" w:rsidRPr="00DD4C1C" w:rsidRDefault="00BD72C2" w:rsidP="005C1217">
            <w:pPr>
              <w:widowControl w:val="0"/>
              <w:jc w:val="both"/>
              <w:rPr>
                <w:szCs w:val="28"/>
                <w:lang w:val="uk-UA"/>
              </w:rPr>
            </w:pPr>
            <w:r>
              <w:rPr>
                <w:b/>
                <w:bCs/>
                <w:szCs w:val="28"/>
                <w:lang w:val="uk-UA"/>
              </w:rPr>
              <w:t xml:space="preserve"> </w:t>
            </w:r>
            <w:r w:rsidR="009E6599" w:rsidRPr="00DD4C1C">
              <w:rPr>
                <w:szCs w:val="28"/>
                <w:lang w:val="uk-UA"/>
              </w:rPr>
              <w:t xml:space="preserve"> різновиди </w:t>
            </w:r>
            <w:r w:rsidR="009E6599" w:rsidRPr="00DD4C1C">
              <w:rPr>
                <w:spacing w:val="-4"/>
                <w:szCs w:val="28"/>
                <w:lang w:val="uk-UA"/>
              </w:rPr>
              <w:t>ходьби, бігу, стрибків;</w:t>
            </w:r>
            <w:r w:rsidR="009E6599" w:rsidRPr="00DD4C1C">
              <w:rPr>
                <w:szCs w:val="28"/>
                <w:lang w:val="uk-UA"/>
              </w:rPr>
              <w:t xml:space="preserve"> </w:t>
            </w:r>
          </w:p>
          <w:p w:rsidR="009E6599" w:rsidRPr="00DD4C1C" w:rsidRDefault="00BD72C2" w:rsidP="005C1217">
            <w:pPr>
              <w:widowControl w:val="0"/>
              <w:jc w:val="both"/>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 xml:space="preserve">вправи в русі, в парах, у трійках, </w:t>
            </w:r>
            <w:r w:rsidR="009E6599" w:rsidRPr="00DD4C1C">
              <w:rPr>
                <w:spacing w:val="-4"/>
                <w:szCs w:val="28"/>
                <w:lang w:val="uk-UA"/>
              </w:rPr>
              <w:t>без предмета, з предметами (</w:t>
            </w:r>
            <w:r>
              <w:rPr>
                <w:szCs w:val="28"/>
                <w:lang w:val="uk-UA"/>
              </w:rPr>
              <w:t xml:space="preserve">набивними м’ячами, </w:t>
            </w:r>
            <w:r w:rsidR="009E6599" w:rsidRPr="00DD4C1C">
              <w:rPr>
                <w:szCs w:val="28"/>
                <w:lang w:val="uk-UA"/>
              </w:rPr>
              <w:t>гантелями, гімнастичними лавами, джгутами);</w:t>
            </w:r>
          </w:p>
          <w:p w:rsidR="009E6599" w:rsidRPr="00DD4C1C" w:rsidRDefault="00BD72C2" w:rsidP="005C1217">
            <w:pPr>
              <w:widowControl w:val="0"/>
              <w:jc w:val="both"/>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 xml:space="preserve">вправи для формування постави та запобігання плоскостопості; </w:t>
            </w:r>
          </w:p>
          <w:p w:rsidR="009E6599" w:rsidRPr="00DD4C1C" w:rsidRDefault="009E6599" w:rsidP="005C1217">
            <w:pPr>
              <w:widowControl w:val="0"/>
              <w:jc w:val="both"/>
              <w:rPr>
                <w:szCs w:val="28"/>
                <w:lang w:val="uk-UA"/>
              </w:rPr>
            </w:pPr>
            <w:r w:rsidRPr="00DD4C1C">
              <w:rPr>
                <w:szCs w:val="28"/>
                <w:lang w:val="uk-UA"/>
              </w:rPr>
              <w:t>повторний біг на відрізках 15–30 м, прискорення до 20 м з різних вихідних положень; біг зі зміною швидкості і напрямку за сигналом;</w:t>
            </w:r>
          </w:p>
          <w:p w:rsidR="009E6599" w:rsidRPr="00DD4C1C" w:rsidRDefault="00BD72C2" w:rsidP="005C1217">
            <w:pPr>
              <w:jc w:val="both"/>
              <w:rPr>
                <w:szCs w:val="28"/>
                <w:lang w:val="uk-UA"/>
              </w:rPr>
            </w:pPr>
            <w:r>
              <w:rPr>
                <w:b/>
                <w:bCs/>
                <w:szCs w:val="28"/>
                <w:lang w:val="uk-UA"/>
              </w:rPr>
              <w:t>викону</w:t>
            </w:r>
            <w:r w:rsidR="009E6599" w:rsidRPr="00DD4C1C">
              <w:rPr>
                <w:b/>
                <w:bCs/>
                <w:szCs w:val="28"/>
                <w:lang w:val="uk-UA"/>
              </w:rPr>
              <w:t>є</w:t>
            </w:r>
            <w:r>
              <w:rPr>
                <w:b/>
                <w:bCs/>
                <w:szCs w:val="28"/>
                <w:lang w:val="uk-UA"/>
              </w:rPr>
              <w:t>:</w:t>
            </w:r>
            <w:r>
              <w:rPr>
                <w:szCs w:val="28"/>
                <w:lang w:val="uk-UA"/>
              </w:rPr>
              <w:t xml:space="preserve"> різновиди стриб</w:t>
            </w:r>
            <w:r w:rsidR="009E6599" w:rsidRPr="00DD4C1C">
              <w:rPr>
                <w:szCs w:val="28"/>
                <w:lang w:val="uk-UA"/>
              </w:rPr>
              <w:t>ків із завданнями;</w:t>
            </w:r>
            <w:r w:rsidR="009E6599" w:rsidRPr="00DD4C1C">
              <w:rPr>
                <w:i/>
                <w:szCs w:val="28"/>
                <w:lang w:val="uk-UA"/>
              </w:rPr>
              <w:t xml:space="preserve"> </w:t>
            </w:r>
            <w:r w:rsidR="009E6599" w:rsidRPr="00DD4C1C">
              <w:rPr>
                <w:szCs w:val="28"/>
                <w:lang w:val="uk-UA"/>
              </w:rPr>
              <w:t>стри</w:t>
            </w:r>
            <w:r>
              <w:rPr>
                <w:szCs w:val="28"/>
                <w:lang w:val="uk-UA"/>
              </w:rPr>
              <w:t>бки з поворотами, через різноманітні предмети; метання м’я</w:t>
            </w:r>
            <w:r w:rsidR="009E6599" w:rsidRPr="00DD4C1C">
              <w:rPr>
                <w:szCs w:val="28"/>
                <w:lang w:val="uk-UA"/>
              </w:rPr>
              <w:t xml:space="preserve">ча в ціль; акробатичні вправи; вправи на підвищеній опорі; подолання </w:t>
            </w:r>
            <w:r w:rsidR="009E6599" w:rsidRPr="00DD4C1C">
              <w:rPr>
                <w:szCs w:val="28"/>
                <w:lang w:val="uk-UA"/>
              </w:rPr>
              <w:lastRenderedPageBreak/>
              <w:t xml:space="preserve">смуги перешкод, «човниковий» біг 4×9 м; естафети, що складаються із комбінованих вправ; </w:t>
            </w:r>
          </w:p>
          <w:p w:rsidR="009E6599" w:rsidRPr="00DD4C1C" w:rsidRDefault="00BD72C2" w:rsidP="005C1217">
            <w:pPr>
              <w:widowControl w:val="0"/>
              <w:jc w:val="both"/>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 xml:space="preserve">рівномірний біг до 1500 м; чергування бігу та </w:t>
            </w:r>
            <w:r w:rsidR="009E6599" w:rsidRPr="00DD4C1C">
              <w:rPr>
                <w:spacing w:val="-10"/>
                <w:szCs w:val="28"/>
                <w:lang w:val="uk-UA"/>
              </w:rPr>
              <w:t>ходьби  на дистанції до 1700 м;</w:t>
            </w:r>
            <w:r w:rsidR="009E6599" w:rsidRPr="00DD4C1C">
              <w:rPr>
                <w:szCs w:val="28"/>
                <w:lang w:val="uk-UA"/>
              </w:rPr>
              <w:t xml:space="preserve"> стрибки через скакалку; </w:t>
            </w:r>
          </w:p>
          <w:p w:rsidR="009E6599" w:rsidRPr="00DD4C1C" w:rsidRDefault="00BD72C2" w:rsidP="005C1217">
            <w:pPr>
              <w:jc w:val="both"/>
              <w:rPr>
                <w:i/>
                <w:szCs w:val="28"/>
                <w:lang w:val="uk-UA"/>
              </w:rPr>
            </w:pPr>
            <w:r>
              <w:rPr>
                <w:b/>
                <w:bCs/>
                <w:szCs w:val="28"/>
                <w:lang w:val="uk-UA"/>
              </w:rPr>
              <w:t xml:space="preserve"> </w:t>
            </w:r>
            <w:r>
              <w:rPr>
                <w:szCs w:val="28"/>
                <w:lang w:val="uk-UA"/>
              </w:rPr>
              <w:t xml:space="preserve">  згинання і роз</w:t>
            </w:r>
            <w:r w:rsidR="009E6599" w:rsidRPr="00DD4C1C">
              <w:rPr>
                <w:szCs w:val="28"/>
                <w:lang w:val="uk-UA"/>
              </w:rPr>
              <w:t xml:space="preserve">гинання рук в упорі лежачи; підтягування у висі та у </w:t>
            </w:r>
            <w:r>
              <w:rPr>
                <w:szCs w:val="28"/>
                <w:lang w:val="uk-UA"/>
              </w:rPr>
              <w:t>висі лежачи на перекладині; присідання на одній та двох но</w:t>
            </w:r>
            <w:r w:rsidR="009E6599" w:rsidRPr="00DD4C1C">
              <w:rPr>
                <w:szCs w:val="28"/>
                <w:lang w:val="uk-UA"/>
              </w:rPr>
              <w:t>гах; пересування в упорі на руках; вправи з гантелями, гумовими джгутами;</w:t>
            </w:r>
          </w:p>
          <w:p w:rsidR="009E6599" w:rsidRPr="00DD4C1C" w:rsidRDefault="00BD72C2" w:rsidP="005C1217">
            <w:pPr>
              <w:widowControl w:val="0"/>
              <w:jc w:val="both"/>
              <w:rPr>
                <w:szCs w:val="28"/>
                <w:lang w:val="uk-UA"/>
              </w:rPr>
            </w:pPr>
            <w:r>
              <w:rPr>
                <w:szCs w:val="28"/>
                <w:lang w:val="uk-UA"/>
              </w:rPr>
              <w:t xml:space="preserve"> вправи з широкою ампліту</w:t>
            </w:r>
            <w:r w:rsidR="009E6599" w:rsidRPr="00DD4C1C">
              <w:rPr>
                <w:szCs w:val="28"/>
                <w:lang w:val="uk-UA"/>
              </w:rPr>
              <w:t>дою рухів руками і ногами; махові рухи; активні та па</w:t>
            </w:r>
            <w:r w:rsidR="009E6599" w:rsidRPr="00DD4C1C">
              <w:rPr>
                <w:szCs w:val="28"/>
                <w:lang w:val="uk-UA"/>
              </w:rPr>
              <w:softHyphen/>
              <w:t xml:space="preserve">сивні нахили; відведення ніг та рук за допомогою </w:t>
            </w:r>
            <w:r w:rsidR="009E6599" w:rsidRPr="00407C9A">
              <w:rPr>
                <w:color w:val="000000"/>
                <w:szCs w:val="28"/>
                <w:lang w:val="uk-UA"/>
              </w:rPr>
              <w:t>партнер</w:t>
            </w:r>
            <w:r w:rsidR="0058491B" w:rsidRPr="00407C9A">
              <w:rPr>
                <w:color w:val="000000"/>
                <w:szCs w:val="28"/>
                <w:lang w:val="uk-UA"/>
              </w:rPr>
              <w:t>(</w:t>
            </w:r>
            <w:r w:rsidR="009E6599" w:rsidRPr="00407C9A">
              <w:rPr>
                <w:color w:val="000000"/>
                <w:szCs w:val="28"/>
                <w:lang w:val="uk-UA"/>
              </w:rPr>
              <w:t>а</w:t>
            </w:r>
            <w:r w:rsidR="0058491B" w:rsidRPr="00407C9A">
              <w:rPr>
                <w:color w:val="000000"/>
                <w:szCs w:val="28"/>
                <w:lang w:val="uk-UA"/>
              </w:rPr>
              <w:t>/-ки)</w:t>
            </w:r>
            <w:r w:rsidR="009E6599" w:rsidRPr="00407C9A">
              <w:rPr>
                <w:color w:val="000000"/>
                <w:szCs w:val="28"/>
                <w:lang w:val="uk-UA"/>
              </w:rPr>
              <w:t>;</w:t>
            </w:r>
            <w:r w:rsidR="009E6599" w:rsidRPr="00DD4C1C">
              <w:rPr>
                <w:szCs w:val="28"/>
                <w:lang w:val="uk-UA"/>
              </w:rPr>
              <w:t xml:space="preserve"> вправи на розтягування; вправи з гімнастичною палицею або скакалкою, складеною вчетверо; </w:t>
            </w:r>
          </w:p>
          <w:p w:rsidR="009E6599" w:rsidRPr="00DD4C1C" w:rsidRDefault="00BD72C2" w:rsidP="005C1217">
            <w:pPr>
              <w:widowControl w:val="0"/>
              <w:jc w:val="both"/>
              <w:rPr>
                <w:i/>
                <w:szCs w:val="28"/>
                <w:lang w:val="uk-UA"/>
              </w:rPr>
            </w:pPr>
            <w:r>
              <w:rPr>
                <w:b/>
                <w:bCs/>
                <w:szCs w:val="28"/>
                <w:lang w:val="uk-UA"/>
              </w:rPr>
              <w:t xml:space="preserve"> </w:t>
            </w:r>
            <w:r w:rsidR="009E6599" w:rsidRPr="00DD4C1C">
              <w:rPr>
                <w:szCs w:val="28"/>
                <w:lang w:val="uk-UA"/>
              </w:rPr>
              <w:t xml:space="preserve"> стрибки на одній та двох ногах у довжин</w:t>
            </w:r>
            <w:r>
              <w:rPr>
                <w:szCs w:val="28"/>
                <w:lang w:val="uk-UA"/>
              </w:rPr>
              <w:t>у та висоту; перестрибування через перешкоди, відштовхуючись однією та двома нога</w:t>
            </w:r>
            <w:r w:rsidR="009E6599" w:rsidRPr="00DD4C1C">
              <w:rPr>
                <w:szCs w:val="28"/>
                <w:lang w:val="uk-UA"/>
              </w:rPr>
              <w:t>ми; вистрибування з присіду; кидки і ловіння набивного м’яча (1 кг) в парах; кидки набивного м’яча (1 кг) різними способами;</w:t>
            </w:r>
          </w:p>
        </w:tc>
        <w:tc>
          <w:tcPr>
            <w:tcW w:w="4536"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rPr>
                <w:i/>
                <w:szCs w:val="28"/>
                <w:lang w:val="uk-UA"/>
              </w:rPr>
            </w:pPr>
          </w:p>
          <w:p w:rsidR="00034A17" w:rsidRPr="00DD4C1C" w:rsidRDefault="00034A17"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Стройові вправи</w:t>
            </w: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Default="009E6599" w:rsidP="005C1217">
            <w:pPr>
              <w:widowControl w:val="0"/>
              <w:rPr>
                <w:i/>
                <w:szCs w:val="28"/>
                <w:lang w:val="uk-UA"/>
              </w:rPr>
            </w:pPr>
            <w:r w:rsidRPr="00DD4C1C">
              <w:rPr>
                <w:i/>
                <w:szCs w:val="28"/>
                <w:lang w:val="uk-UA"/>
              </w:rPr>
              <w:t xml:space="preserve">ходьба; біг; стрибки; </w:t>
            </w:r>
          </w:p>
          <w:p w:rsidR="009E6599" w:rsidRPr="00DD4C1C" w:rsidRDefault="009E6599" w:rsidP="005C1217">
            <w:pPr>
              <w:widowControl w:val="0"/>
              <w:rPr>
                <w:i/>
                <w:szCs w:val="28"/>
                <w:lang w:val="uk-UA"/>
              </w:rPr>
            </w:pPr>
            <w:r w:rsidRPr="00DD4C1C">
              <w:rPr>
                <w:i/>
                <w:szCs w:val="28"/>
                <w:lang w:val="uk-UA"/>
              </w:rPr>
              <w:t xml:space="preserve">загальнорозвивальні вправи; </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BD72C2" w:rsidRPr="00DD4C1C" w:rsidRDefault="00BD72C2"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вправи для формування постави;</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швидкості;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спритності;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витривалості; </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вправи для розвитку сили;</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гнучкості;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Default="0058491B"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tabs>
                <w:tab w:val="right" w:pos="284"/>
                <w:tab w:val="left" w:pos="426"/>
                <w:tab w:val="right" w:pos="3402"/>
                <w:tab w:val="right" w:pos="4536"/>
                <w:tab w:val="right" w:pos="5954"/>
              </w:tabs>
              <w:rPr>
                <w:i/>
                <w:szCs w:val="28"/>
                <w:lang w:val="uk-UA"/>
              </w:rPr>
            </w:pPr>
            <w:r w:rsidRPr="00DD4C1C">
              <w:rPr>
                <w:i/>
                <w:szCs w:val="28"/>
                <w:lang w:val="uk-UA"/>
              </w:rPr>
              <w:t xml:space="preserve">вправи для розвитку швидкісно-силових якостей </w:t>
            </w:r>
          </w:p>
          <w:p w:rsidR="009E6599" w:rsidRPr="00DD4C1C" w:rsidRDefault="009E6599" w:rsidP="005C1217">
            <w:pPr>
              <w:widowControl w:val="0"/>
              <w:tabs>
                <w:tab w:val="right" w:pos="284"/>
                <w:tab w:val="left" w:pos="426"/>
                <w:tab w:val="right" w:pos="3402"/>
                <w:tab w:val="right" w:pos="4536"/>
                <w:tab w:val="right" w:pos="5954"/>
              </w:tabs>
              <w:rPr>
                <w:i/>
                <w:szCs w:val="28"/>
                <w:lang w:val="uk-UA"/>
              </w:rPr>
            </w:pPr>
          </w:p>
          <w:p w:rsidR="009E6599" w:rsidRPr="00DD4C1C" w:rsidRDefault="009E6599" w:rsidP="005C1217">
            <w:pPr>
              <w:widowControl w:val="0"/>
              <w:tabs>
                <w:tab w:val="right" w:pos="284"/>
                <w:tab w:val="left" w:pos="426"/>
                <w:tab w:val="right" w:pos="3402"/>
                <w:tab w:val="right" w:pos="4536"/>
                <w:tab w:val="right" w:pos="5954"/>
              </w:tabs>
              <w:rPr>
                <w:i/>
                <w:szCs w:val="28"/>
                <w:lang w:val="uk-UA"/>
              </w:rPr>
            </w:pPr>
          </w:p>
          <w:p w:rsidR="009E6599" w:rsidRPr="00DD4C1C" w:rsidRDefault="009E6599" w:rsidP="005C1217">
            <w:pPr>
              <w:widowControl w:val="0"/>
              <w:rPr>
                <w:b/>
                <w:szCs w:val="28"/>
                <w:lang w:val="uk-UA"/>
              </w:rPr>
            </w:pPr>
          </w:p>
          <w:p w:rsidR="009E6599" w:rsidRPr="00DD4C1C" w:rsidRDefault="009E6599" w:rsidP="005C1217">
            <w:pPr>
              <w:widowControl w:val="0"/>
              <w:rPr>
                <w:szCs w:val="28"/>
                <w:lang w:val="uk-UA"/>
              </w:rPr>
            </w:pP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lastRenderedPageBreak/>
              <w:t>Діяльнісний компонент</w:t>
            </w:r>
          </w:p>
          <w:p w:rsidR="009E6599" w:rsidRPr="00DD4C1C" w:rsidRDefault="00BD72C2" w:rsidP="005C1217">
            <w:pPr>
              <w:widowControl w:val="0"/>
              <w:jc w:val="both"/>
              <w:rPr>
                <w:szCs w:val="28"/>
                <w:lang w:val="uk-UA"/>
              </w:rPr>
            </w:pPr>
            <w:r>
              <w:rPr>
                <w:b/>
                <w:szCs w:val="28"/>
                <w:lang w:val="uk-UA"/>
              </w:rPr>
              <w:t>бере участ</w:t>
            </w:r>
            <w:r w:rsidR="009E6599" w:rsidRPr="00DD4C1C">
              <w:rPr>
                <w:b/>
                <w:szCs w:val="28"/>
                <w:lang w:val="uk-UA"/>
              </w:rPr>
              <w:t>ь</w:t>
            </w:r>
            <w:r>
              <w:rPr>
                <w:szCs w:val="28"/>
                <w:lang w:val="uk-UA"/>
              </w:rPr>
              <w:t xml:space="preserve"> у спортив</w:t>
            </w:r>
            <w:r w:rsidR="009E6599" w:rsidRPr="00DD4C1C">
              <w:rPr>
                <w:szCs w:val="28"/>
                <w:lang w:val="uk-UA"/>
              </w:rPr>
              <w:t>них іграх;</w:t>
            </w:r>
          </w:p>
          <w:p w:rsidR="009E6599" w:rsidRPr="00DD4C1C" w:rsidRDefault="00BD72C2" w:rsidP="005C1217">
            <w:pPr>
              <w:widowControl w:val="0"/>
              <w:jc w:val="both"/>
              <w:rPr>
                <w:i/>
                <w:szCs w:val="28"/>
                <w:lang w:val="uk-UA"/>
              </w:rPr>
            </w:pPr>
            <w:r>
              <w:rPr>
                <w:b/>
                <w:szCs w:val="28"/>
                <w:lang w:val="uk-UA"/>
              </w:rPr>
              <w:t>дотримується</w:t>
            </w:r>
            <w:r w:rsidR="009E6599" w:rsidRPr="00DD4C1C">
              <w:rPr>
                <w:b/>
                <w:szCs w:val="28"/>
                <w:lang w:val="uk-UA"/>
              </w:rPr>
              <w:t xml:space="preserve"> </w:t>
            </w:r>
            <w:r w:rsidR="009E6599" w:rsidRPr="00DD4C1C">
              <w:rPr>
                <w:szCs w:val="28"/>
                <w:lang w:val="uk-UA"/>
              </w:rPr>
              <w:t>правил безпеки</w:t>
            </w:r>
            <w:r w:rsidR="009E6599" w:rsidRPr="00DD4C1C">
              <w:rPr>
                <w:b/>
                <w:szCs w:val="28"/>
                <w:lang w:val="uk-UA"/>
              </w:rPr>
              <w:t xml:space="preserve"> </w:t>
            </w:r>
            <w:r w:rsidR="009E6599" w:rsidRPr="00DD4C1C">
              <w:rPr>
                <w:szCs w:val="28"/>
                <w:lang w:val="uk-UA"/>
              </w:rPr>
              <w:t>на уроках і під час позаурочних фізкультурних занять</w:t>
            </w:r>
          </w:p>
        </w:tc>
        <w:tc>
          <w:tcPr>
            <w:tcW w:w="4536" w:type="dxa"/>
            <w:tcBorders>
              <w:top w:val="single" w:sz="4" w:space="0" w:color="auto"/>
              <w:left w:val="single" w:sz="4" w:space="0" w:color="auto"/>
              <w:bottom w:val="single" w:sz="4" w:space="0" w:color="auto"/>
              <w:right w:val="single" w:sz="4" w:space="0" w:color="auto"/>
            </w:tcBorders>
          </w:tcPr>
          <w:p w:rsidR="00DF0081" w:rsidRPr="00DD4C1C" w:rsidRDefault="00DF0081" w:rsidP="005C1217">
            <w:pPr>
              <w:widowControl w:val="0"/>
              <w:rPr>
                <w:i/>
                <w:szCs w:val="28"/>
                <w:lang w:val="uk-UA"/>
              </w:rPr>
            </w:pPr>
          </w:p>
          <w:p w:rsidR="009E6599" w:rsidRPr="00DD4C1C" w:rsidRDefault="009E6599" w:rsidP="005C1217">
            <w:pPr>
              <w:widowControl w:val="0"/>
              <w:rPr>
                <w:b/>
                <w:szCs w:val="28"/>
                <w:lang w:val="uk-UA"/>
              </w:rPr>
            </w:pPr>
            <w:r w:rsidRPr="00DD4C1C">
              <w:rPr>
                <w:i/>
                <w:szCs w:val="28"/>
                <w:lang w:val="uk-UA"/>
              </w:rPr>
              <w:t>Спортивні ігри</w:t>
            </w:r>
            <w:r w:rsidRPr="00DD4C1C">
              <w:rPr>
                <w:b/>
                <w:szCs w:val="28"/>
                <w:lang w:val="uk-UA"/>
              </w:rPr>
              <w:t xml:space="preserve"> </w:t>
            </w:r>
          </w:p>
          <w:p w:rsidR="009E6599" w:rsidRPr="00DD4C1C" w:rsidRDefault="009E6599" w:rsidP="005C1217">
            <w:pPr>
              <w:widowControl w:val="0"/>
              <w:rPr>
                <w:b/>
                <w:szCs w:val="28"/>
                <w:lang w:val="uk-UA"/>
              </w:rPr>
            </w:pPr>
          </w:p>
        </w:tc>
      </w:tr>
    </w:tbl>
    <w:p w:rsidR="009E6599" w:rsidRPr="00DD4C1C" w:rsidRDefault="009E6599" w:rsidP="009E6599">
      <w:pPr>
        <w:widowControl w:val="0"/>
        <w:jc w:val="center"/>
        <w:rPr>
          <w:b/>
          <w:i/>
          <w:szCs w:val="28"/>
          <w:lang w:val="uk-UA"/>
        </w:rPr>
      </w:pPr>
      <w:r w:rsidRPr="00DD4C1C">
        <w:rPr>
          <w:b/>
          <w:i/>
          <w:szCs w:val="28"/>
          <w:lang w:val="uk-UA"/>
        </w:rPr>
        <w:t>9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20"/>
        <w:gridCol w:w="4536"/>
      </w:tblGrid>
      <w:tr w:rsidR="009E6599" w:rsidRPr="00DD4C1C" w:rsidTr="00D91EF9">
        <w:trPr>
          <w:tblHeader/>
        </w:trPr>
        <w:tc>
          <w:tcPr>
            <w:tcW w:w="4820"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trike/>
                <w:szCs w:val="28"/>
                <w:lang w:val="uk-UA"/>
              </w:rPr>
            </w:pPr>
            <w:r w:rsidRPr="00DD4C1C">
              <w:rPr>
                <w:b/>
                <w:szCs w:val="28"/>
                <w:lang w:val="uk-UA"/>
              </w:rPr>
              <w:t xml:space="preserve">Очікувані результати навчально-пізнавальної діяльності </w:t>
            </w:r>
            <w:r w:rsidRPr="00407C9A">
              <w:rPr>
                <w:b/>
                <w:color w:val="000000"/>
                <w:szCs w:val="28"/>
                <w:lang w:val="uk-UA"/>
              </w:rPr>
              <w:t>учнів</w:t>
            </w:r>
            <w:r w:rsidR="0058491B" w:rsidRPr="00407C9A">
              <w:rPr>
                <w:b/>
                <w:color w:val="000000"/>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9E6599" w:rsidRPr="00DD4C1C" w:rsidRDefault="009E6599" w:rsidP="005C1217">
            <w:pPr>
              <w:widowControl w:val="0"/>
              <w:jc w:val="center"/>
              <w:rPr>
                <w:b/>
                <w:szCs w:val="28"/>
                <w:lang w:val="uk-UA"/>
              </w:rPr>
            </w:pPr>
            <w:r w:rsidRPr="00DD4C1C">
              <w:rPr>
                <w:b/>
                <w:szCs w:val="28"/>
                <w:lang w:val="uk-UA"/>
              </w:rPr>
              <w:t xml:space="preserve">Зміст навчального матеріалу </w:t>
            </w: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szCs w:val="28"/>
                <w:lang w:val="uk-UA"/>
              </w:rPr>
            </w:pPr>
            <w:r w:rsidRPr="00DD4C1C">
              <w:rPr>
                <w:b/>
                <w:i/>
                <w:szCs w:val="28"/>
                <w:lang w:val="uk-UA"/>
              </w:rPr>
              <w:t>Теоретико-методичні знання</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Знаннєвий та діяльнісний компонент</w:t>
            </w:r>
          </w:p>
          <w:p w:rsidR="009E6599" w:rsidRPr="00DD4C1C" w:rsidRDefault="009E6599" w:rsidP="005C1217">
            <w:pPr>
              <w:widowControl w:val="0"/>
              <w:jc w:val="both"/>
              <w:rPr>
                <w:b/>
                <w:szCs w:val="28"/>
                <w:lang w:val="uk-UA"/>
              </w:rPr>
            </w:pPr>
            <w:r w:rsidRPr="00DD4C1C">
              <w:rPr>
                <w:b/>
                <w:szCs w:val="28"/>
                <w:lang w:val="uk-UA"/>
              </w:rPr>
              <w:t>Учень, учениця:</w:t>
            </w:r>
          </w:p>
          <w:p w:rsidR="009E6599" w:rsidRPr="00DD4C1C" w:rsidRDefault="00BD72C2" w:rsidP="005C1217">
            <w:pPr>
              <w:widowControl w:val="0"/>
              <w:jc w:val="both"/>
              <w:rPr>
                <w:szCs w:val="28"/>
                <w:lang w:val="uk-UA"/>
              </w:rPr>
            </w:pPr>
            <w:r>
              <w:rPr>
                <w:b/>
                <w:szCs w:val="28"/>
                <w:lang w:val="uk-UA"/>
              </w:rPr>
              <w:t>поясню</w:t>
            </w:r>
            <w:r w:rsidR="009E6599" w:rsidRPr="00DD4C1C">
              <w:rPr>
                <w:b/>
                <w:szCs w:val="28"/>
                <w:lang w:val="uk-UA"/>
              </w:rPr>
              <w:t>є</w:t>
            </w:r>
            <w:r w:rsidR="009E6599" w:rsidRPr="00DD4C1C">
              <w:rPr>
                <w:szCs w:val="28"/>
                <w:lang w:val="uk-UA"/>
              </w:rPr>
              <w:t xml:space="preserve"> основи</w:t>
            </w:r>
            <w:r w:rsidR="009E6599" w:rsidRPr="00DD4C1C">
              <w:rPr>
                <w:b/>
                <w:szCs w:val="28"/>
                <w:lang w:val="uk-UA"/>
              </w:rPr>
              <w:t xml:space="preserve"> </w:t>
            </w:r>
            <w:r w:rsidR="009E6599" w:rsidRPr="00DD4C1C">
              <w:rPr>
                <w:szCs w:val="28"/>
                <w:lang w:val="uk-UA"/>
              </w:rPr>
              <w:t>раціонального</w:t>
            </w:r>
            <w:r w:rsidR="009E6599" w:rsidRPr="00DD4C1C">
              <w:rPr>
                <w:b/>
                <w:szCs w:val="28"/>
                <w:lang w:val="uk-UA"/>
              </w:rPr>
              <w:t xml:space="preserve"> </w:t>
            </w:r>
            <w:r w:rsidR="009E6599" w:rsidRPr="00DD4C1C">
              <w:rPr>
                <w:szCs w:val="28"/>
                <w:lang w:val="uk-UA"/>
              </w:rPr>
              <w:t xml:space="preserve">харчування; </w:t>
            </w:r>
          </w:p>
          <w:p w:rsidR="009E6599" w:rsidRPr="00DD4C1C" w:rsidRDefault="00BD72C2" w:rsidP="005C1217">
            <w:pPr>
              <w:widowControl w:val="0"/>
              <w:jc w:val="both"/>
              <w:rPr>
                <w:szCs w:val="28"/>
                <w:lang w:val="uk-UA"/>
              </w:rPr>
            </w:pPr>
            <w:r>
              <w:rPr>
                <w:b/>
                <w:szCs w:val="28"/>
                <w:lang w:val="uk-UA"/>
              </w:rPr>
              <w:lastRenderedPageBreak/>
              <w:t>назива</w:t>
            </w:r>
            <w:r w:rsidR="009E6599" w:rsidRPr="00DD4C1C">
              <w:rPr>
                <w:b/>
                <w:szCs w:val="28"/>
                <w:lang w:val="uk-UA"/>
              </w:rPr>
              <w:t>є:</w:t>
            </w:r>
            <w:r w:rsidR="009E6599" w:rsidRPr="00DD4C1C">
              <w:rPr>
                <w:szCs w:val="28"/>
                <w:lang w:val="uk-UA"/>
              </w:rPr>
              <w:t xml:space="preserve"> досягнення українських олімпійців на міжнародній арені, </w:t>
            </w:r>
            <w:r w:rsidR="000805D3" w:rsidRPr="00DD4C1C">
              <w:rPr>
                <w:szCs w:val="28"/>
                <w:lang w:val="uk-UA"/>
              </w:rPr>
              <w:t>роль</w:t>
            </w:r>
            <w:r w:rsidR="009E6599" w:rsidRPr="00DD4C1C">
              <w:rPr>
                <w:szCs w:val="28"/>
                <w:lang w:val="uk-UA"/>
              </w:rPr>
              <w:t xml:space="preserve"> Національного олімпійського комітету України для розвитку спорту;</w:t>
            </w:r>
          </w:p>
          <w:p w:rsidR="009E6599" w:rsidRPr="00DD4C1C" w:rsidRDefault="00BD72C2" w:rsidP="005C1217">
            <w:pPr>
              <w:widowControl w:val="0"/>
              <w:jc w:val="both"/>
              <w:rPr>
                <w:szCs w:val="28"/>
                <w:lang w:val="uk-UA"/>
              </w:rPr>
            </w:pPr>
            <w:r>
              <w:rPr>
                <w:b/>
                <w:szCs w:val="28"/>
                <w:lang w:val="uk-UA"/>
              </w:rPr>
              <w:t>має уявленн</w:t>
            </w:r>
            <w:r w:rsidR="009E6599" w:rsidRPr="00DD4C1C">
              <w:rPr>
                <w:b/>
                <w:szCs w:val="28"/>
                <w:lang w:val="uk-UA"/>
              </w:rPr>
              <w:t>я</w:t>
            </w:r>
            <w:r w:rsidR="009E6599" w:rsidRPr="00DD4C1C">
              <w:rPr>
                <w:szCs w:val="28"/>
                <w:lang w:val="uk-UA"/>
              </w:rPr>
              <w:t xml:space="preserve"> про правила домедичної</w:t>
            </w:r>
            <w:r w:rsidR="009E6599" w:rsidRPr="00DD4C1C">
              <w:rPr>
                <w:color w:val="FF0000"/>
                <w:szCs w:val="28"/>
                <w:lang w:val="uk-UA"/>
              </w:rPr>
              <w:t xml:space="preserve"> </w:t>
            </w:r>
            <w:r w:rsidR="009E6599" w:rsidRPr="00DD4C1C">
              <w:rPr>
                <w:szCs w:val="28"/>
                <w:lang w:val="uk-UA"/>
              </w:rPr>
              <w:t>допомоги під час травм;</w:t>
            </w:r>
          </w:p>
          <w:p w:rsidR="009E6599" w:rsidRPr="00DD4C1C" w:rsidRDefault="00BD72C2" w:rsidP="005C1217">
            <w:pPr>
              <w:widowControl w:val="0"/>
              <w:tabs>
                <w:tab w:val="right" w:pos="284"/>
                <w:tab w:val="left" w:pos="426"/>
                <w:tab w:val="right" w:pos="3402"/>
                <w:tab w:val="right" w:pos="4536"/>
                <w:tab w:val="right" w:pos="5954"/>
              </w:tabs>
              <w:jc w:val="both"/>
              <w:rPr>
                <w:szCs w:val="28"/>
                <w:lang w:val="uk-UA"/>
              </w:rPr>
            </w:pPr>
            <w:r>
              <w:rPr>
                <w:b/>
                <w:spacing w:val="-2"/>
                <w:szCs w:val="28"/>
                <w:lang w:val="uk-UA"/>
              </w:rPr>
              <w:t>дотр</w:t>
            </w:r>
            <w:r w:rsidR="009E6599" w:rsidRPr="00DD4C1C">
              <w:rPr>
                <w:b/>
                <w:spacing w:val="-2"/>
                <w:szCs w:val="28"/>
                <w:lang w:val="uk-UA"/>
              </w:rPr>
              <w:t>и</w:t>
            </w:r>
            <w:r>
              <w:rPr>
                <w:b/>
                <w:spacing w:val="-2"/>
                <w:szCs w:val="28"/>
                <w:lang w:val="uk-UA"/>
              </w:rPr>
              <w:t>мується</w:t>
            </w:r>
            <w:r w:rsidR="009E6599" w:rsidRPr="00DD4C1C">
              <w:rPr>
                <w:b/>
                <w:spacing w:val="-2"/>
                <w:szCs w:val="28"/>
                <w:lang w:val="uk-UA"/>
              </w:rPr>
              <w:t xml:space="preserve"> </w:t>
            </w:r>
            <w:r w:rsidR="009E6599" w:rsidRPr="00DD4C1C">
              <w:rPr>
                <w:spacing w:val="-2"/>
                <w:szCs w:val="28"/>
                <w:lang w:val="uk-UA"/>
              </w:rPr>
              <w:t>пра</w:t>
            </w:r>
            <w:r w:rsidR="009E6599" w:rsidRPr="00DD4C1C">
              <w:rPr>
                <w:szCs w:val="28"/>
                <w:lang w:val="uk-UA"/>
              </w:rPr>
              <w:t>вил безпеки</w:t>
            </w:r>
            <w:r w:rsidR="009E6599" w:rsidRPr="00DD4C1C">
              <w:rPr>
                <w:b/>
                <w:szCs w:val="28"/>
                <w:lang w:val="uk-UA"/>
              </w:rPr>
              <w:t xml:space="preserve"> </w:t>
            </w:r>
            <w:r w:rsidR="009E6599" w:rsidRPr="00DD4C1C">
              <w:rPr>
                <w:szCs w:val="28"/>
                <w:lang w:val="uk-UA"/>
              </w:rPr>
              <w:t xml:space="preserve">на уроках </w:t>
            </w:r>
            <w:r w:rsidR="009E6599" w:rsidRPr="00DD4C1C">
              <w:rPr>
                <w:spacing w:val="-2"/>
                <w:szCs w:val="28"/>
                <w:lang w:val="uk-UA"/>
              </w:rPr>
              <w:t>і під час позаурочних фізкуль</w:t>
            </w:r>
            <w:r w:rsidR="009E6599" w:rsidRPr="00DD4C1C">
              <w:rPr>
                <w:szCs w:val="28"/>
                <w:lang w:val="uk-UA"/>
              </w:rPr>
              <w:t>турних занять;</w:t>
            </w:r>
          </w:p>
          <w:p w:rsidR="009E6599" w:rsidRPr="00DD4C1C" w:rsidRDefault="00260892" w:rsidP="005C1217">
            <w:pPr>
              <w:jc w:val="both"/>
              <w:rPr>
                <w:b/>
                <w:szCs w:val="28"/>
                <w:shd w:val="clear" w:color="auto" w:fill="FFFFFF"/>
                <w:lang w:val="uk-UA"/>
              </w:rPr>
            </w:pPr>
            <w:r w:rsidRPr="00DD4C1C">
              <w:rPr>
                <w:b/>
                <w:szCs w:val="28"/>
                <w:shd w:val="clear" w:color="auto" w:fill="FFFFFF"/>
                <w:lang w:val="uk-UA"/>
              </w:rPr>
              <w:t>Ц</w:t>
            </w:r>
            <w:r w:rsidR="009E6599" w:rsidRPr="00DD4C1C">
              <w:rPr>
                <w:b/>
                <w:szCs w:val="28"/>
                <w:shd w:val="clear" w:color="auto" w:fill="FFFFFF"/>
                <w:lang w:val="uk-UA"/>
              </w:rPr>
              <w:t>іннісний компонент</w:t>
            </w:r>
          </w:p>
          <w:p w:rsidR="009E6599" w:rsidRPr="00DD4C1C" w:rsidRDefault="00BD72C2" w:rsidP="00DF0081">
            <w:pPr>
              <w:widowControl w:val="0"/>
              <w:jc w:val="both"/>
              <w:rPr>
                <w:szCs w:val="28"/>
                <w:lang w:val="uk-UA"/>
              </w:rPr>
            </w:pPr>
            <w:r>
              <w:rPr>
                <w:b/>
                <w:szCs w:val="28"/>
                <w:lang w:val="uk-UA"/>
              </w:rPr>
              <w:t>характери</w:t>
            </w:r>
            <w:r w:rsidR="009E6599" w:rsidRPr="00DD4C1C">
              <w:rPr>
                <w:b/>
                <w:szCs w:val="28"/>
                <w:lang w:val="uk-UA"/>
              </w:rPr>
              <w:t>з</w:t>
            </w:r>
            <w:r>
              <w:rPr>
                <w:b/>
                <w:szCs w:val="28"/>
                <w:lang w:val="uk-UA"/>
              </w:rPr>
              <w:t>у</w:t>
            </w:r>
            <w:r w:rsidR="009E6599" w:rsidRPr="00DD4C1C">
              <w:rPr>
                <w:b/>
                <w:szCs w:val="28"/>
                <w:lang w:val="uk-UA"/>
              </w:rPr>
              <w:t>є</w:t>
            </w:r>
            <w:r w:rsidR="009E6599" w:rsidRPr="00DD4C1C">
              <w:rPr>
                <w:szCs w:val="28"/>
                <w:lang w:val="uk-UA"/>
              </w:rPr>
              <w:t xml:space="preserve"> правила самостійних занять фізичними вправами;</w:t>
            </w:r>
          </w:p>
        </w:tc>
        <w:tc>
          <w:tcPr>
            <w:tcW w:w="4536"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p>
          <w:p w:rsidR="000805D3" w:rsidRPr="00DD4C1C" w:rsidRDefault="000805D3" w:rsidP="005C1217">
            <w:pPr>
              <w:widowControl w:val="0"/>
              <w:tabs>
                <w:tab w:val="right" w:pos="284"/>
                <w:tab w:val="left" w:pos="426"/>
                <w:tab w:val="right" w:pos="3402"/>
                <w:tab w:val="right" w:pos="4536"/>
                <w:tab w:val="right" w:pos="5954"/>
              </w:tabs>
              <w:jc w:val="both"/>
              <w:rPr>
                <w:szCs w:val="28"/>
                <w:lang w:val="uk-UA"/>
              </w:rPr>
            </w:pP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r w:rsidRPr="00DD4C1C">
              <w:rPr>
                <w:szCs w:val="28"/>
                <w:lang w:val="uk-UA"/>
              </w:rPr>
              <w:t xml:space="preserve">Основи раціонального харчування. </w:t>
            </w: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r w:rsidRPr="00DD4C1C">
              <w:rPr>
                <w:szCs w:val="28"/>
                <w:lang w:val="uk-UA"/>
              </w:rPr>
              <w:lastRenderedPageBreak/>
              <w:t xml:space="preserve">Олімпійська Україна. Національний олімпійський комітет України. </w:t>
            </w: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p>
          <w:p w:rsidR="009E6599" w:rsidRPr="00DD4C1C" w:rsidRDefault="009E6599" w:rsidP="005C1217">
            <w:pPr>
              <w:widowControl w:val="0"/>
              <w:tabs>
                <w:tab w:val="right" w:pos="284"/>
                <w:tab w:val="left" w:pos="426"/>
                <w:tab w:val="right" w:pos="3402"/>
                <w:tab w:val="right" w:pos="4536"/>
                <w:tab w:val="right" w:pos="5954"/>
              </w:tabs>
              <w:jc w:val="both"/>
              <w:rPr>
                <w:szCs w:val="28"/>
                <w:lang w:val="uk-UA"/>
              </w:rPr>
            </w:pPr>
            <w:r w:rsidRPr="00DD4C1C">
              <w:rPr>
                <w:szCs w:val="28"/>
                <w:lang w:val="uk-UA"/>
              </w:rPr>
              <w:t>Домедична</w:t>
            </w:r>
            <w:r w:rsidRPr="00DD4C1C">
              <w:rPr>
                <w:color w:val="FF0000"/>
                <w:szCs w:val="28"/>
                <w:lang w:val="uk-UA"/>
              </w:rPr>
              <w:t xml:space="preserve"> </w:t>
            </w:r>
            <w:r w:rsidRPr="00DD4C1C">
              <w:rPr>
                <w:szCs w:val="28"/>
                <w:lang w:val="uk-UA"/>
              </w:rPr>
              <w:t>д</w:t>
            </w:r>
            <w:r w:rsidR="00BD72C2">
              <w:rPr>
                <w:szCs w:val="28"/>
                <w:lang w:val="uk-UA"/>
              </w:rPr>
              <w:t>опомога при травмах (забій, ви</w:t>
            </w:r>
            <w:r w:rsidRPr="00DD4C1C">
              <w:rPr>
                <w:szCs w:val="28"/>
                <w:lang w:val="uk-UA"/>
              </w:rPr>
              <w:t>вих, перелом, розтягнення).</w:t>
            </w:r>
          </w:p>
          <w:p w:rsidR="009E6599" w:rsidRPr="00DD4C1C" w:rsidRDefault="009E6599" w:rsidP="005C1217">
            <w:pPr>
              <w:widowControl w:val="0"/>
              <w:jc w:val="both"/>
              <w:rPr>
                <w:b/>
                <w:szCs w:val="28"/>
                <w:lang w:val="uk-UA"/>
              </w:rPr>
            </w:pPr>
            <w:r w:rsidRPr="00DD4C1C">
              <w:rPr>
                <w:szCs w:val="28"/>
                <w:lang w:val="uk-UA"/>
              </w:rPr>
              <w:t xml:space="preserve">Правила безпеки на уроках </w:t>
            </w:r>
            <w:r w:rsidRPr="00DD4C1C">
              <w:rPr>
                <w:spacing w:val="-2"/>
                <w:szCs w:val="28"/>
                <w:lang w:val="uk-UA"/>
              </w:rPr>
              <w:t>і під час позаурочних фізкуль</w:t>
            </w:r>
            <w:r w:rsidRPr="00DD4C1C">
              <w:rPr>
                <w:szCs w:val="28"/>
                <w:lang w:val="uk-UA"/>
              </w:rPr>
              <w:t>турних занять.</w:t>
            </w:r>
          </w:p>
          <w:p w:rsidR="000E1E25" w:rsidRPr="00DD4C1C" w:rsidRDefault="000E1E25" w:rsidP="000805D3">
            <w:pPr>
              <w:widowControl w:val="0"/>
              <w:tabs>
                <w:tab w:val="right" w:pos="284"/>
                <w:tab w:val="left" w:pos="426"/>
                <w:tab w:val="right" w:pos="3402"/>
                <w:tab w:val="right" w:pos="4536"/>
                <w:tab w:val="right" w:pos="5954"/>
              </w:tabs>
              <w:jc w:val="both"/>
              <w:rPr>
                <w:szCs w:val="28"/>
                <w:lang w:val="uk-UA"/>
              </w:rPr>
            </w:pPr>
          </w:p>
          <w:p w:rsidR="000E1E25" w:rsidRPr="00DD4C1C" w:rsidRDefault="000E1E25" w:rsidP="000805D3">
            <w:pPr>
              <w:widowControl w:val="0"/>
              <w:tabs>
                <w:tab w:val="right" w:pos="284"/>
                <w:tab w:val="left" w:pos="426"/>
                <w:tab w:val="right" w:pos="3402"/>
                <w:tab w:val="right" w:pos="4536"/>
                <w:tab w:val="right" w:pos="5954"/>
              </w:tabs>
              <w:jc w:val="both"/>
              <w:rPr>
                <w:szCs w:val="28"/>
                <w:lang w:val="uk-UA"/>
              </w:rPr>
            </w:pPr>
          </w:p>
          <w:p w:rsidR="009E6599" w:rsidRPr="00DD4C1C" w:rsidRDefault="000805D3" w:rsidP="00D91EF9">
            <w:pPr>
              <w:widowControl w:val="0"/>
              <w:tabs>
                <w:tab w:val="right" w:pos="284"/>
                <w:tab w:val="left" w:pos="426"/>
                <w:tab w:val="right" w:pos="3402"/>
                <w:tab w:val="right" w:pos="4536"/>
                <w:tab w:val="right" w:pos="5954"/>
              </w:tabs>
              <w:jc w:val="both"/>
              <w:rPr>
                <w:szCs w:val="28"/>
                <w:lang w:val="uk-UA"/>
              </w:rPr>
            </w:pPr>
            <w:r w:rsidRPr="00DD4C1C">
              <w:rPr>
                <w:szCs w:val="28"/>
                <w:lang w:val="uk-UA"/>
              </w:rPr>
              <w:t xml:space="preserve">Правила самостійних занять фізичними вправами. </w:t>
            </w:r>
          </w:p>
        </w:tc>
      </w:tr>
      <w:tr w:rsidR="009E6599" w:rsidRPr="00DD4C1C" w:rsidTr="00D91EF9">
        <w:tc>
          <w:tcPr>
            <w:tcW w:w="9356" w:type="dxa"/>
            <w:gridSpan w:val="2"/>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spacing w:before="40" w:after="40"/>
              <w:jc w:val="center"/>
              <w:rPr>
                <w:b/>
                <w:szCs w:val="28"/>
                <w:lang w:val="uk-UA"/>
              </w:rPr>
            </w:pPr>
            <w:r w:rsidRPr="00DD4C1C">
              <w:rPr>
                <w:b/>
                <w:i/>
                <w:szCs w:val="28"/>
                <w:lang w:val="uk-UA"/>
              </w:rPr>
              <w:lastRenderedPageBreak/>
              <w:t>Загальна фізична підготовка</w:t>
            </w: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t>Знаннєвий та діяльнісний компонент</w:t>
            </w:r>
          </w:p>
          <w:p w:rsidR="009E6599" w:rsidRPr="00DD4C1C" w:rsidRDefault="009E6599" w:rsidP="005C1217">
            <w:pPr>
              <w:widowControl w:val="0"/>
              <w:rPr>
                <w:b/>
                <w:szCs w:val="28"/>
                <w:lang w:val="uk-UA"/>
              </w:rPr>
            </w:pPr>
            <w:r w:rsidRPr="00DD4C1C">
              <w:rPr>
                <w:b/>
                <w:szCs w:val="28"/>
                <w:lang w:val="uk-UA"/>
              </w:rPr>
              <w:t>Учень, учениця:</w:t>
            </w:r>
          </w:p>
          <w:p w:rsidR="009E6599" w:rsidRPr="00DD4C1C" w:rsidRDefault="00BD72C2" w:rsidP="00BD72C2">
            <w:pPr>
              <w:jc w:val="both"/>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w:t>
            </w:r>
            <w:r>
              <w:rPr>
                <w:szCs w:val="28"/>
                <w:lang w:val="uk-UA"/>
              </w:rPr>
              <w:t xml:space="preserve"> </w:t>
            </w:r>
            <w:r w:rsidR="009E6599" w:rsidRPr="00DD4C1C">
              <w:rPr>
                <w:szCs w:val="28"/>
                <w:lang w:val="uk-UA"/>
              </w:rPr>
              <w:t xml:space="preserve">організовувальні вправи, поворот кругом в русі; </w:t>
            </w:r>
          </w:p>
          <w:p w:rsidR="009E6599" w:rsidRPr="00DD4C1C" w:rsidRDefault="00BD72C2" w:rsidP="005C1217">
            <w:pPr>
              <w:widowControl w:val="0"/>
              <w:rPr>
                <w:szCs w:val="28"/>
                <w:lang w:val="uk-UA"/>
              </w:rPr>
            </w:pPr>
            <w:r>
              <w:rPr>
                <w:b/>
                <w:bCs/>
                <w:szCs w:val="28"/>
                <w:lang w:val="uk-UA"/>
              </w:rPr>
              <w:t xml:space="preserve"> </w:t>
            </w:r>
            <w:r w:rsidR="009E6599" w:rsidRPr="00DD4C1C">
              <w:rPr>
                <w:szCs w:val="28"/>
                <w:lang w:val="uk-UA"/>
              </w:rPr>
              <w:t xml:space="preserve"> різновиди</w:t>
            </w:r>
            <w:r w:rsidR="009E6599" w:rsidRPr="00DD4C1C">
              <w:rPr>
                <w:b/>
                <w:szCs w:val="28"/>
                <w:lang w:val="uk-UA"/>
              </w:rPr>
              <w:t xml:space="preserve"> </w:t>
            </w:r>
            <w:r w:rsidR="009E6599" w:rsidRPr="00DD4C1C">
              <w:rPr>
                <w:szCs w:val="28"/>
                <w:lang w:val="uk-UA"/>
              </w:rPr>
              <w:t>ходьби, бігу, стрибків;</w:t>
            </w:r>
          </w:p>
          <w:p w:rsidR="009E6599" w:rsidRPr="00DD4C1C" w:rsidRDefault="00BD72C2" w:rsidP="00BD72C2">
            <w:pPr>
              <w:widowControl w:val="0"/>
              <w:jc w:val="both"/>
              <w:rPr>
                <w:szCs w:val="28"/>
                <w:lang w:val="uk-UA"/>
              </w:rPr>
            </w:pPr>
            <w:r>
              <w:rPr>
                <w:b/>
                <w:bCs/>
                <w:szCs w:val="28"/>
                <w:lang w:val="uk-UA"/>
              </w:rPr>
              <w:t xml:space="preserve"> </w:t>
            </w:r>
            <w:r w:rsidR="009E6599" w:rsidRPr="00DD4C1C">
              <w:rPr>
                <w:b/>
                <w:szCs w:val="28"/>
                <w:lang w:val="uk-UA"/>
              </w:rPr>
              <w:t xml:space="preserve"> </w:t>
            </w:r>
            <w:r>
              <w:rPr>
                <w:szCs w:val="28"/>
                <w:lang w:val="uk-UA"/>
              </w:rPr>
              <w:t>загальнороз</w:t>
            </w:r>
            <w:r w:rsidR="009E6599" w:rsidRPr="00DD4C1C">
              <w:rPr>
                <w:szCs w:val="28"/>
                <w:lang w:val="uk-UA"/>
              </w:rPr>
              <w:t xml:space="preserve">вивальні вправи; вправи </w:t>
            </w:r>
            <w:r w:rsidR="009E6599" w:rsidRPr="00DD4C1C">
              <w:rPr>
                <w:spacing w:val="-4"/>
                <w:szCs w:val="28"/>
                <w:lang w:val="uk-UA"/>
              </w:rPr>
              <w:t>в русі, в парах, у трійках, у гру</w:t>
            </w:r>
            <w:r w:rsidR="009E6599" w:rsidRPr="00DD4C1C">
              <w:rPr>
                <w:szCs w:val="28"/>
                <w:lang w:val="uk-UA"/>
              </w:rPr>
              <w:t>пах, із предметам</w:t>
            </w:r>
            <w:r>
              <w:rPr>
                <w:szCs w:val="28"/>
                <w:lang w:val="uk-UA"/>
              </w:rPr>
              <w:t>и – набивними м’ячами, гімнастични</w:t>
            </w:r>
            <w:r w:rsidR="009E6599" w:rsidRPr="00DD4C1C">
              <w:rPr>
                <w:szCs w:val="28"/>
                <w:lang w:val="uk-UA"/>
              </w:rPr>
              <w:t>ми лавами, джгутами;</w:t>
            </w:r>
          </w:p>
          <w:p w:rsidR="009E6599" w:rsidRPr="00DD4C1C" w:rsidRDefault="00BD72C2" w:rsidP="005C1217">
            <w:pPr>
              <w:widowControl w:val="0"/>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 xml:space="preserve">вправи для формування постави та запобігання плоскостопості; </w:t>
            </w:r>
          </w:p>
          <w:p w:rsidR="009E6599" w:rsidRPr="00DD4C1C" w:rsidRDefault="00BD72C2" w:rsidP="00BD72C2">
            <w:pPr>
              <w:widowControl w:val="0"/>
              <w:jc w:val="both"/>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повторний біг на відрізках 30–60 м</w:t>
            </w:r>
            <w:r>
              <w:rPr>
                <w:szCs w:val="28"/>
                <w:lang w:val="uk-UA"/>
              </w:rPr>
              <w:t>; приско</w:t>
            </w:r>
            <w:r w:rsidR="009E6599" w:rsidRPr="00DD4C1C">
              <w:rPr>
                <w:szCs w:val="28"/>
                <w:lang w:val="uk-UA"/>
              </w:rPr>
              <w:t>рення до 30 м</w:t>
            </w:r>
            <w:r>
              <w:rPr>
                <w:szCs w:val="28"/>
                <w:lang w:val="uk-UA"/>
              </w:rPr>
              <w:t xml:space="preserve"> з різних вихід</w:t>
            </w:r>
            <w:r w:rsidR="009E6599" w:rsidRPr="00DD4C1C">
              <w:rPr>
                <w:szCs w:val="28"/>
                <w:lang w:val="uk-UA"/>
              </w:rPr>
              <w:t>них положень; біг зі зміною швидкості й напрямку за сигналом;</w:t>
            </w:r>
          </w:p>
          <w:p w:rsidR="009E6599" w:rsidRPr="00DD4C1C" w:rsidRDefault="00BD72C2" w:rsidP="00BD72C2">
            <w:pPr>
              <w:widowControl w:val="0"/>
              <w:jc w:val="both"/>
              <w:rPr>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різновиди стрибків із завданнями;</w:t>
            </w:r>
            <w:r w:rsidR="009E6599" w:rsidRPr="00DD4C1C">
              <w:rPr>
                <w:i/>
                <w:szCs w:val="28"/>
                <w:lang w:val="uk-UA"/>
              </w:rPr>
              <w:t xml:space="preserve"> </w:t>
            </w:r>
            <w:r w:rsidR="009E6599" w:rsidRPr="00DD4C1C">
              <w:rPr>
                <w:szCs w:val="28"/>
                <w:lang w:val="uk-UA"/>
              </w:rPr>
              <w:t xml:space="preserve">стрибки з поворотами, через різноманітні предмети; </w:t>
            </w:r>
            <w:r>
              <w:rPr>
                <w:szCs w:val="28"/>
                <w:lang w:val="uk-UA"/>
              </w:rPr>
              <w:t>подолання смуги перешкод, «чов</w:t>
            </w:r>
            <w:r w:rsidR="009E6599" w:rsidRPr="00DD4C1C">
              <w:rPr>
                <w:szCs w:val="28"/>
                <w:lang w:val="uk-UA"/>
              </w:rPr>
              <w:t>никовий» біг 4×9 м;</w:t>
            </w:r>
          </w:p>
          <w:p w:rsidR="009E6599" w:rsidRPr="00DD4C1C" w:rsidRDefault="009E6599" w:rsidP="00BD72C2">
            <w:pPr>
              <w:widowControl w:val="0"/>
              <w:jc w:val="both"/>
              <w:rPr>
                <w:szCs w:val="28"/>
                <w:lang w:val="uk-UA"/>
              </w:rPr>
            </w:pPr>
            <w:r w:rsidRPr="00DD4C1C">
              <w:rPr>
                <w:szCs w:val="28"/>
                <w:lang w:val="uk-UA"/>
              </w:rPr>
              <w:t>рівномірний біг до 1500 м; біг 300–400 м з інтервалом по 1–2–3 рази; біг у пе</w:t>
            </w:r>
            <w:r w:rsidR="00BD72C2">
              <w:rPr>
                <w:szCs w:val="28"/>
                <w:lang w:val="uk-UA"/>
              </w:rPr>
              <w:t>ремін</w:t>
            </w:r>
            <w:r w:rsidRPr="00DD4C1C">
              <w:rPr>
                <w:szCs w:val="28"/>
                <w:lang w:val="uk-UA"/>
              </w:rPr>
              <w:t>ному темпі до 2000 м; стрибки через скакалку;</w:t>
            </w:r>
          </w:p>
          <w:p w:rsidR="009E6599" w:rsidRPr="00DD4C1C" w:rsidRDefault="00BD72C2" w:rsidP="00BD72C2">
            <w:pPr>
              <w:widowControl w:val="0"/>
              <w:jc w:val="both"/>
              <w:rPr>
                <w:szCs w:val="28"/>
                <w:lang w:val="uk-UA"/>
              </w:rPr>
            </w:pPr>
            <w:r>
              <w:rPr>
                <w:b/>
                <w:bCs/>
                <w:szCs w:val="28"/>
                <w:lang w:val="uk-UA"/>
              </w:rPr>
              <w:t>викону</w:t>
            </w:r>
            <w:r w:rsidR="009E6599" w:rsidRPr="00DD4C1C">
              <w:rPr>
                <w:b/>
                <w:bCs/>
                <w:szCs w:val="28"/>
                <w:lang w:val="uk-UA"/>
              </w:rPr>
              <w:t>є</w:t>
            </w:r>
            <w:r w:rsidR="009E6599" w:rsidRPr="00DD4C1C">
              <w:rPr>
                <w:b/>
                <w:szCs w:val="28"/>
                <w:lang w:val="uk-UA"/>
              </w:rPr>
              <w:t xml:space="preserve">: </w:t>
            </w:r>
            <w:r>
              <w:rPr>
                <w:szCs w:val="28"/>
                <w:lang w:val="uk-UA"/>
              </w:rPr>
              <w:t>згинання і роз</w:t>
            </w:r>
            <w:r w:rsidR="009E6599" w:rsidRPr="00DD4C1C">
              <w:rPr>
                <w:szCs w:val="28"/>
                <w:lang w:val="uk-UA"/>
              </w:rPr>
              <w:t xml:space="preserve">гинання рук в упорі лежачи; підтягування у висі та у висі лежачи на перекладині; </w:t>
            </w:r>
            <w:r>
              <w:rPr>
                <w:szCs w:val="28"/>
                <w:lang w:val="uk-UA"/>
              </w:rPr>
              <w:t>при</w:t>
            </w:r>
            <w:r>
              <w:rPr>
                <w:szCs w:val="28"/>
                <w:lang w:val="uk-UA"/>
              </w:rPr>
              <w:softHyphen/>
              <w:t>сідання на одній та двох но</w:t>
            </w:r>
            <w:r w:rsidR="009E6599" w:rsidRPr="00DD4C1C">
              <w:rPr>
                <w:szCs w:val="28"/>
                <w:lang w:val="uk-UA"/>
              </w:rPr>
              <w:t xml:space="preserve">гах; вправи </w:t>
            </w:r>
            <w:r w:rsidR="009E6599" w:rsidRPr="00DD4C1C">
              <w:rPr>
                <w:szCs w:val="28"/>
                <w:lang w:val="uk-UA"/>
              </w:rPr>
              <w:lastRenderedPageBreak/>
              <w:t>з ганте</w:t>
            </w:r>
            <w:r>
              <w:rPr>
                <w:spacing w:val="-2"/>
                <w:szCs w:val="28"/>
                <w:lang w:val="uk-UA"/>
              </w:rPr>
              <w:t>лями, з по</w:t>
            </w:r>
            <w:r w:rsidR="009E6599" w:rsidRPr="00DD4C1C">
              <w:rPr>
                <w:spacing w:val="-2"/>
                <w:szCs w:val="28"/>
                <w:lang w:val="uk-UA"/>
              </w:rPr>
              <w:t>доланням ваги парт</w:t>
            </w:r>
            <w:r w:rsidR="009E6599" w:rsidRPr="00DD4C1C">
              <w:rPr>
                <w:szCs w:val="28"/>
                <w:lang w:val="uk-UA"/>
              </w:rPr>
              <w:t>нера, вправи на силових тренажерах;</w:t>
            </w:r>
          </w:p>
          <w:p w:rsidR="009E6599" w:rsidRPr="00DD4C1C" w:rsidRDefault="00BD72C2" w:rsidP="00BD72C2">
            <w:pPr>
              <w:widowControl w:val="0"/>
              <w:jc w:val="both"/>
              <w:rPr>
                <w:szCs w:val="28"/>
                <w:lang w:val="uk-UA"/>
              </w:rPr>
            </w:pPr>
            <w:r>
              <w:rPr>
                <w:b/>
                <w:bCs/>
                <w:szCs w:val="28"/>
                <w:lang w:val="uk-UA"/>
              </w:rPr>
              <w:t xml:space="preserve"> </w:t>
            </w:r>
            <w:r>
              <w:rPr>
                <w:szCs w:val="28"/>
                <w:lang w:val="uk-UA"/>
              </w:rPr>
              <w:t>вправи з широкою ампліту</w:t>
            </w:r>
            <w:r w:rsidR="009E6599" w:rsidRPr="00DD4C1C">
              <w:rPr>
                <w:szCs w:val="28"/>
                <w:lang w:val="uk-UA"/>
              </w:rPr>
              <w:t>дою рухів руками й ног</w:t>
            </w:r>
            <w:r>
              <w:rPr>
                <w:szCs w:val="28"/>
                <w:lang w:val="uk-UA"/>
              </w:rPr>
              <w:t>ами; махові рухи; активні та па</w:t>
            </w:r>
            <w:r w:rsidR="009E6599" w:rsidRPr="00DD4C1C">
              <w:rPr>
                <w:szCs w:val="28"/>
                <w:lang w:val="uk-UA"/>
              </w:rPr>
              <w:t>сивні нахили; вправи на</w:t>
            </w:r>
            <w:r>
              <w:rPr>
                <w:szCs w:val="28"/>
                <w:lang w:val="uk-UA"/>
              </w:rPr>
              <w:t xml:space="preserve"> роз</w:t>
            </w:r>
            <w:r>
              <w:rPr>
                <w:szCs w:val="28"/>
                <w:lang w:val="uk-UA"/>
              </w:rPr>
              <w:softHyphen/>
              <w:t>тягування; вправи з гімнастичною палицею або скакал</w:t>
            </w:r>
            <w:r w:rsidR="009E6599" w:rsidRPr="00DD4C1C">
              <w:rPr>
                <w:szCs w:val="28"/>
                <w:lang w:val="uk-UA"/>
              </w:rPr>
              <w:t>кою, складеною вчетверо;</w:t>
            </w:r>
          </w:p>
          <w:p w:rsidR="009E6599" w:rsidRPr="00DD4C1C" w:rsidRDefault="00BD72C2" w:rsidP="00BD72C2">
            <w:pPr>
              <w:widowControl w:val="0"/>
              <w:jc w:val="both"/>
              <w:rPr>
                <w:i/>
                <w:szCs w:val="28"/>
                <w:lang w:val="uk-UA"/>
              </w:rPr>
            </w:pPr>
            <w:r>
              <w:rPr>
                <w:b/>
                <w:bCs/>
                <w:szCs w:val="28"/>
                <w:lang w:val="uk-UA"/>
              </w:rPr>
              <w:t xml:space="preserve"> </w:t>
            </w:r>
            <w:r w:rsidR="009E6599" w:rsidRPr="00DD4C1C">
              <w:rPr>
                <w:b/>
                <w:szCs w:val="28"/>
                <w:lang w:val="uk-UA"/>
              </w:rPr>
              <w:t xml:space="preserve"> </w:t>
            </w:r>
            <w:r w:rsidR="009E6599" w:rsidRPr="00DD4C1C">
              <w:rPr>
                <w:szCs w:val="28"/>
                <w:lang w:val="uk-UA"/>
              </w:rPr>
              <w:t xml:space="preserve">стрибки з місця в довжину та висоту; серійні стрибки з поштовхом однієї та двох ніг; вистрибування з присіду; стрибки «в </w:t>
            </w:r>
            <w:r w:rsidR="009E6599" w:rsidRPr="00DD4C1C">
              <w:rPr>
                <w:spacing w:val="-4"/>
                <w:szCs w:val="28"/>
                <w:lang w:val="uk-UA"/>
              </w:rPr>
              <w:t xml:space="preserve">глибину» з наступним вистрибуванням угору; кидки і </w:t>
            </w:r>
            <w:r w:rsidR="00E3028F" w:rsidRPr="00DD4C1C">
              <w:rPr>
                <w:spacing w:val="-4"/>
                <w:szCs w:val="28"/>
                <w:lang w:val="uk-UA"/>
              </w:rPr>
              <w:t>ловіння</w:t>
            </w:r>
            <w:r w:rsidR="009E6599" w:rsidRPr="00DD4C1C">
              <w:rPr>
                <w:spacing w:val="-4"/>
                <w:szCs w:val="28"/>
                <w:lang w:val="uk-UA"/>
              </w:rPr>
              <w:t xml:space="preserve"> на</w:t>
            </w:r>
            <w:r w:rsidR="009E6599" w:rsidRPr="00DD4C1C">
              <w:rPr>
                <w:spacing w:val="-4"/>
                <w:szCs w:val="28"/>
                <w:lang w:val="uk-UA"/>
              </w:rPr>
              <w:softHyphen/>
              <w:t>бивного м’яча (1 кг)</w:t>
            </w:r>
            <w:r w:rsidR="009E6599" w:rsidRPr="00DD4C1C">
              <w:rPr>
                <w:szCs w:val="28"/>
                <w:lang w:val="uk-UA"/>
              </w:rPr>
              <w:t xml:space="preserve"> в парах</w:t>
            </w:r>
          </w:p>
        </w:tc>
        <w:tc>
          <w:tcPr>
            <w:tcW w:w="4536"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widowControl w:val="0"/>
              <w:rPr>
                <w:i/>
                <w:szCs w:val="28"/>
                <w:lang w:val="uk-UA"/>
              </w:rPr>
            </w:pPr>
          </w:p>
          <w:p w:rsidR="00DF0081" w:rsidRPr="00DD4C1C" w:rsidRDefault="00DF0081"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Стройові вправи;</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ходьба; біг; стрибки; </w:t>
            </w:r>
          </w:p>
          <w:p w:rsidR="009E6599" w:rsidRPr="00DD4C1C" w:rsidRDefault="009E6599" w:rsidP="005C1217">
            <w:pPr>
              <w:widowControl w:val="0"/>
              <w:rPr>
                <w:i/>
                <w:szCs w:val="28"/>
                <w:lang w:val="uk-UA"/>
              </w:rPr>
            </w:pPr>
            <w:r w:rsidRPr="00DD4C1C">
              <w:rPr>
                <w:i/>
                <w:szCs w:val="28"/>
                <w:lang w:val="uk-UA"/>
              </w:rPr>
              <w:t xml:space="preserve">загальнорозвивальні вправи; </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вправи для формування та корекції постави;</w:t>
            </w:r>
          </w:p>
          <w:p w:rsidR="009E6599" w:rsidRPr="00DD4C1C" w:rsidRDefault="009E6599" w:rsidP="005C1217">
            <w:pPr>
              <w:widowControl w:val="0"/>
              <w:rPr>
                <w:i/>
                <w:szCs w:val="28"/>
                <w:lang w:val="uk-UA"/>
              </w:rPr>
            </w:pPr>
            <w:r w:rsidRPr="00DD4C1C">
              <w:rPr>
                <w:i/>
                <w:szCs w:val="28"/>
                <w:lang w:val="uk-UA"/>
              </w:rPr>
              <w:t>вправи для розвитку швидкості;</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DF0081" w:rsidRDefault="00DF0081"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вправи для розвитку спритності;</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витривалості; </w:t>
            </w: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Pr="00DD4C1C" w:rsidRDefault="0058491B"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сили;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DF0081" w:rsidRPr="00DD4C1C" w:rsidRDefault="00DF0081"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 xml:space="preserve">вправи для розвитку гнучкості; </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Default="009E6599" w:rsidP="005C1217">
            <w:pPr>
              <w:widowControl w:val="0"/>
              <w:rPr>
                <w:i/>
                <w:szCs w:val="28"/>
                <w:lang w:val="uk-UA"/>
              </w:rPr>
            </w:pPr>
          </w:p>
          <w:p w:rsidR="0058491B" w:rsidRDefault="0058491B" w:rsidP="005C1217">
            <w:pPr>
              <w:widowControl w:val="0"/>
              <w:rPr>
                <w:i/>
                <w:szCs w:val="28"/>
                <w:lang w:val="uk-UA"/>
              </w:rPr>
            </w:pPr>
          </w:p>
          <w:p w:rsidR="009E6599" w:rsidRPr="00DD4C1C" w:rsidRDefault="009E6599" w:rsidP="005C1217">
            <w:pPr>
              <w:widowControl w:val="0"/>
              <w:rPr>
                <w:i/>
                <w:szCs w:val="28"/>
                <w:lang w:val="uk-UA"/>
              </w:rPr>
            </w:pPr>
            <w:r w:rsidRPr="00DD4C1C">
              <w:rPr>
                <w:i/>
                <w:szCs w:val="28"/>
                <w:lang w:val="uk-UA"/>
              </w:rPr>
              <w:t>вправи для розвитку швидкісно-силових якостей</w:t>
            </w:r>
          </w:p>
          <w:p w:rsidR="009E6599" w:rsidRPr="00DD4C1C" w:rsidRDefault="009E6599" w:rsidP="005C1217">
            <w:pPr>
              <w:widowControl w:val="0"/>
              <w:rPr>
                <w:i/>
                <w:szCs w:val="28"/>
                <w:lang w:val="uk-UA"/>
              </w:rPr>
            </w:pPr>
          </w:p>
          <w:p w:rsidR="009E6599" w:rsidRPr="00DD4C1C" w:rsidRDefault="009E6599" w:rsidP="005C1217">
            <w:pPr>
              <w:widowControl w:val="0"/>
              <w:rPr>
                <w:i/>
                <w:szCs w:val="28"/>
                <w:lang w:val="uk-UA"/>
              </w:rPr>
            </w:pPr>
          </w:p>
          <w:p w:rsidR="009E6599" w:rsidRPr="00DD4C1C" w:rsidRDefault="009E6599" w:rsidP="005C1217">
            <w:pPr>
              <w:widowControl w:val="0"/>
              <w:rPr>
                <w:b/>
                <w:szCs w:val="28"/>
                <w:lang w:val="uk-UA"/>
              </w:rPr>
            </w:pPr>
          </w:p>
          <w:p w:rsidR="009E6599" w:rsidRPr="00DD4C1C" w:rsidRDefault="009E6599" w:rsidP="005C1217">
            <w:pPr>
              <w:widowControl w:val="0"/>
              <w:rPr>
                <w:szCs w:val="28"/>
                <w:lang w:val="uk-UA"/>
              </w:rPr>
            </w:pPr>
          </w:p>
        </w:tc>
      </w:tr>
      <w:tr w:rsidR="009E6599" w:rsidRPr="00DD4C1C" w:rsidTr="00D91EF9">
        <w:tc>
          <w:tcPr>
            <w:tcW w:w="4820" w:type="dxa"/>
            <w:tcBorders>
              <w:top w:val="single" w:sz="4" w:space="0" w:color="auto"/>
              <w:left w:val="single" w:sz="4" w:space="0" w:color="auto"/>
              <w:bottom w:val="single" w:sz="4" w:space="0" w:color="auto"/>
              <w:right w:val="single" w:sz="4" w:space="0" w:color="auto"/>
            </w:tcBorders>
          </w:tcPr>
          <w:p w:rsidR="009E6599" w:rsidRPr="00DD4C1C" w:rsidRDefault="009E6599" w:rsidP="005C1217">
            <w:pPr>
              <w:spacing w:line="270" w:lineRule="atLeast"/>
              <w:rPr>
                <w:b/>
                <w:szCs w:val="28"/>
                <w:shd w:val="clear" w:color="auto" w:fill="FFFFFF"/>
                <w:lang w:val="uk-UA"/>
              </w:rPr>
            </w:pPr>
            <w:r w:rsidRPr="00DD4C1C">
              <w:rPr>
                <w:b/>
                <w:szCs w:val="28"/>
                <w:shd w:val="clear" w:color="auto" w:fill="FFFFFF"/>
                <w:lang w:val="uk-UA"/>
              </w:rPr>
              <w:lastRenderedPageBreak/>
              <w:t>Діяльнісний компонент</w:t>
            </w:r>
          </w:p>
          <w:p w:rsidR="009E6599" w:rsidRPr="00DD4C1C" w:rsidRDefault="009E6599" w:rsidP="005C1217">
            <w:pPr>
              <w:widowControl w:val="0"/>
              <w:rPr>
                <w:i/>
                <w:szCs w:val="28"/>
                <w:lang w:val="uk-UA"/>
              </w:rPr>
            </w:pPr>
            <w:r w:rsidRPr="00DD4C1C">
              <w:rPr>
                <w:b/>
                <w:szCs w:val="28"/>
                <w:lang w:val="uk-UA"/>
              </w:rPr>
              <w:t>бере участь</w:t>
            </w:r>
            <w:r w:rsidRPr="00DD4C1C">
              <w:rPr>
                <w:szCs w:val="28"/>
                <w:lang w:val="uk-UA"/>
              </w:rPr>
              <w:t xml:space="preserve"> у спортивних іграх</w:t>
            </w:r>
          </w:p>
        </w:tc>
        <w:tc>
          <w:tcPr>
            <w:tcW w:w="4536" w:type="dxa"/>
            <w:tcBorders>
              <w:top w:val="single" w:sz="4" w:space="0" w:color="auto"/>
              <w:left w:val="single" w:sz="4" w:space="0" w:color="auto"/>
              <w:bottom w:val="single" w:sz="4" w:space="0" w:color="auto"/>
              <w:right w:val="single" w:sz="4" w:space="0" w:color="auto"/>
            </w:tcBorders>
          </w:tcPr>
          <w:p w:rsidR="00D91EF9" w:rsidRPr="00DD4C1C" w:rsidRDefault="00D91EF9" w:rsidP="005C1217">
            <w:pPr>
              <w:widowControl w:val="0"/>
              <w:rPr>
                <w:i/>
                <w:szCs w:val="28"/>
                <w:lang w:val="uk-UA"/>
              </w:rPr>
            </w:pPr>
          </w:p>
          <w:p w:rsidR="009E6599" w:rsidRPr="00DD4C1C" w:rsidRDefault="009E6599" w:rsidP="005C1217">
            <w:pPr>
              <w:widowControl w:val="0"/>
              <w:rPr>
                <w:b/>
                <w:szCs w:val="28"/>
                <w:lang w:val="uk-UA"/>
              </w:rPr>
            </w:pPr>
            <w:r w:rsidRPr="00DD4C1C">
              <w:rPr>
                <w:i/>
                <w:szCs w:val="28"/>
                <w:lang w:val="uk-UA"/>
              </w:rPr>
              <w:t>Спортивні  ігри</w:t>
            </w:r>
            <w:r w:rsidRPr="00DD4C1C">
              <w:rPr>
                <w:b/>
                <w:szCs w:val="28"/>
                <w:lang w:val="uk-UA"/>
              </w:rPr>
              <w:t xml:space="preserve"> </w:t>
            </w:r>
          </w:p>
        </w:tc>
      </w:tr>
    </w:tbl>
    <w:p w:rsidR="009E6599" w:rsidRPr="00DD4C1C" w:rsidRDefault="009E6599" w:rsidP="009E6599">
      <w:pPr>
        <w:widowControl w:val="0"/>
        <w:rPr>
          <w:szCs w:val="28"/>
          <w:lang w:val="uk-UA"/>
        </w:rPr>
      </w:pPr>
    </w:p>
    <w:p w:rsidR="00D96D81" w:rsidRDefault="00D96D81" w:rsidP="00D96D81">
      <w:pPr>
        <w:widowControl w:val="0"/>
        <w:jc w:val="center"/>
        <w:rPr>
          <w:b/>
          <w:bCs/>
          <w:szCs w:val="28"/>
          <w:lang w:val="uk-UA"/>
        </w:rPr>
      </w:pPr>
      <w:r>
        <w:rPr>
          <w:b/>
          <w:bCs/>
          <w:szCs w:val="28"/>
          <w:lang w:val="uk-UA"/>
        </w:rPr>
        <w:t>Орієнтовні навчальні нормативи для оцінювання розвитку фізичних якостей</w:t>
      </w:r>
    </w:p>
    <w:p w:rsidR="009E6599" w:rsidRPr="00DD4C1C" w:rsidRDefault="009E6599" w:rsidP="009E6599">
      <w:pPr>
        <w:jc w:val="center"/>
        <w:rPr>
          <w:i/>
          <w:szCs w:val="28"/>
          <w:lang w:val="uk-UA"/>
        </w:rPr>
      </w:pPr>
      <w:r w:rsidRPr="00DD4C1C">
        <w:rPr>
          <w:b/>
          <w:bCs/>
          <w:i/>
          <w:szCs w:val="28"/>
          <w:lang w:val="uk-UA"/>
        </w:rPr>
        <w:t>5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993"/>
        <w:gridCol w:w="1559"/>
        <w:gridCol w:w="1134"/>
        <w:gridCol w:w="1134"/>
        <w:gridCol w:w="1134"/>
      </w:tblGrid>
      <w:tr w:rsidR="009E6599" w:rsidRPr="00DD4C1C" w:rsidTr="00D91EF9">
        <w:trPr>
          <w:trHeight w:val="260"/>
          <w:tblHeader/>
        </w:trPr>
        <w:tc>
          <w:tcPr>
            <w:tcW w:w="4395" w:type="dxa"/>
            <w:gridSpan w:val="2"/>
            <w:vMerge w:val="restart"/>
            <w:vAlign w:val="center"/>
          </w:tcPr>
          <w:p w:rsidR="009E6599" w:rsidRPr="00DD4C1C" w:rsidRDefault="009E6599" w:rsidP="005C1217">
            <w:pPr>
              <w:widowControl w:val="0"/>
              <w:jc w:val="center"/>
              <w:rPr>
                <w:b/>
                <w:bCs/>
                <w:szCs w:val="28"/>
                <w:lang w:val="uk-UA"/>
              </w:rPr>
            </w:pPr>
            <w:r w:rsidRPr="00DD4C1C">
              <w:rPr>
                <w:b/>
                <w:bCs/>
                <w:szCs w:val="28"/>
                <w:lang w:val="uk-UA"/>
              </w:rPr>
              <w:t>Показники фізичних якостей</w:t>
            </w:r>
          </w:p>
        </w:tc>
        <w:tc>
          <w:tcPr>
            <w:tcW w:w="4961" w:type="dxa"/>
            <w:gridSpan w:val="4"/>
            <w:vAlign w:val="center"/>
          </w:tcPr>
          <w:p w:rsidR="009E6599" w:rsidRPr="00DD4C1C" w:rsidRDefault="009E6599" w:rsidP="005C1217">
            <w:pPr>
              <w:widowControl w:val="0"/>
              <w:jc w:val="center"/>
              <w:rPr>
                <w:b/>
                <w:bCs/>
                <w:szCs w:val="28"/>
                <w:lang w:val="uk-UA"/>
              </w:rPr>
            </w:pPr>
            <w:r w:rsidRPr="00DD4C1C">
              <w:rPr>
                <w:b/>
                <w:bCs/>
                <w:szCs w:val="28"/>
                <w:lang w:val="uk-UA"/>
              </w:rPr>
              <w:t>Рівень компетентності</w:t>
            </w:r>
          </w:p>
        </w:tc>
      </w:tr>
      <w:tr w:rsidR="009E6599" w:rsidRPr="00DD4C1C" w:rsidTr="00FC4A62">
        <w:trPr>
          <w:cantSplit/>
          <w:trHeight w:val="1616"/>
          <w:tblHeader/>
        </w:trPr>
        <w:tc>
          <w:tcPr>
            <w:tcW w:w="4395" w:type="dxa"/>
            <w:gridSpan w:val="2"/>
            <w:vMerge/>
            <w:vAlign w:val="center"/>
          </w:tcPr>
          <w:p w:rsidR="009E6599" w:rsidRPr="00DD4C1C" w:rsidRDefault="009E6599" w:rsidP="005C1217">
            <w:pPr>
              <w:widowControl w:val="0"/>
              <w:jc w:val="center"/>
              <w:rPr>
                <w:b/>
                <w:bCs/>
                <w:szCs w:val="28"/>
                <w:lang w:val="uk-UA"/>
              </w:rPr>
            </w:pPr>
          </w:p>
        </w:tc>
        <w:tc>
          <w:tcPr>
            <w:tcW w:w="1559"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низький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середній</w:t>
            </w:r>
          </w:p>
        </w:tc>
        <w:tc>
          <w:tcPr>
            <w:tcW w:w="1134" w:type="dxa"/>
            <w:textDirection w:val="btLr"/>
            <w:vAlign w:val="center"/>
          </w:tcPr>
          <w:p w:rsidR="009E6599" w:rsidRPr="00DD4C1C" w:rsidRDefault="00C17EC6" w:rsidP="005C1217">
            <w:pPr>
              <w:widowControl w:val="0"/>
              <w:ind w:left="113" w:right="113"/>
              <w:rPr>
                <w:b/>
                <w:bCs/>
                <w:szCs w:val="28"/>
                <w:lang w:val="uk-UA"/>
              </w:rPr>
            </w:pPr>
            <w:r w:rsidRPr="00DD4C1C">
              <w:rPr>
                <w:b/>
                <w:bCs/>
                <w:szCs w:val="28"/>
                <w:lang w:val="uk-UA"/>
              </w:rPr>
              <w:t>Д</w:t>
            </w:r>
            <w:r w:rsidR="009E6599" w:rsidRPr="00DD4C1C">
              <w:rPr>
                <w:b/>
                <w:bCs/>
                <w:szCs w:val="28"/>
                <w:lang w:val="uk-UA"/>
              </w:rPr>
              <w:t>остатній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високий</w:t>
            </w:r>
          </w:p>
        </w:tc>
      </w:tr>
      <w:tr w:rsidR="009E6599" w:rsidRPr="00DD4C1C" w:rsidTr="00D91EF9">
        <w:trPr>
          <w:trHeight w:val="184"/>
        </w:trPr>
        <w:tc>
          <w:tcPr>
            <w:tcW w:w="3402" w:type="dxa"/>
            <w:vMerge w:val="restart"/>
          </w:tcPr>
          <w:p w:rsidR="009E6599" w:rsidRPr="00DD4C1C" w:rsidRDefault="009E6599" w:rsidP="005C1217">
            <w:pPr>
              <w:widowControl w:val="0"/>
              <w:rPr>
                <w:b/>
                <w:bCs/>
                <w:szCs w:val="28"/>
                <w:lang w:val="uk-UA"/>
              </w:rPr>
            </w:pPr>
            <w:r w:rsidRPr="00DD4C1C">
              <w:rPr>
                <w:b/>
                <w:bCs/>
                <w:szCs w:val="28"/>
                <w:lang w:val="uk-UA"/>
              </w:rPr>
              <w:t>Швидкість:</w:t>
            </w:r>
          </w:p>
          <w:p w:rsidR="009E6599" w:rsidRPr="00DD4C1C" w:rsidRDefault="009E6599" w:rsidP="005C1217">
            <w:pPr>
              <w:widowControl w:val="0"/>
              <w:rPr>
                <w:bCs/>
                <w:szCs w:val="28"/>
                <w:lang w:val="uk-UA"/>
              </w:rPr>
            </w:pPr>
            <w:r w:rsidRPr="00DD4C1C">
              <w:rPr>
                <w:bCs/>
                <w:szCs w:val="28"/>
                <w:lang w:val="uk-UA"/>
              </w:rPr>
              <w:t>Біг 30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7,0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5,8</w:t>
            </w:r>
          </w:p>
        </w:tc>
      </w:tr>
      <w:tr w:rsidR="009E6599" w:rsidRPr="00DD4C1C" w:rsidTr="00D91EF9">
        <w:trPr>
          <w:trHeight w:val="127"/>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7,4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6,2</w:t>
            </w:r>
          </w:p>
        </w:tc>
      </w:tr>
      <w:tr w:rsidR="009E6599" w:rsidRPr="00DD4C1C" w:rsidTr="00D91EF9">
        <w:trPr>
          <w:trHeight w:val="326"/>
        </w:trPr>
        <w:tc>
          <w:tcPr>
            <w:tcW w:w="3402" w:type="dxa"/>
            <w:vMerge w:val="restart"/>
          </w:tcPr>
          <w:p w:rsidR="009E6599" w:rsidRPr="00DD4C1C" w:rsidRDefault="009E6599" w:rsidP="005C1217">
            <w:pPr>
              <w:widowControl w:val="0"/>
              <w:rPr>
                <w:bCs/>
                <w:szCs w:val="28"/>
                <w:lang w:val="uk-UA"/>
              </w:rPr>
            </w:pPr>
            <w:r w:rsidRPr="00DD4C1C">
              <w:rPr>
                <w:b/>
                <w:bCs/>
                <w:szCs w:val="28"/>
                <w:lang w:val="uk-UA"/>
              </w:rPr>
              <w:t>Витривалість:</w:t>
            </w:r>
            <w:r w:rsidRPr="00DD4C1C">
              <w:rPr>
                <w:b/>
                <w:bCs/>
                <w:spacing w:val="-20"/>
                <w:szCs w:val="28"/>
                <w:lang w:val="uk-UA"/>
              </w:rPr>
              <w:t xml:space="preserve"> </w:t>
            </w:r>
            <w:r w:rsidRPr="00DD4C1C">
              <w:rPr>
                <w:bCs/>
                <w:szCs w:val="28"/>
                <w:lang w:val="uk-UA"/>
              </w:rPr>
              <w:t>рівномірний біг без урахування часу (м)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1000</w:t>
            </w:r>
          </w:p>
        </w:tc>
      </w:tr>
      <w:tr w:rsidR="009E6599" w:rsidRPr="00DD4C1C" w:rsidTr="00D91EF9">
        <w:trPr>
          <w:trHeight w:val="281"/>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500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1000</w:t>
            </w:r>
          </w:p>
        </w:tc>
      </w:tr>
      <w:tr w:rsidR="009E6599" w:rsidRPr="00DD4C1C" w:rsidTr="00D91EF9">
        <w:trPr>
          <w:trHeight w:val="304"/>
        </w:trPr>
        <w:tc>
          <w:tcPr>
            <w:tcW w:w="3402" w:type="dxa"/>
            <w:vMerge w:val="restart"/>
          </w:tcPr>
          <w:p w:rsidR="009E6599" w:rsidRPr="00DD4C1C" w:rsidRDefault="009E6599" w:rsidP="005C1217">
            <w:pPr>
              <w:widowControl w:val="0"/>
              <w:rPr>
                <w:bCs/>
                <w:spacing w:val="-10"/>
                <w:szCs w:val="28"/>
                <w:lang w:val="uk-UA"/>
              </w:rPr>
            </w:pPr>
            <w:r w:rsidRPr="00DD4C1C">
              <w:rPr>
                <w:b/>
                <w:bCs/>
                <w:spacing w:val="-10"/>
                <w:szCs w:val="28"/>
                <w:lang w:val="uk-UA"/>
              </w:rPr>
              <w:t>Гнучкість:</w:t>
            </w:r>
            <w:r w:rsidRPr="00DD4C1C">
              <w:rPr>
                <w:bCs/>
                <w:spacing w:val="-10"/>
                <w:szCs w:val="28"/>
                <w:lang w:val="uk-UA"/>
              </w:rPr>
              <w:t xml:space="preserve"> нахил ту</w:t>
            </w:r>
            <w:r w:rsidRPr="00DD4C1C">
              <w:rPr>
                <w:bCs/>
                <w:spacing w:val="-10"/>
                <w:szCs w:val="28"/>
                <w:lang w:val="uk-UA"/>
              </w:rPr>
              <w:softHyphen/>
              <w:t>луба вперед із поло</w:t>
            </w:r>
            <w:r w:rsidRPr="00DD4C1C">
              <w:rPr>
                <w:bCs/>
                <w:spacing w:val="-10"/>
                <w:szCs w:val="28"/>
                <w:lang w:val="uk-UA"/>
              </w:rPr>
              <w:softHyphen/>
              <w:t>ження сидячи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r>
      <w:tr w:rsidR="009E6599" w:rsidRPr="00DD4C1C" w:rsidTr="00D91EF9">
        <w:trPr>
          <w:trHeight w:val="259"/>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r>
      <w:tr w:rsidR="009E6599" w:rsidRPr="00DD4C1C" w:rsidTr="00D91EF9">
        <w:trPr>
          <w:trHeight w:val="297"/>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Сила: </w:t>
            </w:r>
            <w:r w:rsidRPr="00DD4C1C">
              <w:rPr>
                <w:bCs/>
                <w:szCs w:val="28"/>
                <w:lang w:val="uk-UA"/>
              </w:rPr>
              <w:t>підтягування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 у висі</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w:t>
            </w:r>
          </w:p>
        </w:tc>
      </w:tr>
      <w:tr w:rsidR="009E6599" w:rsidRPr="00DD4C1C" w:rsidTr="00D91EF9">
        <w:trPr>
          <w:trHeight w:val="264"/>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 xml:space="preserve">Дівч. у висі </w:t>
            </w:r>
            <w:r w:rsidRPr="00DD4C1C">
              <w:rPr>
                <w:bCs/>
                <w:spacing w:val="-20"/>
                <w:szCs w:val="28"/>
                <w:lang w:val="uk-UA"/>
              </w:rPr>
              <w:t>лежачи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r>
      <w:tr w:rsidR="009E6599" w:rsidRPr="00DD4C1C" w:rsidTr="00D91EF9">
        <w:trPr>
          <w:trHeight w:val="436"/>
        </w:trPr>
        <w:tc>
          <w:tcPr>
            <w:tcW w:w="3402" w:type="dxa"/>
            <w:vMerge w:val="restart"/>
          </w:tcPr>
          <w:p w:rsidR="009E6599" w:rsidRPr="00DD4C1C" w:rsidRDefault="00BD72C2" w:rsidP="005C1217">
            <w:pPr>
              <w:widowControl w:val="0"/>
              <w:rPr>
                <w:bCs/>
                <w:szCs w:val="28"/>
                <w:lang w:val="uk-UA"/>
              </w:rPr>
            </w:pPr>
            <w:r>
              <w:rPr>
                <w:bCs/>
                <w:szCs w:val="28"/>
                <w:lang w:val="uk-UA"/>
              </w:rPr>
              <w:t>Згинання та розги</w:t>
            </w:r>
            <w:r w:rsidR="009E6599" w:rsidRPr="00DD4C1C">
              <w:rPr>
                <w:bCs/>
                <w:szCs w:val="28"/>
                <w:lang w:val="uk-UA"/>
              </w:rPr>
              <w:t xml:space="preserve">нання рук </w:t>
            </w:r>
            <w:r w:rsidR="009E6599" w:rsidRPr="00DD4C1C">
              <w:rPr>
                <w:bCs/>
                <w:szCs w:val="28"/>
                <w:lang w:val="uk-UA"/>
              </w:rPr>
              <w:lastRenderedPageBreak/>
              <w:t xml:space="preserve">в упорі лежачи </w:t>
            </w:r>
          </w:p>
          <w:p w:rsidR="009E6599" w:rsidRPr="00DD4C1C" w:rsidRDefault="009E6599" w:rsidP="005C1217">
            <w:pPr>
              <w:widowControl w:val="0"/>
              <w:rPr>
                <w:bCs/>
                <w:szCs w:val="28"/>
                <w:lang w:val="uk-UA"/>
              </w:rPr>
            </w:pPr>
            <w:r w:rsidRPr="00DD4C1C">
              <w:rPr>
                <w:bCs/>
                <w:szCs w:val="28"/>
                <w:lang w:val="uk-UA"/>
              </w:rPr>
              <w:t>(кількість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lastRenderedPageBreak/>
              <w:t xml:space="preserve">Хл. від </w:t>
            </w:r>
            <w:r w:rsidRPr="00DD4C1C">
              <w:rPr>
                <w:bCs/>
                <w:spacing w:val="-20"/>
                <w:szCs w:val="28"/>
                <w:lang w:val="uk-UA"/>
              </w:rPr>
              <w:lastRenderedPageBreak/>
              <w:t>підлоги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lastRenderedPageBreak/>
              <w:t>До 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r>
      <w:tr w:rsidR="009E6599" w:rsidRPr="00DD4C1C" w:rsidTr="00D91EF9">
        <w:trPr>
          <w:trHeight w:val="43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 від лави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r>
      <w:tr w:rsidR="009E6599" w:rsidRPr="00DD4C1C" w:rsidTr="00D91EF9">
        <w:trPr>
          <w:trHeight w:val="195"/>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Спритність: </w:t>
            </w:r>
            <w:r w:rsidR="00BD72C2">
              <w:rPr>
                <w:bCs/>
                <w:szCs w:val="28"/>
                <w:lang w:val="uk-UA"/>
              </w:rPr>
              <w:t>човни</w:t>
            </w:r>
            <w:r w:rsidRPr="00DD4C1C">
              <w:rPr>
                <w:bCs/>
                <w:szCs w:val="28"/>
                <w:lang w:val="uk-UA"/>
              </w:rPr>
              <w:t>ковий біг 4×9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13,3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11,4</w:t>
            </w:r>
          </w:p>
        </w:tc>
      </w:tr>
      <w:tr w:rsidR="009E6599" w:rsidRPr="00DD4C1C" w:rsidTr="00D91EF9">
        <w:trPr>
          <w:trHeight w:val="50"/>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14,0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12,2</w:t>
            </w:r>
          </w:p>
        </w:tc>
      </w:tr>
      <w:tr w:rsidR="009E6599" w:rsidRPr="00DD4C1C" w:rsidTr="00D91EF9">
        <w:trPr>
          <w:trHeight w:val="380"/>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Швидкісно-силові: </w:t>
            </w:r>
            <w:r w:rsidRPr="00DD4C1C">
              <w:rPr>
                <w:bCs/>
                <w:szCs w:val="28"/>
                <w:lang w:val="uk-UA"/>
              </w:rPr>
              <w:t>стрибок у довжину з місця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160</w:t>
            </w:r>
          </w:p>
        </w:tc>
      </w:tr>
      <w:tr w:rsidR="009E6599" w:rsidRPr="00DD4C1C" w:rsidTr="00D91EF9">
        <w:trPr>
          <w:trHeight w:val="247"/>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140</w:t>
            </w:r>
          </w:p>
        </w:tc>
      </w:tr>
      <w:tr w:rsidR="009E6599" w:rsidRPr="00DD4C1C" w:rsidTr="00D91EF9">
        <w:trPr>
          <w:trHeight w:val="311"/>
        </w:trPr>
        <w:tc>
          <w:tcPr>
            <w:tcW w:w="3402" w:type="dxa"/>
            <w:vMerge w:val="restart"/>
          </w:tcPr>
          <w:p w:rsidR="009E6599" w:rsidRPr="00DD4C1C" w:rsidRDefault="009E6599" w:rsidP="005C1217">
            <w:pPr>
              <w:widowControl w:val="0"/>
              <w:rPr>
                <w:bCs/>
                <w:spacing w:val="-20"/>
                <w:szCs w:val="28"/>
                <w:lang w:val="uk-UA"/>
              </w:rPr>
            </w:pPr>
            <w:r w:rsidRPr="00DD4C1C">
              <w:rPr>
                <w:bCs/>
                <w:szCs w:val="28"/>
                <w:lang w:val="uk-UA"/>
              </w:rPr>
              <w:t xml:space="preserve">Метання малого м’яча на </w:t>
            </w:r>
            <w:r w:rsidRPr="00DD4C1C">
              <w:rPr>
                <w:bCs/>
                <w:spacing w:val="-20"/>
                <w:szCs w:val="28"/>
                <w:lang w:val="uk-UA"/>
              </w:rPr>
              <w:t>дальність (м)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28</w:t>
            </w:r>
          </w:p>
        </w:tc>
      </w:tr>
      <w:tr w:rsidR="009E6599" w:rsidRPr="00DD4C1C" w:rsidTr="00D91EF9">
        <w:trPr>
          <w:trHeight w:val="222"/>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w:t>
            </w:r>
          </w:p>
        </w:tc>
      </w:tr>
      <w:tr w:rsidR="009E6599" w:rsidRPr="00DD4C1C" w:rsidTr="00D91EF9">
        <w:trPr>
          <w:trHeight w:val="314"/>
        </w:trPr>
        <w:tc>
          <w:tcPr>
            <w:tcW w:w="3402" w:type="dxa"/>
            <w:vMerge w:val="restart"/>
          </w:tcPr>
          <w:p w:rsidR="009E6599" w:rsidRPr="00DD4C1C" w:rsidRDefault="009E6599" w:rsidP="005C1217">
            <w:pPr>
              <w:widowControl w:val="0"/>
              <w:rPr>
                <w:bCs/>
                <w:szCs w:val="28"/>
                <w:lang w:val="uk-UA"/>
              </w:rPr>
            </w:pPr>
            <w:r w:rsidRPr="00DD4C1C">
              <w:rPr>
                <w:bCs/>
                <w:szCs w:val="28"/>
                <w:lang w:val="uk-UA"/>
              </w:rPr>
              <w:t>Піднімання тулуба в сід за 30 с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20</w:t>
            </w:r>
          </w:p>
        </w:tc>
      </w:tr>
      <w:tr w:rsidR="009E6599" w:rsidRPr="00DD4C1C" w:rsidTr="00D91EF9">
        <w:trPr>
          <w:trHeight w:val="226"/>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19</w:t>
            </w:r>
          </w:p>
        </w:tc>
      </w:tr>
    </w:tbl>
    <w:p w:rsidR="000E1E25" w:rsidRPr="00DD4C1C" w:rsidRDefault="000E1E25" w:rsidP="009E6599">
      <w:pPr>
        <w:widowControl w:val="0"/>
        <w:jc w:val="center"/>
        <w:rPr>
          <w:b/>
          <w:bCs/>
          <w:i/>
          <w:szCs w:val="28"/>
          <w:lang w:val="uk-UA"/>
        </w:rPr>
      </w:pPr>
    </w:p>
    <w:p w:rsidR="009E6599" w:rsidRPr="00DD4C1C" w:rsidRDefault="009E6599" w:rsidP="009E6599">
      <w:pPr>
        <w:widowControl w:val="0"/>
        <w:jc w:val="center"/>
        <w:rPr>
          <w:b/>
          <w:bCs/>
          <w:i/>
          <w:szCs w:val="28"/>
          <w:lang w:val="uk-UA"/>
        </w:rPr>
      </w:pPr>
      <w:r w:rsidRPr="00DD4C1C">
        <w:rPr>
          <w:b/>
          <w:bCs/>
          <w:i/>
          <w:szCs w:val="28"/>
          <w:lang w:val="uk-UA"/>
        </w:rPr>
        <w:t>6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993"/>
        <w:gridCol w:w="1559"/>
        <w:gridCol w:w="1134"/>
        <w:gridCol w:w="1134"/>
        <w:gridCol w:w="1134"/>
      </w:tblGrid>
      <w:tr w:rsidR="009E6599" w:rsidRPr="00DD4C1C" w:rsidTr="00D91EF9">
        <w:trPr>
          <w:trHeight w:val="260"/>
          <w:tblHeader/>
        </w:trPr>
        <w:tc>
          <w:tcPr>
            <w:tcW w:w="4395" w:type="dxa"/>
            <w:gridSpan w:val="2"/>
            <w:vMerge w:val="restart"/>
            <w:vAlign w:val="center"/>
          </w:tcPr>
          <w:p w:rsidR="009E6599" w:rsidRPr="00DD4C1C" w:rsidRDefault="009E6599" w:rsidP="005C1217">
            <w:pPr>
              <w:widowControl w:val="0"/>
              <w:jc w:val="center"/>
              <w:rPr>
                <w:b/>
                <w:bCs/>
                <w:szCs w:val="28"/>
                <w:lang w:val="uk-UA"/>
              </w:rPr>
            </w:pPr>
            <w:r w:rsidRPr="00DD4C1C">
              <w:rPr>
                <w:b/>
                <w:bCs/>
                <w:szCs w:val="28"/>
                <w:lang w:val="uk-UA"/>
              </w:rPr>
              <w:t>Показники фізичних якостей</w:t>
            </w:r>
          </w:p>
        </w:tc>
        <w:tc>
          <w:tcPr>
            <w:tcW w:w="4961" w:type="dxa"/>
            <w:gridSpan w:val="4"/>
            <w:vAlign w:val="center"/>
          </w:tcPr>
          <w:p w:rsidR="009E6599" w:rsidRPr="00DD4C1C" w:rsidRDefault="009E6599" w:rsidP="005C1217">
            <w:pPr>
              <w:widowControl w:val="0"/>
              <w:jc w:val="center"/>
              <w:rPr>
                <w:b/>
                <w:bCs/>
                <w:szCs w:val="28"/>
                <w:lang w:val="uk-UA"/>
              </w:rPr>
            </w:pPr>
            <w:r w:rsidRPr="00DD4C1C">
              <w:rPr>
                <w:b/>
                <w:bCs/>
                <w:szCs w:val="28"/>
                <w:lang w:val="uk-UA"/>
              </w:rPr>
              <w:t>Рівень компетентності</w:t>
            </w:r>
          </w:p>
        </w:tc>
      </w:tr>
      <w:tr w:rsidR="009E6599" w:rsidRPr="00DD4C1C" w:rsidTr="00D91EF9">
        <w:trPr>
          <w:cantSplit/>
          <w:trHeight w:val="1134"/>
          <w:tblHeader/>
        </w:trPr>
        <w:tc>
          <w:tcPr>
            <w:tcW w:w="4395" w:type="dxa"/>
            <w:gridSpan w:val="2"/>
            <w:vMerge/>
            <w:vAlign w:val="center"/>
          </w:tcPr>
          <w:p w:rsidR="009E6599" w:rsidRPr="00DD4C1C" w:rsidRDefault="009E6599" w:rsidP="005C1217">
            <w:pPr>
              <w:widowControl w:val="0"/>
              <w:jc w:val="center"/>
              <w:rPr>
                <w:b/>
                <w:bCs/>
                <w:szCs w:val="28"/>
                <w:lang w:val="uk-UA"/>
              </w:rPr>
            </w:pPr>
          </w:p>
        </w:tc>
        <w:tc>
          <w:tcPr>
            <w:tcW w:w="1559"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низький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середній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достатній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високий</w:t>
            </w:r>
          </w:p>
        </w:tc>
      </w:tr>
      <w:tr w:rsidR="009E6599" w:rsidRPr="00DD4C1C" w:rsidTr="00D91EF9">
        <w:trPr>
          <w:trHeight w:val="145"/>
        </w:trPr>
        <w:tc>
          <w:tcPr>
            <w:tcW w:w="3402" w:type="dxa"/>
            <w:vMerge w:val="restart"/>
          </w:tcPr>
          <w:p w:rsidR="009E6599" w:rsidRPr="00DD4C1C" w:rsidRDefault="009E6599" w:rsidP="005C1217">
            <w:pPr>
              <w:widowControl w:val="0"/>
              <w:rPr>
                <w:b/>
                <w:bCs/>
                <w:szCs w:val="28"/>
                <w:lang w:val="uk-UA"/>
              </w:rPr>
            </w:pPr>
            <w:r w:rsidRPr="00DD4C1C">
              <w:rPr>
                <w:b/>
                <w:bCs/>
                <w:szCs w:val="28"/>
                <w:lang w:val="uk-UA"/>
              </w:rPr>
              <w:t>Швидкість:</w:t>
            </w:r>
          </w:p>
          <w:p w:rsidR="009E6599" w:rsidRPr="00DD4C1C" w:rsidRDefault="009E6599" w:rsidP="005C1217">
            <w:pPr>
              <w:widowControl w:val="0"/>
              <w:rPr>
                <w:bCs/>
                <w:szCs w:val="28"/>
                <w:lang w:val="uk-UA"/>
              </w:rPr>
            </w:pPr>
            <w:r w:rsidRPr="00DD4C1C">
              <w:rPr>
                <w:bCs/>
                <w:szCs w:val="28"/>
                <w:lang w:val="uk-UA"/>
              </w:rPr>
              <w:t>Біг 30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5,6</w:t>
            </w:r>
          </w:p>
        </w:tc>
      </w:tr>
      <w:tr w:rsidR="009E6599" w:rsidRPr="00DD4C1C" w:rsidTr="00D91EF9">
        <w:trPr>
          <w:trHeight w:val="182"/>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7,1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w:t>
            </w:r>
          </w:p>
        </w:tc>
      </w:tr>
      <w:tr w:rsidR="009E6599" w:rsidRPr="00DD4C1C" w:rsidTr="00D91EF9">
        <w:trPr>
          <w:trHeight w:val="342"/>
        </w:trPr>
        <w:tc>
          <w:tcPr>
            <w:tcW w:w="3402" w:type="dxa"/>
            <w:vMerge w:val="restart"/>
          </w:tcPr>
          <w:p w:rsidR="009E6599" w:rsidRPr="00DD4C1C" w:rsidRDefault="009E6599" w:rsidP="005C1217">
            <w:pPr>
              <w:widowControl w:val="0"/>
              <w:rPr>
                <w:bCs/>
                <w:szCs w:val="28"/>
                <w:lang w:val="uk-UA"/>
              </w:rPr>
            </w:pPr>
            <w:r w:rsidRPr="00DD4C1C">
              <w:rPr>
                <w:b/>
                <w:bCs/>
                <w:szCs w:val="28"/>
                <w:lang w:val="uk-UA"/>
              </w:rPr>
              <w:t>Витривалість:</w:t>
            </w:r>
            <w:r w:rsidRPr="00DD4C1C">
              <w:rPr>
                <w:b/>
                <w:bCs/>
                <w:spacing w:val="-20"/>
                <w:szCs w:val="28"/>
                <w:lang w:val="uk-UA"/>
              </w:rPr>
              <w:t xml:space="preserve"> </w:t>
            </w:r>
            <w:r w:rsidRPr="00DD4C1C">
              <w:rPr>
                <w:bCs/>
                <w:szCs w:val="28"/>
                <w:lang w:val="uk-UA"/>
              </w:rPr>
              <w:t>рівномірний біг без урахування часу (м)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700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1200</w:t>
            </w:r>
          </w:p>
        </w:tc>
      </w:tr>
      <w:tr w:rsidR="009E6599" w:rsidRPr="00DD4C1C" w:rsidTr="00D91EF9">
        <w:trPr>
          <w:trHeight w:val="254"/>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1000</w:t>
            </w:r>
          </w:p>
        </w:tc>
      </w:tr>
      <w:tr w:rsidR="009E6599" w:rsidRPr="00DD4C1C" w:rsidTr="00D91EF9">
        <w:trPr>
          <w:trHeight w:val="243"/>
        </w:trPr>
        <w:tc>
          <w:tcPr>
            <w:tcW w:w="3402" w:type="dxa"/>
            <w:vMerge w:val="restart"/>
          </w:tcPr>
          <w:p w:rsidR="009E6599" w:rsidRPr="00DD4C1C" w:rsidRDefault="009E6599" w:rsidP="005C1217">
            <w:pPr>
              <w:widowControl w:val="0"/>
              <w:rPr>
                <w:bCs/>
                <w:szCs w:val="28"/>
                <w:lang w:val="uk-UA"/>
              </w:rPr>
            </w:pPr>
            <w:r w:rsidRPr="00DD4C1C">
              <w:rPr>
                <w:b/>
                <w:bCs/>
                <w:szCs w:val="28"/>
                <w:lang w:val="uk-UA"/>
              </w:rPr>
              <w:t>Гнучкість:</w:t>
            </w:r>
            <w:r w:rsidRPr="00DD4C1C">
              <w:rPr>
                <w:bCs/>
                <w:szCs w:val="28"/>
                <w:lang w:val="uk-UA"/>
              </w:rPr>
              <w:t xml:space="preserve"> нахил тулуба вперед із </w:t>
            </w:r>
            <w:r w:rsidR="00BD72C2">
              <w:rPr>
                <w:bCs/>
                <w:spacing w:val="-10"/>
                <w:szCs w:val="28"/>
                <w:lang w:val="uk-UA"/>
              </w:rPr>
              <w:t>по</w:t>
            </w:r>
            <w:r w:rsidRPr="00DD4C1C">
              <w:rPr>
                <w:bCs/>
                <w:spacing w:val="-10"/>
                <w:szCs w:val="28"/>
                <w:lang w:val="uk-UA"/>
              </w:rPr>
              <w:t>ложення сидячи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w:t>
            </w:r>
          </w:p>
        </w:tc>
      </w:tr>
      <w:tr w:rsidR="009E6599" w:rsidRPr="00DD4C1C" w:rsidTr="00D91EF9">
        <w:trPr>
          <w:trHeight w:val="33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w:t>
            </w:r>
          </w:p>
        </w:tc>
      </w:tr>
      <w:tr w:rsidR="009E6599" w:rsidRPr="00DD4C1C" w:rsidTr="00D91EF9">
        <w:trPr>
          <w:trHeight w:val="83"/>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Сила: </w:t>
            </w:r>
            <w:r w:rsidRPr="00DD4C1C">
              <w:rPr>
                <w:bCs/>
                <w:szCs w:val="28"/>
                <w:lang w:val="uk-UA"/>
              </w:rPr>
              <w:t>підтягування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 у висі</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r>
      <w:tr w:rsidR="009E6599" w:rsidRPr="00DD4C1C" w:rsidTr="00D91EF9">
        <w:trPr>
          <w:trHeight w:val="20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rPr>
                <w:bCs/>
                <w:spacing w:val="-10"/>
                <w:szCs w:val="28"/>
                <w:lang w:val="uk-UA"/>
              </w:rPr>
            </w:pPr>
            <w:r w:rsidRPr="00DD4C1C">
              <w:rPr>
                <w:bCs/>
                <w:spacing w:val="-10"/>
                <w:szCs w:val="28"/>
                <w:lang w:val="uk-UA"/>
              </w:rPr>
              <w:t>Дівч. у висі лежачи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r>
      <w:tr w:rsidR="009E6599" w:rsidRPr="00DD4C1C" w:rsidTr="00D91EF9">
        <w:trPr>
          <w:trHeight w:val="436"/>
        </w:trPr>
        <w:tc>
          <w:tcPr>
            <w:tcW w:w="3402" w:type="dxa"/>
            <w:vMerge w:val="restart"/>
          </w:tcPr>
          <w:p w:rsidR="009E6599" w:rsidRPr="00DD4C1C" w:rsidRDefault="00BD72C2" w:rsidP="005C1217">
            <w:pPr>
              <w:widowControl w:val="0"/>
              <w:rPr>
                <w:bCs/>
                <w:szCs w:val="28"/>
                <w:lang w:val="uk-UA"/>
              </w:rPr>
            </w:pPr>
            <w:r>
              <w:rPr>
                <w:bCs/>
                <w:szCs w:val="28"/>
                <w:lang w:val="uk-UA"/>
              </w:rPr>
              <w:t>Згинання та розги</w:t>
            </w:r>
            <w:r w:rsidR="009E6599" w:rsidRPr="00DD4C1C">
              <w:rPr>
                <w:bCs/>
                <w:szCs w:val="28"/>
                <w:lang w:val="uk-UA"/>
              </w:rPr>
              <w:t>нання рук в упорі лежачи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 від підлоги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w:t>
            </w:r>
          </w:p>
        </w:tc>
      </w:tr>
      <w:tr w:rsidR="009E6599" w:rsidRPr="00DD4C1C" w:rsidTr="00D91EF9">
        <w:trPr>
          <w:trHeight w:val="43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 від лави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9</w:t>
            </w:r>
          </w:p>
        </w:tc>
      </w:tr>
      <w:tr w:rsidR="009E6599" w:rsidRPr="00DD4C1C" w:rsidTr="00D91EF9">
        <w:trPr>
          <w:trHeight w:val="123"/>
        </w:trPr>
        <w:tc>
          <w:tcPr>
            <w:tcW w:w="3402" w:type="dxa"/>
            <w:vMerge w:val="restart"/>
          </w:tcPr>
          <w:p w:rsidR="009E6599" w:rsidRPr="00DD4C1C" w:rsidRDefault="009E6599" w:rsidP="005C1217">
            <w:pPr>
              <w:widowControl w:val="0"/>
              <w:rPr>
                <w:bCs/>
                <w:szCs w:val="28"/>
                <w:lang w:val="uk-UA"/>
              </w:rPr>
            </w:pPr>
            <w:r w:rsidRPr="00DD4C1C">
              <w:rPr>
                <w:b/>
                <w:bCs/>
                <w:szCs w:val="28"/>
                <w:lang w:val="uk-UA"/>
              </w:rPr>
              <w:lastRenderedPageBreak/>
              <w:t>Спритність:</w:t>
            </w:r>
            <w:r w:rsidR="00BD72C2">
              <w:rPr>
                <w:bCs/>
                <w:szCs w:val="28"/>
                <w:lang w:val="uk-UA"/>
              </w:rPr>
              <w:t>човни</w:t>
            </w:r>
            <w:r w:rsidRPr="00DD4C1C">
              <w:rPr>
                <w:bCs/>
                <w:szCs w:val="28"/>
                <w:lang w:val="uk-UA"/>
              </w:rPr>
              <w:t>ковий біг 4×9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12,9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11,1</w:t>
            </w:r>
          </w:p>
        </w:tc>
      </w:tr>
      <w:tr w:rsidR="009E6599" w:rsidRPr="00DD4C1C" w:rsidTr="00D91EF9">
        <w:trPr>
          <w:trHeight w:val="6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13,7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11,9</w:t>
            </w:r>
          </w:p>
        </w:tc>
      </w:tr>
      <w:tr w:rsidR="009E6599" w:rsidRPr="00DD4C1C" w:rsidTr="00D91EF9">
        <w:trPr>
          <w:trHeight w:val="186"/>
        </w:trPr>
        <w:tc>
          <w:tcPr>
            <w:tcW w:w="3402" w:type="dxa"/>
            <w:vMerge w:val="restart"/>
          </w:tcPr>
          <w:p w:rsidR="009E6599" w:rsidRPr="00DD4C1C" w:rsidRDefault="009E6599" w:rsidP="005C1217">
            <w:pPr>
              <w:widowControl w:val="0"/>
              <w:rPr>
                <w:bCs/>
                <w:szCs w:val="28"/>
                <w:lang w:val="uk-UA"/>
              </w:rPr>
            </w:pPr>
            <w:r w:rsidRPr="00DD4C1C">
              <w:rPr>
                <w:b/>
                <w:bCs/>
                <w:szCs w:val="28"/>
                <w:lang w:val="uk-UA"/>
              </w:rPr>
              <w:t>Швидкісно-силові:</w:t>
            </w:r>
            <w:r w:rsidRPr="00DD4C1C">
              <w:rPr>
                <w:bCs/>
                <w:szCs w:val="28"/>
                <w:lang w:val="uk-UA"/>
              </w:rPr>
              <w:t xml:space="preserve"> стрибок у довжину з місця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170</w:t>
            </w:r>
          </w:p>
        </w:tc>
      </w:tr>
      <w:tr w:rsidR="009E6599" w:rsidRPr="00DD4C1C" w:rsidTr="00D91EF9">
        <w:trPr>
          <w:trHeight w:val="348"/>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150</w:t>
            </w:r>
          </w:p>
        </w:tc>
      </w:tr>
      <w:tr w:rsidR="009E6599" w:rsidRPr="00DD4C1C" w:rsidTr="00D91EF9">
        <w:trPr>
          <w:trHeight w:val="350"/>
        </w:trPr>
        <w:tc>
          <w:tcPr>
            <w:tcW w:w="3402" w:type="dxa"/>
            <w:vMerge w:val="restart"/>
          </w:tcPr>
          <w:p w:rsidR="009E6599" w:rsidRPr="00DD4C1C" w:rsidRDefault="009E6599" w:rsidP="005C1217">
            <w:pPr>
              <w:widowControl w:val="0"/>
              <w:rPr>
                <w:bCs/>
                <w:szCs w:val="28"/>
                <w:lang w:val="uk-UA"/>
              </w:rPr>
            </w:pPr>
            <w:r w:rsidRPr="00DD4C1C">
              <w:rPr>
                <w:bCs/>
                <w:szCs w:val="28"/>
                <w:lang w:val="uk-UA"/>
              </w:rPr>
              <w:t xml:space="preserve">Метання малого м’яча </w:t>
            </w:r>
            <w:r w:rsidRPr="00DD4C1C">
              <w:rPr>
                <w:bCs/>
                <w:spacing w:val="-20"/>
                <w:szCs w:val="28"/>
                <w:lang w:val="uk-UA"/>
              </w:rPr>
              <w:t>на дальність (м)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30</w:t>
            </w:r>
          </w:p>
        </w:tc>
      </w:tr>
      <w:tr w:rsidR="009E6599" w:rsidRPr="00DD4C1C" w:rsidTr="00D91EF9">
        <w:trPr>
          <w:trHeight w:val="43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w:t>
            </w:r>
          </w:p>
        </w:tc>
      </w:tr>
      <w:tr w:rsidR="009E6599" w:rsidRPr="00DD4C1C" w:rsidTr="00D91EF9">
        <w:trPr>
          <w:trHeight w:val="261"/>
        </w:trPr>
        <w:tc>
          <w:tcPr>
            <w:tcW w:w="3402" w:type="dxa"/>
            <w:vMerge w:val="restart"/>
          </w:tcPr>
          <w:p w:rsidR="009E6599" w:rsidRPr="00DD4C1C" w:rsidRDefault="009E6599" w:rsidP="005C1217">
            <w:pPr>
              <w:widowControl w:val="0"/>
              <w:rPr>
                <w:bCs/>
                <w:szCs w:val="28"/>
                <w:lang w:val="uk-UA"/>
              </w:rPr>
            </w:pPr>
            <w:r w:rsidRPr="00DD4C1C">
              <w:rPr>
                <w:bCs/>
                <w:szCs w:val="28"/>
                <w:lang w:val="uk-UA"/>
              </w:rPr>
              <w:t>Піднімання тулуба в сід за 30 с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21</w:t>
            </w:r>
          </w:p>
        </w:tc>
      </w:tr>
      <w:tr w:rsidR="009E6599" w:rsidRPr="00DD4C1C" w:rsidTr="00D91EF9">
        <w:trPr>
          <w:trHeight w:val="174"/>
        </w:trPr>
        <w:tc>
          <w:tcPr>
            <w:tcW w:w="3402" w:type="dxa"/>
            <w:vMerge/>
          </w:tcPr>
          <w:p w:rsidR="009E6599" w:rsidRPr="00DD4C1C" w:rsidRDefault="009E6599" w:rsidP="005C1217">
            <w:pPr>
              <w:widowControl w:val="0"/>
              <w:jc w:val="center"/>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20</w:t>
            </w:r>
          </w:p>
        </w:tc>
      </w:tr>
    </w:tbl>
    <w:p w:rsidR="009E6599" w:rsidRPr="00DD4C1C" w:rsidRDefault="009E6599" w:rsidP="009E6599">
      <w:pPr>
        <w:widowControl w:val="0"/>
        <w:jc w:val="center"/>
        <w:rPr>
          <w:b/>
          <w:bCs/>
          <w:szCs w:val="28"/>
          <w:lang w:val="uk-UA"/>
        </w:rPr>
      </w:pPr>
    </w:p>
    <w:p w:rsidR="009E6599" w:rsidRPr="00DD4C1C" w:rsidRDefault="009E6599" w:rsidP="009E6599">
      <w:pPr>
        <w:widowControl w:val="0"/>
        <w:jc w:val="center"/>
        <w:rPr>
          <w:b/>
          <w:bCs/>
          <w:i/>
          <w:szCs w:val="28"/>
          <w:lang w:val="uk-UA"/>
        </w:rPr>
      </w:pPr>
      <w:r w:rsidRPr="00DD4C1C">
        <w:rPr>
          <w:b/>
          <w:bCs/>
          <w:i/>
          <w:szCs w:val="28"/>
          <w:lang w:val="uk-UA"/>
        </w:rPr>
        <w:t>7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993"/>
        <w:gridCol w:w="1559"/>
        <w:gridCol w:w="1134"/>
        <w:gridCol w:w="1134"/>
        <w:gridCol w:w="1134"/>
      </w:tblGrid>
      <w:tr w:rsidR="009E6599" w:rsidRPr="00DD4C1C" w:rsidTr="00D91EF9">
        <w:trPr>
          <w:trHeight w:val="260"/>
          <w:tblHeader/>
        </w:trPr>
        <w:tc>
          <w:tcPr>
            <w:tcW w:w="4395" w:type="dxa"/>
            <w:gridSpan w:val="2"/>
            <w:vMerge w:val="restart"/>
            <w:vAlign w:val="center"/>
          </w:tcPr>
          <w:p w:rsidR="009E6599" w:rsidRPr="00DD4C1C" w:rsidRDefault="009E6599" w:rsidP="005C1217">
            <w:pPr>
              <w:widowControl w:val="0"/>
              <w:jc w:val="center"/>
              <w:rPr>
                <w:b/>
                <w:bCs/>
                <w:szCs w:val="28"/>
                <w:lang w:val="uk-UA"/>
              </w:rPr>
            </w:pPr>
            <w:r w:rsidRPr="00DD4C1C">
              <w:rPr>
                <w:b/>
                <w:bCs/>
                <w:szCs w:val="28"/>
                <w:lang w:val="uk-UA"/>
              </w:rPr>
              <w:t>Показники фізичних якостей</w:t>
            </w:r>
          </w:p>
        </w:tc>
        <w:tc>
          <w:tcPr>
            <w:tcW w:w="4961" w:type="dxa"/>
            <w:gridSpan w:val="4"/>
            <w:vAlign w:val="center"/>
          </w:tcPr>
          <w:p w:rsidR="009E6599" w:rsidRPr="00DD4C1C" w:rsidRDefault="009E6599" w:rsidP="005C1217">
            <w:pPr>
              <w:widowControl w:val="0"/>
              <w:jc w:val="center"/>
              <w:rPr>
                <w:b/>
                <w:bCs/>
                <w:szCs w:val="28"/>
                <w:lang w:val="uk-UA"/>
              </w:rPr>
            </w:pPr>
            <w:r w:rsidRPr="00DD4C1C">
              <w:rPr>
                <w:b/>
                <w:bCs/>
                <w:szCs w:val="28"/>
                <w:lang w:val="uk-UA"/>
              </w:rPr>
              <w:t>Рівень компетентності</w:t>
            </w:r>
          </w:p>
        </w:tc>
      </w:tr>
      <w:tr w:rsidR="009E6599" w:rsidRPr="00DD4C1C" w:rsidTr="00D91EF9">
        <w:trPr>
          <w:cantSplit/>
          <w:trHeight w:val="1134"/>
          <w:tblHeader/>
        </w:trPr>
        <w:tc>
          <w:tcPr>
            <w:tcW w:w="4395" w:type="dxa"/>
            <w:gridSpan w:val="2"/>
            <w:vMerge/>
            <w:vAlign w:val="center"/>
          </w:tcPr>
          <w:p w:rsidR="009E6599" w:rsidRPr="00DD4C1C" w:rsidRDefault="009E6599" w:rsidP="005C1217">
            <w:pPr>
              <w:widowControl w:val="0"/>
              <w:jc w:val="center"/>
              <w:rPr>
                <w:b/>
                <w:bCs/>
                <w:szCs w:val="28"/>
                <w:lang w:val="uk-UA"/>
              </w:rPr>
            </w:pPr>
          </w:p>
        </w:tc>
        <w:tc>
          <w:tcPr>
            <w:tcW w:w="1559" w:type="dxa"/>
            <w:textDirection w:val="btLr"/>
            <w:vAlign w:val="center"/>
          </w:tcPr>
          <w:p w:rsidR="009E6599" w:rsidRPr="00DD4C1C" w:rsidRDefault="009E6599" w:rsidP="005C1217">
            <w:pPr>
              <w:widowControl w:val="0"/>
              <w:rPr>
                <w:b/>
                <w:bCs/>
                <w:szCs w:val="28"/>
                <w:lang w:val="uk-UA"/>
              </w:rPr>
            </w:pPr>
            <w:r w:rsidRPr="00DD4C1C">
              <w:rPr>
                <w:b/>
                <w:bCs/>
                <w:szCs w:val="28"/>
                <w:lang w:val="uk-UA"/>
              </w:rPr>
              <w:t>низький</w:t>
            </w:r>
          </w:p>
        </w:tc>
        <w:tc>
          <w:tcPr>
            <w:tcW w:w="1134" w:type="dxa"/>
            <w:textDirection w:val="btLr"/>
            <w:vAlign w:val="center"/>
          </w:tcPr>
          <w:p w:rsidR="009E6599" w:rsidRPr="00DD4C1C" w:rsidRDefault="009E6599" w:rsidP="005C1217">
            <w:pPr>
              <w:widowControl w:val="0"/>
              <w:rPr>
                <w:b/>
                <w:bCs/>
                <w:szCs w:val="28"/>
                <w:lang w:val="uk-UA"/>
              </w:rPr>
            </w:pPr>
            <w:r w:rsidRPr="00DD4C1C">
              <w:rPr>
                <w:b/>
                <w:bCs/>
                <w:szCs w:val="28"/>
                <w:lang w:val="uk-UA"/>
              </w:rPr>
              <w:t>середній</w:t>
            </w:r>
          </w:p>
        </w:tc>
        <w:tc>
          <w:tcPr>
            <w:tcW w:w="1134" w:type="dxa"/>
            <w:textDirection w:val="btLr"/>
            <w:vAlign w:val="center"/>
          </w:tcPr>
          <w:p w:rsidR="009E6599" w:rsidRPr="00DD4C1C" w:rsidRDefault="009E6599" w:rsidP="005C1217">
            <w:pPr>
              <w:widowControl w:val="0"/>
              <w:rPr>
                <w:b/>
                <w:bCs/>
                <w:szCs w:val="28"/>
                <w:lang w:val="uk-UA"/>
              </w:rPr>
            </w:pPr>
            <w:r w:rsidRPr="00DD4C1C">
              <w:rPr>
                <w:b/>
                <w:bCs/>
                <w:szCs w:val="28"/>
                <w:lang w:val="uk-UA"/>
              </w:rPr>
              <w:t>достатній</w:t>
            </w:r>
          </w:p>
        </w:tc>
        <w:tc>
          <w:tcPr>
            <w:tcW w:w="1134" w:type="dxa"/>
            <w:textDirection w:val="btLr"/>
            <w:vAlign w:val="center"/>
          </w:tcPr>
          <w:p w:rsidR="009E6599" w:rsidRPr="00DD4C1C" w:rsidRDefault="009E6599" w:rsidP="005C1217">
            <w:pPr>
              <w:widowControl w:val="0"/>
              <w:rPr>
                <w:b/>
                <w:bCs/>
                <w:szCs w:val="28"/>
                <w:lang w:val="uk-UA"/>
              </w:rPr>
            </w:pPr>
            <w:r w:rsidRPr="00DD4C1C">
              <w:rPr>
                <w:b/>
                <w:bCs/>
                <w:szCs w:val="28"/>
                <w:lang w:val="uk-UA"/>
              </w:rPr>
              <w:t>високий</w:t>
            </w:r>
          </w:p>
        </w:tc>
      </w:tr>
      <w:tr w:rsidR="009E6599" w:rsidRPr="00DD4C1C" w:rsidTr="00D91EF9">
        <w:trPr>
          <w:trHeight w:val="201"/>
        </w:trPr>
        <w:tc>
          <w:tcPr>
            <w:tcW w:w="3402" w:type="dxa"/>
            <w:vMerge w:val="restart"/>
          </w:tcPr>
          <w:p w:rsidR="009E6599" w:rsidRPr="00DD4C1C" w:rsidRDefault="009E6599" w:rsidP="005C1217">
            <w:pPr>
              <w:widowControl w:val="0"/>
              <w:rPr>
                <w:b/>
                <w:bCs/>
                <w:szCs w:val="28"/>
                <w:lang w:val="uk-UA"/>
              </w:rPr>
            </w:pPr>
            <w:r w:rsidRPr="00DD4C1C">
              <w:rPr>
                <w:b/>
                <w:bCs/>
                <w:szCs w:val="28"/>
                <w:lang w:val="uk-UA"/>
              </w:rPr>
              <w:t>Швидкість:</w:t>
            </w:r>
          </w:p>
          <w:p w:rsidR="009E6599" w:rsidRPr="00DD4C1C" w:rsidRDefault="009E6599" w:rsidP="005C1217">
            <w:pPr>
              <w:widowControl w:val="0"/>
              <w:rPr>
                <w:bCs/>
                <w:szCs w:val="28"/>
                <w:lang w:val="uk-UA"/>
              </w:rPr>
            </w:pPr>
            <w:r w:rsidRPr="00DD4C1C">
              <w:rPr>
                <w:bCs/>
                <w:szCs w:val="28"/>
                <w:lang w:val="uk-UA"/>
              </w:rPr>
              <w:t>біг 30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tcPr>
          <w:p w:rsidR="009E6599" w:rsidRPr="00DD4C1C" w:rsidRDefault="009E6599" w:rsidP="005C1217">
            <w:pPr>
              <w:widowControl w:val="0"/>
              <w:tabs>
                <w:tab w:val="left" w:pos="0"/>
              </w:tabs>
              <w:jc w:val="center"/>
              <w:rPr>
                <w:bCs/>
                <w:szCs w:val="28"/>
                <w:lang w:val="uk-UA"/>
              </w:rPr>
            </w:pPr>
            <w:r w:rsidRPr="00DD4C1C">
              <w:rPr>
                <w:bCs/>
                <w:szCs w:val="28"/>
                <w:lang w:val="uk-UA"/>
              </w:rPr>
              <w:t>Більше 6,4</w:t>
            </w:r>
          </w:p>
        </w:tc>
        <w:tc>
          <w:tcPr>
            <w:tcW w:w="1134" w:type="dxa"/>
          </w:tcPr>
          <w:p w:rsidR="009E6599" w:rsidRPr="00DD4C1C" w:rsidRDefault="009E6599" w:rsidP="005C1217">
            <w:pPr>
              <w:widowControl w:val="0"/>
              <w:tabs>
                <w:tab w:val="left" w:pos="18"/>
              </w:tabs>
              <w:jc w:val="center"/>
              <w:rPr>
                <w:bCs/>
                <w:szCs w:val="28"/>
                <w:lang w:val="uk-UA"/>
              </w:rPr>
            </w:pPr>
            <w:r w:rsidRPr="00DD4C1C">
              <w:rPr>
                <w:bCs/>
                <w:szCs w:val="28"/>
                <w:lang w:val="uk-UA"/>
              </w:rPr>
              <w:t>6,4</w:t>
            </w:r>
          </w:p>
        </w:tc>
        <w:tc>
          <w:tcPr>
            <w:tcW w:w="1134" w:type="dxa"/>
          </w:tcPr>
          <w:p w:rsidR="009E6599" w:rsidRPr="00DD4C1C" w:rsidRDefault="009E6599" w:rsidP="005C1217">
            <w:pPr>
              <w:widowControl w:val="0"/>
              <w:tabs>
                <w:tab w:val="left" w:pos="0"/>
              </w:tabs>
              <w:jc w:val="center"/>
              <w:rPr>
                <w:bCs/>
                <w:szCs w:val="28"/>
                <w:lang w:val="uk-UA"/>
              </w:rPr>
            </w:pPr>
            <w:r w:rsidRPr="00DD4C1C">
              <w:rPr>
                <w:bCs/>
                <w:szCs w:val="28"/>
                <w:lang w:val="uk-UA"/>
              </w:rPr>
              <w:t>6,0</w:t>
            </w:r>
          </w:p>
        </w:tc>
        <w:tc>
          <w:tcPr>
            <w:tcW w:w="1134" w:type="dxa"/>
          </w:tcPr>
          <w:p w:rsidR="009E6599" w:rsidRPr="00DD4C1C" w:rsidRDefault="009E6599" w:rsidP="005C1217">
            <w:pPr>
              <w:widowControl w:val="0"/>
              <w:tabs>
                <w:tab w:val="left" w:pos="0"/>
              </w:tabs>
              <w:jc w:val="center"/>
              <w:rPr>
                <w:bCs/>
                <w:szCs w:val="28"/>
                <w:lang w:val="uk-UA"/>
              </w:rPr>
            </w:pPr>
            <w:r w:rsidRPr="00DD4C1C">
              <w:rPr>
                <w:bCs/>
                <w:szCs w:val="28"/>
                <w:lang w:val="uk-UA"/>
              </w:rPr>
              <w:t>5,4</w:t>
            </w:r>
          </w:p>
        </w:tc>
      </w:tr>
      <w:tr w:rsidR="009E6599" w:rsidRPr="00DD4C1C" w:rsidTr="00D91EF9">
        <w:trPr>
          <w:trHeight w:val="15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5,8</w:t>
            </w:r>
          </w:p>
        </w:tc>
      </w:tr>
      <w:tr w:rsidR="009E6599" w:rsidRPr="00DD4C1C" w:rsidTr="00D91EF9">
        <w:trPr>
          <w:trHeight w:val="264"/>
        </w:trPr>
        <w:tc>
          <w:tcPr>
            <w:tcW w:w="3402" w:type="dxa"/>
            <w:vMerge w:val="restart"/>
          </w:tcPr>
          <w:p w:rsidR="009E6599" w:rsidRPr="00DD4C1C" w:rsidRDefault="009E6599" w:rsidP="005C1217">
            <w:pPr>
              <w:widowControl w:val="0"/>
              <w:rPr>
                <w:bCs/>
                <w:spacing w:val="-10"/>
                <w:szCs w:val="28"/>
                <w:lang w:val="uk-UA"/>
              </w:rPr>
            </w:pPr>
            <w:r w:rsidRPr="00DD4C1C">
              <w:rPr>
                <w:b/>
                <w:bCs/>
                <w:spacing w:val="-10"/>
                <w:szCs w:val="28"/>
                <w:lang w:val="uk-UA"/>
              </w:rPr>
              <w:t xml:space="preserve">Витривалість: </w:t>
            </w:r>
            <w:r w:rsidR="00BD72C2">
              <w:rPr>
                <w:bCs/>
                <w:spacing w:val="-10"/>
                <w:szCs w:val="28"/>
                <w:lang w:val="uk-UA"/>
              </w:rPr>
              <w:t>рівно</w:t>
            </w:r>
            <w:r w:rsidRPr="00DD4C1C">
              <w:rPr>
                <w:bCs/>
                <w:spacing w:val="-10"/>
                <w:szCs w:val="28"/>
                <w:lang w:val="uk-UA"/>
              </w:rPr>
              <w:t>мірний біг 1000 (хв.с)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5.30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4.40</w:t>
            </w:r>
          </w:p>
        </w:tc>
      </w:tr>
      <w:tr w:rsidR="009E6599" w:rsidRPr="00DD4C1C" w:rsidTr="00D91EF9">
        <w:trPr>
          <w:trHeight w:val="16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5.10</w:t>
            </w:r>
          </w:p>
        </w:tc>
      </w:tr>
      <w:tr w:rsidR="009E6599" w:rsidRPr="00DD4C1C" w:rsidTr="00D91EF9">
        <w:trPr>
          <w:trHeight w:val="272"/>
        </w:trPr>
        <w:tc>
          <w:tcPr>
            <w:tcW w:w="3402" w:type="dxa"/>
            <w:vMerge w:val="restart"/>
          </w:tcPr>
          <w:p w:rsidR="009E6599" w:rsidRPr="00DD4C1C" w:rsidRDefault="009E6599" w:rsidP="005C1217">
            <w:pPr>
              <w:widowControl w:val="0"/>
              <w:rPr>
                <w:bCs/>
                <w:szCs w:val="28"/>
                <w:lang w:val="uk-UA"/>
              </w:rPr>
            </w:pPr>
            <w:r w:rsidRPr="00DD4C1C">
              <w:rPr>
                <w:b/>
                <w:bCs/>
                <w:szCs w:val="28"/>
                <w:lang w:val="uk-UA"/>
              </w:rPr>
              <w:t>Гнучкість:</w:t>
            </w:r>
            <w:r w:rsidRPr="00DD4C1C">
              <w:rPr>
                <w:bCs/>
                <w:szCs w:val="28"/>
                <w:lang w:val="uk-UA"/>
              </w:rPr>
              <w:t xml:space="preserve"> нахил тулуба вперед із </w:t>
            </w:r>
            <w:r w:rsidR="00BD72C2">
              <w:rPr>
                <w:bCs/>
                <w:spacing w:val="-10"/>
                <w:szCs w:val="28"/>
                <w:lang w:val="uk-UA"/>
              </w:rPr>
              <w:t>по</w:t>
            </w:r>
            <w:r w:rsidRPr="00DD4C1C">
              <w:rPr>
                <w:bCs/>
                <w:spacing w:val="-10"/>
                <w:szCs w:val="28"/>
                <w:lang w:val="uk-UA"/>
              </w:rPr>
              <w:t>ложення сидячи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r>
      <w:tr w:rsidR="009E6599" w:rsidRPr="00DD4C1C" w:rsidTr="00D91EF9">
        <w:trPr>
          <w:trHeight w:val="199"/>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r>
      <w:tr w:rsidR="009E6599" w:rsidRPr="00DD4C1C" w:rsidTr="00D91EF9">
        <w:trPr>
          <w:trHeight w:val="127"/>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Сила: </w:t>
            </w:r>
            <w:r w:rsidRPr="00DD4C1C">
              <w:rPr>
                <w:bCs/>
                <w:szCs w:val="28"/>
                <w:lang w:val="uk-UA"/>
              </w:rPr>
              <w:t>підтягування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Хл.у висі</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r>
      <w:tr w:rsidR="009E6599" w:rsidRPr="00DD4C1C" w:rsidTr="00D91EF9">
        <w:trPr>
          <w:trHeight w:val="16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 xml:space="preserve">Дівч. у висі </w:t>
            </w:r>
            <w:r w:rsidRPr="00DD4C1C">
              <w:rPr>
                <w:bCs/>
                <w:spacing w:val="-20"/>
                <w:szCs w:val="28"/>
                <w:lang w:val="uk-UA"/>
              </w:rPr>
              <w:t>лежачи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r>
      <w:tr w:rsidR="009E6599" w:rsidRPr="00DD4C1C" w:rsidTr="00D91EF9">
        <w:trPr>
          <w:trHeight w:val="370"/>
        </w:trPr>
        <w:tc>
          <w:tcPr>
            <w:tcW w:w="3402" w:type="dxa"/>
            <w:vMerge w:val="restart"/>
          </w:tcPr>
          <w:p w:rsidR="009E6599" w:rsidRPr="00DD4C1C" w:rsidRDefault="009E6599" w:rsidP="005C1217">
            <w:pPr>
              <w:widowControl w:val="0"/>
              <w:rPr>
                <w:bCs/>
                <w:spacing w:val="-10"/>
                <w:szCs w:val="28"/>
                <w:lang w:val="uk-UA"/>
              </w:rPr>
            </w:pPr>
            <w:r w:rsidRPr="00DD4C1C">
              <w:rPr>
                <w:bCs/>
                <w:spacing w:val="-10"/>
                <w:szCs w:val="28"/>
                <w:lang w:val="uk-UA"/>
              </w:rPr>
              <w:t>Згинання т</w:t>
            </w:r>
            <w:r w:rsidR="00BD72C2">
              <w:rPr>
                <w:bCs/>
                <w:spacing w:val="-10"/>
                <w:szCs w:val="28"/>
                <w:lang w:val="uk-UA"/>
              </w:rPr>
              <w:t>а розгинання рук в упорі ле</w:t>
            </w:r>
            <w:r w:rsidRPr="00DD4C1C">
              <w:rPr>
                <w:bCs/>
                <w:spacing w:val="-10"/>
                <w:szCs w:val="28"/>
                <w:lang w:val="uk-UA"/>
              </w:rPr>
              <w:t>жачи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 xml:space="preserve">Хл. від </w:t>
            </w:r>
            <w:r w:rsidRPr="00DD4C1C">
              <w:rPr>
                <w:bCs/>
                <w:spacing w:val="-20"/>
                <w:szCs w:val="28"/>
                <w:lang w:val="uk-UA"/>
              </w:rPr>
              <w:t>підлоги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w:t>
            </w:r>
          </w:p>
        </w:tc>
      </w:tr>
      <w:tr w:rsidR="009E6599" w:rsidRPr="00DD4C1C" w:rsidTr="00D91EF9">
        <w:trPr>
          <w:trHeight w:val="282"/>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 від лави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r>
      <w:tr w:rsidR="009E6599" w:rsidRPr="00DD4C1C" w:rsidTr="00D91EF9">
        <w:trPr>
          <w:trHeight w:val="211"/>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Спритність: </w:t>
            </w:r>
            <w:r w:rsidR="00BD72C2">
              <w:rPr>
                <w:bCs/>
                <w:szCs w:val="28"/>
                <w:lang w:val="uk-UA"/>
              </w:rPr>
              <w:t>човни</w:t>
            </w:r>
            <w:r w:rsidRPr="00DD4C1C">
              <w:rPr>
                <w:bCs/>
                <w:szCs w:val="28"/>
                <w:lang w:val="uk-UA"/>
              </w:rPr>
              <w:t>ковий біг 4×9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12,5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10,8</w:t>
            </w:r>
          </w:p>
        </w:tc>
      </w:tr>
      <w:tr w:rsidR="009E6599" w:rsidRPr="00DD4C1C" w:rsidTr="00D91EF9">
        <w:trPr>
          <w:trHeight w:val="153"/>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13,4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11,8</w:t>
            </w:r>
          </w:p>
        </w:tc>
      </w:tr>
      <w:tr w:rsidR="009E6599" w:rsidRPr="00DD4C1C" w:rsidTr="00D91EF9">
        <w:trPr>
          <w:trHeight w:val="454"/>
        </w:trPr>
        <w:tc>
          <w:tcPr>
            <w:tcW w:w="3402" w:type="dxa"/>
            <w:vMerge w:val="restart"/>
          </w:tcPr>
          <w:p w:rsidR="009E6599" w:rsidRPr="00DD4C1C" w:rsidRDefault="009E6599" w:rsidP="005C1217">
            <w:pPr>
              <w:widowControl w:val="0"/>
              <w:rPr>
                <w:bCs/>
                <w:szCs w:val="28"/>
                <w:lang w:val="uk-UA"/>
              </w:rPr>
            </w:pPr>
            <w:r w:rsidRPr="00DD4C1C">
              <w:rPr>
                <w:b/>
                <w:bCs/>
                <w:szCs w:val="28"/>
                <w:lang w:val="uk-UA"/>
              </w:rPr>
              <w:t>Швидкісно-силові:</w:t>
            </w:r>
            <w:r w:rsidRPr="00DD4C1C">
              <w:rPr>
                <w:bCs/>
                <w:szCs w:val="28"/>
                <w:lang w:val="uk-UA"/>
              </w:rPr>
              <w:t xml:space="preserve"> стрибок у довжину з місця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140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180</w:t>
            </w:r>
          </w:p>
        </w:tc>
      </w:tr>
      <w:tr w:rsidR="009E6599" w:rsidRPr="00DD4C1C" w:rsidTr="00D91EF9">
        <w:trPr>
          <w:trHeight w:val="173"/>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160</w:t>
            </w:r>
          </w:p>
        </w:tc>
      </w:tr>
      <w:tr w:rsidR="009E6599" w:rsidRPr="00DD4C1C" w:rsidTr="00D91EF9">
        <w:trPr>
          <w:trHeight w:val="295"/>
        </w:trPr>
        <w:tc>
          <w:tcPr>
            <w:tcW w:w="3402" w:type="dxa"/>
            <w:vMerge w:val="restart"/>
          </w:tcPr>
          <w:p w:rsidR="009E6599" w:rsidRPr="00DD4C1C" w:rsidRDefault="009E6599" w:rsidP="005C1217">
            <w:pPr>
              <w:widowControl w:val="0"/>
              <w:rPr>
                <w:bCs/>
                <w:szCs w:val="28"/>
                <w:lang w:val="uk-UA"/>
              </w:rPr>
            </w:pPr>
            <w:r w:rsidRPr="00DD4C1C">
              <w:rPr>
                <w:bCs/>
                <w:szCs w:val="28"/>
                <w:lang w:val="uk-UA"/>
              </w:rPr>
              <w:t xml:space="preserve">Метання малого м’яча на </w:t>
            </w:r>
            <w:r w:rsidRPr="00DD4C1C">
              <w:rPr>
                <w:bCs/>
                <w:szCs w:val="28"/>
                <w:lang w:val="uk-UA"/>
              </w:rPr>
              <w:lastRenderedPageBreak/>
              <w:t>дальність (м)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lastRenderedPageBreak/>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34</w:t>
            </w:r>
          </w:p>
        </w:tc>
      </w:tr>
      <w:tr w:rsidR="009E6599" w:rsidRPr="00DD4C1C" w:rsidTr="00D91EF9">
        <w:trPr>
          <w:trHeight w:val="206"/>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20</w:t>
            </w:r>
          </w:p>
        </w:tc>
      </w:tr>
      <w:tr w:rsidR="009E6599" w:rsidRPr="00DD4C1C" w:rsidTr="00D91EF9">
        <w:trPr>
          <w:trHeight w:val="329"/>
        </w:trPr>
        <w:tc>
          <w:tcPr>
            <w:tcW w:w="3402" w:type="dxa"/>
            <w:vMerge w:val="restart"/>
          </w:tcPr>
          <w:p w:rsidR="009E6599" w:rsidRPr="00DD4C1C" w:rsidRDefault="009E6599" w:rsidP="005C1217">
            <w:pPr>
              <w:widowControl w:val="0"/>
              <w:rPr>
                <w:bCs/>
                <w:szCs w:val="28"/>
                <w:lang w:val="uk-UA"/>
              </w:rPr>
            </w:pPr>
            <w:r w:rsidRPr="00DD4C1C">
              <w:rPr>
                <w:bCs/>
                <w:szCs w:val="28"/>
                <w:lang w:val="uk-UA"/>
              </w:rPr>
              <w:lastRenderedPageBreak/>
              <w:t>Піднімання тулуба в сід за 30 с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22</w:t>
            </w:r>
          </w:p>
        </w:tc>
      </w:tr>
      <w:tr w:rsidR="009E6599" w:rsidRPr="00DD4C1C" w:rsidTr="00D91EF9">
        <w:trPr>
          <w:trHeight w:val="227"/>
        </w:trPr>
        <w:tc>
          <w:tcPr>
            <w:tcW w:w="3402" w:type="dxa"/>
            <w:vMerge/>
          </w:tcPr>
          <w:p w:rsidR="009E6599" w:rsidRPr="00DD4C1C" w:rsidRDefault="009E6599" w:rsidP="005C1217">
            <w:pPr>
              <w:widowControl w:val="0"/>
              <w:jc w:val="center"/>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21</w:t>
            </w:r>
          </w:p>
        </w:tc>
      </w:tr>
    </w:tbl>
    <w:p w:rsidR="009E6599" w:rsidRPr="00DD4C1C" w:rsidRDefault="009E6599" w:rsidP="009E6599">
      <w:pPr>
        <w:widowControl w:val="0"/>
        <w:jc w:val="center"/>
        <w:rPr>
          <w:b/>
          <w:bCs/>
          <w:i/>
          <w:szCs w:val="28"/>
          <w:lang w:val="uk-UA"/>
        </w:rPr>
      </w:pPr>
      <w:r w:rsidRPr="00DD4C1C">
        <w:rPr>
          <w:b/>
          <w:bCs/>
          <w:i/>
          <w:szCs w:val="28"/>
          <w:lang w:val="uk-UA"/>
        </w:rPr>
        <w:t>8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993"/>
        <w:gridCol w:w="1559"/>
        <w:gridCol w:w="1134"/>
        <w:gridCol w:w="1134"/>
        <w:gridCol w:w="1134"/>
      </w:tblGrid>
      <w:tr w:rsidR="009E6599" w:rsidRPr="00DD4C1C" w:rsidTr="00D91EF9">
        <w:trPr>
          <w:trHeight w:val="260"/>
          <w:tblHeader/>
        </w:trPr>
        <w:tc>
          <w:tcPr>
            <w:tcW w:w="4395" w:type="dxa"/>
            <w:gridSpan w:val="2"/>
            <w:vMerge w:val="restart"/>
            <w:vAlign w:val="center"/>
          </w:tcPr>
          <w:p w:rsidR="009E6599" w:rsidRPr="00DD4C1C" w:rsidRDefault="009E6599" w:rsidP="005C1217">
            <w:pPr>
              <w:widowControl w:val="0"/>
              <w:jc w:val="center"/>
              <w:rPr>
                <w:b/>
                <w:bCs/>
                <w:szCs w:val="28"/>
                <w:lang w:val="uk-UA"/>
              </w:rPr>
            </w:pPr>
            <w:r w:rsidRPr="00DD4C1C">
              <w:rPr>
                <w:b/>
                <w:bCs/>
                <w:szCs w:val="28"/>
                <w:lang w:val="uk-UA"/>
              </w:rPr>
              <w:t>Показники фізичних якостей</w:t>
            </w:r>
          </w:p>
        </w:tc>
        <w:tc>
          <w:tcPr>
            <w:tcW w:w="4961" w:type="dxa"/>
            <w:gridSpan w:val="4"/>
            <w:vAlign w:val="center"/>
          </w:tcPr>
          <w:p w:rsidR="009E6599" w:rsidRPr="00DD4C1C" w:rsidRDefault="009E6599" w:rsidP="005C1217">
            <w:pPr>
              <w:widowControl w:val="0"/>
              <w:jc w:val="center"/>
              <w:rPr>
                <w:b/>
                <w:bCs/>
                <w:szCs w:val="28"/>
                <w:lang w:val="uk-UA"/>
              </w:rPr>
            </w:pPr>
            <w:r w:rsidRPr="00DD4C1C">
              <w:rPr>
                <w:b/>
                <w:bCs/>
                <w:szCs w:val="28"/>
                <w:lang w:val="uk-UA"/>
              </w:rPr>
              <w:t>Рівень компетентності</w:t>
            </w:r>
          </w:p>
        </w:tc>
      </w:tr>
      <w:tr w:rsidR="009E6599" w:rsidRPr="00DD4C1C" w:rsidTr="0058491B">
        <w:trPr>
          <w:cantSplit/>
          <w:trHeight w:val="1360"/>
          <w:tblHeader/>
        </w:trPr>
        <w:tc>
          <w:tcPr>
            <w:tcW w:w="4395" w:type="dxa"/>
            <w:gridSpan w:val="2"/>
            <w:vMerge/>
            <w:vAlign w:val="center"/>
          </w:tcPr>
          <w:p w:rsidR="009E6599" w:rsidRPr="00DD4C1C" w:rsidRDefault="009E6599" w:rsidP="005C1217">
            <w:pPr>
              <w:widowControl w:val="0"/>
              <w:jc w:val="center"/>
              <w:rPr>
                <w:b/>
                <w:bCs/>
                <w:szCs w:val="28"/>
                <w:lang w:val="uk-UA"/>
              </w:rPr>
            </w:pPr>
          </w:p>
        </w:tc>
        <w:tc>
          <w:tcPr>
            <w:tcW w:w="1559"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низький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середній</w:t>
            </w:r>
          </w:p>
        </w:tc>
        <w:tc>
          <w:tcPr>
            <w:tcW w:w="1134" w:type="dxa"/>
            <w:textDirection w:val="btLr"/>
            <w:vAlign w:val="center"/>
          </w:tcPr>
          <w:p w:rsidR="009E6599" w:rsidRPr="00DD4C1C" w:rsidRDefault="009E6599" w:rsidP="005C1217">
            <w:pPr>
              <w:widowControl w:val="0"/>
              <w:ind w:left="113" w:right="113"/>
              <w:rPr>
                <w:b/>
                <w:bCs/>
                <w:spacing w:val="-20"/>
                <w:szCs w:val="28"/>
                <w:lang w:val="uk-UA"/>
              </w:rPr>
            </w:pPr>
            <w:r w:rsidRPr="00DD4C1C">
              <w:rPr>
                <w:b/>
                <w:bCs/>
                <w:spacing w:val="-20"/>
                <w:szCs w:val="28"/>
                <w:lang w:val="uk-UA"/>
              </w:rPr>
              <w:t>достатній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високий</w:t>
            </w:r>
          </w:p>
        </w:tc>
      </w:tr>
      <w:tr w:rsidR="009E6599" w:rsidRPr="00DD4C1C" w:rsidTr="00D91EF9">
        <w:trPr>
          <w:trHeight w:val="275"/>
        </w:trPr>
        <w:tc>
          <w:tcPr>
            <w:tcW w:w="3402" w:type="dxa"/>
            <w:vMerge w:val="restart"/>
          </w:tcPr>
          <w:p w:rsidR="009E6599" w:rsidRPr="00DD4C1C" w:rsidRDefault="009E6599" w:rsidP="005C1217">
            <w:pPr>
              <w:widowControl w:val="0"/>
              <w:rPr>
                <w:b/>
                <w:bCs/>
                <w:szCs w:val="28"/>
                <w:lang w:val="uk-UA"/>
              </w:rPr>
            </w:pPr>
            <w:r w:rsidRPr="00DD4C1C">
              <w:rPr>
                <w:b/>
                <w:bCs/>
                <w:szCs w:val="28"/>
                <w:lang w:val="uk-UA"/>
              </w:rPr>
              <w:t>Швидкість:</w:t>
            </w:r>
          </w:p>
          <w:p w:rsidR="009E6599" w:rsidRPr="00DD4C1C" w:rsidRDefault="009E6599" w:rsidP="005C1217">
            <w:pPr>
              <w:widowControl w:val="0"/>
              <w:rPr>
                <w:bCs/>
                <w:szCs w:val="28"/>
                <w:lang w:val="uk-UA"/>
              </w:rPr>
            </w:pPr>
            <w:r w:rsidRPr="00DD4C1C">
              <w:rPr>
                <w:bCs/>
                <w:szCs w:val="28"/>
                <w:lang w:val="uk-UA"/>
              </w:rPr>
              <w:t>біг 30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5,2</w:t>
            </w:r>
          </w:p>
        </w:tc>
      </w:tr>
      <w:tr w:rsidR="009E6599" w:rsidRPr="00DD4C1C" w:rsidTr="00D91EF9">
        <w:trPr>
          <w:trHeight w:val="17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5,6</w:t>
            </w:r>
          </w:p>
        </w:tc>
      </w:tr>
      <w:tr w:rsidR="009E6599" w:rsidRPr="00DD4C1C" w:rsidTr="00D91EF9">
        <w:trPr>
          <w:trHeight w:val="297"/>
        </w:trPr>
        <w:tc>
          <w:tcPr>
            <w:tcW w:w="3402" w:type="dxa"/>
            <w:vMerge w:val="restart"/>
          </w:tcPr>
          <w:p w:rsidR="009E6599" w:rsidRPr="00DD4C1C" w:rsidRDefault="009E6599" w:rsidP="005C1217">
            <w:pPr>
              <w:widowControl w:val="0"/>
              <w:rPr>
                <w:bCs/>
                <w:spacing w:val="-8"/>
                <w:szCs w:val="28"/>
                <w:lang w:val="uk-UA"/>
              </w:rPr>
            </w:pPr>
            <w:r w:rsidRPr="00DD4C1C">
              <w:rPr>
                <w:b/>
                <w:bCs/>
                <w:spacing w:val="-8"/>
                <w:szCs w:val="28"/>
                <w:lang w:val="uk-UA"/>
              </w:rPr>
              <w:t xml:space="preserve">Витривалість: </w:t>
            </w:r>
            <w:r w:rsidR="008D6713">
              <w:rPr>
                <w:bCs/>
                <w:spacing w:val="-8"/>
                <w:szCs w:val="28"/>
                <w:lang w:val="uk-UA"/>
              </w:rPr>
              <w:t>рів</w:t>
            </w:r>
            <w:r w:rsidRPr="00DD4C1C">
              <w:rPr>
                <w:bCs/>
                <w:spacing w:val="-8"/>
                <w:szCs w:val="28"/>
                <w:lang w:val="uk-UA"/>
              </w:rPr>
              <w:t>номірний біг (хв.с)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 1500 м</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8.00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6.50</w:t>
            </w:r>
          </w:p>
        </w:tc>
      </w:tr>
      <w:tr w:rsidR="009E6599" w:rsidRPr="00DD4C1C" w:rsidTr="00D91EF9">
        <w:trPr>
          <w:trHeight w:val="169"/>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 1000 м</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5.10</w:t>
            </w:r>
          </w:p>
        </w:tc>
      </w:tr>
      <w:tr w:rsidR="009E6599" w:rsidRPr="00DD4C1C" w:rsidTr="00D91EF9">
        <w:trPr>
          <w:trHeight w:val="276"/>
        </w:trPr>
        <w:tc>
          <w:tcPr>
            <w:tcW w:w="3402" w:type="dxa"/>
            <w:vMerge w:val="restart"/>
          </w:tcPr>
          <w:p w:rsidR="009E6599" w:rsidRPr="00DD4C1C" w:rsidRDefault="009E6599" w:rsidP="005C1217">
            <w:pPr>
              <w:widowControl w:val="0"/>
              <w:rPr>
                <w:bCs/>
                <w:spacing w:val="-8"/>
                <w:szCs w:val="28"/>
                <w:lang w:val="uk-UA"/>
              </w:rPr>
            </w:pPr>
            <w:r w:rsidRPr="00DD4C1C">
              <w:rPr>
                <w:b/>
                <w:bCs/>
                <w:spacing w:val="-8"/>
                <w:szCs w:val="28"/>
                <w:lang w:val="uk-UA"/>
              </w:rPr>
              <w:t>Гнучкість:</w:t>
            </w:r>
            <w:r w:rsidR="008D6713">
              <w:rPr>
                <w:bCs/>
                <w:spacing w:val="-8"/>
                <w:szCs w:val="28"/>
                <w:lang w:val="uk-UA"/>
              </w:rPr>
              <w:t xml:space="preserve"> нахил тулуба вперед із по</w:t>
            </w:r>
            <w:r w:rsidRPr="00DD4C1C">
              <w:rPr>
                <w:bCs/>
                <w:spacing w:val="-8"/>
                <w:szCs w:val="28"/>
                <w:lang w:val="uk-UA"/>
              </w:rPr>
              <w:t>ложення сидячи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r>
      <w:tr w:rsidR="009E6599" w:rsidRPr="00DD4C1C" w:rsidTr="00D91EF9">
        <w:trPr>
          <w:trHeight w:val="357"/>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w:t>
            </w:r>
          </w:p>
        </w:tc>
      </w:tr>
      <w:tr w:rsidR="009E6599" w:rsidRPr="00DD4C1C" w:rsidTr="00D91EF9">
        <w:trPr>
          <w:trHeight w:val="131"/>
        </w:trPr>
        <w:tc>
          <w:tcPr>
            <w:tcW w:w="3402" w:type="dxa"/>
            <w:vMerge w:val="restart"/>
          </w:tcPr>
          <w:p w:rsidR="009E6599" w:rsidRPr="00DD4C1C" w:rsidRDefault="009E6599" w:rsidP="008D6713">
            <w:pPr>
              <w:widowControl w:val="0"/>
              <w:jc w:val="both"/>
              <w:rPr>
                <w:bCs/>
                <w:szCs w:val="28"/>
                <w:lang w:val="uk-UA"/>
              </w:rPr>
            </w:pPr>
            <w:r w:rsidRPr="00DD4C1C">
              <w:rPr>
                <w:b/>
                <w:bCs/>
                <w:szCs w:val="28"/>
                <w:lang w:val="uk-UA"/>
              </w:rPr>
              <w:t xml:space="preserve">Сила: </w:t>
            </w:r>
            <w:r w:rsidR="008D6713">
              <w:rPr>
                <w:bCs/>
                <w:szCs w:val="28"/>
                <w:lang w:val="uk-UA"/>
              </w:rPr>
              <w:t>підтягуван</w:t>
            </w:r>
            <w:r w:rsidRPr="00DD4C1C">
              <w:rPr>
                <w:bCs/>
                <w:szCs w:val="28"/>
                <w:lang w:val="uk-UA"/>
              </w:rPr>
              <w:t>ня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 у висі</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r>
      <w:tr w:rsidR="009E6599" w:rsidRPr="00DD4C1C" w:rsidTr="00D91EF9">
        <w:trPr>
          <w:trHeight w:val="253"/>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 xml:space="preserve">Дівч. у висі </w:t>
            </w:r>
            <w:r w:rsidRPr="00DD4C1C">
              <w:rPr>
                <w:bCs/>
                <w:spacing w:val="-20"/>
                <w:szCs w:val="28"/>
                <w:lang w:val="uk-UA"/>
              </w:rPr>
              <w:t>лежачи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w:t>
            </w:r>
          </w:p>
        </w:tc>
      </w:tr>
      <w:tr w:rsidR="009E6599" w:rsidRPr="00DD4C1C" w:rsidTr="00D91EF9">
        <w:trPr>
          <w:trHeight w:val="436"/>
        </w:trPr>
        <w:tc>
          <w:tcPr>
            <w:tcW w:w="3402" w:type="dxa"/>
            <w:vMerge w:val="restart"/>
          </w:tcPr>
          <w:p w:rsidR="009E6599" w:rsidRPr="00DD4C1C" w:rsidRDefault="008D6713" w:rsidP="005C1217">
            <w:pPr>
              <w:widowControl w:val="0"/>
              <w:rPr>
                <w:bCs/>
                <w:szCs w:val="28"/>
                <w:lang w:val="uk-UA"/>
              </w:rPr>
            </w:pPr>
            <w:r>
              <w:rPr>
                <w:bCs/>
                <w:szCs w:val="28"/>
                <w:lang w:val="uk-UA"/>
              </w:rPr>
              <w:t>Згинання та розги</w:t>
            </w:r>
            <w:r w:rsidR="009E6599" w:rsidRPr="00DD4C1C">
              <w:rPr>
                <w:bCs/>
                <w:szCs w:val="28"/>
                <w:lang w:val="uk-UA"/>
              </w:rPr>
              <w:t xml:space="preserve">нання рук в упорі лежачи </w:t>
            </w:r>
          </w:p>
          <w:p w:rsidR="009E6599" w:rsidRPr="00DD4C1C" w:rsidRDefault="009E6599" w:rsidP="005C1217">
            <w:pPr>
              <w:widowControl w:val="0"/>
              <w:rPr>
                <w:bCs/>
                <w:szCs w:val="28"/>
                <w:lang w:val="uk-UA"/>
              </w:rPr>
            </w:pPr>
            <w:r w:rsidRPr="00DD4C1C">
              <w:rPr>
                <w:bCs/>
                <w:szCs w:val="28"/>
                <w:lang w:val="uk-UA"/>
              </w:rPr>
              <w:t>(кількість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 xml:space="preserve">Хл. від </w:t>
            </w:r>
            <w:r w:rsidRPr="00DD4C1C">
              <w:rPr>
                <w:bCs/>
                <w:spacing w:val="-20"/>
                <w:szCs w:val="28"/>
                <w:lang w:val="uk-UA"/>
              </w:rPr>
              <w:t>підлоги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20</w:t>
            </w:r>
          </w:p>
        </w:tc>
      </w:tr>
      <w:tr w:rsidR="009E6599" w:rsidRPr="00DD4C1C" w:rsidTr="00D91EF9">
        <w:trPr>
          <w:trHeight w:val="43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 від лави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w:t>
            </w:r>
          </w:p>
        </w:tc>
      </w:tr>
      <w:tr w:rsidR="009E6599" w:rsidRPr="00DD4C1C" w:rsidTr="00D91EF9">
        <w:trPr>
          <w:trHeight w:val="322"/>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Спритність: </w:t>
            </w:r>
            <w:r w:rsidRPr="00DD4C1C">
              <w:rPr>
                <w:bCs/>
                <w:szCs w:val="28"/>
                <w:lang w:val="uk-UA"/>
              </w:rPr>
              <w:t>човниковий біг 4×9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12,1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10,4</w:t>
            </w:r>
          </w:p>
        </w:tc>
      </w:tr>
      <w:tr w:rsidR="009E6599" w:rsidRPr="00DD4C1C" w:rsidTr="00D91EF9">
        <w:trPr>
          <w:trHeight w:val="333"/>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13,1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11,5</w:t>
            </w:r>
          </w:p>
        </w:tc>
      </w:tr>
      <w:tr w:rsidR="009E6599" w:rsidRPr="00DD4C1C" w:rsidTr="00D91EF9">
        <w:trPr>
          <w:trHeight w:val="350"/>
        </w:trPr>
        <w:tc>
          <w:tcPr>
            <w:tcW w:w="3402" w:type="dxa"/>
            <w:vMerge w:val="restart"/>
          </w:tcPr>
          <w:p w:rsidR="009E6599" w:rsidRPr="00DD4C1C" w:rsidRDefault="009E6599" w:rsidP="008D6713">
            <w:pPr>
              <w:widowControl w:val="0"/>
              <w:rPr>
                <w:bCs/>
                <w:szCs w:val="28"/>
                <w:lang w:val="uk-UA"/>
              </w:rPr>
            </w:pPr>
            <w:r w:rsidRPr="00DD4C1C">
              <w:rPr>
                <w:b/>
                <w:bCs/>
                <w:spacing w:val="-8"/>
                <w:szCs w:val="28"/>
                <w:lang w:val="uk-UA"/>
              </w:rPr>
              <w:t>Швидкісно-силові:</w:t>
            </w:r>
            <w:r w:rsidRPr="00DD4C1C">
              <w:rPr>
                <w:bCs/>
                <w:szCs w:val="28"/>
                <w:lang w:val="uk-UA"/>
              </w:rPr>
              <w:t xml:space="preserve"> стрибок у довжину з місця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150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170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185</w:t>
            </w:r>
          </w:p>
        </w:tc>
      </w:tr>
      <w:tr w:rsidR="009E6599" w:rsidRPr="00DD4C1C" w:rsidTr="00D91EF9">
        <w:trPr>
          <w:trHeight w:val="173"/>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165</w:t>
            </w:r>
          </w:p>
        </w:tc>
      </w:tr>
      <w:tr w:rsidR="009E6599" w:rsidRPr="00DD4C1C" w:rsidTr="00D91EF9">
        <w:trPr>
          <w:trHeight w:val="197"/>
        </w:trPr>
        <w:tc>
          <w:tcPr>
            <w:tcW w:w="3402" w:type="dxa"/>
            <w:vMerge w:val="restart"/>
          </w:tcPr>
          <w:p w:rsidR="009E6599" w:rsidRPr="00DD4C1C" w:rsidRDefault="009E6599" w:rsidP="008D6713">
            <w:pPr>
              <w:widowControl w:val="0"/>
              <w:jc w:val="both"/>
              <w:rPr>
                <w:bCs/>
                <w:spacing w:val="-8"/>
                <w:szCs w:val="28"/>
                <w:lang w:val="uk-UA"/>
              </w:rPr>
            </w:pPr>
            <w:r w:rsidRPr="00DD4C1C">
              <w:rPr>
                <w:bCs/>
                <w:spacing w:val="-8"/>
                <w:szCs w:val="28"/>
                <w:lang w:val="uk-UA"/>
              </w:rPr>
              <w:t>Мет</w:t>
            </w:r>
            <w:r w:rsidR="008D6713">
              <w:rPr>
                <w:bCs/>
                <w:spacing w:val="-8"/>
                <w:szCs w:val="28"/>
                <w:lang w:val="uk-UA"/>
              </w:rPr>
              <w:t>ання малого м’я</w:t>
            </w:r>
            <w:r w:rsidRPr="00DD4C1C">
              <w:rPr>
                <w:bCs/>
                <w:spacing w:val="-8"/>
                <w:szCs w:val="28"/>
                <w:lang w:val="uk-UA"/>
              </w:rPr>
              <w:t>ча на дальність (м)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36</w:t>
            </w:r>
          </w:p>
        </w:tc>
      </w:tr>
      <w:tr w:rsidR="009E6599" w:rsidRPr="00DD4C1C" w:rsidTr="00D91EF9">
        <w:trPr>
          <w:trHeight w:val="139"/>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22</w:t>
            </w:r>
          </w:p>
        </w:tc>
      </w:tr>
      <w:tr w:rsidR="009E6599" w:rsidRPr="00DD4C1C" w:rsidTr="00D91EF9">
        <w:trPr>
          <w:trHeight w:val="260"/>
        </w:trPr>
        <w:tc>
          <w:tcPr>
            <w:tcW w:w="3402" w:type="dxa"/>
            <w:vMerge w:val="restart"/>
          </w:tcPr>
          <w:p w:rsidR="009E6599" w:rsidRPr="00DD4C1C" w:rsidRDefault="009E6599" w:rsidP="005C1217">
            <w:pPr>
              <w:widowControl w:val="0"/>
              <w:rPr>
                <w:bCs/>
                <w:szCs w:val="28"/>
                <w:lang w:val="uk-UA"/>
              </w:rPr>
            </w:pPr>
            <w:r w:rsidRPr="00DD4C1C">
              <w:rPr>
                <w:bCs/>
                <w:szCs w:val="28"/>
                <w:lang w:val="uk-UA"/>
              </w:rPr>
              <w:t>Піднімання тулуба в сід за 30 с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24</w:t>
            </w:r>
          </w:p>
        </w:tc>
      </w:tr>
      <w:tr w:rsidR="009E6599" w:rsidRPr="00DD4C1C" w:rsidTr="00D91EF9">
        <w:trPr>
          <w:trHeight w:val="43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23</w:t>
            </w:r>
          </w:p>
        </w:tc>
      </w:tr>
    </w:tbl>
    <w:p w:rsidR="009E6599" w:rsidRPr="00DD4C1C" w:rsidRDefault="009E6599" w:rsidP="009E6599">
      <w:pPr>
        <w:widowControl w:val="0"/>
        <w:jc w:val="center"/>
        <w:rPr>
          <w:b/>
          <w:bCs/>
          <w:szCs w:val="28"/>
          <w:lang w:val="uk-UA"/>
        </w:rPr>
      </w:pPr>
    </w:p>
    <w:p w:rsidR="009E6599" w:rsidRPr="00DD4C1C" w:rsidRDefault="009E6599" w:rsidP="009E6599">
      <w:pPr>
        <w:widowControl w:val="0"/>
        <w:jc w:val="center"/>
        <w:rPr>
          <w:b/>
          <w:bCs/>
          <w:i/>
          <w:szCs w:val="28"/>
          <w:lang w:val="uk-UA"/>
        </w:rPr>
      </w:pPr>
      <w:r w:rsidRPr="00DD4C1C">
        <w:rPr>
          <w:b/>
          <w:bCs/>
          <w:i/>
          <w:szCs w:val="28"/>
          <w:lang w:val="uk-UA"/>
        </w:rPr>
        <w:t>9 клас</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993"/>
        <w:gridCol w:w="1559"/>
        <w:gridCol w:w="1134"/>
        <w:gridCol w:w="1134"/>
        <w:gridCol w:w="1134"/>
      </w:tblGrid>
      <w:tr w:rsidR="009E6599" w:rsidRPr="00DD4C1C" w:rsidTr="00D91EF9">
        <w:trPr>
          <w:trHeight w:val="260"/>
          <w:tblHeader/>
        </w:trPr>
        <w:tc>
          <w:tcPr>
            <w:tcW w:w="4395" w:type="dxa"/>
            <w:gridSpan w:val="2"/>
            <w:vMerge w:val="restart"/>
            <w:vAlign w:val="center"/>
          </w:tcPr>
          <w:p w:rsidR="009E6599" w:rsidRPr="00DD4C1C" w:rsidRDefault="009E6599" w:rsidP="005C1217">
            <w:pPr>
              <w:widowControl w:val="0"/>
              <w:jc w:val="center"/>
              <w:rPr>
                <w:b/>
                <w:bCs/>
                <w:szCs w:val="28"/>
                <w:lang w:val="uk-UA"/>
              </w:rPr>
            </w:pPr>
            <w:r w:rsidRPr="00DD4C1C">
              <w:rPr>
                <w:b/>
                <w:bCs/>
                <w:szCs w:val="28"/>
                <w:lang w:val="uk-UA"/>
              </w:rPr>
              <w:t>Показники фізичних якостей</w:t>
            </w:r>
          </w:p>
        </w:tc>
        <w:tc>
          <w:tcPr>
            <w:tcW w:w="4961" w:type="dxa"/>
            <w:gridSpan w:val="4"/>
            <w:vAlign w:val="center"/>
          </w:tcPr>
          <w:p w:rsidR="009E6599" w:rsidRPr="00DD4C1C" w:rsidRDefault="009E6599" w:rsidP="005C1217">
            <w:pPr>
              <w:widowControl w:val="0"/>
              <w:jc w:val="center"/>
              <w:rPr>
                <w:b/>
                <w:bCs/>
                <w:szCs w:val="28"/>
                <w:lang w:val="uk-UA"/>
              </w:rPr>
            </w:pPr>
            <w:r w:rsidRPr="00DD4C1C">
              <w:rPr>
                <w:b/>
                <w:bCs/>
                <w:szCs w:val="28"/>
                <w:lang w:val="uk-UA"/>
              </w:rPr>
              <w:t>Рівень компетентності</w:t>
            </w:r>
          </w:p>
        </w:tc>
      </w:tr>
      <w:tr w:rsidR="009E6599" w:rsidRPr="00DD4C1C" w:rsidTr="0058491B">
        <w:trPr>
          <w:cantSplit/>
          <w:trHeight w:val="1332"/>
          <w:tblHeader/>
        </w:trPr>
        <w:tc>
          <w:tcPr>
            <w:tcW w:w="4395" w:type="dxa"/>
            <w:gridSpan w:val="2"/>
            <w:vMerge/>
            <w:vAlign w:val="center"/>
          </w:tcPr>
          <w:p w:rsidR="009E6599" w:rsidRPr="00DD4C1C" w:rsidRDefault="009E6599" w:rsidP="005C1217">
            <w:pPr>
              <w:widowControl w:val="0"/>
              <w:jc w:val="center"/>
              <w:rPr>
                <w:b/>
                <w:bCs/>
                <w:szCs w:val="28"/>
                <w:lang w:val="uk-UA"/>
              </w:rPr>
            </w:pPr>
          </w:p>
        </w:tc>
        <w:tc>
          <w:tcPr>
            <w:tcW w:w="1559"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низький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середній</w:t>
            </w:r>
          </w:p>
        </w:tc>
        <w:tc>
          <w:tcPr>
            <w:tcW w:w="1134" w:type="dxa"/>
            <w:textDirection w:val="btLr"/>
            <w:vAlign w:val="center"/>
          </w:tcPr>
          <w:p w:rsidR="009E6599" w:rsidRPr="00DD4C1C" w:rsidRDefault="009E6599" w:rsidP="005C1217">
            <w:pPr>
              <w:widowControl w:val="0"/>
              <w:ind w:left="113" w:right="113"/>
              <w:rPr>
                <w:b/>
                <w:bCs/>
                <w:spacing w:val="-20"/>
                <w:szCs w:val="28"/>
                <w:lang w:val="uk-UA"/>
              </w:rPr>
            </w:pPr>
            <w:r w:rsidRPr="00DD4C1C">
              <w:rPr>
                <w:b/>
                <w:bCs/>
                <w:spacing w:val="-20"/>
                <w:szCs w:val="28"/>
                <w:lang w:val="uk-UA"/>
              </w:rPr>
              <w:t>достатній</w:t>
            </w:r>
          </w:p>
        </w:tc>
        <w:tc>
          <w:tcPr>
            <w:tcW w:w="1134" w:type="dxa"/>
            <w:textDirection w:val="btLr"/>
            <w:vAlign w:val="center"/>
          </w:tcPr>
          <w:p w:rsidR="009E6599" w:rsidRPr="00DD4C1C" w:rsidRDefault="009E6599" w:rsidP="005C1217">
            <w:pPr>
              <w:widowControl w:val="0"/>
              <w:ind w:left="113" w:right="113"/>
              <w:rPr>
                <w:b/>
                <w:bCs/>
                <w:szCs w:val="28"/>
                <w:lang w:val="uk-UA"/>
              </w:rPr>
            </w:pPr>
            <w:r w:rsidRPr="00DD4C1C">
              <w:rPr>
                <w:b/>
                <w:bCs/>
                <w:szCs w:val="28"/>
                <w:lang w:val="uk-UA"/>
              </w:rPr>
              <w:t>високий</w:t>
            </w:r>
          </w:p>
        </w:tc>
      </w:tr>
      <w:tr w:rsidR="009E6599" w:rsidRPr="00DD4C1C" w:rsidTr="00D91EF9">
        <w:trPr>
          <w:trHeight w:val="175"/>
        </w:trPr>
        <w:tc>
          <w:tcPr>
            <w:tcW w:w="3402" w:type="dxa"/>
            <w:vMerge w:val="restart"/>
          </w:tcPr>
          <w:p w:rsidR="009E6599" w:rsidRPr="00DD4C1C" w:rsidRDefault="009E6599" w:rsidP="005C1217">
            <w:pPr>
              <w:widowControl w:val="0"/>
              <w:rPr>
                <w:b/>
                <w:bCs/>
                <w:szCs w:val="28"/>
                <w:lang w:val="uk-UA"/>
              </w:rPr>
            </w:pPr>
            <w:r w:rsidRPr="00DD4C1C">
              <w:rPr>
                <w:b/>
                <w:bCs/>
                <w:szCs w:val="28"/>
                <w:lang w:val="uk-UA"/>
              </w:rPr>
              <w:t>Швидкість:</w:t>
            </w:r>
          </w:p>
          <w:p w:rsidR="009E6599" w:rsidRPr="00DD4C1C" w:rsidRDefault="009E6599" w:rsidP="005C1217">
            <w:pPr>
              <w:widowControl w:val="0"/>
              <w:rPr>
                <w:bCs/>
                <w:szCs w:val="28"/>
                <w:lang w:val="uk-UA"/>
              </w:rPr>
            </w:pPr>
            <w:r w:rsidRPr="00DD4C1C">
              <w:rPr>
                <w:bCs/>
                <w:szCs w:val="28"/>
                <w:lang w:val="uk-UA"/>
              </w:rPr>
              <w:t>біг 30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5,0</w:t>
            </w:r>
          </w:p>
        </w:tc>
      </w:tr>
      <w:tr w:rsidR="009E6599" w:rsidRPr="00DD4C1C" w:rsidTr="00D91EF9">
        <w:trPr>
          <w:trHeight w:val="117"/>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5,5</w:t>
            </w:r>
          </w:p>
        </w:tc>
      </w:tr>
      <w:tr w:rsidR="009E6599" w:rsidRPr="00DD4C1C" w:rsidTr="00D91EF9">
        <w:trPr>
          <w:trHeight w:val="239"/>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Витривалість: </w:t>
            </w:r>
            <w:r w:rsidR="008D6713">
              <w:rPr>
                <w:bCs/>
                <w:szCs w:val="28"/>
                <w:lang w:val="uk-UA"/>
              </w:rPr>
              <w:t>рів</w:t>
            </w:r>
            <w:r w:rsidRPr="00DD4C1C">
              <w:rPr>
                <w:bCs/>
                <w:szCs w:val="28"/>
                <w:lang w:val="uk-UA"/>
              </w:rPr>
              <w:t>номірний біг (хв.с)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 1500 м</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7.30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6.30</w:t>
            </w:r>
          </w:p>
        </w:tc>
      </w:tr>
      <w:tr w:rsidR="009E6599" w:rsidRPr="00DD4C1C" w:rsidTr="00D91EF9">
        <w:trPr>
          <w:trHeight w:val="167"/>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 1000 м</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Більше 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6.00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5.30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5.10</w:t>
            </w:r>
          </w:p>
        </w:tc>
      </w:tr>
      <w:tr w:rsidR="009E6599" w:rsidRPr="00DD4C1C" w:rsidTr="00D91EF9">
        <w:trPr>
          <w:trHeight w:val="288"/>
        </w:trPr>
        <w:tc>
          <w:tcPr>
            <w:tcW w:w="3402" w:type="dxa"/>
            <w:vMerge w:val="restart"/>
          </w:tcPr>
          <w:p w:rsidR="009E6599" w:rsidRPr="00DD4C1C" w:rsidRDefault="009E6599" w:rsidP="005C1217">
            <w:pPr>
              <w:widowControl w:val="0"/>
              <w:rPr>
                <w:bCs/>
                <w:spacing w:val="-8"/>
                <w:szCs w:val="28"/>
                <w:lang w:val="uk-UA"/>
              </w:rPr>
            </w:pPr>
            <w:r w:rsidRPr="00DD4C1C">
              <w:rPr>
                <w:b/>
                <w:bCs/>
                <w:spacing w:val="-8"/>
                <w:szCs w:val="28"/>
                <w:lang w:val="uk-UA"/>
              </w:rPr>
              <w:t>Гнучкість:</w:t>
            </w:r>
            <w:r w:rsidR="008D6713">
              <w:rPr>
                <w:bCs/>
                <w:spacing w:val="-8"/>
                <w:szCs w:val="28"/>
                <w:lang w:val="uk-UA"/>
              </w:rPr>
              <w:t xml:space="preserve"> нахил тулуба уперед із поло</w:t>
            </w:r>
            <w:r w:rsidRPr="00DD4C1C">
              <w:rPr>
                <w:bCs/>
                <w:spacing w:val="-8"/>
                <w:szCs w:val="28"/>
                <w:lang w:val="uk-UA"/>
              </w:rPr>
              <w:t>ження сидячи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9</w:t>
            </w:r>
          </w:p>
        </w:tc>
      </w:tr>
      <w:tr w:rsidR="009E6599" w:rsidRPr="00DD4C1C" w:rsidTr="00D91EF9">
        <w:trPr>
          <w:trHeight w:val="341"/>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w:t>
            </w:r>
          </w:p>
        </w:tc>
      </w:tr>
      <w:tr w:rsidR="009E6599" w:rsidRPr="00DD4C1C" w:rsidTr="00D91EF9">
        <w:trPr>
          <w:trHeight w:val="129"/>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Сила: </w:t>
            </w:r>
            <w:r w:rsidRPr="00DD4C1C">
              <w:rPr>
                <w:bCs/>
                <w:szCs w:val="28"/>
                <w:lang w:val="uk-UA"/>
              </w:rPr>
              <w:t>підтягування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Хл.у висі</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w:t>
            </w:r>
          </w:p>
        </w:tc>
      </w:tr>
      <w:tr w:rsidR="009E6599" w:rsidRPr="00DD4C1C" w:rsidTr="00D91EF9">
        <w:trPr>
          <w:trHeight w:val="167"/>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 xml:space="preserve">Дівч. у висі </w:t>
            </w:r>
            <w:r w:rsidRPr="00DD4C1C">
              <w:rPr>
                <w:bCs/>
                <w:spacing w:val="-20"/>
                <w:szCs w:val="28"/>
                <w:lang w:val="uk-UA"/>
              </w:rPr>
              <w:t>лежачи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w:t>
            </w:r>
          </w:p>
        </w:tc>
      </w:tr>
      <w:tr w:rsidR="009E6599" w:rsidRPr="00DD4C1C" w:rsidTr="00D91EF9">
        <w:trPr>
          <w:trHeight w:val="373"/>
        </w:trPr>
        <w:tc>
          <w:tcPr>
            <w:tcW w:w="3402" w:type="dxa"/>
            <w:vMerge w:val="restart"/>
          </w:tcPr>
          <w:p w:rsidR="009E6599" w:rsidRPr="00DD4C1C" w:rsidRDefault="008D6713" w:rsidP="005C1217">
            <w:pPr>
              <w:widowControl w:val="0"/>
              <w:rPr>
                <w:bCs/>
                <w:szCs w:val="28"/>
                <w:lang w:val="uk-UA"/>
              </w:rPr>
            </w:pPr>
            <w:r>
              <w:rPr>
                <w:bCs/>
                <w:szCs w:val="28"/>
                <w:lang w:val="uk-UA"/>
              </w:rPr>
              <w:t>Згинання та розги</w:t>
            </w:r>
            <w:r w:rsidR="009E6599" w:rsidRPr="00DD4C1C">
              <w:rPr>
                <w:bCs/>
                <w:szCs w:val="28"/>
                <w:lang w:val="uk-UA"/>
              </w:rPr>
              <w:t xml:space="preserve">нання рук в упорі лежачи </w:t>
            </w:r>
          </w:p>
          <w:p w:rsidR="009E6599" w:rsidRPr="00DD4C1C" w:rsidRDefault="009E6599" w:rsidP="005C1217">
            <w:pPr>
              <w:widowControl w:val="0"/>
              <w:rPr>
                <w:bCs/>
                <w:szCs w:val="28"/>
                <w:lang w:val="uk-UA"/>
              </w:rPr>
            </w:pPr>
            <w:r w:rsidRPr="00DD4C1C">
              <w:rPr>
                <w:bCs/>
                <w:szCs w:val="28"/>
                <w:lang w:val="uk-UA"/>
              </w:rPr>
              <w:t>(кількість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 xml:space="preserve">Хл. (від </w:t>
            </w:r>
            <w:r w:rsidRPr="00DD4C1C">
              <w:rPr>
                <w:bCs/>
                <w:spacing w:val="-20"/>
                <w:szCs w:val="28"/>
                <w:lang w:val="uk-UA"/>
              </w:rPr>
              <w:t>підлоги)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25</w:t>
            </w:r>
          </w:p>
        </w:tc>
      </w:tr>
      <w:tr w:rsidR="009E6599" w:rsidRPr="00DD4C1C" w:rsidTr="00D91EF9">
        <w:trPr>
          <w:trHeight w:val="354"/>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 (від лави)</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w:t>
            </w:r>
          </w:p>
        </w:tc>
      </w:tr>
      <w:tr w:rsidR="009E6599" w:rsidRPr="00DD4C1C" w:rsidTr="00D91EF9">
        <w:trPr>
          <w:trHeight w:val="195"/>
        </w:trPr>
        <w:tc>
          <w:tcPr>
            <w:tcW w:w="3402" w:type="dxa"/>
            <w:vMerge w:val="restart"/>
          </w:tcPr>
          <w:p w:rsidR="009E6599" w:rsidRPr="00DD4C1C" w:rsidRDefault="009E6599" w:rsidP="005C1217">
            <w:pPr>
              <w:widowControl w:val="0"/>
              <w:rPr>
                <w:bCs/>
                <w:szCs w:val="28"/>
                <w:lang w:val="uk-UA"/>
              </w:rPr>
            </w:pPr>
            <w:r w:rsidRPr="00DD4C1C">
              <w:rPr>
                <w:b/>
                <w:bCs/>
                <w:szCs w:val="28"/>
                <w:lang w:val="uk-UA"/>
              </w:rPr>
              <w:t xml:space="preserve">Спритність: </w:t>
            </w:r>
            <w:r w:rsidR="008D6713">
              <w:rPr>
                <w:bCs/>
                <w:szCs w:val="28"/>
                <w:lang w:val="uk-UA"/>
              </w:rPr>
              <w:t>човни</w:t>
            </w:r>
            <w:r w:rsidRPr="00DD4C1C">
              <w:rPr>
                <w:bCs/>
                <w:szCs w:val="28"/>
                <w:lang w:val="uk-UA"/>
              </w:rPr>
              <w:t>ковий біг 4×9 м (с)</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11,7</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10,1</w:t>
            </w:r>
          </w:p>
        </w:tc>
      </w:tr>
      <w:tr w:rsidR="009E6599" w:rsidRPr="00DD4C1C" w:rsidTr="00D91EF9">
        <w:trPr>
          <w:trHeight w:val="137"/>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12,8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12,3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11,8</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11,3</w:t>
            </w:r>
          </w:p>
        </w:tc>
      </w:tr>
      <w:tr w:rsidR="009E6599" w:rsidRPr="00DD4C1C" w:rsidTr="00D91EF9">
        <w:trPr>
          <w:trHeight w:val="259"/>
        </w:trPr>
        <w:tc>
          <w:tcPr>
            <w:tcW w:w="3402" w:type="dxa"/>
            <w:vMerge w:val="restart"/>
          </w:tcPr>
          <w:p w:rsidR="009E6599" w:rsidRPr="00DD4C1C" w:rsidRDefault="009E6599" w:rsidP="005C1217">
            <w:pPr>
              <w:widowControl w:val="0"/>
              <w:rPr>
                <w:bCs/>
                <w:szCs w:val="28"/>
                <w:lang w:val="uk-UA"/>
              </w:rPr>
            </w:pPr>
            <w:r w:rsidRPr="00DD4C1C">
              <w:rPr>
                <w:b/>
                <w:bCs/>
                <w:szCs w:val="28"/>
                <w:lang w:val="uk-UA"/>
              </w:rPr>
              <w:t>Швидкісно-силові:</w:t>
            </w:r>
            <w:r w:rsidRPr="00DD4C1C">
              <w:rPr>
                <w:bCs/>
                <w:szCs w:val="28"/>
                <w:lang w:val="uk-UA"/>
              </w:rPr>
              <w:t xml:space="preserve"> стрибок у довжину з місця (см)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160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180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200</w:t>
            </w:r>
          </w:p>
        </w:tc>
      </w:tr>
      <w:tr w:rsidR="009E6599" w:rsidRPr="00DD4C1C" w:rsidTr="00D91EF9">
        <w:trPr>
          <w:trHeight w:val="43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135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135</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150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170</w:t>
            </w:r>
          </w:p>
        </w:tc>
      </w:tr>
      <w:tr w:rsidR="009E6599" w:rsidRPr="00DD4C1C" w:rsidTr="00D91EF9">
        <w:trPr>
          <w:trHeight w:val="264"/>
        </w:trPr>
        <w:tc>
          <w:tcPr>
            <w:tcW w:w="3402" w:type="dxa"/>
            <w:vMerge w:val="restart"/>
          </w:tcPr>
          <w:p w:rsidR="009E6599" w:rsidRPr="00DD4C1C" w:rsidRDefault="009E6599" w:rsidP="005C1217">
            <w:pPr>
              <w:widowControl w:val="0"/>
              <w:rPr>
                <w:bCs/>
                <w:szCs w:val="28"/>
                <w:lang w:val="uk-UA"/>
              </w:rPr>
            </w:pPr>
            <w:r w:rsidRPr="00DD4C1C">
              <w:rPr>
                <w:bCs/>
                <w:szCs w:val="28"/>
                <w:lang w:val="uk-UA"/>
              </w:rPr>
              <w:t xml:space="preserve">Метання малого м’яча </w:t>
            </w:r>
            <w:r w:rsidRPr="00DD4C1C">
              <w:rPr>
                <w:bCs/>
                <w:spacing w:val="-20"/>
                <w:szCs w:val="28"/>
                <w:lang w:val="uk-UA"/>
              </w:rPr>
              <w:t>на дальність (м)</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26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32</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40</w:t>
            </w:r>
          </w:p>
        </w:tc>
      </w:tr>
      <w:tr w:rsidR="009E6599" w:rsidRPr="00DD4C1C" w:rsidTr="00D91EF9">
        <w:trPr>
          <w:trHeight w:val="165"/>
        </w:trPr>
        <w:tc>
          <w:tcPr>
            <w:tcW w:w="3402" w:type="dxa"/>
            <w:vMerge/>
          </w:tcPr>
          <w:p w:rsidR="009E6599" w:rsidRPr="00DD4C1C" w:rsidRDefault="009E6599" w:rsidP="005C1217">
            <w:pPr>
              <w:widowControl w:val="0"/>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16</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24</w:t>
            </w:r>
          </w:p>
        </w:tc>
      </w:tr>
      <w:tr w:rsidR="009E6599" w:rsidRPr="00DD4C1C" w:rsidTr="00D91EF9">
        <w:trPr>
          <w:trHeight w:val="286"/>
        </w:trPr>
        <w:tc>
          <w:tcPr>
            <w:tcW w:w="3402" w:type="dxa"/>
            <w:vMerge w:val="restart"/>
          </w:tcPr>
          <w:p w:rsidR="009E6599" w:rsidRPr="00DD4C1C" w:rsidRDefault="009E6599" w:rsidP="005C1217">
            <w:pPr>
              <w:widowControl w:val="0"/>
              <w:rPr>
                <w:bCs/>
                <w:szCs w:val="28"/>
                <w:lang w:val="uk-UA"/>
              </w:rPr>
            </w:pPr>
            <w:r w:rsidRPr="00DD4C1C">
              <w:rPr>
                <w:bCs/>
                <w:szCs w:val="28"/>
                <w:lang w:val="uk-UA"/>
              </w:rPr>
              <w:t>Піднімання тулуба в сід за 30 с (кількість разів)</w:t>
            </w: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Хл.</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До14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14</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20</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26</w:t>
            </w:r>
          </w:p>
        </w:tc>
      </w:tr>
      <w:tr w:rsidR="009E6599" w:rsidRPr="00DD4C1C" w:rsidTr="00D91EF9">
        <w:trPr>
          <w:trHeight w:val="435"/>
        </w:trPr>
        <w:tc>
          <w:tcPr>
            <w:tcW w:w="3402" w:type="dxa"/>
            <w:vMerge/>
          </w:tcPr>
          <w:p w:rsidR="009E6599" w:rsidRPr="00DD4C1C" w:rsidRDefault="009E6599" w:rsidP="005C1217">
            <w:pPr>
              <w:widowControl w:val="0"/>
              <w:jc w:val="center"/>
              <w:rPr>
                <w:bCs/>
                <w:szCs w:val="28"/>
                <w:lang w:val="uk-UA"/>
              </w:rPr>
            </w:pPr>
          </w:p>
        </w:tc>
        <w:tc>
          <w:tcPr>
            <w:tcW w:w="993" w:type="dxa"/>
            <w:vAlign w:val="center"/>
          </w:tcPr>
          <w:p w:rsidR="009E6599" w:rsidRPr="00DD4C1C" w:rsidRDefault="009E6599" w:rsidP="005C1217">
            <w:pPr>
              <w:widowControl w:val="0"/>
              <w:jc w:val="center"/>
              <w:rPr>
                <w:bCs/>
                <w:szCs w:val="28"/>
                <w:lang w:val="uk-UA"/>
              </w:rPr>
            </w:pPr>
            <w:r w:rsidRPr="00DD4C1C">
              <w:rPr>
                <w:bCs/>
                <w:szCs w:val="28"/>
                <w:lang w:val="uk-UA"/>
              </w:rPr>
              <w:t>Дівч.</w:t>
            </w:r>
          </w:p>
        </w:tc>
        <w:tc>
          <w:tcPr>
            <w:tcW w:w="1559" w:type="dxa"/>
            <w:vAlign w:val="center"/>
          </w:tcPr>
          <w:p w:rsidR="009E6599" w:rsidRPr="00DD4C1C" w:rsidRDefault="009E6599" w:rsidP="005C1217">
            <w:pPr>
              <w:widowControl w:val="0"/>
              <w:jc w:val="center"/>
              <w:rPr>
                <w:bCs/>
                <w:szCs w:val="28"/>
                <w:lang w:val="uk-UA"/>
              </w:rPr>
            </w:pPr>
            <w:r w:rsidRPr="00DD4C1C">
              <w:rPr>
                <w:bCs/>
                <w:szCs w:val="28"/>
                <w:lang w:val="uk-UA"/>
              </w:rPr>
              <w:t>До 13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13</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19</w:t>
            </w:r>
          </w:p>
        </w:tc>
        <w:tc>
          <w:tcPr>
            <w:tcW w:w="1134" w:type="dxa"/>
            <w:vAlign w:val="center"/>
          </w:tcPr>
          <w:p w:rsidR="009E6599" w:rsidRPr="00DD4C1C" w:rsidRDefault="009E6599" w:rsidP="005C1217">
            <w:pPr>
              <w:widowControl w:val="0"/>
              <w:jc w:val="center"/>
              <w:rPr>
                <w:bCs/>
                <w:szCs w:val="28"/>
                <w:lang w:val="uk-UA"/>
              </w:rPr>
            </w:pPr>
            <w:r w:rsidRPr="00DD4C1C">
              <w:rPr>
                <w:bCs/>
                <w:szCs w:val="28"/>
                <w:lang w:val="uk-UA"/>
              </w:rPr>
              <w:t>25</w:t>
            </w:r>
          </w:p>
        </w:tc>
      </w:tr>
    </w:tbl>
    <w:p w:rsidR="009E6599" w:rsidRDefault="009E6599" w:rsidP="009E6599">
      <w:pPr>
        <w:widowControl w:val="0"/>
        <w:jc w:val="center"/>
        <w:rPr>
          <w:b/>
          <w:bCs/>
          <w:sz w:val="24"/>
          <w:lang w:val="uk-UA"/>
        </w:rPr>
      </w:pPr>
    </w:p>
    <w:p w:rsidR="00F44719" w:rsidRPr="00914CBE" w:rsidRDefault="008D6713" w:rsidP="009E6599">
      <w:pPr>
        <w:widowControl w:val="0"/>
        <w:jc w:val="center"/>
        <w:rPr>
          <w:b/>
          <w:bCs/>
          <w:sz w:val="24"/>
          <w:lang w:val="uk-UA"/>
        </w:rPr>
      </w:pPr>
      <w:r>
        <w:rPr>
          <w:b/>
          <w:bCs/>
          <w:sz w:val="24"/>
          <w:lang w:val="uk-UA"/>
        </w:rPr>
        <w:br w:type="page"/>
      </w:r>
    </w:p>
    <w:p w:rsidR="000E1E25" w:rsidRDefault="00F44719" w:rsidP="009E6599">
      <w:pPr>
        <w:rPr>
          <w:b/>
          <w:lang w:val="uk-UA"/>
        </w:rPr>
      </w:pPr>
      <w:r>
        <w:rPr>
          <w:lang w:val="uk-UA"/>
        </w:rPr>
        <w:t xml:space="preserve">Автор: </w:t>
      </w:r>
      <w:r w:rsidRPr="00F44719">
        <w:rPr>
          <w:b/>
          <w:lang w:val="uk-UA"/>
        </w:rPr>
        <w:t>О.М. Лакіза</w:t>
      </w:r>
    </w:p>
    <w:p w:rsidR="00F44719" w:rsidRDefault="00F44719" w:rsidP="009E6599">
      <w:pPr>
        <w:rPr>
          <w:lang w:val="uk-UA"/>
        </w:rPr>
      </w:pPr>
    </w:p>
    <w:p w:rsidR="000E1E25" w:rsidRPr="00A02833" w:rsidRDefault="000E1E25" w:rsidP="000E1E25">
      <w:pPr>
        <w:pStyle w:val="a7"/>
        <w:widowControl w:val="0"/>
        <w:rPr>
          <w:szCs w:val="28"/>
        </w:rPr>
      </w:pPr>
      <w:r w:rsidRPr="00A02833">
        <w:rPr>
          <w:szCs w:val="28"/>
        </w:rPr>
        <w:t>НАВЧАЛЬНА ПРОГРАМА</w:t>
      </w:r>
    </w:p>
    <w:p w:rsidR="000E1E25" w:rsidRPr="00A02833" w:rsidRDefault="000E1E25" w:rsidP="000E1E25">
      <w:pPr>
        <w:pStyle w:val="a7"/>
        <w:widowControl w:val="0"/>
        <w:rPr>
          <w:szCs w:val="28"/>
        </w:rPr>
      </w:pPr>
      <w:r w:rsidRPr="00A02833">
        <w:rPr>
          <w:szCs w:val="28"/>
        </w:rPr>
        <w:t>З ФІЗИЧНОЇ КУЛЬТУРИ</w:t>
      </w:r>
    </w:p>
    <w:p w:rsidR="000E1E25" w:rsidRPr="00A02833" w:rsidRDefault="000E1E25" w:rsidP="000E1E25">
      <w:pPr>
        <w:pStyle w:val="a7"/>
        <w:widowControl w:val="0"/>
        <w:rPr>
          <w:szCs w:val="28"/>
        </w:rPr>
      </w:pPr>
      <w:r w:rsidRPr="00A02833">
        <w:rPr>
          <w:szCs w:val="28"/>
        </w:rPr>
        <w:t>для загальноосвітніх навчальних закладів</w:t>
      </w:r>
    </w:p>
    <w:p w:rsidR="000E1E25" w:rsidRPr="00A02833" w:rsidRDefault="000E1E25" w:rsidP="000E1E25">
      <w:pPr>
        <w:pStyle w:val="a7"/>
        <w:widowControl w:val="0"/>
        <w:rPr>
          <w:szCs w:val="28"/>
        </w:rPr>
      </w:pPr>
      <w:r w:rsidRPr="00A02833">
        <w:rPr>
          <w:szCs w:val="28"/>
        </w:rPr>
        <w:t>5–</w:t>
      </w:r>
      <w:r w:rsidRPr="00A02833">
        <w:rPr>
          <w:szCs w:val="28"/>
          <w:lang w:val="ru-RU"/>
        </w:rPr>
        <w:t>9</w:t>
      </w:r>
      <w:r w:rsidRPr="00A02833">
        <w:rPr>
          <w:szCs w:val="28"/>
        </w:rPr>
        <w:t xml:space="preserve"> класи</w:t>
      </w:r>
    </w:p>
    <w:p w:rsidR="000E1E25" w:rsidRPr="00A02833" w:rsidRDefault="000E1E25" w:rsidP="000E1E25">
      <w:pPr>
        <w:pStyle w:val="a7"/>
        <w:widowControl w:val="0"/>
        <w:rPr>
          <w:szCs w:val="28"/>
        </w:rPr>
      </w:pPr>
    </w:p>
    <w:p w:rsidR="000E1E25" w:rsidRPr="00A02833" w:rsidRDefault="000E1E25" w:rsidP="000E1E25">
      <w:pPr>
        <w:pStyle w:val="a7"/>
        <w:widowControl w:val="0"/>
        <w:rPr>
          <w:szCs w:val="28"/>
        </w:rPr>
      </w:pPr>
      <w:r w:rsidRPr="00A02833">
        <w:rPr>
          <w:szCs w:val="28"/>
        </w:rPr>
        <w:t>Варіативний модуль</w:t>
      </w:r>
    </w:p>
    <w:p w:rsidR="000E1E25" w:rsidRPr="00A02833" w:rsidRDefault="000E1E25" w:rsidP="000E1E25">
      <w:pPr>
        <w:pStyle w:val="a7"/>
        <w:widowControl w:val="0"/>
        <w:rPr>
          <w:szCs w:val="28"/>
        </w:rPr>
      </w:pPr>
      <w:r w:rsidRPr="00A02833">
        <w:rPr>
          <w:szCs w:val="28"/>
        </w:rPr>
        <w:t>БАСКЕТБОЛ</w:t>
      </w:r>
    </w:p>
    <w:p w:rsidR="000E1E25" w:rsidRPr="00A02833" w:rsidRDefault="000E1E25" w:rsidP="000E1E25">
      <w:pPr>
        <w:pStyle w:val="a7"/>
        <w:widowControl w:val="0"/>
        <w:rPr>
          <w:szCs w:val="28"/>
        </w:rPr>
      </w:pPr>
    </w:p>
    <w:p w:rsidR="000E1E25" w:rsidRPr="00A02833" w:rsidRDefault="000E1E25" w:rsidP="000E1E25">
      <w:pPr>
        <w:pStyle w:val="a7"/>
        <w:widowControl w:val="0"/>
        <w:rPr>
          <w:b w:val="0"/>
          <w:bCs w:val="0"/>
          <w:lang w:val="uk-UA"/>
        </w:rPr>
      </w:pPr>
      <w:r w:rsidRPr="00A02833">
        <w:rPr>
          <w:b w:val="0"/>
          <w:bCs w:val="0"/>
          <w:lang w:val="uk-UA"/>
        </w:rPr>
        <w:t>ПОЯСНЮВАЛЬНА ЗАПИСКА</w:t>
      </w:r>
    </w:p>
    <w:p w:rsidR="000E1E25" w:rsidRPr="00A02833" w:rsidRDefault="000E1E25" w:rsidP="000E1E25">
      <w:pPr>
        <w:widowControl w:val="0"/>
        <w:ind w:firstLine="301"/>
        <w:jc w:val="both"/>
        <w:rPr>
          <w:lang w:val="uk-UA"/>
        </w:rPr>
      </w:pPr>
      <w:r w:rsidRPr="00A02833">
        <w:rPr>
          <w:spacing w:val="-2"/>
          <w:lang w:val="uk-UA"/>
        </w:rPr>
        <w:t xml:space="preserve">Варіативний модуль «Баскетбол» складається зі </w:t>
      </w:r>
      <w:r w:rsidRPr="00A02833">
        <w:rPr>
          <w:lang w:val="uk-UA"/>
        </w:rPr>
        <w:t xml:space="preserve">змісту навчального матеріалу, </w:t>
      </w:r>
      <w:r w:rsidRPr="000E1E25">
        <w:rPr>
          <w:lang w:val="uk-UA"/>
        </w:rPr>
        <w:t xml:space="preserve">очікуваних результатів навчально-пізнавальної діяльності </w:t>
      </w:r>
      <w:r w:rsidRPr="00FC4A62">
        <w:rPr>
          <w:color w:val="000000"/>
          <w:lang w:val="uk-UA"/>
        </w:rPr>
        <w:t>учнів</w:t>
      </w:r>
      <w:r w:rsidR="0058491B" w:rsidRPr="00FC4A62">
        <w:rPr>
          <w:color w:val="000000"/>
          <w:lang w:val="uk-UA"/>
        </w:rPr>
        <w:t>/учениць</w:t>
      </w:r>
      <w:r w:rsidRPr="00A02833">
        <w:rPr>
          <w:lang w:val="uk-UA"/>
        </w:rPr>
        <w:t>, орієнтовних навчальних нормативів та переліку обладнання.</w:t>
      </w:r>
    </w:p>
    <w:p w:rsidR="000E1E25" w:rsidRPr="00445BCB" w:rsidRDefault="000E1E25" w:rsidP="000E1E25">
      <w:pPr>
        <w:widowControl w:val="0"/>
        <w:ind w:firstLine="301"/>
        <w:jc w:val="both"/>
        <w:rPr>
          <w:lang w:val="uk-UA"/>
        </w:rPr>
      </w:pPr>
      <w:r w:rsidRPr="00445BCB">
        <w:rPr>
          <w:lang w:val="uk-UA"/>
        </w:rPr>
        <w:t>До розділу «Зміст навчального матеріалу» внесено теоретичні відомості, техніко-тактичну підготовку.</w:t>
      </w:r>
    </w:p>
    <w:p w:rsidR="000E1E25" w:rsidRPr="00A02833" w:rsidRDefault="000E1E25" w:rsidP="000E1E25">
      <w:pPr>
        <w:widowControl w:val="0"/>
        <w:ind w:firstLine="301"/>
        <w:jc w:val="both"/>
        <w:rPr>
          <w:lang w:val="uk-UA"/>
        </w:rPr>
      </w:pPr>
      <w:r w:rsidRPr="00445BCB">
        <w:rPr>
          <w:lang w:val="uk-UA"/>
        </w:rPr>
        <w:t>Розділ «</w:t>
      </w:r>
      <w:r w:rsidRPr="000E1E25">
        <w:rPr>
          <w:lang w:val="uk-UA"/>
        </w:rPr>
        <w:t xml:space="preserve">Очікувані результати навчально-пізнавальної діяльності </w:t>
      </w:r>
      <w:r w:rsidRPr="00FC4A62">
        <w:rPr>
          <w:color w:val="000000"/>
          <w:lang w:val="uk-UA"/>
        </w:rPr>
        <w:t>учнів</w:t>
      </w:r>
      <w:r w:rsidR="0058491B" w:rsidRPr="00FC4A62">
        <w:rPr>
          <w:color w:val="000000"/>
          <w:lang w:val="uk-UA"/>
        </w:rPr>
        <w:t>/учениць</w:t>
      </w:r>
      <w:r w:rsidRPr="00445BCB">
        <w:rPr>
          <w:lang w:val="uk-UA"/>
        </w:rPr>
        <w:t>» зорієнтований на якісне засвоєння знань, умінь та навичок поданого матеріалу.</w:t>
      </w:r>
    </w:p>
    <w:p w:rsidR="000E1E25" w:rsidRPr="00A02833" w:rsidRDefault="000E1E25" w:rsidP="000E1E25">
      <w:pPr>
        <w:widowControl w:val="0"/>
        <w:ind w:firstLine="301"/>
        <w:jc w:val="both"/>
        <w:rPr>
          <w:lang w:val="uk-UA"/>
        </w:rPr>
      </w:pPr>
      <w:r w:rsidRPr="00A02833">
        <w:rPr>
          <w:lang w:val="uk-UA"/>
        </w:rPr>
        <w:t>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атакувальних і захисних прийомів техніки гри. Широко використовувати підвідні вправи. Під час навчання треба застосовувати вправи ігрового характеру.</w:t>
      </w:r>
    </w:p>
    <w:p w:rsidR="000E1E25" w:rsidRDefault="000E1E25" w:rsidP="000E1E25">
      <w:pPr>
        <w:widowControl w:val="0"/>
        <w:ind w:firstLine="301"/>
        <w:jc w:val="both"/>
        <w:rPr>
          <w:lang w:val="uk-UA"/>
        </w:rPr>
      </w:pPr>
      <w:r w:rsidRPr="00A02833">
        <w:rPr>
          <w:lang w:val="uk-UA"/>
        </w:rPr>
        <w:t xml:space="preserve">Після вивчення модуля у кожному навчальному році </w:t>
      </w:r>
      <w:r w:rsidRPr="00FC4A62">
        <w:rPr>
          <w:color w:val="000000"/>
          <w:lang w:val="uk-UA"/>
        </w:rPr>
        <w:t>учні</w:t>
      </w:r>
      <w:r w:rsidR="0026023D" w:rsidRPr="00FC4A62">
        <w:rPr>
          <w:color w:val="000000"/>
          <w:lang w:val="uk-UA"/>
        </w:rPr>
        <w:t>/учениці</w:t>
      </w:r>
      <w:r w:rsidRPr="00A02833">
        <w:rPr>
          <w:lang w:val="uk-UA"/>
        </w:rPr>
        <w:t xml:space="preserve"> складають випробування (навчальні нормативи) для контролю якості засвоєння технічних прийомів з баскетболу. </w:t>
      </w:r>
    </w:p>
    <w:p w:rsidR="00FC4A62" w:rsidRDefault="00FC4A62" w:rsidP="000E1E25">
      <w:pPr>
        <w:widowControl w:val="0"/>
        <w:ind w:firstLine="301"/>
        <w:jc w:val="both"/>
        <w:rPr>
          <w:lang w:val="uk-UA"/>
        </w:rPr>
      </w:pPr>
    </w:p>
    <w:p w:rsidR="000E1E25" w:rsidRPr="00A02833" w:rsidRDefault="000E1E25" w:rsidP="000E1E25">
      <w:pPr>
        <w:widowControl w:val="0"/>
        <w:jc w:val="center"/>
        <w:rPr>
          <w:b/>
          <w:bCs/>
          <w:lang w:val="uk-UA"/>
        </w:rPr>
      </w:pPr>
      <w:r w:rsidRPr="00A02833">
        <w:rPr>
          <w:b/>
          <w:bCs/>
          <w:lang w:val="uk-UA"/>
        </w:rPr>
        <w:t>1 рік вивчення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36"/>
      </w:tblGrid>
      <w:tr w:rsidR="000E1E25" w:rsidRPr="00A02833" w:rsidTr="00D91EF9">
        <w:trPr>
          <w:trHeight w:val="20"/>
          <w:tblHeader/>
        </w:trPr>
        <w:tc>
          <w:tcPr>
            <w:tcW w:w="4962" w:type="dxa"/>
            <w:tcBorders>
              <w:top w:val="single" w:sz="4" w:space="0" w:color="auto"/>
              <w:left w:val="single" w:sz="4" w:space="0" w:color="auto"/>
              <w:bottom w:val="single" w:sz="4" w:space="0" w:color="auto"/>
              <w:right w:val="single" w:sz="4" w:space="0" w:color="auto"/>
            </w:tcBorders>
          </w:tcPr>
          <w:p w:rsidR="000E1E25" w:rsidRPr="000E1E25" w:rsidRDefault="000E1E25" w:rsidP="005C1217">
            <w:pPr>
              <w:widowControl w:val="0"/>
              <w:jc w:val="center"/>
              <w:rPr>
                <w:b/>
                <w:strike/>
                <w:lang w:val="uk-UA"/>
              </w:rPr>
            </w:pPr>
            <w:r w:rsidRPr="000E1E25">
              <w:rPr>
                <w:b/>
                <w:lang w:val="uk-UA"/>
              </w:rPr>
              <w:t>Очікувані результати навчально-пізнавальної діяльності учнів</w:t>
            </w:r>
            <w:r w:rsidR="0026023D">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0E1E25" w:rsidRPr="00A02833" w:rsidRDefault="000E1E25" w:rsidP="005C1217">
            <w:pPr>
              <w:widowControl w:val="0"/>
              <w:jc w:val="center"/>
              <w:rPr>
                <w:b/>
                <w:lang w:val="uk-UA"/>
              </w:rPr>
            </w:pPr>
            <w:r w:rsidRPr="00A02833">
              <w:rPr>
                <w:b/>
                <w:lang w:val="uk-UA"/>
              </w:rPr>
              <w:t xml:space="preserve">Зміст навчального матеріалу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Теоретичні відомості</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0E1E25" w:rsidRDefault="000E1E25" w:rsidP="005C1217">
            <w:pPr>
              <w:spacing w:line="270" w:lineRule="atLeast"/>
              <w:rPr>
                <w:b/>
                <w:shd w:val="clear" w:color="auto" w:fill="FFFFFF"/>
                <w:lang w:val="uk-UA"/>
              </w:rPr>
            </w:pPr>
            <w:r w:rsidRPr="000E1E25">
              <w:rPr>
                <w:b/>
                <w:shd w:val="clear" w:color="auto" w:fill="FFFFFF"/>
                <w:lang w:val="uk-UA"/>
              </w:rPr>
              <w:t>Знаннєвий компонент</w:t>
            </w:r>
          </w:p>
          <w:p w:rsidR="000E1E25" w:rsidRPr="00A02833" w:rsidRDefault="000E1E25" w:rsidP="005C1217">
            <w:pPr>
              <w:widowControl w:val="0"/>
              <w:jc w:val="both"/>
              <w:rPr>
                <w:b/>
                <w:lang w:val="uk-UA"/>
              </w:rPr>
            </w:pPr>
            <w:r w:rsidRPr="00A02833">
              <w:rPr>
                <w:b/>
                <w:lang w:val="uk-UA"/>
              </w:rPr>
              <w:t>Учень, учениця:</w:t>
            </w:r>
          </w:p>
          <w:p w:rsidR="000E1E25" w:rsidRPr="00A02833" w:rsidRDefault="008D6713" w:rsidP="005C1217">
            <w:pPr>
              <w:pStyle w:val="a3"/>
              <w:widowControl w:val="0"/>
              <w:spacing w:after="0"/>
              <w:jc w:val="both"/>
              <w:rPr>
                <w:lang w:val="uk-UA"/>
              </w:rPr>
            </w:pPr>
            <w:r>
              <w:rPr>
                <w:b/>
                <w:bCs/>
                <w:spacing w:val="-2"/>
                <w:lang w:val="uk-UA"/>
              </w:rPr>
              <w:t>характеризує</w:t>
            </w:r>
            <w:r w:rsidR="000E1E25" w:rsidRPr="00A02833">
              <w:rPr>
                <w:b/>
                <w:bCs/>
                <w:spacing w:val="-2"/>
                <w:lang w:val="uk-UA"/>
              </w:rPr>
              <w:t xml:space="preserve"> </w:t>
            </w:r>
            <w:r w:rsidR="000E1E25" w:rsidRPr="00A02833">
              <w:rPr>
                <w:bCs/>
                <w:spacing w:val="-2"/>
                <w:lang w:val="uk-UA"/>
              </w:rPr>
              <w:t>основні ета</w:t>
            </w:r>
            <w:r w:rsidR="000E1E25" w:rsidRPr="00A02833">
              <w:rPr>
                <w:bCs/>
                <w:lang w:val="uk-UA"/>
              </w:rPr>
              <w:t>пи</w:t>
            </w:r>
            <w:r w:rsidR="000E1E25" w:rsidRPr="00A02833">
              <w:rPr>
                <w:b/>
                <w:bCs/>
                <w:lang w:val="uk-UA"/>
              </w:rPr>
              <w:t xml:space="preserve"> </w:t>
            </w:r>
            <w:r w:rsidR="000E1E25" w:rsidRPr="00A02833">
              <w:rPr>
                <w:lang w:val="uk-UA"/>
              </w:rPr>
              <w:t xml:space="preserve">історії розвитку баскетболу; </w:t>
            </w:r>
          </w:p>
          <w:p w:rsidR="000E1E25" w:rsidRPr="00A02833" w:rsidRDefault="008D6713" w:rsidP="005C1217">
            <w:pPr>
              <w:pStyle w:val="a3"/>
              <w:widowControl w:val="0"/>
              <w:spacing w:after="0"/>
              <w:jc w:val="both"/>
              <w:rPr>
                <w:lang w:val="uk-UA"/>
              </w:rPr>
            </w:pPr>
            <w:r>
              <w:rPr>
                <w:b/>
                <w:lang w:val="uk-UA"/>
              </w:rPr>
              <w:t>поясню</w:t>
            </w:r>
            <w:r w:rsidR="000E1E25" w:rsidRPr="00A02833">
              <w:rPr>
                <w:b/>
                <w:lang w:val="uk-UA"/>
              </w:rPr>
              <w:t xml:space="preserve">є </w:t>
            </w:r>
            <w:r w:rsidR="000E1E25" w:rsidRPr="00A02833">
              <w:rPr>
                <w:lang w:val="uk-UA"/>
              </w:rPr>
              <w:t>принципи гігієни</w:t>
            </w:r>
            <w:r w:rsidR="000E1E25" w:rsidRPr="00A02833">
              <w:rPr>
                <w:color w:val="000000"/>
                <w:lang w:val="uk-UA"/>
              </w:rPr>
              <w:t xml:space="preserve"> та санітарії</w:t>
            </w:r>
            <w:r w:rsidR="000E1E25" w:rsidRPr="00A02833">
              <w:rPr>
                <w:lang w:val="uk-UA"/>
              </w:rPr>
              <w:t xml:space="preserve"> баскетболіста; </w:t>
            </w:r>
          </w:p>
          <w:p w:rsidR="000E1E25" w:rsidRPr="00A02833" w:rsidRDefault="008D6713" w:rsidP="005C1217">
            <w:pPr>
              <w:pStyle w:val="a3"/>
              <w:widowControl w:val="0"/>
              <w:spacing w:after="0"/>
              <w:jc w:val="both"/>
              <w:rPr>
                <w:lang w:val="uk-UA"/>
              </w:rPr>
            </w:pPr>
            <w:r>
              <w:rPr>
                <w:b/>
                <w:lang w:val="uk-UA"/>
              </w:rPr>
              <w:t>визнача</w:t>
            </w:r>
            <w:r w:rsidR="000E1E25" w:rsidRPr="00A02833">
              <w:rPr>
                <w:b/>
                <w:lang w:val="uk-UA"/>
              </w:rPr>
              <w:t xml:space="preserve">є </w:t>
            </w:r>
            <w:r w:rsidR="000E1E25" w:rsidRPr="00A02833">
              <w:rPr>
                <w:lang w:val="uk-UA"/>
              </w:rPr>
              <w:t xml:space="preserve">основні елементи техніки і правила гри; </w:t>
            </w:r>
          </w:p>
          <w:p w:rsidR="000E1E25" w:rsidRPr="008D6713" w:rsidRDefault="00E3028F" w:rsidP="005C1217">
            <w:pPr>
              <w:jc w:val="both"/>
              <w:rPr>
                <w:b/>
                <w:szCs w:val="28"/>
                <w:shd w:val="clear" w:color="auto" w:fill="FFFFFF"/>
                <w:lang w:val="uk-UA"/>
              </w:rPr>
            </w:pPr>
            <w:r w:rsidRPr="008D6713">
              <w:rPr>
                <w:b/>
                <w:szCs w:val="28"/>
                <w:lang w:val="uk-UA"/>
              </w:rPr>
              <w:t>Ціннісний</w:t>
            </w:r>
            <w:r w:rsidR="000E1E25" w:rsidRPr="008D6713">
              <w:rPr>
                <w:b/>
                <w:szCs w:val="28"/>
                <w:shd w:val="clear" w:color="auto" w:fill="FFFFFF"/>
                <w:lang w:val="uk-UA"/>
              </w:rPr>
              <w:t xml:space="preserve"> компонент</w:t>
            </w:r>
          </w:p>
          <w:p w:rsidR="000E1E25" w:rsidRPr="00A02833" w:rsidRDefault="008D6713" w:rsidP="00D91EF9">
            <w:pPr>
              <w:widowControl w:val="0"/>
              <w:jc w:val="both"/>
              <w:rPr>
                <w:b/>
                <w:bCs/>
                <w:lang w:val="uk-UA"/>
              </w:rPr>
            </w:pPr>
            <w:r>
              <w:rPr>
                <w:b/>
                <w:spacing w:val="-2"/>
                <w:lang w:val="uk-UA"/>
              </w:rPr>
              <w:t>дотримуєтьс</w:t>
            </w:r>
            <w:r w:rsidR="000E1E25" w:rsidRPr="00A02833">
              <w:rPr>
                <w:b/>
                <w:spacing w:val="-2"/>
                <w:lang w:val="uk-UA"/>
              </w:rPr>
              <w:t>я</w:t>
            </w:r>
            <w:r w:rsidR="000E1E25" w:rsidRPr="00A02833">
              <w:rPr>
                <w:spacing w:val="-2"/>
                <w:lang w:val="uk-UA"/>
              </w:rPr>
              <w:t xml:space="preserve"> правил без</w:t>
            </w:r>
            <w:r>
              <w:rPr>
                <w:lang w:val="uk-UA"/>
              </w:rPr>
              <w:t>пеки</w:t>
            </w:r>
            <w:r w:rsidR="000E1E25" w:rsidRPr="00A02833">
              <w:rPr>
                <w:lang w:val="uk-UA"/>
              </w:rPr>
              <w:t xml:space="preserve"> і  поведінки під час занять баскетболом </w:t>
            </w:r>
            <w:r w:rsidR="000E1E25" w:rsidRPr="00A02833">
              <w:rPr>
                <w:lang w:val="uk-UA"/>
              </w:rPr>
              <w:lastRenderedPageBreak/>
              <w:t>та змагань</w:t>
            </w:r>
          </w:p>
        </w:tc>
        <w:tc>
          <w:tcPr>
            <w:tcW w:w="4536" w:type="dxa"/>
            <w:tcBorders>
              <w:top w:val="single" w:sz="4" w:space="0" w:color="auto"/>
              <w:left w:val="single" w:sz="4" w:space="0" w:color="auto"/>
              <w:bottom w:val="single" w:sz="4" w:space="0" w:color="auto"/>
              <w:right w:val="single" w:sz="4" w:space="0" w:color="auto"/>
            </w:tcBorders>
          </w:tcPr>
          <w:p w:rsidR="000E1E25" w:rsidRDefault="000E1E25" w:rsidP="005C1217">
            <w:pPr>
              <w:widowControl w:val="0"/>
              <w:jc w:val="both"/>
              <w:rPr>
                <w:lang w:val="uk-UA"/>
              </w:rPr>
            </w:pPr>
          </w:p>
          <w:p w:rsidR="005935F8" w:rsidRDefault="005935F8" w:rsidP="005C1217">
            <w:pPr>
              <w:widowControl w:val="0"/>
              <w:jc w:val="both"/>
              <w:rPr>
                <w:lang w:val="uk-UA"/>
              </w:rPr>
            </w:pPr>
          </w:p>
          <w:p w:rsidR="000E1E25" w:rsidRPr="00A02833" w:rsidRDefault="000E1E25" w:rsidP="005C1217">
            <w:pPr>
              <w:widowControl w:val="0"/>
              <w:jc w:val="both"/>
              <w:rPr>
                <w:lang w:val="uk-UA"/>
              </w:rPr>
            </w:pPr>
            <w:r>
              <w:rPr>
                <w:lang w:val="uk-UA"/>
              </w:rPr>
              <w:t>Історія розвитку баскетбо</w:t>
            </w:r>
            <w:r w:rsidRPr="00A02833">
              <w:rPr>
                <w:lang w:val="uk-UA"/>
              </w:rPr>
              <w:t xml:space="preserve">лу. </w:t>
            </w:r>
          </w:p>
          <w:p w:rsidR="005935F8" w:rsidRDefault="000E1E25" w:rsidP="005C1217">
            <w:pPr>
              <w:widowControl w:val="0"/>
              <w:jc w:val="both"/>
              <w:rPr>
                <w:lang w:val="uk-UA"/>
              </w:rPr>
            </w:pPr>
            <w:r>
              <w:rPr>
                <w:lang w:val="uk-UA"/>
              </w:rPr>
              <w:t>Гігієна тіла, одягу, спор</w:t>
            </w:r>
            <w:r w:rsidRPr="00A02833">
              <w:rPr>
                <w:lang w:val="uk-UA"/>
              </w:rPr>
              <w:t xml:space="preserve">тивної форми, режиму дня. </w:t>
            </w:r>
          </w:p>
          <w:p w:rsidR="000E1E25" w:rsidRPr="00A02833" w:rsidRDefault="000E1E25" w:rsidP="005C1217">
            <w:pPr>
              <w:widowControl w:val="0"/>
              <w:jc w:val="both"/>
              <w:rPr>
                <w:lang w:val="uk-UA"/>
              </w:rPr>
            </w:pPr>
            <w:r w:rsidRPr="00A02833">
              <w:rPr>
                <w:lang w:val="uk-UA"/>
              </w:rPr>
              <w:t xml:space="preserve">Поняття про техніку гри. Основні правила гри. </w:t>
            </w:r>
          </w:p>
          <w:p w:rsidR="005935F8" w:rsidRDefault="005935F8" w:rsidP="005C1217">
            <w:pPr>
              <w:widowControl w:val="0"/>
              <w:jc w:val="both"/>
              <w:rPr>
                <w:lang w:val="uk-UA"/>
              </w:rPr>
            </w:pPr>
          </w:p>
          <w:p w:rsidR="005935F8" w:rsidRDefault="005935F8" w:rsidP="005C1217">
            <w:pPr>
              <w:widowControl w:val="0"/>
              <w:jc w:val="both"/>
              <w:rPr>
                <w:lang w:val="uk-UA"/>
              </w:rPr>
            </w:pPr>
          </w:p>
          <w:p w:rsidR="000E1E25" w:rsidRPr="00A02833" w:rsidRDefault="000E1E25" w:rsidP="005C1217">
            <w:pPr>
              <w:widowControl w:val="0"/>
              <w:jc w:val="both"/>
              <w:rPr>
                <w:lang w:val="uk-UA"/>
              </w:rPr>
            </w:pPr>
            <w:r w:rsidRPr="00A02833">
              <w:rPr>
                <w:lang w:val="uk-UA"/>
              </w:rPr>
              <w:t>Поведінка під час змагань</w:t>
            </w:r>
          </w:p>
          <w:p w:rsidR="000E1E25" w:rsidRPr="00A02833" w:rsidRDefault="000E1E25" w:rsidP="00D91EF9">
            <w:pPr>
              <w:widowControl w:val="0"/>
              <w:jc w:val="both"/>
              <w:rPr>
                <w:lang w:val="uk-UA"/>
              </w:rPr>
            </w:pPr>
            <w:r w:rsidRPr="00A02833">
              <w:rPr>
                <w:lang w:val="uk-UA"/>
              </w:rPr>
              <w:t xml:space="preserve">Правила безпеки під час занять </w:t>
            </w:r>
            <w:r w:rsidRPr="00A02833">
              <w:rPr>
                <w:lang w:val="uk-UA"/>
              </w:rPr>
              <w:lastRenderedPageBreak/>
              <w:t>баскетболом</w:t>
            </w:r>
            <w:r w:rsidRPr="00A02833">
              <w:rPr>
                <w:b/>
                <w:lang w:val="uk-UA"/>
              </w:rPr>
              <w:t xml:space="preserve">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widowControl w:val="0"/>
              <w:spacing w:before="40" w:after="40"/>
              <w:jc w:val="center"/>
              <w:rPr>
                <w:b/>
                <w:i/>
                <w:lang w:val="uk-UA"/>
              </w:rPr>
            </w:pPr>
            <w:r w:rsidRPr="00A02833">
              <w:rPr>
                <w:b/>
                <w:i/>
                <w:lang w:val="uk-UA"/>
              </w:rPr>
              <w:lastRenderedPageBreak/>
              <w:t>Спеціальна фізична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spacing w:line="270" w:lineRule="atLeast"/>
              <w:rPr>
                <w:b/>
                <w:shd w:val="clear" w:color="auto" w:fill="FFFFFF"/>
                <w:lang w:val="uk-UA"/>
              </w:rPr>
            </w:pPr>
            <w:r w:rsidRPr="005935F8">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Учень, учениця:</w:t>
            </w:r>
          </w:p>
          <w:p w:rsidR="000E1E25" w:rsidRPr="00A02833" w:rsidRDefault="008D6713" w:rsidP="005C1217">
            <w:pPr>
              <w:pStyle w:val="a3"/>
              <w:widowControl w:val="0"/>
              <w:spacing w:after="0"/>
              <w:jc w:val="both"/>
              <w:rPr>
                <w:lang w:val="uk-UA"/>
              </w:rPr>
            </w:pPr>
            <w:r>
              <w:rPr>
                <w:b/>
                <w:bCs/>
                <w:lang w:val="uk-UA"/>
              </w:rPr>
              <w:t>викону</w:t>
            </w:r>
            <w:r w:rsidR="000E1E25" w:rsidRPr="00A02833">
              <w:rPr>
                <w:b/>
                <w:bCs/>
                <w:lang w:val="uk-UA"/>
              </w:rPr>
              <w:t xml:space="preserve">є: </w:t>
            </w:r>
            <w:r w:rsidR="000E1E25" w:rsidRPr="00A02833">
              <w:rPr>
                <w:bCs/>
                <w:lang w:val="uk-UA"/>
              </w:rPr>
              <w:t>п</w:t>
            </w:r>
            <w:r>
              <w:rPr>
                <w:lang w:val="uk-UA"/>
              </w:rPr>
              <w:t xml:space="preserve">рискорення </w:t>
            </w:r>
            <w:r w:rsidR="000E1E25" w:rsidRPr="00A02833">
              <w:rPr>
                <w:lang w:val="uk-UA"/>
              </w:rPr>
              <w:t>на 5, 10, 15 м</w:t>
            </w:r>
            <w:r w:rsidR="000E1E25">
              <w:rPr>
                <w:lang w:val="uk-UA"/>
              </w:rPr>
              <w:t xml:space="preserve"> з різних стартових поло</w:t>
            </w:r>
            <w:r w:rsidR="000E1E25" w:rsidRPr="00A02833">
              <w:rPr>
                <w:lang w:val="uk-UA"/>
              </w:rPr>
              <w:t xml:space="preserve">жень за зоровим і звуковим </w:t>
            </w:r>
            <w:r w:rsidR="000E1E25">
              <w:rPr>
                <w:lang w:val="uk-UA"/>
              </w:rPr>
              <w:t>сиг</w:t>
            </w:r>
            <w:r w:rsidR="000E1E25" w:rsidRPr="00A02833">
              <w:rPr>
                <w:spacing w:val="-4"/>
                <w:lang w:val="uk-UA"/>
              </w:rPr>
              <w:t>налами, «човниковий» біг 4</w:t>
            </w:r>
            <w:r w:rsidR="000E1E25" w:rsidRPr="00A02833">
              <w:rPr>
                <w:spacing w:val="-4"/>
                <w:position w:val="-4"/>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563043901" r:id="rId9"/>
              </w:object>
            </w:r>
            <w:r w:rsidR="000E1E25" w:rsidRPr="00A02833">
              <w:rPr>
                <w:spacing w:val="-4"/>
                <w:lang w:val="uk-UA"/>
              </w:rPr>
              <w:t>5 м;</w:t>
            </w:r>
            <w:r w:rsidR="000E1E25" w:rsidRPr="00A02833">
              <w:rPr>
                <w:lang w:val="uk-UA"/>
              </w:rPr>
              <w:t xml:space="preserve"> вправи для розвитку сили м’язів тулуба, плечового пояса та кистей рук, гнучкості;</w:t>
            </w:r>
          </w:p>
          <w:p w:rsidR="000E1E25" w:rsidRPr="00A02833" w:rsidRDefault="000E1E25" w:rsidP="005C1217">
            <w:pPr>
              <w:pStyle w:val="a3"/>
              <w:widowControl w:val="0"/>
              <w:spacing w:after="0"/>
              <w:jc w:val="both"/>
              <w:rPr>
                <w:lang w:val="uk-UA"/>
              </w:rPr>
            </w:pPr>
            <w:r w:rsidRPr="00A02833">
              <w:rPr>
                <w:lang w:val="uk-UA"/>
              </w:rPr>
              <w:t>рухливі ігри та естафети з бігом і стрибками;</w:t>
            </w:r>
          </w:p>
          <w:p w:rsidR="000E1E25" w:rsidRPr="00A02833" w:rsidRDefault="008D6713" w:rsidP="005C1217">
            <w:pPr>
              <w:widowControl w:val="0"/>
              <w:jc w:val="both"/>
              <w:rPr>
                <w:lang w:val="uk-UA"/>
              </w:rPr>
            </w:pPr>
            <w:r>
              <w:rPr>
                <w:b/>
                <w:lang w:val="uk-UA"/>
              </w:rPr>
              <w:t>воло</w:t>
            </w:r>
            <w:r w:rsidR="000E1E25" w:rsidRPr="00A02833">
              <w:rPr>
                <w:b/>
                <w:lang w:val="uk-UA"/>
              </w:rPr>
              <w:t>д</w:t>
            </w:r>
            <w:r>
              <w:rPr>
                <w:b/>
                <w:lang w:val="uk-UA"/>
              </w:rPr>
              <w:t>і</w:t>
            </w:r>
            <w:r w:rsidR="000E1E25" w:rsidRPr="00A02833">
              <w:rPr>
                <w:b/>
                <w:lang w:val="uk-UA"/>
              </w:rPr>
              <w:t>є</w:t>
            </w:r>
            <w:r w:rsidR="000E1E25">
              <w:rPr>
                <w:lang w:val="uk-UA"/>
              </w:rPr>
              <w:t xml:space="preserve"> серійними стрибка</w:t>
            </w:r>
            <w:r w:rsidR="000E1E25" w:rsidRPr="00A02833">
              <w:rPr>
                <w:spacing w:val="-2"/>
                <w:lang w:val="uk-UA"/>
              </w:rPr>
              <w:t>ми з діставанням високо підвіше</w:t>
            </w:r>
            <w:r w:rsidR="000E1E25" w:rsidRPr="00A02833">
              <w:rPr>
                <w:lang w:val="uk-UA"/>
              </w:rPr>
              <w:t>них предметів</w:t>
            </w:r>
          </w:p>
          <w:p w:rsidR="000E1E25" w:rsidRPr="005935F8" w:rsidRDefault="00086671" w:rsidP="005C1217">
            <w:pPr>
              <w:jc w:val="both"/>
              <w:rPr>
                <w:b/>
                <w:shd w:val="clear" w:color="auto" w:fill="FFFFFF"/>
                <w:lang w:val="uk-UA"/>
              </w:rPr>
            </w:pPr>
            <w:r>
              <w:rPr>
                <w:b/>
                <w:shd w:val="clear" w:color="auto" w:fill="FFFFFF"/>
                <w:lang w:val="uk-UA"/>
              </w:rPr>
              <w:t>Ц</w:t>
            </w:r>
            <w:r w:rsidR="000E1E25" w:rsidRPr="005935F8">
              <w:rPr>
                <w:b/>
                <w:shd w:val="clear" w:color="auto" w:fill="FFFFFF"/>
                <w:lang w:val="uk-UA"/>
              </w:rPr>
              <w:t>іннісний компонент</w:t>
            </w:r>
          </w:p>
          <w:p w:rsidR="000E1E25" w:rsidRPr="005935F8" w:rsidRDefault="000E1E25" w:rsidP="005C1217">
            <w:pPr>
              <w:widowControl w:val="0"/>
              <w:jc w:val="both"/>
            </w:pPr>
            <w:r w:rsidRPr="005935F8">
              <w:rPr>
                <w:lang w:val="uk-UA"/>
              </w:rPr>
              <w:t>свідомо ставиться до власного здоров’</w:t>
            </w:r>
            <w:r w:rsidRPr="005935F8">
              <w:t>я</w:t>
            </w:r>
          </w:p>
        </w:tc>
        <w:tc>
          <w:tcPr>
            <w:tcW w:w="4536" w:type="dxa"/>
            <w:tcBorders>
              <w:top w:val="single" w:sz="4" w:space="0" w:color="auto"/>
              <w:left w:val="single" w:sz="4" w:space="0" w:color="auto"/>
              <w:bottom w:val="single" w:sz="4" w:space="0" w:color="auto"/>
              <w:right w:val="single" w:sz="4" w:space="0" w:color="auto"/>
            </w:tcBorders>
          </w:tcPr>
          <w:p w:rsidR="005935F8" w:rsidRDefault="005935F8" w:rsidP="005C1217">
            <w:pPr>
              <w:widowControl w:val="0"/>
              <w:rPr>
                <w:lang w:val="uk-UA"/>
              </w:rPr>
            </w:pPr>
          </w:p>
          <w:p w:rsidR="005935F8" w:rsidRDefault="005935F8" w:rsidP="005C1217">
            <w:pPr>
              <w:widowControl w:val="0"/>
              <w:rPr>
                <w:lang w:val="uk-UA"/>
              </w:rPr>
            </w:pPr>
          </w:p>
          <w:p w:rsidR="000E1E25" w:rsidRPr="00A02833" w:rsidRDefault="000E1E25" w:rsidP="005C1217">
            <w:pPr>
              <w:widowControl w:val="0"/>
              <w:rPr>
                <w:lang w:val="uk-UA"/>
              </w:rPr>
            </w:pPr>
            <w:r w:rsidRPr="00A02833">
              <w:rPr>
                <w:lang w:val="uk-UA"/>
              </w:rPr>
              <w:t>Спеціальні фізичні  вправи та рухливі ігри</w:t>
            </w:r>
            <w:r w:rsidRPr="00A02833">
              <w:rPr>
                <w:b/>
                <w:lang w:val="uk-UA"/>
              </w:rPr>
              <w:t xml:space="preserve"> </w:t>
            </w:r>
          </w:p>
          <w:p w:rsidR="000E1E25" w:rsidRPr="00A02833" w:rsidRDefault="000E1E25" w:rsidP="005C1217">
            <w:pPr>
              <w:widowControl w:val="0"/>
              <w:rPr>
                <w:lang w:val="uk-UA"/>
              </w:rPr>
            </w:pP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Техніко-тактична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spacing w:line="270" w:lineRule="atLeast"/>
              <w:rPr>
                <w:b/>
                <w:shd w:val="clear" w:color="auto" w:fill="FFFFFF"/>
                <w:lang w:val="uk-UA"/>
              </w:rPr>
            </w:pPr>
            <w:r w:rsidRPr="005935F8">
              <w:rPr>
                <w:b/>
                <w:shd w:val="clear" w:color="auto" w:fill="FFFFFF"/>
                <w:lang w:val="uk-UA"/>
              </w:rPr>
              <w:t>Знаннєвий та діяльнісний компонент</w:t>
            </w:r>
          </w:p>
          <w:p w:rsidR="000E1E25" w:rsidRPr="00A02833" w:rsidRDefault="000E1E25" w:rsidP="005C1217">
            <w:pPr>
              <w:widowControl w:val="0"/>
              <w:rPr>
                <w:b/>
                <w:lang w:val="uk-UA"/>
              </w:rPr>
            </w:pPr>
            <w:r w:rsidRPr="00A02833">
              <w:rPr>
                <w:b/>
                <w:lang w:val="uk-UA"/>
              </w:rPr>
              <w:t>Учень, учениця:</w:t>
            </w:r>
          </w:p>
          <w:p w:rsidR="000E1E25" w:rsidRPr="00A02833" w:rsidRDefault="000E1E25" w:rsidP="008D6713">
            <w:pPr>
              <w:widowControl w:val="0"/>
              <w:jc w:val="both"/>
              <w:rPr>
                <w:lang w:val="uk-UA"/>
              </w:rPr>
            </w:pPr>
            <w:r w:rsidRPr="00A02833">
              <w:rPr>
                <w:b/>
                <w:bCs/>
                <w:lang w:val="uk-UA"/>
              </w:rPr>
              <w:t>в</w:t>
            </w:r>
            <w:r w:rsidR="008D6713">
              <w:rPr>
                <w:b/>
                <w:bCs/>
                <w:lang w:val="uk-UA"/>
              </w:rPr>
              <w:t>икону</w:t>
            </w:r>
            <w:r w:rsidRPr="00A02833">
              <w:rPr>
                <w:b/>
                <w:bCs/>
                <w:lang w:val="uk-UA"/>
              </w:rPr>
              <w:t xml:space="preserve">є: </w:t>
            </w:r>
            <w:r w:rsidRPr="00A02833">
              <w:rPr>
                <w:bCs/>
                <w:lang w:val="uk-UA"/>
              </w:rPr>
              <w:t>с</w:t>
            </w:r>
            <w:r w:rsidR="008D6713">
              <w:rPr>
                <w:lang w:val="uk-UA"/>
              </w:rPr>
              <w:t xml:space="preserve">тійки баскетболіста </w:t>
            </w:r>
            <w:r w:rsidRPr="00A02833">
              <w:rPr>
                <w:lang w:val="uk-UA"/>
              </w:rPr>
              <w:t>та різноманітні пересування в нападі й захисті; зупинки стрибком та двома кроками; повороти на місці; кидки м’яча однією рукою від плеча, двома руками від грудей з місця</w:t>
            </w:r>
            <w:r w:rsidRPr="00A02833">
              <w:rPr>
                <w:b/>
                <w:i/>
                <w:lang w:val="uk-UA"/>
              </w:rPr>
              <w:t xml:space="preserve"> </w:t>
            </w:r>
            <w:r w:rsidRPr="00A02833">
              <w:rPr>
                <w:lang w:val="uk-UA"/>
              </w:rPr>
              <w:t>та в русі;</w:t>
            </w:r>
          </w:p>
          <w:p w:rsidR="000E1E25" w:rsidRPr="00A02833" w:rsidRDefault="008D6713" w:rsidP="008D6713">
            <w:pPr>
              <w:widowControl w:val="0"/>
              <w:jc w:val="both"/>
              <w:rPr>
                <w:lang w:val="uk-UA"/>
              </w:rPr>
            </w:pPr>
            <w:r>
              <w:rPr>
                <w:b/>
                <w:lang w:val="uk-UA"/>
              </w:rPr>
              <w:t>володі</w:t>
            </w:r>
            <w:r w:rsidR="000E1E25" w:rsidRPr="00A02833">
              <w:rPr>
                <w:b/>
                <w:lang w:val="uk-UA"/>
              </w:rPr>
              <w:t xml:space="preserve">є: </w:t>
            </w:r>
            <w:r w:rsidR="000E1E25" w:rsidRPr="00A02833">
              <w:rPr>
                <w:lang w:val="uk-UA"/>
              </w:rPr>
              <w:t>лов</w:t>
            </w:r>
            <w:r w:rsidR="00886353">
              <w:rPr>
                <w:lang w:val="uk-UA"/>
              </w:rPr>
              <w:t xml:space="preserve">інням </w:t>
            </w:r>
            <w:r w:rsidR="000E1E25" w:rsidRPr="00A02833">
              <w:rPr>
                <w:lang w:val="uk-UA"/>
              </w:rPr>
              <w:t xml:space="preserve">і передачами м’яча двома руками від грудей, однією рукою від плеча на місці та в русі; веденням м’яча на місці, у русі, з обведенням предметів; </w:t>
            </w:r>
          </w:p>
          <w:p w:rsidR="000E1E25" w:rsidRPr="00A02833" w:rsidRDefault="008D6713" w:rsidP="00886353">
            <w:pPr>
              <w:pStyle w:val="a3"/>
              <w:widowControl w:val="0"/>
              <w:spacing w:after="0"/>
              <w:rPr>
                <w:lang w:val="uk-UA"/>
              </w:rPr>
            </w:pPr>
            <w:r>
              <w:rPr>
                <w:b/>
                <w:lang w:val="uk-UA"/>
              </w:rPr>
              <w:t>застосову</w:t>
            </w:r>
            <w:r w:rsidR="000E1E25" w:rsidRPr="00A02833">
              <w:rPr>
                <w:b/>
                <w:lang w:val="uk-UA"/>
              </w:rPr>
              <w:t xml:space="preserve">є </w:t>
            </w:r>
            <w:r w:rsidR="000E1E25">
              <w:rPr>
                <w:lang w:val="uk-UA"/>
              </w:rPr>
              <w:t>технічні прийо</w:t>
            </w:r>
            <w:r w:rsidR="000E1E25" w:rsidRPr="00A02833">
              <w:rPr>
                <w:lang w:val="uk-UA"/>
              </w:rPr>
              <w:t>ми нападу і захисту у взаємодіях з партнерами під час гри</w:t>
            </w:r>
          </w:p>
        </w:tc>
        <w:tc>
          <w:tcPr>
            <w:tcW w:w="4536" w:type="dxa"/>
            <w:tcBorders>
              <w:top w:val="single" w:sz="4" w:space="0" w:color="auto"/>
              <w:left w:val="single" w:sz="4" w:space="0" w:color="auto"/>
              <w:bottom w:val="single" w:sz="4" w:space="0" w:color="auto"/>
              <w:right w:val="single" w:sz="4" w:space="0" w:color="auto"/>
            </w:tcBorders>
          </w:tcPr>
          <w:p w:rsidR="005935F8" w:rsidRDefault="005935F8" w:rsidP="005C1217">
            <w:pPr>
              <w:widowControl w:val="0"/>
              <w:jc w:val="both"/>
              <w:rPr>
                <w:lang w:val="uk-UA"/>
              </w:rPr>
            </w:pPr>
          </w:p>
          <w:p w:rsidR="005935F8" w:rsidRDefault="005935F8" w:rsidP="005C1217">
            <w:pPr>
              <w:widowControl w:val="0"/>
              <w:jc w:val="both"/>
              <w:rPr>
                <w:lang w:val="uk-UA"/>
              </w:rPr>
            </w:pPr>
          </w:p>
          <w:p w:rsidR="005935F8" w:rsidRDefault="005935F8" w:rsidP="005C1217">
            <w:pPr>
              <w:widowControl w:val="0"/>
              <w:jc w:val="both"/>
              <w:rPr>
                <w:lang w:val="uk-UA"/>
              </w:rPr>
            </w:pPr>
          </w:p>
          <w:p w:rsidR="000E1E25" w:rsidRPr="00A02833" w:rsidRDefault="000E1E25" w:rsidP="005C1217">
            <w:pPr>
              <w:widowControl w:val="0"/>
              <w:jc w:val="both"/>
              <w:rPr>
                <w:b/>
                <w:bCs/>
                <w:lang w:val="uk-UA"/>
              </w:rPr>
            </w:pPr>
            <w:r>
              <w:rPr>
                <w:lang w:val="uk-UA"/>
              </w:rPr>
              <w:t>Стійки, способи пересу</w:t>
            </w:r>
            <w:r w:rsidRPr="00A02833">
              <w:rPr>
                <w:lang w:val="uk-UA"/>
              </w:rPr>
              <w:t xml:space="preserve">вань, зупинки, повороти на місці, ведення м’яча, передачі, кидки м’яча </w:t>
            </w:r>
          </w:p>
          <w:p w:rsidR="000E1E25" w:rsidRPr="00A02833" w:rsidRDefault="000E1E25" w:rsidP="005C1217">
            <w:pPr>
              <w:widowControl w:val="0"/>
              <w:jc w:val="both"/>
              <w:rPr>
                <w:b/>
                <w:bCs/>
                <w:lang w:val="uk-UA"/>
              </w:rPr>
            </w:pPr>
          </w:p>
        </w:tc>
      </w:tr>
      <w:tr w:rsidR="000E1E25" w:rsidRPr="00A02833" w:rsidTr="00D91EF9">
        <w:trPr>
          <w:trHeight w:val="20"/>
        </w:trPr>
        <w:tc>
          <w:tcPr>
            <w:tcW w:w="9498" w:type="dxa"/>
            <w:gridSpan w:val="2"/>
            <w:tcBorders>
              <w:top w:val="single" w:sz="4" w:space="0" w:color="auto"/>
              <w:left w:val="nil"/>
              <w:bottom w:val="single" w:sz="4" w:space="0" w:color="auto"/>
              <w:right w:val="nil"/>
            </w:tcBorders>
          </w:tcPr>
          <w:p w:rsidR="000E1E25" w:rsidRPr="005935F8" w:rsidRDefault="000E1E25" w:rsidP="005935F8">
            <w:pPr>
              <w:widowControl w:val="0"/>
              <w:jc w:val="center"/>
              <w:rPr>
                <w:b/>
                <w:bCs/>
                <w:lang w:val="uk-UA"/>
              </w:rPr>
            </w:pPr>
            <w:r w:rsidRPr="00A02833">
              <w:rPr>
                <w:b/>
                <w:bCs/>
                <w:lang w:val="uk-UA"/>
              </w:rPr>
              <w:t>2 рік вивчення</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widowControl w:val="0"/>
              <w:jc w:val="center"/>
              <w:rPr>
                <w:b/>
                <w:strike/>
                <w:lang w:val="uk-UA"/>
              </w:rPr>
            </w:pPr>
            <w:r w:rsidRPr="005935F8">
              <w:rPr>
                <w:b/>
                <w:lang w:val="uk-UA"/>
              </w:rPr>
              <w:t>Очікувані результати навчально-пізнавальної діяльності учнів</w:t>
            </w:r>
            <w:r w:rsidR="00B83791">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0E1E25" w:rsidRPr="00A02833" w:rsidRDefault="000E1E25" w:rsidP="005C1217">
            <w:pPr>
              <w:widowControl w:val="0"/>
              <w:jc w:val="center"/>
              <w:rPr>
                <w:b/>
                <w:lang w:val="uk-UA"/>
              </w:rPr>
            </w:pPr>
            <w:r w:rsidRPr="00A02833">
              <w:rPr>
                <w:b/>
                <w:lang w:val="uk-UA"/>
              </w:rPr>
              <w:t xml:space="preserve">Зміст навчального матеріалу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Теоретичні відомості</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spacing w:line="270" w:lineRule="atLeast"/>
              <w:rPr>
                <w:b/>
                <w:shd w:val="clear" w:color="auto" w:fill="FFFFFF"/>
                <w:lang w:val="uk-UA"/>
              </w:rPr>
            </w:pPr>
            <w:r w:rsidRPr="005935F8">
              <w:rPr>
                <w:b/>
                <w:shd w:val="clear" w:color="auto" w:fill="FFFFFF"/>
                <w:lang w:val="uk-UA"/>
              </w:rPr>
              <w:t>Знаннєвий компонент</w:t>
            </w:r>
          </w:p>
          <w:p w:rsidR="000E1E25" w:rsidRPr="00A02833" w:rsidRDefault="000E1E25" w:rsidP="005C1217">
            <w:pPr>
              <w:widowControl w:val="0"/>
              <w:jc w:val="both"/>
              <w:rPr>
                <w:b/>
                <w:lang w:val="uk-UA"/>
              </w:rPr>
            </w:pPr>
            <w:r w:rsidRPr="00A02833">
              <w:rPr>
                <w:b/>
                <w:lang w:val="uk-UA"/>
              </w:rPr>
              <w:lastRenderedPageBreak/>
              <w:t xml:space="preserve"> Учень, учениця:</w:t>
            </w:r>
          </w:p>
          <w:p w:rsidR="000E1E25" w:rsidRPr="00A02833" w:rsidRDefault="008D6713" w:rsidP="005C1217">
            <w:pPr>
              <w:pStyle w:val="a3"/>
              <w:widowControl w:val="0"/>
              <w:spacing w:after="0"/>
              <w:jc w:val="both"/>
              <w:rPr>
                <w:lang w:val="uk-UA"/>
              </w:rPr>
            </w:pPr>
            <w:r>
              <w:rPr>
                <w:b/>
                <w:bCs/>
                <w:spacing w:val="-2"/>
                <w:lang w:val="uk-UA"/>
              </w:rPr>
              <w:t>характ</w:t>
            </w:r>
            <w:r w:rsidR="000E1E25" w:rsidRPr="00A02833">
              <w:rPr>
                <w:b/>
                <w:bCs/>
                <w:spacing w:val="-2"/>
                <w:lang w:val="uk-UA"/>
              </w:rPr>
              <w:t>е</w:t>
            </w:r>
            <w:r>
              <w:rPr>
                <w:b/>
                <w:bCs/>
                <w:spacing w:val="-2"/>
                <w:lang w:val="uk-UA"/>
              </w:rPr>
              <w:t>ризу</w:t>
            </w:r>
            <w:r w:rsidR="000E1E25" w:rsidRPr="00A02833">
              <w:rPr>
                <w:b/>
                <w:bCs/>
                <w:spacing w:val="-2"/>
                <w:lang w:val="uk-UA"/>
              </w:rPr>
              <w:t>є</w:t>
            </w:r>
            <w:r w:rsidR="000E1E25" w:rsidRPr="00A02833">
              <w:rPr>
                <w:spacing w:val="-2"/>
                <w:lang w:val="uk-UA"/>
              </w:rPr>
              <w:t xml:space="preserve"> історію роз</w:t>
            </w:r>
            <w:r w:rsidR="000E1E25" w:rsidRPr="00A02833">
              <w:rPr>
                <w:lang w:val="uk-UA"/>
              </w:rPr>
              <w:t xml:space="preserve">витку баскетболу в Україні; </w:t>
            </w:r>
          </w:p>
          <w:p w:rsidR="000E1E25" w:rsidRPr="00A02833" w:rsidRDefault="000E1E25" w:rsidP="005C1217">
            <w:pPr>
              <w:pStyle w:val="a3"/>
              <w:widowControl w:val="0"/>
              <w:spacing w:after="0"/>
              <w:jc w:val="both"/>
              <w:rPr>
                <w:lang w:val="uk-UA"/>
              </w:rPr>
            </w:pPr>
            <w:r w:rsidRPr="00A02833">
              <w:rPr>
                <w:b/>
                <w:color w:val="000000"/>
                <w:lang w:val="uk-UA"/>
              </w:rPr>
              <w:t>о</w:t>
            </w:r>
            <w:r w:rsidR="008D6713">
              <w:rPr>
                <w:b/>
                <w:lang w:val="uk-UA"/>
              </w:rPr>
              <w:t>бґрунтову</w:t>
            </w:r>
            <w:r w:rsidRPr="00A02833">
              <w:rPr>
                <w:b/>
                <w:lang w:val="uk-UA"/>
              </w:rPr>
              <w:t>є</w:t>
            </w:r>
            <w:r w:rsidRPr="00A02833">
              <w:rPr>
                <w:lang w:val="uk-UA"/>
              </w:rPr>
              <w:t xml:space="preserve"> особливості харчування баскетболіста;</w:t>
            </w:r>
            <w:r w:rsidRPr="00A02833">
              <w:rPr>
                <w:b/>
                <w:lang w:val="uk-UA"/>
              </w:rPr>
              <w:t xml:space="preserve"> </w:t>
            </w:r>
          </w:p>
          <w:p w:rsidR="000E1E25" w:rsidRPr="00A02833" w:rsidRDefault="008D6713" w:rsidP="005C1217">
            <w:pPr>
              <w:pStyle w:val="a3"/>
              <w:widowControl w:val="0"/>
              <w:spacing w:after="0"/>
              <w:jc w:val="both"/>
              <w:rPr>
                <w:lang w:val="uk-UA"/>
              </w:rPr>
            </w:pPr>
            <w:r>
              <w:rPr>
                <w:b/>
                <w:lang w:val="uk-UA"/>
              </w:rPr>
              <w:t>навод</w:t>
            </w:r>
            <w:r w:rsidR="000E1E25" w:rsidRPr="00A02833">
              <w:rPr>
                <w:b/>
                <w:lang w:val="uk-UA"/>
              </w:rPr>
              <w:t>и</w:t>
            </w:r>
            <w:r>
              <w:rPr>
                <w:b/>
                <w:lang w:val="uk-UA"/>
              </w:rPr>
              <w:t>ть приклад</w:t>
            </w:r>
            <w:r w:rsidR="000E1E25" w:rsidRPr="00A02833">
              <w:rPr>
                <w:b/>
                <w:lang w:val="uk-UA"/>
              </w:rPr>
              <w:t>и</w:t>
            </w:r>
            <w:r w:rsidR="000E1E25" w:rsidRPr="00A02833">
              <w:rPr>
                <w:lang w:val="uk-UA"/>
              </w:rPr>
              <w:t xml:space="preserve"> негативного впливу шкідливих звичок на досягнення у спорті;</w:t>
            </w:r>
          </w:p>
          <w:p w:rsidR="000E1E25" w:rsidRPr="00B83791" w:rsidRDefault="00086671" w:rsidP="005C1217">
            <w:pPr>
              <w:jc w:val="both"/>
              <w:rPr>
                <w:b/>
                <w:szCs w:val="28"/>
                <w:shd w:val="clear" w:color="auto" w:fill="FFFFFF"/>
                <w:lang w:val="uk-UA"/>
              </w:rPr>
            </w:pPr>
            <w:r w:rsidRPr="00B83791">
              <w:rPr>
                <w:b/>
                <w:szCs w:val="28"/>
                <w:shd w:val="clear" w:color="auto" w:fill="FFFFFF"/>
                <w:lang w:val="uk-UA"/>
              </w:rPr>
              <w:t>Ц</w:t>
            </w:r>
            <w:r w:rsidR="000E1E25" w:rsidRPr="00B83791">
              <w:rPr>
                <w:b/>
                <w:szCs w:val="28"/>
                <w:shd w:val="clear" w:color="auto" w:fill="FFFFFF"/>
                <w:lang w:val="uk-UA"/>
              </w:rPr>
              <w:t>іннісний компонент</w:t>
            </w:r>
          </w:p>
          <w:p w:rsidR="000E1E25" w:rsidRPr="00A02833" w:rsidRDefault="008D6713" w:rsidP="00380A4F">
            <w:pPr>
              <w:pStyle w:val="a3"/>
              <w:widowControl w:val="0"/>
              <w:spacing w:after="0"/>
              <w:jc w:val="both"/>
              <w:rPr>
                <w:lang w:val="uk-UA"/>
              </w:rPr>
            </w:pPr>
            <w:r>
              <w:rPr>
                <w:b/>
                <w:spacing w:val="-2"/>
                <w:lang w:val="uk-UA"/>
              </w:rPr>
              <w:t xml:space="preserve"> дотримуєтьс</w:t>
            </w:r>
            <w:r w:rsidR="000E1E25" w:rsidRPr="00A02833">
              <w:rPr>
                <w:b/>
                <w:spacing w:val="-2"/>
                <w:lang w:val="uk-UA"/>
              </w:rPr>
              <w:t xml:space="preserve">я </w:t>
            </w:r>
            <w:r w:rsidR="000E1E25" w:rsidRPr="00A02833">
              <w:rPr>
                <w:spacing w:val="-2"/>
                <w:lang w:val="uk-UA"/>
              </w:rPr>
              <w:t>правил без</w:t>
            </w:r>
            <w:r>
              <w:rPr>
                <w:lang w:val="uk-UA"/>
              </w:rPr>
              <w:t>пеки</w:t>
            </w:r>
            <w:r w:rsidR="000E1E25" w:rsidRPr="00A02833">
              <w:rPr>
                <w:lang w:val="uk-UA"/>
              </w:rPr>
              <w:t xml:space="preserve"> і  поведінки під час занять баскетболом та змагань</w:t>
            </w:r>
          </w:p>
        </w:tc>
        <w:tc>
          <w:tcPr>
            <w:tcW w:w="4536" w:type="dxa"/>
            <w:tcBorders>
              <w:top w:val="single" w:sz="4" w:space="0" w:color="auto"/>
              <w:left w:val="single" w:sz="4" w:space="0" w:color="auto"/>
              <w:bottom w:val="single" w:sz="4" w:space="0" w:color="auto"/>
              <w:right w:val="single" w:sz="4" w:space="0" w:color="auto"/>
            </w:tcBorders>
          </w:tcPr>
          <w:p w:rsidR="00380A4F" w:rsidRDefault="00380A4F" w:rsidP="005C1217">
            <w:pPr>
              <w:pStyle w:val="a3"/>
              <w:widowControl w:val="0"/>
              <w:spacing w:after="0"/>
              <w:jc w:val="both"/>
              <w:rPr>
                <w:lang w:val="uk-UA"/>
              </w:rPr>
            </w:pPr>
          </w:p>
          <w:p w:rsidR="00380A4F" w:rsidRDefault="00380A4F" w:rsidP="005C1217">
            <w:pPr>
              <w:pStyle w:val="a3"/>
              <w:widowControl w:val="0"/>
              <w:spacing w:after="0"/>
              <w:jc w:val="both"/>
              <w:rPr>
                <w:lang w:val="uk-UA"/>
              </w:rPr>
            </w:pPr>
          </w:p>
          <w:p w:rsidR="000E1E25" w:rsidRPr="00A02833" w:rsidRDefault="000E1E25" w:rsidP="005C1217">
            <w:pPr>
              <w:pStyle w:val="a3"/>
              <w:widowControl w:val="0"/>
              <w:spacing w:after="0"/>
              <w:jc w:val="both"/>
              <w:rPr>
                <w:lang w:val="uk-UA"/>
              </w:rPr>
            </w:pPr>
            <w:r w:rsidRPr="00A02833">
              <w:rPr>
                <w:lang w:val="uk-UA"/>
              </w:rPr>
              <w:t>Іс</w:t>
            </w:r>
            <w:r>
              <w:rPr>
                <w:lang w:val="uk-UA"/>
              </w:rPr>
              <w:t>торія розвитку баскетбо</w:t>
            </w:r>
            <w:r w:rsidRPr="00A02833">
              <w:rPr>
                <w:lang w:val="uk-UA"/>
              </w:rPr>
              <w:t xml:space="preserve">лу в Україні. </w:t>
            </w:r>
          </w:p>
          <w:p w:rsidR="000E1E25" w:rsidRPr="00A02833" w:rsidRDefault="000E1E25" w:rsidP="005C1217">
            <w:pPr>
              <w:pStyle w:val="a3"/>
              <w:widowControl w:val="0"/>
              <w:spacing w:after="0"/>
              <w:jc w:val="both"/>
              <w:rPr>
                <w:b/>
                <w:bCs/>
                <w:color w:val="FF0000"/>
                <w:lang w:val="uk-UA"/>
              </w:rPr>
            </w:pPr>
            <w:r w:rsidRPr="00A02833">
              <w:rPr>
                <w:lang w:val="uk-UA"/>
              </w:rPr>
              <w:t>Р</w:t>
            </w:r>
            <w:r w:rsidRPr="00A02833">
              <w:rPr>
                <w:bCs/>
                <w:color w:val="000000"/>
                <w:lang w:val="uk-UA"/>
              </w:rPr>
              <w:t>аціональне харчування  спортсменів</w:t>
            </w:r>
            <w:r w:rsidRPr="00A02833">
              <w:rPr>
                <w:bCs/>
                <w:color w:val="FF0000"/>
                <w:lang w:val="uk-UA"/>
              </w:rPr>
              <w:t>.</w:t>
            </w:r>
            <w:r w:rsidRPr="00A02833">
              <w:rPr>
                <w:b/>
                <w:bCs/>
                <w:color w:val="FF0000"/>
                <w:lang w:val="uk-UA"/>
              </w:rPr>
              <w:t xml:space="preserve"> </w:t>
            </w:r>
          </w:p>
          <w:p w:rsidR="000E1E25" w:rsidRPr="00A02833" w:rsidRDefault="000E1E25" w:rsidP="005C1217">
            <w:pPr>
              <w:pStyle w:val="a3"/>
              <w:widowControl w:val="0"/>
              <w:spacing w:after="0"/>
              <w:jc w:val="both"/>
              <w:rPr>
                <w:lang w:val="uk-UA"/>
              </w:rPr>
            </w:pPr>
            <w:r w:rsidRPr="00A02833">
              <w:rPr>
                <w:spacing w:val="-2"/>
                <w:lang w:val="uk-UA"/>
              </w:rPr>
              <w:t>Шкідливі звички та їх</w:t>
            </w:r>
            <w:r w:rsidRPr="00A02833">
              <w:rPr>
                <w:color w:val="FF0000"/>
                <w:spacing w:val="-2"/>
                <w:lang w:val="uk-UA"/>
              </w:rPr>
              <w:t xml:space="preserve"> </w:t>
            </w:r>
            <w:r w:rsidRPr="00A02833">
              <w:rPr>
                <w:spacing w:val="-2"/>
                <w:lang w:val="uk-UA"/>
              </w:rPr>
              <w:t>нега</w:t>
            </w:r>
            <w:r>
              <w:rPr>
                <w:lang w:val="uk-UA"/>
              </w:rPr>
              <w:t>тивний вплив на  досягнен</w:t>
            </w:r>
            <w:r w:rsidRPr="00A02833">
              <w:rPr>
                <w:lang w:val="uk-UA"/>
              </w:rPr>
              <w:t>ня у спорті.</w:t>
            </w:r>
          </w:p>
          <w:p w:rsidR="00B83791" w:rsidRDefault="00B83791" w:rsidP="005C1217">
            <w:pPr>
              <w:widowControl w:val="0"/>
              <w:jc w:val="both"/>
              <w:rPr>
                <w:lang w:val="uk-UA"/>
              </w:rPr>
            </w:pPr>
          </w:p>
          <w:p w:rsidR="00B83791" w:rsidRDefault="00B83791" w:rsidP="005C1217">
            <w:pPr>
              <w:widowControl w:val="0"/>
              <w:jc w:val="both"/>
              <w:rPr>
                <w:lang w:val="uk-UA"/>
              </w:rPr>
            </w:pPr>
          </w:p>
          <w:p w:rsidR="000E1E25" w:rsidRPr="00A02833" w:rsidRDefault="000E1E25" w:rsidP="005C1217">
            <w:pPr>
              <w:widowControl w:val="0"/>
              <w:jc w:val="both"/>
              <w:rPr>
                <w:lang w:val="uk-UA"/>
              </w:rPr>
            </w:pPr>
            <w:r>
              <w:rPr>
                <w:lang w:val="uk-UA"/>
              </w:rPr>
              <w:t>Поведі</w:t>
            </w:r>
            <w:r w:rsidRPr="00A02833">
              <w:rPr>
                <w:lang w:val="uk-UA"/>
              </w:rPr>
              <w:t>нка під час змагань</w:t>
            </w:r>
          </w:p>
          <w:p w:rsidR="000E1E25" w:rsidRPr="00A02833" w:rsidRDefault="000E1E25" w:rsidP="00B83791">
            <w:pPr>
              <w:widowControl w:val="0"/>
              <w:jc w:val="both"/>
              <w:rPr>
                <w:b/>
                <w:bCs/>
                <w:lang w:val="uk-UA"/>
              </w:rPr>
            </w:pPr>
            <w:r w:rsidRPr="00A02833">
              <w:rPr>
                <w:lang w:val="uk-UA"/>
              </w:rPr>
              <w:t>Правила безпеки під час занять баскетболом</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lastRenderedPageBreak/>
              <w:t>Спеціальна фізична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spacing w:line="270" w:lineRule="atLeast"/>
              <w:rPr>
                <w:b/>
                <w:shd w:val="clear" w:color="auto" w:fill="FFFFFF"/>
                <w:lang w:val="uk-UA"/>
              </w:rPr>
            </w:pPr>
            <w:r w:rsidRPr="005935F8">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 xml:space="preserve"> Учень, учениця:</w:t>
            </w:r>
          </w:p>
          <w:p w:rsidR="000E1E25" w:rsidRPr="00A02833" w:rsidRDefault="008D6713" w:rsidP="005C1217">
            <w:pPr>
              <w:pStyle w:val="a3"/>
              <w:widowControl w:val="0"/>
              <w:spacing w:after="0"/>
              <w:jc w:val="both"/>
              <w:rPr>
                <w:lang w:val="uk-UA"/>
              </w:rPr>
            </w:pPr>
            <w:r>
              <w:rPr>
                <w:b/>
                <w:bCs/>
                <w:spacing w:val="-2"/>
                <w:lang w:val="uk-UA"/>
              </w:rPr>
              <w:t>викону</w:t>
            </w:r>
            <w:r w:rsidR="000E1E25" w:rsidRPr="00A02833">
              <w:rPr>
                <w:b/>
                <w:bCs/>
                <w:spacing w:val="-2"/>
                <w:lang w:val="uk-UA"/>
              </w:rPr>
              <w:t xml:space="preserve">є: </w:t>
            </w:r>
            <w:r w:rsidR="000E1E25" w:rsidRPr="00A02833">
              <w:rPr>
                <w:spacing w:val="-2"/>
                <w:lang w:val="uk-UA"/>
              </w:rPr>
              <w:t xml:space="preserve"> прискорення з місця</w:t>
            </w:r>
            <w:r w:rsidR="000E1E25" w:rsidRPr="00A02833">
              <w:rPr>
                <w:lang w:val="uk-UA"/>
              </w:rPr>
              <w:t xml:space="preserve"> на 5, 10, 15 м з різних вихідних положень; «човниковий» біг 4</w:t>
            </w:r>
            <w:r w:rsidR="000E1E25" w:rsidRPr="00A02833">
              <w:rPr>
                <w:position w:val="-4"/>
                <w:lang w:val="uk-UA"/>
              </w:rPr>
              <w:object w:dxaOrig="200" w:dyaOrig="200">
                <v:shape id="_x0000_i1026" type="#_x0000_t75" style="width:9.75pt;height:9.75pt" o:ole="">
                  <v:imagedata r:id="rId10" o:title=""/>
                </v:shape>
                <o:OLEObject Type="Embed" ProgID="Equation.3" ShapeID="_x0000_i1026" DrawAspect="Content" ObjectID="_1563043902" r:id="rId11"/>
              </w:object>
            </w:r>
            <w:r w:rsidR="000E1E25" w:rsidRPr="00A02833">
              <w:rPr>
                <w:lang w:val="uk-UA"/>
              </w:rPr>
              <w:t>9 м; чергування прискорень, зупинок, поворотів, бігу зі зміною напрямку за зоровим сигналом; вправи для розвитку сили м’язів тулуба, плечового пояса та кистей рук, гнучкості;</w:t>
            </w:r>
          </w:p>
          <w:p w:rsidR="000E1E25" w:rsidRPr="00A02833" w:rsidRDefault="008D6713" w:rsidP="00D91EF9">
            <w:pPr>
              <w:pStyle w:val="a3"/>
              <w:widowControl w:val="0"/>
              <w:spacing w:after="0"/>
              <w:jc w:val="both"/>
              <w:rPr>
                <w:lang w:val="uk-UA"/>
              </w:rPr>
            </w:pPr>
            <w:r>
              <w:rPr>
                <w:b/>
                <w:lang w:val="uk-UA"/>
              </w:rPr>
              <w:t>застосову</w:t>
            </w:r>
            <w:r w:rsidR="000E1E25" w:rsidRPr="00A02833">
              <w:rPr>
                <w:b/>
                <w:lang w:val="uk-UA"/>
              </w:rPr>
              <w:t>є:</w:t>
            </w:r>
            <w:r w:rsidR="000E1E25" w:rsidRPr="00A02833">
              <w:rPr>
                <w:lang w:val="uk-UA"/>
              </w:rPr>
              <w:t xml:space="preserve"> серійні стрибки поштовхом однієї та двох ніг із діставанням високих предметів; вистрибування з присіду; естафети, рухливі ігри</w:t>
            </w:r>
          </w:p>
        </w:tc>
        <w:tc>
          <w:tcPr>
            <w:tcW w:w="4536" w:type="dxa"/>
            <w:tcBorders>
              <w:top w:val="single" w:sz="4" w:space="0" w:color="auto"/>
              <w:left w:val="single" w:sz="4" w:space="0" w:color="auto"/>
              <w:bottom w:val="single" w:sz="4" w:space="0" w:color="auto"/>
              <w:right w:val="single" w:sz="4" w:space="0" w:color="auto"/>
            </w:tcBorders>
          </w:tcPr>
          <w:p w:rsidR="005935F8" w:rsidRDefault="005935F8" w:rsidP="005C1217">
            <w:pPr>
              <w:widowControl w:val="0"/>
              <w:rPr>
                <w:spacing w:val="-2"/>
                <w:lang w:val="uk-UA"/>
              </w:rPr>
            </w:pPr>
          </w:p>
          <w:p w:rsidR="005935F8" w:rsidRDefault="005935F8" w:rsidP="005C1217">
            <w:pPr>
              <w:widowControl w:val="0"/>
              <w:rPr>
                <w:spacing w:val="-2"/>
                <w:lang w:val="uk-UA"/>
              </w:rPr>
            </w:pPr>
          </w:p>
          <w:p w:rsidR="000E1E25" w:rsidRDefault="000E1E25" w:rsidP="005C1217">
            <w:pPr>
              <w:widowControl w:val="0"/>
              <w:rPr>
                <w:lang w:val="uk-UA"/>
              </w:rPr>
            </w:pPr>
            <w:r w:rsidRPr="00A02833">
              <w:rPr>
                <w:spacing w:val="-2"/>
                <w:lang w:val="uk-UA"/>
              </w:rPr>
              <w:t>Спеціальні  вправи для роз</w:t>
            </w:r>
            <w:r w:rsidRPr="00A02833">
              <w:rPr>
                <w:lang w:val="uk-UA"/>
              </w:rPr>
              <w:t xml:space="preserve">витку фізичних якостей, рухливі ігри та естафети </w:t>
            </w:r>
          </w:p>
          <w:p w:rsidR="000E1E25" w:rsidRPr="00A02833" w:rsidRDefault="000E1E25" w:rsidP="005C1217">
            <w:pPr>
              <w:widowControl w:val="0"/>
              <w:rPr>
                <w:b/>
                <w:lang w:val="uk-UA"/>
              </w:rPr>
            </w:pP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Техніко-тактична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spacing w:line="270" w:lineRule="atLeast"/>
              <w:rPr>
                <w:b/>
                <w:shd w:val="clear" w:color="auto" w:fill="FFFFFF"/>
                <w:lang w:val="uk-UA"/>
              </w:rPr>
            </w:pPr>
            <w:r w:rsidRPr="005935F8">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 xml:space="preserve"> Учень, учениця:</w:t>
            </w:r>
          </w:p>
          <w:p w:rsidR="000E1E25" w:rsidRPr="00A02833" w:rsidRDefault="008D6713" w:rsidP="005C1217">
            <w:pPr>
              <w:pStyle w:val="bez1"/>
              <w:spacing w:line="240" w:lineRule="auto"/>
              <w:jc w:val="both"/>
              <w:rPr>
                <w:b w:val="0"/>
                <w:i w:val="0"/>
                <w:sz w:val="28"/>
                <w:szCs w:val="28"/>
                <w:lang w:val="uk-UA"/>
              </w:rPr>
            </w:pPr>
            <w:r>
              <w:rPr>
                <w:i w:val="0"/>
                <w:sz w:val="28"/>
                <w:szCs w:val="28"/>
                <w:lang w:val="uk-UA"/>
              </w:rPr>
              <w:t>виконує:</w:t>
            </w:r>
            <w:r w:rsidR="000E1E25" w:rsidRPr="00A02833">
              <w:rPr>
                <w:i w:val="0"/>
                <w:sz w:val="28"/>
                <w:szCs w:val="28"/>
                <w:lang w:val="uk-UA"/>
              </w:rPr>
              <w:t xml:space="preserve"> </w:t>
            </w:r>
            <w:r w:rsidR="000E1E25">
              <w:rPr>
                <w:b w:val="0"/>
                <w:i w:val="0"/>
                <w:sz w:val="28"/>
                <w:szCs w:val="28"/>
                <w:lang w:val="uk-UA"/>
              </w:rPr>
              <w:t>чергування вивче</w:t>
            </w:r>
            <w:r w:rsidR="000E1E25" w:rsidRPr="00A02833">
              <w:rPr>
                <w:b w:val="0"/>
                <w:i w:val="0"/>
                <w:sz w:val="28"/>
                <w:szCs w:val="28"/>
                <w:lang w:val="uk-UA"/>
              </w:rPr>
              <w:t>них способів пересувань; кидки однією рукою зверху з місця (з відскоком від щита в кошик),</w:t>
            </w:r>
            <w:r w:rsidR="000E1E25" w:rsidRPr="00A02833">
              <w:rPr>
                <w:sz w:val="28"/>
                <w:szCs w:val="28"/>
                <w:lang w:val="uk-UA"/>
              </w:rPr>
              <w:t xml:space="preserve"> </w:t>
            </w:r>
            <w:r w:rsidR="000E1E25" w:rsidRPr="00A02833">
              <w:rPr>
                <w:b w:val="0"/>
                <w:i w:val="0"/>
                <w:sz w:val="28"/>
                <w:szCs w:val="28"/>
                <w:lang w:val="uk-UA"/>
              </w:rPr>
              <w:t xml:space="preserve">двома руками від голови </w:t>
            </w:r>
            <w:r w:rsidR="000E1E25">
              <w:rPr>
                <w:b w:val="0"/>
                <w:i w:val="0"/>
                <w:spacing w:val="-2"/>
                <w:sz w:val="28"/>
                <w:szCs w:val="28"/>
                <w:lang w:val="uk-UA"/>
              </w:rPr>
              <w:t>(дівча</w:t>
            </w:r>
            <w:r w:rsidR="000E1E25" w:rsidRPr="00A02833">
              <w:rPr>
                <w:b w:val="0"/>
                <w:i w:val="0"/>
                <w:spacing w:val="-2"/>
                <w:sz w:val="28"/>
                <w:szCs w:val="28"/>
                <w:lang w:val="uk-UA"/>
              </w:rPr>
              <w:t>та) та в русі (з двох кроків);</w:t>
            </w:r>
            <w:r w:rsidR="000E1E25" w:rsidRPr="00A02833">
              <w:rPr>
                <w:b w:val="0"/>
                <w:i w:val="0"/>
                <w:sz w:val="28"/>
                <w:szCs w:val="28"/>
                <w:lang w:val="uk-UA"/>
              </w:rPr>
              <w:t xml:space="preserve">  подвійний крок, техніку виконання штрафного кидка; фінти; протидію нападаючому гравцю з м’ячем;</w:t>
            </w:r>
          </w:p>
          <w:p w:rsidR="000E1E25" w:rsidRPr="00A02833" w:rsidRDefault="008D6713" w:rsidP="005C1217">
            <w:pPr>
              <w:pStyle w:val="bez1"/>
              <w:spacing w:line="240" w:lineRule="auto"/>
              <w:jc w:val="both"/>
              <w:rPr>
                <w:b w:val="0"/>
                <w:bCs w:val="0"/>
                <w:i w:val="0"/>
                <w:sz w:val="28"/>
                <w:szCs w:val="28"/>
                <w:lang w:val="uk-UA"/>
              </w:rPr>
            </w:pPr>
            <w:r w:rsidRPr="008D6713">
              <w:rPr>
                <w:i w:val="0"/>
                <w:sz w:val="28"/>
                <w:lang w:val="uk-UA"/>
              </w:rPr>
              <w:t>застосовує:</w:t>
            </w:r>
            <w:r w:rsidR="000E1E25" w:rsidRPr="00A02833">
              <w:rPr>
                <w:b w:val="0"/>
                <w:i w:val="0"/>
                <w:sz w:val="28"/>
                <w:szCs w:val="28"/>
                <w:lang w:val="uk-UA"/>
              </w:rPr>
              <w:t>лов</w:t>
            </w:r>
            <w:r w:rsidR="00886353">
              <w:rPr>
                <w:b w:val="0"/>
                <w:i w:val="0"/>
                <w:sz w:val="28"/>
                <w:szCs w:val="28"/>
                <w:lang w:val="uk-UA"/>
              </w:rPr>
              <w:t>іння</w:t>
            </w:r>
            <w:r w:rsidR="000E1E25" w:rsidRPr="00A02833">
              <w:rPr>
                <w:b w:val="0"/>
                <w:i w:val="0"/>
                <w:sz w:val="28"/>
                <w:szCs w:val="28"/>
                <w:lang w:val="uk-UA"/>
              </w:rPr>
              <w:t xml:space="preserve"> і передачі м’яча </w:t>
            </w:r>
            <w:r w:rsidR="000E1E25" w:rsidRPr="00A02833">
              <w:rPr>
                <w:b w:val="0"/>
                <w:i w:val="0"/>
                <w:sz w:val="28"/>
                <w:szCs w:val="28"/>
                <w:lang w:val="uk-UA"/>
              </w:rPr>
              <w:lastRenderedPageBreak/>
              <w:t>однією рукою від плеча в парах, трійках; оптимальний вибір місця для одержання передачі м’яча;</w:t>
            </w:r>
            <w:r w:rsidR="000E1E25" w:rsidRPr="00A02833">
              <w:rPr>
                <w:b w:val="0"/>
                <w:bCs w:val="0"/>
                <w:i w:val="0"/>
                <w:sz w:val="28"/>
                <w:szCs w:val="28"/>
                <w:lang w:val="uk-UA"/>
              </w:rPr>
              <w:t xml:space="preserve"> </w:t>
            </w:r>
            <w:r w:rsidR="000E1E25" w:rsidRPr="00A02833">
              <w:rPr>
                <w:b w:val="0"/>
                <w:i w:val="0"/>
                <w:sz w:val="28"/>
                <w:szCs w:val="28"/>
                <w:lang w:val="uk-UA"/>
              </w:rPr>
              <w:t>технічні прийоми нападу й захисту у взаємодії з партнерами під час гри;</w:t>
            </w:r>
          </w:p>
          <w:p w:rsidR="000E1E25" w:rsidRPr="00A02833" w:rsidRDefault="008D6713" w:rsidP="00380A4F">
            <w:pPr>
              <w:widowControl w:val="0"/>
              <w:jc w:val="both"/>
              <w:rPr>
                <w:b/>
                <w:bCs/>
                <w:lang w:val="uk-UA"/>
              </w:rPr>
            </w:pPr>
            <w:r>
              <w:rPr>
                <w:b/>
                <w:lang w:val="uk-UA"/>
              </w:rPr>
              <w:t>здійсню</w:t>
            </w:r>
            <w:r w:rsidR="000E1E25" w:rsidRPr="00867A45">
              <w:rPr>
                <w:b/>
                <w:lang w:val="uk-UA"/>
              </w:rPr>
              <w:t>є:</w:t>
            </w:r>
            <w:r w:rsidR="000E1E25" w:rsidRPr="00A02833">
              <w:rPr>
                <w:b/>
                <w:i/>
                <w:lang w:val="uk-UA"/>
              </w:rPr>
              <w:t xml:space="preserve"> </w:t>
            </w:r>
            <w:r w:rsidR="000E1E25" w:rsidRPr="00867A45">
              <w:rPr>
                <w:lang w:val="uk-UA"/>
              </w:rPr>
              <w:t>ведення м’яча (правою та лівою рукою почергово) з наступною передачею в колонах, парах, трійках; ведення з опором захисника</w:t>
            </w:r>
          </w:p>
        </w:tc>
        <w:tc>
          <w:tcPr>
            <w:tcW w:w="4536" w:type="dxa"/>
            <w:tcBorders>
              <w:top w:val="single" w:sz="4" w:space="0" w:color="auto"/>
              <w:left w:val="single" w:sz="4" w:space="0" w:color="auto"/>
              <w:bottom w:val="single" w:sz="4" w:space="0" w:color="auto"/>
              <w:right w:val="single" w:sz="4" w:space="0" w:color="auto"/>
            </w:tcBorders>
          </w:tcPr>
          <w:p w:rsidR="005935F8" w:rsidRDefault="005935F8" w:rsidP="005C1217">
            <w:pPr>
              <w:widowControl w:val="0"/>
              <w:jc w:val="both"/>
              <w:rPr>
                <w:lang w:val="uk-UA"/>
              </w:rPr>
            </w:pPr>
          </w:p>
          <w:p w:rsidR="005935F8" w:rsidRDefault="005935F8" w:rsidP="005C1217">
            <w:pPr>
              <w:widowControl w:val="0"/>
              <w:jc w:val="both"/>
              <w:rPr>
                <w:lang w:val="uk-UA"/>
              </w:rPr>
            </w:pPr>
          </w:p>
          <w:p w:rsidR="000E1E25" w:rsidRDefault="000E1E25" w:rsidP="005C1217">
            <w:pPr>
              <w:widowControl w:val="0"/>
              <w:jc w:val="both"/>
              <w:rPr>
                <w:lang w:val="uk-UA"/>
              </w:rPr>
            </w:pPr>
            <w:r w:rsidRPr="00A02833">
              <w:rPr>
                <w:lang w:val="uk-UA"/>
              </w:rPr>
              <w:t>Пересування; лов</w:t>
            </w:r>
            <w:r w:rsidR="00886353">
              <w:rPr>
                <w:lang w:val="uk-UA"/>
              </w:rPr>
              <w:t>іння</w:t>
            </w:r>
            <w:r w:rsidRPr="00A02833">
              <w:rPr>
                <w:lang w:val="uk-UA"/>
              </w:rPr>
              <w:t xml:space="preserve"> і пе</w:t>
            </w:r>
            <w:r w:rsidRPr="00A02833">
              <w:rPr>
                <w:spacing w:val="-4"/>
                <w:lang w:val="uk-UA"/>
              </w:rPr>
              <w:t>редачі  м’яча однією рукою</w:t>
            </w:r>
            <w:r w:rsidRPr="00A02833">
              <w:rPr>
                <w:lang w:val="uk-UA"/>
              </w:rPr>
              <w:t xml:space="preserve"> від плеча; ведення м’яча; кидки однією рукою зверху;  подвійний крок, штрафний кидок, фінти </w:t>
            </w:r>
          </w:p>
          <w:p w:rsidR="000E1E25" w:rsidRPr="00A02833" w:rsidRDefault="000E1E25" w:rsidP="005C1217">
            <w:pPr>
              <w:pStyle w:val="bez1"/>
              <w:spacing w:line="240" w:lineRule="auto"/>
              <w:jc w:val="both"/>
              <w:rPr>
                <w:b w:val="0"/>
                <w:i w:val="0"/>
                <w:sz w:val="28"/>
                <w:szCs w:val="28"/>
                <w:lang w:val="uk-UA"/>
              </w:rPr>
            </w:pPr>
          </w:p>
        </w:tc>
      </w:tr>
    </w:tbl>
    <w:p w:rsidR="000E1E25" w:rsidRPr="004D5E65" w:rsidRDefault="000E1E25" w:rsidP="000E1E25">
      <w:pPr>
        <w:rPr>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36"/>
      </w:tblGrid>
      <w:tr w:rsidR="000E1E25" w:rsidRPr="00A02833" w:rsidTr="00D91EF9">
        <w:trPr>
          <w:trHeight w:val="20"/>
        </w:trPr>
        <w:tc>
          <w:tcPr>
            <w:tcW w:w="9498" w:type="dxa"/>
            <w:gridSpan w:val="2"/>
            <w:tcBorders>
              <w:top w:val="single" w:sz="4" w:space="0" w:color="auto"/>
              <w:left w:val="nil"/>
              <w:bottom w:val="single" w:sz="4" w:space="0" w:color="auto"/>
              <w:right w:val="nil"/>
            </w:tcBorders>
          </w:tcPr>
          <w:p w:rsidR="000E1E25" w:rsidRPr="00380A4F" w:rsidRDefault="000E1E25" w:rsidP="00380A4F">
            <w:pPr>
              <w:widowControl w:val="0"/>
              <w:jc w:val="center"/>
              <w:rPr>
                <w:b/>
                <w:bCs/>
                <w:lang w:val="uk-UA"/>
              </w:rPr>
            </w:pPr>
            <w:r w:rsidRPr="00A02833">
              <w:rPr>
                <w:b/>
                <w:bCs/>
                <w:lang w:val="uk-UA"/>
              </w:rPr>
              <w:t>3 рік вивчення</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widowControl w:val="0"/>
              <w:jc w:val="center"/>
              <w:rPr>
                <w:b/>
                <w:strike/>
                <w:lang w:val="uk-UA"/>
              </w:rPr>
            </w:pPr>
            <w:r w:rsidRPr="005935F8">
              <w:rPr>
                <w:b/>
                <w:lang w:val="uk-UA"/>
              </w:rPr>
              <w:t>Очікувані результати навчально-пізнавальної діяльності учнів</w:t>
            </w:r>
            <w:r w:rsidR="00B83791">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0E1E25" w:rsidRPr="00A02833" w:rsidRDefault="000E1E25" w:rsidP="005C1217">
            <w:pPr>
              <w:widowControl w:val="0"/>
              <w:jc w:val="center"/>
              <w:rPr>
                <w:b/>
                <w:lang w:val="uk-UA"/>
              </w:rPr>
            </w:pPr>
            <w:r w:rsidRPr="00A02833">
              <w:rPr>
                <w:b/>
                <w:lang w:val="uk-UA"/>
              </w:rPr>
              <w:t xml:space="preserve">Зміст навчального матеріалу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Теоретичні відомості</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5935F8" w:rsidRDefault="000E1E25" w:rsidP="005C1217">
            <w:pPr>
              <w:spacing w:line="270" w:lineRule="atLeast"/>
              <w:rPr>
                <w:b/>
                <w:shd w:val="clear" w:color="auto" w:fill="FFFFFF"/>
                <w:lang w:val="uk-UA"/>
              </w:rPr>
            </w:pPr>
            <w:r w:rsidRPr="005935F8">
              <w:rPr>
                <w:b/>
                <w:shd w:val="clear" w:color="auto" w:fill="FFFFFF"/>
                <w:lang w:val="uk-UA"/>
              </w:rPr>
              <w:t>Знаннєвий компонент</w:t>
            </w:r>
          </w:p>
          <w:p w:rsidR="000E1E25" w:rsidRPr="00A02833" w:rsidRDefault="000E1E25" w:rsidP="005C1217">
            <w:pPr>
              <w:widowControl w:val="0"/>
              <w:jc w:val="both"/>
              <w:rPr>
                <w:b/>
                <w:lang w:val="uk-UA"/>
              </w:rPr>
            </w:pPr>
            <w:r w:rsidRPr="00A02833">
              <w:rPr>
                <w:b/>
                <w:lang w:val="uk-UA"/>
              </w:rPr>
              <w:t xml:space="preserve"> Учень, учениця:</w:t>
            </w:r>
          </w:p>
          <w:p w:rsidR="000E1E25" w:rsidRPr="00A02833" w:rsidRDefault="008D6713" w:rsidP="005C1217">
            <w:pPr>
              <w:pStyle w:val="a3"/>
              <w:widowControl w:val="0"/>
              <w:spacing w:after="0"/>
              <w:jc w:val="both"/>
              <w:rPr>
                <w:b/>
                <w:bCs/>
                <w:lang w:val="uk-UA"/>
              </w:rPr>
            </w:pPr>
            <w:r>
              <w:rPr>
                <w:b/>
                <w:bCs/>
                <w:spacing w:val="-2"/>
                <w:lang w:val="uk-UA"/>
              </w:rPr>
              <w:t>характеризує</w:t>
            </w:r>
            <w:r w:rsidR="000E1E25">
              <w:rPr>
                <w:lang w:val="uk-UA"/>
              </w:rPr>
              <w:t xml:space="preserve"> стан українського баскетболу на сучас</w:t>
            </w:r>
            <w:r w:rsidR="000E1E25" w:rsidRPr="00A02833">
              <w:rPr>
                <w:lang w:val="uk-UA"/>
              </w:rPr>
              <w:t>ному етапі;</w:t>
            </w:r>
          </w:p>
          <w:p w:rsidR="000E1E25" w:rsidRPr="00A02833" w:rsidRDefault="008D6713" w:rsidP="005C1217">
            <w:pPr>
              <w:pStyle w:val="a3"/>
              <w:widowControl w:val="0"/>
              <w:spacing w:after="0"/>
              <w:jc w:val="both"/>
              <w:rPr>
                <w:lang w:val="uk-UA"/>
              </w:rPr>
            </w:pPr>
            <w:r>
              <w:rPr>
                <w:b/>
                <w:spacing w:val="-2"/>
                <w:lang w:val="uk-UA"/>
              </w:rPr>
              <w:t>назива</w:t>
            </w:r>
            <w:r w:rsidR="000E1E25" w:rsidRPr="00A02833">
              <w:rPr>
                <w:b/>
                <w:spacing w:val="-2"/>
                <w:lang w:val="uk-UA"/>
              </w:rPr>
              <w:t xml:space="preserve">є: </w:t>
            </w:r>
            <w:r w:rsidR="000E1E25" w:rsidRPr="00A02833">
              <w:rPr>
                <w:spacing w:val="-2"/>
                <w:lang w:val="uk-UA"/>
              </w:rPr>
              <w:t>провідні баскетболь</w:t>
            </w:r>
            <w:r w:rsidR="000E1E25" w:rsidRPr="00A02833">
              <w:rPr>
                <w:lang w:val="uk-UA"/>
              </w:rPr>
              <w:t xml:space="preserve">ні клуби країни, області, міста; </w:t>
            </w:r>
            <w:r w:rsidR="000E1E25" w:rsidRPr="00A02833">
              <w:rPr>
                <w:spacing w:val="-4"/>
                <w:lang w:val="uk-UA"/>
              </w:rPr>
              <w:t>видатних баскетболістів України;</w:t>
            </w:r>
          </w:p>
          <w:p w:rsidR="000E1E25" w:rsidRPr="00A02833" w:rsidRDefault="008D6713" w:rsidP="005C1217">
            <w:pPr>
              <w:pStyle w:val="a3"/>
              <w:widowControl w:val="0"/>
              <w:spacing w:after="0"/>
              <w:jc w:val="both"/>
              <w:rPr>
                <w:lang w:val="uk-UA"/>
              </w:rPr>
            </w:pPr>
            <w:r>
              <w:rPr>
                <w:b/>
                <w:lang w:val="uk-UA"/>
              </w:rPr>
              <w:t>поясню</w:t>
            </w:r>
            <w:r w:rsidR="000E1E25" w:rsidRPr="00A02833">
              <w:rPr>
                <w:b/>
                <w:lang w:val="uk-UA"/>
              </w:rPr>
              <w:t xml:space="preserve">є: </w:t>
            </w:r>
            <w:r w:rsidR="000E1E25" w:rsidRPr="00A02833">
              <w:rPr>
                <w:lang w:val="uk-UA"/>
              </w:rPr>
              <w:t xml:space="preserve">засоби фізичної підготовки баскетболіста; </w:t>
            </w:r>
            <w:r w:rsidR="000E1E25" w:rsidRPr="00A02833">
              <w:rPr>
                <w:spacing w:val="-4"/>
                <w:lang w:val="uk-UA"/>
              </w:rPr>
              <w:t>методику розвитку витривалості;</w:t>
            </w:r>
            <w:r w:rsidR="000E1E25" w:rsidRPr="00A02833">
              <w:rPr>
                <w:lang w:val="uk-UA"/>
              </w:rPr>
              <w:t xml:space="preserve"> </w:t>
            </w:r>
          </w:p>
          <w:p w:rsidR="000E1E25" w:rsidRPr="00A02833" w:rsidRDefault="008D6713" w:rsidP="005C1217">
            <w:pPr>
              <w:pStyle w:val="a3"/>
              <w:widowControl w:val="0"/>
              <w:spacing w:after="0"/>
              <w:jc w:val="both"/>
              <w:rPr>
                <w:lang w:val="uk-UA"/>
              </w:rPr>
            </w:pPr>
            <w:r>
              <w:rPr>
                <w:b/>
                <w:lang w:val="uk-UA"/>
              </w:rPr>
              <w:t xml:space="preserve">розкриває </w:t>
            </w:r>
            <w:r w:rsidRPr="008D6713">
              <w:rPr>
                <w:lang w:val="uk-UA"/>
              </w:rPr>
              <w:t>правил</w:t>
            </w:r>
            <w:r>
              <w:rPr>
                <w:lang w:val="uk-UA"/>
              </w:rPr>
              <w:t>а</w:t>
            </w:r>
            <w:r w:rsidR="000E1E25" w:rsidRPr="00A02833">
              <w:rPr>
                <w:lang w:val="uk-UA"/>
              </w:rPr>
              <w:t xml:space="preserve"> самоконтролю під час занять спортом; зовнішні ознаки втоми </w:t>
            </w:r>
            <w:r w:rsidR="000E1E25">
              <w:rPr>
                <w:lang w:val="uk-UA"/>
              </w:rPr>
              <w:t>і перевтоми та засоби її запобі</w:t>
            </w:r>
            <w:r w:rsidR="000E1E25" w:rsidRPr="00A02833">
              <w:rPr>
                <w:lang w:val="uk-UA"/>
              </w:rPr>
              <w:t>гання;</w:t>
            </w:r>
          </w:p>
          <w:p w:rsidR="000E1E25" w:rsidRPr="00DB4F0B" w:rsidRDefault="001B6856" w:rsidP="005C1217">
            <w:pPr>
              <w:jc w:val="both"/>
              <w:rPr>
                <w:b/>
                <w:shd w:val="clear" w:color="auto" w:fill="FFFFFF"/>
                <w:lang w:val="uk-UA"/>
              </w:rPr>
            </w:pPr>
            <w:r>
              <w:rPr>
                <w:b/>
                <w:shd w:val="clear" w:color="auto" w:fill="FFFFFF"/>
                <w:lang w:val="uk-UA"/>
              </w:rPr>
              <w:t>Ц</w:t>
            </w:r>
            <w:r w:rsidR="000E1E25" w:rsidRPr="00DB4F0B">
              <w:rPr>
                <w:b/>
                <w:shd w:val="clear" w:color="auto" w:fill="FFFFFF"/>
                <w:lang w:val="uk-UA"/>
              </w:rPr>
              <w:t>іннісний компонент</w:t>
            </w:r>
          </w:p>
          <w:p w:rsidR="000E1E25" w:rsidRPr="00DB4F0B" w:rsidRDefault="000E1E25" w:rsidP="005C1217">
            <w:pPr>
              <w:jc w:val="both"/>
              <w:rPr>
                <w:shd w:val="clear" w:color="auto" w:fill="FFFFFF"/>
                <w:lang w:val="uk-UA"/>
              </w:rPr>
            </w:pPr>
            <w:r w:rsidRPr="008D6713">
              <w:rPr>
                <w:b/>
                <w:shd w:val="clear" w:color="auto" w:fill="FFFFFF"/>
                <w:lang w:val="uk-UA"/>
              </w:rPr>
              <w:t>усвідомлює</w:t>
            </w:r>
            <w:r w:rsidRPr="00DB4F0B">
              <w:rPr>
                <w:shd w:val="clear" w:color="auto" w:fill="FFFFFF"/>
                <w:lang w:val="uk-UA"/>
              </w:rPr>
              <w:t>, що спортивна гра «Баскетбол» є важливим засобом підвищення соціальної активності людей, задоволення їх моральних запитів тощо;</w:t>
            </w:r>
          </w:p>
          <w:p w:rsidR="000E1E25" w:rsidRPr="00A02833" w:rsidRDefault="008D6713" w:rsidP="00380A4F">
            <w:pPr>
              <w:pStyle w:val="a3"/>
              <w:widowControl w:val="0"/>
              <w:spacing w:after="0"/>
              <w:jc w:val="both"/>
              <w:rPr>
                <w:color w:val="FF0000"/>
                <w:lang w:val="uk-UA"/>
              </w:rPr>
            </w:pPr>
            <w:r>
              <w:rPr>
                <w:b/>
                <w:spacing w:val="-2"/>
                <w:lang w:val="uk-UA"/>
              </w:rPr>
              <w:t xml:space="preserve"> дотримуєтьс</w:t>
            </w:r>
            <w:r w:rsidR="000E1E25" w:rsidRPr="00A02833">
              <w:rPr>
                <w:b/>
                <w:spacing w:val="-2"/>
                <w:lang w:val="uk-UA"/>
              </w:rPr>
              <w:t>я</w:t>
            </w:r>
            <w:r w:rsidR="000E1E25" w:rsidRPr="00A02833">
              <w:rPr>
                <w:spacing w:val="-2"/>
                <w:lang w:val="uk-UA"/>
              </w:rPr>
              <w:t xml:space="preserve"> правил без</w:t>
            </w:r>
            <w:r w:rsidR="000E1E25" w:rsidRPr="00A02833">
              <w:rPr>
                <w:lang w:val="uk-UA"/>
              </w:rPr>
              <w:t>пеки  і  поведінки під час занять баскетболом та змагань</w:t>
            </w:r>
          </w:p>
        </w:tc>
        <w:tc>
          <w:tcPr>
            <w:tcW w:w="4536" w:type="dxa"/>
            <w:tcBorders>
              <w:top w:val="single" w:sz="4" w:space="0" w:color="auto"/>
              <w:left w:val="single" w:sz="4" w:space="0" w:color="auto"/>
              <w:bottom w:val="single" w:sz="4" w:space="0" w:color="auto"/>
              <w:right w:val="single" w:sz="4" w:space="0" w:color="auto"/>
            </w:tcBorders>
          </w:tcPr>
          <w:p w:rsidR="000E1E25" w:rsidRDefault="000E1E25" w:rsidP="005C1217">
            <w:pPr>
              <w:pStyle w:val="a3"/>
              <w:widowControl w:val="0"/>
              <w:spacing w:after="0"/>
              <w:jc w:val="both"/>
              <w:rPr>
                <w:lang w:val="uk-UA"/>
              </w:rPr>
            </w:pPr>
          </w:p>
          <w:p w:rsidR="00DB4F0B" w:rsidRDefault="00DB4F0B" w:rsidP="005C1217">
            <w:pPr>
              <w:pStyle w:val="a3"/>
              <w:widowControl w:val="0"/>
              <w:spacing w:after="0"/>
              <w:jc w:val="both"/>
              <w:rPr>
                <w:lang w:val="uk-UA"/>
              </w:rPr>
            </w:pPr>
          </w:p>
          <w:p w:rsidR="000E1E25" w:rsidRPr="00A02833" w:rsidRDefault="000E1E25" w:rsidP="005C1217">
            <w:pPr>
              <w:pStyle w:val="a3"/>
              <w:widowControl w:val="0"/>
              <w:spacing w:after="0"/>
              <w:jc w:val="both"/>
              <w:rPr>
                <w:lang w:val="uk-UA"/>
              </w:rPr>
            </w:pPr>
            <w:r w:rsidRPr="00A02833">
              <w:rPr>
                <w:lang w:val="uk-UA"/>
              </w:rPr>
              <w:t xml:space="preserve">Українській баскетбол на сучасному етапі. </w:t>
            </w:r>
          </w:p>
          <w:p w:rsidR="000E1E25" w:rsidRPr="00A02833" w:rsidRDefault="000E1E25" w:rsidP="005C1217">
            <w:pPr>
              <w:pStyle w:val="a3"/>
              <w:widowControl w:val="0"/>
              <w:spacing w:after="0"/>
              <w:jc w:val="both"/>
              <w:rPr>
                <w:lang w:val="uk-UA"/>
              </w:rPr>
            </w:pPr>
          </w:p>
          <w:p w:rsidR="000E1E25" w:rsidRPr="00A02833" w:rsidRDefault="000E1E25" w:rsidP="005C1217">
            <w:pPr>
              <w:pStyle w:val="a3"/>
              <w:widowControl w:val="0"/>
              <w:spacing w:after="0"/>
              <w:jc w:val="both"/>
              <w:rPr>
                <w:lang w:val="uk-UA"/>
              </w:rPr>
            </w:pPr>
          </w:p>
          <w:p w:rsidR="000E1E25" w:rsidRDefault="000E1E25" w:rsidP="005C1217">
            <w:pPr>
              <w:pStyle w:val="a3"/>
              <w:widowControl w:val="0"/>
              <w:spacing w:after="0"/>
              <w:jc w:val="both"/>
              <w:rPr>
                <w:lang w:val="uk-UA"/>
              </w:rPr>
            </w:pPr>
          </w:p>
          <w:p w:rsidR="000E1E25" w:rsidRPr="00A02833" w:rsidRDefault="00D96D81" w:rsidP="005C1217">
            <w:pPr>
              <w:pStyle w:val="a3"/>
              <w:widowControl w:val="0"/>
              <w:spacing w:after="0"/>
              <w:jc w:val="both"/>
              <w:rPr>
                <w:lang w:val="uk-UA"/>
              </w:rPr>
            </w:pPr>
            <w:r>
              <w:rPr>
                <w:lang w:val="uk-UA"/>
              </w:rPr>
              <w:t>Методика розвитку витривалості.</w:t>
            </w:r>
            <w:r w:rsidR="000E1E25" w:rsidRPr="00A02833">
              <w:rPr>
                <w:lang w:val="uk-UA"/>
              </w:rPr>
              <w:t xml:space="preserve"> </w:t>
            </w:r>
          </w:p>
          <w:p w:rsidR="000E1E25" w:rsidRPr="00A02833" w:rsidRDefault="000E1E25" w:rsidP="005C1217">
            <w:pPr>
              <w:pStyle w:val="a3"/>
              <w:widowControl w:val="0"/>
              <w:spacing w:after="0"/>
              <w:jc w:val="both"/>
              <w:rPr>
                <w:lang w:val="uk-UA"/>
              </w:rPr>
            </w:pPr>
          </w:p>
          <w:p w:rsidR="000E1E25" w:rsidRDefault="000E1E25" w:rsidP="005C1217">
            <w:pPr>
              <w:pStyle w:val="a3"/>
              <w:widowControl w:val="0"/>
              <w:spacing w:after="0"/>
              <w:jc w:val="both"/>
              <w:rPr>
                <w:lang w:val="uk-UA"/>
              </w:rPr>
            </w:pPr>
          </w:p>
          <w:p w:rsidR="000E1E25" w:rsidRPr="00A02833" w:rsidRDefault="00D96D81" w:rsidP="005C1217">
            <w:pPr>
              <w:pStyle w:val="a3"/>
              <w:widowControl w:val="0"/>
              <w:spacing w:after="0"/>
              <w:jc w:val="both"/>
              <w:rPr>
                <w:lang w:val="uk-UA"/>
              </w:rPr>
            </w:pPr>
            <w:r>
              <w:rPr>
                <w:lang w:val="uk-UA"/>
              </w:rPr>
              <w:t>С</w:t>
            </w:r>
            <w:r w:rsidR="000E1E25" w:rsidRPr="00A02833">
              <w:rPr>
                <w:lang w:val="uk-UA"/>
              </w:rPr>
              <w:t>амоконтроль на заняттях баскетболом.</w:t>
            </w:r>
          </w:p>
          <w:p w:rsidR="000E1E25" w:rsidRPr="00A02833" w:rsidRDefault="000E1E25" w:rsidP="005C1217">
            <w:pPr>
              <w:pStyle w:val="a3"/>
              <w:widowControl w:val="0"/>
              <w:spacing w:after="0"/>
              <w:jc w:val="both"/>
              <w:rPr>
                <w:lang w:val="uk-UA"/>
              </w:rPr>
            </w:pPr>
          </w:p>
          <w:p w:rsidR="000E1E25" w:rsidRDefault="000E1E25" w:rsidP="005C1217">
            <w:pPr>
              <w:pStyle w:val="a3"/>
              <w:widowControl w:val="0"/>
              <w:spacing w:after="0"/>
              <w:jc w:val="both"/>
              <w:rPr>
                <w:lang w:val="uk-UA"/>
              </w:rPr>
            </w:pPr>
          </w:p>
          <w:p w:rsidR="00DB4F0B" w:rsidRDefault="00DB4F0B" w:rsidP="005C1217">
            <w:pPr>
              <w:pStyle w:val="a3"/>
              <w:widowControl w:val="0"/>
              <w:spacing w:after="0"/>
              <w:jc w:val="both"/>
              <w:rPr>
                <w:lang w:val="uk-UA"/>
              </w:rPr>
            </w:pPr>
          </w:p>
          <w:p w:rsidR="00DB4F0B" w:rsidRDefault="00DB4F0B" w:rsidP="005C1217">
            <w:pPr>
              <w:pStyle w:val="a3"/>
              <w:widowControl w:val="0"/>
              <w:spacing w:after="0"/>
              <w:jc w:val="both"/>
              <w:rPr>
                <w:lang w:val="uk-UA"/>
              </w:rPr>
            </w:pPr>
          </w:p>
          <w:p w:rsidR="00DB4F0B" w:rsidRDefault="00DB4F0B" w:rsidP="005C1217">
            <w:pPr>
              <w:pStyle w:val="a3"/>
              <w:widowControl w:val="0"/>
              <w:spacing w:after="0"/>
              <w:jc w:val="both"/>
              <w:rPr>
                <w:lang w:val="uk-UA"/>
              </w:rPr>
            </w:pPr>
          </w:p>
          <w:p w:rsidR="00DB4F0B" w:rsidRDefault="00DB4F0B" w:rsidP="005C1217">
            <w:pPr>
              <w:pStyle w:val="a3"/>
              <w:widowControl w:val="0"/>
              <w:spacing w:after="0"/>
              <w:jc w:val="both"/>
              <w:rPr>
                <w:lang w:val="uk-UA"/>
              </w:rPr>
            </w:pPr>
          </w:p>
          <w:p w:rsidR="00DB4F0B" w:rsidRDefault="00DB4F0B" w:rsidP="005C1217">
            <w:pPr>
              <w:pStyle w:val="a3"/>
              <w:widowControl w:val="0"/>
              <w:spacing w:after="0"/>
              <w:jc w:val="both"/>
              <w:rPr>
                <w:lang w:val="uk-UA"/>
              </w:rPr>
            </w:pPr>
          </w:p>
          <w:p w:rsidR="00DB4F0B" w:rsidRPr="00A02833" w:rsidRDefault="00DB4F0B" w:rsidP="005C1217">
            <w:pPr>
              <w:pStyle w:val="a3"/>
              <w:widowControl w:val="0"/>
              <w:spacing w:after="0"/>
              <w:jc w:val="both"/>
              <w:rPr>
                <w:lang w:val="uk-UA"/>
              </w:rPr>
            </w:pPr>
          </w:p>
          <w:p w:rsidR="000E1E25" w:rsidRPr="00A02833" w:rsidRDefault="000E1E25" w:rsidP="005C1217">
            <w:pPr>
              <w:widowControl w:val="0"/>
              <w:jc w:val="both"/>
              <w:rPr>
                <w:lang w:val="uk-UA"/>
              </w:rPr>
            </w:pPr>
            <w:r w:rsidRPr="00A02833">
              <w:rPr>
                <w:lang w:val="uk-UA"/>
              </w:rPr>
              <w:t>Поведінка під час змагань</w:t>
            </w:r>
          </w:p>
          <w:p w:rsidR="000E1E25" w:rsidRPr="00A02833" w:rsidRDefault="000E1E25" w:rsidP="00380A4F">
            <w:pPr>
              <w:widowControl w:val="0"/>
              <w:jc w:val="both"/>
              <w:rPr>
                <w:bCs/>
                <w:lang w:val="uk-UA"/>
              </w:rPr>
            </w:pPr>
            <w:r w:rsidRPr="00A02833">
              <w:rPr>
                <w:lang w:val="uk-UA"/>
              </w:rPr>
              <w:t>Правила безпеки під час занять баскетболом</w:t>
            </w:r>
            <w:r w:rsidRPr="00A02833">
              <w:rPr>
                <w:b/>
                <w:lang w:val="uk-UA"/>
              </w:rPr>
              <w:t xml:space="preserve">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Спеціальна фізична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hd w:val="clear" w:color="auto" w:fill="FFFFFF"/>
                <w:lang w:val="uk-UA"/>
              </w:rPr>
            </w:pPr>
            <w:r w:rsidRPr="00DB4F0B">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 xml:space="preserve"> Учень, учениця:</w:t>
            </w:r>
          </w:p>
          <w:p w:rsidR="000E1E25" w:rsidRPr="00A02833" w:rsidRDefault="00D96D81" w:rsidP="005C1217">
            <w:pPr>
              <w:pStyle w:val="a3"/>
              <w:widowControl w:val="0"/>
              <w:spacing w:after="0"/>
              <w:jc w:val="both"/>
              <w:rPr>
                <w:lang w:val="uk-UA"/>
              </w:rPr>
            </w:pPr>
            <w:r w:rsidRPr="00D96D81">
              <w:rPr>
                <w:b/>
                <w:szCs w:val="28"/>
                <w:lang w:val="uk-UA"/>
              </w:rPr>
              <w:lastRenderedPageBreak/>
              <w:t>виконує:</w:t>
            </w:r>
            <w:r w:rsidRPr="00A02833">
              <w:rPr>
                <w:iCs/>
                <w:lang w:val="uk-UA"/>
              </w:rPr>
              <w:t xml:space="preserve"> </w:t>
            </w:r>
            <w:r w:rsidR="000E1E25" w:rsidRPr="00A02833">
              <w:rPr>
                <w:iCs/>
                <w:lang w:val="uk-UA"/>
              </w:rPr>
              <w:t>прискорення</w:t>
            </w:r>
            <w:r w:rsidR="000E1E25">
              <w:rPr>
                <w:lang w:val="uk-UA"/>
              </w:rPr>
              <w:t xml:space="preserve"> з міс</w:t>
            </w:r>
            <w:r w:rsidR="000E1E25" w:rsidRPr="00A02833">
              <w:rPr>
                <w:lang w:val="uk-UA"/>
              </w:rPr>
              <w:t>ця на 5, 10, 15, 20 м з різн</w:t>
            </w:r>
            <w:r w:rsidR="000E1E25">
              <w:rPr>
                <w:lang w:val="uk-UA"/>
              </w:rPr>
              <w:t>их стартових положень; «човнико</w:t>
            </w:r>
            <w:r w:rsidR="000E1E25" w:rsidRPr="00A02833">
              <w:rPr>
                <w:lang w:val="uk-UA"/>
              </w:rPr>
              <w:t>вий» біг 4</w:t>
            </w:r>
            <w:r w:rsidR="000E1E25" w:rsidRPr="00A02833">
              <w:rPr>
                <w:position w:val="-4"/>
                <w:lang w:val="uk-UA"/>
              </w:rPr>
              <w:object w:dxaOrig="200" w:dyaOrig="200">
                <v:shape id="_x0000_i1027" type="#_x0000_t75" style="width:9.75pt;height:9.75pt" o:ole="">
                  <v:imagedata r:id="rId10" o:title=""/>
                </v:shape>
                <o:OLEObject Type="Embed" ProgID="Equation.3" ShapeID="_x0000_i1027" DrawAspect="Content" ObjectID="_1563043903" r:id="rId12"/>
              </w:object>
            </w:r>
            <w:r w:rsidR="000E1E25" w:rsidRPr="00A02833">
              <w:rPr>
                <w:lang w:val="uk-UA"/>
              </w:rPr>
              <w:t xml:space="preserve">9 м; серійні стрибки поштовхом </w:t>
            </w:r>
            <w:r w:rsidR="00066E78">
              <w:rPr>
                <w:lang w:val="uk-UA"/>
              </w:rPr>
              <w:t>однієї та двох</w:t>
            </w:r>
            <w:r w:rsidR="000E1E25" w:rsidRPr="00A02833">
              <w:rPr>
                <w:lang w:val="uk-UA"/>
              </w:rPr>
              <w:t xml:space="preserve"> н</w:t>
            </w:r>
            <w:r w:rsidR="00066E78">
              <w:rPr>
                <w:lang w:val="uk-UA"/>
              </w:rPr>
              <w:t>і</w:t>
            </w:r>
            <w:r w:rsidR="000E1E25" w:rsidRPr="00A02833">
              <w:rPr>
                <w:lang w:val="uk-UA"/>
              </w:rPr>
              <w:t>г з діставанням високих предметів;</w:t>
            </w:r>
          </w:p>
          <w:p w:rsidR="000E1E25" w:rsidRPr="00A02833" w:rsidRDefault="000E1E25" w:rsidP="005C1217">
            <w:pPr>
              <w:pStyle w:val="a3"/>
              <w:widowControl w:val="0"/>
              <w:spacing w:after="0"/>
              <w:jc w:val="both"/>
              <w:rPr>
                <w:lang w:val="uk-UA"/>
              </w:rPr>
            </w:pPr>
            <w:r>
              <w:rPr>
                <w:lang w:val="uk-UA"/>
              </w:rPr>
              <w:t>вправи з обтяженнями, набивни</w:t>
            </w:r>
            <w:r w:rsidRPr="00A02833">
              <w:rPr>
                <w:lang w:val="uk-UA"/>
              </w:rPr>
              <w:t>ми м’ячами; вправи для розвитку сили м’язів тулуба, плечового пояса та кистей рук: гнучкості;</w:t>
            </w:r>
          </w:p>
          <w:p w:rsidR="000E1E25" w:rsidRPr="00A02833" w:rsidRDefault="000E1E25" w:rsidP="00380A4F">
            <w:pPr>
              <w:pStyle w:val="a3"/>
              <w:widowControl w:val="0"/>
              <w:spacing w:after="0"/>
              <w:jc w:val="both"/>
              <w:rPr>
                <w:lang w:val="uk-UA"/>
              </w:rPr>
            </w:pPr>
            <w:r w:rsidRPr="00A02833">
              <w:rPr>
                <w:lang w:val="uk-UA"/>
              </w:rPr>
              <w:t>рухливі ігри та естафети з бігом і стрибками</w:t>
            </w:r>
          </w:p>
        </w:tc>
        <w:tc>
          <w:tcPr>
            <w:tcW w:w="4536" w:type="dxa"/>
            <w:tcBorders>
              <w:top w:val="single" w:sz="4" w:space="0" w:color="auto"/>
              <w:left w:val="single" w:sz="4" w:space="0" w:color="auto"/>
              <w:bottom w:val="single" w:sz="4" w:space="0" w:color="auto"/>
              <w:right w:val="single" w:sz="4" w:space="0" w:color="auto"/>
            </w:tcBorders>
          </w:tcPr>
          <w:p w:rsidR="005C1217" w:rsidRDefault="005C1217" w:rsidP="005C1217">
            <w:pPr>
              <w:widowControl w:val="0"/>
              <w:jc w:val="both"/>
              <w:rPr>
                <w:spacing w:val="-2"/>
                <w:lang w:val="uk-UA"/>
              </w:rPr>
            </w:pPr>
          </w:p>
          <w:p w:rsidR="005C1217" w:rsidRDefault="005C1217" w:rsidP="005C1217">
            <w:pPr>
              <w:widowControl w:val="0"/>
              <w:jc w:val="both"/>
              <w:rPr>
                <w:spacing w:val="-2"/>
                <w:lang w:val="uk-UA"/>
              </w:rPr>
            </w:pPr>
          </w:p>
          <w:p w:rsidR="000E1E25" w:rsidRDefault="00D96D81" w:rsidP="005C1217">
            <w:pPr>
              <w:widowControl w:val="0"/>
              <w:jc w:val="both"/>
              <w:rPr>
                <w:lang w:val="uk-UA"/>
              </w:rPr>
            </w:pPr>
            <w:r>
              <w:rPr>
                <w:spacing w:val="-2"/>
                <w:lang w:val="uk-UA"/>
              </w:rPr>
              <w:lastRenderedPageBreak/>
              <w:t xml:space="preserve">Спеціальні </w:t>
            </w:r>
            <w:r w:rsidR="000E1E25" w:rsidRPr="00A02833">
              <w:rPr>
                <w:spacing w:val="-2"/>
                <w:lang w:val="uk-UA"/>
              </w:rPr>
              <w:t>вправи для роз</w:t>
            </w:r>
            <w:r w:rsidR="000E1E25" w:rsidRPr="00A02833">
              <w:rPr>
                <w:lang w:val="uk-UA"/>
              </w:rPr>
              <w:t xml:space="preserve">витку фізичних якостей, рухливі ігри та естафети </w:t>
            </w:r>
          </w:p>
          <w:p w:rsidR="000E1E25" w:rsidRPr="00A02833" w:rsidRDefault="000E1E25" w:rsidP="005C1217">
            <w:pPr>
              <w:widowControl w:val="0"/>
              <w:jc w:val="both"/>
              <w:rPr>
                <w:lang w:val="uk-UA"/>
              </w:rPr>
            </w:pP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lastRenderedPageBreak/>
              <w:t>Техніко-тактична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hd w:val="clear" w:color="auto" w:fill="FFFFFF"/>
                <w:lang w:val="uk-UA"/>
              </w:rPr>
            </w:pPr>
            <w:r w:rsidRPr="00DB4F0B">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 xml:space="preserve"> Учень, учениця:</w:t>
            </w:r>
          </w:p>
          <w:p w:rsidR="000E1E25" w:rsidRPr="00A02833" w:rsidRDefault="00D96D81" w:rsidP="005C1217">
            <w:pPr>
              <w:pStyle w:val="a3"/>
              <w:widowControl w:val="0"/>
              <w:spacing w:after="0"/>
              <w:jc w:val="both"/>
              <w:rPr>
                <w:lang w:val="uk-UA"/>
              </w:rPr>
            </w:pPr>
            <w:r w:rsidRPr="00D96D81">
              <w:rPr>
                <w:b/>
                <w:szCs w:val="28"/>
                <w:lang w:val="uk-UA"/>
              </w:rPr>
              <w:t>виконує:</w:t>
            </w:r>
            <w:r w:rsidR="000E1E25" w:rsidRPr="00A02833">
              <w:rPr>
                <w:lang w:val="uk-UA"/>
              </w:rPr>
              <w:t xml:space="preserve"> різноманітні способи пересувань, бігу, стрибків під </w:t>
            </w:r>
            <w:r w:rsidR="000E1E25" w:rsidRPr="00A02833">
              <w:rPr>
                <w:spacing w:val="-2"/>
                <w:lang w:val="uk-UA"/>
              </w:rPr>
              <w:t>час активної протидії захисників;</w:t>
            </w:r>
            <w:r w:rsidR="000E1E25" w:rsidRPr="00A02833">
              <w:rPr>
                <w:lang w:val="uk-UA"/>
              </w:rPr>
              <w:t xml:space="preserve"> </w:t>
            </w:r>
          </w:p>
          <w:p w:rsidR="000E1E25" w:rsidRPr="00A02833" w:rsidRDefault="000E1E25" w:rsidP="005C1217">
            <w:pPr>
              <w:pStyle w:val="a3"/>
              <w:widowControl w:val="0"/>
              <w:spacing w:after="0"/>
              <w:jc w:val="both"/>
              <w:rPr>
                <w:lang w:val="uk-UA"/>
              </w:rPr>
            </w:pPr>
            <w:r w:rsidRPr="00A02833">
              <w:rPr>
                <w:lang w:val="uk-UA"/>
              </w:rPr>
              <w:t xml:space="preserve">чергування різних прийомів </w:t>
            </w:r>
            <w:r>
              <w:rPr>
                <w:lang w:val="uk-UA"/>
              </w:rPr>
              <w:t>ловіння, передач м’яча двома руками зверху та знизу; накриван</w:t>
            </w:r>
            <w:r w:rsidRPr="00A02833">
              <w:rPr>
                <w:lang w:val="uk-UA"/>
              </w:rPr>
              <w:t>ня і відбивання м’яча;</w:t>
            </w:r>
          </w:p>
          <w:p w:rsidR="000E1E25" w:rsidRPr="00A02833" w:rsidRDefault="00D96D81" w:rsidP="00380A4F">
            <w:pPr>
              <w:pStyle w:val="a3"/>
              <w:widowControl w:val="0"/>
              <w:spacing w:after="0"/>
              <w:jc w:val="both"/>
              <w:rPr>
                <w:lang w:val="uk-UA"/>
              </w:rPr>
            </w:pPr>
            <w:r>
              <w:rPr>
                <w:b/>
                <w:lang w:val="uk-UA"/>
              </w:rPr>
              <w:t>застосовує:</w:t>
            </w:r>
            <w:r w:rsidR="000E1E25" w:rsidRPr="00A02833">
              <w:rPr>
                <w:b/>
                <w:lang w:val="uk-UA"/>
              </w:rPr>
              <w:t xml:space="preserve"> </w:t>
            </w:r>
            <w:r w:rsidR="000E1E25">
              <w:rPr>
                <w:lang w:val="uk-UA"/>
              </w:rPr>
              <w:t>чергування різ</w:t>
            </w:r>
            <w:r w:rsidR="000E1E25" w:rsidRPr="00A02833">
              <w:rPr>
                <w:lang w:val="uk-UA"/>
              </w:rPr>
              <w:t xml:space="preserve">них способів ведення м’яча без </w:t>
            </w:r>
            <w:r w:rsidR="000E1E25" w:rsidRPr="00A02833">
              <w:rPr>
                <w:spacing w:val="-2"/>
                <w:lang w:val="uk-UA"/>
              </w:rPr>
              <w:t>зорового контролю; кидки однією</w:t>
            </w:r>
            <w:r w:rsidR="000E1E25" w:rsidRPr="00A02833">
              <w:rPr>
                <w:lang w:val="uk-UA"/>
              </w:rPr>
              <w:t xml:space="preserve"> </w:t>
            </w:r>
            <w:r w:rsidR="000E1E25" w:rsidRPr="00A02833">
              <w:rPr>
                <w:spacing w:val="-2"/>
                <w:lang w:val="uk-UA"/>
              </w:rPr>
              <w:t>рукою з місця, в русі й у стрибку;</w:t>
            </w:r>
            <w:r w:rsidR="000E1E25" w:rsidRPr="00A02833">
              <w:rPr>
                <w:lang w:val="uk-UA"/>
              </w:rPr>
              <w:t xml:space="preserve"> </w:t>
            </w:r>
            <w:r w:rsidR="000E1E25" w:rsidRPr="00A02833">
              <w:rPr>
                <w:spacing w:val="-2"/>
                <w:lang w:val="uk-UA"/>
              </w:rPr>
              <w:t>штрафний кидок;</w:t>
            </w:r>
            <w:r w:rsidR="000E1E25" w:rsidRPr="00A02833">
              <w:rPr>
                <w:b/>
                <w:spacing w:val="-2"/>
                <w:lang w:val="uk-UA"/>
              </w:rPr>
              <w:t xml:space="preserve"> </w:t>
            </w:r>
            <w:r w:rsidR="000E1E25" w:rsidRPr="00A02833">
              <w:rPr>
                <w:spacing w:val="-2"/>
                <w:lang w:val="uk-UA"/>
              </w:rPr>
              <w:t xml:space="preserve">кидок </w:t>
            </w:r>
            <w:r w:rsidR="000E1E25" w:rsidRPr="00A02833">
              <w:rPr>
                <w:lang w:val="uk-UA"/>
              </w:rPr>
              <w:t xml:space="preserve">м’яча </w:t>
            </w:r>
            <w:r w:rsidR="000E1E25" w:rsidRPr="00A02833">
              <w:rPr>
                <w:spacing w:val="-2"/>
                <w:lang w:val="uk-UA"/>
              </w:rPr>
              <w:t>в корзину після подвійного кроку; технічні прийо</w:t>
            </w:r>
            <w:r w:rsidR="000E1E25" w:rsidRPr="00A02833">
              <w:rPr>
                <w:lang w:val="uk-UA"/>
              </w:rPr>
              <w:t>ми нападу і захисту у взаємодіях з партнерами під час навчальної  гри</w:t>
            </w:r>
            <w:r w:rsidR="000E1E25">
              <w:rPr>
                <w:lang w:val="uk-UA"/>
              </w:rPr>
              <w:t>.</w:t>
            </w:r>
          </w:p>
        </w:tc>
        <w:tc>
          <w:tcPr>
            <w:tcW w:w="4536" w:type="dxa"/>
            <w:tcBorders>
              <w:top w:val="single" w:sz="4" w:space="0" w:color="auto"/>
              <w:left w:val="single" w:sz="4" w:space="0" w:color="auto"/>
              <w:bottom w:val="single" w:sz="4" w:space="0" w:color="auto"/>
              <w:right w:val="single" w:sz="4" w:space="0" w:color="auto"/>
            </w:tcBorders>
          </w:tcPr>
          <w:p w:rsidR="000E1E25" w:rsidRDefault="000E1E25" w:rsidP="005C1217">
            <w:pPr>
              <w:pStyle w:val="a3"/>
              <w:widowControl w:val="0"/>
              <w:spacing w:after="0"/>
              <w:jc w:val="both"/>
              <w:rPr>
                <w:lang w:val="uk-UA"/>
              </w:rPr>
            </w:pPr>
          </w:p>
          <w:p w:rsidR="00380A4F" w:rsidRDefault="00380A4F" w:rsidP="005C1217">
            <w:pPr>
              <w:pStyle w:val="a3"/>
              <w:widowControl w:val="0"/>
              <w:spacing w:after="0"/>
              <w:jc w:val="both"/>
              <w:rPr>
                <w:lang w:val="uk-UA"/>
              </w:rPr>
            </w:pPr>
          </w:p>
          <w:p w:rsidR="000E1E25" w:rsidRPr="00A02833" w:rsidRDefault="000E1E25" w:rsidP="005C1217">
            <w:pPr>
              <w:pStyle w:val="a3"/>
              <w:widowControl w:val="0"/>
              <w:spacing w:after="0"/>
              <w:jc w:val="both"/>
              <w:rPr>
                <w:lang w:val="uk-UA"/>
              </w:rPr>
            </w:pPr>
            <w:r w:rsidRPr="00A02833">
              <w:rPr>
                <w:lang w:val="uk-UA"/>
              </w:rPr>
              <w:t>Чергування рі</w:t>
            </w:r>
            <w:r>
              <w:rPr>
                <w:lang w:val="uk-UA"/>
              </w:rPr>
              <w:t>зних способів пересувань, ведень, пе</w:t>
            </w:r>
            <w:r w:rsidRPr="00A02833">
              <w:rPr>
                <w:lang w:val="uk-UA"/>
              </w:rPr>
              <w:t xml:space="preserve">редач та кидків м’яча. Подвійний крок. </w:t>
            </w:r>
          </w:p>
          <w:p w:rsidR="000E1E25" w:rsidRPr="00A02833" w:rsidRDefault="00D96D81" w:rsidP="005C1217">
            <w:pPr>
              <w:widowControl w:val="0"/>
              <w:jc w:val="both"/>
              <w:rPr>
                <w:lang w:val="uk-UA"/>
              </w:rPr>
            </w:pPr>
            <w:r>
              <w:rPr>
                <w:lang w:val="uk-UA"/>
              </w:rPr>
              <w:t>Гра</w:t>
            </w:r>
            <w:r w:rsidR="000E1E25" w:rsidRPr="00A02833">
              <w:rPr>
                <w:lang w:val="uk-UA"/>
              </w:rPr>
              <w:t xml:space="preserve"> в захисті: протидія атакувальним прийомам суперника</w:t>
            </w:r>
            <w:r w:rsidR="000E1E25" w:rsidRPr="00A02833">
              <w:rPr>
                <w:b/>
                <w:lang w:val="uk-UA"/>
              </w:rPr>
              <w:t xml:space="preserve"> </w:t>
            </w:r>
          </w:p>
          <w:p w:rsidR="000E1E25" w:rsidRPr="00A02833" w:rsidRDefault="000E1E25" w:rsidP="005C1217">
            <w:pPr>
              <w:widowControl w:val="0"/>
              <w:jc w:val="both"/>
              <w:rPr>
                <w:lang w:val="uk-UA"/>
              </w:rPr>
            </w:pPr>
          </w:p>
        </w:tc>
      </w:tr>
      <w:tr w:rsidR="000E1E25" w:rsidRPr="00A02833" w:rsidTr="00D91EF9">
        <w:trPr>
          <w:trHeight w:val="20"/>
        </w:trPr>
        <w:tc>
          <w:tcPr>
            <w:tcW w:w="9498" w:type="dxa"/>
            <w:gridSpan w:val="2"/>
            <w:tcBorders>
              <w:top w:val="single" w:sz="4" w:space="0" w:color="auto"/>
              <w:left w:val="nil"/>
              <w:bottom w:val="single" w:sz="4" w:space="0" w:color="auto"/>
              <w:right w:val="nil"/>
            </w:tcBorders>
          </w:tcPr>
          <w:p w:rsidR="000E1E25" w:rsidRPr="00DB4F0B" w:rsidRDefault="000E1E25" w:rsidP="00DB4F0B">
            <w:pPr>
              <w:widowControl w:val="0"/>
              <w:jc w:val="center"/>
              <w:rPr>
                <w:b/>
                <w:bCs/>
                <w:lang w:val="uk-UA"/>
              </w:rPr>
            </w:pPr>
            <w:r w:rsidRPr="00A02833">
              <w:rPr>
                <w:b/>
                <w:bCs/>
                <w:lang w:val="uk-UA"/>
              </w:rPr>
              <w:t>4 рік вивчення</w:t>
            </w:r>
          </w:p>
        </w:tc>
      </w:tr>
      <w:tr w:rsidR="00B83791" w:rsidRPr="00A02833" w:rsidTr="00B83791">
        <w:trPr>
          <w:trHeight w:val="20"/>
        </w:trPr>
        <w:tc>
          <w:tcPr>
            <w:tcW w:w="4962" w:type="dxa"/>
            <w:tcBorders>
              <w:top w:val="single" w:sz="4" w:space="0" w:color="auto"/>
              <w:left w:val="single" w:sz="4" w:space="0" w:color="auto"/>
              <w:bottom w:val="single" w:sz="4" w:space="0" w:color="auto"/>
              <w:right w:val="single" w:sz="4" w:space="0" w:color="auto"/>
            </w:tcBorders>
          </w:tcPr>
          <w:p w:rsidR="00B83791" w:rsidRPr="00B83791" w:rsidRDefault="00B83791" w:rsidP="005C1217">
            <w:pPr>
              <w:pStyle w:val="-"/>
              <w:rPr>
                <w:i w:val="0"/>
                <w:sz w:val="28"/>
                <w:szCs w:val="28"/>
              </w:rPr>
            </w:pPr>
            <w:r w:rsidRPr="00B83791">
              <w:rPr>
                <w:i w:val="0"/>
                <w:sz w:val="28"/>
                <w:szCs w:val="28"/>
              </w:rPr>
              <w:t>Очікувані результати навчально-пізнавальної діяльності учнів/учениць</w:t>
            </w:r>
          </w:p>
        </w:tc>
        <w:tc>
          <w:tcPr>
            <w:tcW w:w="4536" w:type="dxa"/>
            <w:tcBorders>
              <w:top w:val="single" w:sz="4" w:space="0" w:color="auto"/>
              <w:left w:val="single" w:sz="4" w:space="0" w:color="auto"/>
              <w:bottom w:val="single" w:sz="4" w:space="0" w:color="auto"/>
              <w:right w:val="single" w:sz="4" w:space="0" w:color="auto"/>
            </w:tcBorders>
          </w:tcPr>
          <w:p w:rsidR="00B83791" w:rsidRPr="00B83791" w:rsidRDefault="00B83791" w:rsidP="005C1217">
            <w:pPr>
              <w:pStyle w:val="-"/>
              <w:rPr>
                <w:i w:val="0"/>
                <w:sz w:val="28"/>
                <w:szCs w:val="28"/>
              </w:rPr>
            </w:pPr>
            <w:r w:rsidRPr="00B83791">
              <w:rPr>
                <w:i w:val="0"/>
                <w:sz w:val="28"/>
                <w:szCs w:val="28"/>
              </w:rPr>
              <w:t>Зміст навчального матеріалу</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Теоретичні відомості</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hd w:val="clear" w:color="auto" w:fill="FFFFFF"/>
                <w:lang w:val="uk-UA"/>
              </w:rPr>
            </w:pPr>
            <w:r w:rsidRPr="00DB4F0B">
              <w:rPr>
                <w:b/>
                <w:shd w:val="clear" w:color="auto" w:fill="FFFFFF"/>
                <w:lang w:val="uk-UA"/>
              </w:rPr>
              <w:t>Знаннєвий компонент</w:t>
            </w:r>
          </w:p>
          <w:p w:rsidR="000E1E25" w:rsidRPr="00A02833" w:rsidRDefault="000E1E25" w:rsidP="005C1217">
            <w:pPr>
              <w:widowControl w:val="0"/>
              <w:jc w:val="both"/>
              <w:rPr>
                <w:b/>
                <w:lang w:val="uk-UA"/>
              </w:rPr>
            </w:pPr>
            <w:r w:rsidRPr="00A02833">
              <w:rPr>
                <w:b/>
                <w:lang w:val="uk-UA"/>
              </w:rPr>
              <w:t>Учень, учениця:</w:t>
            </w:r>
          </w:p>
          <w:p w:rsidR="000E1E25" w:rsidRPr="00A02833" w:rsidRDefault="00D96D81" w:rsidP="005C1217">
            <w:pPr>
              <w:pStyle w:val="a3"/>
              <w:widowControl w:val="0"/>
              <w:spacing w:after="0"/>
              <w:jc w:val="both"/>
              <w:rPr>
                <w:lang w:val="uk-UA"/>
              </w:rPr>
            </w:pPr>
            <w:r>
              <w:rPr>
                <w:b/>
                <w:bCs/>
                <w:spacing w:val="-2"/>
                <w:lang w:val="uk-UA"/>
              </w:rPr>
              <w:t>характеризує</w:t>
            </w:r>
            <w:r w:rsidR="000E1E25" w:rsidRPr="00A02833">
              <w:rPr>
                <w:b/>
                <w:bCs/>
                <w:lang w:val="uk-UA"/>
              </w:rPr>
              <w:t xml:space="preserve"> </w:t>
            </w:r>
            <w:r w:rsidR="000E1E25" w:rsidRPr="00A02833">
              <w:rPr>
                <w:lang w:val="uk-UA"/>
              </w:rPr>
              <w:t xml:space="preserve">спеціальну </w:t>
            </w:r>
            <w:r w:rsidR="000E1E25" w:rsidRPr="00A02833">
              <w:rPr>
                <w:spacing w:val="-4"/>
                <w:lang w:val="uk-UA"/>
              </w:rPr>
              <w:t>фізичну підготовку баскетболіста;</w:t>
            </w:r>
          </w:p>
          <w:p w:rsidR="000E1E25" w:rsidRPr="00A02833" w:rsidRDefault="000E1E25" w:rsidP="005C1217">
            <w:pPr>
              <w:pStyle w:val="a3"/>
              <w:widowControl w:val="0"/>
              <w:spacing w:after="0"/>
              <w:jc w:val="both"/>
              <w:rPr>
                <w:strike/>
                <w:lang w:val="uk-UA"/>
              </w:rPr>
            </w:pPr>
            <w:r>
              <w:rPr>
                <w:lang w:val="uk-UA"/>
              </w:rPr>
              <w:t>швидкісно-силові якості, сприт</w:t>
            </w:r>
            <w:r w:rsidRPr="00A02833">
              <w:rPr>
                <w:lang w:val="uk-UA"/>
              </w:rPr>
              <w:t xml:space="preserve">ність; </w:t>
            </w:r>
          </w:p>
          <w:p w:rsidR="000E1E25" w:rsidRPr="00A02833" w:rsidRDefault="00D96D81" w:rsidP="005C1217">
            <w:pPr>
              <w:pStyle w:val="a3"/>
              <w:widowControl w:val="0"/>
              <w:spacing w:after="0"/>
              <w:jc w:val="both"/>
              <w:rPr>
                <w:spacing w:val="-2"/>
                <w:lang w:val="uk-UA"/>
              </w:rPr>
            </w:pPr>
            <w:r>
              <w:rPr>
                <w:b/>
                <w:lang w:val="uk-UA"/>
              </w:rPr>
              <w:t>застосовує</w:t>
            </w:r>
            <w:r w:rsidR="000E1E25" w:rsidRPr="00A02833">
              <w:rPr>
                <w:b/>
                <w:spacing w:val="-2"/>
                <w:lang w:val="uk-UA"/>
              </w:rPr>
              <w:t xml:space="preserve"> </w:t>
            </w:r>
            <w:r w:rsidR="000E1E25" w:rsidRPr="00A02833">
              <w:rPr>
                <w:spacing w:val="-2"/>
                <w:lang w:val="uk-UA"/>
              </w:rPr>
              <w:t>правила під час навчальної  гри;</w:t>
            </w:r>
          </w:p>
          <w:p w:rsidR="000E1E25" w:rsidRPr="00DB4F0B" w:rsidRDefault="005535A1" w:rsidP="005C1217">
            <w:pPr>
              <w:jc w:val="both"/>
              <w:rPr>
                <w:b/>
                <w:shd w:val="clear" w:color="auto" w:fill="FFFFFF"/>
                <w:lang w:val="uk-UA"/>
              </w:rPr>
            </w:pPr>
            <w:r w:rsidRPr="00D96D81">
              <w:rPr>
                <w:b/>
                <w:szCs w:val="26"/>
                <w:shd w:val="clear" w:color="auto" w:fill="FFFFFF"/>
                <w:lang w:val="uk-UA"/>
              </w:rPr>
              <w:t>Ціннісний</w:t>
            </w:r>
            <w:r w:rsidRPr="005935F8">
              <w:rPr>
                <w:b/>
                <w:sz w:val="26"/>
                <w:szCs w:val="26"/>
                <w:shd w:val="clear" w:color="auto" w:fill="FFFFFF"/>
                <w:lang w:val="uk-UA"/>
              </w:rPr>
              <w:t xml:space="preserve"> </w:t>
            </w:r>
            <w:r w:rsidR="000E1E25" w:rsidRPr="00DB4F0B">
              <w:rPr>
                <w:b/>
                <w:shd w:val="clear" w:color="auto" w:fill="FFFFFF"/>
                <w:lang w:val="uk-UA"/>
              </w:rPr>
              <w:t>компонент</w:t>
            </w:r>
          </w:p>
          <w:p w:rsidR="000E1E25" w:rsidRPr="00A02833" w:rsidRDefault="00D96D81" w:rsidP="005C1217">
            <w:pPr>
              <w:widowControl w:val="0"/>
              <w:jc w:val="both"/>
              <w:rPr>
                <w:b/>
                <w:bCs/>
                <w:lang w:val="uk-UA"/>
              </w:rPr>
            </w:pPr>
            <w:r>
              <w:rPr>
                <w:b/>
                <w:spacing w:val="-2"/>
                <w:lang w:val="uk-UA"/>
              </w:rPr>
              <w:t xml:space="preserve">дотримується </w:t>
            </w:r>
            <w:r w:rsidR="000E1E25" w:rsidRPr="00A02833">
              <w:rPr>
                <w:spacing w:val="-2"/>
                <w:lang w:val="uk-UA"/>
              </w:rPr>
              <w:t>правил без</w:t>
            </w:r>
            <w:r w:rsidR="000E1E25" w:rsidRPr="00A02833">
              <w:rPr>
                <w:lang w:val="uk-UA"/>
              </w:rPr>
              <w:t>пеки під час занять баскетболом</w:t>
            </w:r>
          </w:p>
        </w:tc>
        <w:tc>
          <w:tcPr>
            <w:tcW w:w="4536" w:type="dxa"/>
            <w:tcBorders>
              <w:top w:val="single" w:sz="4" w:space="0" w:color="auto"/>
              <w:left w:val="single" w:sz="4" w:space="0" w:color="auto"/>
              <w:bottom w:val="single" w:sz="4" w:space="0" w:color="auto"/>
              <w:right w:val="single" w:sz="4" w:space="0" w:color="auto"/>
            </w:tcBorders>
          </w:tcPr>
          <w:p w:rsidR="00DB4F0B" w:rsidRDefault="00DB4F0B" w:rsidP="005C1217">
            <w:pPr>
              <w:widowControl w:val="0"/>
              <w:jc w:val="both"/>
              <w:rPr>
                <w:lang w:val="uk-UA"/>
              </w:rPr>
            </w:pPr>
          </w:p>
          <w:p w:rsidR="00DB4F0B" w:rsidRDefault="00DB4F0B" w:rsidP="005C1217">
            <w:pPr>
              <w:widowControl w:val="0"/>
              <w:jc w:val="both"/>
              <w:rPr>
                <w:lang w:val="uk-UA"/>
              </w:rPr>
            </w:pPr>
          </w:p>
          <w:p w:rsidR="000E1E25" w:rsidRPr="00A02833" w:rsidRDefault="000E1E25" w:rsidP="005C1217">
            <w:pPr>
              <w:widowControl w:val="0"/>
              <w:jc w:val="both"/>
              <w:rPr>
                <w:lang w:val="uk-UA"/>
              </w:rPr>
            </w:pPr>
            <w:r>
              <w:rPr>
                <w:lang w:val="uk-UA"/>
              </w:rPr>
              <w:t>Спеціальна фізична підго</w:t>
            </w:r>
            <w:r w:rsidRPr="00A02833">
              <w:rPr>
                <w:lang w:val="uk-UA"/>
              </w:rPr>
              <w:t xml:space="preserve">товка баскетболіста. </w:t>
            </w:r>
          </w:p>
          <w:p w:rsidR="000E1E25" w:rsidRPr="00A02833" w:rsidRDefault="000E1E25" w:rsidP="005C1217">
            <w:pPr>
              <w:widowControl w:val="0"/>
              <w:jc w:val="both"/>
              <w:rPr>
                <w:lang w:val="uk-UA"/>
              </w:rPr>
            </w:pPr>
            <w:r w:rsidRPr="00A02833">
              <w:rPr>
                <w:lang w:val="uk-UA"/>
              </w:rPr>
              <w:t>Методика розвитку швидкісно-сило</w:t>
            </w:r>
            <w:r>
              <w:rPr>
                <w:lang w:val="uk-UA"/>
              </w:rPr>
              <w:t>вих якос</w:t>
            </w:r>
            <w:r w:rsidRPr="00A02833">
              <w:rPr>
                <w:lang w:val="uk-UA"/>
              </w:rPr>
              <w:t>тей, спритності.</w:t>
            </w:r>
          </w:p>
          <w:p w:rsidR="000E1E25" w:rsidRPr="00A02833" w:rsidRDefault="000E1E25" w:rsidP="005C1217">
            <w:pPr>
              <w:pStyle w:val="a3"/>
              <w:widowControl w:val="0"/>
              <w:spacing w:after="0"/>
              <w:jc w:val="both"/>
              <w:rPr>
                <w:lang w:val="uk-UA"/>
              </w:rPr>
            </w:pPr>
            <w:r w:rsidRPr="00A02833">
              <w:rPr>
                <w:lang w:val="uk-UA"/>
              </w:rPr>
              <w:t>Правила гри</w:t>
            </w:r>
          </w:p>
          <w:p w:rsidR="000E1E25" w:rsidRPr="00A02833" w:rsidRDefault="000E1E25" w:rsidP="005C1217">
            <w:pPr>
              <w:widowControl w:val="0"/>
              <w:jc w:val="both"/>
              <w:rPr>
                <w:lang w:val="uk-UA"/>
              </w:rPr>
            </w:pPr>
            <w:r w:rsidRPr="00A02833">
              <w:rPr>
                <w:lang w:val="uk-UA"/>
              </w:rPr>
              <w:t>Поведінка під час змагань</w:t>
            </w:r>
          </w:p>
          <w:p w:rsidR="000E1E25" w:rsidRPr="00D91EF9" w:rsidRDefault="000E1E25" w:rsidP="005C1217">
            <w:pPr>
              <w:widowControl w:val="0"/>
              <w:jc w:val="both"/>
              <w:rPr>
                <w:b/>
                <w:lang w:val="uk-UA"/>
              </w:rPr>
            </w:pPr>
            <w:r w:rsidRPr="00A02833">
              <w:rPr>
                <w:lang w:val="uk-UA"/>
              </w:rPr>
              <w:t>Правила безпеки під час занять баскетболом</w:t>
            </w:r>
            <w:r w:rsidRPr="00A02833">
              <w:rPr>
                <w:b/>
                <w:lang w:val="uk-UA"/>
              </w:rPr>
              <w:t xml:space="preserve">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lastRenderedPageBreak/>
              <w:t>Спеціальна фізична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hd w:val="clear" w:color="auto" w:fill="FFFFFF"/>
                <w:lang w:val="uk-UA"/>
              </w:rPr>
            </w:pPr>
            <w:r w:rsidRPr="00DB4F0B">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Учень, учениця:</w:t>
            </w:r>
          </w:p>
          <w:p w:rsidR="000E1E25" w:rsidRPr="00A02833" w:rsidRDefault="00D96D81" w:rsidP="005C1217">
            <w:pPr>
              <w:pStyle w:val="a3"/>
              <w:widowControl w:val="0"/>
              <w:spacing w:after="0"/>
              <w:jc w:val="both"/>
              <w:rPr>
                <w:lang w:val="uk-UA"/>
              </w:rPr>
            </w:pPr>
            <w:r>
              <w:rPr>
                <w:b/>
                <w:szCs w:val="28"/>
                <w:lang w:val="uk-UA"/>
              </w:rPr>
              <w:t>виконує:</w:t>
            </w:r>
            <w:r w:rsidR="000E1E25" w:rsidRPr="00A02833">
              <w:rPr>
                <w:b/>
                <w:lang w:val="uk-UA"/>
              </w:rPr>
              <w:t xml:space="preserve"> </w:t>
            </w:r>
            <w:r w:rsidR="000E1E25" w:rsidRPr="00A02833">
              <w:rPr>
                <w:lang w:val="uk-UA"/>
              </w:rPr>
              <w:t>прискорення з рі</w:t>
            </w:r>
            <w:r w:rsidR="000E1E25">
              <w:rPr>
                <w:lang w:val="uk-UA"/>
              </w:rPr>
              <w:t>з</w:t>
            </w:r>
            <w:r w:rsidR="000E1E25" w:rsidRPr="00A02833">
              <w:rPr>
                <w:lang w:val="uk-UA"/>
              </w:rPr>
              <w:t xml:space="preserve">них вихідних положень на 5, 10, </w:t>
            </w:r>
            <w:r w:rsidR="000E1E25" w:rsidRPr="00A02833">
              <w:rPr>
                <w:spacing w:val="-4"/>
                <w:lang w:val="uk-UA"/>
              </w:rPr>
              <w:t>15, 20 м; «човниковий» біг 4</w:t>
            </w:r>
            <w:r w:rsidR="000E1E25" w:rsidRPr="00A02833">
              <w:rPr>
                <w:spacing w:val="-4"/>
                <w:position w:val="-4"/>
                <w:lang w:val="uk-UA"/>
              </w:rPr>
              <w:object w:dxaOrig="200" w:dyaOrig="200">
                <v:shape id="_x0000_i1028" type="#_x0000_t75" style="width:9.75pt;height:9.75pt" o:ole="">
                  <v:imagedata r:id="rId10" o:title=""/>
                </v:shape>
                <o:OLEObject Type="Embed" ProgID="Equation.3" ShapeID="_x0000_i1028" DrawAspect="Content" ObjectID="_1563043904" r:id="rId13"/>
              </w:object>
            </w:r>
            <w:r w:rsidR="000E1E25" w:rsidRPr="00A02833">
              <w:rPr>
                <w:spacing w:val="-4"/>
                <w:lang w:val="uk-UA"/>
              </w:rPr>
              <w:t>9 м;</w:t>
            </w:r>
            <w:r w:rsidR="000E1E25" w:rsidRPr="00A02833">
              <w:rPr>
                <w:lang w:val="uk-UA"/>
              </w:rPr>
              <w:t xml:space="preserve"> </w:t>
            </w:r>
          </w:p>
          <w:p w:rsidR="000E1E25" w:rsidRPr="00A02833" w:rsidRDefault="000E1E25" w:rsidP="005C1217">
            <w:pPr>
              <w:pStyle w:val="a3"/>
              <w:widowControl w:val="0"/>
              <w:spacing w:after="0"/>
              <w:jc w:val="both"/>
              <w:rPr>
                <w:lang w:val="uk-UA"/>
              </w:rPr>
            </w:pPr>
            <w:r w:rsidRPr="00A02833">
              <w:rPr>
                <w:lang w:val="uk-UA"/>
              </w:rPr>
              <w:t xml:space="preserve">серійні стрибки поштовхом </w:t>
            </w:r>
            <w:r>
              <w:rPr>
                <w:lang w:val="uk-UA"/>
              </w:rPr>
              <w:t xml:space="preserve">однієї </w:t>
            </w:r>
            <w:r w:rsidR="00066E78">
              <w:rPr>
                <w:lang w:val="uk-UA"/>
              </w:rPr>
              <w:t xml:space="preserve"> та двох </w:t>
            </w:r>
            <w:r>
              <w:rPr>
                <w:lang w:val="uk-UA"/>
              </w:rPr>
              <w:t>н</w:t>
            </w:r>
            <w:r w:rsidR="00066E78">
              <w:rPr>
                <w:lang w:val="uk-UA"/>
              </w:rPr>
              <w:t>і</w:t>
            </w:r>
            <w:r>
              <w:rPr>
                <w:lang w:val="uk-UA"/>
              </w:rPr>
              <w:t>г з діставанням високих предметів; вправи з обтя</w:t>
            </w:r>
            <w:r w:rsidRPr="00A02833">
              <w:rPr>
                <w:lang w:val="uk-UA"/>
              </w:rPr>
              <w:t>женнями, набивними м’ячами;</w:t>
            </w:r>
          </w:p>
          <w:p w:rsidR="000E1E25" w:rsidRPr="00A02833" w:rsidRDefault="000E1E25" w:rsidP="005C1217">
            <w:pPr>
              <w:pStyle w:val="a3"/>
              <w:widowControl w:val="0"/>
              <w:spacing w:after="0"/>
              <w:jc w:val="both"/>
              <w:rPr>
                <w:lang w:val="uk-UA"/>
              </w:rPr>
            </w:pPr>
            <w:r w:rsidRPr="00A02833">
              <w:rPr>
                <w:lang w:val="uk-UA"/>
              </w:rPr>
              <w:t>естафети; вправи для розвитку сили м’язів тулуба, плечового пояса та кистей рук, гнучкості</w:t>
            </w:r>
          </w:p>
        </w:tc>
        <w:tc>
          <w:tcPr>
            <w:tcW w:w="4536" w:type="dxa"/>
            <w:tcBorders>
              <w:top w:val="single" w:sz="4" w:space="0" w:color="auto"/>
              <w:left w:val="single" w:sz="4" w:space="0" w:color="auto"/>
              <w:bottom w:val="single" w:sz="4" w:space="0" w:color="auto"/>
              <w:right w:val="single" w:sz="4" w:space="0" w:color="auto"/>
            </w:tcBorders>
          </w:tcPr>
          <w:p w:rsidR="00DB4F0B" w:rsidRDefault="00DB4F0B" w:rsidP="005C1217">
            <w:pPr>
              <w:widowControl w:val="0"/>
              <w:jc w:val="both"/>
              <w:rPr>
                <w:spacing w:val="-2"/>
                <w:lang w:val="uk-UA"/>
              </w:rPr>
            </w:pPr>
          </w:p>
          <w:p w:rsidR="00DB4F0B" w:rsidRDefault="00DB4F0B" w:rsidP="005C1217">
            <w:pPr>
              <w:widowControl w:val="0"/>
              <w:jc w:val="both"/>
              <w:rPr>
                <w:spacing w:val="-2"/>
                <w:lang w:val="uk-UA"/>
              </w:rPr>
            </w:pPr>
          </w:p>
          <w:p w:rsidR="000E1E25" w:rsidRDefault="00D96D81" w:rsidP="005C1217">
            <w:pPr>
              <w:widowControl w:val="0"/>
              <w:jc w:val="both"/>
              <w:rPr>
                <w:b/>
                <w:lang w:val="uk-UA"/>
              </w:rPr>
            </w:pPr>
            <w:r>
              <w:rPr>
                <w:spacing w:val="-2"/>
                <w:lang w:val="uk-UA"/>
              </w:rPr>
              <w:t xml:space="preserve">Спеціальні </w:t>
            </w:r>
            <w:r w:rsidR="000E1E25" w:rsidRPr="00A02833">
              <w:rPr>
                <w:spacing w:val="-2"/>
                <w:lang w:val="uk-UA"/>
              </w:rPr>
              <w:t>вправи для роз</w:t>
            </w:r>
            <w:r w:rsidR="000E1E25" w:rsidRPr="00A02833">
              <w:rPr>
                <w:lang w:val="uk-UA"/>
              </w:rPr>
              <w:t>витку фізичних якостей, рухливі ігри та естафети</w:t>
            </w:r>
            <w:r w:rsidR="000E1E25" w:rsidRPr="00A02833">
              <w:rPr>
                <w:b/>
                <w:lang w:val="uk-UA"/>
              </w:rPr>
              <w:t xml:space="preserve"> </w:t>
            </w:r>
          </w:p>
          <w:p w:rsidR="000E1E25" w:rsidRPr="00A02833" w:rsidRDefault="000E1E25" w:rsidP="005C1217">
            <w:pPr>
              <w:widowControl w:val="0"/>
              <w:jc w:val="both"/>
              <w:rPr>
                <w:b/>
                <w:lang w:val="uk-UA"/>
              </w:rPr>
            </w:pP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spacing w:before="30" w:after="30"/>
              <w:rPr>
                <w:sz w:val="28"/>
                <w:szCs w:val="28"/>
              </w:rPr>
            </w:pPr>
            <w:r w:rsidRPr="00A02833">
              <w:rPr>
                <w:sz w:val="28"/>
                <w:szCs w:val="28"/>
              </w:rPr>
              <w:t>Техніко-тактична підготовка</w:t>
            </w:r>
          </w:p>
        </w:tc>
      </w:tr>
      <w:tr w:rsidR="000E1E25" w:rsidRPr="00A02833" w:rsidTr="00D91EF9">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hd w:val="clear" w:color="auto" w:fill="FFFFFF"/>
                <w:lang w:val="uk-UA"/>
              </w:rPr>
            </w:pPr>
            <w:r w:rsidRPr="00DB4F0B">
              <w:rPr>
                <w:b/>
                <w:shd w:val="clear" w:color="auto" w:fill="FFFFFF"/>
                <w:lang w:val="uk-UA"/>
              </w:rPr>
              <w:t>Діяльнісний компонент</w:t>
            </w:r>
          </w:p>
          <w:p w:rsidR="000E1E25" w:rsidRPr="00DB4F0B" w:rsidRDefault="000E1E25" w:rsidP="005C1217">
            <w:pPr>
              <w:pStyle w:val="26"/>
              <w:jc w:val="both"/>
              <w:rPr>
                <w:rFonts w:ascii="Times New Roman" w:hAnsi="Times New Roman"/>
                <w:b/>
                <w:sz w:val="28"/>
                <w:szCs w:val="28"/>
                <w:lang w:val="uk-UA"/>
              </w:rPr>
            </w:pPr>
            <w:r w:rsidRPr="00DB4F0B">
              <w:rPr>
                <w:rFonts w:ascii="Times New Roman" w:hAnsi="Times New Roman"/>
                <w:b/>
                <w:sz w:val="28"/>
                <w:szCs w:val="28"/>
                <w:lang w:val="uk-UA"/>
              </w:rPr>
              <w:t>Учень, учениця:</w:t>
            </w:r>
          </w:p>
          <w:p w:rsidR="000E1E25" w:rsidRPr="00DB4F0B" w:rsidRDefault="00D96D81" w:rsidP="005C1217">
            <w:pPr>
              <w:pStyle w:val="26"/>
              <w:jc w:val="both"/>
              <w:rPr>
                <w:rFonts w:ascii="Times New Roman" w:hAnsi="Times New Roman"/>
                <w:sz w:val="28"/>
                <w:szCs w:val="28"/>
                <w:lang w:val="uk-UA"/>
              </w:rPr>
            </w:pPr>
            <w:r w:rsidRPr="00D96D81">
              <w:rPr>
                <w:rFonts w:ascii="Times New Roman" w:hAnsi="Times New Roman"/>
                <w:b/>
                <w:sz w:val="28"/>
                <w:szCs w:val="28"/>
                <w:lang w:val="uk-UA"/>
              </w:rPr>
              <w:t>виконує:</w:t>
            </w:r>
            <w:r>
              <w:rPr>
                <w:rFonts w:ascii="Times New Roman" w:hAnsi="Times New Roman"/>
                <w:sz w:val="28"/>
                <w:szCs w:val="28"/>
                <w:lang w:val="uk-UA"/>
              </w:rPr>
              <w:t xml:space="preserve"> </w:t>
            </w:r>
            <w:r w:rsidR="000E1E25" w:rsidRPr="00DB4F0B">
              <w:rPr>
                <w:rFonts w:ascii="Times New Roman" w:hAnsi="Times New Roman"/>
                <w:sz w:val="28"/>
                <w:szCs w:val="28"/>
                <w:lang w:val="uk-UA"/>
              </w:rPr>
              <w:t xml:space="preserve">поєднання різних способів пересувань зупинок, стійок із технічними прийомами </w:t>
            </w:r>
            <w:r w:rsidR="000E1E25" w:rsidRPr="00DB4F0B">
              <w:rPr>
                <w:rFonts w:ascii="Times New Roman" w:hAnsi="Times New Roman"/>
                <w:spacing w:val="-2"/>
                <w:sz w:val="28"/>
                <w:szCs w:val="28"/>
                <w:lang w:val="uk-UA"/>
              </w:rPr>
              <w:t>нападу й захисту;</w:t>
            </w:r>
            <w:r w:rsidR="000E1E25" w:rsidRPr="00DB4F0B">
              <w:rPr>
                <w:rFonts w:ascii="Times New Roman" w:hAnsi="Times New Roman"/>
                <w:color w:val="000000"/>
                <w:spacing w:val="-2"/>
                <w:sz w:val="28"/>
                <w:szCs w:val="28"/>
                <w:lang w:val="uk-UA"/>
              </w:rPr>
              <w:t xml:space="preserve"> </w:t>
            </w:r>
            <w:r w:rsidR="000E1E25" w:rsidRPr="00DB4F0B">
              <w:rPr>
                <w:rFonts w:ascii="Times New Roman" w:hAnsi="Times New Roman"/>
                <w:spacing w:val="-2"/>
                <w:sz w:val="28"/>
                <w:szCs w:val="28"/>
                <w:lang w:val="uk-UA"/>
              </w:rPr>
              <w:t>асинхронне ведення м’яча без зорового контро</w:t>
            </w:r>
            <w:r w:rsidR="000E1E25" w:rsidRPr="00DB4F0B">
              <w:rPr>
                <w:rFonts w:ascii="Times New Roman" w:hAnsi="Times New Roman"/>
                <w:sz w:val="28"/>
                <w:szCs w:val="28"/>
                <w:lang w:val="uk-UA"/>
              </w:rPr>
              <w:t>лю; «перекладання» м’яча при опорі захисника; кидки однією рукою зверху в стрибку, двома руками зверху (дівчата) з місця та у русі, з опором захисника, штрафний кидок; кидки м’яча в корзину після подвійного кроку;</w:t>
            </w:r>
          </w:p>
          <w:p w:rsidR="000E1E25" w:rsidRPr="00DB4F0B" w:rsidRDefault="00D96D81" w:rsidP="005C1217">
            <w:pPr>
              <w:pStyle w:val="26"/>
              <w:jc w:val="both"/>
              <w:rPr>
                <w:rFonts w:ascii="Times New Roman" w:hAnsi="Times New Roman"/>
                <w:sz w:val="28"/>
                <w:szCs w:val="28"/>
                <w:lang w:val="uk-UA"/>
              </w:rPr>
            </w:pPr>
            <w:r w:rsidRPr="00D96D81">
              <w:rPr>
                <w:rFonts w:ascii="Times New Roman" w:hAnsi="Times New Roman"/>
                <w:b/>
                <w:sz w:val="28"/>
                <w:szCs w:val="28"/>
                <w:lang w:val="uk-UA"/>
              </w:rPr>
              <w:t>застосовує</w:t>
            </w:r>
            <w:r w:rsidR="000E1E25" w:rsidRPr="00D96D81">
              <w:rPr>
                <w:rFonts w:ascii="Times New Roman" w:hAnsi="Times New Roman"/>
                <w:b/>
                <w:sz w:val="28"/>
                <w:szCs w:val="28"/>
                <w:lang w:val="uk-UA"/>
              </w:rPr>
              <w:t>:</w:t>
            </w:r>
            <w:r>
              <w:rPr>
                <w:rFonts w:ascii="Times New Roman" w:hAnsi="Times New Roman"/>
                <w:sz w:val="28"/>
                <w:szCs w:val="28"/>
                <w:lang w:val="uk-UA"/>
              </w:rPr>
              <w:t xml:space="preserve"> </w:t>
            </w:r>
            <w:r w:rsidR="000E1E25" w:rsidRPr="00DB4F0B">
              <w:rPr>
                <w:rFonts w:ascii="Times New Roman" w:hAnsi="Times New Roman"/>
                <w:sz w:val="28"/>
                <w:szCs w:val="28"/>
                <w:lang w:val="uk-UA"/>
              </w:rPr>
              <w:t>передачі</w:t>
            </w:r>
            <w:r w:rsidR="000E1E25" w:rsidRPr="00DB4F0B">
              <w:rPr>
                <w:rFonts w:ascii="Times New Roman" w:hAnsi="Times New Roman"/>
                <w:color w:val="000000"/>
                <w:sz w:val="28"/>
                <w:szCs w:val="28"/>
                <w:lang w:val="uk-UA"/>
              </w:rPr>
              <w:t xml:space="preserve"> м’яча </w:t>
            </w:r>
            <w:r w:rsidR="000E1E25" w:rsidRPr="00DB4F0B">
              <w:rPr>
                <w:rFonts w:ascii="Times New Roman" w:hAnsi="Times New Roman"/>
                <w:sz w:val="28"/>
                <w:szCs w:val="28"/>
                <w:lang w:val="uk-UA"/>
              </w:rPr>
              <w:t xml:space="preserve">у стрибку; асинхронне ведення м’яча без зорового контролю; «перекладання» м’яча при опорі захисника; технічні прийоми нападу й захисту у взаємодіях з партнерами під час гри; </w:t>
            </w:r>
          </w:p>
          <w:p w:rsidR="000E1E25" w:rsidRPr="00A02833" w:rsidRDefault="00D96D81" w:rsidP="005C1217">
            <w:pPr>
              <w:pStyle w:val="26"/>
              <w:jc w:val="both"/>
              <w:rPr>
                <w:lang w:val="uk-UA"/>
              </w:rPr>
            </w:pPr>
            <w:r w:rsidRPr="00D96D81">
              <w:rPr>
                <w:rFonts w:ascii="Times New Roman" w:hAnsi="Times New Roman"/>
                <w:b/>
                <w:sz w:val="28"/>
                <w:lang w:val="uk-UA"/>
              </w:rPr>
              <w:t>здійснює:</w:t>
            </w:r>
            <w:r w:rsidR="000E1E25" w:rsidRPr="00DB4F0B">
              <w:rPr>
                <w:rFonts w:ascii="Times New Roman" w:hAnsi="Times New Roman"/>
                <w:sz w:val="28"/>
                <w:szCs w:val="28"/>
                <w:lang w:val="uk-UA"/>
              </w:rPr>
              <w:t xml:space="preserve"> </w:t>
            </w:r>
            <w:r w:rsidR="000E1E25" w:rsidRPr="00DB4F0B">
              <w:rPr>
                <w:rFonts w:ascii="Times New Roman" w:hAnsi="Times New Roman"/>
                <w:color w:val="000000"/>
                <w:sz w:val="28"/>
                <w:szCs w:val="28"/>
                <w:lang w:val="uk-UA"/>
              </w:rPr>
              <w:t>накривання м’яча; боротьбу за м’яч, що відскочив від щита</w:t>
            </w:r>
          </w:p>
        </w:tc>
        <w:tc>
          <w:tcPr>
            <w:tcW w:w="4536" w:type="dxa"/>
            <w:tcBorders>
              <w:top w:val="single" w:sz="4" w:space="0" w:color="auto"/>
              <w:left w:val="single" w:sz="4" w:space="0" w:color="auto"/>
              <w:bottom w:val="single" w:sz="4" w:space="0" w:color="auto"/>
              <w:right w:val="single" w:sz="4" w:space="0" w:color="auto"/>
            </w:tcBorders>
          </w:tcPr>
          <w:p w:rsidR="000E1E25" w:rsidRDefault="000E1E25" w:rsidP="005C1217">
            <w:pPr>
              <w:widowControl w:val="0"/>
              <w:jc w:val="both"/>
              <w:rPr>
                <w:lang w:val="uk-UA"/>
              </w:rPr>
            </w:pPr>
          </w:p>
          <w:p w:rsidR="000E1E25" w:rsidRDefault="000E1E25" w:rsidP="005C1217">
            <w:pPr>
              <w:widowControl w:val="0"/>
              <w:jc w:val="both"/>
              <w:rPr>
                <w:lang w:val="uk-UA"/>
              </w:rPr>
            </w:pPr>
          </w:p>
          <w:p w:rsidR="000E1E25" w:rsidRPr="00A02833" w:rsidRDefault="000E1E25" w:rsidP="005C1217">
            <w:pPr>
              <w:widowControl w:val="0"/>
              <w:jc w:val="both"/>
              <w:rPr>
                <w:lang w:val="uk-UA"/>
              </w:rPr>
            </w:pPr>
            <w:r w:rsidRPr="00A02833">
              <w:rPr>
                <w:lang w:val="uk-UA"/>
              </w:rPr>
              <w:t>Різні способи пересувань, зупинок, ведень, передач, кидків м’яча;  подвійний крок, протидії атакувальним діям суперників</w:t>
            </w:r>
            <w:r w:rsidRPr="00A02833">
              <w:rPr>
                <w:b/>
                <w:lang w:val="uk-UA"/>
              </w:rPr>
              <w:t xml:space="preserve"> </w:t>
            </w:r>
          </w:p>
          <w:p w:rsidR="000E1E25" w:rsidRPr="00A02833" w:rsidRDefault="000E1E25" w:rsidP="005C1217">
            <w:pPr>
              <w:widowControl w:val="0"/>
              <w:spacing w:line="214" w:lineRule="exact"/>
              <w:jc w:val="both"/>
              <w:rPr>
                <w:lang w:val="uk-UA"/>
              </w:rPr>
            </w:pPr>
          </w:p>
        </w:tc>
      </w:tr>
      <w:tr w:rsidR="000E1E25" w:rsidRPr="00A02833" w:rsidTr="00D91EF9">
        <w:trPr>
          <w:trHeight w:val="20"/>
        </w:trPr>
        <w:tc>
          <w:tcPr>
            <w:tcW w:w="9498" w:type="dxa"/>
            <w:gridSpan w:val="2"/>
            <w:tcBorders>
              <w:top w:val="single" w:sz="4" w:space="0" w:color="auto"/>
              <w:left w:val="nil"/>
              <w:bottom w:val="single" w:sz="4" w:space="0" w:color="auto"/>
              <w:right w:val="nil"/>
            </w:tcBorders>
          </w:tcPr>
          <w:p w:rsidR="000E1E25" w:rsidRPr="00DB4F0B" w:rsidRDefault="000E1E25" w:rsidP="00DB4F0B">
            <w:pPr>
              <w:widowControl w:val="0"/>
              <w:jc w:val="center"/>
              <w:rPr>
                <w:b/>
                <w:bCs/>
                <w:lang w:val="uk-UA"/>
              </w:rPr>
            </w:pPr>
            <w:r w:rsidRPr="00A02833">
              <w:rPr>
                <w:b/>
                <w:bCs/>
                <w:lang w:val="uk-UA"/>
              </w:rPr>
              <w:t>5 рік вивчення</w:t>
            </w:r>
          </w:p>
        </w:tc>
      </w:tr>
      <w:tr w:rsidR="000E1E25" w:rsidRPr="00A02833" w:rsidTr="00E16C2A">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widowControl w:val="0"/>
              <w:jc w:val="center"/>
              <w:rPr>
                <w:b/>
                <w:strike/>
                <w:lang w:val="uk-UA"/>
              </w:rPr>
            </w:pPr>
            <w:r w:rsidRPr="00DB4F0B">
              <w:rPr>
                <w:b/>
                <w:lang w:val="uk-UA"/>
              </w:rPr>
              <w:t>Очікувані результати навчально-пізнавальної діяльності учнів</w:t>
            </w:r>
            <w:r w:rsidR="00FC4A62">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0E1E25" w:rsidRPr="00A02833" w:rsidRDefault="000E1E25" w:rsidP="005C1217">
            <w:pPr>
              <w:widowControl w:val="0"/>
              <w:jc w:val="center"/>
              <w:rPr>
                <w:b/>
                <w:lang w:val="uk-UA"/>
              </w:rPr>
            </w:pPr>
            <w:r w:rsidRPr="00A02833">
              <w:rPr>
                <w:b/>
                <w:lang w:val="uk-UA"/>
              </w:rPr>
              <w:t xml:space="preserve">Зміст навчального матеріалу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spacing w:before="30" w:after="30"/>
              <w:rPr>
                <w:sz w:val="28"/>
                <w:szCs w:val="28"/>
              </w:rPr>
            </w:pPr>
            <w:r w:rsidRPr="00A02833">
              <w:rPr>
                <w:sz w:val="28"/>
                <w:szCs w:val="28"/>
              </w:rPr>
              <w:t>Теоретичні відомості</w:t>
            </w:r>
          </w:p>
        </w:tc>
      </w:tr>
      <w:tr w:rsidR="000E1E25" w:rsidRPr="00A02833" w:rsidTr="00E16C2A">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zCs w:val="28"/>
                <w:shd w:val="clear" w:color="auto" w:fill="FFFFFF"/>
                <w:lang w:val="uk-UA"/>
              </w:rPr>
            </w:pPr>
            <w:r w:rsidRPr="00DB4F0B">
              <w:rPr>
                <w:b/>
                <w:szCs w:val="28"/>
                <w:shd w:val="clear" w:color="auto" w:fill="FFFFFF"/>
                <w:lang w:val="uk-UA"/>
              </w:rPr>
              <w:t>Знаннєвий компонент</w:t>
            </w:r>
          </w:p>
          <w:p w:rsidR="000E1E25" w:rsidRPr="00A02833" w:rsidRDefault="000E1E25" w:rsidP="005C1217">
            <w:pPr>
              <w:widowControl w:val="0"/>
              <w:jc w:val="both"/>
              <w:rPr>
                <w:b/>
                <w:lang w:val="uk-UA"/>
              </w:rPr>
            </w:pPr>
            <w:r w:rsidRPr="00A02833">
              <w:rPr>
                <w:b/>
                <w:lang w:val="uk-UA"/>
              </w:rPr>
              <w:t>Учень, учениця:</w:t>
            </w:r>
          </w:p>
          <w:p w:rsidR="000E1E25" w:rsidRPr="00A02833" w:rsidRDefault="00D96D81" w:rsidP="005C1217">
            <w:pPr>
              <w:pStyle w:val="a3"/>
              <w:widowControl w:val="0"/>
              <w:spacing w:after="0"/>
              <w:jc w:val="both"/>
              <w:rPr>
                <w:lang w:val="uk-UA"/>
              </w:rPr>
            </w:pPr>
            <w:r>
              <w:rPr>
                <w:b/>
                <w:bCs/>
                <w:spacing w:val="-2"/>
                <w:lang w:val="uk-UA"/>
              </w:rPr>
              <w:t xml:space="preserve">характеризує </w:t>
            </w:r>
            <w:r w:rsidR="000E1E25" w:rsidRPr="00A02833">
              <w:rPr>
                <w:lang w:val="uk-UA"/>
              </w:rPr>
              <w:t>методику розвитку спритності;</w:t>
            </w:r>
          </w:p>
          <w:p w:rsidR="000E1E25" w:rsidRPr="00A02833" w:rsidRDefault="00D96D81" w:rsidP="005C1217">
            <w:pPr>
              <w:pStyle w:val="a3"/>
              <w:widowControl w:val="0"/>
              <w:spacing w:after="0"/>
              <w:jc w:val="both"/>
              <w:rPr>
                <w:b/>
                <w:lang w:val="uk-UA"/>
              </w:rPr>
            </w:pPr>
            <w:r>
              <w:rPr>
                <w:b/>
                <w:lang w:val="uk-UA"/>
              </w:rPr>
              <w:lastRenderedPageBreak/>
              <w:t xml:space="preserve">пояснює </w:t>
            </w:r>
            <w:r w:rsidR="000E1E25" w:rsidRPr="00A02833">
              <w:rPr>
                <w:bCs/>
                <w:lang w:val="uk-UA"/>
              </w:rPr>
              <w:t>п</w:t>
            </w:r>
            <w:r w:rsidR="000E1E25" w:rsidRPr="00A02833">
              <w:rPr>
                <w:color w:val="000000"/>
                <w:lang w:val="uk-UA"/>
              </w:rPr>
              <w:t>рофілактику трав</w:t>
            </w:r>
            <w:r w:rsidR="000E1E25" w:rsidRPr="00A02833">
              <w:rPr>
                <w:color w:val="000000"/>
                <w:spacing w:val="-4"/>
                <w:lang w:val="uk-UA"/>
              </w:rPr>
              <w:t>матизму на заняттях баскетболом;</w:t>
            </w:r>
            <w:r w:rsidR="000E1E25" w:rsidRPr="00A02833">
              <w:rPr>
                <w:b/>
                <w:lang w:val="uk-UA"/>
              </w:rPr>
              <w:t xml:space="preserve"> </w:t>
            </w:r>
          </w:p>
          <w:p w:rsidR="000E1E25" w:rsidRPr="00DB4F0B" w:rsidRDefault="000E1E25" w:rsidP="005C1217">
            <w:pPr>
              <w:spacing w:line="270" w:lineRule="atLeast"/>
              <w:rPr>
                <w:b/>
                <w:shd w:val="clear" w:color="auto" w:fill="FFFFFF"/>
                <w:lang w:val="uk-UA"/>
              </w:rPr>
            </w:pPr>
            <w:r w:rsidRPr="00DB4F0B">
              <w:rPr>
                <w:b/>
                <w:shd w:val="clear" w:color="auto" w:fill="FFFFFF"/>
                <w:lang w:val="uk-UA"/>
              </w:rPr>
              <w:t>Діяльнісний компонент</w:t>
            </w:r>
          </w:p>
          <w:p w:rsidR="000E1E25" w:rsidRPr="00A02833" w:rsidRDefault="00D96D81" w:rsidP="005C1217">
            <w:pPr>
              <w:pStyle w:val="a3"/>
              <w:widowControl w:val="0"/>
              <w:spacing w:after="0"/>
              <w:jc w:val="both"/>
              <w:rPr>
                <w:lang w:val="uk-UA"/>
              </w:rPr>
            </w:pPr>
            <w:r>
              <w:rPr>
                <w:b/>
                <w:lang w:val="uk-UA"/>
              </w:rPr>
              <w:t>наводить прикла</w:t>
            </w:r>
            <w:r w:rsidR="000E1E25" w:rsidRPr="00A02833">
              <w:rPr>
                <w:b/>
                <w:lang w:val="uk-UA"/>
              </w:rPr>
              <w:t xml:space="preserve">ди </w:t>
            </w:r>
            <w:r w:rsidR="000E1E25" w:rsidRPr="00DB4F0B">
              <w:rPr>
                <w:lang w:val="uk-UA"/>
              </w:rPr>
              <w:t>домедичної</w:t>
            </w:r>
            <w:r w:rsidR="000E1E25">
              <w:rPr>
                <w:color w:val="FF0000"/>
                <w:lang w:val="uk-UA"/>
              </w:rPr>
              <w:t xml:space="preserve"> </w:t>
            </w:r>
            <w:r w:rsidR="000E1E25" w:rsidRPr="00A02833">
              <w:rPr>
                <w:lang w:val="uk-UA"/>
              </w:rPr>
              <w:t>допомоги;</w:t>
            </w:r>
          </w:p>
          <w:p w:rsidR="000E1E25" w:rsidRPr="00A02833" w:rsidRDefault="00D96D81" w:rsidP="005C1217">
            <w:pPr>
              <w:pStyle w:val="a3"/>
              <w:widowControl w:val="0"/>
              <w:spacing w:after="0"/>
              <w:jc w:val="both"/>
              <w:rPr>
                <w:spacing w:val="-2"/>
                <w:lang w:val="uk-UA"/>
              </w:rPr>
            </w:pPr>
            <w:r>
              <w:rPr>
                <w:b/>
                <w:lang w:val="uk-UA"/>
              </w:rPr>
              <w:t>застосовує</w:t>
            </w:r>
            <w:r w:rsidR="000E1E25" w:rsidRPr="00A02833">
              <w:rPr>
                <w:b/>
                <w:spacing w:val="-2"/>
                <w:lang w:val="uk-UA"/>
              </w:rPr>
              <w:t xml:space="preserve"> </w:t>
            </w:r>
            <w:r>
              <w:rPr>
                <w:spacing w:val="-2"/>
                <w:lang w:val="uk-UA"/>
              </w:rPr>
              <w:t xml:space="preserve">правила гри під час навчальної </w:t>
            </w:r>
            <w:r w:rsidR="000E1E25" w:rsidRPr="00A02833">
              <w:rPr>
                <w:spacing w:val="-2"/>
                <w:lang w:val="uk-UA"/>
              </w:rPr>
              <w:t>гри;</w:t>
            </w:r>
          </w:p>
          <w:p w:rsidR="000E1E25" w:rsidRPr="00DB4F0B" w:rsidRDefault="00E3028F" w:rsidP="005C1217">
            <w:pPr>
              <w:jc w:val="both"/>
              <w:rPr>
                <w:b/>
                <w:shd w:val="clear" w:color="auto" w:fill="FFFFFF"/>
                <w:lang w:val="uk-UA"/>
              </w:rPr>
            </w:pPr>
            <w:r w:rsidRPr="00D96D81">
              <w:rPr>
                <w:b/>
                <w:lang w:val="uk-UA"/>
              </w:rPr>
              <w:t>Ціннісний</w:t>
            </w:r>
            <w:r w:rsidR="000E1E25" w:rsidRPr="00D96D81">
              <w:rPr>
                <w:b/>
                <w:sz w:val="32"/>
                <w:shd w:val="clear" w:color="auto" w:fill="FFFFFF"/>
                <w:lang w:val="uk-UA"/>
              </w:rPr>
              <w:t xml:space="preserve"> </w:t>
            </w:r>
            <w:r w:rsidR="000E1E25" w:rsidRPr="00DB4F0B">
              <w:rPr>
                <w:b/>
                <w:shd w:val="clear" w:color="auto" w:fill="FFFFFF"/>
                <w:lang w:val="uk-UA"/>
              </w:rPr>
              <w:t>компонент</w:t>
            </w:r>
          </w:p>
          <w:p w:rsidR="000E1E25" w:rsidRPr="00A02833" w:rsidRDefault="00D96D81" w:rsidP="005C1217">
            <w:pPr>
              <w:widowControl w:val="0"/>
              <w:jc w:val="both"/>
              <w:rPr>
                <w:b/>
                <w:bCs/>
                <w:lang w:val="uk-UA"/>
              </w:rPr>
            </w:pPr>
            <w:r>
              <w:rPr>
                <w:b/>
                <w:spacing w:val="-2"/>
                <w:lang w:val="uk-UA"/>
              </w:rPr>
              <w:t>дотримується</w:t>
            </w:r>
            <w:r w:rsidR="000E1E25" w:rsidRPr="00A02833">
              <w:rPr>
                <w:spacing w:val="-2"/>
                <w:lang w:val="uk-UA"/>
              </w:rPr>
              <w:t xml:space="preserve"> правил без</w:t>
            </w:r>
            <w:r>
              <w:rPr>
                <w:lang w:val="uk-UA"/>
              </w:rPr>
              <w:t>пеки</w:t>
            </w:r>
            <w:r w:rsidR="000E1E25" w:rsidRPr="00A02833">
              <w:rPr>
                <w:lang w:val="uk-UA"/>
              </w:rPr>
              <w:t xml:space="preserve"> і  поведінки під час занять баскетболом та змагань</w:t>
            </w:r>
          </w:p>
        </w:tc>
        <w:tc>
          <w:tcPr>
            <w:tcW w:w="4536" w:type="dxa"/>
            <w:tcBorders>
              <w:top w:val="single" w:sz="4" w:space="0" w:color="auto"/>
              <w:left w:val="single" w:sz="4" w:space="0" w:color="auto"/>
              <w:bottom w:val="single" w:sz="4" w:space="0" w:color="auto"/>
              <w:right w:val="single" w:sz="4" w:space="0" w:color="auto"/>
            </w:tcBorders>
          </w:tcPr>
          <w:p w:rsidR="000E1E25" w:rsidRDefault="000E1E25" w:rsidP="005C1217">
            <w:pPr>
              <w:widowControl w:val="0"/>
              <w:jc w:val="both"/>
              <w:rPr>
                <w:spacing w:val="-4"/>
                <w:lang w:val="uk-UA"/>
              </w:rPr>
            </w:pPr>
          </w:p>
          <w:p w:rsidR="00DB4F0B" w:rsidRDefault="00DB4F0B" w:rsidP="005C1217">
            <w:pPr>
              <w:widowControl w:val="0"/>
              <w:jc w:val="both"/>
              <w:rPr>
                <w:spacing w:val="-4"/>
                <w:lang w:val="uk-UA"/>
              </w:rPr>
            </w:pPr>
          </w:p>
          <w:p w:rsidR="000E1E25" w:rsidRPr="00A02833" w:rsidRDefault="000E1E25" w:rsidP="005C1217">
            <w:pPr>
              <w:widowControl w:val="0"/>
              <w:jc w:val="both"/>
              <w:rPr>
                <w:lang w:val="uk-UA"/>
              </w:rPr>
            </w:pPr>
            <w:r w:rsidRPr="00A02833">
              <w:rPr>
                <w:spacing w:val="-4"/>
                <w:lang w:val="uk-UA"/>
              </w:rPr>
              <w:t>Методика розвитку сприт</w:t>
            </w:r>
            <w:r w:rsidRPr="00A02833">
              <w:rPr>
                <w:lang w:val="uk-UA"/>
              </w:rPr>
              <w:t xml:space="preserve">ності. </w:t>
            </w:r>
          </w:p>
          <w:p w:rsidR="000E1E25" w:rsidRPr="00A02833" w:rsidRDefault="000E1E25" w:rsidP="005C1217">
            <w:pPr>
              <w:widowControl w:val="0"/>
              <w:jc w:val="both"/>
              <w:rPr>
                <w:lang w:val="uk-UA"/>
              </w:rPr>
            </w:pPr>
          </w:p>
          <w:p w:rsidR="000E1E25" w:rsidRPr="00A02833" w:rsidRDefault="000E1E25" w:rsidP="005C1217">
            <w:pPr>
              <w:widowControl w:val="0"/>
              <w:jc w:val="both"/>
              <w:rPr>
                <w:lang w:val="uk-UA"/>
              </w:rPr>
            </w:pPr>
            <w:r w:rsidRPr="00A02833">
              <w:rPr>
                <w:lang w:val="uk-UA"/>
              </w:rPr>
              <w:lastRenderedPageBreak/>
              <w:t>Профілактика травм</w:t>
            </w:r>
            <w:r>
              <w:rPr>
                <w:lang w:val="uk-UA"/>
              </w:rPr>
              <w:t xml:space="preserve">атизму і надання  </w:t>
            </w:r>
            <w:r w:rsidRPr="00DB4F0B">
              <w:rPr>
                <w:lang w:val="uk-UA"/>
              </w:rPr>
              <w:t>домедичної</w:t>
            </w:r>
            <w:r w:rsidRPr="00A02833">
              <w:rPr>
                <w:lang w:val="uk-UA"/>
              </w:rPr>
              <w:t xml:space="preserve"> допомоги.</w:t>
            </w:r>
          </w:p>
          <w:p w:rsidR="000E1E25" w:rsidRPr="00A02833" w:rsidRDefault="000E1E25" w:rsidP="005C1217">
            <w:pPr>
              <w:widowControl w:val="0"/>
              <w:jc w:val="both"/>
              <w:rPr>
                <w:lang w:val="uk-UA"/>
              </w:rPr>
            </w:pPr>
          </w:p>
          <w:p w:rsidR="00DB4F0B" w:rsidRDefault="00DB4F0B" w:rsidP="005C1217">
            <w:pPr>
              <w:pStyle w:val="a3"/>
              <w:widowControl w:val="0"/>
              <w:spacing w:after="0"/>
              <w:jc w:val="both"/>
              <w:rPr>
                <w:lang w:val="uk-UA"/>
              </w:rPr>
            </w:pPr>
          </w:p>
          <w:p w:rsidR="00DB4F0B" w:rsidRDefault="00DB4F0B" w:rsidP="005C1217">
            <w:pPr>
              <w:pStyle w:val="a3"/>
              <w:widowControl w:val="0"/>
              <w:spacing w:after="0"/>
              <w:jc w:val="both"/>
              <w:rPr>
                <w:lang w:val="uk-UA"/>
              </w:rPr>
            </w:pPr>
          </w:p>
          <w:p w:rsidR="000E1E25" w:rsidRPr="00A02833" w:rsidRDefault="000E1E25" w:rsidP="005C1217">
            <w:pPr>
              <w:pStyle w:val="a3"/>
              <w:widowControl w:val="0"/>
              <w:spacing w:after="0"/>
              <w:jc w:val="both"/>
              <w:rPr>
                <w:lang w:val="uk-UA"/>
              </w:rPr>
            </w:pPr>
            <w:r w:rsidRPr="00A02833">
              <w:rPr>
                <w:lang w:val="uk-UA"/>
              </w:rPr>
              <w:t>Правила гри з баскетболу.</w:t>
            </w:r>
          </w:p>
          <w:p w:rsidR="000E1E25" w:rsidRDefault="000E1E25" w:rsidP="005C1217">
            <w:pPr>
              <w:widowControl w:val="0"/>
              <w:jc w:val="both"/>
              <w:rPr>
                <w:lang w:val="uk-UA"/>
              </w:rPr>
            </w:pPr>
          </w:p>
          <w:p w:rsidR="00DB4F0B" w:rsidRDefault="00DB4F0B" w:rsidP="005C1217">
            <w:pPr>
              <w:widowControl w:val="0"/>
              <w:jc w:val="both"/>
              <w:rPr>
                <w:lang w:val="uk-UA"/>
              </w:rPr>
            </w:pPr>
          </w:p>
          <w:p w:rsidR="000E1E25" w:rsidRPr="00A02833" w:rsidRDefault="000E1E25" w:rsidP="005C1217">
            <w:pPr>
              <w:widowControl w:val="0"/>
              <w:jc w:val="both"/>
              <w:rPr>
                <w:lang w:val="uk-UA"/>
              </w:rPr>
            </w:pPr>
            <w:r w:rsidRPr="00A02833">
              <w:rPr>
                <w:lang w:val="uk-UA"/>
              </w:rPr>
              <w:t>Поведінка під час змагань</w:t>
            </w:r>
            <w:r>
              <w:rPr>
                <w:lang w:val="uk-UA"/>
              </w:rPr>
              <w:t>.</w:t>
            </w:r>
          </w:p>
          <w:p w:rsidR="000E1E25" w:rsidRPr="00A02833" w:rsidRDefault="000E1E25" w:rsidP="005C1217">
            <w:pPr>
              <w:widowControl w:val="0"/>
              <w:jc w:val="both"/>
              <w:rPr>
                <w:b/>
                <w:bCs/>
                <w:lang w:val="uk-UA"/>
              </w:rPr>
            </w:pPr>
            <w:r w:rsidRPr="00A02833">
              <w:rPr>
                <w:lang w:val="uk-UA"/>
              </w:rPr>
              <w:t>Правила безпеки під час занять баскетболом</w:t>
            </w:r>
            <w:r w:rsidRPr="00A02833">
              <w:rPr>
                <w:b/>
                <w:lang w:val="uk-UA"/>
              </w:rPr>
              <w:t xml:space="preserve"> </w:t>
            </w: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lastRenderedPageBreak/>
              <w:t>Спеціальна фізична підготовка</w:t>
            </w:r>
          </w:p>
        </w:tc>
      </w:tr>
      <w:tr w:rsidR="000E1E25" w:rsidRPr="00A02833" w:rsidTr="00E16C2A">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hd w:val="clear" w:color="auto" w:fill="FFFFFF"/>
                <w:lang w:val="uk-UA"/>
              </w:rPr>
            </w:pPr>
            <w:r w:rsidRPr="00DB4F0B">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Учень, учениця:</w:t>
            </w:r>
          </w:p>
          <w:p w:rsidR="000E1E25" w:rsidRPr="00A02833" w:rsidRDefault="00D96D81" w:rsidP="005C1217">
            <w:pPr>
              <w:pStyle w:val="a3"/>
              <w:widowControl w:val="0"/>
              <w:spacing w:after="0"/>
              <w:jc w:val="both"/>
              <w:rPr>
                <w:color w:val="000000"/>
                <w:lang w:val="uk-UA"/>
              </w:rPr>
            </w:pPr>
            <w:r>
              <w:rPr>
                <w:b/>
                <w:szCs w:val="28"/>
                <w:lang w:val="uk-UA"/>
              </w:rPr>
              <w:t>виконує:</w:t>
            </w:r>
            <w:r w:rsidR="000E1E25" w:rsidRPr="00A02833">
              <w:rPr>
                <w:b/>
                <w:lang w:val="uk-UA"/>
              </w:rPr>
              <w:t xml:space="preserve"> </w:t>
            </w:r>
            <w:r w:rsidR="000E1E25">
              <w:rPr>
                <w:color w:val="000000"/>
                <w:lang w:val="uk-UA"/>
              </w:rPr>
              <w:t>прискорення з міс</w:t>
            </w:r>
            <w:r w:rsidR="000E1E25" w:rsidRPr="00A02833">
              <w:rPr>
                <w:color w:val="000000"/>
                <w:lang w:val="uk-UA"/>
              </w:rPr>
              <w:t>ця на 5, 10, 15, 20 м</w:t>
            </w:r>
            <w:r w:rsidR="000E1E25">
              <w:rPr>
                <w:color w:val="000000"/>
                <w:lang w:val="uk-UA"/>
              </w:rPr>
              <w:t xml:space="preserve"> з різних ви</w:t>
            </w:r>
            <w:r w:rsidR="000E1E25" w:rsidRPr="00A02833">
              <w:rPr>
                <w:color w:val="000000"/>
                <w:lang w:val="uk-UA"/>
              </w:rPr>
              <w:t>хідних положень; «човниковий» біг 4</w:t>
            </w:r>
            <w:r w:rsidR="000E1E25" w:rsidRPr="00A02833">
              <w:rPr>
                <w:position w:val="-4"/>
                <w:lang w:val="uk-UA"/>
              </w:rPr>
              <w:object w:dxaOrig="200" w:dyaOrig="200">
                <v:shape id="_x0000_i1029" type="#_x0000_t75" style="width:9.75pt;height:9.75pt" o:ole="">
                  <v:imagedata r:id="rId10" o:title=""/>
                </v:shape>
                <o:OLEObject Type="Embed" ProgID="Equation.3" ShapeID="_x0000_i1029" DrawAspect="Content" ObjectID="_1563043905" r:id="rId14"/>
              </w:object>
            </w:r>
            <w:r w:rsidR="000E1E25" w:rsidRPr="00A02833">
              <w:rPr>
                <w:color w:val="000000"/>
                <w:lang w:val="uk-UA"/>
              </w:rPr>
              <w:t xml:space="preserve">9 м; </w:t>
            </w:r>
            <w:r w:rsidR="000E1E25">
              <w:rPr>
                <w:lang w:val="uk-UA"/>
              </w:rPr>
              <w:t>вправи з обтяженнями, набивними м’ячами; естафе</w:t>
            </w:r>
            <w:r w:rsidR="000E1E25" w:rsidRPr="00A02833">
              <w:rPr>
                <w:lang w:val="uk-UA"/>
              </w:rPr>
              <w:t>ти; вправи для розвитку сили м’язів тулуба, плечового пояса та кистей рук; гнучкості;</w:t>
            </w:r>
          </w:p>
          <w:p w:rsidR="000E1E25" w:rsidRPr="00A02833" w:rsidRDefault="00D96D81" w:rsidP="005C1217">
            <w:pPr>
              <w:pStyle w:val="a3"/>
              <w:widowControl w:val="0"/>
              <w:spacing w:after="0"/>
              <w:jc w:val="both"/>
              <w:rPr>
                <w:lang w:val="uk-UA"/>
              </w:rPr>
            </w:pPr>
            <w:r>
              <w:rPr>
                <w:b/>
                <w:lang w:val="uk-UA"/>
              </w:rPr>
              <w:t>застосовує:</w:t>
            </w:r>
            <w:r w:rsidR="000E1E25">
              <w:rPr>
                <w:color w:val="000000"/>
                <w:lang w:val="uk-UA"/>
              </w:rPr>
              <w:t xml:space="preserve"> зупинки, пово</w:t>
            </w:r>
            <w:r w:rsidR="000E1E25" w:rsidRPr="00A02833">
              <w:rPr>
                <w:color w:val="000000"/>
                <w:lang w:val="uk-UA"/>
              </w:rPr>
              <w:t xml:space="preserve">роти, біг зі зміною напрямку за </w:t>
            </w:r>
            <w:r w:rsidR="000E1E25" w:rsidRPr="00A02833">
              <w:rPr>
                <w:color w:val="000000"/>
                <w:spacing w:val="-2"/>
                <w:lang w:val="uk-UA"/>
              </w:rPr>
              <w:t>зоровим сигналом; серійні стриб</w:t>
            </w:r>
            <w:r w:rsidR="000E1E25" w:rsidRPr="00A02833">
              <w:rPr>
                <w:color w:val="000000"/>
                <w:lang w:val="uk-UA"/>
              </w:rPr>
              <w:t>ки поштовхом однієї та двох ні</w:t>
            </w:r>
            <w:r w:rsidR="000E1E25">
              <w:rPr>
                <w:color w:val="000000"/>
                <w:lang w:val="uk-UA"/>
              </w:rPr>
              <w:t>г із діставанням високих предме</w:t>
            </w:r>
            <w:r w:rsidR="000E1E25" w:rsidRPr="00A02833">
              <w:rPr>
                <w:color w:val="000000"/>
                <w:lang w:val="uk-UA"/>
              </w:rPr>
              <w:t>тів; вистрибування з присіду; стрибки «вглибину» з наступним вистрибуванням угору</w:t>
            </w:r>
          </w:p>
        </w:tc>
        <w:tc>
          <w:tcPr>
            <w:tcW w:w="4536" w:type="dxa"/>
            <w:tcBorders>
              <w:top w:val="single" w:sz="4" w:space="0" w:color="auto"/>
              <w:left w:val="single" w:sz="4" w:space="0" w:color="auto"/>
              <w:bottom w:val="single" w:sz="4" w:space="0" w:color="auto"/>
              <w:right w:val="single" w:sz="4" w:space="0" w:color="auto"/>
            </w:tcBorders>
          </w:tcPr>
          <w:p w:rsidR="00DB4F0B" w:rsidRDefault="00DB4F0B" w:rsidP="005C1217">
            <w:pPr>
              <w:widowControl w:val="0"/>
              <w:jc w:val="both"/>
              <w:rPr>
                <w:spacing w:val="-2"/>
                <w:lang w:val="uk-UA"/>
              </w:rPr>
            </w:pPr>
          </w:p>
          <w:p w:rsidR="00DB4F0B" w:rsidRDefault="00DB4F0B" w:rsidP="005C1217">
            <w:pPr>
              <w:widowControl w:val="0"/>
              <w:jc w:val="both"/>
              <w:rPr>
                <w:spacing w:val="-2"/>
                <w:lang w:val="uk-UA"/>
              </w:rPr>
            </w:pPr>
          </w:p>
          <w:p w:rsidR="00DB4F0B" w:rsidRDefault="00DB4F0B" w:rsidP="005C1217">
            <w:pPr>
              <w:widowControl w:val="0"/>
              <w:jc w:val="both"/>
              <w:rPr>
                <w:spacing w:val="-2"/>
                <w:lang w:val="uk-UA"/>
              </w:rPr>
            </w:pPr>
          </w:p>
          <w:p w:rsidR="000E1E25" w:rsidRDefault="000E1E25" w:rsidP="005C1217">
            <w:pPr>
              <w:widowControl w:val="0"/>
              <w:jc w:val="both"/>
              <w:rPr>
                <w:b/>
                <w:lang w:val="uk-UA"/>
              </w:rPr>
            </w:pPr>
            <w:r w:rsidRPr="00A02833">
              <w:rPr>
                <w:spacing w:val="-2"/>
                <w:lang w:val="uk-UA"/>
              </w:rPr>
              <w:t>Спеціальні  вправи для роз</w:t>
            </w:r>
            <w:r w:rsidRPr="00A02833">
              <w:rPr>
                <w:lang w:val="uk-UA"/>
              </w:rPr>
              <w:t>витку фізичних якостей, рухливі ігри та естафети</w:t>
            </w:r>
            <w:r w:rsidRPr="00A02833">
              <w:rPr>
                <w:b/>
                <w:lang w:val="uk-UA"/>
              </w:rPr>
              <w:t xml:space="preserve"> </w:t>
            </w:r>
          </w:p>
          <w:p w:rsidR="000E1E25" w:rsidRPr="00A02833" w:rsidRDefault="000E1E25" w:rsidP="005C1217">
            <w:pPr>
              <w:pStyle w:val="a3"/>
              <w:widowControl w:val="0"/>
              <w:spacing w:after="0"/>
              <w:jc w:val="both"/>
              <w:rPr>
                <w:color w:val="000000"/>
                <w:lang w:val="uk-UA"/>
              </w:rPr>
            </w:pPr>
          </w:p>
        </w:tc>
      </w:tr>
      <w:tr w:rsidR="000E1E25" w:rsidRPr="00A02833" w:rsidTr="00D91EF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E1E25" w:rsidRPr="00A02833" w:rsidRDefault="000E1E25" w:rsidP="005C1217">
            <w:pPr>
              <w:pStyle w:val="-"/>
              <w:rPr>
                <w:sz w:val="28"/>
                <w:szCs w:val="28"/>
              </w:rPr>
            </w:pPr>
            <w:r w:rsidRPr="00A02833">
              <w:rPr>
                <w:sz w:val="28"/>
                <w:szCs w:val="28"/>
              </w:rPr>
              <w:t>Техніко-тактична підготовка</w:t>
            </w:r>
          </w:p>
        </w:tc>
      </w:tr>
      <w:tr w:rsidR="000E1E25" w:rsidRPr="00A02833" w:rsidTr="00E16C2A">
        <w:trPr>
          <w:trHeight w:val="20"/>
        </w:trPr>
        <w:tc>
          <w:tcPr>
            <w:tcW w:w="4962" w:type="dxa"/>
            <w:tcBorders>
              <w:top w:val="single" w:sz="4" w:space="0" w:color="auto"/>
              <w:left w:val="single" w:sz="4" w:space="0" w:color="auto"/>
              <w:bottom w:val="single" w:sz="4" w:space="0" w:color="auto"/>
              <w:right w:val="single" w:sz="4" w:space="0" w:color="auto"/>
            </w:tcBorders>
          </w:tcPr>
          <w:p w:rsidR="000E1E25" w:rsidRPr="00DB4F0B" w:rsidRDefault="000E1E25" w:rsidP="005C1217">
            <w:pPr>
              <w:spacing w:line="270" w:lineRule="atLeast"/>
              <w:rPr>
                <w:b/>
                <w:shd w:val="clear" w:color="auto" w:fill="FFFFFF"/>
                <w:lang w:val="uk-UA"/>
              </w:rPr>
            </w:pPr>
            <w:r w:rsidRPr="00DB4F0B">
              <w:rPr>
                <w:b/>
                <w:shd w:val="clear" w:color="auto" w:fill="FFFFFF"/>
                <w:lang w:val="uk-UA"/>
              </w:rPr>
              <w:t>Діяльнісний компонент</w:t>
            </w:r>
          </w:p>
          <w:p w:rsidR="000E1E25" w:rsidRPr="00A02833" w:rsidRDefault="000E1E25" w:rsidP="005C1217">
            <w:pPr>
              <w:widowControl w:val="0"/>
              <w:jc w:val="both"/>
              <w:rPr>
                <w:b/>
                <w:lang w:val="uk-UA"/>
              </w:rPr>
            </w:pPr>
            <w:r w:rsidRPr="00A02833">
              <w:rPr>
                <w:b/>
                <w:lang w:val="uk-UA"/>
              </w:rPr>
              <w:t>Учень, учениця:</w:t>
            </w:r>
          </w:p>
          <w:p w:rsidR="000E1E25" w:rsidRPr="00A02833" w:rsidRDefault="000E1E25" w:rsidP="005C1217">
            <w:pPr>
              <w:pStyle w:val="a3"/>
              <w:widowControl w:val="0"/>
              <w:spacing w:after="0"/>
              <w:jc w:val="both"/>
              <w:rPr>
                <w:color w:val="000000"/>
                <w:lang w:val="uk-UA"/>
              </w:rPr>
            </w:pPr>
            <w:r>
              <w:rPr>
                <w:b/>
                <w:lang w:val="uk-UA"/>
              </w:rPr>
              <w:t>викону</w:t>
            </w:r>
            <w:r w:rsidRPr="00A02833">
              <w:rPr>
                <w:b/>
                <w:lang w:val="uk-UA"/>
              </w:rPr>
              <w:t xml:space="preserve">є: </w:t>
            </w:r>
            <w:r w:rsidRPr="00A02833">
              <w:rPr>
                <w:i/>
                <w:iCs/>
                <w:color w:val="000000"/>
                <w:lang w:val="uk-UA"/>
              </w:rPr>
              <w:t xml:space="preserve"> </w:t>
            </w:r>
            <w:r>
              <w:rPr>
                <w:color w:val="000000"/>
                <w:lang w:val="uk-UA"/>
              </w:rPr>
              <w:t>різні способи пере</w:t>
            </w:r>
            <w:r w:rsidRPr="00A02833">
              <w:rPr>
                <w:color w:val="000000"/>
                <w:lang w:val="uk-UA"/>
              </w:rPr>
              <w:t xml:space="preserve">сувань, зупинок у поєднанні з технічними прийомами нападу й захисту  у тактичних взаємодіях </w:t>
            </w:r>
            <w:r w:rsidRPr="00A02833">
              <w:rPr>
                <w:color w:val="000000"/>
                <w:spacing w:val="-4"/>
                <w:lang w:val="uk-UA"/>
              </w:rPr>
              <w:t>і при активному опорі суперників;</w:t>
            </w:r>
          </w:p>
          <w:p w:rsidR="000E1E25" w:rsidRPr="00A02833" w:rsidRDefault="000E1E25" w:rsidP="005C1217">
            <w:pPr>
              <w:pStyle w:val="a3"/>
              <w:widowControl w:val="0"/>
              <w:spacing w:after="0"/>
              <w:jc w:val="both"/>
              <w:rPr>
                <w:lang w:val="uk-UA"/>
              </w:rPr>
            </w:pPr>
            <w:r w:rsidRPr="00A02833">
              <w:rPr>
                <w:lang w:val="uk-UA"/>
              </w:rPr>
              <w:t xml:space="preserve">накривання м’яча і блокування </w:t>
            </w:r>
            <w:r>
              <w:rPr>
                <w:lang w:val="uk-UA"/>
              </w:rPr>
              <w:t>при боротьбі за м’яч, що відско</w:t>
            </w:r>
            <w:r w:rsidRPr="00A02833">
              <w:rPr>
                <w:lang w:val="uk-UA"/>
              </w:rPr>
              <w:t>чив від щита;</w:t>
            </w:r>
          </w:p>
          <w:p w:rsidR="000E1E25" w:rsidRPr="00A02833" w:rsidRDefault="000E1E25" w:rsidP="005C1217">
            <w:pPr>
              <w:pStyle w:val="a3"/>
              <w:widowControl w:val="0"/>
              <w:spacing w:after="0"/>
              <w:jc w:val="both"/>
              <w:rPr>
                <w:i/>
                <w:iCs/>
                <w:color w:val="000000"/>
                <w:lang w:val="uk-UA"/>
              </w:rPr>
            </w:pPr>
            <w:r>
              <w:rPr>
                <w:b/>
                <w:bCs/>
                <w:lang w:val="uk-UA"/>
              </w:rPr>
              <w:t>застосову</w:t>
            </w:r>
            <w:r w:rsidRPr="00A02833">
              <w:rPr>
                <w:b/>
                <w:bCs/>
                <w:lang w:val="uk-UA"/>
              </w:rPr>
              <w:t xml:space="preserve">є: </w:t>
            </w:r>
            <w:r w:rsidRPr="00A02833">
              <w:rPr>
                <w:i/>
                <w:iCs/>
                <w:lang w:val="uk-UA"/>
              </w:rPr>
              <w:t xml:space="preserve"> </w:t>
            </w:r>
            <w:r w:rsidRPr="00A02833">
              <w:rPr>
                <w:lang w:val="uk-UA"/>
              </w:rPr>
              <w:t>асинхронне</w:t>
            </w:r>
            <w:r w:rsidRPr="00A02833">
              <w:rPr>
                <w:color w:val="000000"/>
                <w:lang w:val="uk-UA"/>
              </w:rPr>
              <w:t xml:space="preserve"> ведення м’яча без зорового контролю; передачі м’яча різними способами при опорі захисника кидки однією рукою зверху в </w:t>
            </w:r>
            <w:r w:rsidRPr="00A02833">
              <w:rPr>
                <w:color w:val="000000"/>
                <w:spacing w:val="-4"/>
                <w:lang w:val="uk-UA"/>
              </w:rPr>
              <w:t xml:space="preserve">стрибку із середньої і далекої </w:t>
            </w:r>
            <w:r w:rsidRPr="00A02833">
              <w:rPr>
                <w:color w:val="000000"/>
                <w:spacing w:val="-4"/>
                <w:lang w:val="uk-UA"/>
              </w:rPr>
              <w:lastRenderedPageBreak/>
              <w:t>дистанцій в русі з опором захисника;</w:t>
            </w:r>
            <w:r w:rsidRPr="00A02833">
              <w:rPr>
                <w:color w:val="000000"/>
                <w:lang w:val="uk-UA"/>
              </w:rPr>
              <w:t xml:space="preserve"> </w:t>
            </w:r>
          </w:p>
          <w:p w:rsidR="000E1E25" w:rsidRPr="00A02833" w:rsidRDefault="000E1E25" w:rsidP="00380A4F">
            <w:pPr>
              <w:pStyle w:val="a3"/>
              <w:widowControl w:val="0"/>
              <w:spacing w:after="0"/>
              <w:jc w:val="both"/>
              <w:rPr>
                <w:lang w:val="uk-UA"/>
              </w:rPr>
            </w:pPr>
            <w:r>
              <w:rPr>
                <w:b/>
                <w:spacing w:val="-2"/>
                <w:lang w:val="uk-UA"/>
              </w:rPr>
              <w:t>раціонально  викори</w:t>
            </w:r>
            <w:r w:rsidRPr="00A02833">
              <w:rPr>
                <w:b/>
                <w:spacing w:val="-2"/>
                <w:lang w:val="uk-UA"/>
              </w:rPr>
              <w:t>с</w:t>
            </w:r>
            <w:r>
              <w:rPr>
                <w:b/>
                <w:lang w:val="uk-UA"/>
              </w:rPr>
              <w:t>тову</w:t>
            </w:r>
            <w:r w:rsidRPr="00A02833">
              <w:rPr>
                <w:b/>
                <w:lang w:val="uk-UA"/>
              </w:rPr>
              <w:t xml:space="preserve">є  </w:t>
            </w:r>
            <w:r>
              <w:rPr>
                <w:lang w:val="uk-UA"/>
              </w:rPr>
              <w:t>технічні прийоми напа</w:t>
            </w:r>
            <w:r w:rsidRPr="00A02833">
              <w:rPr>
                <w:lang w:val="uk-UA"/>
              </w:rPr>
              <w:t>д</w:t>
            </w:r>
            <w:r>
              <w:rPr>
                <w:lang w:val="uk-UA"/>
              </w:rPr>
              <w:t>у й захисту у взаємодіях з парт</w:t>
            </w:r>
            <w:r w:rsidRPr="00A02833">
              <w:rPr>
                <w:lang w:val="uk-UA"/>
              </w:rPr>
              <w:t>нерами під час гри</w:t>
            </w:r>
          </w:p>
        </w:tc>
        <w:tc>
          <w:tcPr>
            <w:tcW w:w="4536" w:type="dxa"/>
            <w:tcBorders>
              <w:top w:val="single" w:sz="4" w:space="0" w:color="auto"/>
              <w:left w:val="single" w:sz="4" w:space="0" w:color="auto"/>
              <w:bottom w:val="single" w:sz="4" w:space="0" w:color="auto"/>
              <w:right w:val="single" w:sz="4" w:space="0" w:color="auto"/>
            </w:tcBorders>
          </w:tcPr>
          <w:p w:rsidR="000E1E25" w:rsidRDefault="000E1E25" w:rsidP="005C1217">
            <w:pPr>
              <w:pStyle w:val="a3"/>
              <w:widowControl w:val="0"/>
              <w:spacing w:after="0"/>
              <w:rPr>
                <w:lang w:val="uk-UA"/>
              </w:rPr>
            </w:pPr>
          </w:p>
          <w:p w:rsidR="00DB4F0B" w:rsidRDefault="00DB4F0B" w:rsidP="005C1217">
            <w:pPr>
              <w:pStyle w:val="a3"/>
              <w:widowControl w:val="0"/>
              <w:spacing w:after="0"/>
              <w:rPr>
                <w:lang w:val="uk-UA"/>
              </w:rPr>
            </w:pPr>
          </w:p>
          <w:p w:rsidR="000E1E25" w:rsidRPr="00A02833" w:rsidRDefault="000E1E25" w:rsidP="005C1217">
            <w:pPr>
              <w:pStyle w:val="a3"/>
              <w:widowControl w:val="0"/>
              <w:spacing w:after="0"/>
              <w:rPr>
                <w:lang w:val="uk-UA"/>
              </w:rPr>
            </w:pPr>
            <w:r w:rsidRPr="00A02833">
              <w:rPr>
                <w:lang w:val="uk-UA"/>
              </w:rPr>
              <w:t>Різні способи пересувань, ловіння і передач м’яча, ведення та кидки в умовах жорсткого опору захисників.</w:t>
            </w:r>
          </w:p>
          <w:p w:rsidR="000E1E25" w:rsidRPr="00A02833" w:rsidRDefault="000E1E25" w:rsidP="005C1217">
            <w:pPr>
              <w:pStyle w:val="a3"/>
              <w:widowControl w:val="0"/>
              <w:spacing w:after="0"/>
              <w:rPr>
                <w:lang w:val="uk-UA"/>
              </w:rPr>
            </w:pPr>
            <w:r w:rsidRPr="00A02833">
              <w:rPr>
                <w:lang w:val="uk-UA"/>
              </w:rPr>
              <w:t>Штрафні  та дальні  кидки.</w:t>
            </w:r>
          </w:p>
          <w:p w:rsidR="000E1E25" w:rsidRDefault="000E1E25" w:rsidP="005C1217">
            <w:pPr>
              <w:widowControl w:val="0"/>
              <w:rPr>
                <w:b/>
                <w:lang w:val="uk-UA"/>
              </w:rPr>
            </w:pPr>
            <w:r w:rsidRPr="00A02833">
              <w:rPr>
                <w:lang w:val="uk-UA"/>
              </w:rPr>
              <w:t>Подвійний крок</w:t>
            </w:r>
            <w:r w:rsidRPr="00A02833">
              <w:rPr>
                <w:b/>
                <w:lang w:val="uk-UA"/>
              </w:rPr>
              <w:t xml:space="preserve"> </w:t>
            </w:r>
          </w:p>
          <w:p w:rsidR="000E1E25" w:rsidRPr="00A02833" w:rsidRDefault="000E1E25" w:rsidP="005C1217">
            <w:pPr>
              <w:widowControl w:val="0"/>
              <w:rPr>
                <w:lang w:val="uk-UA"/>
              </w:rPr>
            </w:pPr>
          </w:p>
        </w:tc>
      </w:tr>
    </w:tbl>
    <w:p w:rsidR="000E1E25" w:rsidRPr="00A02833" w:rsidRDefault="000E1E25" w:rsidP="000E1E25">
      <w:pPr>
        <w:widowControl w:val="0"/>
        <w:jc w:val="center"/>
        <w:rPr>
          <w:b/>
          <w:bCs/>
          <w:lang w:val="uk-UA"/>
        </w:rPr>
      </w:pPr>
    </w:p>
    <w:p w:rsidR="00D96D81" w:rsidRDefault="00D96D81" w:rsidP="00D96D81">
      <w:pPr>
        <w:widowControl w:val="0"/>
        <w:jc w:val="center"/>
        <w:rPr>
          <w:b/>
          <w:bCs/>
          <w:szCs w:val="28"/>
          <w:lang w:val="uk-UA"/>
        </w:rPr>
      </w:pPr>
      <w:r>
        <w:rPr>
          <w:b/>
          <w:bCs/>
          <w:szCs w:val="28"/>
          <w:lang w:val="uk-UA"/>
        </w:rPr>
        <w:t>Орієнтовні навчальні нормативи для оцінювання розвитку фізичних якостей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1559"/>
        <w:gridCol w:w="1417"/>
        <w:gridCol w:w="1276"/>
        <w:gridCol w:w="1276"/>
      </w:tblGrid>
      <w:tr w:rsidR="005535A1" w:rsidRPr="00A02833" w:rsidTr="00811E9D">
        <w:trPr>
          <w:trHeight w:val="126"/>
        </w:trPr>
        <w:tc>
          <w:tcPr>
            <w:tcW w:w="851" w:type="dxa"/>
            <w:vMerge w:val="restart"/>
          </w:tcPr>
          <w:p w:rsidR="005535A1" w:rsidRPr="00A02833" w:rsidRDefault="005535A1" w:rsidP="005C1217">
            <w:pPr>
              <w:pStyle w:val="TableTexttema"/>
              <w:tabs>
                <w:tab w:val="clear" w:pos="283"/>
                <w:tab w:val="clear" w:pos="567"/>
                <w:tab w:val="left" w:pos="708"/>
              </w:tabs>
              <w:spacing w:line="240" w:lineRule="auto"/>
              <w:ind w:left="0" w:right="0"/>
              <w:jc w:val="center"/>
              <w:rPr>
                <w:sz w:val="28"/>
                <w:szCs w:val="28"/>
                <w:lang w:val="ru-RU"/>
              </w:rPr>
            </w:pPr>
            <w:r>
              <w:rPr>
                <w:sz w:val="28"/>
                <w:szCs w:val="28"/>
                <w:lang w:val="ru-RU"/>
              </w:rPr>
              <w:t>Рік вивчення</w:t>
            </w:r>
          </w:p>
        </w:tc>
        <w:tc>
          <w:tcPr>
            <w:tcW w:w="3119" w:type="dxa"/>
            <w:vMerge w:val="restart"/>
            <w:vAlign w:val="center"/>
          </w:tcPr>
          <w:p w:rsidR="005535A1" w:rsidRPr="00A02833" w:rsidRDefault="00C17EC6" w:rsidP="00C17EC6">
            <w:pPr>
              <w:pStyle w:val="TableTexttema"/>
              <w:tabs>
                <w:tab w:val="clear" w:pos="283"/>
                <w:tab w:val="clear" w:pos="567"/>
                <w:tab w:val="left" w:pos="708"/>
              </w:tabs>
              <w:spacing w:line="240" w:lineRule="auto"/>
              <w:ind w:left="0" w:right="0"/>
              <w:jc w:val="center"/>
              <w:rPr>
                <w:sz w:val="28"/>
                <w:szCs w:val="28"/>
                <w:lang w:val="ru-RU"/>
              </w:rPr>
            </w:pPr>
            <w:r>
              <w:rPr>
                <w:sz w:val="28"/>
                <w:szCs w:val="28"/>
                <w:lang w:val="ru-RU"/>
              </w:rPr>
              <w:t>Н</w:t>
            </w:r>
            <w:r w:rsidR="005535A1" w:rsidRPr="00A02833">
              <w:rPr>
                <w:sz w:val="28"/>
                <w:szCs w:val="28"/>
                <w:lang w:val="ru-RU"/>
              </w:rPr>
              <w:t>авчальні нормативи</w:t>
            </w:r>
          </w:p>
        </w:tc>
        <w:tc>
          <w:tcPr>
            <w:tcW w:w="5528" w:type="dxa"/>
            <w:gridSpan w:val="4"/>
          </w:tcPr>
          <w:p w:rsidR="005535A1" w:rsidRPr="00A02833" w:rsidRDefault="005535A1" w:rsidP="00811E9D">
            <w:pPr>
              <w:pStyle w:val="TableTexttema"/>
              <w:tabs>
                <w:tab w:val="clear" w:pos="283"/>
                <w:tab w:val="clear" w:pos="567"/>
                <w:tab w:val="left" w:pos="708"/>
              </w:tabs>
              <w:spacing w:line="240" w:lineRule="auto"/>
              <w:ind w:left="0" w:right="0"/>
              <w:jc w:val="center"/>
              <w:rPr>
                <w:sz w:val="28"/>
                <w:szCs w:val="28"/>
                <w:lang w:val="ru-RU"/>
              </w:rPr>
            </w:pPr>
            <w:r w:rsidRPr="00A02833">
              <w:rPr>
                <w:color w:val="000000"/>
                <w:sz w:val="28"/>
                <w:szCs w:val="28"/>
                <w:lang w:val="uk-UA"/>
              </w:rPr>
              <w:t xml:space="preserve">Рівень навчальних досягнень </w:t>
            </w:r>
          </w:p>
        </w:tc>
      </w:tr>
      <w:tr w:rsidR="005535A1" w:rsidRPr="00A02833" w:rsidTr="00811E9D">
        <w:trPr>
          <w:trHeight w:val="125"/>
        </w:trPr>
        <w:tc>
          <w:tcPr>
            <w:tcW w:w="851" w:type="dxa"/>
            <w:vMerge/>
          </w:tcPr>
          <w:p w:rsidR="005535A1" w:rsidRPr="00A02833" w:rsidRDefault="005535A1" w:rsidP="005C1217">
            <w:pPr>
              <w:widowControl w:val="0"/>
              <w:jc w:val="center"/>
              <w:rPr>
                <w:b/>
                <w:bCs/>
                <w:lang w:val="uk-UA"/>
              </w:rPr>
            </w:pPr>
          </w:p>
        </w:tc>
        <w:tc>
          <w:tcPr>
            <w:tcW w:w="3119" w:type="dxa"/>
            <w:vMerge/>
          </w:tcPr>
          <w:p w:rsidR="005535A1" w:rsidRPr="00A02833" w:rsidRDefault="005535A1" w:rsidP="005C1217">
            <w:pPr>
              <w:widowControl w:val="0"/>
              <w:jc w:val="center"/>
              <w:rPr>
                <w:b/>
                <w:bCs/>
                <w:lang w:val="uk-UA"/>
              </w:rPr>
            </w:pPr>
          </w:p>
        </w:tc>
        <w:tc>
          <w:tcPr>
            <w:tcW w:w="1559" w:type="dxa"/>
          </w:tcPr>
          <w:p w:rsidR="005535A1" w:rsidRPr="00A02833" w:rsidRDefault="005535A1" w:rsidP="005C1217">
            <w:pPr>
              <w:pStyle w:val="TableTextshapka"/>
              <w:spacing w:before="0" w:line="240" w:lineRule="auto"/>
              <w:rPr>
                <w:b/>
                <w:sz w:val="28"/>
                <w:szCs w:val="28"/>
                <w:lang w:val="uk-UA"/>
              </w:rPr>
            </w:pPr>
            <w:r w:rsidRPr="00A02833">
              <w:rPr>
                <w:b/>
                <w:sz w:val="28"/>
                <w:szCs w:val="28"/>
                <w:lang w:val="uk-UA"/>
              </w:rPr>
              <w:t>початковий</w:t>
            </w:r>
          </w:p>
        </w:tc>
        <w:tc>
          <w:tcPr>
            <w:tcW w:w="1417" w:type="dxa"/>
          </w:tcPr>
          <w:p w:rsidR="005535A1" w:rsidRPr="00A02833" w:rsidRDefault="005535A1" w:rsidP="005C1217">
            <w:pPr>
              <w:pStyle w:val="TableTextshapka"/>
              <w:spacing w:before="0" w:line="240" w:lineRule="auto"/>
              <w:rPr>
                <w:b/>
                <w:sz w:val="28"/>
                <w:szCs w:val="28"/>
                <w:lang w:val="uk-UA"/>
              </w:rPr>
            </w:pPr>
            <w:r w:rsidRPr="00A02833">
              <w:rPr>
                <w:b/>
                <w:sz w:val="28"/>
                <w:szCs w:val="28"/>
                <w:lang w:val="uk-UA"/>
              </w:rPr>
              <w:t>середній</w:t>
            </w:r>
          </w:p>
        </w:tc>
        <w:tc>
          <w:tcPr>
            <w:tcW w:w="1276" w:type="dxa"/>
          </w:tcPr>
          <w:p w:rsidR="005535A1" w:rsidRPr="00A02833" w:rsidRDefault="00811E9D" w:rsidP="005C1217">
            <w:pPr>
              <w:pStyle w:val="TableTextshapka"/>
              <w:spacing w:before="0" w:line="240" w:lineRule="auto"/>
              <w:rPr>
                <w:b/>
                <w:sz w:val="28"/>
                <w:szCs w:val="28"/>
                <w:lang w:val="uk-UA"/>
              </w:rPr>
            </w:pPr>
            <w:r>
              <w:rPr>
                <w:b/>
                <w:sz w:val="28"/>
                <w:szCs w:val="28"/>
                <w:lang w:val="uk-UA"/>
              </w:rPr>
              <w:t>д</w:t>
            </w:r>
            <w:r w:rsidR="005535A1" w:rsidRPr="00A02833">
              <w:rPr>
                <w:b/>
                <w:sz w:val="28"/>
                <w:szCs w:val="28"/>
                <w:lang w:val="uk-UA"/>
              </w:rPr>
              <w:t>остатній</w:t>
            </w:r>
          </w:p>
        </w:tc>
        <w:tc>
          <w:tcPr>
            <w:tcW w:w="1276" w:type="dxa"/>
          </w:tcPr>
          <w:p w:rsidR="005535A1" w:rsidRPr="00A02833" w:rsidRDefault="005535A1" w:rsidP="005C1217">
            <w:pPr>
              <w:pStyle w:val="TableTextshapka"/>
              <w:spacing w:before="0" w:line="240" w:lineRule="auto"/>
              <w:rPr>
                <w:b/>
                <w:sz w:val="28"/>
                <w:szCs w:val="28"/>
                <w:lang w:val="uk-UA"/>
              </w:rPr>
            </w:pPr>
            <w:r w:rsidRPr="00A02833">
              <w:rPr>
                <w:b/>
                <w:sz w:val="28"/>
                <w:szCs w:val="28"/>
                <w:lang w:val="uk-UA"/>
              </w:rPr>
              <w:t>високий</w:t>
            </w:r>
          </w:p>
        </w:tc>
      </w:tr>
      <w:tr w:rsidR="005535A1" w:rsidRPr="00A02833" w:rsidTr="00811E9D">
        <w:trPr>
          <w:trHeight w:val="2892"/>
        </w:trPr>
        <w:tc>
          <w:tcPr>
            <w:tcW w:w="851" w:type="dxa"/>
            <w:vMerge w:val="restart"/>
            <w:textDirection w:val="btLr"/>
          </w:tcPr>
          <w:p w:rsidR="005535A1" w:rsidRPr="005535A1" w:rsidRDefault="005535A1" w:rsidP="005535A1">
            <w:pPr>
              <w:pStyle w:val="TableText"/>
              <w:spacing w:before="0" w:line="240" w:lineRule="auto"/>
              <w:ind w:left="113" w:right="113" w:firstLine="0"/>
              <w:jc w:val="center"/>
              <w:rPr>
                <w:b/>
                <w:sz w:val="28"/>
                <w:szCs w:val="28"/>
                <w:lang w:val="uk-UA"/>
              </w:rPr>
            </w:pPr>
            <w:r w:rsidRPr="005535A1">
              <w:rPr>
                <w:b/>
                <w:sz w:val="28"/>
                <w:szCs w:val="28"/>
                <w:lang w:val="uk-UA"/>
              </w:rPr>
              <w:t>1 рік вивчення</w:t>
            </w:r>
          </w:p>
        </w:tc>
        <w:tc>
          <w:tcPr>
            <w:tcW w:w="3119" w:type="dxa"/>
          </w:tcPr>
          <w:p w:rsidR="005535A1" w:rsidRPr="00A02833" w:rsidRDefault="005535A1" w:rsidP="00811E9D">
            <w:pPr>
              <w:pStyle w:val="TableText"/>
              <w:spacing w:before="0" w:line="240" w:lineRule="auto"/>
              <w:ind w:left="0" w:right="0" w:firstLine="0"/>
              <w:jc w:val="left"/>
              <w:rPr>
                <w:sz w:val="28"/>
                <w:szCs w:val="28"/>
                <w:lang w:val="uk-UA"/>
              </w:rPr>
            </w:pPr>
            <w:r w:rsidRPr="00A02833">
              <w:rPr>
                <w:sz w:val="28"/>
                <w:szCs w:val="28"/>
                <w:lang w:val="uk-UA"/>
              </w:rPr>
              <w:t>6 кидків м’яча (міні-баскетбольного або волей</w:t>
            </w:r>
            <w:r w:rsidRPr="00A02833">
              <w:rPr>
                <w:spacing w:val="-6"/>
                <w:sz w:val="28"/>
                <w:szCs w:val="28"/>
                <w:lang w:val="uk-UA"/>
              </w:rPr>
              <w:t>больного) у кошик однією</w:t>
            </w:r>
            <w:r w:rsidRPr="00A02833">
              <w:rPr>
                <w:sz w:val="28"/>
                <w:szCs w:val="28"/>
                <w:lang w:val="uk-UA"/>
              </w:rPr>
              <w:t xml:space="preserve"> рукою від плеча, двома руками від грудей (дівчата), стоячи збоку на відстані 1,5 м</w:t>
            </w:r>
            <w:r>
              <w:rPr>
                <w:sz w:val="28"/>
                <w:szCs w:val="28"/>
                <w:lang w:val="uk-UA"/>
              </w:rPr>
              <w:t xml:space="preserve"> від щита (кількість влучень):</w:t>
            </w:r>
            <w:r w:rsidR="00811E9D">
              <w:rPr>
                <w:sz w:val="28"/>
                <w:szCs w:val="28"/>
                <w:lang w:val="uk-UA"/>
              </w:rPr>
              <w:t xml:space="preserve"> </w:t>
            </w:r>
          </w:p>
        </w:tc>
        <w:tc>
          <w:tcPr>
            <w:tcW w:w="1559" w:type="dxa"/>
          </w:tcPr>
          <w:p w:rsidR="005535A1" w:rsidRPr="00A02833" w:rsidRDefault="005535A1" w:rsidP="005C1217">
            <w:pPr>
              <w:pStyle w:val="BodyText00"/>
              <w:tabs>
                <w:tab w:val="clear" w:pos="454"/>
                <w:tab w:val="left" w:pos="708"/>
              </w:tabs>
              <w:spacing w:line="240" w:lineRule="auto"/>
              <w:rPr>
                <w:sz w:val="28"/>
                <w:szCs w:val="28"/>
                <w:highlight w:val="red"/>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Жодного влучного кидка</w:t>
            </w:r>
          </w:p>
        </w:tc>
        <w:tc>
          <w:tcPr>
            <w:tcW w:w="1417" w:type="dxa"/>
          </w:tcPr>
          <w:p w:rsidR="005535A1" w:rsidRPr="00A02833"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1</w:t>
            </w:r>
          </w:p>
          <w:p w:rsidR="005535A1" w:rsidRPr="00A02833" w:rsidRDefault="005535A1" w:rsidP="005C1217">
            <w:pPr>
              <w:pStyle w:val="BodyText00"/>
              <w:tabs>
                <w:tab w:val="clear" w:pos="454"/>
                <w:tab w:val="left" w:pos="708"/>
              </w:tabs>
              <w:spacing w:line="240" w:lineRule="auto"/>
              <w:rPr>
                <w:sz w:val="28"/>
                <w:szCs w:val="28"/>
                <w:lang w:val="uk-UA"/>
              </w:rPr>
            </w:pPr>
          </w:p>
        </w:tc>
        <w:tc>
          <w:tcPr>
            <w:tcW w:w="1276" w:type="dxa"/>
          </w:tcPr>
          <w:p w:rsidR="005535A1" w:rsidRPr="00A02833"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2</w:t>
            </w:r>
          </w:p>
          <w:p w:rsidR="005535A1" w:rsidRPr="00A02833" w:rsidRDefault="005535A1" w:rsidP="005C1217">
            <w:pPr>
              <w:pStyle w:val="BodyText00"/>
              <w:tabs>
                <w:tab w:val="clear" w:pos="454"/>
                <w:tab w:val="left" w:pos="708"/>
              </w:tabs>
              <w:spacing w:line="240" w:lineRule="auto"/>
              <w:rPr>
                <w:sz w:val="28"/>
                <w:szCs w:val="28"/>
                <w:lang w:val="uk-UA"/>
              </w:rPr>
            </w:pPr>
          </w:p>
        </w:tc>
        <w:tc>
          <w:tcPr>
            <w:tcW w:w="1276" w:type="dxa"/>
          </w:tcPr>
          <w:p w:rsidR="005535A1" w:rsidRPr="00A02833"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3</w:t>
            </w:r>
          </w:p>
          <w:p w:rsidR="005535A1" w:rsidRPr="00A02833" w:rsidRDefault="005535A1" w:rsidP="005C1217">
            <w:pPr>
              <w:pStyle w:val="BodyText00"/>
              <w:tabs>
                <w:tab w:val="clear" w:pos="454"/>
                <w:tab w:val="left" w:pos="708"/>
              </w:tabs>
              <w:spacing w:line="240" w:lineRule="auto"/>
              <w:rPr>
                <w:sz w:val="28"/>
                <w:szCs w:val="28"/>
                <w:lang w:val="uk-UA"/>
              </w:rPr>
            </w:pPr>
          </w:p>
        </w:tc>
      </w:tr>
      <w:tr w:rsidR="005535A1" w:rsidRPr="00A02833" w:rsidTr="00811E9D">
        <w:tc>
          <w:tcPr>
            <w:tcW w:w="851" w:type="dxa"/>
            <w:vMerge/>
          </w:tcPr>
          <w:p w:rsidR="005535A1" w:rsidRPr="00A02833" w:rsidRDefault="005535A1" w:rsidP="005C1217">
            <w:pPr>
              <w:pStyle w:val="a3"/>
              <w:widowControl w:val="0"/>
              <w:spacing w:after="0"/>
              <w:rPr>
                <w:lang w:val="uk-UA"/>
              </w:rPr>
            </w:pPr>
          </w:p>
        </w:tc>
        <w:tc>
          <w:tcPr>
            <w:tcW w:w="3119" w:type="dxa"/>
          </w:tcPr>
          <w:p w:rsidR="005535A1" w:rsidRPr="00A02833" w:rsidRDefault="005535A1" w:rsidP="00811E9D">
            <w:pPr>
              <w:pStyle w:val="a3"/>
              <w:widowControl w:val="0"/>
              <w:spacing w:after="0"/>
              <w:rPr>
                <w:lang w:val="uk-UA"/>
              </w:rPr>
            </w:pPr>
            <w:r w:rsidRPr="00A02833">
              <w:rPr>
                <w:lang w:val="uk-UA"/>
              </w:rPr>
              <w:t xml:space="preserve">передача м’яча у накреслене на стіні  коло (діаметр 60 см) на рівні  грудей </w:t>
            </w:r>
            <w:r w:rsidRPr="00FC4A62">
              <w:rPr>
                <w:color w:val="000000"/>
                <w:lang w:val="uk-UA"/>
              </w:rPr>
              <w:t>учня</w:t>
            </w:r>
            <w:r w:rsidR="00811E9D" w:rsidRPr="00FC4A62">
              <w:rPr>
                <w:color w:val="000000"/>
                <w:lang w:val="uk-UA"/>
              </w:rPr>
              <w:t>/учениці</w:t>
            </w:r>
            <w:r w:rsidRPr="00A02833">
              <w:rPr>
                <w:lang w:val="uk-UA"/>
              </w:rPr>
              <w:t xml:space="preserve">  з відстані 3 м:</w:t>
            </w:r>
            <w:r w:rsidR="00811E9D">
              <w:rPr>
                <w:lang w:val="uk-UA"/>
              </w:rPr>
              <w:t xml:space="preserve">        </w:t>
            </w:r>
            <w:r w:rsidRPr="00A02833">
              <w:rPr>
                <w:lang w:val="uk-UA"/>
              </w:rPr>
              <w:t>хлопці</w:t>
            </w:r>
          </w:p>
          <w:p w:rsidR="005535A1" w:rsidRPr="00A02833" w:rsidRDefault="005535A1" w:rsidP="005C1217">
            <w:pPr>
              <w:pStyle w:val="TableText"/>
              <w:spacing w:before="0" w:line="240" w:lineRule="auto"/>
              <w:ind w:left="0" w:right="0" w:firstLine="0"/>
              <w:jc w:val="center"/>
              <w:rPr>
                <w:sz w:val="28"/>
                <w:szCs w:val="28"/>
                <w:lang w:val="uk-UA"/>
              </w:rPr>
            </w:pPr>
            <w:r w:rsidRPr="00A02833">
              <w:rPr>
                <w:sz w:val="28"/>
                <w:szCs w:val="28"/>
                <w:lang w:val="uk-UA"/>
              </w:rPr>
              <w:t>дівчата</w:t>
            </w:r>
          </w:p>
        </w:tc>
        <w:tc>
          <w:tcPr>
            <w:tcW w:w="1559" w:type="dxa"/>
          </w:tcPr>
          <w:p w:rsidR="007E5EBC"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5535A1" w:rsidRPr="00A02833" w:rsidRDefault="007E5EBC" w:rsidP="005C1217">
            <w:pPr>
              <w:pStyle w:val="BodyText00"/>
              <w:tabs>
                <w:tab w:val="clear" w:pos="454"/>
                <w:tab w:val="left" w:pos="708"/>
              </w:tabs>
              <w:spacing w:line="240" w:lineRule="auto"/>
              <w:rPr>
                <w:sz w:val="28"/>
                <w:szCs w:val="28"/>
                <w:lang w:val="uk-UA"/>
              </w:rPr>
            </w:pPr>
            <w:r>
              <w:rPr>
                <w:sz w:val="28"/>
                <w:szCs w:val="28"/>
                <w:lang w:val="uk-UA"/>
              </w:rPr>
              <w:t xml:space="preserve">Жодної правильно </w:t>
            </w:r>
            <w:r w:rsidR="005535A1" w:rsidRPr="00A02833">
              <w:rPr>
                <w:sz w:val="28"/>
                <w:szCs w:val="28"/>
                <w:lang w:val="uk-UA"/>
              </w:rPr>
              <w:t>виконаної передачі</w:t>
            </w:r>
          </w:p>
        </w:tc>
        <w:tc>
          <w:tcPr>
            <w:tcW w:w="1417" w:type="dxa"/>
          </w:tcPr>
          <w:p w:rsidR="005535A1" w:rsidRPr="00A02833"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widowControl w:val="0"/>
              <w:jc w:val="center"/>
              <w:rPr>
                <w:lang w:val="uk-UA"/>
              </w:rPr>
            </w:pPr>
          </w:p>
          <w:p w:rsidR="005535A1" w:rsidRDefault="005535A1"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2</w:t>
            </w:r>
          </w:p>
          <w:p w:rsidR="005535A1" w:rsidRPr="00A02833" w:rsidRDefault="005535A1" w:rsidP="005C1217">
            <w:pPr>
              <w:widowControl w:val="0"/>
              <w:jc w:val="center"/>
              <w:rPr>
                <w:lang w:val="uk-UA"/>
              </w:rPr>
            </w:pPr>
            <w:r w:rsidRPr="00A02833">
              <w:rPr>
                <w:lang w:val="uk-UA"/>
              </w:rPr>
              <w:t>1</w:t>
            </w:r>
          </w:p>
        </w:tc>
        <w:tc>
          <w:tcPr>
            <w:tcW w:w="1276" w:type="dxa"/>
          </w:tcPr>
          <w:p w:rsidR="005535A1" w:rsidRDefault="005535A1"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3</w:t>
            </w:r>
          </w:p>
          <w:p w:rsidR="005535A1" w:rsidRPr="00A02833" w:rsidRDefault="005535A1" w:rsidP="005C1217">
            <w:pPr>
              <w:widowControl w:val="0"/>
              <w:jc w:val="center"/>
              <w:rPr>
                <w:lang w:val="uk-UA"/>
              </w:rPr>
            </w:pPr>
            <w:r w:rsidRPr="00A02833">
              <w:rPr>
                <w:lang w:val="uk-UA"/>
              </w:rPr>
              <w:t>2</w:t>
            </w:r>
          </w:p>
        </w:tc>
        <w:tc>
          <w:tcPr>
            <w:tcW w:w="1276" w:type="dxa"/>
          </w:tcPr>
          <w:p w:rsidR="005535A1" w:rsidRPr="00A02833" w:rsidRDefault="005535A1" w:rsidP="005C1217">
            <w:pPr>
              <w:pStyle w:val="BodyText00"/>
              <w:tabs>
                <w:tab w:val="clear" w:pos="454"/>
                <w:tab w:val="left" w:pos="708"/>
              </w:tabs>
              <w:spacing w:line="240" w:lineRule="auto"/>
              <w:jc w:val="left"/>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5535A1" w:rsidRDefault="005535A1" w:rsidP="005C1217">
            <w:pPr>
              <w:pStyle w:val="BodyText00"/>
              <w:tabs>
                <w:tab w:val="clear" w:pos="454"/>
                <w:tab w:val="left" w:pos="708"/>
              </w:tabs>
              <w:spacing w:line="240" w:lineRule="auto"/>
              <w:rPr>
                <w:sz w:val="28"/>
                <w:szCs w:val="28"/>
                <w:lang w:val="uk-UA"/>
              </w:rPr>
            </w:pP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5</w:t>
            </w:r>
          </w:p>
          <w:p w:rsidR="005535A1" w:rsidRPr="00A02833" w:rsidRDefault="005535A1" w:rsidP="005C1217">
            <w:pPr>
              <w:pStyle w:val="BodyText00"/>
              <w:tabs>
                <w:tab w:val="clear" w:pos="454"/>
                <w:tab w:val="left" w:pos="708"/>
              </w:tabs>
              <w:spacing w:line="240" w:lineRule="auto"/>
              <w:rPr>
                <w:sz w:val="28"/>
                <w:szCs w:val="28"/>
                <w:lang w:val="uk-UA"/>
              </w:rPr>
            </w:pPr>
            <w:r w:rsidRPr="00A02833">
              <w:rPr>
                <w:sz w:val="28"/>
                <w:szCs w:val="28"/>
                <w:lang w:val="uk-UA"/>
              </w:rPr>
              <w:t>4</w:t>
            </w:r>
          </w:p>
        </w:tc>
      </w:tr>
      <w:tr w:rsidR="007E5EBC" w:rsidRPr="00A02833" w:rsidTr="00811E9D">
        <w:trPr>
          <w:trHeight w:val="1743"/>
        </w:trPr>
        <w:tc>
          <w:tcPr>
            <w:tcW w:w="851" w:type="dxa"/>
            <w:vMerge w:val="restart"/>
            <w:textDirection w:val="btLr"/>
          </w:tcPr>
          <w:p w:rsidR="007E5EBC" w:rsidRPr="00A02833" w:rsidRDefault="007E5EBC" w:rsidP="007E5EBC">
            <w:pPr>
              <w:pStyle w:val="a3"/>
              <w:widowControl w:val="0"/>
              <w:spacing w:after="0"/>
              <w:ind w:left="113" w:right="113"/>
              <w:jc w:val="center"/>
              <w:rPr>
                <w:lang w:val="uk-UA"/>
              </w:rPr>
            </w:pPr>
            <w:r w:rsidRPr="00A02833">
              <w:rPr>
                <w:b/>
              </w:rPr>
              <w:t xml:space="preserve">2 </w:t>
            </w:r>
            <w:r w:rsidRPr="00A02833">
              <w:rPr>
                <w:b/>
                <w:lang w:val="uk-UA"/>
              </w:rPr>
              <w:t>рік</w:t>
            </w:r>
            <w:r w:rsidRPr="00A02833">
              <w:rPr>
                <w:b/>
              </w:rPr>
              <w:t xml:space="preserve"> </w:t>
            </w:r>
            <w:r w:rsidRPr="00A02833">
              <w:rPr>
                <w:b/>
                <w:lang w:val="uk-UA"/>
              </w:rPr>
              <w:t>вивчення</w:t>
            </w:r>
          </w:p>
        </w:tc>
        <w:tc>
          <w:tcPr>
            <w:tcW w:w="3119" w:type="dxa"/>
          </w:tcPr>
          <w:p w:rsidR="007E5EBC" w:rsidRPr="00A02833" w:rsidRDefault="007E5EBC" w:rsidP="007E5EBC">
            <w:pPr>
              <w:pStyle w:val="a3"/>
              <w:widowControl w:val="0"/>
              <w:spacing w:after="0"/>
              <w:rPr>
                <w:szCs w:val="28"/>
                <w:lang w:val="uk-UA"/>
              </w:rPr>
            </w:pPr>
            <w:r w:rsidRPr="00A02833">
              <w:rPr>
                <w:lang w:val="uk-UA"/>
              </w:rPr>
              <w:t>6 кидків однією рукою зверху</w:t>
            </w:r>
            <w:r w:rsidR="00811E9D">
              <w:rPr>
                <w:lang w:val="uk-UA"/>
              </w:rPr>
              <w:t>(хл)</w:t>
            </w:r>
            <w:r w:rsidRPr="00A02833">
              <w:rPr>
                <w:lang w:val="uk-UA"/>
              </w:rPr>
              <w:t>, двома руками від голови (дівчата),</w:t>
            </w:r>
            <w:r w:rsidRPr="00A02833">
              <w:rPr>
                <w:b/>
                <w:i/>
                <w:lang w:val="uk-UA"/>
              </w:rPr>
              <w:t xml:space="preserve"> </w:t>
            </w:r>
            <w:r w:rsidRPr="00A02833">
              <w:rPr>
                <w:lang w:val="uk-UA"/>
              </w:rPr>
              <w:t>стоячи збоку на відстані 3 м від щита:</w:t>
            </w:r>
          </w:p>
        </w:tc>
        <w:tc>
          <w:tcPr>
            <w:tcW w:w="1559" w:type="dxa"/>
          </w:tcPr>
          <w:p w:rsidR="007E5EBC" w:rsidRDefault="007E5EBC" w:rsidP="005C1217">
            <w:pPr>
              <w:pStyle w:val="BodyText00"/>
              <w:tabs>
                <w:tab w:val="clear" w:pos="454"/>
                <w:tab w:val="left" w:pos="708"/>
              </w:tabs>
              <w:spacing w:line="240" w:lineRule="auto"/>
              <w:rPr>
                <w:sz w:val="28"/>
                <w:szCs w:val="28"/>
                <w:highlight w:val="red"/>
                <w:lang w:val="uk-UA"/>
              </w:rPr>
            </w:pPr>
          </w:p>
          <w:p w:rsidR="00811E9D" w:rsidRPr="00A02833" w:rsidRDefault="00811E9D" w:rsidP="005C1217">
            <w:pPr>
              <w:pStyle w:val="BodyText00"/>
              <w:tabs>
                <w:tab w:val="clear" w:pos="454"/>
                <w:tab w:val="left" w:pos="708"/>
              </w:tabs>
              <w:spacing w:line="240" w:lineRule="auto"/>
              <w:rPr>
                <w:sz w:val="28"/>
                <w:szCs w:val="28"/>
                <w:highlight w:val="red"/>
                <w:lang w:val="uk-UA"/>
              </w:rPr>
            </w:pPr>
          </w:p>
          <w:p w:rsidR="007E5EBC" w:rsidRPr="00A02833" w:rsidRDefault="007E5EBC" w:rsidP="005C1217">
            <w:pPr>
              <w:pStyle w:val="BodyText00"/>
              <w:tabs>
                <w:tab w:val="clear" w:pos="454"/>
                <w:tab w:val="left" w:pos="708"/>
              </w:tabs>
              <w:spacing w:line="240" w:lineRule="auto"/>
              <w:rPr>
                <w:sz w:val="28"/>
                <w:szCs w:val="28"/>
                <w:highlight w:val="red"/>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Жодного влучного кидка</w:t>
            </w:r>
          </w:p>
        </w:tc>
        <w:tc>
          <w:tcPr>
            <w:tcW w:w="1417"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811E9D" w:rsidRPr="00A02833" w:rsidRDefault="00811E9D"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7E5EBC" w:rsidRPr="00A02833" w:rsidRDefault="007E5EBC" w:rsidP="007E5EBC">
            <w:pPr>
              <w:pStyle w:val="BodyText00"/>
              <w:tabs>
                <w:tab w:val="clear" w:pos="454"/>
                <w:tab w:val="left" w:pos="708"/>
              </w:tabs>
              <w:spacing w:line="240" w:lineRule="auto"/>
              <w:rPr>
                <w:sz w:val="28"/>
                <w:szCs w:val="28"/>
                <w:lang w:val="uk-UA"/>
              </w:rPr>
            </w:pPr>
            <w:r w:rsidRPr="00A02833">
              <w:rPr>
                <w:sz w:val="28"/>
                <w:szCs w:val="28"/>
                <w:lang w:val="uk-UA"/>
              </w:rPr>
              <w:t>1</w:t>
            </w:r>
          </w:p>
        </w:tc>
        <w:tc>
          <w:tcPr>
            <w:tcW w:w="1276"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7E5EBC" w:rsidRPr="00A02833" w:rsidRDefault="007E5EBC" w:rsidP="00811E9D">
            <w:pPr>
              <w:pStyle w:val="BodyText00"/>
              <w:tabs>
                <w:tab w:val="clear" w:pos="454"/>
                <w:tab w:val="left" w:pos="708"/>
              </w:tabs>
              <w:spacing w:line="240" w:lineRule="auto"/>
              <w:rPr>
                <w:sz w:val="28"/>
                <w:szCs w:val="28"/>
                <w:lang w:val="uk-UA"/>
              </w:rPr>
            </w:pPr>
            <w:r w:rsidRPr="00A02833">
              <w:rPr>
                <w:sz w:val="28"/>
                <w:szCs w:val="28"/>
                <w:lang w:val="uk-UA"/>
              </w:rPr>
              <w:t>2</w:t>
            </w:r>
          </w:p>
        </w:tc>
        <w:tc>
          <w:tcPr>
            <w:tcW w:w="1276"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811E9D" w:rsidRPr="00A02833" w:rsidRDefault="00811E9D" w:rsidP="005C1217">
            <w:pPr>
              <w:pStyle w:val="BodyText00"/>
              <w:tabs>
                <w:tab w:val="clear" w:pos="454"/>
                <w:tab w:val="left" w:pos="708"/>
              </w:tabs>
              <w:spacing w:line="240" w:lineRule="auto"/>
              <w:rPr>
                <w:sz w:val="28"/>
                <w:szCs w:val="28"/>
                <w:lang w:val="uk-UA"/>
              </w:rPr>
            </w:pPr>
          </w:p>
          <w:p w:rsidR="007E5EBC" w:rsidRPr="00A02833" w:rsidRDefault="007E5EBC" w:rsidP="00811E9D">
            <w:pPr>
              <w:pStyle w:val="BodyText00"/>
              <w:tabs>
                <w:tab w:val="clear" w:pos="454"/>
                <w:tab w:val="left" w:pos="708"/>
              </w:tabs>
              <w:spacing w:line="240" w:lineRule="auto"/>
              <w:rPr>
                <w:sz w:val="28"/>
                <w:szCs w:val="28"/>
                <w:lang w:val="uk-UA"/>
              </w:rPr>
            </w:pPr>
            <w:r w:rsidRPr="00A02833">
              <w:rPr>
                <w:sz w:val="28"/>
                <w:szCs w:val="28"/>
                <w:lang w:val="uk-UA"/>
              </w:rPr>
              <w:t>3</w:t>
            </w:r>
          </w:p>
        </w:tc>
      </w:tr>
      <w:tr w:rsidR="007E5EBC" w:rsidRPr="00A02833" w:rsidTr="00811E9D">
        <w:tc>
          <w:tcPr>
            <w:tcW w:w="851" w:type="dxa"/>
            <w:vMerge/>
          </w:tcPr>
          <w:p w:rsidR="007E5EBC" w:rsidRPr="00A02833" w:rsidRDefault="007E5EBC" w:rsidP="005C1217">
            <w:pPr>
              <w:pStyle w:val="a3"/>
              <w:widowControl w:val="0"/>
              <w:spacing w:after="0"/>
              <w:rPr>
                <w:lang w:val="uk-UA"/>
              </w:rPr>
            </w:pPr>
          </w:p>
        </w:tc>
        <w:tc>
          <w:tcPr>
            <w:tcW w:w="3119" w:type="dxa"/>
          </w:tcPr>
          <w:p w:rsidR="007E5EBC" w:rsidRPr="00A02833" w:rsidRDefault="007E5EBC" w:rsidP="00811E9D">
            <w:pPr>
              <w:pStyle w:val="a3"/>
              <w:widowControl w:val="0"/>
              <w:spacing w:after="0"/>
              <w:rPr>
                <w:lang w:val="uk-UA"/>
              </w:rPr>
            </w:pPr>
            <w:r w:rsidRPr="00A02833">
              <w:rPr>
                <w:lang w:val="uk-UA"/>
              </w:rPr>
              <w:t>10 передач м’яча (на місці) у парах на відстані 4 м одним із вивчених способів виконання:</w:t>
            </w:r>
            <w:r w:rsidR="00811E9D">
              <w:rPr>
                <w:lang w:val="uk-UA"/>
              </w:rPr>
              <w:t xml:space="preserve"> </w:t>
            </w:r>
            <w:r w:rsidRPr="00A02833">
              <w:rPr>
                <w:lang w:val="uk-UA"/>
              </w:rPr>
              <w:t>хлопці</w:t>
            </w:r>
          </w:p>
          <w:p w:rsidR="007E5EBC" w:rsidRPr="00A02833" w:rsidRDefault="00811E9D" w:rsidP="005C1217">
            <w:pPr>
              <w:pStyle w:val="TableText"/>
              <w:spacing w:before="0" w:line="240" w:lineRule="auto"/>
              <w:ind w:left="0" w:right="0" w:firstLine="0"/>
              <w:jc w:val="center"/>
              <w:rPr>
                <w:sz w:val="28"/>
                <w:szCs w:val="28"/>
                <w:lang w:val="uk-UA"/>
              </w:rPr>
            </w:pPr>
            <w:r>
              <w:rPr>
                <w:sz w:val="28"/>
                <w:szCs w:val="28"/>
                <w:lang w:val="uk-UA"/>
              </w:rPr>
              <w:t xml:space="preserve">          </w:t>
            </w:r>
            <w:r w:rsidR="007E5EBC" w:rsidRPr="00A02833">
              <w:rPr>
                <w:sz w:val="28"/>
                <w:szCs w:val="28"/>
                <w:lang w:val="uk-UA"/>
              </w:rPr>
              <w:t>дівчата</w:t>
            </w:r>
          </w:p>
        </w:tc>
        <w:tc>
          <w:tcPr>
            <w:tcW w:w="1559"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Жодної правильно виконаної передачі</w:t>
            </w:r>
          </w:p>
        </w:tc>
        <w:tc>
          <w:tcPr>
            <w:tcW w:w="1417"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C6DD6" w:rsidRDefault="008C6DD6"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3</w:t>
            </w:r>
          </w:p>
          <w:p w:rsidR="007E5EBC" w:rsidRPr="00A02833" w:rsidRDefault="007E5EBC" w:rsidP="005C1217">
            <w:pPr>
              <w:widowControl w:val="0"/>
              <w:jc w:val="center"/>
              <w:rPr>
                <w:lang w:val="uk-UA"/>
              </w:rPr>
            </w:pPr>
            <w:r w:rsidRPr="00A02833">
              <w:rPr>
                <w:lang w:val="uk-UA"/>
              </w:rPr>
              <w:t>1</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C6DD6" w:rsidRDefault="008C6DD6"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5</w:t>
            </w:r>
          </w:p>
          <w:p w:rsidR="007E5EBC" w:rsidRPr="00A02833" w:rsidRDefault="007E5EBC" w:rsidP="005C1217">
            <w:pPr>
              <w:widowControl w:val="0"/>
              <w:jc w:val="center"/>
              <w:rPr>
                <w:lang w:val="uk-UA"/>
              </w:rPr>
            </w:pPr>
            <w:r w:rsidRPr="00A02833">
              <w:rPr>
                <w:lang w:val="uk-UA"/>
              </w:rPr>
              <w:t>2</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C6DD6" w:rsidRDefault="008C6DD6"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8</w:t>
            </w: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5</w:t>
            </w:r>
          </w:p>
        </w:tc>
      </w:tr>
      <w:tr w:rsidR="007E5EBC" w:rsidRPr="00A02833" w:rsidTr="00811E9D">
        <w:trPr>
          <w:trHeight w:val="1071"/>
        </w:trPr>
        <w:tc>
          <w:tcPr>
            <w:tcW w:w="851" w:type="dxa"/>
            <w:vMerge w:val="restart"/>
            <w:textDirection w:val="btLr"/>
          </w:tcPr>
          <w:p w:rsidR="007E5EBC" w:rsidRPr="00A02833" w:rsidRDefault="007E5EBC" w:rsidP="007E5EBC">
            <w:pPr>
              <w:pStyle w:val="a3"/>
              <w:widowControl w:val="0"/>
              <w:spacing w:after="0"/>
              <w:ind w:left="113" w:right="113"/>
              <w:jc w:val="center"/>
              <w:rPr>
                <w:lang w:val="uk-UA"/>
              </w:rPr>
            </w:pPr>
            <w:r w:rsidRPr="00A02833">
              <w:rPr>
                <w:b/>
              </w:rPr>
              <w:t xml:space="preserve">3 </w:t>
            </w:r>
            <w:r w:rsidRPr="00A02833">
              <w:rPr>
                <w:b/>
                <w:lang w:val="uk-UA"/>
              </w:rPr>
              <w:t>рік</w:t>
            </w:r>
            <w:r w:rsidRPr="00A02833">
              <w:rPr>
                <w:b/>
              </w:rPr>
              <w:t xml:space="preserve"> </w:t>
            </w:r>
            <w:r w:rsidRPr="00A02833">
              <w:rPr>
                <w:b/>
                <w:lang w:val="uk-UA"/>
              </w:rPr>
              <w:t>вивчення</w:t>
            </w:r>
          </w:p>
        </w:tc>
        <w:tc>
          <w:tcPr>
            <w:tcW w:w="3119" w:type="dxa"/>
          </w:tcPr>
          <w:p w:rsidR="007E5EBC" w:rsidRPr="00A02833" w:rsidRDefault="007E5EBC" w:rsidP="007E5EBC">
            <w:pPr>
              <w:pStyle w:val="a3"/>
              <w:widowControl w:val="0"/>
              <w:spacing w:after="0"/>
              <w:rPr>
                <w:szCs w:val="28"/>
                <w:lang w:val="uk-UA"/>
              </w:rPr>
            </w:pPr>
            <w:r w:rsidRPr="00A02833">
              <w:rPr>
                <w:lang w:val="uk-UA"/>
              </w:rPr>
              <w:t>К</w:t>
            </w:r>
            <w:r w:rsidR="008C6DD6">
              <w:rPr>
                <w:lang w:val="uk-UA"/>
              </w:rPr>
              <w:t>идки м’яча після ведення та под</w:t>
            </w:r>
            <w:r w:rsidRPr="00A02833">
              <w:rPr>
                <w:lang w:val="uk-UA"/>
              </w:rPr>
              <w:t>війного кроку</w:t>
            </w:r>
            <w:r>
              <w:rPr>
                <w:lang w:val="uk-UA"/>
              </w:rPr>
              <w:t xml:space="preserve"> </w:t>
            </w:r>
            <w:r w:rsidRPr="00A02833">
              <w:rPr>
                <w:lang w:val="uk-UA"/>
              </w:rPr>
              <w:t>(з 5-ти спроб)</w:t>
            </w:r>
            <w:r w:rsidR="00811E9D">
              <w:rPr>
                <w:lang w:val="uk-UA"/>
              </w:rPr>
              <w:t>(хлопці і дівчата)</w:t>
            </w:r>
          </w:p>
        </w:tc>
        <w:tc>
          <w:tcPr>
            <w:tcW w:w="1559" w:type="dxa"/>
          </w:tcPr>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Жодного влучного кидка</w:t>
            </w:r>
          </w:p>
        </w:tc>
        <w:tc>
          <w:tcPr>
            <w:tcW w:w="1417"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1</w:t>
            </w:r>
          </w:p>
        </w:tc>
        <w:tc>
          <w:tcPr>
            <w:tcW w:w="1276"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2</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3</w:t>
            </w:r>
          </w:p>
        </w:tc>
      </w:tr>
      <w:tr w:rsidR="007E5EBC" w:rsidRPr="00A02833" w:rsidTr="00811E9D">
        <w:tc>
          <w:tcPr>
            <w:tcW w:w="851" w:type="dxa"/>
            <w:vMerge/>
          </w:tcPr>
          <w:p w:rsidR="007E5EBC" w:rsidRPr="00A02833" w:rsidRDefault="007E5EBC" w:rsidP="005C1217">
            <w:pPr>
              <w:pStyle w:val="a3"/>
              <w:widowControl w:val="0"/>
              <w:spacing w:after="0"/>
              <w:jc w:val="both"/>
              <w:rPr>
                <w:lang w:val="uk-UA"/>
              </w:rPr>
            </w:pPr>
          </w:p>
        </w:tc>
        <w:tc>
          <w:tcPr>
            <w:tcW w:w="3119" w:type="dxa"/>
          </w:tcPr>
          <w:p w:rsidR="007E5EBC" w:rsidRPr="00A02833" w:rsidRDefault="007E5EBC" w:rsidP="005C1217">
            <w:pPr>
              <w:pStyle w:val="a3"/>
              <w:widowControl w:val="0"/>
              <w:spacing w:after="0"/>
              <w:jc w:val="both"/>
              <w:rPr>
                <w:lang w:val="uk-UA"/>
              </w:rPr>
            </w:pPr>
            <w:r w:rsidRPr="00A02833">
              <w:rPr>
                <w:lang w:val="uk-UA"/>
              </w:rPr>
              <w:t>6 штрафних кидків</w:t>
            </w:r>
            <w:r w:rsidR="00811E9D">
              <w:rPr>
                <w:lang w:val="uk-UA"/>
              </w:rPr>
              <w:t xml:space="preserve"> (хлопці і дівчата)</w:t>
            </w:r>
            <w:r w:rsidRPr="00A02833">
              <w:rPr>
                <w:lang w:val="uk-UA"/>
              </w:rPr>
              <w:t>:</w:t>
            </w:r>
          </w:p>
          <w:p w:rsidR="007E5EBC" w:rsidRPr="00A02833" w:rsidRDefault="007E5EBC" w:rsidP="005C1217">
            <w:pPr>
              <w:pStyle w:val="TableText"/>
              <w:spacing w:before="0" w:line="240" w:lineRule="auto"/>
              <w:ind w:left="0" w:right="0" w:firstLine="0"/>
              <w:jc w:val="center"/>
              <w:rPr>
                <w:sz w:val="28"/>
                <w:szCs w:val="28"/>
                <w:lang w:val="uk-UA"/>
              </w:rPr>
            </w:pPr>
          </w:p>
        </w:tc>
        <w:tc>
          <w:tcPr>
            <w:tcW w:w="1559" w:type="dxa"/>
          </w:tcPr>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lastRenderedPageBreak/>
              <w:t xml:space="preserve">Жодного влучного </w:t>
            </w:r>
            <w:r w:rsidRPr="00A02833">
              <w:rPr>
                <w:sz w:val="28"/>
                <w:szCs w:val="28"/>
                <w:lang w:val="uk-UA"/>
              </w:rPr>
              <w:lastRenderedPageBreak/>
              <w:t>кидка</w:t>
            </w:r>
          </w:p>
        </w:tc>
        <w:tc>
          <w:tcPr>
            <w:tcW w:w="1417" w:type="dxa"/>
          </w:tcPr>
          <w:p w:rsidR="007E5EBC" w:rsidRDefault="007E5EBC" w:rsidP="005C1217">
            <w:pPr>
              <w:widowControl w:val="0"/>
              <w:jc w:val="center"/>
              <w:rPr>
                <w:lang w:val="uk-UA"/>
              </w:rPr>
            </w:pPr>
          </w:p>
          <w:p w:rsidR="007E5EBC" w:rsidRPr="00A02833" w:rsidRDefault="007E5EBC" w:rsidP="005C1217">
            <w:pPr>
              <w:widowControl w:val="0"/>
              <w:jc w:val="center"/>
              <w:rPr>
                <w:lang w:val="uk-UA"/>
              </w:rPr>
            </w:pPr>
            <w:r w:rsidRPr="00A02833">
              <w:rPr>
                <w:lang w:val="uk-UA"/>
              </w:rPr>
              <w:t>1</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7E5EBC" w:rsidRPr="007E5EBC" w:rsidRDefault="007E5EBC" w:rsidP="007E5EBC">
            <w:pPr>
              <w:pStyle w:val="BodyText00"/>
              <w:tabs>
                <w:tab w:val="clear" w:pos="454"/>
                <w:tab w:val="left" w:pos="708"/>
              </w:tabs>
              <w:spacing w:line="240" w:lineRule="auto"/>
              <w:rPr>
                <w:sz w:val="28"/>
                <w:szCs w:val="28"/>
                <w:lang w:val="uk-UA"/>
              </w:rPr>
            </w:pPr>
            <w:r w:rsidRPr="00A02833">
              <w:rPr>
                <w:sz w:val="28"/>
                <w:szCs w:val="28"/>
                <w:lang w:val="uk-UA"/>
              </w:rPr>
              <w:t>2</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3</w:t>
            </w:r>
          </w:p>
          <w:p w:rsidR="007E5EBC" w:rsidRPr="00A02833" w:rsidRDefault="007E5EBC" w:rsidP="007E5EBC">
            <w:pPr>
              <w:pStyle w:val="BodyText00"/>
              <w:tabs>
                <w:tab w:val="clear" w:pos="454"/>
                <w:tab w:val="left" w:pos="708"/>
              </w:tabs>
              <w:spacing w:line="240" w:lineRule="auto"/>
              <w:jc w:val="left"/>
              <w:rPr>
                <w:sz w:val="28"/>
                <w:szCs w:val="28"/>
                <w:lang w:val="uk-UA"/>
              </w:rPr>
            </w:pPr>
          </w:p>
        </w:tc>
      </w:tr>
      <w:tr w:rsidR="007E5EBC" w:rsidRPr="00A02833" w:rsidTr="00811E9D">
        <w:tc>
          <w:tcPr>
            <w:tcW w:w="851" w:type="dxa"/>
            <w:vMerge w:val="restart"/>
            <w:textDirection w:val="btLr"/>
          </w:tcPr>
          <w:p w:rsidR="007E5EBC" w:rsidRDefault="007E5EBC" w:rsidP="007E5EBC">
            <w:pPr>
              <w:pStyle w:val="a3"/>
              <w:widowControl w:val="0"/>
              <w:spacing w:after="0"/>
              <w:ind w:left="113" w:right="113"/>
              <w:jc w:val="center"/>
              <w:rPr>
                <w:lang w:val="uk-UA"/>
              </w:rPr>
            </w:pPr>
            <w:r w:rsidRPr="00A02833">
              <w:rPr>
                <w:b/>
              </w:rPr>
              <w:lastRenderedPageBreak/>
              <w:t xml:space="preserve">4 </w:t>
            </w:r>
            <w:r w:rsidRPr="00A02833">
              <w:rPr>
                <w:b/>
                <w:lang w:val="uk-UA"/>
              </w:rPr>
              <w:t>рік</w:t>
            </w:r>
            <w:r w:rsidRPr="00A02833">
              <w:rPr>
                <w:b/>
              </w:rPr>
              <w:t xml:space="preserve"> </w:t>
            </w:r>
            <w:r w:rsidRPr="00A02833">
              <w:rPr>
                <w:b/>
                <w:lang w:val="uk-UA"/>
              </w:rPr>
              <w:t>вивчення</w:t>
            </w:r>
          </w:p>
        </w:tc>
        <w:tc>
          <w:tcPr>
            <w:tcW w:w="3119" w:type="dxa"/>
          </w:tcPr>
          <w:p w:rsidR="007E5EBC" w:rsidRPr="00A02833" w:rsidRDefault="007E5EBC" w:rsidP="00811E9D">
            <w:pPr>
              <w:pStyle w:val="a3"/>
              <w:widowControl w:val="0"/>
              <w:spacing w:after="0"/>
              <w:rPr>
                <w:szCs w:val="28"/>
                <w:lang w:val="uk-UA"/>
              </w:rPr>
            </w:pPr>
            <w:r>
              <w:rPr>
                <w:lang w:val="uk-UA"/>
              </w:rPr>
              <w:t>7</w:t>
            </w:r>
            <w:r w:rsidRPr="00A02833">
              <w:rPr>
                <w:lang w:val="uk-UA"/>
              </w:rPr>
              <w:t xml:space="preserve"> кидків на відстані 3 м від щита</w:t>
            </w:r>
            <w:r w:rsidR="00811E9D">
              <w:rPr>
                <w:lang w:val="uk-UA"/>
              </w:rPr>
              <w:t xml:space="preserve"> однією рукою зверху (</w:t>
            </w:r>
            <w:r w:rsidRPr="00A02833">
              <w:rPr>
                <w:szCs w:val="28"/>
                <w:lang w:val="uk-UA"/>
              </w:rPr>
              <w:t>хлопці</w:t>
            </w:r>
            <w:r w:rsidR="00811E9D">
              <w:rPr>
                <w:szCs w:val="28"/>
                <w:lang w:val="uk-UA"/>
              </w:rPr>
              <w:t>)</w:t>
            </w:r>
          </w:p>
          <w:p w:rsidR="007E5EBC" w:rsidRPr="00A02833" w:rsidRDefault="00811E9D" w:rsidP="00811E9D">
            <w:pPr>
              <w:pStyle w:val="TableText"/>
              <w:spacing w:before="0" w:line="240" w:lineRule="auto"/>
              <w:ind w:left="0" w:right="0" w:firstLine="0"/>
              <w:jc w:val="left"/>
              <w:rPr>
                <w:sz w:val="28"/>
                <w:szCs w:val="28"/>
                <w:lang w:val="uk-UA"/>
              </w:rPr>
            </w:pPr>
            <w:r>
              <w:rPr>
                <w:sz w:val="28"/>
                <w:szCs w:val="28"/>
                <w:lang w:val="uk-UA"/>
              </w:rPr>
              <w:t>та</w:t>
            </w:r>
            <w:r w:rsidR="007E5EBC" w:rsidRPr="00A02833">
              <w:rPr>
                <w:sz w:val="28"/>
                <w:szCs w:val="28"/>
                <w:lang w:val="uk-UA"/>
              </w:rPr>
              <w:t xml:space="preserve"> двома руками зверху </w:t>
            </w:r>
            <w:r>
              <w:rPr>
                <w:sz w:val="28"/>
                <w:szCs w:val="28"/>
                <w:lang w:val="uk-UA"/>
              </w:rPr>
              <w:t>(д</w:t>
            </w:r>
            <w:r w:rsidR="007E5EBC" w:rsidRPr="00A02833">
              <w:rPr>
                <w:sz w:val="28"/>
                <w:szCs w:val="28"/>
                <w:lang w:val="uk-UA"/>
              </w:rPr>
              <w:t>івчата</w:t>
            </w:r>
            <w:r>
              <w:rPr>
                <w:sz w:val="28"/>
                <w:szCs w:val="28"/>
                <w:lang w:val="uk-UA"/>
              </w:rPr>
              <w:t>):</w:t>
            </w:r>
          </w:p>
        </w:tc>
        <w:tc>
          <w:tcPr>
            <w:tcW w:w="1559" w:type="dxa"/>
          </w:tcPr>
          <w:p w:rsidR="00811E9D" w:rsidRDefault="00811E9D"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7E5EBC" w:rsidRPr="00A02833" w:rsidRDefault="007E5EBC" w:rsidP="00811E9D">
            <w:pPr>
              <w:pStyle w:val="BodyText00"/>
              <w:tabs>
                <w:tab w:val="clear" w:pos="454"/>
                <w:tab w:val="left" w:pos="708"/>
              </w:tabs>
              <w:spacing w:line="240" w:lineRule="auto"/>
              <w:rPr>
                <w:sz w:val="28"/>
                <w:szCs w:val="28"/>
                <w:lang w:val="uk-UA"/>
              </w:rPr>
            </w:pPr>
            <w:r w:rsidRPr="00A02833">
              <w:rPr>
                <w:sz w:val="28"/>
                <w:szCs w:val="28"/>
                <w:lang w:val="uk-UA"/>
              </w:rPr>
              <w:t>Жодного влучного кидка</w:t>
            </w:r>
          </w:p>
        </w:tc>
        <w:tc>
          <w:tcPr>
            <w:tcW w:w="1417"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7E5EBC" w:rsidRPr="00A02833" w:rsidRDefault="007E5EBC" w:rsidP="00811E9D">
            <w:pPr>
              <w:pStyle w:val="BodyText00"/>
              <w:tabs>
                <w:tab w:val="clear" w:pos="454"/>
                <w:tab w:val="left" w:pos="708"/>
              </w:tabs>
              <w:spacing w:line="240" w:lineRule="auto"/>
              <w:rPr>
                <w:sz w:val="28"/>
                <w:szCs w:val="28"/>
                <w:lang w:val="uk-UA"/>
              </w:rPr>
            </w:pPr>
            <w:r w:rsidRPr="00A02833">
              <w:rPr>
                <w:sz w:val="28"/>
                <w:szCs w:val="28"/>
                <w:lang w:val="uk-UA"/>
              </w:rPr>
              <w:t>1</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811E9D" w:rsidRPr="00A02833" w:rsidRDefault="00811E9D"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811E9D">
            <w:pPr>
              <w:pStyle w:val="BodyText00"/>
              <w:tabs>
                <w:tab w:val="clear" w:pos="454"/>
                <w:tab w:val="left" w:pos="708"/>
              </w:tabs>
              <w:spacing w:line="240" w:lineRule="auto"/>
              <w:rPr>
                <w:sz w:val="28"/>
                <w:szCs w:val="28"/>
                <w:lang w:val="uk-UA"/>
              </w:rPr>
            </w:pPr>
            <w:r w:rsidRPr="00A02833">
              <w:rPr>
                <w:sz w:val="28"/>
                <w:szCs w:val="28"/>
                <w:lang w:val="uk-UA"/>
              </w:rPr>
              <w:t>2</w:t>
            </w:r>
          </w:p>
        </w:tc>
        <w:tc>
          <w:tcPr>
            <w:tcW w:w="1276"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811E9D" w:rsidRDefault="00811E9D" w:rsidP="005C1217">
            <w:pPr>
              <w:pStyle w:val="BodyText00"/>
              <w:tabs>
                <w:tab w:val="clear" w:pos="454"/>
                <w:tab w:val="left" w:pos="708"/>
              </w:tabs>
              <w:spacing w:line="240" w:lineRule="auto"/>
              <w:rPr>
                <w:sz w:val="28"/>
                <w:szCs w:val="28"/>
                <w:lang w:val="uk-UA"/>
              </w:rPr>
            </w:pPr>
          </w:p>
          <w:p w:rsidR="007E5EBC" w:rsidRPr="00A02833" w:rsidRDefault="007E5EBC" w:rsidP="00811E9D">
            <w:pPr>
              <w:pStyle w:val="BodyText00"/>
              <w:tabs>
                <w:tab w:val="clear" w:pos="454"/>
                <w:tab w:val="left" w:pos="708"/>
              </w:tabs>
              <w:spacing w:line="240" w:lineRule="auto"/>
              <w:rPr>
                <w:sz w:val="28"/>
                <w:szCs w:val="28"/>
                <w:lang w:val="uk-UA"/>
              </w:rPr>
            </w:pPr>
            <w:r w:rsidRPr="00A02833">
              <w:rPr>
                <w:sz w:val="28"/>
                <w:szCs w:val="28"/>
                <w:lang w:val="uk-UA"/>
              </w:rPr>
              <w:t>3</w:t>
            </w:r>
          </w:p>
        </w:tc>
      </w:tr>
      <w:tr w:rsidR="007E5EBC" w:rsidRPr="00A02833" w:rsidTr="00811E9D">
        <w:tc>
          <w:tcPr>
            <w:tcW w:w="851" w:type="dxa"/>
            <w:vMerge/>
          </w:tcPr>
          <w:p w:rsidR="007E5EBC" w:rsidRDefault="007E5EBC" w:rsidP="005C1217">
            <w:pPr>
              <w:pStyle w:val="a3"/>
              <w:widowControl w:val="0"/>
              <w:spacing w:after="0"/>
              <w:jc w:val="both"/>
              <w:rPr>
                <w:lang w:val="uk-UA"/>
              </w:rPr>
            </w:pPr>
          </w:p>
        </w:tc>
        <w:tc>
          <w:tcPr>
            <w:tcW w:w="3119" w:type="dxa"/>
          </w:tcPr>
          <w:p w:rsidR="007E5EBC" w:rsidRPr="00A02833" w:rsidRDefault="007E5EBC" w:rsidP="005C1217">
            <w:pPr>
              <w:pStyle w:val="a3"/>
              <w:widowControl w:val="0"/>
              <w:spacing w:after="0"/>
              <w:jc w:val="both"/>
              <w:rPr>
                <w:lang w:val="uk-UA"/>
              </w:rPr>
            </w:pPr>
            <w:r>
              <w:rPr>
                <w:lang w:val="uk-UA"/>
              </w:rPr>
              <w:t xml:space="preserve">7 </w:t>
            </w:r>
            <w:r w:rsidRPr="00A02833">
              <w:rPr>
                <w:lang w:val="uk-UA"/>
              </w:rPr>
              <w:t>штрафних кидків:</w:t>
            </w:r>
          </w:p>
          <w:p w:rsidR="007E5EBC" w:rsidRPr="00A02833" w:rsidRDefault="007E5EBC" w:rsidP="005C1217">
            <w:pPr>
              <w:pStyle w:val="a3"/>
              <w:widowControl w:val="0"/>
              <w:spacing w:after="0"/>
              <w:jc w:val="center"/>
              <w:rPr>
                <w:lang w:val="uk-UA"/>
              </w:rPr>
            </w:pPr>
            <w:r w:rsidRPr="00A02833">
              <w:rPr>
                <w:lang w:val="uk-UA"/>
              </w:rPr>
              <w:t>хлопці</w:t>
            </w:r>
          </w:p>
          <w:p w:rsidR="007E5EBC" w:rsidRPr="00A02833" w:rsidRDefault="007E5EBC" w:rsidP="005C1217">
            <w:pPr>
              <w:pStyle w:val="TableText"/>
              <w:spacing w:before="0" w:line="240" w:lineRule="auto"/>
              <w:ind w:left="0" w:right="0" w:firstLine="0"/>
              <w:jc w:val="center"/>
              <w:rPr>
                <w:sz w:val="28"/>
                <w:szCs w:val="28"/>
                <w:lang w:val="uk-UA"/>
              </w:rPr>
            </w:pPr>
            <w:r w:rsidRPr="00A02833">
              <w:rPr>
                <w:sz w:val="28"/>
                <w:szCs w:val="28"/>
                <w:lang w:val="uk-UA"/>
              </w:rPr>
              <w:t>дівчата</w:t>
            </w:r>
          </w:p>
        </w:tc>
        <w:tc>
          <w:tcPr>
            <w:tcW w:w="1559" w:type="dxa"/>
          </w:tcPr>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Жодного влучного кидка</w:t>
            </w:r>
          </w:p>
        </w:tc>
        <w:tc>
          <w:tcPr>
            <w:tcW w:w="1417" w:type="dxa"/>
          </w:tcPr>
          <w:p w:rsidR="007E5EBC" w:rsidRDefault="007E5EBC" w:rsidP="005C1217">
            <w:pPr>
              <w:pStyle w:val="BodyText00"/>
              <w:tabs>
                <w:tab w:val="clear" w:pos="454"/>
                <w:tab w:val="left" w:pos="708"/>
              </w:tabs>
              <w:spacing w:line="240" w:lineRule="auto"/>
              <w:rPr>
                <w:sz w:val="28"/>
                <w:szCs w:val="28"/>
                <w:lang w:val="uk-UA"/>
              </w:rPr>
            </w:pPr>
          </w:p>
          <w:p w:rsidR="000474E9" w:rsidRPr="00A02833" w:rsidRDefault="000474E9" w:rsidP="005C1217">
            <w:pPr>
              <w:pStyle w:val="BodyText00"/>
              <w:tabs>
                <w:tab w:val="clear" w:pos="454"/>
                <w:tab w:val="left" w:pos="708"/>
              </w:tabs>
              <w:spacing w:line="240" w:lineRule="auto"/>
              <w:rPr>
                <w:sz w:val="28"/>
                <w:szCs w:val="28"/>
                <w:lang w:val="uk-UA"/>
              </w:rPr>
            </w:pPr>
            <w:r>
              <w:rPr>
                <w:sz w:val="28"/>
                <w:szCs w:val="28"/>
                <w:lang w:val="uk-UA"/>
              </w:rPr>
              <w:t>1</w:t>
            </w:r>
          </w:p>
          <w:p w:rsidR="007E5EBC" w:rsidRPr="000474E9" w:rsidRDefault="007E5EBC" w:rsidP="000474E9">
            <w:pPr>
              <w:pStyle w:val="BodyText00"/>
              <w:tabs>
                <w:tab w:val="clear" w:pos="454"/>
                <w:tab w:val="left" w:pos="708"/>
              </w:tabs>
              <w:spacing w:line="240" w:lineRule="auto"/>
              <w:rPr>
                <w:sz w:val="28"/>
                <w:szCs w:val="28"/>
                <w:lang w:val="uk-UA"/>
              </w:rPr>
            </w:pPr>
            <w:r w:rsidRPr="00A02833">
              <w:rPr>
                <w:sz w:val="28"/>
                <w:szCs w:val="28"/>
                <w:lang w:val="uk-UA"/>
              </w:rPr>
              <w:t>1</w:t>
            </w:r>
          </w:p>
        </w:tc>
        <w:tc>
          <w:tcPr>
            <w:tcW w:w="1276"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Pr="00A02833" w:rsidRDefault="000474E9" w:rsidP="005C1217">
            <w:pPr>
              <w:widowControl w:val="0"/>
              <w:jc w:val="center"/>
              <w:rPr>
                <w:lang w:val="uk-UA"/>
              </w:rPr>
            </w:pPr>
            <w:r>
              <w:rPr>
                <w:lang w:val="uk-UA"/>
              </w:rPr>
              <w:t>2</w:t>
            </w:r>
          </w:p>
          <w:p w:rsidR="007E5EBC" w:rsidRPr="00A02833" w:rsidRDefault="007E5EBC" w:rsidP="005C1217">
            <w:pPr>
              <w:widowControl w:val="0"/>
              <w:jc w:val="center"/>
              <w:rPr>
                <w:lang w:val="uk-UA"/>
              </w:rPr>
            </w:pPr>
            <w:r w:rsidRPr="00A02833">
              <w:rPr>
                <w:lang w:val="uk-UA"/>
              </w:rPr>
              <w:t>2</w:t>
            </w:r>
          </w:p>
        </w:tc>
        <w:tc>
          <w:tcPr>
            <w:tcW w:w="1276"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4</w:t>
            </w: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3</w:t>
            </w:r>
          </w:p>
        </w:tc>
      </w:tr>
      <w:tr w:rsidR="007E5EBC" w:rsidRPr="00A02833" w:rsidTr="00811E9D">
        <w:tc>
          <w:tcPr>
            <w:tcW w:w="851" w:type="dxa"/>
            <w:vMerge w:val="restart"/>
            <w:textDirection w:val="btLr"/>
          </w:tcPr>
          <w:p w:rsidR="007E5EBC" w:rsidRPr="005C1217" w:rsidRDefault="007E5EBC" w:rsidP="007E5EBC">
            <w:pPr>
              <w:pStyle w:val="a3"/>
              <w:widowControl w:val="0"/>
              <w:spacing w:after="0"/>
              <w:ind w:left="113" w:right="113"/>
              <w:jc w:val="center"/>
              <w:rPr>
                <w:lang w:val="uk-UA"/>
              </w:rPr>
            </w:pPr>
            <w:r w:rsidRPr="00A02833">
              <w:rPr>
                <w:b/>
              </w:rPr>
              <w:t xml:space="preserve">5 </w:t>
            </w:r>
            <w:r w:rsidRPr="00A02833">
              <w:rPr>
                <w:b/>
                <w:lang w:val="uk-UA"/>
              </w:rPr>
              <w:t>рік</w:t>
            </w:r>
            <w:r w:rsidRPr="00A02833">
              <w:rPr>
                <w:b/>
              </w:rPr>
              <w:t xml:space="preserve"> </w:t>
            </w:r>
            <w:r w:rsidRPr="00A02833">
              <w:rPr>
                <w:b/>
                <w:lang w:val="uk-UA"/>
              </w:rPr>
              <w:t>вивчення</w:t>
            </w:r>
          </w:p>
        </w:tc>
        <w:tc>
          <w:tcPr>
            <w:tcW w:w="3119" w:type="dxa"/>
          </w:tcPr>
          <w:p w:rsidR="007E5EBC" w:rsidRPr="00A02833" w:rsidRDefault="007E5EBC" w:rsidP="000474E9">
            <w:pPr>
              <w:pStyle w:val="a3"/>
              <w:widowControl w:val="0"/>
              <w:spacing w:after="0"/>
              <w:rPr>
                <w:szCs w:val="28"/>
                <w:lang w:val="uk-UA"/>
              </w:rPr>
            </w:pPr>
            <w:r w:rsidRPr="005C1217">
              <w:rPr>
                <w:lang w:val="uk-UA"/>
              </w:rPr>
              <w:t>6</w:t>
            </w:r>
            <w:r w:rsidRPr="00A02833">
              <w:rPr>
                <w:lang w:val="uk-UA"/>
              </w:rPr>
              <w:t xml:space="preserve"> </w:t>
            </w:r>
            <w:r>
              <w:rPr>
                <w:color w:val="FF0000"/>
                <w:lang w:val="uk-UA"/>
              </w:rPr>
              <w:t xml:space="preserve"> </w:t>
            </w:r>
            <w:r w:rsidRPr="00A02833">
              <w:rPr>
                <w:lang w:val="uk-UA"/>
              </w:rPr>
              <w:t>кидків на відстані 3 м</w:t>
            </w:r>
            <w:r w:rsidR="000474E9">
              <w:rPr>
                <w:lang w:val="uk-UA"/>
              </w:rPr>
              <w:t xml:space="preserve"> від щита </w:t>
            </w:r>
            <w:r w:rsidR="000474E9" w:rsidRPr="00A02833">
              <w:rPr>
                <w:lang w:val="uk-UA"/>
              </w:rPr>
              <w:t>однією рукою зверху в стрибку</w:t>
            </w:r>
            <w:r w:rsidR="000474E9">
              <w:rPr>
                <w:lang w:val="uk-UA"/>
              </w:rPr>
              <w:t xml:space="preserve"> (</w:t>
            </w:r>
            <w:r w:rsidRPr="00A02833">
              <w:rPr>
                <w:lang w:val="uk-UA"/>
              </w:rPr>
              <w:t>хлопці</w:t>
            </w:r>
            <w:r w:rsidR="000474E9">
              <w:rPr>
                <w:lang w:val="uk-UA"/>
              </w:rPr>
              <w:t xml:space="preserve">) та </w:t>
            </w:r>
            <w:r w:rsidRPr="00A02833">
              <w:rPr>
                <w:szCs w:val="28"/>
                <w:lang w:val="uk-UA"/>
              </w:rPr>
              <w:t xml:space="preserve">двома руками зверху </w:t>
            </w:r>
            <w:r w:rsidR="000474E9">
              <w:rPr>
                <w:szCs w:val="28"/>
                <w:lang w:val="uk-UA"/>
              </w:rPr>
              <w:t>д</w:t>
            </w:r>
            <w:r w:rsidRPr="00A02833">
              <w:rPr>
                <w:szCs w:val="28"/>
                <w:lang w:val="uk-UA"/>
              </w:rPr>
              <w:t>івчата</w:t>
            </w:r>
            <w:r w:rsidR="000474E9">
              <w:rPr>
                <w:szCs w:val="28"/>
                <w:lang w:val="uk-UA"/>
              </w:rPr>
              <w:t>:</w:t>
            </w:r>
          </w:p>
        </w:tc>
        <w:tc>
          <w:tcPr>
            <w:tcW w:w="1559" w:type="dxa"/>
          </w:tcPr>
          <w:p w:rsidR="007E5EBC" w:rsidRDefault="007E5EBC" w:rsidP="005C1217">
            <w:pPr>
              <w:pStyle w:val="BodyText00"/>
              <w:tabs>
                <w:tab w:val="clear" w:pos="454"/>
                <w:tab w:val="left" w:pos="708"/>
              </w:tabs>
              <w:spacing w:line="240" w:lineRule="auto"/>
              <w:rPr>
                <w:sz w:val="28"/>
                <w:szCs w:val="28"/>
                <w:highlight w:val="red"/>
                <w:lang w:val="uk-UA"/>
              </w:rPr>
            </w:pPr>
          </w:p>
          <w:p w:rsidR="000474E9" w:rsidRPr="00A02833" w:rsidRDefault="000474E9" w:rsidP="005C1217">
            <w:pPr>
              <w:pStyle w:val="BodyText00"/>
              <w:tabs>
                <w:tab w:val="clear" w:pos="454"/>
                <w:tab w:val="left" w:pos="708"/>
              </w:tabs>
              <w:spacing w:line="240" w:lineRule="auto"/>
              <w:rPr>
                <w:sz w:val="28"/>
                <w:szCs w:val="28"/>
                <w:highlight w:val="red"/>
                <w:lang w:val="uk-UA"/>
              </w:rPr>
            </w:pPr>
          </w:p>
          <w:p w:rsidR="007E5EBC" w:rsidRPr="00A02833" w:rsidRDefault="007E5EBC" w:rsidP="000474E9">
            <w:pPr>
              <w:pStyle w:val="BodyText00"/>
              <w:tabs>
                <w:tab w:val="clear" w:pos="454"/>
                <w:tab w:val="left" w:pos="708"/>
              </w:tabs>
              <w:spacing w:line="240" w:lineRule="auto"/>
              <w:rPr>
                <w:sz w:val="28"/>
                <w:szCs w:val="28"/>
                <w:highlight w:val="red"/>
                <w:lang w:val="uk-UA"/>
              </w:rPr>
            </w:pPr>
            <w:r w:rsidRPr="00A02833">
              <w:rPr>
                <w:sz w:val="28"/>
                <w:szCs w:val="28"/>
                <w:lang w:val="uk-UA"/>
              </w:rPr>
              <w:t>Жодного влучного кидка</w:t>
            </w:r>
          </w:p>
        </w:tc>
        <w:tc>
          <w:tcPr>
            <w:tcW w:w="1417" w:type="dxa"/>
          </w:tcPr>
          <w:p w:rsidR="007E5EBC" w:rsidRPr="00A02833" w:rsidRDefault="007E5EBC"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0474E9" w:rsidRDefault="000474E9" w:rsidP="005C1217">
            <w:pPr>
              <w:pStyle w:val="BodyText00"/>
              <w:tabs>
                <w:tab w:val="clear" w:pos="454"/>
                <w:tab w:val="left" w:pos="708"/>
              </w:tabs>
              <w:spacing w:line="240" w:lineRule="auto"/>
              <w:rPr>
                <w:sz w:val="28"/>
                <w:szCs w:val="28"/>
                <w:lang w:val="uk-UA"/>
              </w:rPr>
            </w:pPr>
          </w:p>
          <w:p w:rsidR="000474E9" w:rsidRDefault="000474E9" w:rsidP="005C1217">
            <w:pPr>
              <w:pStyle w:val="BodyText00"/>
              <w:tabs>
                <w:tab w:val="clear" w:pos="454"/>
                <w:tab w:val="left" w:pos="708"/>
              </w:tabs>
              <w:spacing w:line="240" w:lineRule="auto"/>
              <w:rPr>
                <w:sz w:val="28"/>
                <w:szCs w:val="28"/>
                <w:lang w:val="uk-UA"/>
              </w:rPr>
            </w:pPr>
          </w:p>
          <w:p w:rsidR="007E5EBC" w:rsidRPr="00A02833" w:rsidRDefault="007E5EBC" w:rsidP="000474E9">
            <w:pPr>
              <w:pStyle w:val="BodyText00"/>
              <w:tabs>
                <w:tab w:val="clear" w:pos="454"/>
                <w:tab w:val="left" w:pos="708"/>
              </w:tabs>
              <w:spacing w:line="240" w:lineRule="auto"/>
              <w:rPr>
                <w:sz w:val="28"/>
                <w:szCs w:val="28"/>
                <w:lang w:val="uk-UA"/>
              </w:rPr>
            </w:pPr>
            <w:r w:rsidRPr="00A02833">
              <w:rPr>
                <w:sz w:val="28"/>
                <w:szCs w:val="28"/>
                <w:lang w:val="uk-UA"/>
              </w:rPr>
              <w:t>1</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0474E9" w:rsidRDefault="000474E9" w:rsidP="005C1217">
            <w:pPr>
              <w:pStyle w:val="BodyText00"/>
              <w:tabs>
                <w:tab w:val="clear" w:pos="454"/>
                <w:tab w:val="left" w:pos="708"/>
              </w:tabs>
              <w:spacing w:line="240" w:lineRule="auto"/>
              <w:rPr>
                <w:sz w:val="28"/>
                <w:szCs w:val="28"/>
                <w:lang w:val="uk-UA"/>
              </w:rPr>
            </w:pPr>
          </w:p>
          <w:p w:rsidR="000474E9" w:rsidRPr="00A02833" w:rsidRDefault="000474E9" w:rsidP="005C1217">
            <w:pPr>
              <w:pStyle w:val="BodyText00"/>
              <w:tabs>
                <w:tab w:val="clear" w:pos="454"/>
                <w:tab w:val="left" w:pos="708"/>
              </w:tabs>
              <w:spacing w:line="240" w:lineRule="auto"/>
              <w:rPr>
                <w:sz w:val="28"/>
                <w:szCs w:val="28"/>
                <w:lang w:val="uk-UA"/>
              </w:rPr>
            </w:pPr>
          </w:p>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0474E9">
            <w:pPr>
              <w:pStyle w:val="BodyText00"/>
              <w:tabs>
                <w:tab w:val="clear" w:pos="454"/>
                <w:tab w:val="left" w:pos="708"/>
              </w:tabs>
              <w:spacing w:line="240" w:lineRule="auto"/>
              <w:rPr>
                <w:sz w:val="28"/>
                <w:szCs w:val="28"/>
                <w:lang w:val="uk-UA"/>
              </w:rPr>
            </w:pPr>
            <w:r w:rsidRPr="00A02833">
              <w:rPr>
                <w:sz w:val="28"/>
                <w:szCs w:val="28"/>
                <w:lang w:val="uk-UA"/>
              </w:rPr>
              <w:t>2</w:t>
            </w:r>
          </w:p>
        </w:tc>
        <w:tc>
          <w:tcPr>
            <w:tcW w:w="1276" w:type="dxa"/>
          </w:tcPr>
          <w:p w:rsidR="000474E9" w:rsidRDefault="000474E9" w:rsidP="005C1217">
            <w:pPr>
              <w:pStyle w:val="BodyText00"/>
              <w:tabs>
                <w:tab w:val="clear" w:pos="454"/>
                <w:tab w:val="left" w:pos="708"/>
              </w:tabs>
              <w:spacing w:line="240" w:lineRule="auto"/>
              <w:rPr>
                <w:sz w:val="28"/>
                <w:szCs w:val="28"/>
                <w:lang w:val="uk-UA"/>
              </w:rPr>
            </w:pPr>
          </w:p>
          <w:p w:rsidR="000474E9" w:rsidRDefault="000474E9" w:rsidP="005C1217">
            <w:pPr>
              <w:pStyle w:val="BodyText00"/>
              <w:tabs>
                <w:tab w:val="clear" w:pos="454"/>
                <w:tab w:val="left" w:pos="708"/>
              </w:tabs>
              <w:spacing w:line="240" w:lineRule="auto"/>
              <w:rPr>
                <w:sz w:val="28"/>
                <w:szCs w:val="28"/>
                <w:lang w:val="uk-UA"/>
              </w:rPr>
            </w:pPr>
          </w:p>
          <w:p w:rsidR="000474E9" w:rsidRDefault="000474E9" w:rsidP="005C1217">
            <w:pPr>
              <w:pStyle w:val="BodyText00"/>
              <w:tabs>
                <w:tab w:val="clear" w:pos="454"/>
                <w:tab w:val="left" w:pos="708"/>
              </w:tabs>
              <w:spacing w:line="240" w:lineRule="auto"/>
              <w:rPr>
                <w:sz w:val="28"/>
                <w:szCs w:val="28"/>
                <w:lang w:val="uk-UA"/>
              </w:rPr>
            </w:pPr>
          </w:p>
          <w:p w:rsidR="000474E9" w:rsidRDefault="000474E9"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3</w:t>
            </w:r>
          </w:p>
        </w:tc>
      </w:tr>
      <w:tr w:rsidR="007E5EBC" w:rsidRPr="00A02833" w:rsidTr="00811E9D">
        <w:tc>
          <w:tcPr>
            <w:tcW w:w="851" w:type="dxa"/>
            <w:vMerge/>
          </w:tcPr>
          <w:p w:rsidR="007E5EBC" w:rsidRPr="00A02833" w:rsidRDefault="007E5EBC" w:rsidP="005C1217">
            <w:pPr>
              <w:pStyle w:val="a3"/>
              <w:widowControl w:val="0"/>
              <w:spacing w:after="0"/>
              <w:jc w:val="both"/>
              <w:rPr>
                <w:lang w:val="uk-UA"/>
              </w:rPr>
            </w:pPr>
          </w:p>
        </w:tc>
        <w:tc>
          <w:tcPr>
            <w:tcW w:w="3119" w:type="dxa"/>
          </w:tcPr>
          <w:p w:rsidR="007E5EBC" w:rsidRPr="00A02833" w:rsidRDefault="007E5EBC" w:rsidP="005C1217">
            <w:pPr>
              <w:pStyle w:val="a3"/>
              <w:widowControl w:val="0"/>
              <w:spacing w:after="0"/>
              <w:jc w:val="both"/>
              <w:rPr>
                <w:lang w:val="uk-UA"/>
              </w:rPr>
            </w:pPr>
            <w:r w:rsidRPr="00A02833">
              <w:rPr>
                <w:lang w:val="uk-UA"/>
              </w:rPr>
              <w:t>10 штрафних кидків:</w:t>
            </w:r>
          </w:p>
          <w:p w:rsidR="007E5EBC" w:rsidRPr="00A02833" w:rsidRDefault="007E5EBC" w:rsidP="005C1217">
            <w:pPr>
              <w:pStyle w:val="a3"/>
              <w:widowControl w:val="0"/>
              <w:spacing w:after="0"/>
              <w:rPr>
                <w:lang w:val="uk-UA"/>
              </w:rPr>
            </w:pPr>
            <w:r w:rsidRPr="00A02833">
              <w:rPr>
                <w:lang w:val="uk-UA"/>
              </w:rPr>
              <w:t xml:space="preserve">               хлопці</w:t>
            </w:r>
          </w:p>
          <w:p w:rsidR="007E5EBC" w:rsidRPr="00A02833" w:rsidRDefault="007E5EBC" w:rsidP="005C1217">
            <w:pPr>
              <w:pStyle w:val="TableText"/>
              <w:spacing w:before="0" w:line="240" w:lineRule="auto"/>
              <w:ind w:left="0" w:right="0" w:firstLine="0"/>
              <w:jc w:val="left"/>
              <w:rPr>
                <w:sz w:val="28"/>
                <w:szCs w:val="28"/>
                <w:lang w:val="uk-UA"/>
              </w:rPr>
            </w:pPr>
            <w:r w:rsidRPr="00A02833">
              <w:rPr>
                <w:sz w:val="28"/>
                <w:szCs w:val="28"/>
                <w:lang w:val="uk-UA"/>
              </w:rPr>
              <w:t xml:space="preserve">               дівчата</w:t>
            </w:r>
          </w:p>
        </w:tc>
        <w:tc>
          <w:tcPr>
            <w:tcW w:w="1559" w:type="dxa"/>
          </w:tcPr>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Жодного влучного кидка</w:t>
            </w:r>
          </w:p>
        </w:tc>
        <w:tc>
          <w:tcPr>
            <w:tcW w:w="1417"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1</w:t>
            </w:r>
          </w:p>
          <w:p w:rsidR="007E5EBC" w:rsidRPr="00A02833" w:rsidRDefault="007E5EBC" w:rsidP="005C1217">
            <w:pPr>
              <w:widowControl w:val="0"/>
              <w:jc w:val="center"/>
              <w:rPr>
                <w:lang w:val="uk-UA"/>
              </w:rPr>
            </w:pPr>
            <w:r w:rsidRPr="00A02833">
              <w:rPr>
                <w:lang w:val="uk-UA"/>
              </w:rPr>
              <w:t>1</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2</w:t>
            </w:r>
          </w:p>
          <w:p w:rsidR="007E5EBC" w:rsidRPr="00A02833" w:rsidRDefault="007E5EBC" w:rsidP="005C1217">
            <w:pPr>
              <w:widowControl w:val="0"/>
              <w:jc w:val="center"/>
              <w:rPr>
                <w:lang w:val="uk-UA"/>
              </w:rPr>
            </w:pPr>
            <w:r w:rsidRPr="00A02833">
              <w:rPr>
                <w:lang w:val="uk-UA"/>
              </w:rPr>
              <w:t>2</w:t>
            </w:r>
          </w:p>
        </w:tc>
        <w:tc>
          <w:tcPr>
            <w:tcW w:w="1276" w:type="dxa"/>
          </w:tcPr>
          <w:p w:rsidR="007E5EBC" w:rsidRDefault="007E5EBC" w:rsidP="005C1217">
            <w:pPr>
              <w:pStyle w:val="BodyText00"/>
              <w:tabs>
                <w:tab w:val="clear" w:pos="454"/>
                <w:tab w:val="left" w:pos="708"/>
              </w:tabs>
              <w:spacing w:line="240" w:lineRule="auto"/>
              <w:rPr>
                <w:sz w:val="28"/>
                <w:szCs w:val="28"/>
                <w:lang w:val="uk-UA"/>
              </w:rPr>
            </w:pP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5</w:t>
            </w:r>
          </w:p>
          <w:p w:rsidR="007E5EBC" w:rsidRPr="00A02833" w:rsidRDefault="007E5EBC" w:rsidP="005C1217">
            <w:pPr>
              <w:pStyle w:val="BodyText00"/>
              <w:tabs>
                <w:tab w:val="clear" w:pos="454"/>
                <w:tab w:val="left" w:pos="708"/>
              </w:tabs>
              <w:spacing w:line="240" w:lineRule="auto"/>
              <w:rPr>
                <w:sz w:val="28"/>
                <w:szCs w:val="28"/>
                <w:lang w:val="uk-UA"/>
              </w:rPr>
            </w:pPr>
            <w:r w:rsidRPr="00A02833">
              <w:rPr>
                <w:sz w:val="28"/>
                <w:szCs w:val="28"/>
                <w:lang w:val="uk-UA"/>
              </w:rPr>
              <w:t>4</w:t>
            </w:r>
          </w:p>
        </w:tc>
      </w:tr>
    </w:tbl>
    <w:p w:rsidR="00066E78" w:rsidRDefault="00066E78" w:rsidP="000E1E25">
      <w:pPr>
        <w:widowControl w:val="0"/>
        <w:jc w:val="center"/>
        <w:rPr>
          <w:b/>
          <w:lang w:val="uk-UA"/>
        </w:rPr>
      </w:pPr>
    </w:p>
    <w:p w:rsidR="000E1E25" w:rsidRPr="00A02833" w:rsidRDefault="000E1E25" w:rsidP="000E1E25">
      <w:pPr>
        <w:widowControl w:val="0"/>
        <w:jc w:val="center"/>
        <w:rPr>
          <w:b/>
          <w:lang w:val="uk-UA"/>
        </w:rPr>
      </w:pPr>
      <w:r w:rsidRPr="00A02833">
        <w:rPr>
          <w:b/>
          <w:lang w:val="uk-UA"/>
        </w:rPr>
        <w:t>Обладнання, потрібне для вивчення</w:t>
      </w:r>
    </w:p>
    <w:p w:rsidR="000E1E25" w:rsidRPr="00A02833" w:rsidRDefault="000E1E25" w:rsidP="000E1E25">
      <w:pPr>
        <w:widowControl w:val="0"/>
        <w:jc w:val="center"/>
        <w:rPr>
          <w:b/>
          <w:lang w:val="uk-UA"/>
        </w:rPr>
      </w:pPr>
      <w:r w:rsidRPr="00A02833">
        <w:rPr>
          <w:b/>
          <w:lang w:val="uk-UA"/>
        </w:rPr>
        <w:t>модуля «Баскетбол»</w:t>
      </w:r>
    </w:p>
    <w:p w:rsidR="000E1E25" w:rsidRDefault="000E1E25" w:rsidP="000E1E25">
      <w:pPr>
        <w:widowControl w:val="0"/>
        <w:ind w:firstLine="301"/>
        <w:jc w:val="center"/>
        <w:rPr>
          <w:lang w:val="uk-UA"/>
        </w:rPr>
      </w:pPr>
      <w:r w:rsidRPr="00A02833">
        <w:rPr>
          <w:lang w:val="uk-UA"/>
        </w:rPr>
        <w:t>(За наявності одного спортивного залу із розміткою для гри «Баскетбол» або літнього майданчику із розміткою, зі стійками і щитами)</w:t>
      </w:r>
    </w:p>
    <w:p w:rsidR="000E1E25" w:rsidRPr="00A02833" w:rsidRDefault="000E1E25" w:rsidP="000E1E25">
      <w:pPr>
        <w:widowControl w:val="0"/>
        <w:ind w:firstLine="301"/>
        <w:jc w:val="center"/>
        <w:rPr>
          <w:lang w:val="uk-UA"/>
        </w:rPr>
      </w:pPr>
    </w:p>
    <w:tbl>
      <w:tblPr>
        <w:tblW w:w="8505" w:type="dxa"/>
        <w:tblInd w:w="250" w:type="dxa"/>
        <w:tblLook w:val="01E0" w:firstRow="1" w:lastRow="1" w:firstColumn="1" w:lastColumn="1" w:noHBand="0" w:noVBand="0"/>
      </w:tblPr>
      <w:tblGrid>
        <w:gridCol w:w="709"/>
        <w:gridCol w:w="5812"/>
        <w:gridCol w:w="1984"/>
      </w:tblGrid>
      <w:tr w:rsidR="000E1E25" w:rsidRPr="00A02833" w:rsidTr="000474E9">
        <w:tc>
          <w:tcPr>
            <w:tcW w:w="709" w:type="dxa"/>
            <w:vAlign w:val="center"/>
          </w:tcPr>
          <w:p w:rsidR="000E1E25" w:rsidRPr="00A02833" w:rsidRDefault="000E1E25" w:rsidP="000474E9">
            <w:pPr>
              <w:widowControl w:val="0"/>
              <w:spacing w:before="40" w:after="40"/>
              <w:ind w:right="-250" w:hanging="292"/>
              <w:jc w:val="center"/>
              <w:rPr>
                <w:b/>
                <w:lang w:val="uk-UA"/>
              </w:rPr>
            </w:pPr>
            <w:r w:rsidRPr="00A02833">
              <w:rPr>
                <w:b/>
                <w:lang w:val="uk-UA"/>
              </w:rPr>
              <w:t>№</w:t>
            </w:r>
          </w:p>
        </w:tc>
        <w:tc>
          <w:tcPr>
            <w:tcW w:w="5812" w:type="dxa"/>
            <w:shd w:val="clear" w:color="auto" w:fill="auto"/>
            <w:vAlign w:val="center"/>
          </w:tcPr>
          <w:p w:rsidR="000E1E25" w:rsidRPr="00A02833" w:rsidRDefault="000E1E25" w:rsidP="005C1217">
            <w:pPr>
              <w:widowControl w:val="0"/>
              <w:spacing w:before="40" w:after="40"/>
              <w:jc w:val="center"/>
              <w:rPr>
                <w:b/>
                <w:lang w:val="uk-UA"/>
              </w:rPr>
            </w:pPr>
            <w:r w:rsidRPr="00A02833">
              <w:rPr>
                <w:b/>
                <w:lang w:val="uk-UA"/>
              </w:rPr>
              <w:t>Обладнання</w:t>
            </w:r>
          </w:p>
        </w:tc>
        <w:tc>
          <w:tcPr>
            <w:tcW w:w="1984" w:type="dxa"/>
            <w:shd w:val="clear" w:color="auto" w:fill="auto"/>
            <w:vAlign w:val="center"/>
          </w:tcPr>
          <w:p w:rsidR="000E1E25" w:rsidRPr="00A02833" w:rsidRDefault="000E1E25" w:rsidP="005C1217">
            <w:pPr>
              <w:widowControl w:val="0"/>
              <w:spacing w:before="40" w:after="40"/>
              <w:jc w:val="center"/>
              <w:rPr>
                <w:b/>
                <w:lang w:val="uk-UA"/>
              </w:rPr>
            </w:pPr>
            <w:r w:rsidRPr="00A02833">
              <w:rPr>
                <w:b/>
                <w:lang w:val="uk-UA"/>
              </w:rPr>
              <w:t xml:space="preserve">Кількість, </w:t>
            </w:r>
            <w:r w:rsidRPr="00A02833">
              <w:rPr>
                <w:lang w:val="uk-UA"/>
              </w:rPr>
              <w:t>шт</w:t>
            </w:r>
          </w:p>
        </w:tc>
      </w:tr>
      <w:tr w:rsidR="000E1E25" w:rsidRPr="00A02833" w:rsidTr="000474E9">
        <w:tc>
          <w:tcPr>
            <w:tcW w:w="709" w:type="dxa"/>
          </w:tcPr>
          <w:p w:rsidR="000E1E25" w:rsidRPr="00A02833" w:rsidRDefault="000E1E25" w:rsidP="005C1217">
            <w:pPr>
              <w:widowControl w:val="0"/>
              <w:spacing w:before="40" w:after="40"/>
              <w:jc w:val="center"/>
              <w:rPr>
                <w:lang w:val="uk-UA"/>
              </w:rPr>
            </w:pPr>
            <w:r w:rsidRPr="00A02833">
              <w:rPr>
                <w:lang w:val="uk-UA"/>
              </w:rPr>
              <w:t>1</w:t>
            </w:r>
          </w:p>
        </w:tc>
        <w:tc>
          <w:tcPr>
            <w:tcW w:w="5812" w:type="dxa"/>
            <w:shd w:val="clear" w:color="auto" w:fill="auto"/>
          </w:tcPr>
          <w:p w:rsidR="000E1E25" w:rsidRPr="00A02833" w:rsidRDefault="000E1E25" w:rsidP="005C1217">
            <w:pPr>
              <w:widowControl w:val="0"/>
              <w:spacing w:before="40" w:after="40"/>
              <w:jc w:val="both"/>
              <w:rPr>
                <w:lang w:val="uk-UA"/>
              </w:rPr>
            </w:pPr>
            <w:r w:rsidRPr="00A02833">
              <w:rPr>
                <w:lang w:val="uk-UA"/>
              </w:rPr>
              <w:t>Сітка для баскетбольного кільця</w:t>
            </w:r>
          </w:p>
        </w:tc>
        <w:tc>
          <w:tcPr>
            <w:tcW w:w="1984" w:type="dxa"/>
            <w:shd w:val="clear" w:color="auto" w:fill="auto"/>
          </w:tcPr>
          <w:p w:rsidR="000E1E25" w:rsidRPr="00A02833" w:rsidRDefault="000E1E25" w:rsidP="005C1217">
            <w:pPr>
              <w:widowControl w:val="0"/>
              <w:spacing w:before="40" w:after="40"/>
              <w:jc w:val="center"/>
              <w:rPr>
                <w:lang w:val="uk-UA"/>
              </w:rPr>
            </w:pPr>
            <w:r w:rsidRPr="00A02833">
              <w:rPr>
                <w:lang w:val="uk-UA"/>
              </w:rPr>
              <w:t>4</w:t>
            </w:r>
          </w:p>
        </w:tc>
      </w:tr>
      <w:tr w:rsidR="000E1E25" w:rsidRPr="00A02833" w:rsidTr="000474E9">
        <w:tc>
          <w:tcPr>
            <w:tcW w:w="709" w:type="dxa"/>
          </w:tcPr>
          <w:p w:rsidR="000E1E25" w:rsidRPr="00A02833" w:rsidRDefault="000E1E25" w:rsidP="005C1217">
            <w:pPr>
              <w:widowControl w:val="0"/>
              <w:spacing w:before="40" w:after="40"/>
              <w:jc w:val="center"/>
              <w:rPr>
                <w:lang w:val="uk-UA"/>
              </w:rPr>
            </w:pPr>
            <w:r w:rsidRPr="00A02833">
              <w:rPr>
                <w:lang w:val="uk-UA"/>
              </w:rPr>
              <w:t>2</w:t>
            </w:r>
          </w:p>
        </w:tc>
        <w:tc>
          <w:tcPr>
            <w:tcW w:w="5812" w:type="dxa"/>
            <w:shd w:val="clear" w:color="auto" w:fill="auto"/>
          </w:tcPr>
          <w:p w:rsidR="000E1E25" w:rsidRPr="00A02833" w:rsidRDefault="000E1E25" w:rsidP="005C1217">
            <w:pPr>
              <w:widowControl w:val="0"/>
              <w:spacing w:before="40" w:after="40"/>
              <w:jc w:val="both"/>
              <w:rPr>
                <w:lang w:val="uk-UA"/>
              </w:rPr>
            </w:pPr>
            <w:r w:rsidRPr="00A02833">
              <w:rPr>
                <w:lang w:val="uk-UA"/>
              </w:rPr>
              <w:t>Баскетбольний м’яч</w:t>
            </w:r>
          </w:p>
        </w:tc>
        <w:tc>
          <w:tcPr>
            <w:tcW w:w="1984" w:type="dxa"/>
            <w:shd w:val="clear" w:color="auto" w:fill="auto"/>
          </w:tcPr>
          <w:p w:rsidR="000E1E25" w:rsidRPr="00A02833" w:rsidRDefault="000E1E25" w:rsidP="005C1217">
            <w:pPr>
              <w:widowControl w:val="0"/>
              <w:spacing w:before="40" w:after="40"/>
              <w:jc w:val="center"/>
              <w:rPr>
                <w:lang w:val="uk-UA"/>
              </w:rPr>
            </w:pPr>
            <w:r w:rsidRPr="00A02833">
              <w:rPr>
                <w:lang w:val="uk-UA"/>
              </w:rPr>
              <w:t>15</w:t>
            </w:r>
          </w:p>
        </w:tc>
      </w:tr>
      <w:tr w:rsidR="000E1E25" w:rsidRPr="00A02833" w:rsidTr="000474E9">
        <w:tc>
          <w:tcPr>
            <w:tcW w:w="709" w:type="dxa"/>
          </w:tcPr>
          <w:p w:rsidR="000E1E25" w:rsidRPr="00A02833" w:rsidRDefault="000E1E25" w:rsidP="005C1217">
            <w:pPr>
              <w:widowControl w:val="0"/>
              <w:spacing w:before="40" w:after="40"/>
              <w:jc w:val="center"/>
              <w:rPr>
                <w:lang w:val="uk-UA"/>
              </w:rPr>
            </w:pPr>
            <w:r w:rsidRPr="00A02833">
              <w:rPr>
                <w:lang w:val="uk-UA"/>
              </w:rPr>
              <w:t>3</w:t>
            </w:r>
          </w:p>
        </w:tc>
        <w:tc>
          <w:tcPr>
            <w:tcW w:w="5812" w:type="dxa"/>
            <w:shd w:val="clear" w:color="auto" w:fill="auto"/>
          </w:tcPr>
          <w:p w:rsidR="000E1E25" w:rsidRPr="00A02833" w:rsidRDefault="000E1E25" w:rsidP="000474E9">
            <w:pPr>
              <w:widowControl w:val="0"/>
              <w:spacing w:before="40" w:after="40"/>
              <w:ind w:right="-108"/>
              <w:jc w:val="both"/>
              <w:rPr>
                <w:lang w:val="uk-UA"/>
              </w:rPr>
            </w:pPr>
            <w:r w:rsidRPr="00A02833">
              <w:rPr>
                <w:lang w:val="uk-UA"/>
              </w:rPr>
              <w:t xml:space="preserve">Міні-баскетбольний або волейбольний </w:t>
            </w:r>
            <w:r w:rsidR="000474E9">
              <w:rPr>
                <w:lang w:val="uk-UA"/>
              </w:rPr>
              <w:t>м</w:t>
            </w:r>
            <w:r w:rsidRPr="00A02833">
              <w:rPr>
                <w:lang w:val="uk-UA"/>
              </w:rPr>
              <w:t>’яч</w:t>
            </w:r>
          </w:p>
        </w:tc>
        <w:tc>
          <w:tcPr>
            <w:tcW w:w="1984" w:type="dxa"/>
            <w:shd w:val="clear" w:color="auto" w:fill="auto"/>
          </w:tcPr>
          <w:p w:rsidR="000E1E25" w:rsidRPr="00A02833" w:rsidRDefault="000E1E25" w:rsidP="005C1217">
            <w:pPr>
              <w:widowControl w:val="0"/>
              <w:spacing w:before="40" w:after="40"/>
              <w:jc w:val="center"/>
              <w:rPr>
                <w:lang w:val="uk-UA"/>
              </w:rPr>
            </w:pPr>
            <w:r w:rsidRPr="00A02833">
              <w:rPr>
                <w:lang w:val="uk-UA"/>
              </w:rPr>
              <w:t>15</w:t>
            </w:r>
          </w:p>
        </w:tc>
      </w:tr>
    </w:tbl>
    <w:p w:rsidR="008C6DD6" w:rsidRDefault="008C6DD6" w:rsidP="000E1E25">
      <w:pPr>
        <w:widowControl w:val="0"/>
        <w:ind w:firstLine="301"/>
        <w:jc w:val="both"/>
        <w:rPr>
          <w:lang w:val="uk-UA"/>
        </w:rPr>
      </w:pPr>
    </w:p>
    <w:p w:rsidR="005C1217" w:rsidRPr="000B22FA" w:rsidRDefault="008C6DD6" w:rsidP="008C6DD6">
      <w:pPr>
        <w:widowControl w:val="0"/>
        <w:ind w:firstLine="301"/>
        <w:jc w:val="both"/>
        <w:rPr>
          <w:b/>
          <w:i/>
          <w:szCs w:val="28"/>
        </w:rPr>
      </w:pPr>
      <w:r>
        <w:rPr>
          <w:lang w:val="uk-UA"/>
        </w:rPr>
        <w:br w:type="page"/>
      </w:r>
      <w:r w:rsidR="005C1217" w:rsidRPr="000B22FA">
        <w:rPr>
          <w:b/>
          <w:i/>
          <w:szCs w:val="28"/>
        </w:rPr>
        <w:lastRenderedPageBreak/>
        <w:t>Автори:</w:t>
      </w:r>
    </w:p>
    <w:p w:rsidR="005C1217" w:rsidRPr="000B22FA" w:rsidRDefault="005C1217" w:rsidP="005C1217">
      <w:pPr>
        <w:pStyle w:val="a7"/>
        <w:widowControl w:val="0"/>
        <w:ind w:firstLine="301"/>
        <w:jc w:val="both"/>
        <w:rPr>
          <w:b w:val="0"/>
          <w:szCs w:val="28"/>
        </w:rPr>
      </w:pPr>
      <w:r w:rsidRPr="000B22FA">
        <w:rPr>
          <w:spacing w:val="-2"/>
          <w:szCs w:val="28"/>
        </w:rPr>
        <w:t>В. Г. Гусєв</w:t>
      </w:r>
      <w:r w:rsidR="000B22FA">
        <w:rPr>
          <w:b w:val="0"/>
          <w:spacing w:val="-2"/>
          <w:szCs w:val="28"/>
          <w:lang w:val="uk-UA"/>
        </w:rPr>
        <w:t xml:space="preserve">, </w:t>
      </w:r>
      <w:r w:rsidRPr="000B22FA">
        <w:rPr>
          <w:spacing w:val="-4"/>
          <w:szCs w:val="28"/>
        </w:rPr>
        <w:t>Н. С. Кравченко</w:t>
      </w:r>
      <w:r w:rsidRPr="000B22FA">
        <w:rPr>
          <w:b w:val="0"/>
          <w:spacing w:val="-4"/>
          <w:szCs w:val="28"/>
        </w:rPr>
        <w:t xml:space="preserve"> </w:t>
      </w:r>
    </w:p>
    <w:p w:rsidR="005C1217" w:rsidRPr="000B22FA" w:rsidRDefault="005C1217" w:rsidP="005C1217">
      <w:pPr>
        <w:pStyle w:val="a7"/>
        <w:widowControl w:val="0"/>
        <w:rPr>
          <w:szCs w:val="28"/>
        </w:rPr>
      </w:pPr>
    </w:p>
    <w:p w:rsidR="005C1217" w:rsidRPr="00D03E91" w:rsidRDefault="005C1217" w:rsidP="005C1217">
      <w:pPr>
        <w:pStyle w:val="a7"/>
        <w:widowControl w:val="0"/>
        <w:rPr>
          <w:sz w:val="20"/>
          <w:szCs w:val="20"/>
        </w:rPr>
      </w:pPr>
    </w:p>
    <w:p w:rsidR="005C1217" w:rsidRPr="00181C21" w:rsidRDefault="005C1217" w:rsidP="005C1217">
      <w:pPr>
        <w:pStyle w:val="a7"/>
        <w:widowControl w:val="0"/>
        <w:rPr>
          <w:sz w:val="32"/>
          <w:szCs w:val="32"/>
        </w:rPr>
      </w:pPr>
      <w:r w:rsidRPr="00181C21">
        <w:rPr>
          <w:sz w:val="32"/>
          <w:szCs w:val="32"/>
        </w:rPr>
        <w:t>НАВЧАЛЬНА ПРОГРАМА</w:t>
      </w:r>
    </w:p>
    <w:p w:rsidR="005C1217" w:rsidRPr="00181C21" w:rsidRDefault="005C1217" w:rsidP="005C1217">
      <w:pPr>
        <w:pStyle w:val="a7"/>
        <w:widowControl w:val="0"/>
        <w:rPr>
          <w:szCs w:val="28"/>
        </w:rPr>
      </w:pPr>
      <w:r w:rsidRPr="00181C21">
        <w:rPr>
          <w:szCs w:val="28"/>
        </w:rPr>
        <w:t>З ФІЗИЧНОЇ КУЛЬТУРИ</w:t>
      </w:r>
    </w:p>
    <w:p w:rsidR="005C1217" w:rsidRPr="00181C21" w:rsidRDefault="005C1217" w:rsidP="005C1217">
      <w:pPr>
        <w:pStyle w:val="a7"/>
        <w:widowControl w:val="0"/>
        <w:rPr>
          <w:szCs w:val="28"/>
        </w:rPr>
      </w:pPr>
      <w:r w:rsidRPr="00181C21">
        <w:rPr>
          <w:szCs w:val="28"/>
        </w:rPr>
        <w:t>для загальноосвітніх навчальних закладів</w:t>
      </w:r>
    </w:p>
    <w:p w:rsidR="005C1217" w:rsidRPr="0044587F" w:rsidRDefault="005C1217" w:rsidP="005C1217">
      <w:pPr>
        <w:pStyle w:val="a7"/>
        <w:widowControl w:val="0"/>
        <w:rPr>
          <w:szCs w:val="28"/>
        </w:rPr>
      </w:pPr>
      <w:r w:rsidRPr="00181C21">
        <w:rPr>
          <w:szCs w:val="28"/>
        </w:rPr>
        <w:t>5–</w:t>
      </w:r>
      <w:r w:rsidRPr="00181C21">
        <w:rPr>
          <w:szCs w:val="28"/>
          <w:lang w:val="ru-RU"/>
        </w:rPr>
        <w:t>9</w:t>
      </w:r>
      <w:r w:rsidRPr="00181C21">
        <w:rPr>
          <w:szCs w:val="28"/>
        </w:rPr>
        <w:t xml:space="preserve"> класи</w:t>
      </w:r>
    </w:p>
    <w:p w:rsidR="005C1217" w:rsidRPr="00D03E91" w:rsidRDefault="005C1217" w:rsidP="005C1217">
      <w:pPr>
        <w:pStyle w:val="a7"/>
        <w:widowControl w:val="0"/>
        <w:rPr>
          <w:sz w:val="20"/>
          <w:szCs w:val="20"/>
        </w:rPr>
      </w:pPr>
    </w:p>
    <w:p w:rsidR="005C1217" w:rsidRPr="00EF05DC" w:rsidRDefault="005C1217" w:rsidP="005C1217">
      <w:pPr>
        <w:pStyle w:val="a7"/>
        <w:widowControl w:val="0"/>
        <w:rPr>
          <w:szCs w:val="28"/>
        </w:rPr>
      </w:pPr>
      <w:r w:rsidRPr="00EF05DC">
        <w:rPr>
          <w:szCs w:val="28"/>
        </w:rPr>
        <w:t>Варіативний модуль</w:t>
      </w:r>
    </w:p>
    <w:p w:rsidR="005C1217" w:rsidRPr="00D03E91" w:rsidRDefault="005C1217" w:rsidP="005C1217">
      <w:pPr>
        <w:pStyle w:val="a7"/>
        <w:widowControl w:val="0"/>
        <w:rPr>
          <w:sz w:val="16"/>
          <w:szCs w:val="16"/>
        </w:rPr>
      </w:pPr>
    </w:p>
    <w:p w:rsidR="005C1217" w:rsidRPr="00EF05DC" w:rsidRDefault="005C1217" w:rsidP="005C1217">
      <w:pPr>
        <w:pStyle w:val="a7"/>
        <w:widowControl w:val="0"/>
        <w:rPr>
          <w:sz w:val="32"/>
          <w:szCs w:val="32"/>
        </w:rPr>
      </w:pPr>
      <w:r w:rsidRPr="00EF05DC">
        <w:rPr>
          <w:sz w:val="32"/>
          <w:szCs w:val="32"/>
        </w:rPr>
        <w:t>ВОЛЕЙБОЛ</w:t>
      </w:r>
    </w:p>
    <w:p w:rsidR="005C1217" w:rsidRPr="00D03E91" w:rsidRDefault="005C1217" w:rsidP="005C1217">
      <w:pPr>
        <w:pStyle w:val="a7"/>
        <w:widowControl w:val="0"/>
        <w:rPr>
          <w:sz w:val="20"/>
          <w:szCs w:val="20"/>
        </w:rPr>
      </w:pPr>
    </w:p>
    <w:p w:rsidR="005C1217" w:rsidRPr="00D03E91" w:rsidRDefault="005C1217" w:rsidP="005C1217">
      <w:pPr>
        <w:pStyle w:val="a7"/>
        <w:widowControl w:val="0"/>
        <w:rPr>
          <w:sz w:val="20"/>
          <w:szCs w:val="20"/>
        </w:rPr>
      </w:pPr>
    </w:p>
    <w:p w:rsidR="005C1217" w:rsidRPr="001A2E18" w:rsidRDefault="005C1217" w:rsidP="005C1217">
      <w:pPr>
        <w:widowControl w:val="0"/>
        <w:jc w:val="center"/>
        <w:rPr>
          <w:b/>
          <w:bCs/>
          <w:szCs w:val="20"/>
          <w:lang w:val="uk-UA"/>
        </w:rPr>
      </w:pPr>
      <w:r w:rsidRPr="001A2E18">
        <w:rPr>
          <w:b/>
          <w:bCs/>
          <w:szCs w:val="20"/>
          <w:lang w:val="uk-UA"/>
        </w:rPr>
        <w:t>ПОЯСНЮВАЛЬНА ЗАПИСКА</w:t>
      </w:r>
    </w:p>
    <w:p w:rsidR="005C1217" w:rsidRPr="001A2E18" w:rsidRDefault="005C1217" w:rsidP="005C1217">
      <w:pPr>
        <w:widowControl w:val="0"/>
        <w:ind w:firstLine="301"/>
        <w:jc w:val="both"/>
        <w:rPr>
          <w:szCs w:val="20"/>
          <w:lang w:val="uk-UA"/>
        </w:rPr>
      </w:pPr>
      <w:r w:rsidRPr="001A2E18">
        <w:rPr>
          <w:spacing w:val="-2"/>
          <w:szCs w:val="20"/>
          <w:lang w:val="uk-UA"/>
        </w:rPr>
        <w:t xml:space="preserve">Варіативний модуль «Волейбол» складається </w:t>
      </w:r>
      <w:r>
        <w:rPr>
          <w:spacing w:val="-2"/>
          <w:szCs w:val="20"/>
          <w:lang w:val="uk-UA"/>
        </w:rPr>
        <w:t xml:space="preserve">з розділів: змісту </w:t>
      </w:r>
      <w:r w:rsidRPr="001A2E18">
        <w:rPr>
          <w:spacing w:val="-2"/>
          <w:szCs w:val="20"/>
          <w:lang w:val="uk-UA"/>
        </w:rPr>
        <w:t>навчаль</w:t>
      </w:r>
      <w:r w:rsidRPr="001A2E18">
        <w:rPr>
          <w:szCs w:val="20"/>
          <w:lang w:val="uk-UA"/>
        </w:rPr>
        <w:t xml:space="preserve">ного матеріалу, </w:t>
      </w:r>
      <w:r w:rsidRPr="003303A0">
        <w:rPr>
          <w:lang w:val="uk-UA"/>
        </w:rPr>
        <w:t xml:space="preserve">очікувані результати навчально-пізнавальної діяльності </w:t>
      </w:r>
      <w:r w:rsidRPr="00FC4A62">
        <w:rPr>
          <w:color w:val="000000"/>
          <w:lang w:val="uk-UA"/>
        </w:rPr>
        <w:t>учнів</w:t>
      </w:r>
      <w:r w:rsidR="000474E9" w:rsidRPr="00FC4A62">
        <w:rPr>
          <w:color w:val="000000"/>
          <w:lang w:val="uk-UA"/>
        </w:rPr>
        <w:t>/учениць</w:t>
      </w:r>
      <w:r w:rsidRPr="003303A0">
        <w:rPr>
          <w:szCs w:val="20"/>
          <w:lang w:val="uk-UA"/>
        </w:rPr>
        <w:t xml:space="preserve">, </w:t>
      </w:r>
      <w:r>
        <w:rPr>
          <w:szCs w:val="20"/>
          <w:lang w:val="uk-UA"/>
        </w:rPr>
        <w:t xml:space="preserve">орієнтовних </w:t>
      </w:r>
      <w:r w:rsidRPr="001A2E18">
        <w:rPr>
          <w:szCs w:val="20"/>
          <w:lang w:val="uk-UA"/>
        </w:rPr>
        <w:t>навчальних нормативів та переліку обладнання, яке потрібне для вивчення цього модуля.</w:t>
      </w:r>
    </w:p>
    <w:p w:rsidR="005C1217" w:rsidRPr="001A2E18" w:rsidRDefault="005C1217" w:rsidP="005C1217">
      <w:pPr>
        <w:widowControl w:val="0"/>
        <w:ind w:firstLine="301"/>
        <w:jc w:val="both"/>
        <w:rPr>
          <w:szCs w:val="20"/>
          <w:lang w:val="uk-UA"/>
        </w:rPr>
      </w:pPr>
      <w:r w:rsidRPr="001A2E18">
        <w:rPr>
          <w:szCs w:val="20"/>
          <w:lang w:val="uk-UA"/>
        </w:rPr>
        <w:t>До розділу «Зміст навчального матеріалу» внесено теоретичні відомості, спеціальну фізичну підготовку волейболістів, техніко-</w:t>
      </w:r>
      <w:r w:rsidRPr="001A2E18">
        <w:rPr>
          <w:spacing w:val="-4"/>
          <w:szCs w:val="20"/>
          <w:lang w:val="uk-UA"/>
        </w:rPr>
        <w:t>тактична підготовку</w:t>
      </w:r>
      <w:r w:rsidRPr="001A2E18">
        <w:rPr>
          <w:szCs w:val="20"/>
          <w:lang w:val="uk-UA"/>
        </w:rPr>
        <w:t>.</w:t>
      </w:r>
    </w:p>
    <w:p w:rsidR="005C1217" w:rsidRPr="001A2E18" w:rsidRDefault="005C1217" w:rsidP="005C1217">
      <w:pPr>
        <w:widowControl w:val="0"/>
        <w:ind w:firstLine="301"/>
        <w:jc w:val="both"/>
        <w:rPr>
          <w:szCs w:val="20"/>
          <w:lang w:val="uk-UA"/>
        </w:rPr>
      </w:pPr>
      <w:r w:rsidRPr="001A2E18">
        <w:rPr>
          <w:szCs w:val="20"/>
          <w:lang w:val="uk-UA"/>
        </w:rPr>
        <w:t>Розділ «</w:t>
      </w:r>
      <w:r w:rsidRPr="003303A0">
        <w:rPr>
          <w:lang w:val="uk-UA"/>
        </w:rPr>
        <w:t xml:space="preserve">Очікувані результати навчально-пізнавальної діяльності </w:t>
      </w:r>
      <w:r w:rsidRPr="00FC4A62">
        <w:rPr>
          <w:color w:val="000000"/>
          <w:lang w:val="uk-UA"/>
        </w:rPr>
        <w:t>учнів</w:t>
      </w:r>
      <w:r w:rsidR="000474E9" w:rsidRPr="00FC4A62">
        <w:rPr>
          <w:color w:val="000000"/>
          <w:lang w:val="uk-UA"/>
        </w:rPr>
        <w:t>/учениць</w:t>
      </w:r>
      <w:r w:rsidRPr="001A2E18">
        <w:rPr>
          <w:szCs w:val="20"/>
          <w:lang w:val="uk-UA"/>
        </w:rPr>
        <w:t>» зорієнтований на якісне засвоєння знань, умінь та навичок поданого матеріалу.</w:t>
      </w:r>
    </w:p>
    <w:p w:rsidR="005C1217" w:rsidRPr="001A2E18" w:rsidRDefault="005C1217" w:rsidP="005C1217">
      <w:pPr>
        <w:widowControl w:val="0"/>
        <w:ind w:firstLine="301"/>
        <w:jc w:val="both"/>
        <w:rPr>
          <w:szCs w:val="20"/>
          <w:lang w:val="uk-UA"/>
        </w:rPr>
      </w:pPr>
      <w:r w:rsidRPr="001A2E18">
        <w:rPr>
          <w:szCs w:val="20"/>
          <w:lang w:val="uk-UA"/>
        </w:rPr>
        <w:t>При навчанні технічних прийомів з волейболу необхідно на кожному уроці використовувати вправи спеціальної фізичної підготовки,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1A2E18">
        <w:rPr>
          <w:position w:val="-4"/>
          <w:szCs w:val="20"/>
          <w:lang w:val="uk-UA"/>
        </w:rPr>
        <w:object w:dxaOrig="200" w:dyaOrig="200">
          <v:shape id="_x0000_i1030" type="#_x0000_t75" style="width:9.75pt;height:9.75pt" o:ole="">
            <v:imagedata r:id="rId15" o:title=""/>
          </v:shape>
          <o:OLEObject Type="Embed" ProgID="Equation.3" ShapeID="_x0000_i1030" DrawAspect="Content" ObjectID="_1563043906" r:id="rId16"/>
        </w:object>
      </w:r>
      <w:r w:rsidRPr="001A2E18">
        <w:rPr>
          <w:szCs w:val="20"/>
          <w:lang w:val="uk-UA"/>
        </w:rPr>
        <w:t>9 м, вправи з набивними м’ячами (0,5–1 кг) і т. д., а також дотримуватися методики послідовності навчання передач, прийомів, подач, нападаючих ударів та блокування, використовуючи підвідні вправи.</w:t>
      </w:r>
    </w:p>
    <w:p w:rsidR="005C1217" w:rsidRPr="00FC4A62" w:rsidRDefault="005C1217" w:rsidP="005C1217">
      <w:pPr>
        <w:widowControl w:val="0"/>
        <w:ind w:firstLine="301"/>
        <w:jc w:val="both"/>
        <w:rPr>
          <w:color w:val="000000"/>
          <w:szCs w:val="20"/>
          <w:lang w:val="uk-UA"/>
        </w:rPr>
      </w:pPr>
      <w:r w:rsidRPr="001A2E18">
        <w:rPr>
          <w:szCs w:val="20"/>
          <w:lang w:val="uk-UA"/>
        </w:rPr>
        <w:t xml:space="preserve">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w:t>
      </w:r>
      <w:r w:rsidRPr="00FC4A62">
        <w:rPr>
          <w:color w:val="000000"/>
          <w:szCs w:val="20"/>
          <w:lang w:val="uk-UA"/>
        </w:rPr>
        <w:t>учнем</w:t>
      </w:r>
      <w:r w:rsidR="000474E9" w:rsidRPr="00FC4A62">
        <w:rPr>
          <w:color w:val="000000"/>
          <w:szCs w:val="20"/>
          <w:lang w:val="uk-UA"/>
        </w:rPr>
        <w:t>/ученицею</w:t>
      </w:r>
      <w:r w:rsidRPr="00FC4A62">
        <w:rPr>
          <w:color w:val="000000"/>
          <w:szCs w:val="20"/>
          <w:lang w:val="uk-UA"/>
        </w:rPr>
        <w:t xml:space="preserve"> стійки волейболіста та правильного пересування учнів</w:t>
      </w:r>
      <w:r w:rsidR="000474E9" w:rsidRPr="00FC4A62">
        <w:rPr>
          <w:color w:val="000000"/>
          <w:szCs w:val="20"/>
          <w:lang w:val="uk-UA"/>
        </w:rPr>
        <w:t>/учениць</w:t>
      </w:r>
      <w:r w:rsidRPr="00FC4A62">
        <w:rPr>
          <w:color w:val="000000"/>
          <w:szCs w:val="20"/>
          <w:lang w:val="uk-UA"/>
        </w:rPr>
        <w:t xml:space="preserve"> по волейбольному майданчику.</w:t>
      </w:r>
    </w:p>
    <w:p w:rsidR="005C1217" w:rsidRPr="00FC4A62" w:rsidRDefault="005C1217" w:rsidP="005C1217">
      <w:pPr>
        <w:widowControl w:val="0"/>
        <w:ind w:firstLine="301"/>
        <w:jc w:val="both"/>
        <w:rPr>
          <w:color w:val="000000"/>
          <w:szCs w:val="20"/>
          <w:lang w:val="uk-UA"/>
        </w:rPr>
      </w:pPr>
      <w:r w:rsidRPr="00FC4A62">
        <w:rPr>
          <w:color w:val="000000"/>
          <w:szCs w:val="20"/>
          <w:lang w:val="uk-UA"/>
        </w:rPr>
        <w:t>Під час першого та другого років навчання можна використовувати рухливі ігри, які за своїми правилами наближені до гри волейбол — «Малюкбол» («Піонербол»).</w:t>
      </w:r>
    </w:p>
    <w:p w:rsidR="005C1217" w:rsidRPr="00FC4A62" w:rsidRDefault="005C1217" w:rsidP="005C1217">
      <w:pPr>
        <w:widowControl w:val="0"/>
        <w:ind w:firstLine="301"/>
        <w:jc w:val="both"/>
        <w:rPr>
          <w:color w:val="000000"/>
          <w:szCs w:val="20"/>
          <w:lang w:val="uk-UA"/>
        </w:rPr>
      </w:pPr>
      <w:r w:rsidRPr="00FC4A62">
        <w:rPr>
          <w:color w:val="000000"/>
          <w:szCs w:val="20"/>
          <w:lang w:val="uk-UA"/>
        </w:rPr>
        <w:t>Після вивчення модуля у кожному навчальному році учні</w:t>
      </w:r>
      <w:r w:rsidR="000474E9" w:rsidRPr="00FC4A62">
        <w:rPr>
          <w:color w:val="000000"/>
          <w:szCs w:val="20"/>
          <w:lang w:val="uk-UA"/>
        </w:rPr>
        <w:t>/учениці</w:t>
      </w:r>
      <w:r w:rsidRPr="00FC4A62">
        <w:rPr>
          <w:color w:val="000000"/>
          <w:szCs w:val="20"/>
          <w:lang w:val="uk-UA"/>
        </w:rPr>
        <w:t xml:space="preserve"> </w:t>
      </w:r>
      <w:r w:rsidRPr="001A2E18">
        <w:rPr>
          <w:szCs w:val="20"/>
          <w:lang w:val="uk-UA"/>
        </w:rPr>
        <w:t>складають випробування (</w:t>
      </w:r>
      <w:r w:rsidR="0087108E">
        <w:rPr>
          <w:szCs w:val="20"/>
          <w:lang w:val="uk-UA"/>
        </w:rPr>
        <w:t xml:space="preserve">орієнтовні </w:t>
      </w:r>
      <w:r w:rsidRPr="001A2E18">
        <w:rPr>
          <w:szCs w:val="20"/>
          <w:lang w:val="uk-UA"/>
        </w:rPr>
        <w:t xml:space="preserve">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При цьому в </w:t>
      </w:r>
      <w:r w:rsidRPr="001A2E18">
        <w:rPr>
          <w:szCs w:val="20"/>
          <w:lang w:val="uk-UA"/>
        </w:rPr>
        <w:lastRenderedPageBreak/>
        <w:t xml:space="preserve">пару </w:t>
      </w:r>
      <w:r w:rsidRPr="00FC4A62">
        <w:rPr>
          <w:color w:val="000000"/>
          <w:szCs w:val="20"/>
          <w:lang w:val="uk-UA"/>
        </w:rPr>
        <w:t>з учнем</w:t>
      </w:r>
      <w:r w:rsidR="000474E9" w:rsidRPr="00FC4A62">
        <w:rPr>
          <w:color w:val="000000"/>
          <w:szCs w:val="20"/>
          <w:lang w:val="uk-UA"/>
        </w:rPr>
        <w:t>/ученицею</w:t>
      </w:r>
      <w:r w:rsidRPr="00FC4A62">
        <w:rPr>
          <w:color w:val="000000"/>
          <w:szCs w:val="20"/>
          <w:lang w:val="uk-UA"/>
        </w:rPr>
        <w:t xml:space="preserve"> може стати вчитель чи дитина, яка займається в секції волейболу у дитячо-юнацькій спортивній школі або учень</w:t>
      </w:r>
      <w:r w:rsidR="000474E9" w:rsidRPr="00FC4A62">
        <w:rPr>
          <w:color w:val="000000"/>
          <w:szCs w:val="20"/>
          <w:lang w:val="uk-UA"/>
        </w:rPr>
        <w:t>/учениця</w:t>
      </w:r>
      <w:r w:rsidRPr="00FC4A62">
        <w:rPr>
          <w:color w:val="000000"/>
          <w:szCs w:val="20"/>
          <w:lang w:val="uk-UA"/>
        </w:rPr>
        <w:t>, як</w:t>
      </w:r>
      <w:r w:rsidR="005D7B22" w:rsidRPr="00FC4A62">
        <w:rPr>
          <w:color w:val="000000"/>
          <w:szCs w:val="20"/>
          <w:lang w:val="uk-UA"/>
        </w:rPr>
        <w:t>(-</w:t>
      </w:r>
      <w:r w:rsidRPr="00FC4A62">
        <w:rPr>
          <w:color w:val="000000"/>
          <w:szCs w:val="20"/>
          <w:lang w:val="uk-UA"/>
        </w:rPr>
        <w:t>ий</w:t>
      </w:r>
      <w:r w:rsidR="005D7B22" w:rsidRPr="00FC4A62">
        <w:rPr>
          <w:color w:val="000000"/>
          <w:szCs w:val="20"/>
          <w:lang w:val="uk-UA"/>
        </w:rPr>
        <w:t>/а)</w:t>
      </w:r>
      <w:r w:rsidRPr="00FC4A62">
        <w:rPr>
          <w:color w:val="000000"/>
          <w:szCs w:val="20"/>
          <w:lang w:val="uk-UA"/>
        </w:rPr>
        <w:t xml:space="preserve"> володіє цими навичками на високому рівні.</w:t>
      </w:r>
    </w:p>
    <w:p w:rsidR="005C1217" w:rsidRPr="00FC4A62" w:rsidRDefault="005C1217" w:rsidP="005C1217">
      <w:pPr>
        <w:widowControl w:val="0"/>
        <w:jc w:val="center"/>
        <w:rPr>
          <w:b/>
          <w:bCs/>
          <w:color w:val="000000"/>
          <w:szCs w:val="20"/>
          <w:lang w:val="uk-UA"/>
        </w:rPr>
      </w:pPr>
      <w:r w:rsidRPr="00FC4A62">
        <w:rPr>
          <w:b/>
          <w:bCs/>
          <w:color w:val="000000"/>
          <w:szCs w:val="20"/>
          <w:lang w:val="uk-UA"/>
        </w:rPr>
        <w:t>1 рік вивчення</w:t>
      </w:r>
    </w:p>
    <w:p w:rsidR="005C1217" w:rsidRPr="00FC4A62" w:rsidRDefault="005C1217" w:rsidP="005C1217">
      <w:pPr>
        <w:widowControl w:val="0"/>
        <w:ind w:firstLine="301"/>
        <w:jc w:val="both"/>
        <w:rPr>
          <w:b/>
          <w:bCs/>
          <w:color w:val="000000"/>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5C1217" w:rsidRPr="00FC4A62" w:rsidTr="000B22FA">
        <w:trPr>
          <w:trHeight w:val="20"/>
          <w:tblHeader/>
        </w:trPr>
        <w:tc>
          <w:tcPr>
            <w:tcW w:w="4962" w:type="dxa"/>
            <w:tcBorders>
              <w:top w:val="single" w:sz="4" w:space="0" w:color="auto"/>
              <w:left w:val="single" w:sz="4" w:space="0" w:color="auto"/>
              <w:bottom w:val="single" w:sz="4" w:space="0" w:color="auto"/>
              <w:right w:val="single" w:sz="4" w:space="0" w:color="auto"/>
            </w:tcBorders>
          </w:tcPr>
          <w:p w:rsidR="005C1217" w:rsidRPr="00FC4A62" w:rsidRDefault="005C1217" w:rsidP="00380A4F">
            <w:pPr>
              <w:widowControl w:val="0"/>
              <w:jc w:val="center"/>
              <w:rPr>
                <w:b/>
                <w:strike/>
                <w:color w:val="000000"/>
                <w:szCs w:val="28"/>
                <w:lang w:val="uk-UA"/>
              </w:rPr>
            </w:pPr>
            <w:r w:rsidRPr="00FC4A62">
              <w:rPr>
                <w:b/>
                <w:color w:val="000000"/>
                <w:szCs w:val="28"/>
                <w:lang w:val="uk-UA"/>
              </w:rPr>
              <w:t>Очікувані результати навчально-пізнавальної діяльності учнів</w:t>
            </w:r>
            <w:r w:rsidR="005D7B22" w:rsidRPr="00FC4A62">
              <w:rPr>
                <w:b/>
                <w:color w:val="000000"/>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C1217" w:rsidRPr="00FC4A62" w:rsidRDefault="005C1217" w:rsidP="005C1217">
            <w:pPr>
              <w:widowControl w:val="0"/>
              <w:jc w:val="center"/>
              <w:rPr>
                <w:b/>
                <w:color w:val="000000"/>
                <w:lang w:val="uk-UA"/>
              </w:rPr>
            </w:pPr>
            <w:r w:rsidRPr="00FC4A62">
              <w:rPr>
                <w:b/>
                <w:color w:val="000000"/>
                <w:lang w:val="uk-UA"/>
              </w:rPr>
              <w:t>Зміст навчального матеріалу</w:t>
            </w: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t>Теоретичні відомості</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3303A0" w:rsidRDefault="005C1217" w:rsidP="005C1217">
            <w:pPr>
              <w:spacing w:line="270" w:lineRule="atLeast"/>
              <w:rPr>
                <w:b/>
                <w:shd w:val="clear" w:color="auto" w:fill="FFFFFF"/>
                <w:lang w:val="uk-UA"/>
              </w:rPr>
            </w:pPr>
            <w:r w:rsidRPr="003303A0">
              <w:rPr>
                <w:b/>
                <w:shd w:val="clear" w:color="auto" w:fill="FFFFFF"/>
                <w:lang w:val="uk-UA"/>
              </w:rPr>
              <w:t>Знаннєвий компонент</w:t>
            </w:r>
          </w:p>
          <w:p w:rsidR="005C1217" w:rsidRPr="00903C7B" w:rsidRDefault="005C1217" w:rsidP="005C1217">
            <w:pPr>
              <w:widowControl w:val="0"/>
              <w:rPr>
                <w:b/>
                <w:lang w:val="uk-UA"/>
              </w:rPr>
            </w:pPr>
            <w:r w:rsidRPr="00903C7B">
              <w:rPr>
                <w:b/>
                <w:lang w:val="uk-UA"/>
              </w:rPr>
              <w:t xml:space="preserve"> Учень, учениця:</w:t>
            </w:r>
          </w:p>
          <w:p w:rsidR="005C1217" w:rsidRPr="00903C7B" w:rsidRDefault="008C6DD6" w:rsidP="008C6DD6">
            <w:pPr>
              <w:widowControl w:val="0"/>
              <w:jc w:val="both"/>
              <w:rPr>
                <w:lang w:val="uk-UA"/>
              </w:rPr>
            </w:pPr>
            <w:r>
              <w:rPr>
                <w:b/>
                <w:bCs/>
                <w:spacing w:val="-2"/>
                <w:lang w:val="uk-UA"/>
              </w:rPr>
              <w:t>характеризує</w:t>
            </w:r>
            <w:r w:rsidR="005C1217" w:rsidRPr="00903C7B">
              <w:rPr>
                <w:b/>
                <w:bCs/>
                <w:lang w:val="uk-UA"/>
              </w:rPr>
              <w:t xml:space="preserve"> </w:t>
            </w:r>
            <w:r w:rsidR="005C1217" w:rsidRPr="00903C7B">
              <w:rPr>
                <w:lang w:val="uk-UA"/>
              </w:rPr>
              <w:t>історію розвитку українського волейболу;</w:t>
            </w:r>
          </w:p>
          <w:p w:rsidR="005C1217" w:rsidRPr="00903C7B" w:rsidRDefault="008C6DD6" w:rsidP="008C6DD6">
            <w:pPr>
              <w:widowControl w:val="0"/>
              <w:jc w:val="both"/>
              <w:rPr>
                <w:lang w:val="uk-UA"/>
              </w:rPr>
            </w:pPr>
            <w:r>
              <w:rPr>
                <w:b/>
                <w:spacing w:val="-2"/>
                <w:lang w:val="uk-UA"/>
              </w:rPr>
              <w:t>називає:</w:t>
            </w:r>
            <w:r w:rsidR="005C1217" w:rsidRPr="00903C7B">
              <w:rPr>
                <w:b/>
                <w:bCs/>
                <w:lang w:val="uk-UA"/>
              </w:rPr>
              <w:t xml:space="preserve"> </w:t>
            </w:r>
            <w:r w:rsidR="005C1217" w:rsidRPr="00903C7B">
              <w:rPr>
                <w:lang w:val="uk-UA"/>
              </w:rPr>
              <w:t xml:space="preserve">загальну характеристику гри волейбол, назви ліній, розміщення гравців та правила переходу на майданчику; </w:t>
            </w:r>
          </w:p>
          <w:p w:rsidR="005C1217" w:rsidRPr="00903C7B" w:rsidRDefault="005C1217" w:rsidP="008C6DD6">
            <w:pPr>
              <w:widowControl w:val="0"/>
              <w:jc w:val="both"/>
              <w:rPr>
                <w:bCs/>
                <w:lang w:val="uk-UA"/>
              </w:rPr>
            </w:pPr>
            <w:r w:rsidRPr="00903C7B">
              <w:rPr>
                <w:bCs/>
                <w:lang w:val="uk-UA"/>
              </w:rPr>
              <w:t>правила безпеки на ігровому майданчику; санітарно-гігієнічні вимоги до спортивного інвентарю та вимоги особистої гігієни;</w:t>
            </w:r>
          </w:p>
          <w:p w:rsidR="005C1217" w:rsidRPr="003303A0" w:rsidRDefault="00E3028F" w:rsidP="005C1217">
            <w:pPr>
              <w:jc w:val="both"/>
              <w:rPr>
                <w:b/>
                <w:shd w:val="clear" w:color="auto" w:fill="FFFFFF"/>
                <w:lang w:val="uk-UA"/>
              </w:rPr>
            </w:pPr>
            <w:r w:rsidRPr="005D7B22">
              <w:rPr>
                <w:b/>
                <w:szCs w:val="28"/>
                <w:lang w:val="uk-UA"/>
              </w:rPr>
              <w:t>Ціннісний</w:t>
            </w:r>
            <w:r w:rsidR="005C1217" w:rsidRPr="003303A0">
              <w:rPr>
                <w:b/>
                <w:shd w:val="clear" w:color="auto" w:fill="FFFFFF"/>
                <w:lang w:val="uk-UA"/>
              </w:rPr>
              <w:t xml:space="preserve"> компонент</w:t>
            </w:r>
          </w:p>
          <w:p w:rsidR="005C1217" w:rsidRPr="00903C7B" w:rsidRDefault="008C6DD6" w:rsidP="008C6DD6">
            <w:pPr>
              <w:widowControl w:val="0"/>
              <w:jc w:val="both"/>
              <w:rPr>
                <w:b/>
                <w:bCs/>
                <w:lang w:val="uk-UA"/>
              </w:rPr>
            </w:pPr>
            <w:r>
              <w:rPr>
                <w:b/>
                <w:spacing w:val="-2"/>
                <w:lang w:val="uk-UA"/>
              </w:rPr>
              <w:t xml:space="preserve">дотримується </w:t>
            </w:r>
            <w:r w:rsidR="005C1217" w:rsidRPr="00903C7B">
              <w:rPr>
                <w:lang w:val="uk-UA"/>
              </w:rPr>
              <w:t>правил безпеки та правил гри</w:t>
            </w:r>
          </w:p>
        </w:tc>
        <w:tc>
          <w:tcPr>
            <w:tcW w:w="4394" w:type="dxa"/>
            <w:tcBorders>
              <w:top w:val="single" w:sz="4" w:space="0" w:color="auto"/>
              <w:left w:val="single" w:sz="4" w:space="0" w:color="auto"/>
              <w:bottom w:val="single" w:sz="4" w:space="0" w:color="auto"/>
              <w:right w:val="single" w:sz="4" w:space="0" w:color="auto"/>
            </w:tcBorders>
          </w:tcPr>
          <w:p w:rsidR="003303A0" w:rsidRDefault="003303A0" w:rsidP="005C1217">
            <w:pPr>
              <w:widowControl w:val="0"/>
              <w:rPr>
                <w:lang w:val="uk-UA"/>
              </w:rPr>
            </w:pPr>
          </w:p>
          <w:p w:rsidR="003303A0" w:rsidRDefault="003303A0" w:rsidP="005C1217">
            <w:pPr>
              <w:widowControl w:val="0"/>
              <w:rPr>
                <w:lang w:val="uk-UA"/>
              </w:rPr>
            </w:pPr>
          </w:p>
          <w:p w:rsidR="005C1217" w:rsidRPr="00903C7B" w:rsidRDefault="005C1217" w:rsidP="005C1217">
            <w:pPr>
              <w:widowControl w:val="0"/>
              <w:rPr>
                <w:lang w:val="uk-UA"/>
              </w:rPr>
            </w:pPr>
            <w:r w:rsidRPr="00903C7B">
              <w:rPr>
                <w:lang w:val="uk-UA"/>
              </w:rPr>
              <w:t xml:space="preserve">Історія розвитку українського волейболу. </w:t>
            </w:r>
          </w:p>
          <w:p w:rsidR="005C1217" w:rsidRPr="00903C7B" w:rsidRDefault="005C1217" w:rsidP="005C1217">
            <w:pPr>
              <w:widowControl w:val="0"/>
              <w:rPr>
                <w:lang w:val="uk-UA"/>
              </w:rPr>
            </w:pPr>
            <w:r w:rsidRPr="00903C7B">
              <w:rPr>
                <w:lang w:val="uk-UA"/>
              </w:rPr>
              <w:t xml:space="preserve">Загальна характеристика гри волейбол (розмітка ігрового майданчика, розміщення гравців, основні правила гри). </w:t>
            </w:r>
          </w:p>
          <w:p w:rsidR="005C1217" w:rsidRPr="00903C7B" w:rsidRDefault="005C1217" w:rsidP="005C1217">
            <w:pPr>
              <w:widowControl w:val="0"/>
              <w:rPr>
                <w:lang w:val="uk-UA"/>
              </w:rPr>
            </w:pPr>
            <w:r w:rsidRPr="00903C7B">
              <w:rPr>
                <w:lang w:val="uk-UA"/>
              </w:rPr>
              <w:t xml:space="preserve">Правила безпеки на ігровому майданчику. Санітарно-гігієнічні вимоги до спортивного інвентарю. </w:t>
            </w:r>
          </w:p>
          <w:p w:rsidR="005C1217" w:rsidRDefault="005C1217" w:rsidP="005C1217">
            <w:pPr>
              <w:widowControl w:val="0"/>
              <w:rPr>
                <w:lang w:val="uk-UA"/>
              </w:rPr>
            </w:pPr>
            <w:r w:rsidRPr="00903C7B">
              <w:rPr>
                <w:lang w:val="uk-UA"/>
              </w:rPr>
              <w:t>Особиста гігієна спортсмена</w:t>
            </w:r>
          </w:p>
          <w:p w:rsidR="005C1217" w:rsidRPr="00903C7B" w:rsidRDefault="005C1217" w:rsidP="005C1217">
            <w:pPr>
              <w:widowControl w:val="0"/>
              <w:rPr>
                <w:bCs/>
                <w:lang w:val="uk-UA"/>
              </w:rPr>
            </w:pP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widowControl w:val="0"/>
              <w:spacing w:before="40" w:after="40"/>
              <w:jc w:val="center"/>
              <w:rPr>
                <w:b/>
                <w:i/>
                <w:lang w:val="uk-UA"/>
              </w:rPr>
            </w:pPr>
            <w:r w:rsidRPr="00903C7B">
              <w:rPr>
                <w:b/>
                <w:i/>
                <w:lang w:val="uk-UA"/>
              </w:rPr>
              <w:t>Спеціальна фізична підготовка</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3303A0" w:rsidRDefault="005C1217" w:rsidP="005C1217">
            <w:pPr>
              <w:jc w:val="both"/>
              <w:rPr>
                <w:b/>
                <w:shd w:val="clear" w:color="auto" w:fill="FFFFFF"/>
                <w:lang w:val="uk-UA"/>
              </w:rPr>
            </w:pPr>
            <w:r w:rsidRPr="003303A0">
              <w:rPr>
                <w:b/>
                <w:sz w:val="24"/>
                <w:lang w:val="uk-UA"/>
              </w:rPr>
              <w:t>Д</w:t>
            </w:r>
            <w:r w:rsidRPr="003303A0">
              <w:rPr>
                <w:b/>
                <w:shd w:val="clear" w:color="auto" w:fill="FFFFFF"/>
                <w:lang w:val="uk-UA"/>
              </w:rPr>
              <w:t>іяльнісний компонент</w:t>
            </w:r>
          </w:p>
          <w:p w:rsidR="005C1217" w:rsidRPr="00903C7B" w:rsidRDefault="005C1217" w:rsidP="005C1217">
            <w:pPr>
              <w:widowControl w:val="0"/>
              <w:rPr>
                <w:b/>
                <w:lang w:val="uk-UA"/>
              </w:rPr>
            </w:pPr>
            <w:r w:rsidRPr="00903C7B">
              <w:rPr>
                <w:b/>
                <w:lang w:val="uk-UA"/>
              </w:rPr>
              <w:t xml:space="preserve"> Учень, учениця:</w:t>
            </w:r>
          </w:p>
          <w:p w:rsidR="005C1217" w:rsidRPr="00903C7B" w:rsidRDefault="008C6DD6" w:rsidP="008C6DD6">
            <w:pPr>
              <w:widowControl w:val="0"/>
              <w:jc w:val="both"/>
              <w:rPr>
                <w:lang w:val="uk-UA"/>
              </w:rPr>
            </w:pPr>
            <w:r w:rsidRPr="008C6DD6">
              <w:rPr>
                <w:b/>
                <w:szCs w:val="28"/>
                <w:lang w:val="uk-UA"/>
              </w:rPr>
              <w:t>виконує:</w:t>
            </w:r>
            <w:r>
              <w:rPr>
                <w:i/>
                <w:szCs w:val="28"/>
                <w:lang w:val="uk-UA"/>
              </w:rPr>
              <w:t xml:space="preserve"> </w:t>
            </w:r>
            <w:r w:rsidR="005C1217" w:rsidRPr="00903C7B">
              <w:rPr>
                <w:lang w:val="uk-UA"/>
              </w:rPr>
              <w:t>стрибкові вправи;</w:t>
            </w:r>
          </w:p>
          <w:p w:rsidR="005C1217" w:rsidRPr="00903C7B" w:rsidRDefault="005C1217" w:rsidP="005C1217">
            <w:pPr>
              <w:widowControl w:val="0"/>
              <w:rPr>
                <w:lang w:val="uk-UA"/>
              </w:rPr>
            </w:pPr>
            <w:r w:rsidRPr="00903C7B">
              <w:rPr>
                <w:lang w:val="uk-UA"/>
              </w:rPr>
              <w:t>спеціальні вправи для розвитку гнучкості верхнього плечового пояса, сили верхніх та нижніх кінцівок, черевного преса, спини; вправи на розтягування;</w:t>
            </w:r>
          </w:p>
          <w:p w:rsidR="005C1217" w:rsidRPr="00903C7B" w:rsidRDefault="005C1217" w:rsidP="003303A0">
            <w:pPr>
              <w:widowControl w:val="0"/>
              <w:rPr>
                <w:lang w:val="uk-UA"/>
              </w:rPr>
            </w:pPr>
            <w:r w:rsidRPr="00903C7B">
              <w:rPr>
                <w:lang w:val="uk-UA"/>
              </w:rPr>
              <w:t>вправи для розвитку швидкості, спритності</w:t>
            </w:r>
          </w:p>
        </w:tc>
        <w:tc>
          <w:tcPr>
            <w:tcW w:w="4394" w:type="dxa"/>
            <w:tcBorders>
              <w:top w:val="single" w:sz="4" w:space="0" w:color="auto"/>
              <w:left w:val="single" w:sz="4" w:space="0" w:color="auto"/>
              <w:bottom w:val="single" w:sz="4" w:space="0" w:color="auto"/>
              <w:right w:val="single" w:sz="4" w:space="0" w:color="auto"/>
            </w:tcBorders>
          </w:tcPr>
          <w:p w:rsidR="003303A0" w:rsidRDefault="003303A0" w:rsidP="005C1217">
            <w:pPr>
              <w:widowControl w:val="0"/>
              <w:rPr>
                <w:lang w:val="uk-UA"/>
              </w:rPr>
            </w:pPr>
          </w:p>
          <w:p w:rsidR="005C1217" w:rsidRPr="00903C7B" w:rsidRDefault="005C1217" w:rsidP="003303A0">
            <w:pPr>
              <w:widowControl w:val="0"/>
              <w:rPr>
                <w:b/>
                <w:lang w:val="uk-UA"/>
              </w:rPr>
            </w:pPr>
            <w:r w:rsidRPr="00903C7B">
              <w:rPr>
                <w:lang w:val="uk-UA"/>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w:t>
            </w: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t>Техніко-тактична підготовка</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FC4A62" w:rsidRDefault="005C1217" w:rsidP="005C1217">
            <w:pPr>
              <w:spacing w:line="270" w:lineRule="atLeast"/>
              <w:rPr>
                <w:b/>
                <w:color w:val="000000"/>
                <w:shd w:val="clear" w:color="auto" w:fill="FFFFFF"/>
                <w:lang w:val="uk-UA"/>
              </w:rPr>
            </w:pPr>
            <w:r w:rsidRPr="00FC4A62">
              <w:rPr>
                <w:b/>
                <w:color w:val="000000"/>
                <w:shd w:val="clear" w:color="auto" w:fill="FFFFFF"/>
                <w:lang w:val="uk-UA"/>
              </w:rPr>
              <w:t>Знаннєвий компонент</w:t>
            </w:r>
          </w:p>
          <w:p w:rsidR="005C1217" w:rsidRPr="00FC4A62" w:rsidRDefault="005C1217" w:rsidP="005C1217">
            <w:pPr>
              <w:widowControl w:val="0"/>
              <w:rPr>
                <w:b/>
                <w:color w:val="000000"/>
                <w:lang w:val="uk-UA"/>
              </w:rPr>
            </w:pPr>
            <w:r w:rsidRPr="00FC4A62">
              <w:rPr>
                <w:b/>
                <w:color w:val="000000"/>
                <w:lang w:val="uk-UA"/>
              </w:rPr>
              <w:t xml:space="preserve"> Учень, учениця:</w:t>
            </w:r>
          </w:p>
          <w:p w:rsidR="005C1217" w:rsidRPr="00FC4A62" w:rsidRDefault="008C6DD6" w:rsidP="008C6DD6">
            <w:pPr>
              <w:widowControl w:val="0"/>
              <w:jc w:val="both"/>
              <w:rPr>
                <w:color w:val="000000"/>
                <w:lang w:val="uk-UA"/>
              </w:rPr>
            </w:pPr>
            <w:r w:rsidRPr="00FC4A62">
              <w:rPr>
                <w:b/>
                <w:bCs/>
                <w:color w:val="000000"/>
                <w:spacing w:val="-2"/>
                <w:lang w:val="uk-UA"/>
              </w:rPr>
              <w:t>характеризує:</w:t>
            </w:r>
            <w:r w:rsidR="005C1217" w:rsidRPr="00FC4A62">
              <w:rPr>
                <w:b/>
                <w:bCs/>
                <w:color w:val="000000"/>
                <w:lang w:val="uk-UA"/>
              </w:rPr>
              <w:t xml:space="preserve"> </w:t>
            </w:r>
            <w:r w:rsidR="005C1217" w:rsidRPr="00FC4A62">
              <w:rPr>
                <w:color w:val="000000"/>
                <w:lang w:val="uk-UA"/>
              </w:rPr>
              <w:t>розміщення гравців на майданчику; правила переходу;</w:t>
            </w:r>
          </w:p>
          <w:p w:rsidR="005C1217" w:rsidRPr="00FC4A62" w:rsidRDefault="005C1217" w:rsidP="005C1217">
            <w:pPr>
              <w:spacing w:line="270" w:lineRule="atLeast"/>
              <w:rPr>
                <w:b/>
                <w:color w:val="000000"/>
                <w:shd w:val="clear" w:color="auto" w:fill="FFFFFF"/>
                <w:lang w:val="uk-UA"/>
              </w:rPr>
            </w:pPr>
            <w:r w:rsidRPr="00FC4A62">
              <w:rPr>
                <w:b/>
                <w:color w:val="000000"/>
                <w:shd w:val="clear" w:color="auto" w:fill="FFFFFF"/>
                <w:lang w:val="uk-UA"/>
              </w:rPr>
              <w:t>Діяльнісний компонент</w:t>
            </w:r>
          </w:p>
          <w:p w:rsidR="005C1217" w:rsidRPr="00FC4A62" w:rsidRDefault="008C6DD6" w:rsidP="008C6DD6">
            <w:pPr>
              <w:widowControl w:val="0"/>
              <w:jc w:val="both"/>
              <w:rPr>
                <w:color w:val="000000"/>
                <w:lang w:val="uk-UA"/>
              </w:rPr>
            </w:pPr>
            <w:r w:rsidRPr="00FC4A62">
              <w:rPr>
                <w:b/>
                <w:color w:val="000000"/>
                <w:szCs w:val="28"/>
                <w:lang w:val="uk-UA"/>
              </w:rPr>
              <w:t>виконує:</w:t>
            </w:r>
            <w:r w:rsidR="005C1217" w:rsidRPr="00FC4A62">
              <w:rPr>
                <w:b/>
                <w:bCs/>
                <w:color w:val="000000"/>
                <w:spacing w:val="-4"/>
                <w:lang w:val="uk-UA"/>
              </w:rPr>
              <w:t xml:space="preserve"> </w:t>
            </w:r>
            <w:r w:rsidR="005C1217" w:rsidRPr="00FC4A62">
              <w:rPr>
                <w:bCs/>
                <w:color w:val="000000"/>
                <w:spacing w:val="-4"/>
                <w:lang w:val="uk-UA"/>
              </w:rPr>
              <w:t>пересування в стійці</w:t>
            </w:r>
            <w:r w:rsidR="005C1217" w:rsidRPr="00FC4A62">
              <w:rPr>
                <w:bCs/>
                <w:color w:val="000000"/>
                <w:lang w:val="uk-UA"/>
              </w:rPr>
              <w:t xml:space="preserve"> волейболіста (вправо, вліво, впе</w:t>
            </w:r>
            <w:r w:rsidR="005C1217" w:rsidRPr="00FC4A62">
              <w:rPr>
                <w:bCs/>
                <w:color w:val="000000"/>
                <w:spacing w:val="-2"/>
                <w:lang w:val="uk-UA"/>
              </w:rPr>
              <w:t>ред, назад), вибір вихідного поло</w:t>
            </w:r>
            <w:r w:rsidR="005C1217" w:rsidRPr="00FC4A62">
              <w:rPr>
                <w:bCs/>
                <w:color w:val="000000"/>
                <w:lang w:val="uk-UA"/>
              </w:rPr>
              <w:t xml:space="preserve">ження для </w:t>
            </w:r>
            <w:r w:rsidR="005C1217" w:rsidRPr="00FC4A62">
              <w:rPr>
                <w:bCs/>
                <w:color w:val="000000"/>
                <w:lang w:val="uk-UA"/>
              </w:rPr>
              <w:lastRenderedPageBreak/>
              <w:t xml:space="preserve">передач та прийому м’яча; </w:t>
            </w:r>
            <w:r w:rsidR="005C1217" w:rsidRPr="00FC4A62">
              <w:rPr>
                <w:color w:val="000000"/>
                <w:spacing w:val="-4"/>
                <w:lang w:val="uk-UA"/>
              </w:rPr>
              <w:t>передачі м’яча зверху над собою,</w:t>
            </w:r>
            <w:r w:rsidR="005C1217" w:rsidRPr="00FC4A62">
              <w:rPr>
                <w:color w:val="000000"/>
                <w:lang w:val="uk-UA"/>
              </w:rPr>
              <w:t xml:space="preserve"> від стіни, в парах, в колонах; прийом м’яча знизу над собою, від стіни, з накидання партнера; прийом м’яча знизу над собою, від стіни, з накидання партнер</w:t>
            </w:r>
            <w:r w:rsidR="005D7B22" w:rsidRPr="00FC4A62">
              <w:rPr>
                <w:color w:val="000000"/>
                <w:lang w:val="uk-UA"/>
              </w:rPr>
              <w:t>(</w:t>
            </w:r>
            <w:r w:rsidR="005C1217" w:rsidRPr="00FC4A62">
              <w:rPr>
                <w:color w:val="000000"/>
                <w:lang w:val="uk-UA"/>
              </w:rPr>
              <w:t>а</w:t>
            </w:r>
            <w:r w:rsidR="005D7B22" w:rsidRPr="00FC4A62">
              <w:rPr>
                <w:color w:val="000000"/>
                <w:lang w:val="uk-UA"/>
              </w:rPr>
              <w:t>/ки)</w:t>
            </w:r>
            <w:r w:rsidR="005C1217" w:rsidRPr="00FC4A62">
              <w:rPr>
                <w:color w:val="000000"/>
                <w:lang w:val="uk-UA"/>
              </w:rPr>
              <w:t>;</w:t>
            </w:r>
          </w:p>
          <w:p w:rsidR="005C1217" w:rsidRPr="00FC4A62" w:rsidRDefault="005C1217" w:rsidP="000B22FA">
            <w:pPr>
              <w:widowControl w:val="0"/>
              <w:rPr>
                <w:color w:val="000000"/>
                <w:lang w:val="uk-UA"/>
              </w:rPr>
            </w:pPr>
            <w:r w:rsidRPr="00FC4A62">
              <w:rPr>
                <w:b/>
                <w:color w:val="000000"/>
                <w:lang w:val="uk-UA"/>
              </w:rPr>
              <w:t xml:space="preserve">бере участь </w:t>
            </w:r>
            <w:r w:rsidRPr="00FC4A62">
              <w:rPr>
                <w:color w:val="000000"/>
                <w:lang w:val="uk-UA"/>
              </w:rPr>
              <w:t>у рухливій грі «Малюкбол»</w:t>
            </w:r>
          </w:p>
        </w:tc>
        <w:tc>
          <w:tcPr>
            <w:tcW w:w="4394" w:type="dxa"/>
            <w:tcBorders>
              <w:top w:val="single" w:sz="4" w:space="0" w:color="auto"/>
              <w:left w:val="single" w:sz="4" w:space="0" w:color="auto"/>
              <w:bottom w:val="single" w:sz="4" w:space="0" w:color="auto"/>
              <w:right w:val="single" w:sz="4" w:space="0" w:color="auto"/>
            </w:tcBorders>
          </w:tcPr>
          <w:p w:rsidR="003303A0" w:rsidRPr="00FC4A62" w:rsidRDefault="003303A0" w:rsidP="005C1217">
            <w:pPr>
              <w:widowControl w:val="0"/>
              <w:rPr>
                <w:color w:val="000000"/>
                <w:lang w:val="uk-UA"/>
              </w:rPr>
            </w:pPr>
          </w:p>
          <w:p w:rsidR="003303A0" w:rsidRPr="00FC4A62" w:rsidRDefault="003303A0" w:rsidP="005C1217">
            <w:pPr>
              <w:widowControl w:val="0"/>
              <w:rPr>
                <w:color w:val="000000"/>
                <w:lang w:val="uk-UA"/>
              </w:rPr>
            </w:pPr>
          </w:p>
          <w:p w:rsidR="005C1217" w:rsidRPr="00FC4A62" w:rsidRDefault="005C1217" w:rsidP="005C1217">
            <w:pPr>
              <w:widowControl w:val="0"/>
              <w:rPr>
                <w:color w:val="000000"/>
                <w:lang w:val="uk-UA"/>
              </w:rPr>
            </w:pPr>
            <w:r w:rsidRPr="00FC4A62">
              <w:rPr>
                <w:color w:val="000000"/>
                <w:lang w:val="uk-UA"/>
              </w:rPr>
              <w:t xml:space="preserve">Стійка волейболіста. Розміщення та перехід гравців на ігровому майданчику. </w:t>
            </w:r>
          </w:p>
          <w:p w:rsidR="005C1217" w:rsidRPr="00FC4A62" w:rsidRDefault="005C1217" w:rsidP="005C1217">
            <w:pPr>
              <w:widowControl w:val="0"/>
              <w:rPr>
                <w:color w:val="000000"/>
                <w:lang w:val="uk-UA"/>
              </w:rPr>
            </w:pPr>
            <w:r w:rsidRPr="00FC4A62">
              <w:rPr>
                <w:color w:val="000000"/>
                <w:spacing w:val="-4"/>
                <w:lang w:val="uk-UA"/>
              </w:rPr>
              <w:t>Пересування в стійці волейболіста приставними крока</w:t>
            </w:r>
            <w:r w:rsidRPr="00FC4A62">
              <w:rPr>
                <w:color w:val="000000"/>
                <w:lang w:val="uk-UA"/>
              </w:rPr>
              <w:t xml:space="preserve">ми, вибір вихідного положення для </w:t>
            </w:r>
            <w:r w:rsidRPr="00FC4A62">
              <w:rPr>
                <w:color w:val="000000"/>
                <w:lang w:val="uk-UA"/>
              </w:rPr>
              <w:lastRenderedPageBreak/>
              <w:t xml:space="preserve">виконання передач та прийому м’яча. </w:t>
            </w:r>
          </w:p>
          <w:p w:rsidR="005C1217" w:rsidRPr="00FC4A62" w:rsidRDefault="005C1217" w:rsidP="005C1217">
            <w:pPr>
              <w:widowControl w:val="0"/>
              <w:rPr>
                <w:color w:val="000000"/>
                <w:lang w:val="uk-UA"/>
              </w:rPr>
            </w:pPr>
            <w:r w:rsidRPr="00FC4A62">
              <w:rPr>
                <w:color w:val="000000"/>
                <w:lang w:val="uk-UA"/>
              </w:rPr>
              <w:t xml:space="preserve">Передача м’яча двома руками зверху над собою на місці, від стіни, в парах, в колонах, в зустрічних колонах. Прийом м’яча знизу над собою, від стіни, з накидання </w:t>
            </w:r>
            <w:r w:rsidR="005D7B22" w:rsidRPr="00FC4A62">
              <w:rPr>
                <w:color w:val="000000"/>
                <w:lang w:val="uk-UA"/>
              </w:rPr>
              <w:t>партнер(а/ки)</w:t>
            </w:r>
            <w:r w:rsidRPr="00FC4A62">
              <w:rPr>
                <w:color w:val="000000"/>
                <w:lang w:val="uk-UA"/>
              </w:rPr>
              <w:t xml:space="preserve">. </w:t>
            </w:r>
          </w:p>
          <w:p w:rsidR="005C1217" w:rsidRPr="00FC4A62" w:rsidRDefault="005C1217" w:rsidP="00D23B5D">
            <w:pPr>
              <w:widowControl w:val="0"/>
              <w:rPr>
                <w:bCs/>
                <w:color w:val="000000"/>
                <w:lang w:val="uk-UA"/>
              </w:rPr>
            </w:pPr>
            <w:r w:rsidRPr="00FC4A62">
              <w:rPr>
                <w:color w:val="000000"/>
                <w:lang w:val="uk-UA"/>
              </w:rPr>
              <w:t>Рухлива гра «Малюкбол»</w:t>
            </w:r>
          </w:p>
        </w:tc>
      </w:tr>
      <w:tr w:rsidR="005C1217" w:rsidRPr="00903C7B" w:rsidTr="000B22FA">
        <w:trPr>
          <w:trHeight w:val="20"/>
        </w:trPr>
        <w:tc>
          <w:tcPr>
            <w:tcW w:w="9356" w:type="dxa"/>
            <w:gridSpan w:val="2"/>
            <w:tcBorders>
              <w:top w:val="single" w:sz="4" w:space="0" w:color="auto"/>
              <w:left w:val="nil"/>
              <w:bottom w:val="single" w:sz="4" w:space="0" w:color="auto"/>
              <w:right w:val="nil"/>
            </w:tcBorders>
          </w:tcPr>
          <w:p w:rsidR="005C1217" w:rsidRPr="003303A0" w:rsidRDefault="005C1217" w:rsidP="003303A0">
            <w:pPr>
              <w:widowControl w:val="0"/>
              <w:jc w:val="center"/>
              <w:rPr>
                <w:b/>
                <w:bCs/>
                <w:lang w:val="uk-UA"/>
              </w:rPr>
            </w:pPr>
            <w:r w:rsidRPr="00903C7B">
              <w:rPr>
                <w:b/>
                <w:bCs/>
                <w:lang w:val="uk-UA"/>
              </w:rPr>
              <w:lastRenderedPageBreak/>
              <w:t>2 рік вивчення</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5D7B22" w:rsidRDefault="005C1217" w:rsidP="005C1217">
            <w:pPr>
              <w:widowControl w:val="0"/>
              <w:jc w:val="center"/>
              <w:rPr>
                <w:b/>
                <w:strike/>
                <w:szCs w:val="28"/>
                <w:lang w:val="uk-UA"/>
              </w:rPr>
            </w:pPr>
            <w:r w:rsidRPr="005D7B22">
              <w:rPr>
                <w:b/>
                <w:szCs w:val="28"/>
                <w:lang w:val="uk-UA"/>
              </w:rPr>
              <w:t>Очікувані результати навчально-пізнавальної діяльності учнів</w:t>
            </w:r>
            <w:r w:rsidR="005D7B22">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C1217" w:rsidRPr="00903C7B" w:rsidRDefault="005C1217" w:rsidP="005C1217">
            <w:pPr>
              <w:widowControl w:val="0"/>
              <w:jc w:val="center"/>
              <w:rPr>
                <w:b/>
                <w:lang w:val="uk-UA"/>
              </w:rPr>
            </w:pPr>
            <w:r w:rsidRPr="00903C7B">
              <w:rPr>
                <w:b/>
                <w:lang w:val="uk-UA"/>
              </w:rPr>
              <w:t>Зміст навчального матеріалу</w:t>
            </w: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t>Теоретичні відомості</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3303A0" w:rsidRDefault="005C1217" w:rsidP="005C1217">
            <w:pPr>
              <w:spacing w:line="270" w:lineRule="atLeast"/>
              <w:rPr>
                <w:b/>
                <w:shd w:val="clear" w:color="auto" w:fill="FFFFFF"/>
                <w:lang w:val="uk-UA"/>
              </w:rPr>
            </w:pPr>
            <w:r w:rsidRPr="003303A0">
              <w:rPr>
                <w:b/>
                <w:shd w:val="clear" w:color="auto" w:fill="FFFFFF"/>
                <w:lang w:val="uk-UA"/>
              </w:rPr>
              <w:t>Знаннєвий компонент</w:t>
            </w:r>
          </w:p>
          <w:p w:rsidR="005C1217" w:rsidRPr="00903C7B" w:rsidRDefault="005C1217" w:rsidP="005C1217">
            <w:pPr>
              <w:widowControl w:val="0"/>
              <w:rPr>
                <w:b/>
                <w:lang w:val="uk-UA"/>
              </w:rPr>
            </w:pPr>
            <w:r w:rsidRPr="00903C7B">
              <w:rPr>
                <w:b/>
                <w:lang w:val="uk-UA"/>
              </w:rPr>
              <w:t>Учень, учениця:</w:t>
            </w:r>
          </w:p>
          <w:p w:rsidR="005C1217" w:rsidRPr="00903C7B" w:rsidRDefault="008C6DD6" w:rsidP="008C6DD6">
            <w:pPr>
              <w:widowControl w:val="0"/>
              <w:jc w:val="both"/>
              <w:rPr>
                <w:lang w:val="uk-UA"/>
              </w:rPr>
            </w:pPr>
            <w:r>
              <w:rPr>
                <w:b/>
                <w:bCs/>
                <w:lang w:val="uk-UA"/>
              </w:rPr>
              <w:t>розкрива</w:t>
            </w:r>
            <w:r w:rsidR="005C1217" w:rsidRPr="00903C7B">
              <w:rPr>
                <w:b/>
                <w:bCs/>
                <w:lang w:val="uk-UA"/>
              </w:rPr>
              <w:t xml:space="preserve">є </w:t>
            </w:r>
            <w:r w:rsidR="005C1217" w:rsidRPr="00903C7B">
              <w:rPr>
                <w:lang w:val="uk-UA"/>
              </w:rPr>
              <w:t>місце українського волейболу на сучасному етапі розвитку європейського спорту;</w:t>
            </w:r>
          </w:p>
          <w:p w:rsidR="005C1217" w:rsidRPr="00903C7B" w:rsidRDefault="008C6DD6" w:rsidP="008C6DD6">
            <w:pPr>
              <w:widowControl w:val="0"/>
              <w:jc w:val="both"/>
              <w:rPr>
                <w:lang w:val="uk-UA"/>
              </w:rPr>
            </w:pPr>
            <w:r>
              <w:rPr>
                <w:b/>
                <w:bCs/>
                <w:lang w:val="uk-UA"/>
              </w:rPr>
              <w:t>обґрунтову</w:t>
            </w:r>
            <w:r w:rsidR="005C1217" w:rsidRPr="00903C7B">
              <w:rPr>
                <w:b/>
                <w:bCs/>
                <w:lang w:val="uk-UA"/>
              </w:rPr>
              <w:t xml:space="preserve">є </w:t>
            </w:r>
            <w:r w:rsidR="005C1217" w:rsidRPr="00903C7B">
              <w:rPr>
                <w:lang w:val="uk-UA"/>
              </w:rPr>
              <w:t>значення гравців передньої і задньої ліній;</w:t>
            </w:r>
          </w:p>
          <w:p w:rsidR="005C1217" w:rsidRPr="003303A0" w:rsidRDefault="0087108E" w:rsidP="005C1217">
            <w:pPr>
              <w:jc w:val="both"/>
              <w:rPr>
                <w:b/>
                <w:shd w:val="clear" w:color="auto" w:fill="FFFFFF"/>
                <w:lang w:val="uk-UA"/>
              </w:rPr>
            </w:pPr>
            <w:r>
              <w:rPr>
                <w:b/>
                <w:shd w:val="clear" w:color="auto" w:fill="FFFFFF"/>
                <w:lang w:val="uk-UA"/>
              </w:rPr>
              <w:t>Ц</w:t>
            </w:r>
            <w:r w:rsidR="005C1217" w:rsidRPr="003303A0">
              <w:rPr>
                <w:b/>
                <w:shd w:val="clear" w:color="auto" w:fill="FFFFFF"/>
                <w:lang w:val="uk-UA"/>
              </w:rPr>
              <w:t>іннісний компонент</w:t>
            </w:r>
          </w:p>
          <w:p w:rsidR="005C1217" w:rsidRPr="00903C7B" w:rsidRDefault="005C1217" w:rsidP="008C6DD6">
            <w:pPr>
              <w:widowControl w:val="0"/>
              <w:jc w:val="both"/>
              <w:rPr>
                <w:b/>
                <w:bCs/>
                <w:lang w:val="uk-UA"/>
              </w:rPr>
            </w:pPr>
            <w:r w:rsidRPr="00903C7B">
              <w:rPr>
                <w:b/>
                <w:lang w:val="uk-UA"/>
              </w:rPr>
              <w:t xml:space="preserve"> </w:t>
            </w:r>
            <w:r w:rsidR="008C6DD6">
              <w:rPr>
                <w:b/>
                <w:spacing w:val="-2"/>
                <w:lang w:val="uk-UA"/>
              </w:rPr>
              <w:t>дотримується</w:t>
            </w:r>
            <w:r w:rsidRPr="00903C7B">
              <w:rPr>
                <w:b/>
                <w:lang w:val="uk-UA"/>
              </w:rPr>
              <w:t xml:space="preserve"> </w:t>
            </w:r>
            <w:r w:rsidRPr="00903C7B">
              <w:rPr>
                <w:lang w:val="uk-UA"/>
              </w:rPr>
              <w:t>правил безпеки на ігровому майданчику та правил гри</w:t>
            </w:r>
          </w:p>
        </w:tc>
        <w:tc>
          <w:tcPr>
            <w:tcW w:w="4394" w:type="dxa"/>
            <w:tcBorders>
              <w:top w:val="single" w:sz="4" w:space="0" w:color="auto"/>
              <w:left w:val="single" w:sz="4" w:space="0" w:color="auto"/>
              <w:bottom w:val="single" w:sz="4" w:space="0" w:color="auto"/>
              <w:right w:val="single" w:sz="4" w:space="0" w:color="auto"/>
            </w:tcBorders>
          </w:tcPr>
          <w:p w:rsidR="003303A0" w:rsidRDefault="003303A0" w:rsidP="005C1217">
            <w:pPr>
              <w:widowControl w:val="0"/>
              <w:rPr>
                <w:lang w:val="uk-UA"/>
              </w:rPr>
            </w:pPr>
          </w:p>
          <w:p w:rsidR="003303A0" w:rsidRDefault="003303A0" w:rsidP="005C1217">
            <w:pPr>
              <w:widowControl w:val="0"/>
              <w:rPr>
                <w:lang w:val="uk-UA"/>
              </w:rPr>
            </w:pPr>
          </w:p>
          <w:p w:rsidR="005C1217" w:rsidRPr="00903C7B" w:rsidRDefault="005C1217" w:rsidP="005C1217">
            <w:pPr>
              <w:widowControl w:val="0"/>
              <w:rPr>
                <w:lang w:val="uk-UA"/>
              </w:rPr>
            </w:pPr>
            <w:r w:rsidRPr="00903C7B">
              <w:rPr>
                <w:lang w:val="uk-UA"/>
              </w:rPr>
              <w:t xml:space="preserve">Місце українського волейболу на сучасному етапі розвитку європейського спорту. </w:t>
            </w:r>
          </w:p>
          <w:p w:rsidR="005C1217" w:rsidRPr="00903C7B" w:rsidRDefault="005C1217" w:rsidP="005C1217">
            <w:pPr>
              <w:widowControl w:val="0"/>
              <w:rPr>
                <w:lang w:val="uk-UA"/>
              </w:rPr>
            </w:pPr>
            <w:r w:rsidRPr="00903C7B">
              <w:rPr>
                <w:spacing w:val="-2"/>
                <w:lang w:val="uk-UA"/>
              </w:rPr>
              <w:t>Значення гравців передньої</w:t>
            </w:r>
            <w:r w:rsidRPr="00903C7B">
              <w:rPr>
                <w:lang w:val="uk-UA"/>
              </w:rPr>
              <w:t xml:space="preserve"> та задньої ліній. </w:t>
            </w:r>
          </w:p>
          <w:p w:rsidR="00380A4F" w:rsidRDefault="00380A4F" w:rsidP="005C1217">
            <w:pPr>
              <w:widowControl w:val="0"/>
              <w:rPr>
                <w:lang w:val="uk-UA"/>
              </w:rPr>
            </w:pPr>
          </w:p>
          <w:p w:rsidR="005C1217" w:rsidRPr="00903C7B" w:rsidRDefault="005C1217" w:rsidP="00380A4F">
            <w:pPr>
              <w:widowControl w:val="0"/>
              <w:rPr>
                <w:b/>
                <w:bCs/>
                <w:lang w:val="uk-UA"/>
              </w:rPr>
            </w:pPr>
            <w:r w:rsidRPr="00903C7B">
              <w:rPr>
                <w:lang w:val="uk-UA"/>
              </w:rPr>
              <w:t>Правила безпеки на ігровому майданчику</w:t>
            </w:r>
            <w:r w:rsidRPr="00903C7B">
              <w:rPr>
                <w:b/>
                <w:lang w:val="uk-UA"/>
              </w:rPr>
              <w:t xml:space="preserve"> </w:t>
            </w: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t>Спеціальна фізична підготовка</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3303A0" w:rsidRDefault="005C1217" w:rsidP="005C1217">
            <w:pPr>
              <w:spacing w:line="270" w:lineRule="atLeast"/>
              <w:rPr>
                <w:b/>
                <w:shd w:val="clear" w:color="auto" w:fill="FFFFFF"/>
                <w:lang w:val="uk-UA"/>
              </w:rPr>
            </w:pPr>
            <w:r w:rsidRPr="003303A0">
              <w:rPr>
                <w:b/>
                <w:shd w:val="clear" w:color="auto" w:fill="FFFFFF"/>
                <w:lang w:val="uk-UA"/>
              </w:rPr>
              <w:t>Діяльнісний компонент</w:t>
            </w:r>
          </w:p>
          <w:p w:rsidR="005C1217" w:rsidRPr="00903C7B" w:rsidRDefault="005C1217" w:rsidP="005C1217">
            <w:pPr>
              <w:widowControl w:val="0"/>
              <w:rPr>
                <w:b/>
                <w:lang w:val="uk-UA"/>
              </w:rPr>
            </w:pPr>
            <w:r w:rsidRPr="00903C7B">
              <w:rPr>
                <w:b/>
                <w:lang w:val="uk-UA"/>
              </w:rPr>
              <w:t xml:space="preserve"> Учень, учениця:</w:t>
            </w:r>
          </w:p>
          <w:p w:rsidR="005C1217" w:rsidRPr="00903C7B" w:rsidRDefault="008C6DD6" w:rsidP="008C6DD6">
            <w:pPr>
              <w:widowControl w:val="0"/>
              <w:jc w:val="both"/>
              <w:rPr>
                <w:lang w:val="uk-UA"/>
              </w:rPr>
            </w:pPr>
            <w:r>
              <w:rPr>
                <w:b/>
                <w:szCs w:val="28"/>
                <w:lang w:val="uk-UA"/>
              </w:rPr>
              <w:t>виконує:</w:t>
            </w:r>
            <w:r w:rsidR="005C1217" w:rsidRPr="00903C7B">
              <w:rPr>
                <w:b/>
                <w:lang w:val="uk-UA"/>
              </w:rPr>
              <w:t xml:space="preserve"> </w:t>
            </w:r>
            <w:r w:rsidR="005C1217" w:rsidRPr="00903C7B">
              <w:rPr>
                <w:lang w:val="uk-UA"/>
              </w:rPr>
              <w:t>стрибкові вправи;</w:t>
            </w:r>
          </w:p>
          <w:p w:rsidR="005C1217" w:rsidRPr="00903C7B" w:rsidRDefault="005C1217" w:rsidP="008C6DD6">
            <w:pPr>
              <w:widowControl w:val="0"/>
              <w:jc w:val="both"/>
              <w:rPr>
                <w:lang w:val="uk-UA"/>
              </w:rPr>
            </w:pPr>
            <w:r w:rsidRPr="00903C7B">
              <w:rPr>
                <w:lang w:val="uk-UA"/>
              </w:rPr>
              <w:t xml:space="preserve">спеціальні вправи для розвитку гнучкості верхнього плечового </w:t>
            </w:r>
            <w:r w:rsidRPr="00903C7B">
              <w:rPr>
                <w:spacing w:val="-4"/>
                <w:lang w:val="uk-UA"/>
              </w:rPr>
              <w:t>пояса, сили верхніх та нижніх кін</w:t>
            </w:r>
            <w:r w:rsidRPr="00903C7B">
              <w:rPr>
                <w:lang w:val="uk-UA"/>
              </w:rPr>
              <w:t>цівок, черевного преса, спини;</w:t>
            </w:r>
          </w:p>
          <w:p w:rsidR="005C1217" w:rsidRPr="00903C7B" w:rsidRDefault="005C1217" w:rsidP="008C6DD6">
            <w:pPr>
              <w:widowControl w:val="0"/>
              <w:jc w:val="both"/>
              <w:rPr>
                <w:lang w:val="uk-UA"/>
              </w:rPr>
            </w:pPr>
            <w:r w:rsidRPr="00903C7B">
              <w:rPr>
                <w:lang w:val="uk-UA"/>
              </w:rPr>
              <w:t xml:space="preserve">вправи на розтягування; </w:t>
            </w:r>
          </w:p>
          <w:p w:rsidR="005C1217" w:rsidRPr="00903C7B" w:rsidRDefault="005C1217" w:rsidP="008C6DD6">
            <w:pPr>
              <w:widowControl w:val="0"/>
              <w:jc w:val="both"/>
              <w:rPr>
                <w:lang w:val="uk-UA"/>
              </w:rPr>
            </w:pPr>
            <w:r w:rsidRPr="00903C7B">
              <w:rPr>
                <w:lang w:val="uk-UA"/>
              </w:rPr>
              <w:t>вправи для розвитку швидкості, спритності;</w:t>
            </w:r>
          </w:p>
        </w:tc>
        <w:tc>
          <w:tcPr>
            <w:tcW w:w="4394" w:type="dxa"/>
            <w:tcBorders>
              <w:top w:val="single" w:sz="4" w:space="0" w:color="auto"/>
              <w:left w:val="single" w:sz="4" w:space="0" w:color="auto"/>
              <w:bottom w:val="single" w:sz="4" w:space="0" w:color="auto"/>
              <w:right w:val="single" w:sz="4" w:space="0" w:color="auto"/>
            </w:tcBorders>
          </w:tcPr>
          <w:p w:rsidR="003303A0" w:rsidRDefault="003303A0" w:rsidP="005C1217">
            <w:pPr>
              <w:widowControl w:val="0"/>
              <w:rPr>
                <w:spacing w:val="-4"/>
                <w:lang w:val="uk-UA"/>
              </w:rPr>
            </w:pPr>
          </w:p>
          <w:p w:rsidR="00380A4F" w:rsidRDefault="00380A4F" w:rsidP="005C1217">
            <w:pPr>
              <w:widowControl w:val="0"/>
              <w:rPr>
                <w:spacing w:val="-4"/>
                <w:lang w:val="uk-UA"/>
              </w:rPr>
            </w:pPr>
          </w:p>
          <w:p w:rsidR="005C1217" w:rsidRPr="00903C7B" w:rsidRDefault="005C1217" w:rsidP="005C1217">
            <w:pPr>
              <w:widowControl w:val="0"/>
              <w:rPr>
                <w:spacing w:val="-4"/>
                <w:lang w:val="uk-UA"/>
              </w:rPr>
            </w:pPr>
            <w:r w:rsidRPr="00903C7B">
              <w:rPr>
                <w:spacing w:val="-4"/>
                <w:lang w:val="uk-UA"/>
              </w:rPr>
              <w:t>Стрибкові вправи, спеціаль</w:t>
            </w:r>
            <w:r w:rsidRPr="00903C7B">
              <w:rPr>
                <w:spacing w:val="-6"/>
                <w:lang w:val="uk-UA"/>
              </w:rPr>
              <w:t>ні вправи для розвитку гнуч</w:t>
            </w:r>
            <w:r w:rsidRPr="00903C7B">
              <w:rPr>
                <w:lang w:val="uk-UA"/>
              </w:rPr>
              <w:t xml:space="preserve">кості верхнього плечового </w:t>
            </w:r>
            <w:r w:rsidRPr="00903C7B">
              <w:rPr>
                <w:spacing w:val="-2"/>
                <w:lang w:val="uk-UA"/>
              </w:rPr>
              <w:t>пояса, сили верхніх та ниж</w:t>
            </w:r>
            <w:r w:rsidRPr="00903C7B">
              <w:rPr>
                <w:spacing w:val="-4"/>
                <w:lang w:val="uk-UA"/>
              </w:rPr>
              <w:t>ніх кінцівок, черевного пре</w:t>
            </w:r>
            <w:r w:rsidRPr="00903C7B">
              <w:rPr>
                <w:spacing w:val="-6"/>
                <w:lang w:val="uk-UA"/>
              </w:rPr>
              <w:t>са, спини, вправи на розтягу</w:t>
            </w:r>
            <w:r w:rsidRPr="00903C7B">
              <w:rPr>
                <w:spacing w:val="-4"/>
                <w:lang w:val="uk-UA"/>
              </w:rPr>
              <w:t xml:space="preserve">вання. </w:t>
            </w:r>
          </w:p>
          <w:p w:rsidR="005C1217" w:rsidRPr="00903C7B" w:rsidRDefault="005C1217" w:rsidP="003303A0">
            <w:pPr>
              <w:widowControl w:val="0"/>
              <w:rPr>
                <w:b/>
                <w:lang w:val="uk-UA"/>
              </w:rPr>
            </w:pPr>
            <w:r w:rsidRPr="00903C7B">
              <w:rPr>
                <w:spacing w:val="-4"/>
                <w:lang w:val="uk-UA"/>
              </w:rPr>
              <w:t>Вправи для розвитку</w:t>
            </w:r>
            <w:r w:rsidRPr="00903C7B">
              <w:rPr>
                <w:lang w:val="uk-UA"/>
              </w:rPr>
              <w:t xml:space="preserve"> швидкості, спритності.</w:t>
            </w: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t>Техніко-тактична підготовка</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3303A0" w:rsidRDefault="005C1217" w:rsidP="005C1217">
            <w:pPr>
              <w:spacing w:line="270" w:lineRule="atLeast"/>
              <w:rPr>
                <w:b/>
                <w:shd w:val="clear" w:color="auto" w:fill="FFFFFF"/>
                <w:lang w:val="uk-UA"/>
              </w:rPr>
            </w:pPr>
            <w:r w:rsidRPr="003303A0">
              <w:rPr>
                <w:b/>
                <w:shd w:val="clear" w:color="auto" w:fill="FFFFFF"/>
                <w:lang w:val="uk-UA"/>
              </w:rPr>
              <w:t>Діяльнісний компонент</w:t>
            </w:r>
          </w:p>
          <w:p w:rsidR="005C1217" w:rsidRPr="00903C7B" w:rsidRDefault="005C1217" w:rsidP="005C1217">
            <w:pPr>
              <w:widowControl w:val="0"/>
              <w:rPr>
                <w:b/>
                <w:lang w:val="uk-UA"/>
              </w:rPr>
            </w:pPr>
            <w:r w:rsidRPr="00903C7B">
              <w:rPr>
                <w:b/>
                <w:lang w:val="uk-UA"/>
              </w:rPr>
              <w:t xml:space="preserve"> Учень, учениця:</w:t>
            </w:r>
          </w:p>
          <w:p w:rsidR="005C1217" w:rsidRPr="00903C7B" w:rsidRDefault="008C6DD6" w:rsidP="008C6DD6">
            <w:pPr>
              <w:widowControl w:val="0"/>
              <w:jc w:val="both"/>
              <w:rPr>
                <w:lang w:val="uk-UA"/>
              </w:rPr>
            </w:pPr>
            <w:r>
              <w:rPr>
                <w:b/>
                <w:szCs w:val="28"/>
                <w:lang w:val="uk-UA"/>
              </w:rPr>
              <w:t>виконує:</w:t>
            </w:r>
            <w:r w:rsidRPr="00903C7B">
              <w:rPr>
                <w:bCs/>
                <w:lang w:val="uk-UA"/>
              </w:rPr>
              <w:t xml:space="preserve"> </w:t>
            </w:r>
            <w:r w:rsidR="005C1217" w:rsidRPr="00903C7B">
              <w:rPr>
                <w:bCs/>
                <w:lang w:val="uk-UA"/>
              </w:rPr>
              <w:t xml:space="preserve">способи </w:t>
            </w:r>
            <w:r w:rsidR="005C1217" w:rsidRPr="00903C7B">
              <w:rPr>
                <w:lang w:val="uk-UA"/>
              </w:rPr>
              <w:t>пересування по волейбольному майданчику; передачі м’яча двома руками зверху;</w:t>
            </w:r>
          </w:p>
          <w:p w:rsidR="005C1217" w:rsidRPr="00903C7B" w:rsidRDefault="005C1217" w:rsidP="005C1217">
            <w:pPr>
              <w:widowControl w:val="0"/>
              <w:rPr>
                <w:lang w:val="uk-UA"/>
              </w:rPr>
            </w:pPr>
            <w:r w:rsidRPr="00903C7B">
              <w:rPr>
                <w:lang w:val="uk-UA"/>
              </w:rPr>
              <w:lastRenderedPageBreak/>
              <w:t>прийом м’яча знизу від стіни, в парах та колонах;</w:t>
            </w:r>
          </w:p>
          <w:p w:rsidR="005C1217" w:rsidRPr="00903C7B" w:rsidRDefault="005C1217" w:rsidP="005C1217">
            <w:pPr>
              <w:widowControl w:val="0"/>
              <w:rPr>
                <w:lang w:val="uk-UA"/>
              </w:rPr>
            </w:pPr>
            <w:r w:rsidRPr="00903C7B">
              <w:rPr>
                <w:lang w:val="uk-UA"/>
              </w:rPr>
              <w:t>прийом м’яча знизу після переміщення;</w:t>
            </w:r>
          </w:p>
          <w:p w:rsidR="005C1217" w:rsidRPr="00903C7B" w:rsidRDefault="005C1217" w:rsidP="005C1217">
            <w:pPr>
              <w:widowControl w:val="0"/>
              <w:rPr>
                <w:lang w:val="uk-UA"/>
              </w:rPr>
            </w:pPr>
            <w:r w:rsidRPr="00903C7B">
              <w:rPr>
                <w:lang w:val="uk-UA"/>
              </w:rPr>
              <w:t>вибір місця для виконання другої передачі;</w:t>
            </w:r>
          </w:p>
          <w:p w:rsidR="005C1217" w:rsidRPr="00903C7B" w:rsidRDefault="005C1217" w:rsidP="005C1217">
            <w:pPr>
              <w:widowControl w:val="0"/>
              <w:rPr>
                <w:lang w:val="uk-UA"/>
              </w:rPr>
            </w:pPr>
            <w:r w:rsidRPr="00903C7B">
              <w:rPr>
                <w:lang w:val="uk-UA"/>
              </w:rPr>
              <w:t>вибір місця для виконання нижніх подач;</w:t>
            </w:r>
          </w:p>
          <w:p w:rsidR="005C1217" w:rsidRPr="00903C7B" w:rsidRDefault="005C1217" w:rsidP="005C1217">
            <w:pPr>
              <w:widowControl w:val="0"/>
              <w:rPr>
                <w:lang w:val="uk-UA"/>
              </w:rPr>
            </w:pPr>
            <w:r w:rsidRPr="00903C7B">
              <w:rPr>
                <w:lang w:val="uk-UA"/>
              </w:rPr>
              <w:t>нижню пряму та бокову подачі з відстані 4–6 м від сітки та від стіни;</w:t>
            </w:r>
          </w:p>
          <w:p w:rsidR="005C1217" w:rsidRPr="00903C7B" w:rsidRDefault="005C1217" w:rsidP="005C1217">
            <w:pPr>
              <w:widowControl w:val="0"/>
              <w:rPr>
                <w:lang w:val="uk-UA"/>
              </w:rPr>
            </w:pPr>
            <w:r w:rsidRPr="00903C7B">
              <w:rPr>
                <w:lang w:val="uk-UA"/>
              </w:rPr>
              <w:t>прийом м’яча після подачі;</w:t>
            </w:r>
          </w:p>
          <w:p w:rsidR="005C1217" w:rsidRPr="00903C7B" w:rsidRDefault="005C1217" w:rsidP="005C1217">
            <w:pPr>
              <w:widowControl w:val="0"/>
              <w:rPr>
                <w:lang w:val="uk-UA"/>
              </w:rPr>
            </w:pPr>
            <w:r w:rsidRPr="00903C7B">
              <w:rPr>
                <w:b/>
                <w:lang w:val="uk-UA"/>
              </w:rPr>
              <w:t>бере участь:</w:t>
            </w:r>
            <w:r w:rsidRPr="00903C7B">
              <w:rPr>
                <w:lang w:val="uk-UA"/>
              </w:rPr>
              <w:t xml:space="preserve"> у навчальній грі волейбол за спрощеними правилами; у рухливій грі «Малюкбол»</w:t>
            </w:r>
          </w:p>
          <w:p w:rsidR="005C1217" w:rsidRPr="00D23B5D" w:rsidRDefault="0087108E" w:rsidP="005C1217">
            <w:pPr>
              <w:jc w:val="both"/>
              <w:rPr>
                <w:b/>
                <w:shd w:val="clear" w:color="auto" w:fill="FFFFFF"/>
                <w:lang w:val="uk-UA"/>
              </w:rPr>
            </w:pPr>
            <w:r>
              <w:rPr>
                <w:b/>
                <w:shd w:val="clear" w:color="auto" w:fill="FFFFFF"/>
                <w:lang w:val="uk-UA"/>
              </w:rPr>
              <w:t>Ц</w:t>
            </w:r>
            <w:r w:rsidR="005C1217" w:rsidRPr="00D23B5D">
              <w:rPr>
                <w:b/>
                <w:shd w:val="clear" w:color="auto" w:fill="FFFFFF"/>
                <w:lang w:val="uk-UA"/>
              </w:rPr>
              <w:t>іннісний компонент</w:t>
            </w:r>
          </w:p>
          <w:p w:rsidR="005C1217" w:rsidRPr="00181C21" w:rsidRDefault="005C1217" w:rsidP="008C6DD6">
            <w:pPr>
              <w:widowControl w:val="0"/>
              <w:jc w:val="both"/>
              <w:rPr>
                <w:b/>
                <w:bCs/>
                <w:lang w:val="uk-UA"/>
              </w:rPr>
            </w:pPr>
            <w:r w:rsidRPr="008C6DD6">
              <w:rPr>
                <w:b/>
                <w:lang w:val="uk-UA"/>
              </w:rPr>
              <w:t>свідомо ставиться</w:t>
            </w:r>
            <w:r w:rsidRPr="00D23B5D">
              <w:rPr>
                <w:lang w:val="uk-UA"/>
              </w:rPr>
              <w:t xml:space="preserve"> до власного здоров’</w:t>
            </w:r>
            <w:r w:rsidRPr="00D23B5D">
              <w:t>я</w:t>
            </w:r>
            <w:r w:rsidRPr="00D23B5D">
              <w:rPr>
                <w:lang w:val="uk-UA"/>
              </w:rPr>
              <w:t xml:space="preserve"> та здоров’</w:t>
            </w:r>
            <w:r w:rsidRPr="00D23B5D">
              <w:t>я</w:t>
            </w:r>
            <w:r w:rsidRPr="00D23B5D">
              <w:rPr>
                <w:lang w:val="uk-UA"/>
              </w:rPr>
              <w:t xml:space="preserve"> інших</w:t>
            </w:r>
          </w:p>
        </w:tc>
        <w:tc>
          <w:tcPr>
            <w:tcW w:w="4394" w:type="dxa"/>
            <w:tcBorders>
              <w:top w:val="single" w:sz="4" w:space="0" w:color="auto"/>
              <w:left w:val="single" w:sz="4" w:space="0" w:color="auto"/>
              <w:bottom w:val="single" w:sz="4" w:space="0" w:color="auto"/>
              <w:right w:val="single" w:sz="4" w:space="0" w:color="auto"/>
            </w:tcBorders>
          </w:tcPr>
          <w:p w:rsidR="00D23B5D" w:rsidRDefault="00D23B5D" w:rsidP="005C1217">
            <w:pPr>
              <w:widowControl w:val="0"/>
              <w:rPr>
                <w:lang w:val="uk-UA"/>
              </w:rPr>
            </w:pPr>
          </w:p>
          <w:p w:rsidR="00D23B5D" w:rsidRDefault="00D23B5D" w:rsidP="005C1217">
            <w:pPr>
              <w:widowControl w:val="0"/>
              <w:rPr>
                <w:lang w:val="uk-UA"/>
              </w:rPr>
            </w:pPr>
          </w:p>
          <w:p w:rsidR="005C1217" w:rsidRPr="00903C7B" w:rsidRDefault="005C1217" w:rsidP="005C1217">
            <w:pPr>
              <w:widowControl w:val="0"/>
              <w:rPr>
                <w:lang w:val="uk-UA"/>
              </w:rPr>
            </w:pPr>
            <w:r w:rsidRPr="00903C7B">
              <w:rPr>
                <w:lang w:val="uk-UA"/>
              </w:rPr>
              <w:t xml:space="preserve">Способи пересування гравців по ігровому майданчику, поєднання способів пересування. Передача </w:t>
            </w:r>
            <w:r w:rsidRPr="00903C7B">
              <w:rPr>
                <w:lang w:val="uk-UA"/>
              </w:rPr>
              <w:lastRenderedPageBreak/>
              <w:t>м’яча двома руками зверху.</w:t>
            </w:r>
          </w:p>
          <w:p w:rsidR="005C1217" w:rsidRPr="00903C7B" w:rsidRDefault="005C1217" w:rsidP="005C1217">
            <w:pPr>
              <w:widowControl w:val="0"/>
              <w:rPr>
                <w:lang w:val="uk-UA"/>
              </w:rPr>
            </w:pPr>
            <w:r w:rsidRPr="00903C7B">
              <w:rPr>
                <w:lang w:val="uk-UA"/>
              </w:rPr>
              <w:t xml:space="preserve">Прийом м’яча двома руками знизу. </w:t>
            </w:r>
            <w:r w:rsidRPr="00903C7B">
              <w:rPr>
                <w:spacing w:val="-4"/>
                <w:lang w:val="uk-UA"/>
              </w:rPr>
              <w:t>Прийом м’яча двома руками</w:t>
            </w:r>
            <w:r w:rsidRPr="00903C7B">
              <w:rPr>
                <w:lang w:val="uk-UA"/>
              </w:rPr>
              <w:t xml:space="preserve"> знизу після переміщення. Вибір місця для виконання другої передачі. Вибір місця для виконання нижніх подач.</w:t>
            </w:r>
          </w:p>
          <w:p w:rsidR="005C1217" w:rsidRPr="00903C7B" w:rsidRDefault="005C1217" w:rsidP="005C1217">
            <w:pPr>
              <w:widowControl w:val="0"/>
              <w:rPr>
                <w:lang w:val="uk-UA"/>
              </w:rPr>
            </w:pPr>
            <w:r w:rsidRPr="00903C7B">
              <w:rPr>
                <w:lang w:val="uk-UA"/>
              </w:rPr>
              <w:t>Нижня пряма та бокова подача. Прийом м’яча знизу після виконання нижньої прямої (бокової) подачі від стіни.</w:t>
            </w:r>
          </w:p>
          <w:p w:rsidR="005C1217" w:rsidRPr="00903C7B" w:rsidRDefault="005C1217" w:rsidP="00D23B5D">
            <w:pPr>
              <w:widowControl w:val="0"/>
              <w:rPr>
                <w:lang w:val="uk-UA"/>
              </w:rPr>
            </w:pPr>
            <w:r w:rsidRPr="00903C7B">
              <w:rPr>
                <w:lang w:val="uk-UA"/>
              </w:rPr>
              <w:t>Навчальна гра волейбол за спрощеними правилами, рухлива гра «Малюкбол»</w:t>
            </w:r>
          </w:p>
        </w:tc>
      </w:tr>
      <w:tr w:rsidR="005C1217" w:rsidRPr="00903C7B" w:rsidTr="000B22FA">
        <w:trPr>
          <w:trHeight w:val="20"/>
        </w:trPr>
        <w:tc>
          <w:tcPr>
            <w:tcW w:w="9356" w:type="dxa"/>
            <w:gridSpan w:val="2"/>
            <w:tcBorders>
              <w:top w:val="single" w:sz="4" w:space="0" w:color="auto"/>
              <w:left w:val="nil"/>
              <w:bottom w:val="single" w:sz="4" w:space="0" w:color="auto"/>
              <w:right w:val="nil"/>
            </w:tcBorders>
          </w:tcPr>
          <w:p w:rsidR="005C1217" w:rsidRPr="00D23B5D" w:rsidRDefault="005C1217" w:rsidP="00D23B5D">
            <w:pPr>
              <w:widowControl w:val="0"/>
              <w:jc w:val="center"/>
              <w:rPr>
                <w:b/>
                <w:bCs/>
                <w:lang w:val="uk-UA"/>
              </w:rPr>
            </w:pPr>
            <w:r w:rsidRPr="00903C7B">
              <w:rPr>
                <w:b/>
                <w:bCs/>
                <w:lang w:val="uk-UA"/>
              </w:rPr>
              <w:lastRenderedPageBreak/>
              <w:t>3 рік вивчення</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5D7B22" w:rsidRDefault="005C1217" w:rsidP="005C1217">
            <w:pPr>
              <w:widowControl w:val="0"/>
              <w:jc w:val="center"/>
              <w:rPr>
                <w:b/>
                <w:strike/>
                <w:szCs w:val="28"/>
                <w:lang w:val="uk-UA"/>
              </w:rPr>
            </w:pPr>
            <w:r w:rsidRPr="005D7B22">
              <w:rPr>
                <w:b/>
                <w:szCs w:val="28"/>
                <w:lang w:val="uk-UA"/>
              </w:rPr>
              <w:t>Очікувані результати навчально-пізнавальної діяльності учнів</w:t>
            </w:r>
            <w:r w:rsidR="005D7B22" w:rsidRPr="005D7B22">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C1217" w:rsidRPr="00903C7B" w:rsidRDefault="005C1217" w:rsidP="005C1217">
            <w:pPr>
              <w:widowControl w:val="0"/>
              <w:jc w:val="center"/>
              <w:rPr>
                <w:b/>
                <w:lang w:val="uk-UA"/>
              </w:rPr>
            </w:pPr>
            <w:r w:rsidRPr="00903C7B">
              <w:rPr>
                <w:b/>
                <w:lang w:val="uk-UA"/>
              </w:rPr>
              <w:t>Зміст навчального матеріалу</w:t>
            </w: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t>Теоретичні відомості</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rPr>
                <w:b/>
                <w:shd w:val="clear" w:color="auto" w:fill="FFFFFF"/>
                <w:lang w:val="uk-UA"/>
              </w:rPr>
            </w:pPr>
            <w:r w:rsidRPr="00D23B5D">
              <w:rPr>
                <w:b/>
                <w:shd w:val="clear" w:color="auto" w:fill="FFFFFF"/>
                <w:lang w:val="uk-UA"/>
              </w:rPr>
              <w:t>Знаннєвий компонент</w:t>
            </w:r>
          </w:p>
          <w:p w:rsidR="005C1217" w:rsidRPr="00903C7B" w:rsidRDefault="005C1217" w:rsidP="005C1217">
            <w:pPr>
              <w:widowControl w:val="0"/>
              <w:rPr>
                <w:b/>
                <w:lang w:val="uk-UA"/>
              </w:rPr>
            </w:pPr>
            <w:r w:rsidRPr="00903C7B">
              <w:rPr>
                <w:b/>
                <w:lang w:val="uk-UA"/>
              </w:rPr>
              <w:t xml:space="preserve"> Учень, учениця:</w:t>
            </w:r>
          </w:p>
          <w:p w:rsidR="005C1217" w:rsidRPr="00903C7B" w:rsidRDefault="008C6DD6" w:rsidP="008C6DD6">
            <w:pPr>
              <w:widowControl w:val="0"/>
              <w:jc w:val="both"/>
              <w:rPr>
                <w:lang w:val="uk-UA"/>
              </w:rPr>
            </w:pPr>
            <w:r>
              <w:rPr>
                <w:b/>
                <w:bCs/>
                <w:spacing w:val="-2"/>
                <w:lang w:val="uk-UA"/>
              </w:rPr>
              <w:t>характеризує</w:t>
            </w:r>
            <w:r w:rsidR="005C1217" w:rsidRPr="00903C7B">
              <w:rPr>
                <w:b/>
                <w:bCs/>
                <w:spacing w:val="-4"/>
                <w:lang w:val="uk-UA"/>
              </w:rPr>
              <w:t xml:space="preserve"> </w:t>
            </w:r>
            <w:r w:rsidR="005C1217" w:rsidRPr="00903C7B">
              <w:rPr>
                <w:spacing w:val="-4"/>
                <w:lang w:val="uk-UA"/>
              </w:rPr>
              <w:t>досягнення</w:t>
            </w:r>
            <w:r w:rsidR="005C1217" w:rsidRPr="00903C7B">
              <w:rPr>
                <w:lang w:val="uk-UA"/>
              </w:rPr>
              <w:t xml:space="preserve"> українських волейбольних команд;</w:t>
            </w:r>
          </w:p>
          <w:p w:rsidR="005C1217" w:rsidRPr="00903C7B" w:rsidRDefault="008C6DD6" w:rsidP="008C6DD6">
            <w:pPr>
              <w:widowControl w:val="0"/>
              <w:jc w:val="both"/>
              <w:rPr>
                <w:lang w:val="uk-UA"/>
              </w:rPr>
            </w:pPr>
            <w:r>
              <w:rPr>
                <w:b/>
                <w:spacing w:val="-2"/>
                <w:lang w:val="uk-UA"/>
              </w:rPr>
              <w:t>називає:</w:t>
            </w:r>
            <w:r w:rsidRPr="00903C7B">
              <w:rPr>
                <w:lang w:val="uk-UA"/>
              </w:rPr>
              <w:t xml:space="preserve"> </w:t>
            </w:r>
            <w:r w:rsidR="005C1217" w:rsidRPr="00903C7B">
              <w:rPr>
                <w:lang w:val="uk-UA"/>
              </w:rPr>
              <w:t>основні принципи загартування; склад та обов’язки суддівської бригади;</w:t>
            </w:r>
          </w:p>
          <w:p w:rsidR="005C1217" w:rsidRPr="00D23B5D" w:rsidRDefault="005C1217" w:rsidP="005C1217">
            <w:pPr>
              <w:spacing w:line="270" w:lineRule="atLeast"/>
              <w:rPr>
                <w:b/>
                <w:shd w:val="clear" w:color="auto" w:fill="FFFFFF"/>
                <w:lang w:val="uk-UA"/>
              </w:rPr>
            </w:pPr>
            <w:r w:rsidRPr="00D23B5D">
              <w:rPr>
                <w:b/>
                <w:shd w:val="clear" w:color="auto" w:fill="FFFFFF"/>
                <w:lang w:val="uk-UA"/>
              </w:rPr>
              <w:t>Діяльнісний компонент</w:t>
            </w:r>
          </w:p>
          <w:p w:rsidR="005C1217" w:rsidRPr="00903C7B" w:rsidRDefault="008C6DD6" w:rsidP="008C6DD6">
            <w:pPr>
              <w:widowControl w:val="0"/>
              <w:jc w:val="both"/>
              <w:rPr>
                <w:lang w:val="uk-UA"/>
              </w:rPr>
            </w:pPr>
            <w:r>
              <w:rPr>
                <w:b/>
                <w:lang w:val="uk-UA"/>
              </w:rPr>
              <w:t xml:space="preserve">застосовує </w:t>
            </w:r>
            <w:r w:rsidR="005C1217" w:rsidRPr="00903C7B">
              <w:rPr>
                <w:lang w:val="uk-UA"/>
              </w:rPr>
              <w:t>спеціальні вправи волейболіста;</w:t>
            </w:r>
          </w:p>
          <w:p w:rsidR="005C1217" w:rsidRPr="00D23B5D" w:rsidRDefault="0087108E" w:rsidP="005C1217">
            <w:pPr>
              <w:jc w:val="both"/>
              <w:rPr>
                <w:b/>
                <w:shd w:val="clear" w:color="auto" w:fill="FFFFFF"/>
                <w:lang w:val="uk-UA"/>
              </w:rPr>
            </w:pPr>
            <w:r>
              <w:rPr>
                <w:b/>
                <w:shd w:val="clear" w:color="auto" w:fill="FFFFFF"/>
                <w:lang w:val="uk-UA"/>
              </w:rPr>
              <w:t>Ц</w:t>
            </w:r>
            <w:r w:rsidR="005C1217" w:rsidRPr="00D23B5D">
              <w:rPr>
                <w:b/>
                <w:shd w:val="clear" w:color="auto" w:fill="FFFFFF"/>
                <w:lang w:val="uk-UA"/>
              </w:rPr>
              <w:t>іннісний компонент</w:t>
            </w:r>
          </w:p>
          <w:p w:rsidR="005C1217" w:rsidRPr="00903C7B" w:rsidRDefault="008C6DD6" w:rsidP="008C6DD6">
            <w:pPr>
              <w:widowControl w:val="0"/>
              <w:jc w:val="both"/>
              <w:rPr>
                <w:b/>
                <w:bCs/>
                <w:lang w:val="uk-UA"/>
              </w:rPr>
            </w:pPr>
            <w:r>
              <w:rPr>
                <w:b/>
                <w:spacing w:val="-2"/>
                <w:lang w:val="uk-UA"/>
              </w:rPr>
              <w:t>дотримується</w:t>
            </w:r>
            <w:r w:rsidRPr="00903C7B">
              <w:rPr>
                <w:lang w:val="uk-UA"/>
              </w:rPr>
              <w:t xml:space="preserve"> </w:t>
            </w:r>
            <w:r w:rsidR="005C1217" w:rsidRPr="00903C7B">
              <w:rPr>
                <w:lang w:val="uk-UA"/>
              </w:rPr>
              <w:t>правил безпеки на ігровому майданчику</w:t>
            </w:r>
          </w:p>
        </w:tc>
        <w:tc>
          <w:tcPr>
            <w:tcW w:w="4394" w:type="dxa"/>
            <w:tcBorders>
              <w:top w:val="single" w:sz="4" w:space="0" w:color="auto"/>
              <w:left w:val="single" w:sz="4" w:space="0" w:color="auto"/>
              <w:bottom w:val="single" w:sz="4" w:space="0" w:color="auto"/>
              <w:right w:val="single" w:sz="4" w:space="0" w:color="auto"/>
            </w:tcBorders>
          </w:tcPr>
          <w:p w:rsidR="00D23B5D" w:rsidRDefault="00D23B5D" w:rsidP="005C1217">
            <w:pPr>
              <w:widowControl w:val="0"/>
              <w:rPr>
                <w:lang w:val="uk-UA"/>
              </w:rPr>
            </w:pPr>
          </w:p>
          <w:p w:rsidR="00D23B5D" w:rsidRDefault="00D23B5D" w:rsidP="005C1217">
            <w:pPr>
              <w:widowControl w:val="0"/>
              <w:rPr>
                <w:lang w:val="uk-UA"/>
              </w:rPr>
            </w:pPr>
          </w:p>
          <w:p w:rsidR="005C1217" w:rsidRPr="00903C7B" w:rsidRDefault="005C1217" w:rsidP="005C1217">
            <w:pPr>
              <w:widowControl w:val="0"/>
              <w:rPr>
                <w:lang w:val="uk-UA"/>
              </w:rPr>
            </w:pPr>
            <w:r w:rsidRPr="00903C7B">
              <w:rPr>
                <w:lang w:val="uk-UA"/>
              </w:rPr>
              <w:t xml:space="preserve">Досягнення українських волейбольних команд на міжнародній арені. </w:t>
            </w:r>
          </w:p>
          <w:p w:rsidR="005C1217" w:rsidRPr="00903C7B" w:rsidRDefault="005C1217" w:rsidP="005C1217">
            <w:pPr>
              <w:widowControl w:val="0"/>
              <w:rPr>
                <w:lang w:val="uk-UA"/>
              </w:rPr>
            </w:pPr>
            <w:r w:rsidRPr="00903C7B">
              <w:rPr>
                <w:lang w:val="uk-UA"/>
              </w:rPr>
              <w:t>Значення спеціальної фізичної підготовки волейболістів.</w:t>
            </w:r>
          </w:p>
          <w:p w:rsidR="005C1217" w:rsidRPr="00903C7B" w:rsidRDefault="005C1217" w:rsidP="005C1217">
            <w:pPr>
              <w:widowControl w:val="0"/>
              <w:rPr>
                <w:lang w:val="uk-UA"/>
              </w:rPr>
            </w:pPr>
            <w:r w:rsidRPr="00903C7B">
              <w:rPr>
                <w:lang w:val="uk-UA"/>
              </w:rPr>
              <w:t>Загартовування організму.</w:t>
            </w:r>
          </w:p>
          <w:p w:rsidR="005C1217" w:rsidRDefault="005C1217" w:rsidP="005C1217">
            <w:pPr>
              <w:widowControl w:val="0"/>
              <w:rPr>
                <w:b/>
                <w:lang w:val="uk-UA"/>
              </w:rPr>
            </w:pPr>
            <w:r w:rsidRPr="00903C7B">
              <w:rPr>
                <w:lang w:val="uk-UA"/>
              </w:rPr>
              <w:t>Суддівство змагань, склад суддівської бригади, жести судді</w:t>
            </w:r>
          </w:p>
          <w:p w:rsidR="005C1217" w:rsidRPr="00903C7B" w:rsidRDefault="005C1217" w:rsidP="005C1217">
            <w:pPr>
              <w:widowControl w:val="0"/>
              <w:rPr>
                <w:lang w:val="uk-UA"/>
              </w:rPr>
            </w:pP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t>Спеціальна фізична підготовка</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rPr>
                <w:b/>
                <w:shd w:val="clear" w:color="auto" w:fill="FFFFFF"/>
                <w:lang w:val="uk-UA"/>
              </w:rPr>
            </w:pPr>
            <w:r w:rsidRPr="00D23B5D">
              <w:rPr>
                <w:b/>
                <w:shd w:val="clear" w:color="auto" w:fill="FFFFFF"/>
                <w:lang w:val="uk-UA"/>
              </w:rPr>
              <w:t>Діяльнісний компонент</w:t>
            </w:r>
          </w:p>
          <w:p w:rsidR="005C1217" w:rsidRPr="00903C7B" w:rsidRDefault="005C1217" w:rsidP="005C1217">
            <w:pPr>
              <w:widowControl w:val="0"/>
              <w:rPr>
                <w:b/>
                <w:lang w:val="uk-UA"/>
              </w:rPr>
            </w:pPr>
            <w:r w:rsidRPr="00903C7B">
              <w:rPr>
                <w:b/>
                <w:lang w:val="uk-UA"/>
              </w:rPr>
              <w:t xml:space="preserve"> Учень, учениця:</w:t>
            </w:r>
          </w:p>
          <w:p w:rsidR="005C1217" w:rsidRPr="00903C7B" w:rsidRDefault="008C6DD6" w:rsidP="008C6DD6">
            <w:pPr>
              <w:widowControl w:val="0"/>
              <w:jc w:val="both"/>
              <w:rPr>
                <w:lang w:val="uk-UA"/>
              </w:rPr>
            </w:pPr>
            <w:r>
              <w:rPr>
                <w:b/>
                <w:szCs w:val="28"/>
                <w:lang w:val="uk-UA"/>
              </w:rPr>
              <w:t>виконує:</w:t>
            </w:r>
            <w:r w:rsidRPr="00903C7B">
              <w:rPr>
                <w:lang w:val="uk-UA"/>
              </w:rPr>
              <w:t xml:space="preserve"> </w:t>
            </w:r>
            <w:r w:rsidR="005C1217" w:rsidRPr="00903C7B">
              <w:rPr>
                <w:lang w:val="uk-UA"/>
              </w:rPr>
              <w:t xml:space="preserve">стрибкові вправи, спеціальні вправи для розвитку гнучкості верхнього плечового поясу, сили </w:t>
            </w:r>
            <w:r w:rsidR="005C1217" w:rsidRPr="00903C7B">
              <w:rPr>
                <w:lang w:val="uk-UA"/>
              </w:rPr>
              <w:lastRenderedPageBreak/>
              <w:t xml:space="preserve">верхніх та нижніх </w:t>
            </w:r>
            <w:r w:rsidR="005C1217" w:rsidRPr="00903C7B">
              <w:rPr>
                <w:spacing w:val="-4"/>
                <w:lang w:val="uk-UA"/>
              </w:rPr>
              <w:t>кінцівок, черевного пресу, спини,</w:t>
            </w:r>
            <w:r w:rsidR="005C1217" w:rsidRPr="00903C7B">
              <w:rPr>
                <w:lang w:val="uk-UA"/>
              </w:rPr>
              <w:t xml:space="preserve"> вправи на розтягування, вправи для розвитку швидкості, спритності</w:t>
            </w:r>
          </w:p>
        </w:tc>
        <w:tc>
          <w:tcPr>
            <w:tcW w:w="4394" w:type="dxa"/>
            <w:tcBorders>
              <w:top w:val="single" w:sz="4" w:space="0" w:color="auto"/>
              <w:left w:val="single" w:sz="4" w:space="0" w:color="auto"/>
              <w:bottom w:val="single" w:sz="4" w:space="0" w:color="auto"/>
              <w:right w:val="single" w:sz="4" w:space="0" w:color="auto"/>
            </w:tcBorders>
          </w:tcPr>
          <w:p w:rsidR="00380A4F" w:rsidRDefault="00380A4F" w:rsidP="005C1217">
            <w:pPr>
              <w:widowControl w:val="0"/>
              <w:rPr>
                <w:spacing w:val="-2"/>
                <w:lang w:val="uk-UA"/>
              </w:rPr>
            </w:pPr>
          </w:p>
          <w:p w:rsidR="00380A4F" w:rsidRDefault="00380A4F" w:rsidP="005C1217">
            <w:pPr>
              <w:widowControl w:val="0"/>
              <w:rPr>
                <w:spacing w:val="-2"/>
                <w:lang w:val="uk-UA"/>
              </w:rPr>
            </w:pPr>
          </w:p>
          <w:p w:rsidR="005C1217" w:rsidRDefault="005C1217" w:rsidP="005C1217">
            <w:pPr>
              <w:widowControl w:val="0"/>
              <w:rPr>
                <w:b/>
                <w:lang w:val="uk-UA"/>
              </w:rPr>
            </w:pPr>
            <w:r w:rsidRPr="00903C7B">
              <w:rPr>
                <w:spacing w:val="-2"/>
                <w:lang w:val="uk-UA"/>
              </w:rPr>
              <w:t>Вправи для розвитку швид</w:t>
            </w:r>
            <w:r w:rsidRPr="00903C7B">
              <w:rPr>
                <w:lang w:val="uk-UA"/>
              </w:rPr>
              <w:t>кості, швидкісно-силових якостей, спритності, сили, гнучкості</w:t>
            </w:r>
          </w:p>
          <w:p w:rsidR="005C1217" w:rsidRPr="00903C7B" w:rsidRDefault="005C1217" w:rsidP="005C1217">
            <w:pPr>
              <w:widowControl w:val="0"/>
              <w:rPr>
                <w:lang w:val="uk-UA"/>
              </w:rPr>
            </w:pPr>
          </w:p>
        </w:tc>
      </w:tr>
      <w:tr w:rsidR="005C1217" w:rsidRPr="00903C7B" w:rsidTr="000B22FA">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5C1217" w:rsidRPr="00903C7B" w:rsidRDefault="005C1217" w:rsidP="005C1217">
            <w:pPr>
              <w:pStyle w:val="-"/>
              <w:rPr>
                <w:sz w:val="28"/>
                <w:szCs w:val="28"/>
              </w:rPr>
            </w:pPr>
            <w:r w:rsidRPr="00903C7B">
              <w:rPr>
                <w:sz w:val="28"/>
                <w:szCs w:val="28"/>
              </w:rPr>
              <w:lastRenderedPageBreak/>
              <w:t>Техніко-тактична підготовка</w:t>
            </w:r>
          </w:p>
        </w:tc>
      </w:tr>
      <w:tr w:rsidR="005C1217" w:rsidRPr="00903C7B" w:rsidTr="000B22FA">
        <w:trPr>
          <w:trHeight w:val="20"/>
        </w:trPr>
        <w:tc>
          <w:tcPr>
            <w:tcW w:w="4962" w:type="dxa"/>
            <w:tcBorders>
              <w:top w:val="single" w:sz="4" w:space="0" w:color="auto"/>
              <w:left w:val="single" w:sz="4" w:space="0" w:color="auto"/>
              <w:bottom w:val="single" w:sz="4" w:space="0" w:color="auto"/>
              <w:right w:val="single" w:sz="4" w:space="0" w:color="auto"/>
            </w:tcBorders>
          </w:tcPr>
          <w:p w:rsidR="005C1217" w:rsidRPr="00FC4A62" w:rsidRDefault="005C1217" w:rsidP="005C1217">
            <w:pPr>
              <w:spacing w:line="270" w:lineRule="atLeast"/>
              <w:rPr>
                <w:b/>
                <w:color w:val="000000"/>
                <w:shd w:val="clear" w:color="auto" w:fill="FFFFFF"/>
                <w:lang w:val="uk-UA"/>
              </w:rPr>
            </w:pPr>
            <w:r w:rsidRPr="00FC4A62">
              <w:rPr>
                <w:b/>
                <w:color w:val="000000"/>
                <w:shd w:val="clear" w:color="auto" w:fill="FFFFFF"/>
                <w:lang w:val="uk-UA"/>
              </w:rPr>
              <w:t>Діяльнісний компонент</w:t>
            </w:r>
          </w:p>
          <w:p w:rsidR="005C1217" w:rsidRPr="00FC4A62" w:rsidRDefault="005C1217" w:rsidP="005C1217">
            <w:pPr>
              <w:widowControl w:val="0"/>
              <w:rPr>
                <w:b/>
                <w:bCs/>
                <w:color w:val="000000"/>
                <w:lang w:val="uk-UA"/>
              </w:rPr>
            </w:pPr>
            <w:r w:rsidRPr="00FC4A62">
              <w:rPr>
                <w:b/>
                <w:color w:val="000000"/>
                <w:lang w:val="uk-UA"/>
              </w:rPr>
              <w:t xml:space="preserve"> Учень, учениця:</w:t>
            </w:r>
          </w:p>
          <w:p w:rsidR="005C1217" w:rsidRPr="00FC4A62" w:rsidRDefault="008C6DD6" w:rsidP="008C6DD6">
            <w:pPr>
              <w:widowControl w:val="0"/>
              <w:jc w:val="both"/>
              <w:rPr>
                <w:color w:val="000000"/>
                <w:lang w:val="uk-UA"/>
              </w:rPr>
            </w:pPr>
            <w:r w:rsidRPr="00FC4A62">
              <w:rPr>
                <w:b/>
                <w:color w:val="000000"/>
                <w:szCs w:val="28"/>
                <w:lang w:val="uk-UA"/>
              </w:rPr>
              <w:t>виконує:</w:t>
            </w:r>
            <w:r w:rsidRPr="00FC4A62">
              <w:rPr>
                <w:color w:val="000000"/>
                <w:lang w:val="uk-UA"/>
              </w:rPr>
              <w:t xml:space="preserve"> </w:t>
            </w:r>
            <w:r w:rsidR="005C1217" w:rsidRPr="00FC4A62">
              <w:rPr>
                <w:color w:val="000000"/>
                <w:lang w:val="uk-UA"/>
              </w:rPr>
              <w:t>пересування, різними способами, поєднуючи з передачами та прийомами;</w:t>
            </w:r>
          </w:p>
          <w:p w:rsidR="005C1217" w:rsidRPr="00FC4A62" w:rsidRDefault="005C1217" w:rsidP="005C1217">
            <w:pPr>
              <w:widowControl w:val="0"/>
              <w:rPr>
                <w:color w:val="000000"/>
                <w:lang w:val="uk-UA"/>
              </w:rPr>
            </w:pPr>
            <w:r w:rsidRPr="00FC4A62">
              <w:rPr>
                <w:color w:val="000000"/>
                <w:lang w:val="uk-UA"/>
              </w:rPr>
              <w:t>нижню пряму та бокову подачі;</w:t>
            </w:r>
          </w:p>
          <w:p w:rsidR="005C1217" w:rsidRPr="00FC4A62" w:rsidRDefault="005C1217" w:rsidP="005C1217">
            <w:pPr>
              <w:widowControl w:val="0"/>
              <w:jc w:val="both"/>
              <w:rPr>
                <w:bCs/>
                <w:color w:val="000000"/>
                <w:lang w:val="uk-UA"/>
              </w:rPr>
            </w:pPr>
            <w:r w:rsidRPr="00FC4A62">
              <w:rPr>
                <w:bCs/>
                <w:color w:val="000000"/>
                <w:lang w:val="uk-UA"/>
              </w:rPr>
              <w:t>кид</w:t>
            </w:r>
            <w:r w:rsidR="005D7B22" w:rsidRPr="00FC4A62">
              <w:rPr>
                <w:bCs/>
                <w:color w:val="000000"/>
                <w:lang w:val="uk-UA"/>
              </w:rPr>
              <w:t>ки</w:t>
            </w:r>
            <w:r w:rsidRPr="00FC4A62">
              <w:rPr>
                <w:bCs/>
                <w:color w:val="000000"/>
                <w:lang w:val="uk-UA"/>
              </w:rPr>
              <w:t xml:space="preserve"> набивного м’яча</w:t>
            </w:r>
            <w:r w:rsidRPr="00FC4A62">
              <w:rPr>
                <w:color w:val="000000"/>
                <w:lang w:val="uk-UA"/>
              </w:rPr>
              <w:t xml:space="preserve"> двома руками зверху в парах з положення стоячи (0,5–1 кг)</w:t>
            </w:r>
            <w:r w:rsidRPr="00FC4A62">
              <w:rPr>
                <w:bCs/>
                <w:color w:val="000000"/>
                <w:lang w:val="uk-UA"/>
              </w:rPr>
              <w:t>;</w:t>
            </w:r>
          </w:p>
          <w:p w:rsidR="005C1217" w:rsidRPr="00FC4A62" w:rsidRDefault="005C1217" w:rsidP="005C1217">
            <w:pPr>
              <w:widowControl w:val="0"/>
              <w:rPr>
                <w:bCs/>
                <w:color w:val="000000"/>
                <w:lang w:val="uk-UA"/>
              </w:rPr>
            </w:pPr>
            <w:r w:rsidRPr="00FC4A62">
              <w:rPr>
                <w:bCs/>
                <w:color w:val="000000"/>
                <w:lang w:val="uk-UA"/>
              </w:rPr>
              <w:t>кид</w:t>
            </w:r>
            <w:r w:rsidR="005D7B22" w:rsidRPr="00FC4A62">
              <w:rPr>
                <w:bCs/>
                <w:color w:val="000000"/>
                <w:lang w:val="uk-UA"/>
              </w:rPr>
              <w:t>ки</w:t>
            </w:r>
            <w:r w:rsidRPr="00FC4A62">
              <w:rPr>
                <w:bCs/>
                <w:color w:val="000000"/>
                <w:lang w:val="uk-UA"/>
              </w:rPr>
              <w:t xml:space="preserve"> волейбольного м’яча правою та лівою руками в парах;</w:t>
            </w:r>
          </w:p>
          <w:p w:rsidR="005C1217" w:rsidRPr="00FC4A62" w:rsidRDefault="005C1217" w:rsidP="005C1217">
            <w:pPr>
              <w:widowControl w:val="0"/>
              <w:rPr>
                <w:bCs/>
                <w:color w:val="000000"/>
                <w:lang w:val="uk-UA"/>
              </w:rPr>
            </w:pPr>
            <w:r w:rsidRPr="00FC4A62">
              <w:rPr>
                <w:bCs/>
                <w:color w:val="000000"/>
                <w:lang w:val="uk-UA"/>
              </w:rPr>
              <w:t>кидання тенісного м’яча в ціль;</w:t>
            </w:r>
          </w:p>
          <w:p w:rsidR="005C1217" w:rsidRPr="00FC4A62" w:rsidRDefault="005C1217" w:rsidP="005C1217">
            <w:pPr>
              <w:widowControl w:val="0"/>
              <w:rPr>
                <w:bCs/>
                <w:color w:val="000000"/>
                <w:lang w:val="uk-UA"/>
              </w:rPr>
            </w:pPr>
            <w:r w:rsidRPr="00FC4A62">
              <w:rPr>
                <w:bCs/>
                <w:color w:val="000000"/>
                <w:lang w:val="uk-UA"/>
              </w:rPr>
              <w:t>верхню</w:t>
            </w:r>
            <w:r w:rsidRPr="00FC4A62">
              <w:rPr>
                <w:b/>
                <w:bCs/>
                <w:color w:val="000000"/>
                <w:lang w:val="uk-UA"/>
              </w:rPr>
              <w:t xml:space="preserve"> </w:t>
            </w:r>
            <w:r w:rsidRPr="00FC4A62">
              <w:rPr>
                <w:bCs/>
                <w:color w:val="000000"/>
                <w:lang w:val="uk-UA"/>
              </w:rPr>
              <w:t>пряму подачу</w:t>
            </w:r>
            <w:r w:rsidRPr="00FC4A62">
              <w:rPr>
                <w:b/>
                <w:bCs/>
                <w:color w:val="000000"/>
                <w:lang w:val="uk-UA"/>
              </w:rPr>
              <w:t xml:space="preserve"> </w:t>
            </w:r>
            <w:r w:rsidRPr="00FC4A62">
              <w:rPr>
                <w:bCs/>
                <w:color w:val="000000"/>
                <w:lang w:val="uk-UA"/>
              </w:rPr>
              <w:t>в стіну з відстані 5–8 м та на точність на партнера; верхню пряму подачу через сітку; прийом м’яча двома руками знизу;</w:t>
            </w:r>
          </w:p>
          <w:p w:rsidR="005C1217" w:rsidRPr="00FC4A62" w:rsidRDefault="005C1217" w:rsidP="005C1217">
            <w:pPr>
              <w:widowControl w:val="0"/>
              <w:rPr>
                <w:b/>
                <w:bCs/>
                <w:color w:val="000000"/>
                <w:lang w:val="uk-UA"/>
              </w:rPr>
            </w:pPr>
          </w:p>
          <w:p w:rsidR="005C1217" w:rsidRPr="00FC4A62" w:rsidRDefault="008C6DD6" w:rsidP="008C6DD6">
            <w:pPr>
              <w:widowControl w:val="0"/>
              <w:jc w:val="both"/>
              <w:rPr>
                <w:bCs/>
                <w:color w:val="000000"/>
                <w:lang w:val="uk-UA"/>
              </w:rPr>
            </w:pPr>
            <w:r w:rsidRPr="00FC4A62">
              <w:rPr>
                <w:b/>
                <w:color w:val="000000"/>
                <w:lang w:val="uk-UA"/>
              </w:rPr>
              <w:t>застосовує:</w:t>
            </w:r>
            <w:r w:rsidRPr="00FC4A62">
              <w:rPr>
                <w:bCs/>
                <w:color w:val="000000"/>
                <w:lang w:val="uk-UA"/>
              </w:rPr>
              <w:t xml:space="preserve"> </w:t>
            </w:r>
            <w:r w:rsidR="005C1217" w:rsidRPr="00FC4A62">
              <w:rPr>
                <w:bCs/>
                <w:color w:val="000000"/>
                <w:lang w:val="uk-UA"/>
              </w:rPr>
              <w:t>взаємодію гравців передньої і задньої ліній та систему гри «кутом уперед»;</w:t>
            </w:r>
          </w:p>
          <w:p w:rsidR="005C1217" w:rsidRPr="00FC4A62" w:rsidRDefault="005C1217" w:rsidP="000B22FA">
            <w:pPr>
              <w:widowControl w:val="0"/>
              <w:rPr>
                <w:color w:val="000000"/>
                <w:lang w:val="uk-UA"/>
              </w:rPr>
            </w:pPr>
            <w:r w:rsidRPr="00FC4A62">
              <w:rPr>
                <w:b/>
                <w:bCs/>
                <w:color w:val="000000"/>
                <w:lang w:val="uk-UA"/>
              </w:rPr>
              <w:t xml:space="preserve">бере участь </w:t>
            </w:r>
            <w:r w:rsidRPr="00FC4A62">
              <w:rPr>
                <w:bCs/>
                <w:color w:val="000000"/>
                <w:lang w:val="uk-UA"/>
              </w:rPr>
              <w:t xml:space="preserve">у </w:t>
            </w:r>
            <w:r w:rsidRPr="00FC4A62">
              <w:rPr>
                <w:color w:val="000000"/>
                <w:lang w:val="uk-UA"/>
              </w:rPr>
              <w:t>навчальній грі волейбол</w:t>
            </w:r>
          </w:p>
        </w:tc>
        <w:tc>
          <w:tcPr>
            <w:tcW w:w="4394" w:type="dxa"/>
            <w:tcBorders>
              <w:top w:val="single" w:sz="4" w:space="0" w:color="auto"/>
              <w:left w:val="single" w:sz="4" w:space="0" w:color="auto"/>
              <w:bottom w:val="single" w:sz="4" w:space="0" w:color="auto"/>
              <w:right w:val="single" w:sz="4" w:space="0" w:color="auto"/>
            </w:tcBorders>
          </w:tcPr>
          <w:p w:rsidR="005C1217" w:rsidRPr="00FC4A62" w:rsidRDefault="005C1217" w:rsidP="005C1217">
            <w:pPr>
              <w:widowControl w:val="0"/>
              <w:rPr>
                <w:color w:val="000000"/>
                <w:lang w:val="uk-UA"/>
              </w:rPr>
            </w:pPr>
            <w:r w:rsidRPr="00FC4A62">
              <w:rPr>
                <w:color w:val="000000"/>
                <w:lang w:val="uk-UA"/>
              </w:rPr>
              <w:t>Пересування різними способами в поєднанні з технічними прийомами в нападі та захисті.</w:t>
            </w:r>
          </w:p>
          <w:p w:rsidR="005C1217" w:rsidRPr="00FC4A62" w:rsidRDefault="005C1217" w:rsidP="005C1217">
            <w:pPr>
              <w:widowControl w:val="0"/>
              <w:rPr>
                <w:color w:val="000000"/>
                <w:lang w:val="uk-UA"/>
              </w:rPr>
            </w:pPr>
            <w:r w:rsidRPr="00FC4A62">
              <w:rPr>
                <w:color w:val="000000"/>
                <w:lang w:val="uk-UA"/>
              </w:rPr>
              <w:t>Нижня пряма та бокова подачі з-за лицьової лінії.</w:t>
            </w:r>
          </w:p>
          <w:p w:rsidR="005C1217" w:rsidRPr="00FC4A62" w:rsidRDefault="005C1217" w:rsidP="005C1217">
            <w:pPr>
              <w:widowControl w:val="0"/>
              <w:rPr>
                <w:color w:val="000000"/>
                <w:lang w:val="uk-UA"/>
              </w:rPr>
            </w:pPr>
            <w:r w:rsidRPr="00FC4A62">
              <w:rPr>
                <w:color w:val="000000"/>
                <w:lang w:val="uk-UA"/>
              </w:rPr>
              <w:t>Кид</w:t>
            </w:r>
            <w:r w:rsidR="005D7B22" w:rsidRPr="00FC4A62">
              <w:rPr>
                <w:color w:val="000000"/>
                <w:lang w:val="uk-UA"/>
              </w:rPr>
              <w:t>ки</w:t>
            </w:r>
            <w:r w:rsidRPr="00FC4A62">
              <w:rPr>
                <w:color w:val="000000"/>
                <w:lang w:val="uk-UA"/>
              </w:rPr>
              <w:t xml:space="preserve"> набивного м’яча. Кидання волейбольного м’яча правою та лівою руками в парах.</w:t>
            </w:r>
          </w:p>
          <w:p w:rsidR="005C1217" w:rsidRPr="00FC4A62" w:rsidRDefault="005C1217" w:rsidP="005C1217">
            <w:pPr>
              <w:widowControl w:val="0"/>
              <w:rPr>
                <w:color w:val="000000"/>
                <w:lang w:val="uk-UA"/>
              </w:rPr>
            </w:pPr>
            <w:r w:rsidRPr="00FC4A62">
              <w:rPr>
                <w:color w:val="000000"/>
                <w:lang w:val="uk-UA"/>
              </w:rPr>
              <w:t>Кид</w:t>
            </w:r>
            <w:r w:rsidR="005D7B22" w:rsidRPr="00FC4A62">
              <w:rPr>
                <w:color w:val="000000"/>
                <w:lang w:val="uk-UA"/>
              </w:rPr>
              <w:t>ки</w:t>
            </w:r>
            <w:r w:rsidRPr="00FC4A62">
              <w:rPr>
                <w:color w:val="000000"/>
                <w:lang w:val="uk-UA"/>
              </w:rPr>
              <w:t xml:space="preserve"> тенісного м’яча правою та лівою руками в ціль. Верхня пряма подача в сті</w:t>
            </w:r>
            <w:r w:rsidRPr="00FC4A62">
              <w:rPr>
                <w:color w:val="000000"/>
                <w:spacing w:val="-4"/>
                <w:lang w:val="uk-UA"/>
              </w:rPr>
              <w:t>ну. Верх</w:t>
            </w:r>
            <w:r w:rsidRPr="00FC4A62">
              <w:rPr>
                <w:color w:val="000000"/>
                <w:lang w:val="uk-UA"/>
              </w:rPr>
              <w:t xml:space="preserve">ня пряма подача на партнера. Верхня пряма подача через </w:t>
            </w:r>
            <w:r w:rsidRPr="00FC4A62">
              <w:rPr>
                <w:color w:val="000000"/>
                <w:spacing w:val="-2"/>
                <w:lang w:val="uk-UA"/>
              </w:rPr>
              <w:t>сітку із скороченої відстані.</w:t>
            </w:r>
          </w:p>
          <w:p w:rsidR="005C1217" w:rsidRPr="00FC4A62" w:rsidRDefault="005C1217" w:rsidP="005C1217">
            <w:pPr>
              <w:widowControl w:val="0"/>
              <w:rPr>
                <w:color w:val="000000"/>
                <w:lang w:val="uk-UA"/>
              </w:rPr>
            </w:pPr>
            <w:r w:rsidRPr="00FC4A62">
              <w:rPr>
                <w:color w:val="000000"/>
                <w:lang w:val="uk-UA"/>
              </w:rPr>
              <w:t>Прийом м’яча двома руками знизу після верхньої прямої подачі від стіни та в парах.</w:t>
            </w:r>
          </w:p>
          <w:p w:rsidR="005C1217" w:rsidRPr="00FC4A62" w:rsidRDefault="005C1217" w:rsidP="005C1217">
            <w:pPr>
              <w:widowControl w:val="0"/>
              <w:rPr>
                <w:color w:val="000000"/>
                <w:lang w:val="uk-UA"/>
              </w:rPr>
            </w:pPr>
            <w:r w:rsidRPr="00FC4A62">
              <w:rPr>
                <w:color w:val="000000"/>
                <w:spacing w:val="-4"/>
                <w:lang w:val="uk-UA"/>
              </w:rPr>
              <w:t>Взаємодія гравців передньої</w:t>
            </w:r>
            <w:r w:rsidRPr="00FC4A62">
              <w:rPr>
                <w:color w:val="000000"/>
                <w:lang w:val="uk-UA"/>
              </w:rPr>
              <w:t xml:space="preserve"> та задньої ліній. Система гри «кутом уперед».</w:t>
            </w:r>
          </w:p>
          <w:p w:rsidR="005C1217" w:rsidRPr="00FC4A62" w:rsidRDefault="005C1217" w:rsidP="000B22FA">
            <w:pPr>
              <w:widowControl w:val="0"/>
              <w:rPr>
                <w:bCs/>
                <w:color w:val="000000"/>
                <w:lang w:val="uk-UA"/>
              </w:rPr>
            </w:pPr>
            <w:r w:rsidRPr="00FC4A62">
              <w:rPr>
                <w:color w:val="000000"/>
                <w:lang w:val="uk-UA"/>
              </w:rPr>
              <w:t>Навчальна гра волейбол</w:t>
            </w:r>
          </w:p>
        </w:tc>
      </w:tr>
    </w:tbl>
    <w:p w:rsidR="005C1217" w:rsidRPr="00903C7B" w:rsidRDefault="005C1217" w:rsidP="005C1217">
      <w:pPr>
        <w:widowControl w:val="0"/>
        <w:jc w:val="center"/>
        <w:rPr>
          <w:b/>
          <w:bCs/>
          <w:szCs w:val="20"/>
          <w:lang w:val="uk-UA"/>
        </w:rPr>
      </w:pPr>
      <w:r w:rsidRPr="00903C7B">
        <w:rPr>
          <w:b/>
          <w:bCs/>
          <w:szCs w:val="20"/>
          <w:lang w:val="uk-UA"/>
        </w:rPr>
        <w:t>4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94"/>
      </w:tblGrid>
      <w:tr w:rsidR="005C1217" w:rsidRPr="002E245F" w:rsidTr="000B22FA">
        <w:trPr>
          <w:trHeight w:val="20"/>
          <w:tblHeader/>
        </w:trPr>
        <w:tc>
          <w:tcPr>
            <w:tcW w:w="4948" w:type="dxa"/>
            <w:tcBorders>
              <w:top w:val="single" w:sz="4" w:space="0" w:color="auto"/>
              <w:left w:val="single" w:sz="4" w:space="0" w:color="auto"/>
              <w:bottom w:val="single" w:sz="4" w:space="0" w:color="auto"/>
              <w:right w:val="single" w:sz="4" w:space="0" w:color="auto"/>
            </w:tcBorders>
          </w:tcPr>
          <w:p w:rsidR="005C1217" w:rsidRPr="005D7B22" w:rsidRDefault="005C1217" w:rsidP="005C1217">
            <w:pPr>
              <w:widowControl w:val="0"/>
              <w:jc w:val="center"/>
              <w:rPr>
                <w:b/>
                <w:strike/>
                <w:szCs w:val="28"/>
                <w:lang w:val="uk-UA"/>
              </w:rPr>
            </w:pPr>
            <w:r w:rsidRPr="005D7B22">
              <w:rPr>
                <w:b/>
                <w:szCs w:val="28"/>
                <w:lang w:val="uk-UA"/>
              </w:rPr>
              <w:t>Очікувані результати навчально-пізнавальної діяльності учнів</w:t>
            </w:r>
            <w:r w:rsidR="005D7B22">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C1217" w:rsidRPr="002E245F" w:rsidRDefault="005C1217" w:rsidP="005C1217">
            <w:pPr>
              <w:widowControl w:val="0"/>
              <w:jc w:val="center"/>
              <w:rPr>
                <w:b/>
                <w:lang w:val="uk-UA"/>
              </w:rPr>
            </w:pPr>
            <w:r w:rsidRPr="002E245F">
              <w:rPr>
                <w:b/>
                <w:lang w:val="uk-UA"/>
              </w:rPr>
              <w:t>Зміст навчального матеріалу</w:t>
            </w:r>
          </w:p>
        </w:tc>
      </w:tr>
      <w:tr w:rsidR="005C1217" w:rsidRPr="002E245F" w:rsidTr="000B22FA">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C1217" w:rsidRPr="002E245F" w:rsidRDefault="005C1217" w:rsidP="005C1217">
            <w:pPr>
              <w:pStyle w:val="-"/>
              <w:rPr>
                <w:sz w:val="28"/>
                <w:szCs w:val="28"/>
              </w:rPr>
            </w:pPr>
            <w:r w:rsidRPr="002E245F">
              <w:rPr>
                <w:sz w:val="28"/>
                <w:szCs w:val="28"/>
              </w:rPr>
              <w:t>Теоретичні відомості</w:t>
            </w:r>
          </w:p>
        </w:tc>
      </w:tr>
      <w:tr w:rsidR="005C1217" w:rsidRPr="002E245F" w:rsidTr="000B22FA">
        <w:trPr>
          <w:trHeight w:val="20"/>
        </w:trPr>
        <w:tc>
          <w:tcPr>
            <w:tcW w:w="4948"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rPr>
                <w:b/>
                <w:shd w:val="clear" w:color="auto" w:fill="FFFFFF"/>
                <w:lang w:val="uk-UA"/>
              </w:rPr>
            </w:pPr>
            <w:r w:rsidRPr="00D23B5D">
              <w:rPr>
                <w:b/>
                <w:shd w:val="clear" w:color="auto" w:fill="FFFFFF"/>
                <w:lang w:val="uk-UA"/>
              </w:rPr>
              <w:t>Знаннєвий компонент</w:t>
            </w:r>
          </w:p>
          <w:p w:rsidR="005C1217" w:rsidRPr="002E245F" w:rsidRDefault="005C1217" w:rsidP="005C1217">
            <w:pPr>
              <w:widowControl w:val="0"/>
              <w:rPr>
                <w:b/>
                <w:lang w:val="uk-UA"/>
              </w:rPr>
            </w:pPr>
            <w:r w:rsidRPr="002E245F">
              <w:rPr>
                <w:b/>
                <w:lang w:val="uk-UA"/>
              </w:rPr>
              <w:t xml:space="preserve"> Учень, учениця:</w:t>
            </w:r>
          </w:p>
          <w:p w:rsidR="005C1217" w:rsidRPr="002E245F" w:rsidRDefault="008C6DD6" w:rsidP="008C6DD6">
            <w:pPr>
              <w:widowControl w:val="0"/>
              <w:jc w:val="both"/>
              <w:rPr>
                <w:lang w:val="uk-UA"/>
              </w:rPr>
            </w:pPr>
            <w:r>
              <w:rPr>
                <w:b/>
                <w:bCs/>
                <w:spacing w:val="-2"/>
                <w:lang w:val="uk-UA"/>
              </w:rPr>
              <w:t>характеризує:</w:t>
            </w:r>
            <w:r w:rsidRPr="002E245F">
              <w:rPr>
                <w:lang w:val="uk-UA"/>
              </w:rPr>
              <w:t xml:space="preserve"> </w:t>
            </w:r>
            <w:r w:rsidR="005C1217" w:rsidRPr="002E245F">
              <w:rPr>
                <w:lang w:val="uk-UA"/>
              </w:rPr>
              <w:t xml:space="preserve">особливості фізичної підготовки волейболістів; засоби профілактиці </w:t>
            </w:r>
            <w:r w:rsidR="005C1217" w:rsidRPr="002E245F">
              <w:rPr>
                <w:spacing w:val="-4"/>
                <w:lang w:val="uk-UA"/>
              </w:rPr>
              <w:t>травматизму юних волейболістів;</w:t>
            </w:r>
          </w:p>
          <w:p w:rsidR="005C1217" w:rsidRPr="002E245F" w:rsidRDefault="005C1217" w:rsidP="005C1217">
            <w:pPr>
              <w:widowControl w:val="0"/>
              <w:rPr>
                <w:bCs/>
                <w:lang w:val="uk-UA"/>
              </w:rPr>
            </w:pPr>
            <w:r w:rsidRPr="002E245F">
              <w:rPr>
                <w:bCs/>
                <w:lang w:val="uk-UA"/>
              </w:rPr>
              <w:t>фізичні якості, які розвиваються засобами волейболу;</w:t>
            </w:r>
          </w:p>
          <w:p w:rsidR="0087108E" w:rsidRDefault="008C6DD6" w:rsidP="008C6DD6">
            <w:pPr>
              <w:widowControl w:val="0"/>
              <w:jc w:val="both"/>
              <w:rPr>
                <w:bCs/>
                <w:lang w:val="uk-UA"/>
              </w:rPr>
            </w:pPr>
            <w:r>
              <w:rPr>
                <w:b/>
                <w:spacing w:val="-2"/>
                <w:lang w:val="uk-UA"/>
              </w:rPr>
              <w:t xml:space="preserve">називає </w:t>
            </w:r>
            <w:r w:rsidR="005C1217" w:rsidRPr="002E245F">
              <w:rPr>
                <w:bCs/>
                <w:lang w:val="uk-UA"/>
              </w:rPr>
              <w:t>правила контролю та самоконтролю;</w:t>
            </w:r>
          </w:p>
          <w:p w:rsidR="005C1217" w:rsidRPr="0087108E" w:rsidRDefault="0087108E" w:rsidP="0087108E">
            <w:pPr>
              <w:widowControl w:val="0"/>
              <w:rPr>
                <w:bCs/>
                <w:lang w:val="uk-UA"/>
              </w:rPr>
            </w:pPr>
            <w:r>
              <w:rPr>
                <w:b/>
                <w:shd w:val="clear" w:color="auto" w:fill="FFFFFF"/>
                <w:lang w:val="uk-UA"/>
              </w:rPr>
              <w:lastRenderedPageBreak/>
              <w:t>Ц</w:t>
            </w:r>
            <w:r w:rsidR="005C1217" w:rsidRPr="00D23B5D">
              <w:rPr>
                <w:b/>
                <w:shd w:val="clear" w:color="auto" w:fill="FFFFFF"/>
                <w:lang w:val="uk-UA"/>
              </w:rPr>
              <w:t>іннісний компонент</w:t>
            </w:r>
          </w:p>
          <w:p w:rsidR="005C1217" w:rsidRPr="002E245F" w:rsidRDefault="008C6DD6" w:rsidP="008C6DD6">
            <w:pPr>
              <w:widowControl w:val="0"/>
              <w:jc w:val="both"/>
              <w:rPr>
                <w:b/>
                <w:bCs/>
                <w:lang w:val="uk-UA"/>
              </w:rPr>
            </w:pPr>
            <w:r>
              <w:rPr>
                <w:b/>
                <w:spacing w:val="-2"/>
                <w:lang w:val="uk-UA"/>
              </w:rPr>
              <w:t>дотримується</w:t>
            </w:r>
            <w:r w:rsidRPr="002E245F">
              <w:rPr>
                <w:lang w:val="uk-UA"/>
              </w:rPr>
              <w:t xml:space="preserve"> </w:t>
            </w:r>
            <w:r>
              <w:rPr>
                <w:lang w:val="uk-UA"/>
              </w:rPr>
              <w:t xml:space="preserve">правил </w:t>
            </w:r>
            <w:r w:rsidR="005C1217" w:rsidRPr="002E245F">
              <w:rPr>
                <w:lang w:val="uk-UA"/>
              </w:rPr>
              <w:t>безпеки на ігровому майданчику</w:t>
            </w:r>
          </w:p>
        </w:tc>
        <w:tc>
          <w:tcPr>
            <w:tcW w:w="4394" w:type="dxa"/>
            <w:tcBorders>
              <w:top w:val="single" w:sz="4" w:space="0" w:color="auto"/>
              <w:left w:val="single" w:sz="4" w:space="0" w:color="auto"/>
              <w:bottom w:val="single" w:sz="4" w:space="0" w:color="auto"/>
              <w:right w:val="single" w:sz="4" w:space="0" w:color="auto"/>
            </w:tcBorders>
          </w:tcPr>
          <w:p w:rsidR="00D23B5D" w:rsidRDefault="00D23B5D" w:rsidP="005C1217">
            <w:pPr>
              <w:widowControl w:val="0"/>
              <w:rPr>
                <w:lang w:val="uk-UA"/>
              </w:rPr>
            </w:pPr>
          </w:p>
          <w:p w:rsidR="00D23B5D" w:rsidRDefault="00D23B5D" w:rsidP="005C1217">
            <w:pPr>
              <w:widowControl w:val="0"/>
              <w:rPr>
                <w:lang w:val="uk-UA"/>
              </w:rPr>
            </w:pPr>
          </w:p>
          <w:p w:rsidR="005C1217" w:rsidRPr="002E245F" w:rsidRDefault="005C1217" w:rsidP="005C1217">
            <w:pPr>
              <w:widowControl w:val="0"/>
              <w:rPr>
                <w:lang w:val="uk-UA"/>
              </w:rPr>
            </w:pPr>
            <w:r w:rsidRPr="002E245F">
              <w:rPr>
                <w:lang w:val="uk-UA"/>
              </w:rPr>
              <w:t xml:space="preserve">Особливості фізичної підготовки волейболістів з урахуванням віку і статі. </w:t>
            </w:r>
          </w:p>
          <w:p w:rsidR="005C1217" w:rsidRPr="002E245F" w:rsidRDefault="005C1217" w:rsidP="005C1217">
            <w:pPr>
              <w:widowControl w:val="0"/>
              <w:rPr>
                <w:lang w:val="uk-UA"/>
              </w:rPr>
            </w:pPr>
            <w:r w:rsidRPr="002E245F">
              <w:rPr>
                <w:lang w:val="uk-UA"/>
              </w:rPr>
              <w:t xml:space="preserve">Розвиток фізичних якостей волейболістів. </w:t>
            </w:r>
          </w:p>
          <w:p w:rsidR="005C1217" w:rsidRPr="002E245F" w:rsidRDefault="005C1217" w:rsidP="005C1217">
            <w:pPr>
              <w:widowControl w:val="0"/>
              <w:rPr>
                <w:lang w:val="uk-UA"/>
              </w:rPr>
            </w:pPr>
            <w:r w:rsidRPr="002E245F">
              <w:rPr>
                <w:lang w:val="uk-UA"/>
              </w:rPr>
              <w:t xml:space="preserve">Правила контролю та самоконтролю під час занять волейболом. </w:t>
            </w:r>
          </w:p>
          <w:p w:rsidR="005C1217" w:rsidRDefault="005C1217" w:rsidP="005C1217">
            <w:pPr>
              <w:widowControl w:val="0"/>
              <w:rPr>
                <w:b/>
                <w:lang w:val="uk-UA"/>
              </w:rPr>
            </w:pPr>
            <w:r w:rsidRPr="002E245F">
              <w:rPr>
                <w:lang w:val="uk-UA"/>
              </w:rPr>
              <w:lastRenderedPageBreak/>
              <w:t>Профілактика спортивного травматизму</w:t>
            </w:r>
          </w:p>
          <w:p w:rsidR="005C1217" w:rsidRPr="002E245F" w:rsidRDefault="005C1217" w:rsidP="005C1217">
            <w:pPr>
              <w:widowControl w:val="0"/>
              <w:rPr>
                <w:b/>
                <w:bCs/>
                <w:lang w:val="uk-UA"/>
              </w:rPr>
            </w:pPr>
          </w:p>
        </w:tc>
      </w:tr>
      <w:tr w:rsidR="005C1217" w:rsidRPr="002E245F" w:rsidTr="000B22FA">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C1217" w:rsidRPr="002E245F" w:rsidRDefault="005C1217" w:rsidP="005C1217">
            <w:pPr>
              <w:pStyle w:val="-"/>
              <w:rPr>
                <w:sz w:val="28"/>
                <w:szCs w:val="28"/>
              </w:rPr>
            </w:pPr>
            <w:r w:rsidRPr="002E245F">
              <w:rPr>
                <w:sz w:val="28"/>
                <w:szCs w:val="28"/>
              </w:rPr>
              <w:lastRenderedPageBreak/>
              <w:t>Спеціальна фізична підготовка</w:t>
            </w:r>
          </w:p>
        </w:tc>
      </w:tr>
      <w:tr w:rsidR="005C1217" w:rsidRPr="002E245F" w:rsidTr="000B22FA">
        <w:trPr>
          <w:trHeight w:val="20"/>
        </w:trPr>
        <w:tc>
          <w:tcPr>
            <w:tcW w:w="4948"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rPr>
                <w:b/>
                <w:shd w:val="clear" w:color="auto" w:fill="FFFFFF"/>
                <w:lang w:val="uk-UA"/>
              </w:rPr>
            </w:pPr>
            <w:r w:rsidRPr="00D23B5D">
              <w:rPr>
                <w:b/>
                <w:shd w:val="clear" w:color="auto" w:fill="FFFFFF"/>
                <w:lang w:val="uk-UA"/>
              </w:rPr>
              <w:t>Діяльнісний компонент</w:t>
            </w:r>
          </w:p>
          <w:p w:rsidR="005C1217" w:rsidRPr="002E245F" w:rsidRDefault="005C1217" w:rsidP="005C1217">
            <w:pPr>
              <w:widowControl w:val="0"/>
              <w:rPr>
                <w:b/>
                <w:lang w:val="uk-UA"/>
              </w:rPr>
            </w:pPr>
            <w:r w:rsidRPr="002E245F">
              <w:rPr>
                <w:b/>
                <w:lang w:val="uk-UA"/>
              </w:rPr>
              <w:t xml:space="preserve"> Учень, учениця:</w:t>
            </w:r>
          </w:p>
          <w:p w:rsidR="005C1217" w:rsidRPr="002E245F" w:rsidRDefault="008C6DD6" w:rsidP="005C1217">
            <w:pPr>
              <w:widowControl w:val="0"/>
              <w:rPr>
                <w:lang w:val="uk-UA"/>
              </w:rPr>
            </w:pPr>
            <w:r w:rsidRPr="008C6DD6">
              <w:rPr>
                <w:b/>
                <w:szCs w:val="28"/>
                <w:lang w:val="uk-UA"/>
              </w:rPr>
              <w:t>виконує:</w:t>
            </w:r>
            <w:r w:rsidR="005C1217" w:rsidRPr="002E245F">
              <w:rPr>
                <w:b/>
                <w:lang w:val="uk-UA"/>
              </w:rPr>
              <w:t xml:space="preserve"> </w:t>
            </w:r>
            <w:r w:rsidR="005C1217" w:rsidRPr="002E245F">
              <w:rPr>
                <w:lang w:val="uk-UA"/>
              </w:rPr>
              <w:t xml:space="preserve">стрибкові вправи; спеціальні вправи для розвитку гнучкості верхнього плечового пояса, сили верхніх та нижніх </w:t>
            </w:r>
            <w:r w:rsidR="005C1217" w:rsidRPr="002E245F">
              <w:rPr>
                <w:spacing w:val="-4"/>
                <w:lang w:val="uk-UA"/>
              </w:rPr>
              <w:t>кінцівок, черевного преса, спини;</w:t>
            </w:r>
          </w:p>
          <w:p w:rsidR="005C1217" w:rsidRPr="002E245F" w:rsidRDefault="005C1217" w:rsidP="00D23B5D">
            <w:pPr>
              <w:widowControl w:val="0"/>
              <w:rPr>
                <w:lang w:val="uk-UA"/>
              </w:rPr>
            </w:pPr>
            <w:r w:rsidRPr="002E245F">
              <w:rPr>
                <w:lang w:val="uk-UA"/>
              </w:rPr>
              <w:t>вправи на розтягування; вправи для розвитку швидкості, спритності</w:t>
            </w:r>
          </w:p>
        </w:tc>
        <w:tc>
          <w:tcPr>
            <w:tcW w:w="4394" w:type="dxa"/>
            <w:tcBorders>
              <w:top w:val="single" w:sz="4" w:space="0" w:color="auto"/>
              <w:left w:val="single" w:sz="4" w:space="0" w:color="auto"/>
              <w:bottom w:val="single" w:sz="4" w:space="0" w:color="auto"/>
              <w:right w:val="single" w:sz="4" w:space="0" w:color="auto"/>
            </w:tcBorders>
          </w:tcPr>
          <w:p w:rsidR="00D23B5D" w:rsidRDefault="00D23B5D" w:rsidP="005C1217">
            <w:pPr>
              <w:widowControl w:val="0"/>
              <w:rPr>
                <w:spacing w:val="-2"/>
                <w:lang w:val="uk-UA"/>
              </w:rPr>
            </w:pPr>
          </w:p>
          <w:p w:rsidR="00D23B5D" w:rsidRDefault="00D23B5D" w:rsidP="005C1217">
            <w:pPr>
              <w:widowControl w:val="0"/>
              <w:rPr>
                <w:spacing w:val="-2"/>
                <w:lang w:val="uk-UA"/>
              </w:rPr>
            </w:pPr>
          </w:p>
          <w:p w:rsidR="005C1217" w:rsidRDefault="005C1217" w:rsidP="005C1217">
            <w:pPr>
              <w:widowControl w:val="0"/>
              <w:rPr>
                <w:b/>
                <w:lang w:val="uk-UA"/>
              </w:rPr>
            </w:pPr>
            <w:r w:rsidRPr="002E245F">
              <w:rPr>
                <w:spacing w:val="-2"/>
                <w:lang w:val="uk-UA"/>
              </w:rPr>
              <w:t>Вправи для розвитку швид</w:t>
            </w:r>
            <w:r w:rsidRPr="002E245F">
              <w:rPr>
                <w:lang w:val="uk-UA"/>
              </w:rPr>
              <w:t>кості, швидкісно-силових якостей, спритності, сили, гнучкості</w:t>
            </w:r>
          </w:p>
          <w:p w:rsidR="005C1217" w:rsidRPr="002E245F" w:rsidRDefault="005C1217" w:rsidP="005C1217">
            <w:pPr>
              <w:widowControl w:val="0"/>
              <w:rPr>
                <w:b/>
                <w:lang w:val="uk-UA"/>
              </w:rPr>
            </w:pPr>
          </w:p>
        </w:tc>
      </w:tr>
      <w:tr w:rsidR="005C1217" w:rsidRPr="002E245F" w:rsidTr="000B22FA">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C1217" w:rsidRPr="002E245F" w:rsidRDefault="005C1217" w:rsidP="005C1217">
            <w:pPr>
              <w:pStyle w:val="-"/>
              <w:rPr>
                <w:sz w:val="28"/>
                <w:szCs w:val="28"/>
              </w:rPr>
            </w:pPr>
            <w:r w:rsidRPr="002E245F">
              <w:rPr>
                <w:sz w:val="28"/>
                <w:szCs w:val="28"/>
              </w:rPr>
              <w:t>Техніко-тактична підготовка</w:t>
            </w:r>
          </w:p>
        </w:tc>
      </w:tr>
      <w:tr w:rsidR="005C1217" w:rsidRPr="002E245F" w:rsidTr="000B22FA">
        <w:trPr>
          <w:trHeight w:val="20"/>
        </w:trPr>
        <w:tc>
          <w:tcPr>
            <w:tcW w:w="4948"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rPr>
                <w:b/>
                <w:shd w:val="clear" w:color="auto" w:fill="FFFFFF"/>
                <w:lang w:val="uk-UA"/>
              </w:rPr>
            </w:pPr>
            <w:r w:rsidRPr="00D23B5D">
              <w:rPr>
                <w:b/>
                <w:shd w:val="clear" w:color="auto" w:fill="FFFFFF"/>
                <w:lang w:val="uk-UA"/>
              </w:rPr>
              <w:t>Діяльнісний компонент</w:t>
            </w:r>
          </w:p>
          <w:p w:rsidR="005C1217" w:rsidRPr="002E245F" w:rsidRDefault="005C1217" w:rsidP="005C1217">
            <w:pPr>
              <w:widowControl w:val="0"/>
              <w:rPr>
                <w:b/>
                <w:bCs/>
                <w:lang w:val="uk-UA"/>
              </w:rPr>
            </w:pPr>
            <w:r w:rsidRPr="002E245F">
              <w:rPr>
                <w:b/>
                <w:lang w:val="uk-UA"/>
              </w:rPr>
              <w:t xml:space="preserve"> Учень, учениця:</w:t>
            </w:r>
          </w:p>
          <w:p w:rsidR="005C1217" w:rsidRPr="002E245F" w:rsidRDefault="008C6DD6" w:rsidP="005C1217">
            <w:pPr>
              <w:widowControl w:val="0"/>
              <w:rPr>
                <w:lang w:val="uk-UA"/>
              </w:rPr>
            </w:pPr>
            <w:r>
              <w:rPr>
                <w:b/>
                <w:szCs w:val="28"/>
                <w:lang w:val="uk-UA"/>
              </w:rPr>
              <w:t>виконує:</w:t>
            </w:r>
            <w:r w:rsidR="005C1217" w:rsidRPr="002E245F">
              <w:rPr>
                <w:b/>
                <w:bCs/>
                <w:lang w:val="uk-UA"/>
              </w:rPr>
              <w:t xml:space="preserve"> </w:t>
            </w:r>
            <w:r w:rsidR="005C1217" w:rsidRPr="002E245F">
              <w:rPr>
                <w:lang w:val="uk-UA"/>
              </w:rPr>
              <w:t>технічні прийоми: передачу м’яча двома руками зверху та прийом і передачу м’яча двома руками знизу в парах через сітку; передачу м’яча двома руками зверху за спину в парах, трійках; прийом м’яча, що відскочив від сітки; нижню та верхню прямі подачі;</w:t>
            </w:r>
          </w:p>
          <w:p w:rsidR="005C1217" w:rsidRPr="002E245F" w:rsidRDefault="005C1217" w:rsidP="005C1217">
            <w:pPr>
              <w:widowControl w:val="0"/>
              <w:rPr>
                <w:lang w:val="uk-UA"/>
              </w:rPr>
            </w:pPr>
            <w:r w:rsidRPr="002E245F">
              <w:rPr>
                <w:lang w:val="uk-UA"/>
              </w:rPr>
              <w:t>підвідні вправи для нападаючого удару, нападаючий удар з власного підкидання; одиночне блокування нападаючого удару;</w:t>
            </w:r>
          </w:p>
          <w:p w:rsidR="005C1217" w:rsidRPr="002E245F" w:rsidRDefault="005C1217" w:rsidP="005C1217">
            <w:pPr>
              <w:widowControl w:val="0"/>
              <w:rPr>
                <w:lang w:val="uk-UA"/>
              </w:rPr>
            </w:pPr>
            <w:r w:rsidRPr="002E245F">
              <w:rPr>
                <w:lang w:val="uk-UA"/>
              </w:rPr>
              <w:t>другу передачу через гравця зони 3;</w:t>
            </w:r>
          </w:p>
          <w:p w:rsidR="005C1217" w:rsidRPr="002E245F" w:rsidRDefault="008C6DD6" w:rsidP="008C6DD6">
            <w:pPr>
              <w:widowControl w:val="0"/>
              <w:jc w:val="both"/>
              <w:rPr>
                <w:lang w:val="uk-UA"/>
              </w:rPr>
            </w:pPr>
            <w:r>
              <w:rPr>
                <w:b/>
                <w:lang w:val="uk-UA"/>
              </w:rPr>
              <w:t>застосовує:</w:t>
            </w:r>
            <w:r w:rsidRPr="002E245F">
              <w:rPr>
                <w:spacing w:val="-2"/>
                <w:lang w:val="uk-UA"/>
              </w:rPr>
              <w:t xml:space="preserve"> </w:t>
            </w:r>
            <w:r w:rsidR="005C1217" w:rsidRPr="002E245F">
              <w:rPr>
                <w:spacing w:val="-2"/>
                <w:lang w:val="uk-UA"/>
              </w:rPr>
              <w:t>взаємодію грав</w:t>
            </w:r>
            <w:r w:rsidR="005C1217" w:rsidRPr="002E245F">
              <w:rPr>
                <w:lang w:val="uk-UA"/>
              </w:rPr>
              <w:t>ців передньої та задньої ліній під час прийому м’яча після подачі;</w:t>
            </w:r>
          </w:p>
          <w:p w:rsidR="005C1217" w:rsidRPr="002E245F" w:rsidRDefault="005C1217" w:rsidP="005C1217">
            <w:pPr>
              <w:widowControl w:val="0"/>
              <w:rPr>
                <w:bCs/>
                <w:lang w:val="uk-UA"/>
              </w:rPr>
            </w:pPr>
            <w:r w:rsidRPr="002E245F">
              <w:rPr>
                <w:bCs/>
                <w:lang w:val="uk-UA"/>
              </w:rPr>
              <w:t>правила центральної, задньої лінії;</w:t>
            </w:r>
          </w:p>
          <w:p w:rsidR="005C1217" w:rsidRDefault="005C1217" w:rsidP="005C1217">
            <w:pPr>
              <w:rPr>
                <w:b/>
                <w:bCs/>
                <w:lang w:val="uk-UA"/>
              </w:rPr>
            </w:pPr>
          </w:p>
          <w:p w:rsidR="000B22FA" w:rsidRPr="002E245F" w:rsidRDefault="000B22FA" w:rsidP="005C1217">
            <w:pPr>
              <w:rPr>
                <w:b/>
                <w:bCs/>
                <w:lang w:val="uk-UA"/>
              </w:rPr>
            </w:pPr>
          </w:p>
          <w:p w:rsidR="005C1217" w:rsidRPr="002E245F" w:rsidRDefault="005C1217" w:rsidP="005C1217">
            <w:pPr>
              <w:rPr>
                <w:b/>
                <w:bCs/>
                <w:lang w:val="uk-UA"/>
              </w:rPr>
            </w:pPr>
          </w:p>
          <w:p w:rsidR="005C1217" w:rsidRPr="002E245F" w:rsidRDefault="005C1217" w:rsidP="005C1217">
            <w:pPr>
              <w:widowControl w:val="0"/>
              <w:rPr>
                <w:lang w:val="uk-UA"/>
              </w:rPr>
            </w:pPr>
            <w:r w:rsidRPr="002E245F">
              <w:rPr>
                <w:b/>
                <w:bCs/>
                <w:lang w:val="uk-UA"/>
              </w:rPr>
              <w:t xml:space="preserve">бере участь </w:t>
            </w:r>
            <w:r w:rsidRPr="002E245F">
              <w:rPr>
                <w:bCs/>
                <w:lang w:val="uk-UA"/>
              </w:rPr>
              <w:t xml:space="preserve">у </w:t>
            </w:r>
            <w:r w:rsidRPr="002E245F">
              <w:rPr>
                <w:lang w:val="uk-UA"/>
              </w:rPr>
              <w:t>навчальній грі волейбол</w:t>
            </w:r>
          </w:p>
        </w:tc>
        <w:tc>
          <w:tcPr>
            <w:tcW w:w="4394" w:type="dxa"/>
            <w:tcBorders>
              <w:top w:val="single" w:sz="4" w:space="0" w:color="auto"/>
              <w:left w:val="single" w:sz="4" w:space="0" w:color="auto"/>
              <w:bottom w:val="single" w:sz="4" w:space="0" w:color="auto"/>
              <w:right w:val="single" w:sz="4" w:space="0" w:color="auto"/>
            </w:tcBorders>
          </w:tcPr>
          <w:p w:rsidR="00D23B5D" w:rsidRDefault="00D23B5D" w:rsidP="005C1217">
            <w:pPr>
              <w:widowControl w:val="0"/>
              <w:rPr>
                <w:lang w:val="uk-UA"/>
              </w:rPr>
            </w:pPr>
          </w:p>
          <w:p w:rsidR="00D23B5D" w:rsidRDefault="00D23B5D" w:rsidP="005C1217">
            <w:pPr>
              <w:widowControl w:val="0"/>
              <w:rPr>
                <w:lang w:val="uk-UA"/>
              </w:rPr>
            </w:pPr>
          </w:p>
          <w:p w:rsidR="005C1217" w:rsidRPr="002E245F" w:rsidRDefault="005C1217" w:rsidP="005C1217">
            <w:pPr>
              <w:widowControl w:val="0"/>
              <w:rPr>
                <w:lang w:val="uk-UA"/>
              </w:rPr>
            </w:pPr>
            <w:r w:rsidRPr="002E245F">
              <w:rPr>
                <w:lang w:val="uk-UA"/>
              </w:rPr>
              <w:t>Передачі м’яча двома руками зверху в парах через сітку. Прийом та передача м’яча двома руками знизу через сітку в парах.</w:t>
            </w:r>
          </w:p>
          <w:p w:rsidR="005C1217" w:rsidRPr="002E245F" w:rsidRDefault="005C1217" w:rsidP="005C1217">
            <w:pPr>
              <w:widowControl w:val="0"/>
              <w:rPr>
                <w:lang w:val="uk-UA"/>
              </w:rPr>
            </w:pPr>
            <w:r w:rsidRPr="002E245F">
              <w:rPr>
                <w:lang w:val="uk-UA"/>
              </w:rPr>
              <w:t>Передача м’яча двома руками зверху за спину в парах, трійках. Прийом м’яча, що відскочив від сітки. Нижня та верхня прямі подачі.</w:t>
            </w:r>
          </w:p>
          <w:p w:rsidR="005C1217" w:rsidRPr="002E245F" w:rsidRDefault="005C1217" w:rsidP="005C1217">
            <w:pPr>
              <w:widowControl w:val="0"/>
              <w:rPr>
                <w:lang w:val="uk-UA"/>
              </w:rPr>
            </w:pPr>
            <w:r w:rsidRPr="002E245F">
              <w:rPr>
                <w:spacing w:val="-4"/>
                <w:lang w:val="uk-UA"/>
              </w:rPr>
              <w:t>Взаємодії гравців передньої</w:t>
            </w:r>
            <w:r w:rsidRPr="002E245F">
              <w:rPr>
                <w:lang w:val="uk-UA"/>
              </w:rPr>
              <w:t xml:space="preserve"> </w:t>
            </w:r>
            <w:r w:rsidRPr="002E245F">
              <w:rPr>
                <w:spacing w:val="-4"/>
                <w:lang w:val="uk-UA"/>
              </w:rPr>
              <w:t>та задньої ліній під час при</w:t>
            </w:r>
            <w:r w:rsidRPr="002E245F">
              <w:rPr>
                <w:lang w:val="uk-UA"/>
              </w:rPr>
              <w:t>йому м’яча після подачі.</w:t>
            </w:r>
          </w:p>
          <w:p w:rsidR="005C1217" w:rsidRPr="002E245F" w:rsidRDefault="005C1217" w:rsidP="005C1217">
            <w:pPr>
              <w:widowControl w:val="0"/>
              <w:rPr>
                <w:lang w:val="uk-UA"/>
              </w:rPr>
            </w:pPr>
            <w:r w:rsidRPr="002E245F">
              <w:rPr>
                <w:lang w:val="uk-UA"/>
              </w:rPr>
              <w:t>Підвід</w:t>
            </w:r>
            <w:r>
              <w:rPr>
                <w:lang w:val="uk-UA"/>
              </w:rPr>
              <w:t>ні вправи для напа</w:t>
            </w:r>
            <w:r w:rsidRPr="002E245F">
              <w:rPr>
                <w:lang w:val="uk-UA"/>
              </w:rPr>
              <w:t>даючого удару. Нападаючий удар з власного підкидання. Одиночне блокування нападаючого удару.</w:t>
            </w:r>
          </w:p>
          <w:p w:rsidR="005C1217" w:rsidRPr="002E245F" w:rsidRDefault="005C1217" w:rsidP="005C1217">
            <w:pPr>
              <w:widowControl w:val="0"/>
              <w:rPr>
                <w:lang w:val="uk-UA"/>
              </w:rPr>
            </w:pPr>
            <w:r w:rsidRPr="002E245F">
              <w:rPr>
                <w:lang w:val="uk-UA"/>
              </w:rPr>
              <w:t>Друга передача через гравця зони 3. Дії гравців під сіткою в зоні 3.</w:t>
            </w:r>
          </w:p>
          <w:p w:rsidR="005C1217" w:rsidRPr="002E245F" w:rsidRDefault="005C1217" w:rsidP="005C1217">
            <w:pPr>
              <w:widowControl w:val="0"/>
              <w:rPr>
                <w:lang w:val="uk-UA"/>
              </w:rPr>
            </w:pPr>
            <w:r w:rsidRPr="002E245F">
              <w:rPr>
                <w:lang w:val="uk-UA"/>
              </w:rPr>
              <w:t>Правила центральної, задньої ліній.</w:t>
            </w:r>
          </w:p>
          <w:p w:rsidR="005C1217" w:rsidRPr="00D23B5D" w:rsidRDefault="005C1217" w:rsidP="00D23B5D">
            <w:pPr>
              <w:widowControl w:val="0"/>
              <w:rPr>
                <w:b/>
                <w:lang w:val="uk-UA"/>
              </w:rPr>
            </w:pPr>
            <w:r w:rsidRPr="002E245F">
              <w:rPr>
                <w:lang w:val="uk-UA"/>
              </w:rPr>
              <w:t>Навчальна гра волейбол</w:t>
            </w:r>
          </w:p>
        </w:tc>
      </w:tr>
      <w:tr w:rsidR="005C1217" w:rsidRPr="002E245F" w:rsidTr="000B22FA">
        <w:trPr>
          <w:trHeight w:val="20"/>
        </w:trPr>
        <w:tc>
          <w:tcPr>
            <w:tcW w:w="9342" w:type="dxa"/>
            <w:gridSpan w:val="2"/>
            <w:tcBorders>
              <w:top w:val="single" w:sz="4" w:space="0" w:color="auto"/>
              <w:left w:val="nil"/>
              <w:bottom w:val="single" w:sz="4" w:space="0" w:color="auto"/>
              <w:right w:val="nil"/>
            </w:tcBorders>
          </w:tcPr>
          <w:p w:rsidR="005C1217" w:rsidRPr="00D23B5D" w:rsidRDefault="005C1217" w:rsidP="00D23B5D">
            <w:pPr>
              <w:widowControl w:val="0"/>
              <w:jc w:val="center"/>
              <w:rPr>
                <w:b/>
                <w:bCs/>
                <w:lang w:val="uk-UA"/>
              </w:rPr>
            </w:pPr>
            <w:r w:rsidRPr="002E245F">
              <w:rPr>
                <w:b/>
                <w:bCs/>
                <w:lang w:val="uk-UA"/>
              </w:rPr>
              <w:t>5 рік вивчення</w:t>
            </w:r>
          </w:p>
        </w:tc>
      </w:tr>
      <w:tr w:rsidR="005C1217" w:rsidRPr="002E245F" w:rsidTr="000B22FA">
        <w:trPr>
          <w:trHeight w:val="20"/>
        </w:trPr>
        <w:tc>
          <w:tcPr>
            <w:tcW w:w="4948" w:type="dxa"/>
            <w:tcBorders>
              <w:top w:val="single" w:sz="4" w:space="0" w:color="auto"/>
              <w:left w:val="single" w:sz="4" w:space="0" w:color="auto"/>
              <w:bottom w:val="single" w:sz="4" w:space="0" w:color="auto"/>
              <w:right w:val="single" w:sz="4" w:space="0" w:color="auto"/>
            </w:tcBorders>
          </w:tcPr>
          <w:p w:rsidR="005C1217" w:rsidRPr="005D7B22" w:rsidRDefault="005C1217" w:rsidP="005C1217">
            <w:pPr>
              <w:widowControl w:val="0"/>
              <w:jc w:val="center"/>
              <w:rPr>
                <w:b/>
                <w:strike/>
                <w:szCs w:val="28"/>
                <w:lang w:val="uk-UA"/>
              </w:rPr>
            </w:pPr>
            <w:r w:rsidRPr="005D7B22">
              <w:rPr>
                <w:b/>
                <w:szCs w:val="28"/>
                <w:lang w:val="uk-UA"/>
              </w:rPr>
              <w:t>Очікувані результати навчально-пізнавальної діяльності учнів</w:t>
            </w:r>
            <w:r w:rsidR="005D7B22">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C1217" w:rsidRPr="002E245F" w:rsidRDefault="005C1217" w:rsidP="005C1217">
            <w:pPr>
              <w:widowControl w:val="0"/>
              <w:jc w:val="center"/>
              <w:rPr>
                <w:b/>
                <w:lang w:val="uk-UA"/>
              </w:rPr>
            </w:pPr>
            <w:r w:rsidRPr="002E245F">
              <w:rPr>
                <w:b/>
                <w:lang w:val="uk-UA"/>
              </w:rPr>
              <w:t>Зміст навчального матеріалу</w:t>
            </w:r>
          </w:p>
        </w:tc>
      </w:tr>
      <w:tr w:rsidR="005C1217" w:rsidRPr="002E245F" w:rsidTr="000B22FA">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C1217" w:rsidRPr="002E245F" w:rsidRDefault="005C1217" w:rsidP="005C1217">
            <w:pPr>
              <w:pStyle w:val="-"/>
              <w:rPr>
                <w:sz w:val="28"/>
                <w:szCs w:val="28"/>
              </w:rPr>
            </w:pPr>
            <w:r w:rsidRPr="002E245F">
              <w:rPr>
                <w:sz w:val="28"/>
                <w:szCs w:val="28"/>
              </w:rPr>
              <w:lastRenderedPageBreak/>
              <w:t>Теоретичні відомості</w:t>
            </w:r>
          </w:p>
        </w:tc>
      </w:tr>
      <w:tr w:rsidR="005C1217" w:rsidRPr="002E245F" w:rsidTr="000B22FA">
        <w:trPr>
          <w:trHeight w:val="20"/>
        </w:trPr>
        <w:tc>
          <w:tcPr>
            <w:tcW w:w="4948"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jc w:val="both"/>
              <w:rPr>
                <w:b/>
                <w:shd w:val="clear" w:color="auto" w:fill="FFFFFF"/>
                <w:lang w:val="uk-UA"/>
              </w:rPr>
            </w:pPr>
            <w:r w:rsidRPr="00D23B5D">
              <w:rPr>
                <w:b/>
                <w:shd w:val="clear" w:color="auto" w:fill="FFFFFF"/>
                <w:lang w:val="uk-UA"/>
              </w:rPr>
              <w:t>Знаннєвий компонент</w:t>
            </w:r>
          </w:p>
          <w:p w:rsidR="005C1217" w:rsidRPr="002E245F" w:rsidRDefault="005C1217" w:rsidP="005C1217">
            <w:pPr>
              <w:widowControl w:val="0"/>
              <w:jc w:val="both"/>
              <w:rPr>
                <w:b/>
                <w:lang w:val="uk-UA"/>
              </w:rPr>
            </w:pPr>
            <w:r w:rsidRPr="002E245F">
              <w:rPr>
                <w:b/>
                <w:lang w:val="uk-UA"/>
              </w:rPr>
              <w:t xml:space="preserve"> Учень, учениця:</w:t>
            </w:r>
          </w:p>
          <w:p w:rsidR="005C1217" w:rsidRPr="002E245F" w:rsidRDefault="008C6DD6" w:rsidP="005C1217">
            <w:pPr>
              <w:widowControl w:val="0"/>
              <w:jc w:val="both"/>
              <w:rPr>
                <w:lang w:val="uk-UA"/>
              </w:rPr>
            </w:pPr>
            <w:r>
              <w:rPr>
                <w:b/>
                <w:bCs/>
                <w:spacing w:val="-2"/>
                <w:lang w:val="uk-UA"/>
              </w:rPr>
              <w:t>характеризує</w:t>
            </w:r>
            <w:r w:rsidRPr="002E245F">
              <w:rPr>
                <w:lang w:val="uk-UA"/>
              </w:rPr>
              <w:t xml:space="preserve"> </w:t>
            </w:r>
            <w:r w:rsidR="005C1217" w:rsidRPr="002E245F">
              <w:rPr>
                <w:lang w:val="uk-UA"/>
              </w:rPr>
              <w:t>особливості техніки та тактики гри;</w:t>
            </w:r>
            <w:r w:rsidR="005C1217" w:rsidRPr="002E245F">
              <w:rPr>
                <w:bCs/>
                <w:lang w:val="uk-UA"/>
              </w:rPr>
              <w:t xml:space="preserve"> засоби профілактичного травматизму під час занять волейболом;</w:t>
            </w:r>
          </w:p>
          <w:p w:rsidR="005C1217" w:rsidRPr="002E245F" w:rsidRDefault="008C6DD6" w:rsidP="005C1217">
            <w:pPr>
              <w:widowControl w:val="0"/>
              <w:jc w:val="both"/>
              <w:rPr>
                <w:bCs/>
                <w:lang w:val="uk-UA"/>
              </w:rPr>
            </w:pPr>
            <w:r>
              <w:rPr>
                <w:b/>
                <w:bCs/>
                <w:lang w:val="uk-UA"/>
              </w:rPr>
              <w:t>обґрунтовує</w:t>
            </w:r>
            <w:r w:rsidRPr="002E245F">
              <w:rPr>
                <w:bCs/>
                <w:lang w:val="uk-UA"/>
              </w:rPr>
              <w:t xml:space="preserve"> </w:t>
            </w:r>
            <w:r w:rsidR="005C1217" w:rsidRPr="002E245F">
              <w:rPr>
                <w:bCs/>
                <w:lang w:val="uk-UA"/>
              </w:rPr>
              <w:t xml:space="preserve">взаємодію </w:t>
            </w:r>
            <w:r w:rsidR="005C1217" w:rsidRPr="002E245F">
              <w:rPr>
                <w:bCs/>
                <w:spacing w:val="-4"/>
                <w:lang w:val="uk-UA"/>
              </w:rPr>
              <w:t>гравців передньої та задньої ліній</w:t>
            </w:r>
            <w:r w:rsidR="005C1217" w:rsidRPr="002E245F">
              <w:rPr>
                <w:bCs/>
                <w:lang w:val="uk-UA"/>
              </w:rPr>
              <w:t>;</w:t>
            </w:r>
          </w:p>
          <w:p w:rsidR="005C1217" w:rsidRPr="002E245F" w:rsidRDefault="008C6DD6" w:rsidP="005C1217">
            <w:pPr>
              <w:widowControl w:val="0"/>
              <w:jc w:val="both"/>
              <w:rPr>
                <w:bCs/>
                <w:lang w:val="uk-UA"/>
              </w:rPr>
            </w:pPr>
            <w:r>
              <w:rPr>
                <w:b/>
                <w:spacing w:val="-2"/>
                <w:lang w:val="uk-UA"/>
              </w:rPr>
              <w:t xml:space="preserve">називає </w:t>
            </w:r>
            <w:r w:rsidR="005C1217" w:rsidRPr="002E245F">
              <w:rPr>
                <w:bCs/>
                <w:lang w:val="uk-UA"/>
              </w:rPr>
              <w:t>основні засади</w:t>
            </w:r>
            <w:r w:rsidR="005C1217" w:rsidRPr="002E245F">
              <w:rPr>
                <w:b/>
                <w:bCs/>
                <w:lang w:val="uk-UA"/>
              </w:rPr>
              <w:t xml:space="preserve"> </w:t>
            </w:r>
            <w:r w:rsidR="005C1217" w:rsidRPr="002E245F">
              <w:rPr>
                <w:bCs/>
                <w:lang w:val="uk-UA"/>
              </w:rPr>
              <w:t>суддівства;</w:t>
            </w:r>
          </w:p>
          <w:p w:rsidR="005C1217" w:rsidRPr="00D23B5D" w:rsidRDefault="0087108E" w:rsidP="005C1217">
            <w:pPr>
              <w:jc w:val="both"/>
              <w:rPr>
                <w:b/>
                <w:shd w:val="clear" w:color="auto" w:fill="FFFFFF"/>
                <w:lang w:val="uk-UA"/>
              </w:rPr>
            </w:pPr>
            <w:r>
              <w:rPr>
                <w:b/>
                <w:sz w:val="24"/>
                <w:lang w:val="uk-UA"/>
              </w:rPr>
              <w:t>Ц</w:t>
            </w:r>
            <w:r w:rsidR="005C1217" w:rsidRPr="00D23B5D">
              <w:rPr>
                <w:b/>
                <w:shd w:val="clear" w:color="auto" w:fill="FFFFFF"/>
                <w:lang w:val="uk-UA"/>
              </w:rPr>
              <w:t>іннісний компонент</w:t>
            </w:r>
          </w:p>
          <w:p w:rsidR="005C1217" w:rsidRPr="002E245F" w:rsidRDefault="008C6DD6" w:rsidP="005C1217">
            <w:pPr>
              <w:widowControl w:val="0"/>
              <w:jc w:val="both"/>
              <w:rPr>
                <w:b/>
                <w:bCs/>
                <w:lang w:val="uk-UA"/>
              </w:rPr>
            </w:pPr>
            <w:r>
              <w:rPr>
                <w:b/>
                <w:spacing w:val="-2"/>
                <w:lang w:val="uk-UA"/>
              </w:rPr>
              <w:t>дотримується</w:t>
            </w:r>
            <w:r w:rsidRPr="002E245F">
              <w:rPr>
                <w:lang w:val="uk-UA"/>
              </w:rPr>
              <w:t xml:space="preserve"> </w:t>
            </w:r>
            <w:r w:rsidR="005C1217" w:rsidRPr="002E245F">
              <w:rPr>
                <w:lang w:val="uk-UA"/>
              </w:rPr>
              <w:t>правил безпеки на ігровому майданчику;</w:t>
            </w:r>
          </w:p>
        </w:tc>
        <w:tc>
          <w:tcPr>
            <w:tcW w:w="4394" w:type="dxa"/>
            <w:tcBorders>
              <w:top w:val="single" w:sz="4" w:space="0" w:color="auto"/>
              <w:left w:val="single" w:sz="4" w:space="0" w:color="auto"/>
              <w:bottom w:val="single" w:sz="4" w:space="0" w:color="auto"/>
              <w:right w:val="single" w:sz="4" w:space="0" w:color="auto"/>
            </w:tcBorders>
          </w:tcPr>
          <w:p w:rsidR="005C1217" w:rsidRDefault="005C1217" w:rsidP="005C1217">
            <w:pPr>
              <w:widowControl w:val="0"/>
              <w:jc w:val="both"/>
              <w:rPr>
                <w:lang w:val="uk-UA"/>
              </w:rPr>
            </w:pPr>
          </w:p>
          <w:p w:rsidR="005C1217" w:rsidRDefault="005C1217" w:rsidP="005C1217">
            <w:pPr>
              <w:widowControl w:val="0"/>
              <w:jc w:val="both"/>
              <w:rPr>
                <w:lang w:val="uk-UA"/>
              </w:rPr>
            </w:pPr>
          </w:p>
          <w:p w:rsidR="005C1217" w:rsidRPr="002E245F" w:rsidRDefault="005C1217" w:rsidP="005C1217">
            <w:pPr>
              <w:widowControl w:val="0"/>
              <w:jc w:val="both"/>
              <w:rPr>
                <w:lang w:val="uk-UA"/>
              </w:rPr>
            </w:pPr>
            <w:r w:rsidRPr="002E245F">
              <w:rPr>
                <w:lang w:val="uk-UA"/>
              </w:rPr>
              <w:t>Технічна та тактична підготовки волейболістів. Індивідуальні й групові тактичні дії гравців у нападі та захисті.</w:t>
            </w:r>
          </w:p>
          <w:p w:rsidR="005C1217" w:rsidRPr="002E245F" w:rsidRDefault="005C1217" w:rsidP="005C1217">
            <w:pPr>
              <w:widowControl w:val="0"/>
              <w:jc w:val="both"/>
              <w:rPr>
                <w:lang w:val="uk-UA"/>
              </w:rPr>
            </w:pPr>
            <w:r w:rsidRPr="002E245F">
              <w:rPr>
                <w:lang w:val="uk-UA"/>
              </w:rPr>
              <w:t xml:space="preserve">Взаємодія гравців передньої та задньої ліній. </w:t>
            </w:r>
          </w:p>
          <w:p w:rsidR="005C1217" w:rsidRPr="002E245F" w:rsidRDefault="005C1217" w:rsidP="005C1217">
            <w:pPr>
              <w:widowControl w:val="0"/>
              <w:jc w:val="both"/>
              <w:rPr>
                <w:lang w:val="uk-UA"/>
              </w:rPr>
            </w:pPr>
            <w:r w:rsidRPr="002E245F">
              <w:rPr>
                <w:lang w:val="uk-UA"/>
              </w:rPr>
              <w:t xml:space="preserve">Основні засади суддівства. </w:t>
            </w:r>
          </w:p>
          <w:p w:rsidR="0087108E" w:rsidRDefault="0087108E" w:rsidP="005C1217">
            <w:pPr>
              <w:widowControl w:val="0"/>
              <w:jc w:val="both"/>
              <w:rPr>
                <w:lang w:val="uk-UA"/>
              </w:rPr>
            </w:pPr>
          </w:p>
          <w:p w:rsidR="005C1217" w:rsidRPr="002E245F" w:rsidRDefault="005C1217" w:rsidP="0087108E">
            <w:pPr>
              <w:widowControl w:val="0"/>
              <w:jc w:val="both"/>
              <w:rPr>
                <w:b/>
                <w:bCs/>
                <w:lang w:val="uk-UA"/>
              </w:rPr>
            </w:pPr>
            <w:r w:rsidRPr="002E245F">
              <w:rPr>
                <w:lang w:val="uk-UA"/>
              </w:rPr>
              <w:t>Профілактика травматизму під час занять волейболом.</w:t>
            </w:r>
          </w:p>
        </w:tc>
      </w:tr>
      <w:tr w:rsidR="005C1217" w:rsidRPr="002E245F" w:rsidTr="000B22FA">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C1217" w:rsidRPr="002E245F" w:rsidRDefault="005C1217" w:rsidP="005C1217">
            <w:pPr>
              <w:pStyle w:val="-"/>
              <w:rPr>
                <w:sz w:val="28"/>
                <w:szCs w:val="28"/>
              </w:rPr>
            </w:pPr>
            <w:r w:rsidRPr="002E245F">
              <w:rPr>
                <w:sz w:val="28"/>
                <w:szCs w:val="28"/>
              </w:rPr>
              <w:t>Спеціальна фізична підготовка</w:t>
            </w:r>
          </w:p>
        </w:tc>
      </w:tr>
      <w:tr w:rsidR="005C1217" w:rsidRPr="002E245F" w:rsidTr="000B22FA">
        <w:trPr>
          <w:trHeight w:val="20"/>
        </w:trPr>
        <w:tc>
          <w:tcPr>
            <w:tcW w:w="4948"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jc w:val="both"/>
              <w:rPr>
                <w:b/>
                <w:shd w:val="clear" w:color="auto" w:fill="FFFFFF"/>
                <w:lang w:val="uk-UA"/>
              </w:rPr>
            </w:pPr>
            <w:r w:rsidRPr="00D23B5D">
              <w:rPr>
                <w:b/>
                <w:shd w:val="clear" w:color="auto" w:fill="FFFFFF"/>
                <w:lang w:val="uk-UA"/>
              </w:rPr>
              <w:t>Діяльнісний компонент</w:t>
            </w:r>
          </w:p>
          <w:p w:rsidR="005C1217" w:rsidRPr="002E245F" w:rsidRDefault="005C1217" w:rsidP="005C1217">
            <w:pPr>
              <w:widowControl w:val="0"/>
              <w:jc w:val="both"/>
              <w:rPr>
                <w:b/>
                <w:lang w:val="uk-UA"/>
              </w:rPr>
            </w:pPr>
            <w:r w:rsidRPr="002E245F">
              <w:rPr>
                <w:b/>
                <w:lang w:val="uk-UA"/>
              </w:rPr>
              <w:t xml:space="preserve"> Учень, учениця:</w:t>
            </w:r>
          </w:p>
          <w:p w:rsidR="005C1217" w:rsidRPr="002E245F" w:rsidRDefault="008C6DD6" w:rsidP="00203740">
            <w:pPr>
              <w:widowControl w:val="0"/>
              <w:jc w:val="both"/>
              <w:rPr>
                <w:lang w:val="uk-UA"/>
              </w:rPr>
            </w:pPr>
            <w:r>
              <w:rPr>
                <w:b/>
                <w:szCs w:val="28"/>
                <w:lang w:val="uk-UA"/>
              </w:rPr>
              <w:t>виконує:</w:t>
            </w:r>
            <w:r w:rsidRPr="002E245F">
              <w:rPr>
                <w:lang w:val="uk-UA"/>
              </w:rPr>
              <w:t xml:space="preserve"> </w:t>
            </w:r>
            <w:r w:rsidR="005C1217" w:rsidRPr="002E245F">
              <w:rPr>
                <w:lang w:val="uk-UA"/>
              </w:rPr>
              <w:t xml:space="preserve">стрибкові вправи, спеціальні вправи для розвитку гнучкості верхнього плечового пояса, сили верхніх та нижніх </w:t>
            </w:r>
            <w:r w:rsidR="005C1217" w:rsidRPr="002E245F">
              <w:rPr>
                <w:spacing w:val="-4"/>
                <w:lang w:val="uk-UA"/>
              </w:rPr>
              <w:t>кінцівок, черевного преса, спини;</w:t>
            </w:r>
            <w:r w:rsidR="005C1217">
              <w:rPr>
                <w:spacing w:val="-4"/>
                <w:lang w:val="uk-UA"/>
              </w:rPr>
              <w:t xml:space="preserve"> </w:t>
            </w:r>
            <w:r w:rsidR="005C1217" w:rsidRPr="002E245F">
              <w:rPr>
                <w:lang w:val="uk-UA"/>
              </w:rPr>
              <w:t>вправи на розтягування;</w:t>
            </w:r>
            <w:r w:rsidR="00203740">
              <w:rPr>
                <w:lang w:val="uk-UA"/>
              </w:rPr>
              <w:t xml:space="preserve"> </w:t>
            </w:r>
            <w:r w:rsidR="005C1217" w:rsidRPr="002E245F">
              <w:rPr>
                <w:lang w:val="uk-UA"/>
              </w:rPr>
              <w:t>вправи для розвитку швидкості, спритності</w:t>
            </w:r>
          </w:p>
        </w:tc>
        <w:tc>
          <w:tcPr>
            <w:tcW w:w="4394" w:type="dxa"/>
            <w:tcBorders>
              <w:top w:val="single" w:sz="4" w:space="0" w:color="auto"/>
              <w:left w:val="single" w:sz="4" w:space="0" w:color="auto"/>
              <w:bottom w:val="single" w:sz="4" w:space="0" w:color="auto"/>
              <w:right w:val="single" w:sz="4" w:space="0" w:color="auto"/>
            </w:tcBorders>
          </w:tcPr>
          <w:p w:rsidR="005C1217" w:rsidRDefault="005C1217" w:rsidP="005C1217">
            <w:pPr>
              <w:widowControl w:val="0"/>
              <w:jc w:val="both"/>
              <w:rPr>
                <w:spacing w:val="-2"/>
                <w:lang w:val="uk-UA"/>
              </w:rPr>
            </w:pPr>
          </w:p>
          <w:p w:rsidR="005C1217" w:rsidRDefault="005C1217" w:rsidP="005C1217">
            <w:pPr>
              <w:widowControl w:val="0"/>
              <w:jc w:val="both"/>
              <w:rPr>
                <w:spacing w:val="-2"/>
                <w:lang w:val="uk-UA"/>
              </w:rPr>
            </w:pPr>
          </w:p>
          <w:p w:rsidR="005C1217" w:rsidRDefault="005C1217" w:rsidP="005C1217">
            <w:pPr>
              <w:widowControl w:val="0"/>
              <w:jc w:val="both"/>
              <w:rPr>
                <w:b/>
                <w:lang w:val="uk-UA"/>
              </w:rPr>
            </w:pPr>
            <w:r w:rsidRPr="002E245F">
              <w:rPr>
                <w:spacing w:val="-2"/>
                <w:lang w:val="uk-UA"/>
              </w:rPr>
              <w:t>Вправи для розвитку швид</w:t>
            </w:r>
            <w:r w:rsidRPr="002E245F">
              <w:rPr>
                <w:lang w:val="uk-UA"/>
              </w:rPr>
              <w:t>кості, швидкісно-силових якостей, спритності, сили, гнучкості</w:t>
            </w:r>
          </w:p>
          <w:p w:rsidR="005C1217" w:rsidRPr="002E245F" w:rsidRDefault="005C1217" w:rsidP="005C1217">
            <w:pPr>
              <w:widowControl w:val="0"/>
              <w:jc w:val="both"/>
              <w:rPr>
                <w:b/>
                <w:lang w:val="uk-UA"/>
              </w:rPr>
            </w:pPr>
          </w:p>
        </w:tc>
      </w:tr>
      <w:tr w:rsidR="005C1217" w:rsidRPr="002E245F" w:rsidTr="000B22FA">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C1217" w:rsidRPr="002E245F" w:rsidRDefault="005C1217" w:rsidP="005C1217">
            <w:pPr>
              <w:pStyle w:val="-"/>
              <w:rPr>
                <w:sz w:val="28"/>
                <w:szCs w:val="28"/>
              </w:rPr>
            </w:pPr>
            <w:r w:rsidRPr="002E245F">
              <w:rPr>
                <w:sz w:val="28"/>
                <w:szCs w:val="28"/>
              </w:rPr>
              <w:t>Техніко-тактична підготовка</w:t>
            </w:r>
          </w:p>
        </w:tc>
      </w:tr>
      <w:tr w:rsidR="005C1217" w:rsidRPr="002E245F" w:rsidTr="000B22FA">
        <w:trPr>
          <w:trHeight w:val="20"/>
        </w:trPr>
        <w:tc>
          <w:tcPr>
            <w:tcW w:w="4948" w:type="dxa"/>
            <w:tcBorders>
              <w:top w:val="single" w:sz="4" w:space="0" w:color="auto"/>
              <w:left w:val="single" w:sz="4" w:space="0" w:color="auto"/>
              <w:bottom w:val="single" w:sz="4" w:space="0" w:color="auto"/>
              <w:right w:val="single" w:sz="4" w:space="0" w:color="auto"/>
            </w:tcBorders>
          </w:tcPr>
          <w:p w:rsidR="005C1217" w:rsidRPr="00D23B5D" w:rsidRDefault="005C1217" w:rsidP="005C1217">
            <w:pPr>
              <w:spacing w:line="270" w:lineRule="atLeast"/>
              <w:jc w:val="both"/>
              <w:rPr>
                <w:b/>
                <w:shd w:val="clear" w:color="auto" w:fill="FFFFFF"/>
                <w:lang w:val="uk-UA"/>
              </w:rPr>
            </w:pPr>
            <w:r w:rsidRPr="00D23B5D">
              <w:rPr>
                <w:b/>
                <w:shd w:val="clear" w:color="auto" w:fill="FFFFFF"/>
                <w:lang w:val="uk-UA"/>
              </w:rPr>
              <w:t>Діяльнісний компонент</w:t>
            </w:r>
          </w:p>
          <w:p w:rsidR="005C1217" w:rsidRPr="002E245F" w:rsidRDefault="005C1217" w:rsidP="005C1217">
            <w:pPr>
              <w:widowControl w:val="0"/>
              <w:jc w:val="both"/>
              <w:rPr>
                <w:b/>
                <w:bCs/>
                <w:lang w:val="uk-UA"/>
              </w:rPr>
            </w:pPr>
            <w:r w:rsidRPr="002E245F">
              <w:rPr>
                <w:b/>
                <w:lang w:val="uk-UA"/>
              </w:rPr>
              <w:t xml:space="preserve"> Учень, учениця:</w:t>
            </w:r>
          </w:p>
          <w:p w:rsidR="005C1217" w:rsidRPr="002E245F" w:rsidRDefault="008C6DD6" w:rsidP="005C1217">
            <w:pPr>
              <w:widowControl w:val="0"/>
              <w:jc w:val="both"/>
              <w:rPr>
                <w:lang w:val="uk-UA"/>
              </w:rPr>
            </w:pPr>
            <w:r>
              <w:rPr>
                <w:b/>
                <w:szCs w:val="28"/>
                <w:lang w:val="uk-UA"/>
              </w:rPr>
              <w:t>виконує:</w:t>
            </w:r>
            <w:r w:rsidRPr="002E245F">
              <w:rPr>
                <w:lang w:val="uk-UA"/>
              </w:rPr>
              <w:t xml:space="preserve"> </w:t>
            </w:r>
            <w:r w:rsidR="005C1217" w:rsidRPr="002E245F">
              <w:rPr>
                <w:lang w:val="uk-UA"/>
              </w:rPr>
              <w:t xml:space="preserve">передачі м’яча двома руками зверху через сітку в парах; прийом та передачі м’яча двома </w:t>
            </w:r>
            <w:r w:rsidR="005C1217" w:rsidRPr="002E245F">
              <w:rPr>
                <w:spacing w:val="-4"/>
                <w:lang w:val="uk-UA"/>
              </w:rPr>
              <w:t xml:space="preserve">руками знизу через сітку в парах; </w:t>
            </w:r>
            <w:r w:rsidR="005C1217" w:rsidRPr="002E245F">
              <w:rPr>
                <w:lang w:val="uk-UA"/>
              </w:rPr>
              <w:t>верхню та нижню прямі подачі; прийом м’яча після подачі в задану зону; прямий напад</w:t>
            </w:r>
            <w:r w:rsidR="005C1217">
              <w:rPr>
                <w:lang w:val="uk-UA"/>
              </w:rPr>
              <w:t>аючий</w:t>
            </w:r>
            <w:r w:rsidR="005C1217" w:rsidRPr="002E245F">
              <w:rPr>
                <w:lang w:val="uk-UA"/>
              </w:rPr>
              <w:t xml:space="preserve"> удар з власного підкидання; напад</w:t>
            </w:r>
            <w:r w:rsidR="005C1217">
              <w:rPr>
                <w:lang w:val="uk-UA"/>
              </w:rPr>
              <w:t>аючий</w:t>
            </w:r>
            <w:r w:rsidR="005C1217" w:rsidRPr="002E245F">
              <w:rPr>
                <w:lang w:val="uk-UA"/>
              </w:rPr>
              <w:t xml:space="preserve"> удар з накидання партнера; напад</w:t>
            </w:r>
            <w:r w:rsidR="005C1217">
              <w:rPr>
                <w:lang w:val="uk-UA"/>
              </w:rPr>
              <w:t>аючий</w:t>
            </w:r>
            <w:r w:rsidR="005C1217" w:rsidRPr="002E245F">
              <w:rPr>
                <w:lang w:val="uk-UA"/>
              </w:rPr>
              <w:t xml:space="preserve"> удар з передачі партнера;</w:t>
            </w:r>
          </w:p>
          <w:p w:rsidR="005C1217" w:rsidRPr="002E245F" w:rsidRDefault="005C1217" w:rsidP="005C1217">
            <w:pPr>
              <w:widowControl w:val="0"/>
              <w:jc w:val="both"/>
              <w:rPr>
                <w:lang w:val="uk-UA"/>
              </w:rPr>
            </w:pPr>
            <w:r w:rsidRPr="002E245F">
              <w:rPr>
                <w:lang w:val="uk-UA"/>
              </w:rPr>
              <w:t>напад</w:t>
            </w:r>
            <w:r>
              <w:rPr>
                <w:lang w:val="uk-UA"/>
              </w:rPr>
              <w:t>аючий</w:t>
            </w:r>
            <w:r w:rsidRPr="002E245F">
              <w:rPr>
                <w:lang w:val="uk-UA"/>
              </w:rPr>
              <w:t xml:space="preserve"> удар із задньої лінії;</w:t>
            </w:r>
          </w:p>
          <w:p w:rsidR="005C1217" w:rsidRPr="002E245F" w:rsidRDefault="005C1217" w:rsidP="005C1217">
            <w:pPr>
              <w:widowControl w:val="0"/>
              <w:jc w:val="both"/>
              <w:rPr>
                <w:lang w:val="uk-UA"/>
              </w:rPr>
            </w:pPr>
            <w:r w:rsidRPr="002E245F">
              <w:rPr>
                <w:lang w:val="uk-UA"/>
              </w:rPr>
              <w:t>блокування напад</w:t>
            </w:r>
            <w:r>
              <w:rPr>
                <w:lang w:val="uk-UA"/>
              </w:rPr>
              <w:t>аючого</w:t>
            </w:r>
            <w:r w:rsidRPr="002E245F">
              <w:rPr>
                <w:lang w:val="uk-UA"/>
              </w:rPr>
              <w:t xml:space="preserve"> удару;</w:t>
            </w:r>
          </w:p>
          <w:p w:rsidR="005C1217" w:rsidRPr="002E245F" w:rsidRDefault="005C1217" w:rsidP="005C1217">
            <w:pPr>
              <w:widowControl w:val="0"/>
              <w:jc w:val="both"/>
              <w:rPr>
                <w:b/>
                <w:bCs/>
                <w:lang w:val="uk-UA"/>
              </w:rPr>
            </w:pPr>
          </w:p>
          <w:p w:rsidR="005C1217" w:rsidRDefault="005C1217" w:rsidP="005C1217">
            <w:pPr>
              <w:widowControl w:val="0"/>
              <w:jc w:val="both"/>
              <w:rPr>
                <w:b/>
                <w:bCs/>
                <w:lang w:val="uk-UA"/>
              </w:rPr>
            </w:pPr>
          </w:p>
          <w:p w:rsidR="005C1217" w:rsidRPr="002E245F" w:rsidRDefault="005C1217" w:rsidP="005C1217">
            <w:pPr>
              <w:widowControl w:val="0"/>
              <w:jc w:val="both"/>
              <w:rPr>
                <w:b/>
                <w:bCs/>
                <w:lang w:val="uk-UA"/>
              </w:rPr>
            </w:pPr>
          </w:p>
          <w:p w:rsidR="005C1217" w:rsidRPr="002E245F" w:rsidRDefault="008C6DD6" w:rsidP="005C1217">
            <w:pPr>
              <w:widowControl w:val="0"/>
              <w:jc w:val="both"/>
              <w:rPr>
                <w:bCs/>
                <w:lang w:val="uk-UA"/>
              </w:rPr>
            </w:pPr>
            <w:r>
              <w:rPr>
                <w:b/>
                <w:lang w:val="uk-UA"/>
              </w:rPr>
              <w:lastRenderedPageBreak/>
              <w:t>застосовує</w:t>
            </w:r>
            <w:r w:rsidRPr="002E245F">
              <w:rPr>
                <w:bCs/>
                <w:lang w:val="uk-UA"/>
              </w:rPr>
              <w:t xml:space="preserve"> </w:t>
            </w:r>
            <w:r w:rsidR="005C1217" w:rsidRPr="002E245F">
              <w:rPr>
                <w:bCs/>
                <w:lang w:val="uk-UA"/>
              </w:rPr>
              <w:t>взаємодію гравців передньої та задньої ліній під час атакувальних та захисних дій;</w:t>
            </w:r>
          </w:p>
          <w:p w:rsidR="005C1217" w:rsidRPr="002E245F" w:rsidRDefault="005C1217" w:rsidP="005C1217">
            <w:pPr>
              <w:widowControl w:val="0"/>
              <w:jc w:val="both"/>
              <w:rPr>
                <w:b/>
                <w:bCs/>
                <w:lang w:val="uk-UA"/>
              </w:rPr>
            </w:pPr>
            <w:r w:rsidRPr="002E245F">
              <w:rPr>
                <w:b/>
                <w:bCs/>
                <w:lang w:val="uk-UA"/>
              </w:rPr>
              <w:t xml:space="preserve">бере участь </w:t>
            </w:r>
            <w:r w:rsidRPr="002E245F">
              <w:rPr>
                <w:bCs/>
                <w:lang w:val="uk-UA"/>
              </w:rPr>
              <w:t xml:space="preserve">у </w:t>
            </w:r>
            <w:r w:rsidRPr="002E245F">
              <w:rPr>
                <w:lang w:val="uk-UA"/>
              </w:rPr>
              <w:t>навчальній грі волейбол</w:t>
            </w:r>
          </w:p>
        </w:tc>
        <w:tc>
          <w:tcPr>
            <w:tcW w:w="4394" w:type="dxa"/>
            <w:tcBorders>
              <w:top w:val="single" w:sz="4" w:space="0" w:color="auto"/>
              <w:left w:val="single" w:sz="4" w:space="0" w:color="auto"/>
              <w:bottom w:val="single" w:sz="4" w:space="0" w:color="auto"/>
              <w:right w:val="single" w:sz="4" w:space="0" w:color="auto"/>
            </w:tcBorders>
          </w:tcPr>
          <w:p w:rsidR="00D23B5D" w:rsidRDefault="00D23B5D" w:rsidP="005C1217">
            <w:pPr>
              <w:widowControl w:val="0"/>
              <w:jc w:val="both"/>
              <w:rPr>
                <w:lang w:val="uk-UA"/>
              </w:rPr>
            </w:pPr>
          </w:p>
          <w:p w:rsidR="00D23B5D" w:rsidRDefault="00D23B5D" w:rsidP="005C1217">
            <w:pPr>
              <w:widowControl w:val="0"/>
              <w:jc w:val="both"/>
              <w:rPr>
                <w:lang w:val="uk-UA"/>
              </w:rPr>
            </w:pPr>
          </w:p>
          <w:p w:rsidR="005C1217" w:rsidRPr="002E245F" w:rsidRDefault="005C1217" w:rsidP="005C1217">
            <w:pPr>
              <w:widowControl w:val="0"/>
              <w:jc w:val="both"/>
              <w:rPr>
                <w:lang w:val="uk-UA"/>
              </w:rPr>
            </w:pPr>
            <w:r w:rsidRPr="002E245F">
              <w:rPr>
                <w:lang w:val="uk-UA"/>
              </w:rPr>
              <w:t>Передачі м’яча двома руками зверху.</w:t>
            </w:r>
          </w:p>
          <w:p w:rsidR="005C1217" w:rsidRPr="002E245F" w:rsidRDefault="005C1217" w:rsidP="005C1217">
            <w:pPr>
              <w:widowControl w:val="0"/>
              <w:jc w:val="both"/>
              <w:rPr>
                <w:lang w:val="uk-UA"/>
              </w:rPr>
            </w:pPr>
            <w:r w:rsidRPr="002E245F">
              <w:rPr>
                <w:lang w:val="uk-UA"/>
              </w:rPr>
              <w:t xml:space="preserve">Прийом та передачі м’яча двома руками. </w:t>
            </w:r>
          </w:p>
          <w:p w:rsidR="005C1217" w:rsidRPr="002E245F" w:rsidRDefault="005C1217" w:rsidP="005C1217">
            <w:pPr>
              <w:widowControl w:val="0"/>
              <w:jc w:val="both"/>
              <w:rPr>
                <w:lang w:val="uk-UA"/>
              </w:rPr>
            </w:pPr>
            <w:r w:rsidRPr="002E245F">
              <w:rPr>
                <w:lang w:val="uk-UA"/>
              </w:rPr>
              <w:t>Подачі м’яча — верхня й нижня. Прийом м’яча знизу після подачі в задану зону. Прямий напад</w:t>
            </w:r>
            <w:r>
              <w:rPr>
                <w:lang w:val="uk-UA"/>
              </w:rPr>
              <w:t>аючий</w:t>
            </w:r>
            <w:r w:rsidRPr="002E245F">
              <w:rPr>
                <w:lang w:val="uk-UA"/>
              </w:rPr>
              <w:t xml:space="preserve"> удар з власного підкидання. </w:t>
            </w:r>
            <w:r>
              <w:rPr>
                <w:lang w:val="uk-UA"/>
              </w:rPr>
              <w:t>Нападаючий</w:t>
            </w:r>
            <w:r w:rsidRPr="002E245F">
              <w:rPr>
                <w:lang w:val="uk-UA"/>
              </w:rPr>
              <w:t xml:space="preserve"> удар з накидання партнера. </w:t>
            </w:r>
            <w:r>
              <w:rPr>
                <w:lang w:val="uk-UA"/>
              </w:rPr>
              <w:t>Нападаючий</w:t>
            </w:r>
            <w:r w:rsidRPr="002E245F">
              <w:rPr>
                <w:lang w:val="uk-UA"/>
              </w:rPr>
              <w:t xml:space="preserve"> удар з передачі партнера. </w:t>
            </w:r>
          </w:p>
          <w:p w:rsidR="005C1217" w:rsidRPr="002E245F" w:rsidRDefault="005C1217" w:rsidP="005C1217">
            <w:pPr>
              <w:widowControl w:val="0"/>
              <w:jc w:val="both"/>
              <w:rPr>
                <w:lang w:val="uk-UA"/>
              </w:rPr>
            </w:pPr>
            <w:r w:rsidRPr="002E245F">
              <w:rPr>
                <w:lang w:val="uk-UA"/>
              </w:rPr>
              <w:t xml:space="preserve">Виконання </w:t>
            </w:r>
            <w:r>
              <w:rPr>
                <w:lang w:val="uk-UA"/>
              </w:rPr>
              <w:t xml:space="preserve">нападаючого </w:t>
            </w:r>
            <w:r w:rsidRPr="002E245F">
              <w:rPr>
                <w:lang w:val="uk-UA"/>
              </w:rPr>
              <w:t>удару гравцями задньої лінії.</w:t>
            </w:r>
          </w:p>
          <w:p w:rsidR="005C1217" w:rsidRPr="002E245F" w:rsidRDefault="005C1217" w:rsidP="005C1217">
            <w:pPr>
              <w:widowControl w:val="0"/>
              <w:jc w:val="both"/>
              <w:rPr>
                <w:lang w:val="uk-UA"/>
              </w:rPr>
            </w:pPr>
            <w:r w:rsidRPr="002E245F">
              <w:rPr>
                <w:lang w:val="uk-UA"/>
              </w:rPr>
              <w:t xml:space="preserve">Блокування </w:t>
            </w:r>
            <w:r>
              <w:rPr>
                <w:lang w:val="uk-UA"/>
              </w:rPr>
              <w:t>нападаючого</w:t>
            </w:r>
            <w:r w:rsidRPr="002E245F">
              <w:rPr>
                <w:lang w:val="uk-UA"/>
              </w:rPr>
              <w:t xml:space="preserve"> удару. </w:t>
            </w:r>
          </w:p>
          <w:p w:rsidR="005C1217" w:rsidRPr="002E245F" w:rsidRDefault="005C1217" w:rsidP="005C1217">
            <w:pPr>
              <w:widowControl w:val="0"/>
              <w:jc w:val="both"/>
              <w:rPr>
                <w:lang w:val="uk-UA"/>
              </w:rPr>
            </w:pPr>
            <w:r w:rsidRPr="002E245F">
              <w:rPr>
                <w:lang w:val="uk-UA"/>
              </w:rPr>
              <w:t>Страхування гравців.</w:t>
            </w:r>
          </w:p>
          <w:p w:rsidR="005C1217" w:rsidRPr="002E245F" w:rsidRDefault="005C1217" w:rsidP="005C1217">
            <w:pPr>
              <w:widowControl w:val="0"/>
              <w:jc w:val="both"/>
              <w:rPr>
                <w:lang w:val="uk-UA"/>
              </w:rPr>
            </w:pPr>
            <w:r w:rsidRPr="002E245F">
              <w:rPr>
                <w:lang w:val="uk-UA"/>
              </w:rPr>
              <w:lastRenderedPageBreak/>
              <w:t xml:space="preserve">Взаємодії гравців задньої лінії під час прийому м’яча. </w:t>
            </w:r>
          </w:p>
          <w:p w:rsidR="005C1217" w:rsidRPr="002E245F" w:rsidRDefault="005C1217" w:rsidP="005C1217">
            <w:pPr>
              <w:widowControl w:val="0"/>
              <w:jc w:val="both"/>
              <w:rPr>
                <w:lang w:val="uk-UA"/>
              </w:rPr>
            </w:pPr>
            <w:r w:rsidRPr="002E245F">
              <w:rPr>
                <w:lang w:val="uk-UA"/>
              </w:rPr>
              <w:t>Взаємодії гравців перед</w:t>
            </w:r>
            <w:r w:rsidRPr="002E245F">
              <w:rPr>
                <w:spacing w:val="-4"/>
                <w:lang w:val="uk-UA"/>
              </w:rPr>
              <w:t>ньої лінії під час атакувальних</w:t>
            </w:r>
            <w:r w:rsidRPr="002E245F">
              <w:rPr>
                <w:lang w:val="uk-UA"/>
              </w:rPr>
              <w:t xml:space="preserve"> дій.</w:t>
            </w:r>
          </w:p>
          <w:p w:rsidR="005C1217" w:rsidRPr="002E245F" w:rsidRDefault="005C1217" w:rsidP="00D23B5D">
            <w:pPr>
              <w:widowControl w:val="0"/>
              <w:jc w:val="both"/>
              <w:rPr>
                <w:lang w:val="uk-UA"/>
              </w:rPr>
            </w:pPr>
            <w:r w:rsidRPr="002E245F">
              <w:rPr>
                <w:lang w:val="uk-UA"/>
              </w:rPr>
              <w:t>Навчальна гра волейбол</w:t>
            </w:r>
          </w:p>
        </w:tc>
      </w:tr>
    </w:tbl>
    <w:p w:rsidR="005C1217" w:rsidRDefault="005C1217" w:rsidP="005C1217">
      <w:pPr>
        <w:widowControl w:val="0"/>
        <w:ind w:firstLine="301"/>
        <w:jc w:val="both"/>
        <w:rPr>
          <w:b/>
          <w:bCs/>
          <w:sz w:val="20"/>
          <w:szCs w:val="20"/>
          <w:lang w:val="uk-UA"/>
        </w:rPr>
      </w:pPr>
    </w:p>
    <w:p w:rsidR="008C6DD6" w:rsidRDefault="008C6DD6" w:rsidP="008C6DD6">
      <w:pPr>
        <w:widowControl w:val="0"/>
        <w:jc w:val="center"/>
        <w:rPr>
          <w:b/>
          <w:bCs/>
          <w:szCs w:val="28"/>
          <w:lang w:val="uk-UA"/>
        </w:rPr>
      </w:pPr>
      <w:r>
        <w:rPr>
          <w:b/>
          <w:bCs/>
          <w:szCs w:val="28"/>
          <w:lang w:val="uk-UA"/>
        </w:rPr>
        <w:t xml:space="preserve">Орієнтовні навчальні нормативи </w:t>
      </w:r>
      <w:r w:rsidR="00CA4054">
        <w:rPr>
          <w:b/>
          <w:bCs/>
          <w:szCs w:val="28"/>
          <w:lang w:val="uk-UA"/>
        </w:rPr>
        <w:t xml:space="preserve"> </w:t>
      </w:r>
    </w:p>
    <w:tbl>
      <w:tblPr>
        <w:tblW w:w="0" w:type="auto"/>
        <w:jc w:val="center"/>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3233"/>
        <w:gridCol w:w="709"/>
        <w:gridCol w:w="920"/>
        <w:gridCol w:w="832"/>
        <w:gridCol w:w="708"/>
        <w:gridCol w:w="851"/>
      </w:tblGrid>
      <w:tr w:rsidR="005C1217" w:rsidRPr="002E245F" w:rsidTr="00A76264">
        <w:trPr>
          <w:cantSplit/>
          <w:trHeight w:val="143"/>
          <w:tblHeader/>
          <w:jc w:val="center"/>
        </w:trPr>
        <w:tc>
          <w:tcPr>
            <w:tcW w:w="1922" w:type="dxa"/>
            <w:vMerge w:val="restart"/>
            <w:vAlign w:val="center"/>
          </w:tcPr>
          <w:p w:rsidR="005C1217" w:rsidRPr="002E245F" w:rsidRDefault="005C1217" w:rsidP="005C1217">
            <w:pPr>
              <w:widowControl w:val="0"/>
              <w:jc w:val="center"/>
              <w:rPr>
                <w:b/>
                <w:lang w:val="uk-UA"/>
              </w:rPr>
            </w:pPr>
          </w:p>
          <w:p w:rsidR="005C1217" w:rsidRPr="002E245F" w:rsidRDefault="005C1217" w:rsidP="005C1217">
            <w:pPr>
              <w:widowControl w:val="0"/>
              <w:jc w:val="center"/>
              <w:rPr>
                <w:b/>
                <w:lang w:val="uk-UA"/>
              </w:rPr>
            </w:pPr>
            <w:r w:rsidRPr="002E245F">
              <w:rPr>
                <w:b/>
                <w:lang w:val="uk-UA"/>
              </w:rPr>
              <w:t>Рік вивчення</w:t>
            </w:r>
          </w:p>
        </w:tc>
        <w:tc>
          <w:tcPr>
            <w:tcW w:w="3942" w:type="dxa"/>
            <w:gridSpan w:val="2"/>
            <w:vMerge w:val="restart"/>
            <w:vAlign w:val="center"/>
          </w:tcPr>
          <w:p w:rsidR="005C1217" w:rsidRPr="002E245F" w:rsidRDefault="005C1217" w:rsidP="005C1217">
            <w:pPr>
              <w:widowControl w:val="0"/>
              <w:jc w:val="center"/>
              <w:rPr>
                <w:b/>
                <w:lang w:val="uk-UA"/>
              </w:rPr>
            </w:pPr>
          </w:p>
          <w:p w:rsidR="005C1217" w:rsidRPr="002E245F" w:rsidRDefault="005C1217" w:rsidP="005C1217">
            <w:pPr>
              <w:widowControl w:val="0"/>
              <w:jc w:val="center"/>
              <w:rPr>
                <w:b/>
                <w:lang w:val="uk-UA"/>
              </w:rPr>
            </w:pPr>
          </w:p>
          <w:p w:rsidR="005C1217" w:rsidRPr="002E245F" w:rsidRDefault="005C1217" w:rsidP="005C1217">
            <w:pPr>
              <w:widowControl w:val="0"/>
              <w:jc w:val="center"/>
              <w:rPr>
                <w:b/>
                <w:lang w:val="uk-UA"/>
              </w:rPr>
            </w:pPr>
            <w:r w:rsidRPr="002E245F">
              <w:rPr>
                <w:b/>
                <w:lang w:val="uk-UA"/>
              </w:rPr>
              <w:t>Навчальні нормативи</w:t>
            </w:r>
          </w:p>
          <w:p w:rsidR="005C1217" w:rsidRPr="002E245F" w:rsidRDefault="005C1217" w:rsidP="005C1217">
            <w:pPr>
              <w:widowControl w:val="0"/>
              <w:jc w:val="center"/>
              <w:rPr>
                <w:b/>
                <w:lang w:val="uk-UA"/>
              </w:rPr>
            </w:pPr>
          </w:p>
          <w:p w:rsidR="005C1217" w:rsidRPr="002E245F" w:rsidRDefault="005C1217" w:rsidP="005C1217">
            <w:pPr>
              <w:widowControl w:val="0"/>
              <w:jc w:val="center"/>
              <w:rPr>
                <w:b/>
                <w:lang w:val="uk-UA"/>
              </w:rPr>
            </w:pPr>
          </w:p>
          <w:p w:rsidR="005C1217" w:rsidRPr="002E245F" w:rsidRDefault="005C1217" w:rsidP="005C1217">
            <w:pPr>
              <w:widowControl w:val="0"/>
              <w:jc w:val="center"/>
              <w:rPr>
                <w:b/>
                <w:lang w:val="uk-UA"/>
              </w:rPr>
            </w:pPr>
          </w:p>
        </w:tc>
        <w:tc>
          <w:tcPr>
            <w:tcW w:w="3311" w:type="dxa"/>
            <w:gridSpan w:val="4"/>
          </w:tcPr>
          <w:p w:rsidR="005C1217" w:rsidRPr="002E245F" w:rsidRDefault="005C1217" w:rsidP="005C1217">
            <w:pPr>
              <w:widowControl w:val="0"/>
              <w:jc w:val="center"/>
              <w:rPr>
                <w:b/>
                <w:lang w:val="uk-UA"/>
              </w:rPr>
            </w:pPr>
            <w:r w:rsidRPr="002E245F">
              <w:rPr>
                <w:b/>
                <w:lang w:val="uk-UA"/>
              </w:rPr>
              <w:t>Рівень компетентності</w:t>
            </w:r>
          </w:p>
        </w:tc>
      </w:tr>
      <w:tr w:rsidR="005C1217" w:rsidRPr="002E245F" w:rsidTr="00A76264">
        <w:trPr>
          <w:cantSplit/>
          <w:trHeight w:val="1107"/>
          <w:tblHeader/>
          <w:jc w:val="center"/>
        </w:trPr>
        <w:tc>
          <w:tcPr>
            <w:tcW w:w="1922" w:type="dxa"/>
            <w:vMerge/>
          </w:tcPr>
          <w:p w:rsidR="005C1217" w:rsidRPr="002E245F" w:rsidRDefault="005C1217" w:rsidP="005C1217">
            <w:pPr>
              <w:widowControl w:val="0"/>
              <w:jc w:val="center"/>
              <w:rPr>
                <w:b/>
                <w:lang w:val="uk-UA"/>
              </w:rPr>
            </w:pPr>
          </w:p>
        </w:tc>
        <w:tc>
          <w:tcPr>
            <w:tcW w:w="3942" w:type="dxa"/>
            <w:gridSpan w:val="2"/>
            <w:vMerge/>
          </w:tcPr>
          <w:p w:rsidR="005C1217" w:rsidRPr="002E245F" w:rsidRDefault="005C1217" w:rsidP="005C1217">
            <w:pPr>
              <w:widowControl w:val="0"/>
              <w:rPr>
                <w:b/>
                <w:lang w:val="uk-UA"/>
              </w:rPr>
            </w:pPr>
          </w:p>
        </w:tc>
        <w:tc>
          <w:tcPr>
            <w:tcW w:w="920" w:type="dxa"/>
            <w:textDirection w:val="btLr"/>
          </w:tcPr>
          <w:p w:rsidR="005C1217" w:rsidRPr="002E245F" w:rsidRDefault="00C17EC6" w:rsidP="005C1217">
            <w:pPr>
              <w:widowControl w:val="0"/>
              <w:ind w:left="113" w:right="113"/>
              <w:rPr>
                <w:b/>
                <w:lang w:val="uk-UA"/>
              </w:rPr>
            </w:pPr>
            <w:r w:rsidRPr="002E245F">
              <w:rPr>
                <w:b/>
                <w:spacing w:val="-4"/>
                <w:lang w:val="uk-UA"/>
              </w:rPr>
              <w:t>Н</w:t>
            </w:r>
            <w:r w:rsidR="005C1217" w:rsidRPr="002E245F">
              <w:rPr>
                <w:b/>
                <w:spacing w:val="-4"/>
                <w:lang w:val="uk-UA"/>
              </w:rPr>
              <w:t>изь</w:t>
            </w:r>
            <w:r w:rsidR="005C1217" w:rsidRPr="002E245F">
              <w:rPr>
                <w:b/>
                <w:lang w:val="uk-UA"/>
              </w:rPr>
              <w:t>кий</w:t>
            </w:r>
          </w:p>
        </w:tc>
        <w:tc>
          <w:tcPr>
            <w:tcW w:w="832" w:type="dxa"/>
            <w:textDirection w:val="btLr"/>
          </w:tcPr>
          <w:p w:rsidR="005C1217" w:rsidRPr="002E245F" w:rsidRDefault="005C1217" w:rsidP="005C1217">
            <w:pPr>
              <w:widowControl w:val="0"/>
              <w:ind w:left="113" w:right="113"/>
              <w:rPr>
                <w:b/>
                <w:lang w:val="uk-UA"/>
              </w:rPr>
            </w:pPr>
            <w:r w:rsidRPr="002E245F">
              <w:rPr>
                <w:b/>
                <w:lang w:val="uk-UA"/>
              </w:rPr>
              <w:t>середній</w:t>
            </w:r>
          </w:p>
        </w:tc>
        <w:tc>
          <w:tcPr>
            <w:tcW w:w="708" w:type="dxa"/>
            <w:textDirection w:val="btLr"/>
          </w:tcPr>
          <w:p w:rsidR="005C1217" w:rsidRPr="002E245F" w:rsidRDefault="005C1217" w:rsidP="005C1217">
            <w:pPr>
              <w:widowControl w:val="0"/>
              <w:ind w:left="113" w:right="113"/>
              <w:rPr>
                <w:b/>
                <w:lang w:val="uk-UA"/>
              </w:rPr>
            </w:pPr>
            <w:r w:rsidRPr="002E245F">
              <w:rPr>
                <w:b/>
                <w:lang w:val="uk-UA"/>
              </w:rPr>
              <w:t>дос</w:t>
            </w:r>
            <w:r w:rsidRPr="002E245F">
              <w:rPr>
                <w:b/>
                <w:spacing w:val="-10"/>
                <w:lang w:val="uk-UA"/>
              </w:rPr>
              <w:t>татній</w:t>
            </w:r>
          </w:p>
        </w:tc>
        <w:tc>
          <w:tcPr>
            <w:tcW w:w="851" w:type="dxa"/>
            <w:textDirection w:val="btLr"/>
          </w:tcPr>
          <w:p w:rsidR="005C1217" w:rsidRPr="002E245F" w:rsidRDefault="005C1217" w:rsidP="005C1217">
            <w:pPr>
              <w:widowControl w:val="0"/>
              <w:ind w:left="113" w:right="113"/>
              <w:rPr>
                <w:b/>
                <w:lang w:val="uk-UA"/>
              </w:rPr>
            </w:pPr>
            <w:r w:rsidRPr="002E245F">
              <w:rPr>
                <w:b/>
                <w:spacing w:val="-6"/>
                <w:lang w:val="uk-UA"/>
              </w:rPr>
              <w:t>висо</w:t>
            </w:r>
            <w:r w:rsidRPr="002E245F">
              <w:rPr>
                <w:b/>
                <w:lang w:val="uk-UA"/>
              </w:rPr>
              <w:t>кий</w:t>
            </w:r>
          </w:p>
        </w:tc>
      </w:tr>
      <w:tr w:rsidR="005C1217" w:rsidRPr="002E245F" w:rsidTr="00A76264">
        <w:trPr>
          <w:trHeight w:val="20"/>
          <w:jc w:val="center"/>
        </w:trPr>
        <w:tc>
          <w:tcPr>
            <w:tcW w:w="1922" w:type="dxa"/>
            <w:vMerge w:val="restart"/>
            <w:vAlign w:val="center"/>
          </w:tcPr>
          <w:p w:rsidR="005C1217" w:rsidRPr="002E245F" w:rsidRDefault="005C1217" w:rsidP="005C1217">
            <w:pPr>
              <w:widowControl w:val="0"/>
              <w:jc w:val="center"/>
              <w:rPr>
                <w:lang w:val="uk-UA"/>
              </w:rPr>
            </w:pPr>
            <w:r w:rsidRPr="002E245F">
              <w:rPr>
                <w:lang w:val="uk-UA"/>
              </w:rPr>
              <w:t>1 рік вивчення</w:t>
            </w:r>
          </w:p>
        </w:tc>
        <w:tc>
          <w:tcPr>
            <w:tcW w:w="3233" w:type="dxa"/>
            <w:vMerge w:val="restart"/>
          </w:tcPr>
          <w:p w:rsidR="005C1217" w:rsidRPr="002E245F" w:rsidRDefault="005C1217" w:rsidP="005C1217">
            <w:pPr>
              <w:widowControl w:val="0"/>
              <w:rPr>
                <w:lang w:val="uk-UA"/>
              </w:rPr>
            </w:pPr>
            <w:r w:rsidRPr="002E245F">
              <w:rPr>
                <w:lang w:val="uk-UA"/>
              </w:rPr>
              <w:t xml:space="preserve">Передача м’яча </w:t>
            </w:r>
            <w:r w:rsidRPr="002E245F">
              <w:rPr>
                <w:spacing w:val="-4"/>
                <w:lang w:val="uk-UA"/>
              </w:rPr>
              <w:t>над со</w:t>
            </w:r>
            <w:r w:rsidRPr="002E245F">
              <w:rPr>
                <w:spacing w:val="-6"/>
                <w:lang w:val="uk-UA"/>
              </w:rPr>
              <w:t>бою двома руками зверху</w:t>
            </w:r>
            <w:r w:rsidRPr="002E245F">
              <w:rPr>
                <w:lang w:val="uk-UA"/>
              </w:rPr>
              <w:t xml:space="preserve"> </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3</w:t>
            </w:r>
          </w:p>
        </w:tc>
        <w:tc>
          <w:tcPr>
            <w:tcW w:w="832" w:type="dxa"/>
            <w:vAlign w:val="center"/>
          </w:tcPr>
          <w:p w:rsidR="005C1217" w:rsidRPr="002E245F" w:rsidRDefault="005C1217" w:rsidP="005C1217">
            <w:pPr>
              <w:widowControl w:val="0"/>
              <w:jc w:val="center"/>
              <w:rPr>
                <w:lang w:val="uk-UA"/>
              </w:rPr>
            </w:pPr>
            <w:r w:rsidRPr="002E245F">
              <w:rPr>
                <w:lang w:val="uk-UA"/>
              </w:rPr>
              <w:t>3</w:t>
            </w:r>
          </w:p>
        </w:tc>
        <w:tc>
          <w:tcPr>
            <w:tcW w:w="708" w:type="dxa"/>
            <w:vAlign w:val="center"/>
          </w:tcPr>
          <w:p w:rsidR="005C1217" w:rsidRPr="002E245F" w:rsidRDefault="005C1217" w:rsidP="005C1217">
            <w:pPr>
              <w:widowControl w:val="0"/>
              <w:jc w:val="center"/>
              <w:rPr>
                <w:lang w:val="uk-UA"/>
              </w:rPr>
            </w:pPr>
            <w:r w:rsidRPr="002E245F">
              <w:rPr>
                <w:lang w:val="uk-UA"/>
              </w:rPr>
              <w:t>4</w:t>
            </w:r>
          </w:p>
        </w:tc>
        <w:tc>
          <w:tcPr>
            <w:tcW w:w="851" w:type="dxa"/>
            <w:vAlign w:val="center"/>
          </w:tcPr>
          <w:p w:rsidR="005C1217" w:rsidRPr="002E245F" w:rsidRDefault="005C1217" w:rsidP="005C1217">
            <w:pPr>
              <w:widowControl w:val="0"/>
              <w:jc w:val="center"/>
              <w:rPr>
                <w:lang w:val="uk-UA"/>
              </w:rPr>
            </w:pPr>
            <w:r w:rsidRPr="002E245F">
              <w:rPr>
                <w:lang w:val="uk-UA"/>
              </w:rPr>
              <w:t>5</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2</w:t>
            </w:r>
          </w:p>
        </w:tc>
        <w:tc>
          <w:tcPr>
            <w:tcW w:w="832" w:type="dxa"/>
            <w:vAlign w:val="center"/>
          </w:tcPr>
          <w:p w:rsidR="005C1217" w:rsidRPr="002E245F" w:rsidRDefault="005C1217" w:rsidP="005C1217">
            <w:pPr>
              <w:widowControl w:val="0"/>
              <w:jc w:val="center"/>
              <w:rPr>
                <w:lang w:val="uk-UA"/>
              </w:rPr>
            </w:pPr>
            <w:r w:rsidRPr="002E245F">
              <w:rPr>
                <w:lang w:val="uk-UA"/>
              </w:rPr>
              <w:t>2</w:t>
            </w:r>
          </w:p>
        </w:tc>
        <w:tc>
          <w:tcPr>
            <w:tcW w:w="708" w:type="dxa"/>
            <w:vAlign w:val="center"/>
          </w:tcPr>
          <w:p w:rsidR="005C1217" w:rsidRPr="002E245F" w:rsidRDefault="005C1217" w:rsidP="005C1217">
            <w:pPr>
              <w:widowControl w:val="0"/>
              <w:jc w:val="center"/>
              <w:rPr>
                <w:lang w:val="uk-UA"/>
              </w:rPr>
            </w:pPr>
            <w:r w:rsidRPr="002E245F">
              <w:rPr>
                <w:lang w:val="uk-UA"/>
              </w:rPr>
              <w:t>3</w:t>
            </w:r>
          </w:p>
        </w:tc>
        <w:tc>
          <w:tcPr>
            <w:tcW w:w="851" w:type="dxa"/>
            <w:vAlign w:val="center"/>
          </w:tcPr>
          <w:p w:rsidR="005C1217" w:rsidRPr="002E245F" w:rsidRDefault="005C1217" w:rsidP="005C1217">
            <w:pPr>
              <w:widowControl w:val="0"/>
              <w:jc w:val="center"/>
              <w:rPr>
                <w:lang w:val="uk-UA"/>
              </w:rPr>
            </w:pPr>
            <w:r w:rsidRPr="002E245F">
              <w:rPr>
                <w:lang w:val="uk-UA"/>
              </w:rPr>
              <w:t>4</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val="restart"/>
          </w:tcPr>
          <w:p w:rsidR="005C1217" w:rsidRPr="002E245F" w:rsidRDefault="005C1217" w:rsidP="005C1217">
            <w:pPr>
              <w:widowControl w:val="0"/>
              <w:rPr>
                <w:lang w:val="uk-UA"/>
              </w:rPr>
            </w:pPr>
            <w:r w:rsidRPr="002E245F">
              <w:rPr>
                <w:lang w:val="uk-UA"/>
              </w:rPr>
              <w:t xml:space="preserve">Прийом м’яча </w:t>
            </w:r>
            <w:r w:rsidRPr="002E245F">
              <w:rPr>
                <w:spacing w:val="-4"/>
                <w:lang w:val="uk-UA"/>
              </w:rPr>
              <w:t>знизу над собою</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2</w:t>
            </w:r>
          </w:p>
        </w:tc>
        <w:tc>
          <w:tcPr>
            <w:tcW w:w="832" w:type="dxa"/>
            <w:vAlign w:val="center"/>
          </w:tcPr>
          <w:p w:rsidR="005C1217" w:rsidRPr="002E245F" w:rsidRDefault="005C1217" w:rsidP="005C1217">
            <w:pPr>
              <w:widowControl w:val="0"/>
              <w:jc w:val="center"/>
              <w:rPr>
                <w:lang w:val="uk-UA"/>
              </w:rPr>
            </w:pPr>
            <w:r w:rsidRPr="002E245F">
              <w:rPr>
                <w:lang w:val="uk-UA"/>
              </w:rPr>
              <w:t>3</w:t>
            </w:r>
          </w:p>
        </w:tc>
        <w:tc>
          <w:tcPr>
            <w:tcW w:w="708" w:type="dxa"/>
            <w:vAlign w:val="center"/>
          </w:tcPr>
          <w:p w:rsidR="005C1217" w:rsidRPr="002E245F" w:rsidRDefault="005C1217" w:rsidP="005C1217">
            <w:pPr>
              <w:widowControl w:val="0"/>
              <w:jc w:val="center"/>
              <w:rPr>
                <w:lang w:val="uk-UA"/>
              </w:rPr>
            </w:pPr>
            <w:r w:rsidRPr="002E245F">
              <w:rPr>
                <w:lang w:val="uk-UA"/>
              </w:rPr>
              <w:t>4</w:t>
            </w:r>
          </w:p>
        </w:tc>
        <w:tc>
          <w:tcPr>
            <w:tcW w:w="851" w:type="dxa"/>
            <w:vAlign w:val="center"/>
          </w:tcPr>
          <w:p w:rsidR="005C1217" w:rsidRPr="002E245F" w:rsidRDefault="005C1217" w:rsidP="005C1217">
            <w:pPr>
              <w:widowControl w:val="0"/>
              <w:jc w:val="center"/>
              <w:rPr>
                <w:lang w:val="uk-UA"/>
              </w:rPr>
            </w:pPr>
            <w:r w:rsidRPr="002E245F">
              <w:rPr>
                <w:lang w:val="uk-UA"/>
              </w:rPr>
              <w:t>5</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1</w:t>
            </w:r>
          </w:p>
        </w:tc>
        <w:tc>
          <w:tcPr>
            <w:tcW w:w="832" w:type="dxa"/>
            <w:vAlign w:val="center"/>
          </w:tcPr>
          <w:p w:rsidR="005C1217" w:rsidRPr="002E245F" w:rsidRDefault="005C1217" w:rsidP="005C1217">
            <w:pPr>
              <w:widowControl w:val="0"/>
              <w:jc w:val="center"/>
              <w:rPr>
                <w:lang w:val="uk-UA"/>
              </w:rPr>
            </w:pPr>
            <w:r w:rsidRPr="002E245F">
              <w:rPr>
                <w:lang w:val="uk-UA"/>
              </w:rPr>
              <w:t>2</w:t>
            </w:r>
          </w:p>
        </w:tc>
        <w:tc>
          <w:tcPr>
            <w:tcW w:w="708" w:type="dxa"/>
            <w:vAlign w:val="center"/>
          </w:tcPr>
          <w:p w:rsidR="005C1217" w:rsidRPr="002E245F" w:rsidRDefault="005C1217" w:rsidP="005C1217">
            <w:pPr>
              <w:widowControl w:val="0"/>
              <w:jc w:val="center"/>
              <w:rPr>
                <w:lang w:val="uk-UA"/>
              </w:rPr>
            </w:pPr>
            <w:r w:rsidRPr="002E245F">
              <w:rPr>
                <w:lang w:val="uk-UA"/>
              </w:rPr>
              <w:t>3</w:t>
            </w:r>
          </w:p>
        </w:tc>
        <w:tc>
          <w:tcPr>
            <w:tcW w:w="851" w:type="dxa"/>
            <w:vAlign w:val="center"/>
          </w:tcPr>
          <w:p w:rsidR="005C1217" w:rsidRPr="002E245F" w:rsidRDefault="005C1217" w:rsidP="005C1217">
            <w:pPr>
              <w:widowControl w:val="0"/>
              <w:jc w:val="center"/>
              <w:rPr>
                <w:lang w:val="uk-UA"/>
              </w:rPr>
            </w:pPr>
            <w:r w:rsidRPr="002E245F">
              <w:rPr>
                <w:lang w:val="uk-UA"/>
              </w:rPr>
              <w:t>4</w:t>
            </w:r>
          </w:p>
        </w:tc>
      </w:tr>
      <w:tr w:rsidR="005C1217" w:rsidRPr="002E245F" w:rsidTr="00A76264">
        <w:trPr>
          <w:trHeight w:val="266"/>
          <w:jc w:val="center"/>
        </w:trPr>
        <w:tc>
          <w:tcPr>
            <w:tcW w:w="1922" w:type="dxa"/>
            <w:vMerge w:val="restart"/>
            <w:vAlign w:val="center"/>
          </w:tcPr>
          <w:p w:rsidR="005C1217" w:rsidRPr="002E245F" w:rsidRDefault="005C1217" w:rsidP="005C1217">
            <w:pPr>
              <w:widowControl w:val="0"/>
              <w:jc w:val="center"/>
              <w:rPr>
                <w:lang w:val="uk-UA"/>
              </w:rPr>
            </w:pPr>
            <w:r w:rsidRPr="002E245F">
              <w:rPr>
                <w:lang w:val="uk-UA"/>
              </w:rPr>
              <w:t>2 рік вивчення</w:t>
            </w:r>
          </w:p>
        </w:tc>
        <w:tc>
          <w:tcPr>
            <w:tcW w:w="3233" w:type="dxa"/>
            <w:vMerge w:val="restart"/>
          </w:tcPr>
          <w:p w:rsidR="005C1217" w:rsidRPr="002E245F" w:rsidRDefault="005C1217" w:rsidP="005C1217">
            <w:pPr>
              <w:widowControl w:val="0"/>
              <w:rPr>
                <w:lang w:val="uk-UA"/>
              </w:rPr>
            </w:pPr>
            <w:r w:rsidRPr="002E245F">
              <w:rPr>
                <w:lang w:val="uk-UA"/>
              </w:rPr>
              <w:t xml:space="preserve">Передача м’яча в стіну двома руками зверху </w:t>
            </w:r>
            <w:r w:rsidRPr="002E245F">
              <w:rPr>
                <w:spacing w:val="-20"/>
                <w:lang w:val="uk-UA"/>
              </w:rPr>
              <w:t xml:space="preserve">(відстань </w:t>
            </w:r>
            <w:r w:rsidR="00AB6E3B" w:rsidRPr="00FC4A62">
              <w:rPr>
                <w:color w:val="000000"/>
                <w:spacing w:val="-20"/>
                <w:lang w:val="uk-UA"/>
              </w:rPr>
              <w:t>1,5-</w:t>
            </w:r>
            <w:r w:rsidRPr="00FC4A62">
              <w:rPr>
                <w:color w:val="000000"/>
                <w:spacing w:val="-20"/>
                <w:lang w:val="uk-UA"/>
              </w:rPr>
              <w:t>3 м)</w:t>
            </w:r>
            <w:r w:rsidRPr="002E245F">
              <w:rPr>
                <w:lang w:val="uk-UA"/>
              </w:rPr>
              <w:t xml:space="preserve"> </w:t>
            </w:r>
          </w:p>
        </w:tc>
        <w:tc>
          <w:tcPr>
            <w:tcW w:w="709" w:type="dxa"/>
            <w:vAlign w:val="center"/>
          </w:tcPr>
          <w:p w:rsidR="005C1217" w:rsidRPr="002E245F" w:rsidRDefault="005C1217" w:rsidP="005C1217">
            <w:pPr>
              <w:widowControl w:val="0"/>
              <w:tabs>
                <w:tab w:val="center" w:pos="207"/>
              </w:tabs>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4</w:t>
            </w:r>
          </w:p>
        </w:tc>
        <w:tc>
          <w:tcPr>
            <w:tcW w:w="832" w:type="dxa"/>
            <w:vAlign w:val="center"/>
          </w:tcPr>
          <w:p w:rsidR="005C1217" w:rsidRPr="002E245F" w:rsidRDefault="005C1217" w:rsidP="005C1217">
            <w:pPr>
              <w:widowControl w:val="0"/>
              <w:jc w:val="center"/>
              <w:rPr>
                <w:lang w:val="uk-UA"/>
              </w:rPr>
            </w:pPr>
            <w:r w:rsidRPr="002E245F">
              <w:rPr>
                <w:lang w:val="uk-UA"/>
              </w:rPr>
              <w:t>4</w:t>
            </w:r>
          </w:p>
        </w:tc>
        <w:tc>
          <w:tcPr>
            <w:tcW w:w="708" w:type="dxa"/>
            <w:vAlign w:val="center"/>
          </w:tcPr>
          <w:p w:rsidR="005C1217" w:rsidRPr="002E245F" w:rsidRDefault="005C1217" w:rsidP="005C1217">
            <w:pPr>
              <w:widowControl w:val="0"/>
              <w:jc w:val="center"/>
              <w:rPr>
                <w:lang w:val="uk-UA"/>
              </w:rPr>
            </w:pPr>
            <w:r w:rsidRPr="002E245F">
              <w:rPr>
                <w:lang w:val="uk-UA"/>
              </w:rPr>
              <w:t>5</w:t>
            </w:r>
          </w:p>
        </w:tc>
        <w:tc>
          <w:tcPr>
            <w:tcW w:w="851" w:type="dxa"/>
            <w:vAlign w:val="center"/>
          </w:tcPr>
          <w:p w:rsidR="005C1217" w:rsidRPr="002E245F" w:rsidRDefault="005C1217" w:rsidP="005C1217">
            <w:pPr>
              <w:widowControl w:val="0"/>
              <w:jc w:val="center"/>
              <w:rPr>
                <w:lang w:val="uk-UA"/>
              </w:rPr>
            </w:pPr>
            <w:r w:rsidRPr="002E245F">
              <w:rPr>
                <w:lang w:val="uk-UA"/>
              </w:rPr>
              <w:t>6</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3</w:t>
            </w:r>
          </w:p>
        </w:tc>
        <w:tc>
          <w:tcPr>
            <w:tcW w:w="832" w:type="dxa"/>
            <w:vAlign w:val="center"/>
          </w:tcPr>
          <w:p w:rsidR="005C1217" w:rsidRPr="002E245F" w:rsidRDefault="005C1217" w:rsidP="005C1217">
            <w:pPr>
              <w:widowControl w:val="0"/>
              <w:jc w:val="center"/>
              <w:rPr>
                <w:lang w:val="uk-UA"/>
              </w:rPr>
            </w:pPr>
            <w:r w:rsidRPr="002E245F">
              <w:rPr>
                <w:lang w:val="uk-UA"/>
              </w:rPr>
              <w:t>3</w:t>
            </w:r>
          </w:p>
        </w:tc>
        <w:tc>
          <w:tcPr>
            <w:tcW w:w="708" w:type="dxa"/>
            <w:vAlign w:val="center"/>
          </w:tcPr>
          <w:p w:rsidR="005C1217" w:rsidRPr="002E245F" w:rsidRDefault="005C1217" w:rsidP="005C1217">
            <w:pPr>
              <w:widowControl w:val="0"/>
              <w:jc w:val="center"/>
              <w:rPr>
                <w:lang w:val="uk-UA"/>
              </w:rPr>
            </w:pPr>
            <w:r w:rsidRPr="002E245F">
              <w:rPr>
                <w:lang w:val="uk-UA"/>
              </w:rPr>
              <w:t>4</w:t>
            </w:r>
          </w:p>
        </w:tc>
        <w:tc>
          <w:tcPr>
            <w:tcW w:w="851" w:type="dxa"/>
            <w:vAlign w:val="center"/>
          </w:tcPr>
          <w:p w:rsidR="005C1217" w:rsidRPr="002E245F" w:rsidRDefault="005C1217" w:rsidP="005C1217">
            <w:pPr>
              <w:widowControl w:val="0"/>
              <w:jc w:val="center"/>
              <w:rPr>
                <w:lang w:val="uk-UA"/>
              </w:rPr>
            </w:pPr>
            <w:r w:rsidRPr="002E245F">
              <w:rPr>
                <w:lang w:val="uk-UA"/>
              </w:rPr>
              <w:t>5</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val="restart"/>
          </w:tcPr>
          <w:p w:rsidR="005C1217" w:rsidRPr="002E245F" w:rsidRDefault="005C1217" w:rsidP="005C1217">
            <w:pPr>
              <w:widowControl w:val="0"/>
              <w:rPr>
                <w:lang w:val="uk-UA"/>
              </w:rPr>
            </w:pPr>
            <w:r w:rsidRPr="002E245F">
              <w:rPr>
                <w:lang w:val="uk-UA"/>
              </w:rPr>
              <w:t>Прийом м’яча знизу від стіни (відстань 2 м)</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3</w:t>
            </w:r>
          </w:p>
        </w:tc>
        <w:tc>
          <w:tcPr>
            <w:tcW w:w="832" w:type="dxa"/>
            <w:vAlign w:val="center"/>
          </w:tcPr>
          <w:p w:rsidR="005C1217" w:rsidRPr="002E245F" w:rsidRDefault="005C1217" w:rsidP="005C1217">
            <w:pPr>
              <w:widowControl w:val="0"/>
              <w:jc w:val="center"/>
              <w:rPr>
                <w:lang w:val="uk-UA"/>
              </w:rPr>
            </w:pPr>
            <w:r w:rsidRPr="002E245F">
              <w:rPr>
                <w:lang w:val="uk-UA"/>
              </w:rPr>
              <w:t>3</w:t>
            </w:r>
          </w:p>
        </w:tc>
        <w:tc>
          <w:tcPr>
            <w:tcW w:w="708" w:type="dxa"/>
            <w:vAlign w:val="center"/>
          </w:tcPr>
          <w:p w:rsidR="005C1217" w:rsidRPr="002E245F" w:rsidRDefault="005C1217" w:rsidP="005C1217">
            <w:pPr>
              <w:widowControl w:val="0"/>
              <w:jc w:val="center"/>
              <w:rPr>
                <w:lang w:val="uk-UA"/>
              </w:rPr>
            </w:pPr>
            <w:r w:rsidRPr="002E245F">
              <w:rPr>
                <w:lang w:val="uk-UA"/>
              </w:rPr>
              <w:t>4</w:t>
            </w:r>
          </w:p>
        </w:tc>
        <w:tc>
          <w:tcPr>
            <w:tcW w:w="851" w:type="dxa"/>
            <w:vAlign w:val="center"/>
          </w:tcPr>
          <w:p w:rsidR="005C1217" w:rsidRPr="002E245F" w:rsidRDefault="005C1217" w:rsidP="005C1217">
            <w:pPr>
              <w:widowControl w:val="0"/>
              <w:jc w:val="center"/>
              <w:rPr>
                <w:lang w:val="uk-UA"/>
              </w:rPr>
            </w:pPr>
            <w:r w:rsidRPr="002E245F">
              <w:rPr>
                <w:lang w:val="uk-UA"/>
              </w:rPr>
              <w:t>6</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2</w:t>
            </w:r>
          </w:p>
        </w:tc>
        <w:tc>
          <w:tcPr>
            <w:tcW w:w="832" w:type="dxa"/>
            <w:vAlign w:val="center"/>
          </w:tcPr>
          <w:p w:rsidR="005C1217" w:rsidRPr="002E245F" w:rsidRDefault="005C1217" w:rsidP="005C1217">
            <w:pPr>
              <w:widowControl w:val="0"/>
              <w:jc w:val="center"/>
              <w:rPr>
                <w:lang w:val="uk-UA"/>
              </w:rPr>
            </w:pPr>
            <w:r w:rsidRPr="002E245F">
              <w:rPr>
                <w:lang w:val="uk-UA"/>
              </w:rPr>
              <w:t>2</w:t>
            </w:r>
          </w:p>
        </w:tc>
        <w:tc>
          <w:tcPr>
            <w:tcW w:w="708" w:type="dxa"/>
            <w:vAlign w:val="center"/>
          </w:tcPr>
          <w:p w:rsidR="005C1217" w:rsidRPr="002E245F" w:rsidRDefault="005C1217" w:rsidP="005C1217">
            <w:pPr>
              <w:widowControl w:val="0"/>
              <w:jc w:val="center"/>
              <w:rPr>
                <w:lang w:val="uk-UA"/>
              </w:rPr>
            </w:pPr>
            <w:r w:rsidRPr="002E245F">
              <w:rPr>
                <w:lang w:val="uk-UA"/>
              </w:rPr>
              <w:t>3</w:t>
            </w:r>
          </w:p>
        </w:tc>
        <w:tc>
          <w:tcPr>
            <w:tcW w:w="851" w:type="dxa"/>
            <w:vAlign w:val="center"/>
          </w:tcPr>
          <w:p w:rsidR="005C1217" w:rsidRPr="002E245F" w:rsidRDefault="005C1217" w:rsidP="005C1217">
            <w:pPr>
              <w:widowControl w:val="0"/>
              <w:jc w:val="center"/>
              <w:rPr>
                <w:lang w:val="uk-UA"/>
              </w:rPr>
            </w:pPr>
            <w:r w:rsidRPr="002E245F">
              <w:rPr>
                <w:lang w:val="uk-UA"/>
              </w:rPr>
              <w:t>4</w:t>
            </w:r>
          </w:p>
        </w:tc>
      </w:tr>
      <w:tr w:rsidR="005C1217" w:rsidRPr="002E245F" w:rsidTr="00A76264">
        <w:trPr>
          <w:trHeight w:val="501"/>
          <w:jc w:val="center"/>
        </w:trPr>
        <w:tc>
          <w:tcPr>
            <w:tcW w:w="1922" w:type="dxa"/>
            <w:vMerge w:val="restart"/>
            <w:vAlign w:val="center"/>
          </w:tcPr>
          <w:p w:rsidR="005C1217" w:rsidRPr="002E245F" w:rsidRDefault="005C1217" w:rsidP="005C1217">
            <w:pPr>
              <w:widowControl w:val="0"/>
              <w:jc w:val="center"/>
              <w:rPr>
                <w:lang w:val="uk-UA"/>
              </w:rPr>
            </w:pPr>
            <w:r w:rsidRPr="002E245F">
              <w:rPr>
                <w:lang w:val="uk-UA"/>
              </w:rPr>
              <w:t>3 рік вивчення</w:t>
            </w:r>
          </w:p>
        </w:tc>
        <w:tc>
          <w:tcPr>
            <w:tcW w:w="3233" w:type="dxa"/>
            <w:vMerge w:val="restart"/>
          </w:tcPr>
          <w:p w:rsidR="005C1217" w:rsidRPr="002E245F" w:rsidRDefault="005C1217" w:rsidP="005C1217">
            <w:pPr>
              <w:widowControl w:val="0"/>
              <w:rPr>
                <w:lang w:val="uk-UA"/>
              </w:rPr>
            </w:pPr>
            <w:r w:rsidRPr="002E245F">
              <w:rPr>
                <w:lang w:val="uk-UA"/>
              </w:rPr>
              <w:t xml:space="preserve">Передача м’яча двома руками зверху в парах (відстань 2 м) </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3</w:t>
            </w:r>
          </w:p>
        </w:tc>
        <w:tc>
          <w:tcPr>
            <w:tcW w:w="832" w:type="dxa"/>
            <w:vAlign w:val="center"/>
          </w:tcPr>
          <w:p w:rsidR="005C1217" w:rsidRPr="002E245F" w:rsidRDefault="005C1217" w:rsidP="005C1217">
            <w:pPr>
              <w:widowControl w:val="0"/>
              <w:jc w:val="center"/>
              <w:rPr>
                <w:lang w:val="uk-UA"/>
              </w:rPr>
            </w:pPr>
            <w:r w:rsidRPr="002E245F">
              <w:rPr>
                <w:lang w:val="uk-UA"/>
              </w:rPr>
              <w:t>3</w:t>
            </w:r>
          </w:p>
        </w:tc>
        <w:tc>
          <w:tcPr>
            <w:tcW w:w="708" w:type="dxa"/>
            <w:vAlign w:val="center"/>
          </w:tcPr>
          <w:p w:rsidR="005C1217" w:rsidRPr="002E245F" w:rsidRDefault="005C1217" w:rsidP="005C1217">
            <w:pPr>
              <w:widowControl w:val="0"/>
              <w:jc w:val="center"/>
              <w:rPr>
                <w:lang w:val="uk-UA"/>
              </w:rPr>
            </w:pPr>
            <w:r w:rsidRPr="002E245F">
              <w:rPr>
                <w:lang w:val="uk-UA"/>
              </w:rPr>
              <w:t>5</w:t>
            </w:r>
          </w:p>
        </w:tc>
        <w:tc>
          <w:tcPr>
            <w:tcW w:w="851" w:type="dxa"/>
            <w:vAlign w:val="center"/>
          </w:tcPr>
          <w:p w:rsidR="005C1217" w:rsidRPr="002E245F" w:rsidRDefault="005C1217" w:rsidP="005C1217">
            <w:pPr>
              <w:widowControl w:val="0"/>
              <w:jc w:val="center"/>
              <w:rPr>
                <w:lang w:val="uk-UA"/>
              </w:rPr>
            </w:pPr>
            <w:r w:rsidRPr="002E245F">
              <w:rPr>
                <w:lang w:val="uk-UA"/>
              </w:rPr>
              <w:t>6</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3</w:t>
            </w:r>
          </w:p>
        </w:tc>
        <w:tc>
          <w:tcPr>
            <w:tcW w:w="832" w:type="dxa"/>
            <w:vAlign w:val="center"/>
          </w:tcPr>
          <w:p w:rsidR="005C1217" w:rsidRPr="002E245F" w:rsidRDefault="005C1217" w:rsidP="005C1217">
            <w:pPr>
              <w:widowControl w:val="0"/>
              <w:jc w:val="center"/>
              <w:rPr>
                <w:lang w:val="uk-UA"/>
              </w:rPr>
            </w:pPr>
            <w:r w:rsidRPr="002E245F">
              <w:rPr>
                <w:lang w:val="uk-UA"/>
              </w:rPr>
              <w:t>3</w:t>
            </w:r>
          </w:p>
        </w:tc>
        <w:tc>
          <w:tcPr>
            <w:tcW w:w="708" w:type="dxa"/>
            <w:vAlign w:val="center"/>
          </w:tcPr>
          <w:p w:rsidR="005C1217" w:rsidRPr="002E245F" w:rsidRDefault="005C1217" w:rsidP="005C1217">
            <w:pPr>
              <w:widowControl w:val="0"/>
              <w:jc w:val="center"/>
              <w:rPr>
                <w:lang w:val="uk-UA"/>
              </w:rPr>
            </w:pPr>
            <w:r w:rsidRPr="002E245F">
              <w:rPr>
                <w:lang w:val="uk-UA"/>
              </w:rPr>
              <w:t>4</w:t>
            </w:r>
          </w:p>
        </w:tc>
        <w:tc>
          <w:tcPr>
            <w:tcW w:w="851" w:type="dxa"/>
            <w:vAlign w:val="center"/>
          </w:tcPr>
          <w:p w:rsidR="005C1217" w:rsidRPr="002E245F" w:rsidRDefault="005C1217" w:rsidP="005C1217">
            <w:pPr>
              <w:widowControl w:val="0"/>
              <w:jc w:val="center"/>
              <w:rPr>
                <w:lang w:val="uk-UA"/>
              </w:rPr>
            </w:pPr>
            <w:r w:rsidRPr="002E245F">
              <w:rPr>
                <w:lang w:val="uk-UA"/>
              </w:rPr>
              <w:t>5</w:t>
            </w:r>
          </w:p>
        </w:tc>
      </w:tr>
      <w:tr w:rsidR="005C1217" w:rsidRPr="002E245F" w:rsidTr="00A76264">
        <w:trPr>
          <w:trHeight w:val="490"/>
          <w:jc w:val="center"/>
        </w:trPr>
        <w:tc>
          <w:tcPr>
            <w:tcW w:w="1922" w:type="dxa"/>
            <w:vMerge/>
            <w:vAlign w:val="center"/>
          </w:tcPr>
          <w:p w:rsidR="005C1217" w:rsidRPr="002E245F" w:rsidRDefault="005C1217" w:rsidP="005C1217">
            <w:pPr>
              <w:widowControl w:val="0"/>
              <w:jc w:val="center"/>
              <w:rPr>
                <w:lang w:val="uk-UA"/>
              </w:rPr>
            </w:pPr>
          </w:p>
        </w:tc>
        <w:tc>
          <w:tcPr>
            <w:tcW w:w="3233" w:type="dxa"/>
            <w:vMerge w:val="restart"/>
          </w:tcPr>
          <w:p w:rsidR="005C1217" w:rsidRPr="002E245F" w:rsidRDefault="005C1217" w:rsidP="005C1217">
            <w:pPr>
              <w:widowControl w:val="0"/>
              <w:rPr>
                <w:lang w:val="uk-UA"/>
              </w:rPr>
            </w:pPr>
            <w:r w:rsidRPr="002E245F">
              <w:rPr>
                <w:spacing w:val="-4"/>
                <w:lang w:val="uk-UA"/>
              </w:rPr>
              <w:t>Прийом та пере</w:t>
            </w:r>
            <w:r w:rsidRPr="002E245F">
              <w:rPr>
                <w:lang w:val="uk-UA"/>
              </w:rPr>
              <w:t>дача м’яча дво</w:t>
            </w:r>
            <w:r w:rsidRPr="002E245F">
              <w:rPr>
                <w:spacing w:val="-4"/>
                <w:lang w:val="uk-UA"/>
              </w:rPr>
              <w:t>ма руками знизу</w:t>
            </w:r>
            <w:r w:rsidRPr="002E245F">
              <w:rPr>
                <w:lang w:val="uk-UA"/>
              </w:rPr>
              <w:t xml:space="preserve"> </w:t>
            </w:r>
            <w:r w:rsidRPr="002E245F">
              <w:rPr>
                <w:spacing w:val="-4"/>
                <w:lang w:val="uk-UA"/>
              </w:rPr>
              <w:t>в парах (відстань</w:t>
            </w:r>
            <w:r w:rsidRPr="002E245F">
              <w:rPr>
                <w:lang w:val="uk-UA"/>
              </w:rPr>
              <w:t xml:space="preserve"> 3 м) </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2</w:t>
            </w:r>
          </w:p>
        </w:tc>
        <w:tc>
          <w:tcPr>
            <w:tcW w:w="832" w:type="dxa"/>
            <w:vAlign w:val="center"/>
          </w:tcPr>
          <w:p w:rsidR="005C1217" w:rsidRPr="002E245F" w:rsidRDefault="005C1217" w:rsidP="005C1217">
            <w:pPr>
              <w:widowControl w:val="0"/>
              <w:jc w:val="center"/>
              <w:rPr>
                <w:lang w:val="uk-UA"/>
              </w:rPr>
            </w:pPr>
            <w:r w:rsidRPr="002E245F">
              <w:rPr>
                <w:lang w:val="uk-UA"/>
              </w:rPr>
              <w:t>2</w:t>
            </w:r>
          </w:p>
        </w:tc>
        <w:tc>
          <w:tcPr>
            <w:tcW w:w="708" w:type="dxa"/>
            <w:vAlign w:val="center"/>
          </w:tcPr>
          <w:p w:rsidR="005C1217" w:rsidRPr="002E245F" w:rsidRDefault="005C1217" w:rsidP="005C1217">
            <w:pPr>
              <w:widowControl w:val="0"/>
              <w:jc w:val="center"/>
              <w:rPr>
                <w:lang w:val="uk-UA"/>
              </w:rPr>
            </w:pPr>
            <w:r w:rsidRPr="002E245F">
              <w:rPr>
                <w:lang w:val="uk-UA"/>
              </w:rPr>
              <w:t>3</w:t>
            </w:r>
          </w:p>
        </w:tc>
        <w:tc>
          <w:tcPr>
            <w:tcW w:w="851" w:type="dxa"/>
            <w:vAlign w:val="center"/>
          </w:tcPr>
          <w:p w:rsidR="005C1217" w:rsidRPr="002E245F" w:rsidRDefault="005C1217" w:rsidP="005C1217">
            <w:pPr>
              <w:widowControl w:val="0"/>
              <w:jc w:val="center"/>
              <w:rPr>
                <w:lang w:val="uk-UA"/>
              </w:rPr>
            </w:pPr>
            <w:r w:rsidRPr="002E245F">
              <w:rPr>
                <w:lang w:val="uk-UA"/>
              </w:rPr>
              <w:t>4</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0</w:t>
            </w:r>
          </w:p>
        </w:tc>
        <w:tc>
          <w:tcPr>
            <w:tcW w:w="832" w:type="dxa"/>
            <w:vAlign w:val="center"/>
          </w:tcPr>
          <w:p w:rsidR="005C1217" w:rsidRPr="002E245F" w:rsidRDefault="005C1217" w:rsidP="005C1217">
            <w:pPr>
              <w:widowControl w:val="0"/>
              <w:jc w:val="center"/>
              <w:rPr>
                <w:lang w:val="uk-UA"/>
              </w:rPr>
            </w:pPr>
            <w:r w:rsidRPr="002E245F">
              <w:rPr>
                <w:lang w:val="uk-UA"/>
              </w:rPr>
              <w:t>1</w:t>
            </w:r>
          </w:p>
        </w:tc>
        <w:tc>
          <w:tcPr>
            <w:tcW w:w="708" w:type="dxa"/>
            <w:vAlign w:val="center"/>
          </w:tcPr>
          <w:p w:rsidR="005C1217" w:rsidRPr="002E245F" w:rsidRDefault="005C1217" w:rsidP="005C1217">
            <w:pPr>
              <w:widowControl w:val="0"/>
              <w:jc w:val="center"/>
              <w:rPr>
                <w:lang w:val="uk-UA"/>
              </w:rPr>
            </w:pPr>
            <w:r w:rsidRPr="002E245F">
              <w:rPr>
                <w:lang w:val="uk-UA"/>
              </w:rPr>
              <w:t>2</w:t>
            </w:r>
          </w:p>
        </w:tc>
        <w:tc>
          <w:tcPr>
            <w:tcW w:w="851" w:type="dxa"/>
            <w:vAlign w:val="center"/>
          </w:tcPr>
          <w:p w:rsidR="005C1217" w:rsidRPr="002E245F" w:rsidRDefault="005C1217" w:rsidP="005C1217">
            <w:pPr>
              <w:widowControl w:val="0"/>
              <w:jc w:val="center"/>
              <w:rPr>
                <w:lang w:val="uk-UA"/>
              </w:rPr>
            </w:pPr>
            <w:r w:rsidRPr="002E245F">
              <w:rPr>
                <w:lang w:val="uk-UA"/>
              </w:rPr>
              <w:t>3</w:t>
            </w:r>
          </w:p>
        </w:tc>
      </w:tr>
      <w:tr w:rsidR="005C1217" w:rsidRPr="002E245F" w:rsidTr="00A76264">
        <w:trPr>
          <w:trHeight w:val="287"/>
          <w:jc w:val="center"/>
        </w:trPr>
        <w:tc>
          <w:tcPr>
            <w:tcW w:w="1922" w:type="dxa"/>
            <w:vMerge/>
            <w:vAlign w:val="center"/>
          </w:tcPr>
          <w:p w:rsidR="005C1217" w:rsidRPr="002E245F" w:rsidRDefault="005C1217" w:rsidP="005C1217">
            <w:pPr>
              <w:widowControl w:val="0"/>
              <w:jc w:val="center"/>
              <w:rPr>
                <w:lang w:val="uk-UA"/>
              </w:rPr>
            </w:pPr>
          </w:p>
        </w:tc>
        <w:tc>
          <w:tcPr>
            <w:tcW w:w="3233" w:type="dxa"/>
            <w:vMerge w:val="restart"/>
          </w:tcPr>
          <w:p w:rsidR="005C1217" w:rsidRPr="002E245F" w:rsidRDefault="005C1217" w:rsidP="005C1217">
            <w:pPr>
              <w:widowControl w:val="0"/>
              <w:rPr>
                <w:lang w:val="uk-UA"/>
              </w:rPr>
            </w:pPr>
            <w:r w:rsidRPr="002E245F">
              <w:rPr>
                <w:lang w:val="uk-UA"/>
              </w:rPr>
              <w:t xml:space="preserve">Нижня пряма </w:t>
            </w:r>
            <w:r w:rsidRPr="002E245F">
              <w:rPr>
                <w:spacing w:val="-4"/>
                <w:lang w:val="uk-UA"/>
              </w:rPr>
              <w:t>або бокова пода</w:t>
            </w:r>
            <w:r w:rsidRPr="002E245F">
              <w:rPr>
                <w:lang w:val="uk-UA"/>
              </w:rPr>
              <w:t xml:space="preserve">чі </w:t>
            </w:r>
          </w:p>
          <w:p w:rsidR="005C1217" w:rsidRPr="002E245F" w:rsidRDefault="005C1217" w:rsidP="005C1217">
            <w:pPr>
              <w:widowControl w:val="0"/>
              <w:rPr>
                <w:lang w:val="uk-UA"/>
              </w:rPr>
            </w:pPr>
            <w:r w:rsidRPr="002E245F">
              <w:rPr>
                <w:lang w:val="uk-UA"/>
              </w:rPr>
              <w:t>(6 спроб)</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1</w:t>
            </w:r>
          </w:p>
        </w:tc>
        <w:tc>
          <w:tcPr>
            <w:tcW w:w="832" w:type="dxa"/>
            <w:vAlign w:val="center"/>
          </w:tcPr>
          <w:p w:rsidR="005C1217" w:rsidRPr="002E245F" w:rsidRDefault="005C1217" w:rsidP="005C1217">
            <w:pPr>
              <w:widowControl w:val="0"/>
              <w:jc w:val="center"/>
              <w:rPr>
                <w:lang w:val="uk-UA"/>
              </w:rPr>
            </w:pPr>
            <w:r w:rsidRPr="002E245F">
              <w:rPr>
                <w:lang w:val="uk-UA"/>
              </w:rPr>
              <w:t>2</w:t>
            </w:r>
          </w:p>
        </w:tc>
        <w:tc>
          <w:tcPr>
            <w:tcW w:w="708" w:type="dxa"/>
            <w:vAlign w:val="center"/>
          </w:tcPr>
          <w:p w:rsidR="005C1217" w:rsidRPr="002E245F" w:rsidRDefault="005C1217" w:rsidP="005C1217">
            <w:pPr>
              <w:widowControl w:val="0"/>
              <w:jc w:val="center"/>
              <w:rPr>
                <w:lang w:val="uk-UA"/>
              </w:rPr>
            </w:pPr>
            <w:r w:rsidRPr="002E245F">
              <w:rPr>
                <w:lang w:val="uk-UA"/>
              </w:rPr>
              <w:t>3</w:t>
            </w:r>
          </w:p>
        </w:tc>
        <w:tc>
          <w:tcPr>
            <w:tcW w:w="851" w:type="dxa"/>
            <w:vAlign w:val="center"/>
          </w:tcPr>
          <w:p w:rsidR="005C1217" w:rsidRPr="002E245F" w:rsidRDefault="005C1217" w:rsidP="005C1217">
            <w:pPr>
              <w:widowControl w:val="0"/>
              <w:jc w:val="center"/>
              <w:rPr>
                <w:lang w:val="uk-UA"/>
              </w:rPr>
            </w:pPr>
            <w:r w:rsidRPr="002E245F">
              <w:rPr>
                <w:lang w:val="uk-UA"/>
              </w:rPr>
              <w:t>4</w:t>
            </w:r>
          </w:p>
        </w:tc>
      </w:tr>
      <w:tr w:rsidR="005C1217" w:rsidRPr="002E245F" w:rsidTr="00A76264">
        <w:trPr>
          <w:trHeight w:val="20"/>
          <w:jc w:val="center"/>
        </w:trPr>
        <w:tc>
          <w:tcPr>
            <w:tcW w:w="1922" w:type="dxa"/>
            <w:vMerge/>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0</w:t>
            </w:r>
          </w:p>
        </w:tc>
        <w:tc>
          <w:tcPr>
            <w:tcW w:w="832" w:type="dxa"/>
            <w:vAlign w:val="center"/>
          </w:tcPr>
          <w:p w:rsidR="005C1217" w:rsidRPr="002E245F" w:rsidRDefault="005C1217" w:rsidP="005C1217">
            <w:pPr>
              <w:widowControl w:val="0"/>
              <w:jc w:val="center"/>
              <w:rPr>
                <w:lang w:val="uk-UA"/>
              </w:rPr>
            </w:pPr>
            <w:r w:rsidRPr="002E245F">
              <w:rPr>
                <w:lang w:val="uk-UA"/>
              </w:rPr>
              <w:t>1</w:t>
            </w:r>
          </w:p>
        </w:tc>
        <w:tc>
          <w:tcPr>
            <w:tcW w:w="708" w:type="dxa"/>
            <w:vAlign w:val="center"/>
          </w:tcPr>
          <w:p w:rsidR="005C1217" w:rsidRPr="002E245F" w:rsidRDefault="005C1217" w:rsidP="005C1217">
            <w:pPr>
              <w:widowControl w:val="0"/>
              <w:jc w:val="center"/>
              <w:rPr>
                <w:lang w:val="uk-UA"/>
              </w:rPr>
            </w:pPr>
            <w:r w:rsidRPr="002E245F">
              <w:rPr>
                <w:lang w:val="uk-UA"/>
              </w:rPr>
              <w:t>2</w:t>
            </w:r>
          </w:p>
        </w:tc>
        <w:tc>
          <w:tcPr>
            <w:tcW w:w="851" w:type="dxa"/>
            <w:vAlign w:val="center"/>
          </w:tcPr>
          <w:p w:rsidR="005C1217" w:rsidRPr="002E245F" w:rsidRDefault="005C1217" w:rsidP="005C1217">
            <w:pPr>
              <w:widowControl w:val="0"/>
              <w:jc w:val="center"/>
              <w:rPr>
                <w:lang w:val="uk-UA"/>
              </w:rPr>
            </w:pPr>
            <w:r w:rsidRPr="002E245F">
              <w:rPr>
                <w:lang w:val="uk-UA"/>
              </w:rPr>
              <w:t>3</w:t>
            </w:r>
          </w:p>
        </w:tc>
      </w:tr>
      <w:tr w:rsidR="005C1217" w:rsidRPr="002E245F" w:rsidTr="00A76264">
        <w:trPr>
          <w:trHeight w:val="307"/>
          <w:jc w:val="center"/>
        </w:trPr>
        <w:tc>
          <w:tcPr>
            <w:tcW w:w="1922" w:type="dxa"/>
            <w:vMerge w:val="restart"/>
            <w:shd w:val="clear" w:color="auto" w:fill="auto"/>
            <w:vAlign w:val="center"/>
          </w:tcPr>
          <w:p w:rsidR="005C1217" w:rsidRPr="002E245F" w:rsidRDefault="005C1217" w:rsidP="005C1217">
            <w:pPr>
              <w:widowControl w:val="0"/>
              <w:jc w:val="center"/>
              <w:rPr>
                <w:lang w:val="uk-UA"/>
              </w:rPr>
            </w:pPr>
            <w:r w:rsidRPr="002E245F">
              <w:rPr>
                <w:lang w:val="uk-UA"/>
              </w:rPr>
              <w:t>4 рік вивчення</w:t>
            </w:r>
          </w:p>
        </w:tc>
        <w:tc>
          <w:tcPr>
            <w:tcW w:w="3233" w:type="dxa"/>
            <w:vMerge w:val="restart"/>
          </w:tcPr>
          <w:p w:rsidR="005C1217" w:rsidRPr="002E245F" w:rsidRDefault="005C1217" w:rsidP="005C1217">
            <w:pPr>
              <w:widowControl w:val="0"/>
              <w:rPr>
                <w:lang w:val="uk-UA"/>
              </w:rPr>
            </w:pPr>
            <w:r w:rsidRPr="002E245F">
              <w:rPr>
                <w:lang w:val="uk-UA"/>
              </w:rPr>
              <w:t xml:space="preserve">Передача м’яча двома руками </w:t>
            </w:r>
            <w:r w:rsidR="008C6DD6">
              <w:rPr>
                <w:spacing w:val="-20"/>
                <w:lang w:val="uk-UA"/>
              </w:rPr>
              <w:t>звер</w:t>
            </w:r>
            <w:r w:rsidRPr="002E245F">
              <w:rPr>
                <w:spacing w:val="-20"/>
                <w:lang w:val="uk-UA"/>
              </w:rPr>
              <w:t xml:space="preserve">ху </w:t>
            </w:r>
            <w:r w:rsidRPr="002E245F">
              <w:rPr>
                <w:lang w:val="uk-UA"/>
              </w:rPr>
              <w:t>через сітку в парах</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до 3</w:t>
            </w:r>
          </w:p>
        </w:tc>
        <w:tc>
          <w:tcPr>
            <w:tcW w:w="832" w:type="dxa"/>
            <w:vAlign w:val="center"/>
          </w:tcPr>
          <w:p w:rsidR="005C1217" w:rsidRPr="002E245F" w:rsidRDefault="005C1217" w:rsidP="005C1217">
            <w:pPr>
              <w:widowControl w:val="0"/>
              <w:jc w:val="center"/>
              <w:rPr>
                <w:bCs/>
                <w:lang w:val="uk-UA"/>
              </w:rPr>
            </w:pPr>
            <w:r w:rsidRPr="002E245F">
              <w:rPr>
                <w:bCs/>
                <w:lang w:val="uk-UA"/>
              </w:rPr>
              <w:t>3</w:t>
            </w:r>
          </w:p>
        </w:tc>
        <w:tc>
          <w:tcPr>
            <w:tcW w:w="708" w:type="dxa"/>
            <w:vAlign w:val="center"/>
          </w:tcPr>
          <w:p w:rsidR="005C1217" w:rsidRPr="002E245F" w:rsidRDefault="005C1217" w:rsidP="005C1217">
            <w:pPr>
              <w:widowControl w:val="0"/>
              <w:jc w:val="center"/>
              <w:rPr>
                <w:bCs/>
                <w:lang w:val="uk-UA"/>
              </w:rPr>
            </w:pPr>
            <w:r w:rsidRPr="002E245F">
              <w:rPr>
                <w:bCs/>
                <w:lang w:val="uk-UA"/>
              </w:rPr>
              <w:t>4</w:t>
            </w:r>
          </w:p>
        </w:tc>
        <w:tc>
          <w:tcPr>
            <w:tcW w:w="851" w:type="dxa"/>
            <w:vAlign w:val="center"/>
          </w:tcPr>
          <w:p w:rsidR="005C1217" w:rsidRPr="002E245F" w:rsidRDefault="005C1217" w:rsidP="005C1217">
            <w:pPr>
              <w:widowControl w:val="0"/>
              <w:jc w:val="center"/>
              <w:rPr>
                <w:bCs/>
                <w:lang w:val="uk-UA"/>
              </w:rPr>
            </w:pPr>
            <w:r w:rsidRPr="002E245F">
              <w:rPr>
                <w:bCs/>
                <w:lang w:val="uk-UA"/>
              </w:rPr>
              <w:t>5</w:t>
            </w:r>
          </w:p>
        </w:tc>
      </w:tr>
      <w:tr w:rsidR="005C1217" w:rsidRPr="002E245F" w:rsidTr="00A76264">
        <w:trPr>
          <w:trHeight w:val="20"/>
          <w:jc w:val="center"/>
        </w:trPr>
        <w:tc>
          <w:tcPr>
            <w:tcW w:w="1922" w:type="dxa"/>
            <w:vMerge/>
            <w:shd w:val="clear" w:color="auto" w:fill="auto"/>
            <w:vAlign w:val="center"/>
          </w:tcPr>
          <w:p w:rsidR="005C1217" w:rsidRPr="002E245F" w:rsidRDefault="005C1217" w:rsidP="005C1217">
            <w:pPr>
              <w:widowControl w:val="0"/>
              <w:jc w:val="center"/>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до 2</w:t>
            </w:r>
          </w:p>
        </w:tc>
        <w:tc>
          <w:tcPr>
            <w:tcW w:w="832" w:type="dxa"/>
            <w:vAlign w:val="center"/>
          </w:tcPr>
          <w:p w:rsidR="005C1217" w:rsidRPr="002E245F" w:rsidRDefault="005C1217" w:rsidP="005C1217">
            <w:pPr>
              <w:widowControl w:val="0"/>
              <w:jc w:val="center"/>
              <w:rPr>
                <w:bCs/>
                <w:lang w:val="uk-UA"/>
              </w:rPr>
            </w:pPr>
            <w:r w:rsidRPr="002E245F">
              <w:rPr>
                <w:bCs/>
                <w:lang w:val="uk-UA"/>
              </w:rPr>
              <w:t>2</w:t>
            </w:r>
          </w:p>
        </w:tc>
        <w:tc>
          <w:tcPr>
            <w:tcW w:w="708" w:type="dxa"/>
            <w:vAlign w:val="center"/>
          </w:tcPr>
          <w:p w:rsidR="005C1217" w:rsidRPr="002E245F" w:rsidRDefault="005C1217" w:rsidP="005C1217">
            <w:pPr>
              <w:widowControl w:val="0"/>
              <w:jc w:val="center"/>
              <w:rPr>
                <w:bCs/>
                <w:lang w:val="uk-UA"/>
              </w:rPr>
            </w:pPr>
            <w:r w:rsidRPr="002E245F">
              <w:rPr>
                <w:bCs/>
                <w:lang w:val="uk-UA"/>
              </w:rPr>
              <w:t>3</w:t>
            </w:r>
          </w:p>
        </w:tc>
        <w:tc>
          <w:tcPr>
            <w:tcW w:w="851" w:type="dxa"/>
            <w:vAlign w:val="center"/>
          </w:tcPr>
          <w:p w:rsidR="005C1217" w:rsidRPr="002E245F" w:rsidRDefault="005C1217" w:rsidP="005C1217">
            <w:pPr>
              <w:widowControl w:val="0"/>
              <w:jc w:val="center"/>
              <w:rPr>
                <w:bCs/>
                <w:lang w:val="uk-UA"/>
              </w:rPr>
            </w:pPr>
            <w:r w:rsidRPr="002E245F">
              <w:rPr>
                <w:bCs/>
                <w:lang w:val="uk-UA"/>
              </w:rPr>
              <w:t>4</w:t>
            </w:r>
          </w:p>
        </w:tc>
      </w:tr>
      <w:tr w:rsidR="005C1217" w:rsidRPr="002E245F" w:rsidTr="00A76264">
        <w:trPr>
          <w:trHeight w:val="20"/>
          <w:jc w:val="center"/>
        </w:trPr>
        <w:tc>
          <w:tcPr>
            <w:tcW w:w="1922" w:type="dxa"/>
            <w:vMerge/>
            <w:shd w:val="clear" w:color="auto" w:fill="auto"/>
            <w:vAlign w:val="center"/>
          </w:tcPr>
          <w:p w:rsidR="005C1217" w:rsidRPr="002E245F" w:rsidRDefault="005C1217" w:rsidP="005C1217">
            <w:pPr>
              <w:widowControl w:val="0"/>
              <w:jc w:val="center"/>
              <w:rPr>
                <w:lang w:val="uk-UA"/>
              </w:rPr>
            </w:pPr>
          </w:p>
        </w:tc>
        <w:tc>
          <w:tcPr>
            <w:tcW w:w="3233" w:type="dxa"/>
            <w:vMerge w:val="restart"/>
          </w:tcPr>
          <w:p w:rsidR="005C1217" w:rsidRPr="002E245F" w:rsidRDefault="005C1217" w:rsidP="005C1217">
            <w:pPr>
              <w:widowControl w:val="0"/>
              <w:rPr>
                <w:lang w:val="uk-UA"/>
              </w:rPr>
            </w:pPr>
            <w:r w:rsidRPr="002E245F">
              <w:rPr>
                <w:spacing w:val="-4"/>
                <w:lang w:val="uk-UA"/>
              </w:rPr>
              <w:t>Прийом та пере</w:t>
            </w:r>
            <w:r w:rsidRPr="002E245F">
              <w:rPr>
                <w:lang w:val="uk-UA"/>
              </w:rPr>
              <w:t xml:space="preserve">дача м’яча двома руками знизу в парах </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до 2</w:t>
            </w:r>
          </w:p>
        </w:tc>
        <w:tc>
          <w:tcPr>
            <w:tcW w:w="832" w:type="dxa"/>
            <w:vAlign w:val="center"/>
          </w:tcPr>
          <w:p w:rsidR="005C1217" w:rsidRPr="002E245F" w:rsidRDefault="005C1217" w:rsidP="005C1217">
            <w:pPr>
              <w:widowControl w:val="0"/>
              <w:jc w:val="center"/>
              <w:rPr>
                <w:bCs/>
                <w:lang w:val="uk-UA"/>
              </w:rPr>
            </w:pPr>
            <w:r w:rsidRPr="002E245F">
              <w:rPr>
                <w:bCs/>
                <w:lang w:val="uk-UA"/>
              </w:rPr>
              <w:t>2</w:t>
            </w:r>
          </w:p>
        </w:tc>
        <w:tc>
          <w:tcPr>
            <w:tcW w:w="708" w:type="dxa"/>
            <w:vAlign w:val="center"/>
          </w:tcPr>
          <w:p w:rsidR="005C1217" w:rsidRPr="002E245F" w:rsidRDefault="005C1217" w:rsidP="005C1217">
            <w:pPr>
              <w:widowControl w:val="0"/>
              <w:jc w:val="center"/>
              <w:rPr>
                <w:bCs/>
                <w:lang w:val="uk-UA"/>
              </w:rPr>
            </w:pPr>
            <w:r w:rsidRPr="002E245F">
              <w:rPr>
                <w:bCs/>
                <w:lang w:val="uk-UA"/>
              </w:rPr>
              <w:t>3</w:t>
            </w:r>
          </w:p>
        </w:tc>
        <w:tc>
          <w:tcPr>
            <w:tcW w:w="851" w:type="dxa"/>
            <w:vAlign w:val="center"/>
          </w:tcPr>
          <w:p w:rsidR="005C1217" w:rsidRPr="002E245F" w:rsidRDefault="005C1217" w:rsidP="005C1217">
            <w:pPr>
              <w:widowControl w:val="0"/>
              <w:jc w:val="center"/>
              <w:rPr>
                <w:bCs/>
                <w:lang w:val="uk-UA"/>
              </w:rPr>
            </w:pPr>
            <w:r w:rsidRPr="002E245F">
              <w:rPr>
                <w:bCs/>
                <w:lang w:val="uk-UA"/>
              </w:rPr>
              <w:t>4</w:t>
            </w:r>
          </w:p>
        </w:tc>
      </w:tr>
      <w:tr w:rsidR="005C1217" w:rsidRPr="002E245F" w:rsidTr="00A76264">
        <w:trPr>
          <w:trHeight w:val="20"/>
          <w:jc w:val="center"/>
        </w:trPr>
        <w:tc>
          <w:tcPr>
            <w:tcW w:w="1922" w:type="dxa"/>
            <w:vMerge/>
            <w:shd w:val="clear" w:color="auto" w:fill="auto"/>
            <w:vAlign w:val="center"/>
          </w:tcPr>
          <w:p w:rsidR="005C1217" w:rsidRPr="002E245F" w:rsidRDefault="005C1217" w:rsidP="005C1217">
            <w:pPr>
              <w:widowControl w:val="0"/>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0</w:t>
            </w:r>
          </w:p>
        </w:tc>
        <w:tc>
          <w:tcPr>
            <w:tcW w:w="832" w:type="dxa"/>
            <w:vAlign w:val="center"/>
          </w:tcPr>
          <w:p w:rsidR="005C1217" w:rsidRPr="002E245F" w:rsidRDefault="005C1217" w:rsidP="005C1217">
            <w:pPr>
              <w:widowControl w:val="0"/>
              <w:jc w:val="center"/>
              <w:rPr>
                <w:bCs/>
                <w:lang w:val="uk-UA"/>
              </w:rPr>
            </w:pPr>
            <w:r w:rsidRPr="002E245F">
              <w:rPr>
                <w:bCs/>
                <w:lang w:val="uk-UA"/>
              </w:rPr>
              <w:t>1</w:t>
            </w:r>
          </w:p>
        </w:tc>
        <w:tc>
          <w:tcPr>
            <w:tcW w:w="708" w:type="dxa"/>
            <w:vAlign w:val="center"/>
          </w:tcPr>
          <w:p w:rsidR="005C1217" w:rsidRPr="002E245F" w:rsidRDefault="005C1217" w:rsidP="005C1217">
            <w:pPr>
              <w:widowControl w:val="0"/>
              <w:jc w:val="center"/>
              <w:rPr>
                <w:bCs/>
                <w:lang w:val="uk-UA"/>
              </w:rPr>
            </w:pPr>
            <w:r w:rsidRPr="002E245F">
              <w:rPr>
                <w:bCs/>
                <w:lang w:val="uk-UA"/>
              </w:rPr>
              <w:t>2</w:t>
            </w:r>
          </w:p>
        </w:tc>
        <w:tc>
          <w:tcPr>
            <w:tcW w:w="851" w:type="dxa"/>
            <w:vAlign w:val="center"/>
          </w:tcPr>
          <w:p w:rsidR="005C1217" w:rsidRPr="002E245F" w:rsidRDefault="005C1217" w:rsidP="005C1217">
            <w:pPr>
              <w:widowControl w:val="0"/>
              <w:jc w:val="center"/>
              <w:rPr>
                <w:bCs/>
                <w:lang w:val="uk-UA"/>
              </w:rPr>
            </w:pPr>
            <w:r w:rsidRPr="002E245F">
              <w:rPr>
                <w:bCs/>
                <w:lang w:val="uk-UA"/>
              </w:rPr>
              <w:t>3</w:t>
            </w:r>
          </w:p>
        </w:tc>
      </w:tr>
      <w:tr w:rsidR="005C1217" w:rsidRPr="002E245F" w:rsidTr="00A76264">
        <w:trPr>
          <w:trHeight w:val="20"/>
          <w:jc w:val="center"/>
        </w:trPr>
        <w:tc>
          <w:tcPr>
            <w:tcW w:w="1922" w:type="dxa"/>
            <w:vMerge/>
            <w:vAlign w:val="center"/>
          </w:tcPr>
          <w:p w:rsidR="005C1217" w:rsidRPr="002E245F" w:rsidRDefault="005C1217" w:rsidP="005C1217">
            <w:pPr>
              <w:widowControl w:val="0"/>
              <w:rPr>
                <w:lang w:val="uk-UA"/>
              </w:rPr>
            </w:pPr>
          </w:p>
        </w:tc>
        <w:tc>
          <w:tcPr>
            <w:tcW w:w="3233" w:type="dxa"/>
            <w:vMerge w:val="restart"/>
          </w:tcPr>
          <w:p w:rsidR="005C1217" w:rsidRPr="002E245F" w:rsidRDefault="005C1217" w:rsidP="005C1217">
            <w:pPr>
              <w:widowControl w:val="0"/>
              <w:rPr>
                <w:lang w:val="uk-UA"/>
              </w:rPr>
            </w:pPr>
            <w:r w:rsidRPr="002E245F">
              <w:rPr>
                <w:lang w:val="uk-UA"/>
              </w:rPr>
              <w:t xml:space="preserve">Верхня пряма </w:t>
            </w:r>
            <w:r w:rsidRPr="002E245F">
              <w:rPr>
                <w:spacing w:val="-4"/>
                <w:lang w:val="uk-UA"/>
              </w:rPr>
              <w:t>подача (7 спроб)</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1</w:t>
            </w:r>
          </w:p>
        </w:tc>
        <w:tc>
          <w:tcPr>
            <w:tcW w:w="832" w:type="dxa"/>
            <w:vAlign w:val="center"/>
          </w:tcPr>
          <w:p w:rsidR="005C1217" w:rsidRPr="002E245F" w:rsidRDefault="005C1217" w:rsidP="005C1217">
            <w:pPr>
              <w:widowControl w:val="0"/>
              <w:jc w:val="center"/>
              <w:rPr>
                <w:lang w:val="uk-UA"/>
              </w:rPr>
            </w:pPr>
            <w:r w:rsidRPr="002E245F">
              <w:rPr>
                <w:lang w:val="uk-UA"/>
              </w:rPr>
              <w:t>2</w:t>
            </w:r>
          </w:p>
        </w:tc>
        <w:tc>
          <w:tcPr>
            <w:tcW w:w="708" w:type="dxa"/>
            <w:vAlign w:val="center"/>
          </w:tcPr>
          <w:p w:rsidR="005C1217" w:rsidRPr="002E245F" w:rsidRDefault="005C1217" w:rsidP="005C1217">
            <w:pPr>
              <w:widowControl w:val="0"/>
              <w:jc w:val="center"/>
              <w:rPr>
                <w:lang w:val="uk-UA"/>
              </w:rPr>
            </w:pPr>
            <w:r w:rsidRPr="002E245F">
              <w:rPr>
                <w:lang w:val="uk-UA"/>
              </w:rPr>
              <w:t>3</w:t>
            </w:r>
          </w:p>
        </w:tc>
        <w:tc>
          <w:tcPr>
            <w:tcW w:w="851" w:type="dxa"/>
            <w:vAlign w:val="center"/>
          </w:tcPr>
          <w:p w:rsidR="005C1217" w:rsidRPr="002E245F" w:rsidRDefault="005C1217" w:rsidP="005C1217">
            <w:pPr>
              <w:widowControl w:val="0"/>
              <w:jc w:val="center"/>
              <w:rPr>
                <w:lang w:val="uk-UA"/>
              </w:rPr>
            </w:pPr>
            <w:r w:rsidRPr="002E245F">
              <w:rPr>
                <w:lang w:val="uk-UA"/>
              </w:rPr>
              <w:t>4</w:t>
            </w:r>
          </w:p>
        </w:tc>
      </w:tr>
      <w:tr w:rsidR="005C1217" w:rsidRPr="002E245F" w:rsidTr="00A76264">
        <w:trPr>
          <w:trHeight w:val="20"/>
          <w:jc w:val="center"/>
        </w:trPr>
        <w:tc>
          <w:tcPr>
            <w:tcW w:w="1922" w:type="dxa"/>
            <w:vMerge/>
            <w:vAlign w:val="center"/>
          </w:tcPr>
          <w:p w:rsidR="005C1217" w:rsidRPr="002E245F" w:rsidRDefault="005C1217" w:rsidP="005C1217">
            <w:pPr>
              <w:widowControl w:val="0"/>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0</w:t>
            </w:r>
          </w:p>
        </w:tc>
        <w:tc>
          <w:tcPr>
            <w:tcW w:w="832" w:type="dxa"/>
            <w:vAlign w:val="center"/>
          </w:tcPr>
          <w:p w:rsidR="005C1217" w:rsidRPr="002E245F" w:rsidRDefault="005C1217" w:rsidP="005C1217">
            <w:pPr>
              <w:widowControl w:val="0"/>
              <w:jc w:val="center"/>
              <w:rPr>
                <w:lang w:val="uk-UA"/>
              </w:rPr>
            </w:pPr>
            <w:r w:rsidRPr="002E245F">
              <w:rPr>
                <w:lang w:val="uk-UA"/>
              </w:rPr>
              <w:t>1</w:t>
            </w:r>
          </w:p>
        </w:tc>
        <w:tc>
          <w:tcPr>
            <w:tcW w:w="708" w:type="dxa"/>
            <w:vAlign w:val="center"/>
          </w:tcPr>
          <w:p w:rsidR="005C1217" w:rsidRPr="002E245F" w:rsidRDefault="005C1217" w:rsidP="005C1217">
            <w:pPr>
              <w:widowControl w:val="0"/>
              <w:jc w:val="center"/>
              <w:rPr>
                <w:lang w:val="uk-UA"/>
              </w:rPr>
            </w:pPr>
            <w:r w:rsidRPr="002E245F">
              <w:rPr>
                <w:lang w:val="uk-UA"/>
              </w:rPr>
              <w:t>2</w:t>
            </w:r>
          </w:p>
        </w:tc>
        <w:tc>
          <w:tcPr>
            <w:tcW w:w="851" w:type="dxa"/>
            <w:vAlign w:val="center"/>
          </w:tcPr>
          <w:p w:rsidR="005C1217" w:rsidRPr="002E245F" w:rsidRDefault="005C1217" w:rsidP="005C1217">
            <w:pPr>
              <w:widowControl w:val="0"/>
              <w:jc w:val="center"/>
              <w:rPr>
                <w:lang w:val="uk-UA"/>
              </w:rPr>
            </w:pPr>
            <w:r w:rsidRPr="002E245F">
              <w:rPr>
                <w:lang w:val="uk-UA"/>
              </w:rPr>
              <w:t>3</w:t>
            </w:r>
          </w:p>
        </w:tc>
      </w:tr>
      <w:tr w:rsidR="005C1217" w:rsidRPr="002E245F" w:rsidTr="00A76264">
        <w:trPr>
          <w:trHeight w:val="329"/>
          <w:jc w:val="center"/>
        </w:trPr>
        <w:tc>
          <w:tcPr>
            <w:tcW w:w="1922" w:type="dxa"/>
            <w:vMerge w:val="restart"/>
            <w:shd w:val="clear" w:color="auto" w:fill="auto"/>
            <w:vAlign w:val="center"/>
          </w:tcPr>
          <w:p w:rsidR="005C1217" w:rsidRPr="002E245F" w:rsidRDefault="005C1217" w:rsidP="005C1217">
            <w:pPr>
              <w:widowControl w:val="0"/>
              <w:jc w:val="center"/>
              <w:rPr>
                <w:lang w:val="uk-UA"/>
              </w:rPr>
            </w:pPr>
            <w:r w:rsidRPr="002E245F">
              <w:rPr>
                <w:lang w:val="uk-UA"/>
              </w:rPr>
              <w:t>5 рік вивчення</w:t>
            </w:r>
          </w:p>
        </w:tc>
        <w:tc>
          <w:tcPr>
            <w:tcW w:w="3233" w:type="dxa"/>
            <w:vMerge w:val="restart"/>
          </w:tcPr>
          <w:p w:rsidR="005C1217" w:rsidRPr="002E245F" w:rsidRDefault="005C1217" w:rsidP="005C1217">
            <w:pPr>
              <w:widowControl w:val="0"/>
              <w:rPr>
                <w:lang w:val="uk-UA"/>
              </w:rPr>
            </w:pPr>
            <w:r w:rsidRPr="002E245F">
              <w:rPr>
                <w:lang w:val="uk-UA"/>
              </w:rPr>
              <w:t xml:space="preserve">Передача м’яча двома руками </w:t>
            </w:r>
            <w:r w:rsidR="008C6DD6">
              <w:rPr>
                <w:spacing w:val="-20"/>
                <w:lang w:val="uk-UA"/>
              </w:rPr>
              <w:t>звер</w:t>
            </w:r>
            <w:r w:rsidRPr="002E245F">
              <w:rPr>
                <w:spacing w:val="-20"/>
                <w:lang w:val="uk-UA"/>
              </w:rPr>
              <w:t>ху через сітку в парах</w:t>
            </w:r>
            <w:r w:rsidRPr="002E245F">
              <w:rPr>
                <w:lang w:val="uk-UA"/>
              </w:rPr>
              <w:t xml:space="preserve"> </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до 4</w:t>
            </w:r>
          </w:p>
        </w:tc>
        <w:tc>
          <w:tcPr>
            <w:tcW w:w="832" w:type="dxa"/>
            <w:vAlign w:val="center"/>
          </w:tcPr>
          <w:p w:rsidR="005C1217" w:rsidRPr="002E245F" w:rsidRDefault="005C1217" w:rsidP="005C1217">
            <w:pPr>
              <w:widowControl w:val="0"/>
              <w:jc w:val="center"/>
              <w:rPr>
                <w:bCs/>
                <w:lang w:val="uk-UA"/>
              </w:rPr>
            </w:pPr>
            <w:r w:rsidRPr="002E245F">
              <w:rPr>
                <w:bCs/>
                <w:lang w:val="uk-UA"/>
              </w:rPr>
              <w:t>4</w:t>
            </w:r>
          </w:p>
        </w:tc>
        <w:tc>
          <w:tcPr>
            <w:tcW w:w="708" w:type="dxa"/>
            <w:vAlign w:val="center"/>
          </w:tcPr>
          <w:p w:rsidR="005C1217" w:rsidRPr="002E245F" w:rsidRDefault="005C1217" w:rsidP="005C1217">
            <w:pPr>
              <w:widowControl w:val="0"/>
              <w:jc w:val="center"/>
              <w:rPr>
                <w:bCs/>
                <w:lang w:val="uk-UA"/>
              </w:rPr>
            </w:pPr>
            <w:r w:rsidRPr="002E245F">
              <w:rPr>
                <w:bCs/>
                <w:lang w:val="uk-UA"/>
              </w:rPr>
              <w:t>5</w:t>
            </w:r>
          </w:p>
        </w:tc>
        <w:tc>
          <w:tcPr>
            <w:tcW w:w="851" w:type="dxa"/>
            <w:vAlign w:val="center"/>
          </w:tcPr>
          <w:p w:rsidR="005C1217" w:rsidRPr="002E245F" w:rsidRDefault="005C1217" w:rsidP="005C1217">
            <w:pPr>
              <w:widowControl w:val="0"/>
              <w:jc w:val="center"/>
              <w:rPr>
                <w:bCs/>
                <w:lang w:val="uk-UA"/>
              </w:rPr>
            </w:pPr>
            <w:r w:rsidRPr="002E245F">
              <w:rPr>
                <w:bCs/>
                <w:lang w:val="uk-UA"/>
              </w:rPr>
              <w:t>6</w:t>
            </w:r>
          </w:p>
        </w:tc>
      </w:tr>
      <w:tr w:rsidR="005C1217" w:rsidRPr="002E245F" w:rsidTr="00A76264">
        <w:trPr>
          <w:trHeight w:val="20"/>
          <w:jc w:val="center"/>
        </w:trPr>
        <w:tc>
          <w:tcPr>
            <w:tcW w:w="1922" w:type="dxa"/>
            <w:vMerge/>
          </w:tcPr>
          <w:p w:rsidR="005C1217" w:rsidRPr="002E245F" w:rsidRDefault="005C1217" w:rsidP="005C1217">
            <w:pPr>
              <w:widowControl w:val="0"/>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до 3</w:t>
            </w:r>
          </w:p>
        </w:tc>
        <w:tc>
          <w:tcPr>
            <w:tcW w:w="832" w:type="dxa"/>
            <w:vAlign w:val="center"/>
          </w:tcPr>
          <w:p w:rsidR="005C1217" w:rsidRPr="002E245F" w:rsidRDefault="005C1217" w:rsidP="005C1217">
            <w:pPr>
              <w:widowControl w:val="0"/>
              <w:jc w:val="center"/>
              <w:rPr>
                <w:bCs/>
                <w:lang w:val="uk-UA"/>
              </w:rPr>
            </w:pPr>
            <w:r w:rsidRPr="002E245F">
              <w:rPr>
                <w:bCs/>
                <w:lang w:val="uk-UA"/>
              </w:rPr>
              <w:t>3</w:t>
            </w:r>
          </w:p>
        </w:tc>
        <w:tc>
          <w:tcPr>
            <w:tcW w:w="708" w:type="dxa"/>
            <w:vAlign w:val="center"/>
          </w:tcPr>
          <w:p w:rsidR="005C1217" w:rsidRPr="002E245F" w:rsidRDefault="005C1217" w:rsidP="005C1217">
            <w:pPr>
              <w:widowControl w:val="0"/>
              <w:jc w:val="center"/>
              <w:rPr>
                <w:bCs/>
                <w:lang w:val="uk-UA"/>
              </w:rPr>
            </w:pPr>
            <w:r w:rsidRPr="002E245F">
              <w:rPr>
                <w:bCs/>
                <w:lang w:val="uk-UA"/>
              </w:rPr>
              <w:t>4</w:t>
            </w:r>
          </w:p>
        </w:tc>
        <w:tc>
          <w:tcPr>
            <w:tcW w:w="851" w:type="dxa"/>
            <w:vAlign w:val="center"/>
          </w:tcPr>
          <w:p w:rsidR="005C1217" w:rsidRPr="002E245F" w:rsidRDefault="005C1217" w:rsidP="005C1217">
            <w:pPr>
              <w:widowControl w:val="0"/>
              <w:jc w:val="center"/>
              <w:rPr>
                <w:bCs/>
                <w:lang w:val="uk-UA"/>
              </w:rPr>
            </w:pPr>
            <w:r w:rsidRPr="002E245F">
              <w:rPr>
                <w:bCs/>
                <w:lang w:val="uk-UA"/>
              </w:rPr>
              <w:t>5</w:t>
            </w:r>
          </w:p>
        </w:tc>
      </w:tr>
      <w:tr w:rsidR="005C1217" w:rsidRPr="002E245F" w:rsidTr="00A76264">
        <w:trPr>
          <w:trHeight w:val="407"/>
          <w:jc w:val="center"/>
        </w:trPr>
        <w:tc>
          <w:tcPr>
            <w:tcW w:w="1922" w:type="dxa"/>
            <w:vMerge/>
            <w:shd w:val="clear" w:color="auto" w:fill="auto"/>
          </w:tcPr>
          <w:p w:rsidR="005C1217" w:rsidRPr="002E245F" w:rsidRDefault="005C1217" w:rsidP="005C1217">
            <w:pPr>
              <w:widowControl w:val="0"/>
              <w:rPr>
                <w:lang w:val="uk-UA"/>
              </w:rPr>
            </w:pPr>
          </w:p>
        </w:tc>
        <w:tc>
          <w:tcPr>
            <w:tcW w:w="3233" w:type="dxa"/>
            <w:vMerge w:val="restart"/>
          </w:tcPr>
          <w:p w:rsidR="005C1217" w:rsidRPr="002E245F" w:rsidRDefault="005C1217" w:rsidP="005C1217">
            <w:pPr>
              <w:widowControl w:val="0"/>
              <w:rPr>
                <w:lang w:val="uk-UA"/>
              </w:rPr>
            </w:pPr>
            <w:r w:rsidRPr="002E245F">
              <w:rPr>
                <w:spacing w:val="-4"/>
                <w:lang w:val="uk-UA"/>
              </w:rPr>
              <w:t>Прийом та передача м’я</w:t>
            </w:r>
            <w:r w:rsidRPr="002E245F">
              <w:rPr>
                <w:lang w:val="uk-UA"/>
              </w:rPr>
              <w:t>ча дво</w:t>
            </w:r>
            <w:r w:rsidRPr="002E245F">
              <w:rPr>
                <w:spacing w:val="-2"/>
                <w:lang w:val="uk-UA"/>
              </w:rPr>
              <w:t>ма руками знизу</w:t>
            </w:r>
            <w:r w:rsidRPr="002E245F">
              <w:rPr>
                <w:lang w:val="uk-UA"/>
              </w:rPr>
              <w:t xml:space="preserve"> через сітку в парах </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до 4</w:t>
            </w:r>
          </w:p>
        </w:tc>
        <w:tc>
          <w:tcPr>
            <w:tcW w:w="832" w:type="dxa"/>
            <w:vAlign w:val="center"/>
          </w:tcPr>
          <w:p w:rsidR="005C1217" w:rsidRPr="002E245F" w:rsidRDefault="005C1217" w:rsidP="005C1217">
            <w:pPr>
              <w:widowControl w:val="0"/>
              <w:jc w:val="center"/>
              <w:rPr>
                <w:bCs/>
                <w:lang w:val="uk-UA"/>
              </w:rPr>
            </w:pPr>
            <w:r w:rsidRPr="002E245F">
              <w:rPr>
                <w:bCs/>
                <w:lang w:val="uk-UA"/>
              </w:rPr>
              <w:t>4</w:t>
            </w:r>
          </w:p>
        </w:tc>
        <w:tc>
          <w:tcPr>
            <w:tcW w:w="708" w:type="dxa"/>
            <w:vAlign w:val="center"/>
          </w:tcPr>
          <w:p w:rsidR="005C1217" w:rsidRPr="002E245F" w:rsidRDefault="005C1217" w:rsidP="005C1217">
            <w:pPr>
              <w:widowControl w:val="0"/>
              <w:jc w:val="center"/>
              <w:rPr>
                <w:bCs/>
                <w:lang w:val="uk-UA"/>
              </w:rPr>
            </w:pPr>
            <w:r w:rsidRPr="002E245F">
              <w:rPr>
                <w:bCs/>
                <w:lang w:val="uk-UA"/>
              </w:rPr>
              <w:t>5</w:t>
            </w:r>
          </w:p>
        </w:tc>
        <w:tc>
          <w:tcPr>
            <w:tcW w:w="851" w:type="dxa"/>
            <w:vAlign w:val="center"/>
          </w:tcPr>
          <w:p w:rsidR="005C1217" w:rsidRPr="002E245F" w:rsidRDefault="005C1217" w:rsidP="005C1217">
            <w:pPr>
              <w:widowControl w:val="0"/>
              <w:jc w:val="center"/>
              <w:rPr>
                <w:bCs/>
                <w:lang w:val="uk-UA"/>
              </w:rPr>
            </w:pPr>
            <w:r w:rsidRPr="002E245F">
              <w:rPr>
                <w:bCs/>
                <w:lang w:val="uk-UA"/>
              </w:rPr>
              <w:t>6</w:t>
            </w:r>
          </w:p>
        </w:tc>
      </w:tr>
      <w:tr w:rsidR="005C1217" w:rsidRPr="002E245F" w:rsidTr="00A76264">
        <w:trPr>
          <w:trHeight w:val="20"/>
          <w:jc w:val="center"/>
        </w:trPr>
        <w:tc>
          <w:tcPr>
            <w:tcW w:w="1922" w:type="dxa"/>
            <w:vMerge/>
            <w:shd w:val="clear" w:color="auto" w:fill="auto"/>
          </w:tcPr>
          <w:p w:rsidR="005C1217" w:rsidRPr="002E245F" w:rsidRDefault="005C1217" w:rsidP="005C1217">
            <w:pPr>
              <w:widowControl w:val="0"/>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bCs/>
                <w:lang w:val="uk-UA"/>
              </w:rPr>
            </w:pPr>
            <w:r w:rsidRPr="002E245F">
              <w:rPr>
                <w:bCs/>
                <w:lang w:val="uk-UA"/>
              </w:rPr>
              <w:t>до 3</w:t>
            </w:r>
          </w:p>
        </w:tc>
        <w:tc>
          <w:tcPr>
            <w:tcW w:w="832" w:type="dxa"/>
            <w:vAlign w:val="center"/>
          </w:tcPr>
          <w:p w:rsidR="005C1217" w:rsidRPr="002E245F" w:rsidRDefault="005C1217" w:rsidP="005C1217">
            <w:pPr>
              <w:widowControl w:val="0"/>
              <w:jc w:val="center"/>
              <w:rPr>
                <w:bCs/>
                <w:lang w:val="uk-UA"/>
              </w:rPr>
            </w:pPr>
            <w:r w:rsidRPr="002E245F">
              <w:rPr>
                <w:bCs/>
                <w:lang w:val="uk-UA"/>
              </w:rPr>
              <w:t>3</w:t>
            </w:r>
          </w:p>
        </w:tc>
        <w:tc>
          <w:tcPr>
            <w:tcW w:w="708" w:type="dxa"/>
            <w:vAlign w:val="center"/>
          </w:tcPr>
          <w:p w:rsidR="005C1217" w:rsidRPr="002E245F" w:rsidRDefault="005C1217" w:rsidP="005C1217">
            <w:pPr>
              <w:widowControl w:val="0"/>
              <w:jc w:val="center"/>
              <w:rPr>
                <w:bCs/>
                <w:lang w:val="uk-UA"/>
              </w:rPr>
            </w:pPr>
            <w:r w:rsidRPr="002E245F">
              <w:rPr>
                <w:bCs/>
                <w:lang w:val="uk-UA"/>
              </w:rPr>
              <w:t>4</w:t>
            </w:r>
          </w:p>
        </w:tc>
        <w:tc>
          <w:tcPr>
            <w:tcW w:w="851" w:type="dxa"/>
            <w:vAlign w:val="center"/>
          </w:tcPr>
          <w:p w:rsidR="005C1217" w:rsidRPr="002E245F" w:rsidRDefault="005C1217" w:rsidP="005C1217">
            <w:pPr>
              <w:widowControl w:val="0"/>
              <w:jc w:val="center"/>
              <w:rPr>
                <w:bCs/>
                <w:lang w:val="uk-UA"/>
              </w:rPr>
            </w:pPr>
            <w:r w:rsidRPr="002E245F">
              <w:rPr>
                <w:bCs/>
                <w:lang w:val="uk-UA"/>
              </w:rPr>
              <w:t>5</w:t>
            </w:r>
          </w:p>
        </w:tc>
      </w:tr>
      <w:tr w:rsidR="005C1217" w:rsidRPr="002E245F" w:rsidTr="00A76264">
        <w:trPr>
          <w:trHeight w:val="20"/>
          <w:jc w:val="center"/>
        </w:trPr>
        <w:tc>
          <w:tcPr>
            <w:tcW w:w="1922" w:type="dxa"/>
            <w:vMerge/>
            <w:shd w:val="clear" w:color="auto" w:fill="auto"/>
          </w:tcPr>
          <w:p w:rsidR="005C1217" w:rsidRPr="002E245F" w:rsidRDefault="005C1217" w:rsidP="005C1217">
            <w:pPr>
              <w:widowControl w:val="0"/>
              <w:rPr>
                <w:lang w:val="uk-UA"/>
              </w:rPr>
            </w:pPr>
          </w:p>
        </w:tc>
        <w:tc>
          <w:tcPr>
            <w:tcW w:w="3233" w:type="dxa"/>
            <w:vMerge w:val="restart"/>
          </w:tcPr>
          <w:p w:rsidR="005C1217" w:rsidRPr="002E245F" w:rsidRDefault="005C1217" w:rsidP="005C1217">
            <w:pPr>
              <w:widowControl w:val="0"/>
              <w:rPr>
                <w:lang w:val="uk-UA"/>
              </w:rPr>
            </w:pPr>
            <w:r w:rsidRPr="002E245F">
              <w:rPr>
                <w:lang w:val="uk-UA"/>
              </w:rPr>
              <w:t xml:space="preserve">Верхня пряма </w:t>
            </w:r>
            <w:r w:rsidRPr="002E245F">
              <w:rPr>
                <w:spacing w:val="-4"/>
                <w:lang w:val="uk-UA"/>
              </w:rPr>
              <w:t>подача (6 спроб)</w:t>
            </w:r>
          </w:p>
        </w:tc>
        <w:tc>
          <w:tcPr>
            <w:tcW w:w="709" w:type="dxa"/>
            <w:vAlign w:val="center"/>
          </w:tcPr>
          <w:p w:rsidR="005C1217" w:rsidRPr="002E245F" w:rsidRDefault="005C1217" w:rsidP="005C1217">
            <w:pPr>
              <w:widowControl w:val="0"/>
              <w:jc w:val="center"/>
              <w:rPr>
                <w:lang w:val="uk-UA"/>
              </w:rPr>
            </w:pPr>
            <w:r w:rsidRPr="002E245F">
              <w:rPr>
                <w:bCs/>
                <w:lang w:val="uk-UA"/>
              </w:rPr>
              <w:t>Хл</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до 2</w:t>
            </w:r>
          </w:p>
        </w:tc>
        <w:tc>
          <w:tcPr>
            <w:tcW w:w="832" w:type="dxa"/>
            <w:vAlign w:val="center"/>
          </w:tcPr>
          <w:p w:rsidR="005C1217" w:rsidRPr="002E245F" w:rsidRDefault="005C1217" w:rsidP="005C1217">
            <w:pPr>
              <w:widowControl w:val="0"/>
              <w:jc w:val="center"/>
              <w:rPr>
                <w:lang w:val="uk-UA"/>
              </w:rPr>
            </w:pPr>
            <w:r w:rsidRPr="002E245F">
              <w:rPr>
                <w:lang w:val="uk-UA"/>
              </w:rPr>
              <w:t>2</w:t>
            </w:r>
          </w:p>
        </w:tc>
        <w:tc>
          <w:tcPr>
            <w:tcW w:w="708" w:type="dxa"/>
            <w:vAlign w:val="center"/>
          </w:tcPr>
          <w:p w:rsidR="005C1217" w:rsidRPr="002E245F" w:rsidRDefault="005C1217" w:rsidP="005C1217">
            <w:pPr>
              <w:widowControl w:val="0"/>
              <w:jc w:val="center"/>
              <w:rPr>
                <w:lang w:val="uk-UA"/>
              </w:rPr>
            </w:pPr>
            <w:r w:rsidRPr="002E245F">
              <w:rPr>
                <w:lang w:val="uk-UA"/>
              </w:rPr>
              <w:t>3</w:t>
            </w:r>
          </w:p>
        </w:tc>
        <w:tc>
          <w:tcPr>
            <w:tcW w:w="851" w:type="dxa"/>
            <w:vAlign w:val="center"/>
          </w:tcPr>
          <w:p w:rsidR="005C1217" w:rsidRPr="002E245F" w:rsidRDefault="005C1217" w:rsidP="005C1217">
            <w:pPr>
              <w:widowControl w:val="0"/>
              <w:jc w:val="center"/>
              <w:rPr>
                <w:lang w:val="uk-UA"/>
              </w:rPr>
            </w:pPr>
            <w:r w:rsidRPr="002E245F">
              <w:rPr>
                <w:lang w:val="uk-UA"/>
              </w:rPr>
              <w:t>4</w:t>
            </w:r>
          </w:p>
        </w:tc>
      </w:tr>
      <w:tr w:rsidR="005C1217" w:rsidRPr="002E245F" w:rsidTr="00A76264">
        <w:trPr>
          <w:trHeight w:val="20"/>
          <w:jc w:val="center"/>
        </w:trPr>
        <w:tc>
          <w:tcPr>
            <w:tcW w:w="1922" w:type="dxa"/>
            <w:vMerge/>
          </w:tcPr>
          <w:p w:rsidR="005C1217" w:rsidRPr="002E245F" w:rsidRDefault="005C1217" w:rsidP="005C1217">
            <w:pPr>
              <w:widowControl w:val="0"/>
              <w:rPr>
                <w:lang w:val="uk-UA"/>
              </w:rPr>
            </w:pPr>
          </w:p>
        </w:tc>
        <w:tc>
          <w:tcPr>
            <w:tcW w:w="3233" w:type="dxa"/>
            <w:vMerge/>
          </w:tcPr>
          <w:p w:rsidR="005C1217" w:rsidRPr="002E245F" w:rsidRDefault="005C1217" w:rsidP="005C1217">
            <w:pPr>
              <w:widowControl w:val="0"/>
              <w:rPr>
                <w:lang w:val="uk-UA"/>
              </w:rPr>
            </w:pPr>
          </w:p>
        </w:tc>
        <w:tc>
          <w:tcPr>
            <w:tcW w:w="709" w:type="dxa"/>
            <w:vAlign w:val="center"/>
          </w:tcPr>
          <w:p w:rsidR="005C1217" w:rsidRPr="002E245F" w:rsidRDefault="005C1217" w:rsidP="005C1217">
            <w:pPr>
              <w:widowControl w:val="0"/>
              <w:jc w:val="center"/>
              <w:rPr>
                <w:lang w:val="uk-UA"/>
              </w:rPr>
            </w:pPr>
            <w:r w:rsidRPr="002E245F">
              <w:rPr>
                <w:bCs/>
                <w:lang w:val="uk-UA"/>
              </w:rPr>
              <w:t>Дівч</w:t>
            </w:r>
            <w:r w:rsidRPr="002E245F">
              <w:rPr>
                <w:lang w:val="uk-UA"/>
              </w:rPr>
              <w:t>.</w:t>
            </w:r>
          </w:p>
        </w:tc>
        <w:tc>
          <w:tcPr>
            <w:tcW w:w="920" w:type="dxa"/>
            <w:vAlign w:val="center"/>
          </w:tcPr>
          <w:p w:rsidR="005C1217" w:rsidRPr="002E245F" w:rsidRDefault="005C1217" w:rsidP="005C1217">
            <w:pPr>
              <w:widowControl w:val="0"/>
              <w:jc w:val="center"/>
              <w:rPr>
                <w:lang w:val="uk-UA"/>
              </w:rPr>
            </w:pPr>
            <w:r w:rsidRPr="002E245F">
              <w:rPr>
                <w:lang w:val="uk-UA"/>
              </w:rPr>
              <w:t>0</w:t>
            </w:r>
          </w:p>
        </w:tc>
        <w:tc>
          <w:tcPr>
            <w:tcW w:w="832" w:type="dxa"/>
            <w:vAlign w:val="center"/>
          </w:tcPr>
          <w:p w:rsidR="005C1217" w:rsidRPr="002E245F" w:rsidRDefault="005C1217" w:rsidP="005C1217">
            <w:pPr>
              <w:widowControl w:val="0"/>
              <w:jc w:val="center"/>
              <w:rPr>
                <w:lang w:val="uk-UA"/>
              </w:rPr>
            </w:pPr>
            <w:r w:rsidRPr="002E245F">
              <w:rPr>
                <w:lang w:val="uk-UA"/>
              </w:rPr>
              <w:t>1</w:t>
            </w:r>
          </w:p>
        </w:tc>
        <w:tc>
          <w:tcPr>
            <w:tcW w:w="708" w:type="dxa"/>
            <w:vAlign w:val="center"/>
          </w:tcPr>
          <w:p w:rsidR="005C1217" w:rsidRPr="002E245F" w:rsidRDefault="005C1217" w:rsidP="005C1217">
            <w:pPr>
              <w:widowControl w:val="0"/>
              <w:jc w:val="center"/>
              <w:rPr>
                <w:lang w:val="uk-UA"/>
              </w:rPr>
            </w:pPr>
            <w:r w:rsidRPr="002E245F">
              <w:rPr>
                <w:lang w:val="uk-UA"/>
              </w:rPr>
              <w:t>2</w:t>
            </w:r>
          </w:p>
        </w:tc>
        <w:tc>
          <w:tcPr>
            <w:tcW w:w="851" w:type="dxa"/>
            <w:vAlign w:val="center"/>
          </w:tcPr>
          <w:p w:rsidR="005C1217" w:rsidRPr="002E245F" w:rsidRDefault="005C1217" w:rsidP="005C1217">
            <w:pPr>
              <w:widowControl w:val="0"/>
              <w:jc w:val="center"/>
              <w:rPr>
                <w:lang w:val="uk-UA"/>
              </w:rPr>
            </w:pPr>
            <w:r w:rsidRPr="002E245F">
              <w:rPr>
                <w:lang w:val="uk-UA"/>
              </w:rPr>
              <w:t>3</w:t>
            </w:r>
          </w:p>
        </w:tc>
      </w:tr>
    </w:tbl>
    <w:p w:rsidR="005C1217" w:rsidRPr="002E245F" w:rsidRDefault="005C1217" w:rsidP="005C1217">
      <w:pPr>
        <w:widowControl w:val="0"/>
        <w:jc w:val="center"/>
        <w:rPr>
          <w:b/>
          <w:lang w:val="uk-UA"/>
        </w:rPr>
      </w:pPr>
      <w:r w:rsidRPr="002E245F">
        <w:rPr>
          <w:b/>
          <w:lang w:val="uk-UA"/>
        </w:rPr>
        <w:t>Обладнання, потрібне для вивчення модуля «Волейбол»</w:t>
      </w:r>
    </w:p>
    <w:p w:rsidR="005C1217" w:rsidRPr="002E245F" w:rsidRDefault="005C1217" w:rsidP="005C1217">
      <w:pPr>
        <w:widowControl w:val="0"/>
        <w:jc w:val="center"/>
        <w:rPr>
          <w:lang w:val="uk-UA"/>
        </w:rPr>
      </w:pPr>
      <w:r w:rsidRPr="002E245F">
        <w:rPr>
          <w:bCs/>
          <w:lang w:val="uk-UA"/>
        </w:rPr>
        <w:t>(</w:t>
      </w:r>
      <w:r w:rsidRPr="002E245F">
        <w:rPr>
          <w:lang w:val="uk-UA"/>
        </w:rPr>
        <w:t xml:space="preserve">За наявності одного спортивного залу </w:t>
      </w:r>
    </w:p>
    <w:p w:rsidR="005C1217" w:rsidRPr="002E245F" w:rsidRDefault="005C1217" w:rsidP="005C1217">
      <w:pPr>
        <w:widowControl w:val="0"/>
        <w:jc w:val="center"/>
        <w:rPr>
          <w:b/>
          <w:lang w:val="uk-UA"/>
        </w:rPr>
      </w:pPr>
      <w:r w:rsidRPr="002E245F">
        <w:rPr>
          <w:lang w:val="uk-UA"/>
        </w:rPr>
        <w:t>із розміткою для гри «Волейбол»</w:t>
      </w:r>
      <w:r w:rsidRPr="002E245F">
        <w:rPr>
          <w:bCs/>
          <w:lang w:val="uk-UA"/>
        </w:rPr>
        <w:t>)</w:t>
      </w:r>
    </w:p>
    <w:p w:rsidR="005C1217" w:rsidRPr="002E245F" w:rsidRDefault="005C1217" w:rsidP="005C1217">
      <w:pPr>
        <w:widowControl w:val="0"/>
        <w:ind w:firstLine="301"/>
        <w:jc w:val="both"/>
        <w:rPr>
          <w:lang w:val="uk-UA"/>
        </w:rPr>
      </w:pPr>
    </w:p>
    <w:tbl>
      <w:tblPr>
        <w:tblW w:w="6120" w:type="dxa"/>
        <w:jc w:val="center"/>
        <w:tblInd w:w="-72" w:type="dxa"/>
        <w:tblLook w:val="01E0" w:firstRow="1" w:lastRow="1" w:firstColumn="1" w:lastColumn="1" w:noHBand="0" w:noVBand="0"/>
      </w:tblPr>
      <w:tblGrid>
        <w:gridCol w:w="768"/>
        <w:gridCol w:w="3552"/>
        <w:gridCol w:w="1800"/>
      </w:tblGrid>
      <w:tr w:rsidR="005C1217" w:rsidRPr="002E245F" w:rsidTr="005C1217">
        <w:trPr>
          <w:jc w:val="center"/>
        </w:trPr>
        <w:tc>
          <w:tcPr>
            <w:tcW w:w="768" w:type="dxa"/>
            <w:vAlign w:val="center"/>
          </w:tcPr>
          <w:p w:rsidR="005C1217" w:rsidRPr="002E245F" w:rsidRDefault="005C1217" w:rsidP="005C1217">
            <w:pPr>
              <w:widowControl w:val="0"/>
              <w:spacing w:before="40" w:after="40"/>
              <w:jc w:val="center"/>
              <w:rPr>
                <w:b/>
                <w:lang w:val="uk-UA"/>
              </w:rPr>
            </w:pPr>
            <w:r w:rsidRPr="002E245F">
              <w:rPr>
                <w:b/>
                <w:lang w:val="uk-UA"/>
              </w:rPr>
              <w:t>№</w:t>
            </w:r>
          </w:p>
          <w:p w:rsidR="005C1217" w:rsidRPr="002E245F" w:rsidRDefault="005C1217" w:rsidP="005C1217">
            <w:pPr>
              <w:widowControl w:val="0"/>
              <w:spacing w:before="40" w:after="40"/>
              <w:jc w:val="center"/>
              <w:rPr>
                <w:b/>
                <w:lang w:val="uk-UA"/>
              </w:rPr>
            </w:pPr>
            <w:r w:rsidRPr="002E245F">
              <w:rPr>
                <w:b/>
                <w:lang w:val="uk-UA"/>
              </w:rPr>
              <w:t>пор.</w:t>
            </w:r>
          </w:p>
        </w:tc>
        <w:tc>
          <w:tcPr>
            <w:tcW w:w="3552" w:type="dxa"/>
            <w:shd w:val="clear" w:color="auto" w:fill="auto"/>
            <w:vAlign w:val="center"/>
          </w:tcPr>
          <w:p w:rsidR="005C1217" w:rsidRPr="002E245F" w:rsidRDefault="005C1217" w:rsidP="005C1217">
            <w:pPr>
              <w:widowControl w:val="0"/>
              <w:spacing w:before="40" w:after="40"/>
              <w:jc w:val="center"/>
              <w:rPr>
                <w:b/>
                <w:lang w:val="uk-UA"/>
              </w:rPr>
            </w:pPr>
            <w:r w:rsidRPr="002E245F">
              <w:rPr>
                <w:b/>
                <w:lang w:val="uk-UA"/>
              </w:rPr>
              <w:t>Обладнання</w:t>
            </w:r>
          </w:p>
        </w:tc>
        <w:tc>
          <w:tcPr>
            <w:tcW w:w="1800" w:type="dxa"/>
            <w:shd w:val="clear" w:color="auto" w:fill="auto"/>
            <w:vAlign w:val="center"/>
          </w:tcPr>
          <w:p w:rsidR="005C1217" w:rsidRPr="002E245F" w:rsidRDefault="005C1217" w:rsidP="005C1217">
            <w:pPr>
              <w:widowControl w:val="0"/>
              <w:spacing w:before="40" w:after="40"/>
              <w:jc w:val="center"/>
              <w:rPr>
                <w:b/>
                <w:lang w:val="uk-UA"/>
              </w:rPr>
            </w:pPr>
            <w:r w:rsidRPr="002E245F">
              <w:rPr>
                <w:b/>
                <w:lang w:val="uk-UA"/>
              </w:rPr>
              <w:t>Кількість</w:t>
            </w:r>
            <w:r w:rsidRPr="002E245F">
              <w:rPr>
                <w:lang w:val="uk-UA"/>
              </w:rPr>
              <w:t>,</w:t>
            </w:r>
            <w:r w:rsidRPr="002E245F">
              <w:rPr>
                <w:b/>
                <w:lang w:val="uk-UA"/>
              </w:rPr>
              <w:t xml:space="preserve"> </w:t>
            </w:r>
            <w:r w:rsidRPr="002E245F">
              <w:rPr>
                <w:lang w:val="uk-UA"/>
              </w:rPr>
              <w:t>шт.</w:t>
            </w:r>
          </w:p>
        </w:tc>
      </w:tr>
      <w:tr w:rsidR="005C1217" w:rsidRPr="002E245F" w:rsidTr="005C1217">
        <w:trPr>
          <w:jc w:val="center"/>
        </w:trPr>
        <w:tc>
          <w:tcPr>
            <w:tcW w:w="768" w:type="dxa"/>
          </w:tcPr>
          <w:p w:rsidR="005C1217" w:rsidRPr="002E245F" w:rsidRDefault="005C1217" w:rsidP="005C1217">
            <w:pPr>
              <w:widowControl w:val="0"/>
              <w:spacing w:before="40" w:after="40"/>
              <w:jc w:val="center"/>
              <w:rPr>
                <w:lang w:val="uk-UA"/>
              </w:rPr>
            </w:pPr>
            <w:r w:rsidRPr="002E245F">
              <w:rPr>
                <w:lang w:val="uk-UA"/>
              </w:rPr>
              <w:t>1</w:t>
            </w:r>
          </w:p>
        </w:tc>
        <w:tc>
          <w:tcPr>
            <w:tcW w:w="3552" w:type="dxa"/>
            <w:shd w:val="clear" w:color="auto" w:fill="auto"/>
          </w:tcPr>
          <w:p w:rsidR="005C1217" w:rsidRPr="002E245F" w:rsidRDefault="005C1217" w:rsidP="005C1217">
            <w:pPr>
              <w:widowControl w:val="0"/>
              <w:spacing w:before="40" w:after="40"/>
              <w:jc w:val="both"/>
              <w:rPr>
                <w:lang w:val="uk-UA"/>
              </w:rPr>
            </w:pPr>
            <w:r w:rsidRPr="002E245F">
              <w:rPr>
                <w:lang w:val="uk-UA"/>
              </w:rPr>
              <w:t>Волейбольний м’яч</w:t>
            </w:r>
          </w:p>
        </w:tc>
        <w:tc>
          <w:tcPr>
            <w:tcW w:w="1800" w:type="dxa"/>
            <w:shd w:val="clear" w:color="auto" w:fill="auto"/>
          </w:tcPr>
          <w:p w:rsidR="005C1217" w:rsidRPr="002E245F" w:rsidRDefault="005C1217" w:rsidP="005C1217">
            <w:pPr>
              <w:widowControl w:val="0"/>
              <w:spacing w:before="40" w:after="40"/>
              <w:jc w:val="center"/>
              <w:rPr>
                <w:lang w:val="uk-UA"/>
              </w:rPr>
            </w:pPr>
            <w:r w:rsidRPr="002E245F">
              <w:rPr>
                <w:lang w:val="uk-UA"/>
              </w:rPr>
              <w:t>15</w:t>
            </w:r>
          </w:p>
        </w:tc>
      </w:tr>
      <w:tr w:rsidR="005C1217" w:rsidRPr="002E245F" w:rsidTr="005C1217">
        <w:trPr>
          <w:jc w:val="center"/>
        </w:trPr>
        <w:tc>
          <w:tcPr>
            <w:tcW w:w="768" w:type="dxa"/>
          </w:tcPr>
          <w:p w:rsidR="005C1217" w:rsidRPr="002E245F" w:rsidRDefault="005C1217" w:rsidP="005C1217">
            <w:pPr>
              <w:widowControl w:val="0"/>
              <w:spacing w:before="40" w:after="40"/>
              <w:jc w:val="center"/>
              <w:rPr>
                <w:lang w:val="uk-UA"/>
              </w:rPr>
            </w:pPr>
            <w:r w:rsidRPr="002E245F">
              <w:rPr>
                <w:lang w:val="uk-UA"/>
              </w:rPr>
              <w:t>2</w:t>
            </w:r>
          </w:p>
        </w:tc>
        <w:tc>
          <w:tcPr>
            <w:tcW w:w="3552" w:type="dxa"/>
            <w:shd w:val="clear" w:color="auto" w:fill="auto"/>
          </w:tcPr>
          <w:p w:rsidR="005C1217" w:rsidRPr="002E245F" w:rsidRDefault="005C1217" w:rsidP="005C1217">
            <w:pPr>
              <w:widowControl w:val="0"/>
              <w:spacing w:before="40" w:after="40"/>
              <w:jc w:val="both"/>
              <w:rPr>
                <w:lang w:val="uk-UA"/>
              </w:rPr>
            </w:pPr>
            <w:r w:rsidRPr="002E245F">
              <w:rPr>
                <w:lang w:val="uk-UA"/>
              </w:rPr>
              <w:t>Волейбольна сітка</w:t>
            </w:r>
          </w:p>
        </w:tc>
        <w:tc>
          <w:tcPr>
            <w:tcW w:w="1800" w:type="dxa"/>
            <w:shd w:val="clear" w:color="auto" w:fill="auto"/>
          </w:tcPr>
          <w:p w:rsidR="005C1217" w:rsidRPr="002E245F" w:rsidRDefault="005C1217" w:rsidP="005C1217">
            <w:pPr>
              <w:widowControl w:val="0"/>
              <w:spacing w:before="40" w:after="40"/>
              <w:jc w:val="center"/>
              <w:rPr>
                <w:lang w:val="uk-UA"/>
              </w:rPr>
            </w:pPr>
            <w:r w:rsidRPr="002E245F">
              <w:rPr>
                <w:lang w:val="uk-UA"/>
              </w:rPr>
              <w:t>2</w:t>
            </w:r>
          </w:p>
        </w:tc>
      </w:tr>
      <w:tr w:rsidR="005C1217" w:rsidRPr="002E245F" w:rsidTr="005C1217">
        <w:trPr>
          <w:jc w:val="center"/>
        </w:trPr>
        <w:tc>
          <w:tcPr>
            <w:tcW w:w="768" w:type="dxa"/>
          </w:tcPr>
          <w:p w:rsidR="005C1217" w:rsidRPr="002E245F" w:rsidRDefault="005C1217" w:rsidP="005C1217">
            <w:pPr>
              <w:widowControl w:val="0"/>
              <w:spacing w:before="40" w:after="40"/>
              <w:jc w:val="center"/>
              <w:rPr>
                <w:lang w:val="uk-UA"/>
              </w:rPr>
            </w:pPr>
            <w:r w:rsidRPr="002E245F">
              <w:rPr>
                <w:lang w:val="uk-UA"/>
              </w:rPr>
              <w:t>3</w:t>
            </w:r>
          </w:p>
        </w:tc>
        <w:tc>
          <w:tcPr>
            <w:tcW w:w="3552" w:type="dxa"/>
            <w:shd w:val="clear" w:color="auto" w:fill="auto"/>
          </w:tcPr>
          <w:p w:rsidR="005C1217" w:rsidRPr="002E245F" w:rsidRDefault="005C1217" w:rsidP="005C1217">
            <w:pPr>
              <w:widowControl w:val="0"/>
              <w:spacing w:before="40" w:after="40"/>
              <w:jc w:val="both"/>
              <w:rPr>
                <w:lang w:val="uk-UA"/>
              </w:rPr>
            </w:pPr>
            <w:r w:rsidRPr="002E245F">
              <w:rPr>
                <w:lang w:val="uk-UA"/>
              </w:rPr>
              <w:t>Волейбольна стійка</w:t>
            </w:r>
          </w:p>
        </w:tc>
        <w:tc>
          <w:tcPr>
            <w:tcW w:w="1800" w:type="dxa"/>
            <w:shd w:val="clear" w:color="auto" w:fill="auto"/>
          </w:tcPr>
          <w:p w:rsidR="005C1217" w:rsidRPr="002E245F" w:rsidRDefault="005C1217" w:rsidP="005C1217">
            <w:pPr>
              <w:widowControl w:val="0"/>
              <w:spacing w:before="40" w:after="40"/>
              <w:jc w:val="center"/>
              <w:rPr>
                <w:lang w:val="uk-UA"/>
              </w:rPr>
            </w:pPr>
            <w:r w:rsidRPr="002E245F">
              <w:rPr>
                <w:lang w:val="uk-UA"/>
              </w:rPr>
              <w:t>4</w:t>
            </w:r>
          </w:p>
        </w:tc>
      </w:tr>
      <w:tr w:rsidR="005C1217" w:rsidRPr="002E245F" w:rsidTr="005C1217">
        <w:trPr>
          <w:jc w:val="center"/>
        </w:trPr>
        <w:tc>
          <w:tcPr>
            <w:tcW w:w="768" w:type="dxa"/>
          </w:tcPr>
          <w:p w:rsidR="005C1217" w:rsidRPr="002E245F" w:rsidRDefault="005C1217" w:rsidP="005C1217">
            <w:pPr>
              <w:widowControl w:val="0"/>
              <w:spacing w:before="40" w:after="40"/>
              <w:jc w:val="center"/>
              <w:rPr>
                <w:lang w:val="uk-UA"/>
              </w:rPr>
            </w:pPr>
            <w:r w:rsidRPr="002E245F">
              <w:rPr>
                <w:lang w:val="uk-UA"/>
              </w:rPr>
              <w:t>4</w:t>
            </w:r>
          </w:p>
        </w:tc>
        <w:tc>
          <w:tcPr>
            <w:tcW w:w="3552" w:type="dxa"/>
            <w:shd w:val="clear" w:color="auto" w:fill="auto"/>
          </w:tcPr>
          <w:p w:rsidR="005C1217" w:rsidRPr="002E245F" w:rsidRDefault="005C1217" w:rsidP="005C1217">
            <w:pPr>
              <w:widowControl w:val="0"/>
              <w:spacing w:before="40" w:after="40"/>
              <w:jc w:val="both"/>
              <w:rPr>
                <w:lang w:val="uk-UA"/>
              </w:rPr>
            </w:pPr>
            <w:r w:rsidRPr="002E245F">
              <w:rPr>
                <w:lang w:val="uk-UA"/>
              </w:rPr>
              <w:t>Тенісний м’яч</w:t>
            </w:r>
          </w:p>
        </w:tc>
        <w:tc>
          <w:tcPr>
            <w:tcW w:w="1800" w:type="dxa"/>
            <w:shd w:val="clear" w:color="auto" w:fill="auto"/>
          </w:tcPr>
          <w:p w:rsidR="005C1217" w:rsidRPr="002E245F" w:rsidRDefault="005C1217" w:rsidP="005C1217">
            <w:pPr>
              <w:widowControl w:val="0"/>
              <w:spacing w:before="40" w:after="40"/>
              <w:jc w:val="center"/>
              <w:rPr>
                <w:lang w:val="uk-UA"/>
              </w:rPr>
            </w:pPr>
            <w:r w:rsidRPr="002E245F">
              <w:rPr>
                <w:lang w:val="uk-UA"/>
              </w:rPr>
              <w:t>30</w:t>
            </w:r>
          </w:p>
        </w:tc>
      </w:tr>
      <w:tr w:rsidR="005C1217" w:rsidRPr="002E245F" w:rsidTr="005C1217">
        <w:trPr>
          <w:jc w:val="center"/>
        </w:trPr>
        <w:tc>
          <w:tcPr>
            <w:tcW w:w="768" w:type="dxa"/>
          </w:tcPr>
          <w:p w:rsidR="005C1217" w:rsidRPr="002E245F" w:rsidRDefault="005C1217" w:rsidP="005C1217">
            <w:pPr>
              <w:widowControl w:val="0"/>
              <w:spacing w:before="40" w:after="40"/>
              <w:jc w:val="center"/>
              <w:rPr>
                <w:lang w:val="uk-UA"/>
              </w:rPr>
            </w:pPr>
            <w:r w:rsidRPr="002E245F">
              <w:rPr>
                <w:lang w:val="uk-UA"/>
              </w:rPr>
              <w:t>5</w:t>
            </w:r>
          </w:p>
        </w:tc>
        <w:tc>
          <w:tcPr>
            <w:tcW w:w="3552" w:type="dxa"/>
            <w:shd w:val="clear" w:color="auto" w:fill="auto"/>
          </w:tcPr>
          <w:p w:rsidR="005C1217" w:rsidRPr="002E245F" w:rsidRDefault="005C1217" w:rsidP="005C1217">
            <w:pPr>
              <w:widowControl w:val="0"/>
              <w:spacing w:before="40" w:after="40"/>
              <w:jc w:val="both"/>
              <w:rPr>
                <w:lang w:val="uk-UA"/>
              </w:rPr>
            </w:pPr>
            <w:r w:rsidRPr="002E245F">
              <w:rPr>
                <w:lang w:val="uk-UA"/>
              </w:rPr>
              <w:t>Набивний м’яч (0,5–1 кг)</w:t>
            </w:r>
          </w:p>
        </w:tc>
        <w:tc>
          <w:tcPr>
            <w:tcW w:w="1800" w:type="dxa"/>
            <w:shd w:val="clear" w:color="auto" w:fill="auto"/>
          </w:tcPr>
          <w:p w:rsidR="005C1217" w:rsidRPr="002E245F" w:rsidRDefault="005C1217" w:rsidP="005C1217">
            <w:pPr>
              <w:widowControl w:val="0"/>
              <w:spacing w:before="40" w:after="40"/>
              <w:jc w:val="center"/>
              <w:rPr>
                <w:lang w:val="uk-UA"/>
              </w:rPr>
            </w:pPr>
            <w:r w:rsidRPr="002E245F">
              <w:rPr>
                <w:lang w:val="uk-UA"/>
              </w:rPr>
              <w:t>20</w:t>
            </w:r>
          </w:p>
        </w:tc>
      </w:tr>
    </w:tbl>
    <w:p w:rsidR="005C1217" w:rsidRPr="002E245F" w:rsidRDefault="005C1217" w:rsidP="005C1217">
      <w:pPr>
        <w:rPr>
          <w:lang w:val="uk-UA"/>
        </w:rPr>
      </w:pPr>
    </w:p>
    <w:p w:rsidR="003303A0" w:rsidRDefault="00CA4054" w:rsidP="00CA4054">
      <w:pPr>
        <w:widowControl w:val="0"/>
        <w:ind w:firstLine="709"/>
        <w:jc w:val="both"/>
        <w:rPr>
          <w:b/>
          <w:spacing w:val="-2"/>
          <w:szCs w:val="28"/>
          <w:lang w:val="uk-UA"/>
        </w:rPr>
      </w:pPr>
      <w:r>
        <w:rPr>
          <w:sz w:val="24"/>
          <w:lang w:val="uk-UA"/>
        </w:rPr>
        <w:br w:type="page"/>
      </w:r>
      <w:r w:rsidR="003303A0" w:rsidRPr="00A76264">
        <w:rPr>
          <w:b/>
          <w:i/>
          <w:szCs w:val="28"/>
        </w:rPr>
        <w:lastRenderedPageBreak/>
        <w:t>Автор:</w:t>
      </w:r>
      <w:r w:rsidR="003303A0" w:rsidRPr="00A76264">
        <w:rPr>
          <w:spacing w:val="-2"/>
          <w:szCs w:val="28"/>
        </w:rPr>
        <w:t>В. Г. Гусєв</w:t>
      </w:r>
      <w:r w:rsidR="003303A0" w:rsidRPr="00A76264">
        <w:rPr>
          <w:b/>
          <w:spacing w:val="-2"/>
          <w:szCs w:val="28"/>
        </w:rPr>
        <w:t xml:space="preserve"> </w:t>
      </w:r>
    </w:p>
    <w:p w:rsidR="00A76264" w:rsidRDefault="00A76264" w:rsidP="003303A0">
      <w:pPr>
        <w:pStyle w:val="a7"/>
        <w:widowControl w:val="0"/>
        <w:ind w:firstLine="301"/>
        <w:jc w:val="both"/>
        <w:rPr>
          <w:b w:val="0"/>
          <w:spacing w:val="-2"/>
          <w:szCs w:val="28"/>
          <w:lang w:val="uk-UA"/>
        </w:rPr>
      </w:pPr>
    </w:p>
    <w:p w:rsidR="00A76264" w:rsidRPr="00A76264" w:rsidRDefault="00A76264" w:rsidP="003303A0">
      <w:pPr>
        <w:pStyle w:val="a7"/>
        <w:widowControl w:val="0"/>
        <w:ind w:firstLine="301"/>
        <w:jc w:val="both"/>
        <w:rPr>
          <w:b w:val="0"/>
          <w:szCs w:val="28"/>
          <w:lang w:val="uk-UA"/>
        </w:rPr>
      </w:pPr>
    </w:p>
    <w:p w:rsidR="003303A0" w:rsidRPr="0044587F" w:rsidRDefault="003303A0" w:rsidP="003303A0">
      <w:pPr>
        <w:pStyle w:val="a7"/>
        <w:widowControl w:val="0"/>
        <w:rPr>
          <w:sz w:val="32"/>
          <w:szCs w:val="32"/>
        </w:rPr>
      </w:pPr>
      <w:r w:rsidRPr="0044587F">
        <w:rPr>
          <w:sz w:val="32"/>
          <w:szCs w:val="32"/>
        </w:rPr>
        <w:t>НАВЧАЛЬНА ПРОГРАМА</w:t>
      </w:r>
    </w:p>
    <w:p w:rsidR="003303A0" w:rsidRPr="00997980" w:rsidRDefault="003303A0" w:rsidP="003303A0">
      <w:pPr>
        <w:pStyle w:val="a7"/>
        <w:widowControl w:val="0"/>
        <w:rPr>
          <w:sz w:val="32"/>
          <w:szCs w:val="32"/>
        </w:rPr>
      </w:pPr>
      <w:r w:rsidRPr="00997980">
        <w:rPr>
          <w:sz w:val="32"/>
          <w:szCs w:val="32"/>
        </w:rPr>
        <w:t>З ФІЗИЧНОЇ КУЛЬТУРИ</w:t>
      </w:r>
    </w:p>
    <w:p w:rsidR="003303A0" w:rsidRPr="00997980" w:rsidRDefault="003303A0" w:rsidP="003303A0">
      <w:pPr>
        <w:pStyle w:val="a7"/>
        <w:widowControl w:val="0"/>
        <w:rPr>
          <w:sz w:val="32"/>
          <w:szCs w:val="32"/>
        </w:rPr>
      </w:pPr>
      <w:r w:rsidRPr="00997980">
        <w:rPr>
          <w:sz w:val="32"/>
          <w:szCs w:val="32"/>
        </w:rPr>
        <w:t>для загальноосвітніх навчальних закладів</w:t>
      </w:r>
    </w:p>
    <w:p w:rsidR="003303A0" w:rsidRPr="00997980" w:rsidRDefault="003303A0" w:rsidP="003303A0">
      <w:pPr>
        <w:pStyle w:val="a7"/>
        <w:widowControl w:val="0"/>
        <w:rPr>
          <w:sz w:val="32"/>
          <w:szCs w:val="32"/>
        </w:rPr>
      </w:pPr>
      <w:r w:rsidRPr="00997980">
        <w:rPr>
          <w:sz w:val="32"/>
          <w:szCs w:val="32"/>
        </w:rPr>
        <w:t>5–</w:t>
      </w:r>
      <w:r w:rsidRPr="00997980">
        <w:rPr>
          <w:sz w:val="32"/>
          <w:szCs w:val="32"/>
          <w:lang w:val="ru-RU"/>
        </w:rPr>
        <w:t>9</w:t>
      </w:r>
      <w:r w:rsidRPr="00997980">
        <w:rPr>
          <w:sz w:val="32"/>
          <w:szCs w:val="32"/>
        </w:rPr>
        <w:t xml:space="preserve"> класи</w:t>
      </w:r>
    </w:p>
    <w:p w:rsidR="003303A0" w:rsidRPr="00997980" w:rsidRDefault="003303A0" w:rsidP="003303A0">
      <w:pPr>
        <w:pStyle w:val="a7"/>
        <w:widowControl w:val="0"/>
        <w:rPr>
          <w:sz w:val="32"/>
          <w:szCs w:val="32"/>
        </w:rPr>
      </w:pPr>
      <w:r w:rsidRPr="00997980">
        <w:rPr>
          <w:sz w:val="32"/>
          <w:szCs w:val="32"/>
        </w:rPr>
        <w:t>Варіативний модуль</w:t>
      </w:r>
    </w:p>
    <w:p w:rsidR="003303A0" w:rsidRPr="00D03E91" w:rsidRDefault="003303A0" w:rsidP="003303A0">
      <w:pPr>
        <w:pStyle w:val="a7"/>
        <w:widowControl w:val="0"/>
        <w:rPr>
          <w:sz w:val="16"/>
          <w:szCs w:val="16"/>
        </w:rPr>
      </w:pPr>
    </w:p>
    <w:p w:rsidR="003303A0" w:rsidRPr="002F1AF2" w:rsidRDefault="003303A0" w:rsidP="003303A0">
      <w:pPr>
        <w:pStyle w:val="a7"/>
        <w:widowControl w:val="0"/>
        <w:rPr>
          <w:sz w:val="32"/>
          <w:szCs w:val="32"/>
        </w:rPr>
      </w:pPr>
      <w:r w:rsidRPr="002F1AF2">
        <w:rPr>
          <w:sz w:val="32"/>
          <w:szCs w:val="32"/>
        </w:rPr>
        <w:t>ГАНДБОЛ</w:t>
      </w:r>
    </w:p>
    <w:p w:rsidR="003303A0" w:rsidRPr="00D03E91" w:rsidRDefault="003303A0" w:rsidP="003303A0">
      <w:pPr>
        <w:pStyle w:val="a7"/>
        <w:widowControl w:val="0"/>
        <w:rPr>
          <w:sz w:val="20"/>
          <w:szCs w:val="20"/>
        </w:rPr>
      </w:pPr>
    </w:p>
    <w:p w:rsidR="003303A0" w:rsidRPr="00997980" w:rsidRDefault="003303A0" w:rsidP="003303A0">
      <w:pPr>
        <w:widowControl w:val="0"/>
        <w:jc w:val="center"/>
        <w:rPr>
          <w:b/>
          <w:bCs/>
          <w:lang w:val="uk-UA"/>
        </w:rPr>
      </w:pPr>
      <w:r w:rsidRPr="00997980">
        <w:rPr>
          <w:b/>
          <w:bCs/>
          <w:lang w:val="uk-UA"/>
        </w:rPr>
        <w:t>ПОЯСНЮВАЛЬНА ЗАПИСКА</w:t>
      </w:r>
    </w:p>
    <w:p w:rsidR="003303A0" w:rsidRPr="00FC4A62" w:rsidRDefault="003303A0" w:rsidP="003303A0">
      <w:pPr>
        <w:widowControl w:val="0"/>
        <w:ind w:firstLine="301"/>
        <w:jc w:val="both"/>
        <w:rPr>
          <w:color w:val="000000"/>
          <w:lang w:val="uk-UA"/>
        </w:rPr>
      </w:pPr>
      <w:r w:rsidRPr="00997980">
        <w:rPr>
          <w:lang w:val="uk-UA"/>
        </w:rPr>
        <w:t xml:space="preserve">Матеріал варіативного модуля «Гандбол» програми з фізичної культури для </w:t>
      </w:r>
      <w:r w:rsidR="000125C3" w:rsidRPr="00FC4A62">
        <w:rPr>
          <w:color w:val="000000"/>
          <w:szCs w:val="28"/>
          <w:lang w:val="uk-UA"/>
        </w:rPr>
        <w:t>учнів/учениць</w:t>
      </w:r>
      <w:r w:rsidRPr="00FC4A62">
        <w:rPr>
          <w:color w:val="000000"/>
          <w:lang w:val="uk-UA"/>
        </w:rPr>
        <w:t xml:space="preserve">  спрямований на вдосконалення фізичних, морально-вольових, психологічних якостей, вирішення виховних, освітніх та оздоровчих завдань уроку фізичної культури. Під час складання модуля було враховано вікові, анатомо-фізіологічні та статеві особливості </w:t>
      </w:r>
      <w:r w:rsidR="000125C3" w:rsidRPr="00FC4A62">
        <w:rPr>
          <w:color w:val="000000"/>
          <w:szCs w:val="28"/>
          <w:lang w:val="uk-UA"/>
        </w:rPr>
        <w:t>учнів/учениць</w:t>
      </w:r>
      <w:r w:rsidRPr="00FC4A62">
        <w:rPr>
          <w:color w:val="000000"/>
          <w:lang w:val="uk-UA"/>
        </w:rPr>
        <w:t>; визначено пріоритетні завдання щодо рівня загальноосвітньої підготовки, безперервності та наступності вивчення.</w:t>
      </w:r>
    </w:p>
    <w:p w:rsidR="003303A0" w:rsidRPr="00FC4A62" w:rsidRDefault="003303A0" w:rsidP="003303A0">
      <w:pPr>
        <w:widowControl w:val="0"/>
        <w:ind w:firstLine="301"/>
        <w:jc w:val="both"/>
        <w:rPr>
          <w:color w:val="000000"/>
          <w:lang w:val="uk-UA"/>
        </w:rPr>
      </w:pPr>
      <w:r w:rsidRPr="00FC4A62">
        <w:rPr>
          <w:color w:val="000000"/>
          <w:lang w:val="uk-UA"/>
        </w:rPr>
        <w:t xml:space="preserve">Основна мета модуля – формування фізичного, духовного та соціального здоров’я </w:t>
      </w:r>
      <w:r w:rsidR="00CA4054" w:rsidRPr="00FC4A62">
        <w:rPr>
          <w:color w:val="000000"/>
          <w:szCs w:val="28"/>
          <w:lang w:val="uk-UA"/>
        </w:rPr>
        <w:t>учнів</w:t>
      </w:r>
      <w:r w:rsidR="00FC4A62">
        <w:rPr>
          <w:color w:val="000000"/>
          <w:szCs w:val="28"/>
          <w:lang w:val="uk-UA"/>
        </w:rPr>
        <w:t>/учениць</w:t>
      </w:r>
      <w:r w:rsidRPr="00FC4A62">
        <w:rPr>
          <w:color w:val="000000"/>
          <w:lang w:val="uk-UA"/>
        </w:rPr>
        <w:t xml:space="preserve">; розвиток основних фізичних якостей; навчання техніки рухових дій; підвищення </w:t>
      </w:r>
      <w:r w:rsidR="000125C3" w:rsidRPr="00FC4A62">
        <w:rPr>
          <w:color w:val="000000"/>
          <w:lang w:val="uk-UA"/>
        </w:rPr>
        <w:t xml:space="preserve">рівня фізичної підготовленості </w:t>
      </w:r>
      <w:r w:rsidR="000125C3" w:rsidRPr="00FC4A62">
        <w:rPr>
          <w:color w:val="000000"/>
          <w:szCs w:val="28"/>
          <w:lang w:val="uk-UA"/>
        </w:rPr>
        <w:t>учнів/учениць</w:t>
      </w:r>
      <w:r w:rsidRPr="00FC4A62">
        <w:rPr>
          <w:color w:val="000000"/>
          <w:lang w:val="uk-UA"/>
        </w:rPr>
        <w:t>; опанування гандболом як базовим модулем.</w:t>
      </w:r>
    </w:p>
    <w:p w:rsidR="003303A0" w:rsidRPr="00997980" w:rsidRDefault="003303A0" w:rsidP="003303A0">
      <w:pPr>
        <w:widowControl w:val="0"/>
        <w:ind w:firstLine="301"/>
        <w:jc w:val="both"/>
        <w:rPr>
          <w:lang w:val="uk-UA"/>
        </w:rPr>
      </w:pPr>
      <w:r w:rsidRPr="00FC4A62">
        <w:rPr>
          <w:color w:val="000000"/>
          <w:lang w:val="uk-UA"/>
        </w:rPr>
        <w:t xml:space="preserve">Вивчення гандболу має сприяти формуванню стійкого інтересу до предмета фізична культура в цілому та ігри у гандбол зокрема, розвитку відповідних ігрових здібностей, умінь та навичок,  орієнтацію </w:t>
      </w:r>
      <w:r w:rsidR="000125C3" w:rsidRPr="00FC4A62">
        <w:rPr>
          <w:color w:val="000000"/>
          <w:szCs w:val="28"/>
          <w:lang w:val="uk-UA"/>
        </w:rPr>
        <w:t>учнів/учениць</w:t>
      </w:r>
      <w:r w:rsidRPr="00997980">
        <w:rPr>
          <w:lang w:val="uk-UA"/>
        </w:rPr>
        <w:t xml:space="preserve"> на допрофільне (8–9 класи) вивчення та обрання в подальшому спортивного профілю навчання в </w:t>
      </w:r>
      <w:r>
        <w:rPr>
          <w:lang w:val="uk-UA"/>
        </w:rPr>
        <w:t>старших</w:t>
      </w:r>
      <w:r w:rsidRPr="00997980">
        <w:rPr>
          <w:lang w:val="uk-UA"/>
        </w:rPr>
        <w:t xml:space="preserve"> класах.</w:t>
      </w:r>
    </w:p>
    <w:p w:rsidR="003303A0" w:rsidRPr="00997980" w:rsidRDefault="003303A0" w:rsidP="003303A0">
      <w:pPr>
        <w:widowControl w:val="0"/>
        <w:jc w:val="center"/>
        <w:rPr>
          <w:b/>
          <w:bCs/>
          <w:lang w:val="uk-UA"/>
        </w:rPr>
      </w:pPr>
      <w:r w:rsidRPr="00997980">
        <w:rPr>
          <w:b/>
          <w:bCs/>
          <w:lang w:val="uk-UA"/>
        </w:rPr>
        <w:t>1 рік вивчення</w:t>
      </w:r>
    </w:p>
    <w:tbl>
      <w:tblPr>
        <w:tblW w:w="9200"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38"/>
      </w:tblGrid>
      <w:tr w:rsidR="003303A0" w:rsidRPr="00997980" w:rsidTr="00A76264">
        <w:trPr>
          <w:trHeight w:val="20"/>
          <w:tblHeader/>
          <w:jc w:val="center"/>
        </w:trPr>
        <w:tc>
          <w:tcPr>
            <w:tcW w:w="4962" w:type="dxa"/>
            <w:tcBorders>
              <w:top w:val="single" w:sz="4" w:space="0" w:color="auto"/>
              <w:left w:val="single" w:sz="4" w:space="0" w:color="auto"/>
              <w:bottom w:val="single" w:sz="4" w:space="0" w:color="auto"/>
              <w:right w:val="single" w:sz="4" w:space="0" w:color="auto"/>
            </w:tcBorders>
          </w:tcPr>
          <w:p w:rsidR="003303A0" w:rsidRPr="00C01CF1" w:rsidRDefault="003303A0" w:rsidP="008569C4">
            <w:pPr>
              <w:widowControl w:val="0"/>
              <w:jc w:val="center"/>
              <w:rPr>
                <w:b/>
                <w:strike/>
                <w:szCs w:val="28"/>
                <w:lang w:val="uk-UA"/>
              </w:rPr>
            </w:pPr>
            <w:r w:rsidRPr="00C01CF1">
              <w:rPr>
                <w:b/>
                <w:szCs w:val="28"/>
                <w:lang w:val="uk-UA"/>
              </w:rPr>
              <w:t xml:space="preserve">Очікувані результати навчально-пізнавальної діяльності </w:t>
            </w:r>
            <w:r w:rsidRPr="00FC4A62">
              <w:rPr>
                <w:b/>
                <w:color w:val="000000"/>
                <w:szCs w:val="28"/>
                <w:lang w:val="uk-UA"/>
              </w:rPr>
              <w:t>учнів</w:t>
            </w:r>
            <w:r w:rsidR="000125C3" w:rsidRPr="00FC4A62">
              <w:rPr>
                <w:b/>
                <w:color w:val="000000"/>
                <w:szCs w:val="28"/>
                <w:lang w:val="uk-UA"/>
              </w:rPr>
              <w:t>/учениць</w:t>
            </w:r>
          </w:p>
        </w:tc>
        <w:tc>
          <w:tcPr>
            <w:tcW w:w="4238" w:type="dxa"/>
            <w:tcBorders>
              <w:top w:val="single" w:sz="4" w:space="0" w:color="auto"/>
              <w:left w:val="single" w:sz="4" w:space="0" w:color="auto"/>
              <w:bottom w:val="single" w:sz="4" w:space="0" w:color="auto"/>
              <w:right w:val="single" w:sz="4" w:space="0" w:color="auto"/>
            </w:tcBorders>
          </w:tcPr>
          <w:p w:rsidR="003303A0" w:rsidRPr="00997980" w:rsidRDefault="003303A0" w:rsidP="008569C4">
            <w:pPr>
              <w:widowControl w:val="0"/>
              <w:jc w:val="center"/>
              <w:rPr>
                <w:b/>
                <w:lang w:val="uk-UA"/>
              </w:rPr>
            </w:pPr>
            <w:r w:rsidRPr="00997980">
              <w:rPr>
                <w:b/>
                <w:lang w:val="uk-UA"/>
              </w:rPr>
              <w:t>Зміст навчального матеріалу</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t>Теоретичні відомості</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8569C4">
            <w:pPr>
              <w:spacing w:line="270" w:lineRule="atLeast"/>
              <w:rPr>
                <w:b/>
                <w:shd w:val="clear" w:color="auto" w:fill="FFFFFF"/>
                <w:lang w:val="uk-UA"/>
              </w:rPr>
            </w:pPr>
            <w:r w:rsidRPr="00636B70">
              <w:rPr>
                <w:b/>
                <w:shd w:val="clear" w:color="auto" w:fill="FFFFFF"/>
                <w:lang w:val="uk-UA"/>
              </w:rPr>
              <w:t>Знаннєвий компонент</w:t>
            </w:r>
          </w:p>
          <w:p w:rsidR="003303A0" w:rsidRPr="00997980" w:rsidRDefault="003303A0" w:rsidP="008569C4">
            <w:pPr>
              <w:widowControl w:val="0"/>
              <w:rPr>
                <w:b/>
                <w:lang w:val="uk-UA"/>
              </w:rPr>
            </w:pPr>
            <w:r w:rsidRPr="00997980">
              <w:rPr>
                <w:b/>
                <w:lang w:val="uk-UA"/>
              </w:rPr>
              <w:t>Учень, учениця:</w:t>
            </w:r>
          </w:p>
          <w:p w:rsidR="00CA4054" w:rsidRDefault="00CA4054" w:rsidP="00CA4054">
            <w:pPr>
              <w:jc w:val="both"/>
              <w:rPr>
                <w:lang w:val="uk-UA"/>
              </w:rPr>
            </w:pPr>
            <w:r>
              <w:rPr>
                <w:b/>
                <w:bCs/>
                <w:spacing w:val="-2"/>
                <w:lang w:val="uk-UA"/>
              </w:rPr>
              <w:t>характеризує</w:t>
            </w:r>
            <w:r w:rsidRPr="00997980">
              <w:rPr>
                <w:lang w:val="uk-UA"/>
              </w:rPr>
              <w:t xml:space="preserve"> </w:t>
            </w:r>
            <w:r w:rsidR="003303A0" w:rsidRPr="00997980">
              <w:rPr>
                <w:lang w:val="uk-UA"/>
              </w:rPr>
              <w:t xml:space="preserve">історію розвитку  українського гандболу; </w:t>
            </w:r>
          </w:p>
          <w:p w:rsidR="003303A0" w:rsidRPr="00997980" w:rsidRDefault="00CA4054" w:rsidP="00CA4054">
            <w:pPr>
              <w:jc w:val="both"/>
              <w:rPr>
                <w:lang w:val="uk-UA"/>
              </w:rPr>
            </w:pPr>
            <w:r>
              <w:rPr>
                <w:lang w:val="uk-UA"/>
              </w:rPr>
              <w:t xml:space="preserve">дає загальну </w:t>
            </w:r>
            <w:r w:rsidR="003303A0" w:rsidRPr="00997980">
              <w:rPr>
                <w:lang w:val="uk-UA"/>
              </w:rPr>
              <w:t>характеристику гри  «Гандбол»;</w:t>
            </w:r>
          </w:p>
          <w:p w:rsidR="003303A0" w:rsidRPr="00997980" w:rsidRDefault="00CA4054" w:rsidP="00CA4054">
            <w:pPr>
              <w:jc w:val="both"/>
              <w:rPr>
                <w:lang w:val="uk-UA"/>
              </w:rPr>
            </w:pPr>
            <w:r>
              <w:rPr>
                <w:b/>
                <w:spacing w:val="-2"/>
                <w:lang w:val="uk-UA"/>
              </w:rPr>
              <w:t>називає:</w:t>
            </w:r>
            <w:r w:rsidRPr="00997980">
              <w:rPr>
                <w:bCs/>
                <w:lang w:val="uk-UA"/>
              </w:rPr>
              <w:t xml:space="preserve"> </w:t>
            </w:r>
            <w:r w:rsidR="003303A0" w:rsidRPr="00997980">
              <w:rPr>
                <w:bCs/>
                <w:lang w:val="uk-UA"/>
              </w:rPr>
              <w:t>розміри майданчика,</w:t>
            </w:r>
            <w:r w:rsidR="003303A0" w:rsidRPr="00997980">
              <w:rPr>
                <w:b/>
                <w:bCs/>
                <w:lang w:val="uk-UA"/>
              </w:rPr>
              <w:t xml:space="preserve"> </w:t>
            </w:r>
            <w:r>
              <w:rPr>
                <w:lang w:val="uk-UA"/>
              </w:rPr>
              <w:t xml:space="preserve">назви ліній; склад </w:t>
            </w:r>
            <w:r w:rsidR="003303A0" w:rsidRPr="00997980">
              <w:rPr>
                <w:lang w:val="uk-UA"/>
              </w:rPr>
              <w:t>команди;</w:t>
            </w:r>
          </w:p>
          <w:p w:rsidR="003303A0" w:rsidRPr="00636B70" w:rsidRDefault="000125C3" w:rsidP="008569C4">
            <w:pPr>
              <w:jc w:val="both"/>
              <w:rPr>
                <w:b/>
                <w:szCs w:val="28"/>
                <w:shd w:val="clear" w:color="auto" w:fill="FFFFFF"/>
                <w:lang w:val="uk-UA"/>
              </w:rPr>
            </w:pPr>
            <w:r>
              <w:rPr>
                <w:b/>
                <w:szCs w:val="28"/>
                <w:shd w:val="clear" w:color="auto" w:fill="FFFFFF"/>
                <w:lang w:val="uk-UA"/>
              </w:rPr>
              <w:t>Ц</w:t>
            </w:r>
            <w:r w:rsidR="003303A0" w:rsidRPr="00636B70">
              <w:rPr>
                <w:b/>
                <w:szCs w:val="28"/>
                <w:shd w:val="clear" w:color="auto" w:fill="FFFFFF"/>
                <w:lang w:val="uk-UA"/>
              </w:rPr>
              <w:t>іннісний компонент</w:t>
            </w:r>
          </w:p>
          <w:p w:rsidR="003303A0" w:rsidRPr="00997980" w:rsidRDefault="00CA4054" w:rsidP="00CA4054">
            <w:pPr>
              <w:widowControl w:val="0"/>
              <w:jc w:val="both"/>
              <w:rPr>
                <w:b/>
                <w:bCs/>
                <w:lang w:val="uk-UA"/>
              </w:rPr>
            </w:pPr>
            <w:r>
              <w:rPr>
                <w:b/>
                <w:spacing w:val="-2"/>
                <w:lang w:val="uk-UA"/>
              </w:rPr>
              <w:t>дотримується</w:t>
            </w:r>
            <w:r w:rsidRPr="00997980">
              <w:rPr>
                <w:lang w:val="uk-UA"/>
              </w:rPr>
              <w:t xml:space="preserve"> </w:t>
            </w:r>
            <w:r w:rsidR="003303A0" w:rsidRPr="00997980">
              <w:rPr>
                <w:lang w:val="uk-UA"/>
              </w:rPr>
              <w:t>правил безпеки та правил гри</w:t>
            </w:r>
          </w:p>
        </w:tc>
        <w:tc>
          <w:tcPr>
            <w:tcW w:w="4238" w:type="dxa"/>
            <w:tcBorders>
              <w:top w:val="single" w:sz="4" w:space="0" w:color="auto"/>
              <w:left w:val="single" w:sz="4" w:space="0" w:color="auto"/>
              <w:bottom w:val="single" w:sz="4" w:space="0" w:color="auto"/>
              <w:right w:val="single" w:sz="4" w:space="0" w:color="auto"/>
            </w:tcBorders>
          </w:tcPr>
          <w:p w:rsidR="005D1665" w:rsidRDefault="005D1665" w:rsidP="008569C4">
            <w:pPr>
              <w:widowControl w:val="0"/>
              <w:rPr>
                <w:lang w:val="uk-UA"/>
              </w:rPr>
            </w:pPr>
          </w:p>
          <w:p w:rsidR="003303A0" w:rsidRPr="00997980" w:rsidRDefault="003303A0" w:rsidP="008569C4">
            <w:pPr>
              <w:widowControl w:val="0"/>
              <w:rPr>
                <w:lang w:val="uk-UA"/>
              </w:rPr>
            </w:pPr>
            <w:r w:rsidRPr="00997980">
              <w:rPr>
                <w:lang w:val="uk-UA"/>
              </w:rPr>
              <w:t xml:space="preserve">Історія розвитку українського гандболу. </w:t>
            </w:r>
          </w:p>
          <w:p w:rsidR="003303A0" w:rsidRPr="00997980" w:rsidRDefault="003303A0" w:rsidP="008569C4">
            <w:pPr>
              <w:widowControl w:val="0"/>
              <w:rPr>
                <w:lang w:val="uk-UA"/>
              </w:rPr>
            </w:pPr>
            <w:r w:rsidRPr="00997980">
              <w:rPr>
                <w:lang w:val="uk-UA"/>
              </w:rPr>
              <w:t>Загальна характерис</w:t>
            </w:r>
            <w:r w:rsidR="00CA4054">
              <w:rPr>
                <w:lang w:val="uk-UA"/>
              </w:rPr>
              <w:t xml:space="preserve">тика та основні поняття гри у </w:t>
            </w:r>
            <w:r w:rsidRPr="00997980">
              <w:rPr>
                <w:lang w:val="uk-UA"/>
              </w:rPr>
              <w:t>гандбол.  (Розмітка ігрового майданчика, роз</w:t>
            </w:r>
            <w:r>
              <w:rPr>
                <w:lang w:val="uk-UA"/>
              </w:rPr>
              <w:t>мі</w:t>
            </w:r>
            <w:r w:rsidRPr="00997980">
              <w:rPr>
                <w:lang w:val="uk-UA"/>
              </w:rPr>
              <w:t xml:space="preserve">щення гравців, основні правила гри.) </w:t>
            </w:r>
          </w:p>
          <w:p w:rsidR="003303A0" w:rsidRPr="00636B70" w:rsidRDefault="003303A0" w:rsidP="008569C4">
            <w:pPr>
              <w:widowControl w:val="0"/>
              <w:rPr>
                <w:lang w:val="uk-UA"/>
              </w:rPr>
            </w:pPr>
            <w:r w:rsidRPr="00997980">
              <w:rPr>
                <w:lang w:val="uk-UA"/>
              </w:rPr>
              <w:t>Правила безпеки на ігровому майданчику</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lastRenderedPageBreak/>
              <w:t>Техніко-тактична підготовка</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CA4054">
            <w:pPr>
              <w:spacing w:line="270" w:lineRule="atLeast"/>
              <w:jc w:val="center"/>
              <w:rPr>
                <w:b/>
                <w:shd w:val="clear" w:color="auto" w:fill="FFFFFF"/>
                <w:lang w:val="uk-UA"/>
              </w:rPr>
            </w:pPr>
            <w:r w:rsidRPr="00636B70">
              <w:rPr>
                <w:b/>
                <w:shd w:val="clear" w:color="auto" w:fill="FFFFFF"/>
                <w:lang w:val="uk-UA"/>
              </w:rPr>
              <w:t>Знаннєвий та діяльнісний компонент</w:t>
            </w:r>
          </w:p>
          <w:p w:rsidR="003303A0" w:rsidRPr="00997980" w:rsidRDefault="003303A0" w:rsidP="008569C4">
            <w:pPr>
              <w:widowControl w:val="0"/>
              <w:rPr>
                <w:b/>
                <w:lang w:val="uk-UA"/>
              </w:rPr>
            </w:pPr>
            <w:r w:rsidRPr="00997980">
              <w:rPr>
                <w:b/>
                <w:lang w:val="uk-UA"/>
              </w:rPr>
              <w:t xml:space="preserve"> Учень, учениця:</w:t>
            </w:r>
          </w:p>
          <w:p w:rsidR="003303A0" w:rsidRPr="00997980" w:rsidRDefault="00CA4054" w:rsidP="00CA4054">
            <w:pPr>
              <w:jc w:val="both"/>
              <w:rPr>
                <w:lang w:val="uk-UA"/>
              </w:rPr>
            </w:pPr>
            <w:r>
              <w:rPr>
                <w:b/>
                <w:bCs/>
                <w:spacing w:val="-2"/>
                <w:lang w:val="uk-UA"/>
              </w:rPr>
              <w:t>характеризує:</w:t>
            </w:r>
            <w:r w:rsidRPr="00997980">
              <w:rPr>
                <w:bCs/>
                <w:lang w:val="uk-UA"/>
              </w:rPr>
              <w:t xml:space="preserve"> </w:t>
            </w:r>
            <w:r w:rsidR="003303A0" w:rsidRPr="00997980">
              <w:rPr>
                <w:bCs/>
                <w:lang w:val="uk-UA"/>
              </w:rPr>
              <w:t>основні стійки гандболіста;</w:t>
            </w:r>
            <w:r w:rsidR="003303A0" w:rsidRPr="00997980">
              <w:rPr>
                <w:b/>
                <w:bCs/>
                <w:lang w:val="uk-UA"/>
              </w:rPr>
              <w:t xml:space="preserve"> </w:t>
            </w:r>
            <w:r w:rsidR="003303A0" w:rsidRPr="00997980">
              <w:rPr>
                <w:lang w:val="uk-UA"/>
              </w:rPr>
              <w:t>розміщення гравців на майданчику;</w:t>
            </w:r>
          </w:p>
          <w:p w:rsidR="003303A0" w:rsidRPr="00997980" w:rsidRDefault="00CA4054" w:rsidP="008569C4">
            <w:pPr>
              <w:rPr>
                <w:lang w:val="uk-UA"/>
              </w:rPr>
            </w:pPr>
            <w:r>
              <w:rPr>
                <w:b/>
                <w:szCs w:val="28"/>
                <w:lang w:val="uk-UA"/>
              </w:rPr>
              <w:t>виконує:</w:t>
            </w:r>
            <w:r w:rsidRPr="00997980">
              <w:rPr>
                <w:lang w:val="uk-UA"/>
              </w:rPr>
              <w:t xml:space="preserve"> </w:t>
            </w:r>
            <w:r w:rsidR="003303A0" w:rsidRPr="00997980">
              <w:rPr>
                <w:lang w:val="uk-UA"/>
              </w:rPr>
              <w:t>пересування, зупинку двома кроками;</w:t>
            </w:r>
          </w:p>
          <w:p w:rsidR="003303A0" w:rsidRPr="00997980" w:rsidRDefault="003303A0" w:rsidP="008569C4">
            <w:pPr>
              <w:rPr>
                <w:lang w:val="uk-UA"/>
              </w:rPr>
            </w:pPr>
            <w:r w:rsidRPr="00997980">
              <w:rPr>
                <w:lang w:val="uk-UA"/>
              </w:rPr>
              <w:t>ведення м’яча правою та лівою рукою;</w:t>
            </w:r>
          </w:p>
          <w:p w:rsidR="003303A0" w:rsidRPr="00997980" w:rsidRDefault="003303A0" w:rsidP="008569C4">
            <w:pPr>
              <w:rPr>
                <w:lang w:val="uk-UA"/>
              </w:rPr>
            </w:pPr>
            <w:r w:rsidRPr="00997980">
              <w:rPr>
                <w:lang w:val="uk-UA"/>
              </w:rPr>
              <w:t>кидок в обрану ціль;</w:t>
            </w:r>
          </w:p>
          <w:p w:rsidR="003303A0" w:rsidRDefault="00CA4054" w:rsidP="00CA4054">
            <w:pPr>
              <w:jc w:val="both"/>
              <w:rPr>
                <w:lang w:val="uk-UA"/>
              </w:rPr>
            </w:pPr>
            <w:r>
              <w:rPr>
                <w:b/>
                <w:lang w:val="uk-UA"/>
              </w:rPr>
              <w:t>володі</w:t>
            </w:r>
            <w:r w:rsidR="003303A0" w:rsidRPr="00997980">
              <w:rPr>
                <w:b/>
                <w:lang w:val="uk-UA"/>
              </w:rPr>
              <w:t xml:space="preserve">є </w:t>
            </w:r>
            <w:r w:rsidR="003303A0" w:rsidRPr="00997980">
              <w:rPr>
                <w:lang w:val="uk-UA"/>
              </w:rPr>
              <w:t xml:space="preserve">передачею м’яча однією та двома руками на місці; </w:t>
            </w:r>
          </w:p>
          <w:p w:rsidR="003303A0" w:rsidRPr="00997980" w:rsidRDefault="00CA4054" w:rsidP="008569C4">
            <w:pPr>
              <w:rPr>
                <w:lang w:val="uk-UA"/>
              </w:rPr>
            </w:pPr>
            <w:r>
              <w:rPr>
                <w:b/>
                <w:lang w:val="uk-UA"/>
              </w:rPr>
              <w:t>бере участ</w:t>
            </w:r>
            <w:r w:rsidR="003303A0" w:rsidRPr="00997980">
              <w:rPr>
                <w:b/>
                <w:lang w:val="uk-UA"/>
              </w:rPr>
              <w:t>ь</w:t>
            </w:r>
            <w:r>
              <w:rPr>
                <w:lang w:val="uk-UA"/>
              </w:rPr>
              <w:t xml:space="preserve"> </w:t>
            </w:r>
            <w:r w:rsidR="003303A0" w:rsidRPr="00997980">
              <w:rPr>
                <w:lang w:val="uk-UA"/>
              </w:rPr>
              <w:t>у грі «Міні-гандбол»</w:t>
            </w:r>
          </w:p>
          <w:p w:rsidR="003303A0" w:rsidRPr="00636B70" w:rsidRDefault="000125C3" w:rsidP="008569C4">
            <w:pPr>
              <w:jc w:val="both"/>
              <w:rPr>
                <w:b/>
                <w:szCs w:val="28"/>
                <w:shd w:val="clear" w:color="auto" w:fill="FFFFFF"/>
                <w:lang w:val="uk-UA"/>
              </w:rPr>
            </w:pPr>
            <w:r>
              <w:rPr>
                <w:b/>
                <w:szCs w:val="28"/>
                <w:shd w:val="clear" w:color="auto" w:fill="FFFFFF"/>
                <w:lang w:val="uk-UA"/>
              </w:rPr>
              <w:t>Ц</w:t>
            </w:r>
            <w:r w:rsidR="003303A0" w:rsidRPr="00636B70">
              <w:rPr>
                <w:b/>
                <w:szCs w:val="28"/>
                <w:shd w:val="clear" w:color="auto" w:fill="FFFFFF"/>
                <w:lang w:val="uk-UA"/>
              </w:rPr>
              <w:t>іннісний компонент</w:t>
            </w:r>
          </w:p>
          <w:p w:rsidR="003303A0" w:rsidRPr="00997980" w:rsidRDefault="003303A0" w:rsidP="00CA4054">
            <w:pPr>
              <w:widowControl w:val="0"/>
              <w:jc w:val="both"/>
              <w:rPr>
                <w:b/>
                <w:bCs/>
                <w:lang w:val="uk-UA"/>
              </w:rPr>
            </w:pPr>
            <w:r w:rsidRPr="00CA4054">
              <w:rPr>
                <w:b/>
                <w:lang w:val="uk-UA"/>
              </w:rPr>
              <w:t>свідомо ставиться</w:t>
            </w:r>
            <w:r w:rsidRPr="00636B70">
              <w:rPr>
                <w:lang w:val="uk-UA"/>
              </w:rPr>
              <w:t xml:space="preserve"> до власного здоров’</w:t>
            </w:r>
            <w:r w:rsidRPr="00636B70">
              <w:t>я</w:t>
            </w:r>
            <w:r w:rsidRPr="00636B70">
              <w:rPr>
                <w:lang w:val="uk-UA"/>
              </w:rPr>
              <w:t xml:space="preserve"> та здоров’</w:t>
            </w:r>
            <w:r w:rsidRPr="00636B70">
              <w:t>я</w:t>
            </w:r>
            <w:r w:rsidRPr="00636B70">
              <w:rPr>
                <w:lang w:val="uk-UA"/>
              </w:rPr>
              <w:t xml:space="preserve"> інших</w:t>
            </w:r>
          </w:p>
        </w:tc>
        <w:tc>
          <w:tcPr>
            <w:tcW w:w="4238" w:type="dxa"/>
            <w:tcBorders>
              <w:top w:val="single" w:sz="4" w:space="0" w:color="auto"/>
              <w:left w:val="single" w:sz="4" w:space="0" w:color="auto"/>
              <w:bottom w:val="single" w:sz="4" w:space="0" w:color="auto"/>
              <w:right w:val="single" w:sz="4" w:space="0" w:color="auto"/>
            </w:tcBorders>
          </w:tcPr>
          <w:p w:rsidR="00636B70" w:rsidRDefault="00636B70" w:rsidP="008569C4">
            <w:pPr>
              <w:rPr>
                <w:lang w:val="uk-UA"/>
              </w:rPr>
            </w:pPr>
          </w:p>
          <w:p w:rsidR="00636B70" w:rsidRDefault="00636B70" w:rsidP="008569C4">
            <w:pPr>
              <w:rPr>
                <w:lang w:val="uk-UA"/>
              </w:rPr>
            </w:pPr>
          </w:p>
          <w:p w:rsidR="003303A0" w:rsidRPr="00997980" w:rsidRDefault="003303A0" w:rsidP="008569C4">
            <w:pPr>
              <w:rPr>
                <w:lang w:val="uk-UA"/>
              </w:rPr>
            </w:pPr>
            <w:r w:rsidRPr="00997980">
              <w:rPr>
                <w:lang w:val="uk-UA"/>
              </w:rPr>
              <w:t xml:space="preserve">Стійка гандболіста. Розміщення гравців на ігровому майданчику. </w:t>
            </w:r>
          </w:p>
          <w:p w:rsidR="003303A0" w:rsidRPr="00997980" w:rsidRDefault="003303A0" w:rsidP="008569C4">
            <w:pPr>
              <w:rPr>
                <w:lang w:val="uk-UA"/>
              </w:rPr>
            </w:pPr>
            <w:r w:rsidRPr="00997980">
              <w:rPr>
                <w:lang w:val="uk-UA"/>
              </w:rPr>
              <w:t xml:space="preserve">Пересування, зупинка двома кроками. </w:t>
            </w:r>
          </w:p>
          <w:p w:rsidR="003303A0" w:rsidRPr="00997980" w:rsidRDefault="003303A0" w:rsidP="008569C4">
            <w:pPr>
              <w:rPr>
                <w:bCs/>
                <w:lang w:val="uk-UA"/>
              </w:rPr>
            </w:pPr>
            <w:r w:rsidRPr="00997980">
              <w:rPr>
                <w:lang w:val="uk-UA"/>
              </w:rPr>
              <w:t>Ведення м’яча кроком правою та лівою руками, обв</w:t>
            </w:r>
            <w:r>
              <w:rPr>
                <w:lang w:val="uk-UA"/>
              </w:rPr>
              <w:t>е</w:t>
            </w:r>
            <w:r w:rsidRPr="00997980">
              <w:rPr>
                <w:spacing w:val="-2"/>
                <w:lang w:val="uk-UA"/>
              </w:rPr>
              <w:t xml:space="preserve">дення стійок, </w:t>
            </w:r>
            <w:r w:rsidR="00E3028F">
              <w:rPr>
                <w:spacing w:val="-2"/>
                <w:lang w:val="uk-UA"/>
              </w:rPr>
              <w:t>ловіння</w:t>
            </w:r>
            <w:r w:rsidRPr="00997980">
              <w:rPr>
                <w:spacing w:val="-2"/>
                <w:lang w:val="uk-UA"/>
              </w:rPr>
              <w:t xml:space="preserve"> м’я</w:t>
            </w:r>
            <w:r w:rsidRPr="00997980">
              <w:rPr>
                <w:lang w:val="uk-UA"/>
              </w:rPr>
              <w:t xml:space="preserve">ча обома руками. </w:t>
            </w:r>
          </w:p>
          <w:p w:rsidR="003303A0" w:rsidRPr="00997980" w:rsidRDefault="003303A0" w:rsidP="008569C4">
            <w:pPr>
              <w:rPr>
                <w:bCs/>
                <w:lang w:val="uk-UA"/>
              </w:rPr>
            </w:pPr>
            <w:r w:rsidRPr="00997980">
              <w:rPr>
                <w:bCs/>
                <w:lang w:val="uk-UA"/>
              </w:rPr>
              <w:t xml:space="preserve">Кидок м’яча зігнутою рукою зверху. </w:t>
            </w:r>
          </w:p>
          <w:p w:rsidR="003303A0" w:rsidRPr="00997980" w:rsidRDefault="003303A0" w:rsidP="008569C4">
            <w:pPr>
              <w:rPr>
                <w:bCs/>
                <w:lang w:val="uk-UA"/>
              </w:rPr>
            </w:pPr>
            <w:r w:rsidRPr="00997980">
              <w:rPr>
                <w:bCs/>
                <w:lang w:val="uk-UA"/>
              </w:rPr>
              <w:t>Кидки в ціль правою та лівою рукою.</w:t>
            </w:r>
          </w:p>
          <w:p w:rsidR="003303A0" w:rsidRPr="00997980" w:rsidRDefault="003303A0" w:rsidP="008569C4">
            <w:pPr>
              <w:rPr>
                <w:bCs/>
                <w:lang w:val="uk-UA"/>
              </w:rPr>
            </w:pPr>
            <w:r w:rsidRPr="00997980">
              <w:rPr>
                <w:bCs/>
                <w:lang w:val="uk-UA"/>
              </w:rPr>
              <w:t>Передача м’яча однією та двома руками з місця.</w:t>
            </w:r>
          </w:p>
          <w:p w:rsidR="003303A0" w:rsidRPr="00997980" w:rsidRDefault="003303A0" w:rsidP="00636B70">
            <w:pPr>
              <w:widowControl w:val="0"/>
              <w:rPr>
                <w:bCs/>
                <w:lang w:val="uk-UA"/>
              </w:rPr>
            </w:pPr>
            <w:r w:rsidRPr="00997980">
              <w:rPr>
                <w:bCs/>
                <w:lang w:val="uk-UA"/>
              </w:rPr>
              <w:t>Навчальна гра «Міні-гандбол»</w:t>
            </w:r>
          </w:p>
        </w:tc>
      </w:tr>
      <w:tr w:rsidR="003303A0" w:rsidRPr="00997980" w:rsidTr="00A76264">
        <w:trPr>
          <w:trHeight w:val="20"/>
          <w:jc w:val="center"/>
        </w:trPr>
        <w:tc>
          <w:tcPr>
            <w:tcW w:w="9200" w:type="dxa"/>
            <w:gridSpan w:val="2"/>
            <w:tcBorders>
              <w:top w:val="single" w:sz="4" w:space="0" w:color="auto"/>
              <w:left w:val="nil"/>
              <w:bottom w:val="single" w:sz="4" w:space="0" w:color="auto"/>
              <w:right w:val="nil"/>
            </w:tcBorders>
          </w:tcPr>
          <w:p w:rsidR="003303A0" w:rsidRPr="00997980" w:rsidRDefault="003303A0" w:rsidP="008569C4">
            <w:pPr>
              <w:widowControl w:val="0"/>
              <w:jc w:val="center"/>
              <w:rPr>
                <w:b/>
                <w:lang w:val="uk-UA"/>
              </w:rPr>
            </w:pPr>
            <w:r w:rsidRPr="00997980">
              <w:rPr>
                <w:b/>
                <w:bCs/>
                <w:lang w:val="uk-UA"/>
              </w:rPr>
              <w:t>2 рік вивчення</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FC4A62" w:rsidRDefault="003303A0" w:rsidP="008569C4">
            <w:pPr>
              <w:widowControl w:val="0"/>
              <w:jc w:val="center"/>
              <w:rPr>
                <w:b/>
                <w:strike/>
                <w:szCs w:val="28"/>
                <w:lang w:val="uk-UA"/>
              </w:rPr>
            </w:pPr>
            <w:r w:rsidRPr="00FC4A62">
              <w:rPr>
                <w:b/>
                <w:szCs w:val="28"/>
                <w:lang w:val="uk-UA"/>
              </w:rPr>
              <w:t>Очікувані результати навчально-пізнавальної діяльності учнів</w:t>
            </w:r>
            <w:r w:rsidR="000125C3" w:rsidRPr="00FC4A62">
              <w:rPr>
                <w:b/>
                <w:szCs w:val="28"/>
                <w:lang w:val="uk-UA"/>
              </w:rPr>
              <w:t>/учениць</w:t>
            </w:r>
          </w:p>
        </w:tc>
        <w:tc>
          <w:tcPr>
            <w:tcW w:w="4238" w:type="dxa"/>
            <w:tcBorders>
              <w:top w:val="single" w:sz="4" w:space="0" w:color="auto"/>
              <w:left w:val="single" w:sz="4" w:space="0" w:color="auto"/>
              <w:bottom w:val="single" w:sz="4" w:space="0" w:color="auto"/>
              <w:right w:val="single" w:sz="4" w:space="0" w:color="auto"/>
            </w:tcBorders>
          </w:tcPr>
          <w:p w:rsidR="003303A0" w:rsidRPr="00997980" w:rsidRDefault="003303A0" w:rsidP="008569C4">
            <w:pPr>
              <w:widowControl w:val="0"/>
              <w:jc w:val="center"/>
              <w:rPr>
                <w:b/>
                <w:lang w:val="uk-UA"/>
              </w:rPr>
            </w:pPr>
            <w:r w:rsidRPr="00997980">
              <w:rPr>
                <w:b/>
                <w:lang w:val="uk-UA"/>
              </w:rPr>
              <w:t>Зміст навчального матеріалу</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t>Теоретичні відомості</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8569C4">
            <w:pPr>
              <w:spacing w:line="270" w:lineRule="atLeast"/>
              <w:rPr>
                <w:b/>
                <w:shd w:val="clear" w:color="auto" w:fill="FFFFFF"/>
                <w:lang w:val="uk-UA"/>
              </w:rPr>
            </w:pPr>
            <w:r w:rsidRPr="00636B70">
              <w:rPr>
                <w:b/>
                <w:shd w:val="clear" w:color="auto" w:fill="FFFFFF"/>
                <w:lang w:val="uk-UA"/>
              </w:rPr>
              <w:t>Знаннєвий компонент</w:t>
            </w:r>
          </w:p>
          <w:p w:rsidR="003303A0" w:rsidRPr="00997980" w:rsidRDefault="003303A0" w:rsidP="008569C4">
            <w:pPr>
              <w:widowControl w:val="0"/>
              <w:rPr>
                <w:b/>
                <w:lang w:val="uk-UA"/>
              </w:rPr>
            </w:pPr>
            <w:r w:rsidRPr="00997980">
              <w:rPr>
                <w:b/>
                <w:lang w:val="uk-UA"/>
              </w:rPr>
              <w:t>Учень, учениця:</w:t>
            </w:r>
          </w:p>
          <w:p w:rsidR="003303A0" w:rsidRPr="00997980" w:rsidRDefault="00CA4054" w:rsidP="00CA4054">
            <w:pPr>
              <w:jc w:val="both"/>
              <w:rPr>
                <w:lang w:val="uk-UA"/>
              </w:rPr>
            </w:pPr>
            <w:r>
              <w:rPr>
                <w:b/>
                <w:bCs/>
                <w:lang w:val="uk-UA"/>
              </w:rPr>
              <w:t>розкриває</w:t>
            </w:r>
            <w:r w:rsidR="003303A0" w:rsidRPr="00997980">
              <w:rPr>
                <w:b/>
                <w:bCs/>
                <w:lang w:val="uk-UA"/>
              </w:rPr>
              <w:t xml:space="preserve">: </w:t>
            </w:r>
            <w:r w:rsidR="003303A0" w:rsidRPr="00997980">
              <w:rPr>
                <w:lang w:val="uk-UA"/>
              </w:rPr>
              <w:t>місце українського гандболу на сучасному етапі розвитку європейського спорту; правила призначення штрафного та вільного кидка;</w:t>
            </w:r>
          </w:p>
          <w:p w:rsidR="003303A0" w:rsidRPr="00997980" w:rsidRDefault="00CA4054" w:rsidP="00CA4054">
            <w:pPr>
              <w:jc w:val="both"/>
              <w:rPr>
                <w:lang w:val="uk-UA"/>
              </w:rPr>
            </w:pPr>
            <w:r>
              <w:rPr>
                <w:b/>
                <w:bCs/>
                <w:lang w:val="uk-UA"/>
              </w:rPr>
              <w:t>обґрунтовує</w:t>
            </w:r>
            <w:r w:rsidRPr="00997980">
              <w:rPr>
                <w:bCs/>
                <w:lang w:val="uk-UA"/>
              </w:rPr>
              <w:t xml:space="preserve"> </w:t>
            </w:r>
            <w:r w:rsidR="003303A0" w:rsidRPr="00997980">
              <w:rPr>
                <w:bCs/>
                <w:lang w:val="uk-UA"/>
              </w:rPr>
              <w:t>склад команди та при</w:t>
            </w:r>
            <w:r w:rsidR="003303A0" w:rsidRPr="00997980">
              <w:rPr>
                <w:lang w:val="uk-UA"/>
              </w:rPr>
              <w:t>значення гравців;</w:t>
            </w:r>
          </w:p>
          <w:p w:rsidR="003303A0" w:rsidRPr="00636B70" w:rsidRDefault="000125C3" w:rsidP="008569C4">
            <w:pPr>
              <w:jc w:val="both"/>
              <w:rPr>
                <w:b/>
                <w:shd w:val="clear" w:color="auto" w:fill="FFFFFF"/>
                <w:lang w:val="uk-UA"/>
              </w:rPr>
            </w:pPr>
            <w:r>
              <w:rPr>
                <w:b/>
                <w:shd w:val="clear" w:color="auto" w:fill="FFFFFF"/>
                <w:lang w:val="uk-UA"/>
              </w:rPr>
              <w:t>Ц</w:t>
            </w:r>
            <w:r w:rsidR="003303A0" w:rsidRPr="00636B70">
              <w:rPr>
                <w:b/>
                <w:shd w:val="clear" w:color="auto" w:fill="FFFFFF"/>
                <w:lang w:val="uk-UA"/>
              </w:rPr>
              <w:t>іннісний компонент</w:t>
            </w:r>
          </w:p>
          <w:p w:rsidR="003303A0" w:rsidRPr="00997980" w:rsidRDefault="00CA4054" w:rsidP="00CA4054">
            <w:pPr>
              <w:widowControl w:val="0"/>
              <w:jc w:val="both"/>
              <w:rPr>
                <w:b/>
                <w:bCs/>
                <w:lang w:val="uk-UA"/>
              </w:rPr>
            </w:pPr>
            <w:r>
              <w:rPr>
                <w:b/>
                <w:spacing w:val="-2"/>
                <w:lang w:val="uk-UA"/>
              </w:rPr>
              <w:t>дотримується</w:t>
            </w:r>
            <w:r w:rsidRPr="00997980">
              <w:rPr>
                <w:lang w:val="uk-UA"/>
              </w:rPr>
              <w:t xml:space="preserve"> </w:t>
            </w:r>
            <w:r w:rsidR="003303A0" w:rsidRPr="00997980">
              <w:rPr>
                <w:lang w:val="uk-UA"/>
              </w:rPr>
              <w:t>правил безпеки на ігровому майданчику та правил гри</w:t>
            </w:r>
          </w:p>
        </w:tc>
        <w:tc>
          <w:tcPr>
            <w:tcW w:w="4238" w:type="dxa"/>
            <w:tcBorders>
              <w:top w:val="single" w:sz="4" w:space="0" w:color="auto"/>
              <w:left w:val="single" w:sz="4" w:space="0" w:color="auto"/>
              <w:bottom w:val="single" w:sz="4" w:space="0" w:color="auto"/>
              <w:right w:val="single" w:sz="4" w:space="0" w:color="auto"/>
            </w:tcBorders>
          </w:tcPr>
          <w:p w:rsidR="00636B70" w:rsidRDefault="00636B70" w:rsidP="008569C4">
            <w:pPr>
              <w:widowControl w:val="0"/>
              <w:rPr>
                <w:spacing w:val="-2"/>
                <w:lang w:val="uk-UA"/>
              </w:rPr>
            </w:pPr>
          </w:p>
          <w:p w:rsidR="003303A0" w:rsidRPr="00997980" w:rsidRDefault="003303A0" w:rsidP="008569C4">
            <w:pPr>
              <w:widowControl w:val="0"/>
              <w:rPr>
                <w:spacing w:val="-4"/>
                <w:lang w:val="uk-UA"/>
              </w:rPr>
            </w:pPr>
            <w:r w:rsidRPr="00997980">
              <w:rPr>
                <w:spacing w:val="-2"/>
                <w:lang w:val="uk-UA"/>
              </w:rPr>
              <w:t>Місце українського гандбо</w:t>
            </w:r>
            <w:r w:rsidRPr="00997980">
              <w:rPr>
                <w:lang w:val="uk-UA"/>
              </w:rPr>
              <w:t xml:space="preserve">лу на сучасному етапі розвитку європейського спорту. Амплуа гравців нападу </w:t>
            </w:r>
            <w:r w:rsidRPr="00997980">
              <w:rPr>
                <w:spacing w:val="-4"/>
                <w:lang w:val="uk-UA"/>
              </w:rPr>
              <w:t xml:space="preserve">та захисту. </w:t>
            </w:r>
          </w:p>
          <w:p w:rsidR="003303A0" w:rsidRPr="00997980" w:rsidRDefault="003303A0" w:rsidP="008569C4">
            <w:pPr>
              <w:widowControl w:val="0"/>
              <w:rPr>
                <w:spacing w:val="-2"/>
                <w:lang w:val="uk-UA"/>
              </w:rPr>
            </w:pPr>
            <w:r w:rsidRPr="00997980">
              <w:rPr>
                <w:spacing w:val="-4"/>
                <w:lang w:val="uk-UA"/>
              </w:rPr>
              <w:t>Значення штраф</w:t>
            </w:r>
            <w:r w:rsidRPr="00997980">
              <w:rPr>
                <w:spacing w:val="-2"/>
                <w:lang w:val="uk-UA"/>
              </w:rPr>
              <w:t xml:space="preserve">ного та вільного кидка. </w:t>
            </w:r>
          </w:p>
          <w:p w:rsidR="003303A0" w:rsidRPr="00997980" w:rsidRDefault="003303A0" w:rsidP="008569C4">
            <w:pPr>
              <w:widowControl w:val="0"/>
              <w:rPr>
                <w:lang w:val="uk-UA"/>
              </w:rPr>
            </w:pPr>
            <w:r w:rsidRPr="00997980">
              <w:rPr>
                <w:spacing w:val="-2"/>
                <w:lang w:val="uk-UA"/>
              </w:rPr>
              <w:t>По</w:t>
            </w:r>
            <w:r w:rsidRPr="00997980">
              <w:rPr>
                <w:lang w:val="uk-UA"/>
              </w:rPr>
              <w:t xml:space="preserve">рушення правил гри. </w:t>
            </w:r>
          </w:p>
          <w:p w:rsidR="003303A0" w:rsidRPr="00997980" w:rsidRDefault="003303A0" w:rsidP="008569C4">
            <w:pPr>
              <w:widowControl w:val="0"/>
              <w:rPr>
                <w:lang w:val="uk-UA"/>
              </w:rPr>
            </w:pPr>
            <w:r w:rsidRPr="00997980">
              <w:rPr>
                <w:lang w:val="uk-UA"/>
              </w:rPr>
              <w:t xml:space="preserve">Покарання гравців. </w:t>
            </w:r>
          </w:p>
          <w:p w:rsidR="003303A0" w:rsidRPr="00997980" w:rsidRDefault="003303A0" w:rsidP="00CA4054">
            <w:pPr>
              <w:widowControl w:val="0"/>
              <w:jc w:val="both"/>
              <w:rPr>
                <w:b/>
                <w:bCs/>
                <w:lang w:val="uk-UA"/>
              </w:rPr>
            </w:pPr>
            <w:r w:rsidRPr="00997980">
              <w:rPr>
                <w:spacing w:val="-2"/>
                <w:lang w:val="uk-UA"/>
              </w:rPr>
              <w:t>Попередження спортивного</w:t>
            </w:r>
            <w:r w:rsidRPr="00997980">
              <w:rPr>
                <w:lang w:val="uk-UA"/>
              </w:rPr>
              <w:t xml:space="preserve"> травматизму. Правила безпечної поведінки на ігровому майданчику</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t>Техніко-тактична підготовка</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8569C4">
            <w:pPr>
              <w:spacing w:line="270" w:lineRule="atLeast"/>
              <w:rPr>
                <w:b/>
                <w:shd w:val="clear" w:color="auto" w:fill="FFFFFF"/>
                <w:lang w:val="uk-UA"/>
              </w:rPr>
            </w:pPr>
            <w:r w:rsidRPr="00636B70">
              <w:rPr>
                <w:b/>
                <w:shd w:val="clear" w:color="auto" w:fill="FFFFFF"/>
                <w:lang w:val="uk-UA"/>
              </w:rPr>
              <w:t>Знаннєвий та діяльнісний компонент</w:t>
            </w:r>
          </w:p>
          <w:p w:rsidR="003303A0" w:rsidRPr="00997980" w:rsidRDefault="003303A0" w:rsidP="008569C4">
            <w:pPr>
              <w:widowControl w:val="0"/>
              <w:rPr>
                <w:b/>
                <w:lang w:val="uk-UA"/>
              </w:rPr>
            </w:pPr>
            <w:r w:rsidRPr="00997980">
              <w:rPr>
                <w:b/>
                <w:lang w:val="uk-UA"/>
              </w:rPr>
              <w:t xml:space="preserve"> Учень, учениця:</w:t>
            </w:r>
          </w:p>
          <w:p w:rsidR="003303A0" w:rsidRPr="00997980" w:rsidRDefault="00CA4054" w:rsidP="00CA4054">
            <w:pPr>
              <w:jc w:val="both"/>
              <w:rPr>
                <w:lang w:val="uk-UA"/>
              </w:rPr>
            </w:pPr>
            <w:r>
              <w:rPr>
                <w:b/>
                <w:bCs/>
                <w:lang w:val="uk-UA"/>
              </w:rPr>
              <w:t>знає та викону</w:t>
            </w:r>
            <w:r w:rsidR="003303A0" w:rsidRPr="00997980">
              <w:rPr>
                <w:b/>
                <w:bCs/>
                <w:lang w:val="uk-UA"/>
              </w:rPr>
              <w:t xml:space="preserve">є: </w:t>
            </w:r>
            <w:r w:rsidR="003303A0" w:rsidRPr="00997980">
              <w:rPr>
                <w:bCs/>
                <w:lang w:val="uk-UA"/>
              </w:rPr>
              <w:t xml:space="preserve">різноманітні </w:t>
            </w:r>
            <w:r w:rsidR="003303A0" w:rsidRPr="00997980">
              <w:rPr>
                <w:lang w:val="uk-UA"/>
              </w:rPr>
              <w:t xml:space="preserve">пересування в нападі та захисті (з </w:t>
            </w:r>
            <w:r w:rsidR="003303A0" w:rsidRPr="00997980">
              <w:rPr>
                <w:lang w:val="uk-UA"/>
              </w:rPr>
              <w:lastRenderedPageBreak/>
              <w:t>м’ячем і без м’яча);</w:t>
            </w:r>
          </w:p>
          <w:p w:rsidR="003303A0" w:rsidRPr="00997980" w:rsidRDefault="003303A0" w:rsidP="008569C4">
            <w:pPr>
              <w:rPr>
                <w:bCs/>
                <w:lang w:val="uk-UA"/>
              </w:rPr>
            </w:pPr>
            <w:r w:rsidRPr="00997980">
              <w:rPr>
                <w:bCs/>
                <w:lang w:val="uk-UA"/>
              </w:rPr>
              <w:t>лов</w:t>
            </w:r>
            <w:r w:rsidR="000125C3">
              <w:rPr>
                <w:bCs/>
                <w:lang w:val="uk-UA"/>
              </w:rPr>
              <w:t>і</w:t>
            </w:r>
            <w:r w:rsidRPr="00997980">
              <w:rPr>
                <w:bCs/>
                <w:lang w:val="uk-UA"/>
              </w:rPr>
              <w:t>ння та передачу м’яча вивченим способом на місці та в русі; кидки м’яча правою й л</w:t>
            </w:r>
            <w:r>
              <w:rPr>
                <w:bCs/>
                <w:lang w:val="uk-UA"/>
              </w:rPr>
              <w:t>і</w:t>
            </w:r>
            <w:r w:rsidRPr="00997980">
              <w:rPr>
                <w:bCs/>
                <w:lang w:val="uk-UA"/>
              </w:rPr>
              <w:t>вою рукою з місця та в стрибку;</w:t>
            </w:r>
          </w:p>
          <w:p w:rsidR="003303A0" w:rsidRPr="00997980" w:rsidRDefault="00CA4054" w:rsidP="00CA4054">
            <w:pPr>
              <w:jc w:val="both"/>
              <w:rPr>
                <w:b/>
                <w:bCs/>
                <w:lang w:val="uk-UA"/>
              </w:rPr>
            </w:pPr>
            <w:r>
              <w:rPr>
                <w:b/>
                <w:lang w:val="uk-UA"/>
              </w:rPr>
              <w:t>володіє</w:t>
            </w:r>
            <w:r w:rsidRPr="00997980">
              <w:rPr>
                <w:bCs/>
                <w:lang w:val="uk-UA"/>
              </w:rPr>
              <w:t xml:space="preserve"> </w:t>
            </w:r>
            <w:r w:rsidR="003303A0" w:rsidRPr="00997980">
              <w:rPr>
                <w:bCs/>
                <w:lang w:val="uk-UA"/>
              </w:rPr>
              <w:t>умінням виконувати</w:t>
            </w:r>
            <w:r w:rsidR="003303A0" w:rsidRPr="00997980">
              <w:rPr>
                <w:b/>
                <w:bCs/>
                <w:lang w:val="uk-UA"/>
              </w:rPr>
              <w:t xml:space="preserve"> </w:t>
            </w:r>
            <w:r w:rsidR="003303A0" w:rsidRPr="00997980">
              <w:rPr>
                <w:bCs/>
                <w:lang w:val="uk-UA"/>
              </w:rPr>
              <w:t>штрафний та вільний кидки;</w:t>
            </w:r>
          </w:p>
          <w:p w:rsidR="003303A0" w:rsidRPr="00997980" w:rsidRDefault="00CA4054" w:rsidP="008569C4">
            <w:pPr>
              <w:rPr>
                <w:bCs/>
                <w:lang w:val="uk-UA"/>
              </w:rPr>
            </w:pPr>
            <w:r>
              <w:rPr>
                <w:b/>
                <w:lang w:val="uk-UA"/>
              </w:rPr>
              <w:t xml:space="preserve">застосовує </w:t>
            </w:r>
            <w:r w:rsidR="003303A0" w:rsidRPr="00997980">
              <w:rPr>
                <w:bCs/>
                <w:lang w:val="uk-UA"/>
              </w:rPr>
              <w:t>навички гри воротаря;</w:t>
            </w:r>
          </w:p>
          <w:p w:rsidR="003303A0" w:rsidRPr="00997980" w:rsidRDefault="00CA4054" w:rsidP="00CA4054">
            <w:pPr>
              <w:jc w:val="both"/>
              <w:rPr>
                <w:lang w:val="uk-UA"/>
              </w:rPr>
            </w:pPr>
            <w:r>
              <w:rPr>
                <w:b/>
                <w:lang w:val="uk-UA"/>
              </w:rPr>
              <w:t>бере участь</w:t>
            </w:r>
            <w:r>
              <w:rPr>
                <w:lang w:val="uk-UA"/>
              </w:rPr>
              <w:t xml:space="preserve"> </w:t>
            </w:r>
            <w:r w:rsidR="003303A0" w:rsidRPr="00997980">
              <w:rPr>
                <w:bCs/>
                <w:spacing w:val="-4"/>
                <w:lang w:val="uk-UA"/>
              </w:rPr>
              <w:t>в ігрових впра</w:t>
            </w:r>
            <w:r w:rsidR="003303A0" w:rsidRPr="00997980">
              <w:rPr>
                <w:bCs/>
                <w:lang w:val="uk-UA"/>
              </w:rPr>
              <w:t>вах та навчальній грі за спрощеними правилами</w:t>
            </w:r>
          </w:p>
          <w:p w:rsidR="003303A0" w:rsidRPr="00997980" w:rsidRDefault="003303A0" w:rsidP="008569C4">
            <w:pPr>
              <w:widowControl w:val="0"/>
              <w:rPr>
                <w:b/>
                <w:bCs/>
                <w:lang w:val="uk-UA"/>
              </w:rPr>
            </w:pPr>
          </w:p>
        </w:tc>
        <w:tc>
          <w:tcPr>
            <w:tcW w:w="4238" w:type="dxa"/>
            <w:tcBorders>
              <w:top w:val="single" w:sz="4" w:space="0" w:color="auto"/>
              <w:left w:val="single" w:sz="4" w:space="0" w:color="auto"/>
              <w:bottom w:val="single" w:sz="4" w:space="0" w:color="auto"/>
              <w:right w:val="single" w:sz="4" w:space="0" w:color="auto"/>
            </w:tcBorders>
          </w:tcPr>
          <w:p w:rsidR="00636B70" w:rsidRDefault="00636B70" w:rsidP="008569C4">
            <w:pPr>
              <w:rPr>
                <w:lang w:val="uk-UA"/>
              </w:rPr>
            </w:pPr>
          </w:p>
          <w:p w:rsidR="00636B70" w:rsidRDefault="00636B70" w:rsidP="008569C4">
            <w:pPr>
              <w:rPr>
                <w:lang w:val="uk-UA"/>
              </w:rPr>
            </w:pPr>
          </w:p>
          <w:p w:rsidR="00636B70" w:rsidRDefault="00636B70" w:rsidP="008569C4">
            <w:pPr>
              <w:rPr>
                <w:lang w:val="uk-UA"/>
              </w:rPr>
            </w:pPr>
          </w:p>
          <w:p w:rsidR="003303A0" w:rsidRPr="00997980" w:rsidRDefault="003303A0" w:rsidP="008569C4">
            <w:pPr>
              <w:rPr>
                <w:lang w:val="uk-UA"/>
              </w:rPr>
            </w:pPr>
            <w:r w:rsidRPr="00997980">
              <w:rPr>
                <w:lang w:val="uk-UA"/>
              </w:rPr>
              <w:t xml:space="preserve">Способи пересування гравців по майданчику в нападі та захисті. </w:t>
            </w:r>
          </w:p>
          <w:p w:rsidR="003303A0" w:rsidRPr="00997980" w:rsidRDefault="003303A0" w:rsidP="008569C4">
            <w:pPr>
              <w:rPr>
                <w:lang w:val="uk-UA"/>
              </w:rPr>
            </w:pPr>
            <w:r w:rsidRPr="00997980">
              <w:rPr>
                <w:lang w:val="uk-UA"/>
              </w:rPr>
              <w:lastRenderedPageBreak/>
              <w:t>Пересування гравців без м’яча. Лов</w:t>
            </w:r>
            <w:r w:rsidR="000125C3">
              <w:rPr>
                <w:lang w:val="uk-UA"/>
              </w:rPr>
              <w:t>і</w:t>
            </w:r>
            <w:r w:rsidRPr="00997980">
              <w:rPr>
                <w:lang w:val="uk-UA"/>
              </w:rPr>
              <w:t xml:space="preserve">ння м’яча двома руками знизу, на рівні грудей, зверху. Передача з-за голови та від плеча на місці та в русі. </w:t>
            </w:r>
          </w:p>
          <w:p w:rsidR="003303A0" w:rsidRPr="00997980" w:rsidRDefault="003303A0" w:rsidP="008569C4">
            <w:pPr>
              <w:rPr>
                <w:lang w:val="uk-UA"/>
              </w:rPr>
            </w:pPr>
            <w:r w:rsidRPr="00997980">
              <w:rPr>
                <w:lang w:val="uk-UA"/>
              </w:rPr>
              <w:t>Передача в русі парами зі зміною місць. Різ</w:t>
            </w:r>
            <w:r w:rsidRPr="00997980">
              <w:rPr>
                <w:spacing w:val="-4"/>
                <w:lang w:val="uk-UA"/>
              </w:rPr>
              <w:t>номанітні передачі з різною</w:t>
            </w:r>
            <w:r w:rsidRPr="00997980">
              <w:rPr>
                <w:lang w:val="uk-UA"/>
              </w:rPr>
              <w:t xml:space="preserve"> траєкторією руху м’яча. </w:t>
            </w:r>
          </w:p>
          <w:p w:rsidR="003303A0" w:rsidRPr="00997980" w:rsidRDefault="003303A0" w:rsidP="008569C4">
            <w:pPr>
              <w:rPr>
                <w:lang w:val="uk-UA"/>
              </w:rPr>
            </w:pPr>
            <w:r w:rsidRPr="00997980">
              <w:rPr>
                <w:lang w:val="uk-UA"/>
              </w:rPr>
              <w:t xml:space="preserve">Перехват м’яча під час передачі. </w:t>
            </w:r>
          </w:p>
          <w:p w:rsidR="003303A0" w:rsidRPr="00997980" w:rsidRDefault="003303A0" w:rsidP="008569C4">
            <w:pPr>
              <w:rPr>
                <w:lang w:val="uk-UA"/>
              </w:rPr>
            </w:pPr>
            <w:r w:rsidRPr="00997980">
              <w:rPr>
                <w:lang w:val="uk-UA"/>
              </w:rPr>
              <w:t xml:space="preserve">Кидки правою й лівою рукою зверху з замахом з місця та в русі. </w:t>
            </w:r>
          </w:p>
          <w:p w:rsidR="003303A0" w:rsidRPr="00997980" w:rsidRDefault="003303A0" w:rsidP="008569C4">
            <w:pPr>
              <w:rPr>
                <w:lang w:val="uk-UA"/>
              </w:rPr>
            </w:pPr>
            <w:r w:rsidRPr="00997980">
              <w:rPr>
                <w:lang w:val="uk-UA"/>
              </w:rPr>
              <w:t xml:space="preserve">Кидки по воротах. </w:t>
            </w:r>
          </w:p>
          <w:p w:rsidR="003303A0" w:rsidRPr="00997980" w:rsidRDefault="003303A0" w:rsidP="008569C4">
            <w:pPr>
              <w:rPr>
                <w:lang w:val="uk-UA"/>
              </w:rPr>
            </w:pPr>
            <w:r w:rsidRPr="00997980">
              <w:rPr>
                <w:lang w:val="uk-UA"/>
              </w:rPr>
              <w:t xml:space="preserve">Штрафний і вільний кидки з опорного положення. </w:t>
            </w:r>
          </w:p>
          <w:p w:rsidR="003303A0" w:rsidRPr="00997980" w:rsidRDefault="003303A0" w:rsidP="008569C4">
            <w:pPr>
              <w:rPr>
                <w:lang w:val="uk-UA"/>
              </w:rPr>
            </w:pPr>
            <w:r w:rsidRPr="00997980">
              <w:rPr>
                <w:lang w:val="uk-UA"/>
              </w:rPr>
              <w:t xml:space="preserve">Гра воротаря. Стійка та переміщення у воротах. Відбивання м’ячів однією та двома руками. </w:t>
            </w:r>
          </w:p>
          <w:p w:rsidR="003303A0" w:rsidRPr="00997980" w:rsidRDefault="003303A0" w:rsidP="008569C4">
            <w:pPr>
              <w:rPr>
                <w:lang w:val="uk-UA"/>
              </w:rPr>
            </w:pPr>
            <w:r w:rsidRPr="00997980">
              <w:rPr>
                <w:lang w:val="uk-UA"/>
              </w:rPr>
              <w:t>Ігрова вправа 2</w:t>
            </w:r>
            <w:r w:rsidRPr="00997980">
              <w:rPr>
                <w:position w:val="-4"/>
                <w:lang w:val="uk-UA"/>
              </w:rPr>
              <w:object w:dxaOrig="200" w:dyaOrig="200">
                <v:shape id="_x0000_i1031" type="#_x0000_t75" style="width:9.75pt;height:9.75pt" o:ole="">
                  <v:imagedata r:id="rId17" o:title=""/>
                </v:shape>
                <o:OLEObject Type="Embed" ProgID="Equation.3" ShapeID="_x0000_i1031" DrawAspect="Content" ObjectID="_1563043907" r:id="rId18"/>
              </w:object>
            </w:r>
            <w:r w:rsidRPr="00997980">
              <w:rPr>
                <w:lang w:val="uk-UA"/>
              </w:rPr>
              <w:t>1; 2</w:t>
            </w:r>
            <w:r w:rsidRPr="00997980">
              <w:rPr>
                <w:position w:val="-4"/>
                <w:lang w:val="uk-UA"/>
              </w:rPr>
              <w:object w:dxaOrig="200" w:dyaOrig="200">
                <v:shape id="_x0000_i1032" type="#_x0000_t75" style="width:9.75pt;height:9.75pt" o:ole="">
                  <v:imagedata r:id="rId19" o:title=""/>
                </v:shape>
                <o:OLEObject Type="Embed" ProgID="Equation.3" ShapeID="_x0000_i1032" DrawAspect="Content" ObjectID="_1563043908" r:id="rId20"/>
              </w:object>
            </w:r>
            <w:r w:rsidRPr="00997980">
              <w:rPr>
                <w:lang w:val="uk-UA"/>
              </w:rPr>
              <w:t>2.</w:t>
            </w:r>
          </w:p>
          <w:p w:rsidR="003303A0" w:rsidRPr="00997980" w:rsidRDefault="003303A0" w:rsidP="00636B70">
            <w:pPr>
              <w:widowControl w:val="0"/>
              <w:rPr>
                <w:lang w:val="uk-UA"/>
              </w:rPr>
            </w:pPr>
            <w:r w:rsidRPr="00997980">
              <w:rPr>
                <w:lang w:val="uk-UA"/>
              </w:rPr>
              <w:t>Навчальна гра за спрощеними правилами</w:t>
            </w:r>
          </w:p>
        </w:tc>
      </w:tr>
      <w:tr w:rsidR="003303A0" w:rsidRPr="00997980" w:rsidTr="00A76264">
        <w:trPr>
          <w:trHeight w:val="20"/>
          <w:jc w:val="center"/>
        </w:trPr>
        <w:tc>
          <w:tcPr>
            <w:tcW w:w="9200" w:type="dxa"/>
            <w:gridSpan w:val="2"/>
            <w:tcBorders>
              <w:top w:val="single" w:sz="4" w:space="0" w:color="auto"/>
              <w:left w:val="nil"/>
              <w:bottom w:val="single" w:sz="4" w:space="0" w:color="auto"/>
              <w:right w:val="nil"/>
            </w:tcBorders>
          </w:tcPr>
          <w:p w:rsidR="003303A0" w:rsidRPr="00997980" w:rsidRDefault="003303A0" w:rsidP="008569C4">
            <w:pPr>
              <w:widowControl w:val="0"/>
              <w:jc w:val="center"/>
              <w:rPr>
                <w:b/>
                <w:lang w:val="uk-UA"/>
              </w:rPr>
            </w:pPr>
            <w:r w:rsidRPr="00997980">
              <w:rPr>
                <w:b/>
                <w:bCs/>
                <w:lang w:val="uk-UA"/>
              </w:rPr>
              <w:lastRenderedPageBreak/>
              <w:t>3 рік вивчення</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C01CF1" w:rsidRDefault="00636B70" w:rsidP="008569C4">
            <w:pPr>
              <w:widowControl w:val="0"/>
              <w:jc w:val="center"/>
              <w:rPr>
                <w:b/>
                <w:szCs w:val="28"/>
                <w:lang w:val="uk-UA"/>
              </w:rPr>
            </w:pPr>
            <w:r w:rsidRPr="00C01CF1">
              <w:rPr>
                <w:b/>
                <w:szCs w:val="28"/>
                <w:lang w:val="uk-UA"/>
              </w:rPr>
              <w:t xml:space="preserve">Очікувані результати навчально-пізнавальної діяльності </w:t>
            </w:r>
            <w:r w:rsidRPr="00FC4A62">
              <w:rPr>
                <w:b/>
                <w:color w:val="000000"/>
                <w:szCs w:val="28"/>
                <w:lang w:val="uk-UA"/>
              </w:rPr>
              <w:t>учнів</w:t>
            </w:r>
            <w:r w:rsidR="000125C3" w:rsidRPr="00FC4A62">
              <w:rPr>
                <w:b/>
                <w:color w:val="000000"/>
                <w:szCs w:val="28"/>
                <w:lang w:val="uk-UA"/>
              </w:rPr>
              <w:t>/учениць</w:t>
            </w:r>
          </w:p>
        </w:tc>
        <w:tc>
          <w:tcPr>
            <w:tcW w:w="4238" w:type="dxa"/>
            <w:tcBorders>
              <w:top w:val="single" w:sz="4" w:space="0" w:color="auto"/>
              <w:left w:val="single" w:sz="4" w:space="0" w:color="auto"/>
              <w:bottom w:val="single" w:sz="4" w:space="0" w:color="auto"/>
              <w:right w:val="single" w:sz="4" w:space="0" w:color="auto"/>
            </w:tcBorders>
          </w:tcPr>
          <w:p w:rsidR="003303A0" w:rsidRPr="00997980" w:rsidRDefault="00636B70" w:rsidP="00636B70">
            <w:pPr>
              <w:widowControl w:val="0"/>
              <w:jc w:val="center"/>
              <w:rPr>
                <w:b/>
                <w:lang w:val="uk-UA"/>
              </w:rPr>
            </w:pPr>
            <w:r>
              <w:rPr>
                <w:b/>
                <w:lang w:val="uk-UA"/>
              </w:rPr>
              <w:t>Зміст навчального матеріалу</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t>Теоретичні відомості</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8569C4">
            <w:pPr>
              <w:spacing w:line="270" w:lineRule="atLeast"/>
              <w:rPr>
                <w:b/>
                <w:shd w:val="clear" w:color="auto" w:fill="FFFFFF"/>
                <w:lang w:val="uk-UA"/>
              </w:rPr>
            </w:pPr>
            <w:r w:rsidRPr="00636B70">
              <w:rPr>
                <w:b/>
                <w:shd w:val="clear" w:color="auto" w:fill="FFFFFF"/>
                <w:lang w:val="uk-UA"/>
              </w:rPr>
              <w:t>Знаннєвий компонент</w:t>
            </w:r>
          </w:p>
          <w:p w:rsidR="003303A0" w:rsidRPr="00997980" w:rsidRDefault="003303A0" w:rsidP="008569C4">
            <w:pPr>
              <w:widowControl w:val="0"/>
              <w:rPr>
                <w:b/>
                <w:lang w:val="uk-UA"/>
              </w:rPr>
            </w:pPr>
            <w:r w:rsidRPr="00997980">
              <w:rPr>
                <w:b/>
                <w:lang w:val="uk-UA"/>
              </w:rPr>
              <w:t>Учень, учениця:</w:t>
            </w:r>
          </w:p>
          <w:p w:rsidR="003303A0" w:rsidRPr="00997980" w:rsidRDefault="00CA4054" w:rsidP="008569C4">
            <w:pPr>
              <w:rPr>
                <w:lang w:val="uk-UA"/>
              </w:rPr>
            </w:pPr>
            <w:r>
              <w:rPr>
                <w:b/>
                <w:bCs/>
                <w:spacing w:val="-2"/>
                <w:lang w:val="uk-UA"/>
              </w:rPr>
              <w:t>характеризує</w:t>
            </w:r>
            <w:r w:rsidRPr="00997980">
              <w:rPr>
                <w:lang w:val="uk-UA"/>
              </w:rPr>
              <w:t xml:space="preserve"> </w:t>
            </w:r>
            <w:r w:rsidR="003303A0" w:rsidRPr="00997980">
              <w:rPr>
                <w:lang w:val="uk-UA"/>
              </w:rPr>
              <w:t xml:space="preserve">досягнення </w:t>
            </w:r>
            <w:r w:rsidR="003303A0" w:rsidRPr="00997980">
              <w:rPr>
                <w:spacing w:val="-4"/>
                <w:lang w:val="uk-UA"/>
              </w:rPr>
              <w:t>українських гандбольних команд;</w:t>
            </w:r>
          </w:p>
          <w:p w:rsidR="003303A0" w:rsidRPr="00997980" w:rsidRDefault="00CA4054" w:rsidP="00CA4054">
            <w:pPr>
              <w:jc w:val="both"/>
              <w:rPr>
                <w:lang w:val="uk-UA"/>
              </w:rPr>
            </w:pPr>
            <w:r>
              <w:rPr>
                <w:b/>
                <w:lang w:val="uk-UA"/>
              </w:rPr>
              <w:t>володіє</w:t>
            </w:r>
            <w:r w:rsidR="003303A0" w:rsidRPr="00997980">
              <w:rPr>
                <w:b/>
                <w:lang w:val="uk-UA"/>
              </w:rPr>
              <w:t xml:space="preserve">: </w:t>
            </w:r>
            <w:r w:rsidR="003303A0" w:rsidRPr="00997980">
              <w:rPr>
                <w:lang w:val="uk-UA"/>
              </w:rPr>
              <w:t xml:space="preserve"> знаннями індивідуальних і групових тактичних дій; правил організації змагань;</w:t>
            </w:r>
          </w:p>
          <w:p w:rsidR="003303A0" w:rsidRPr="00997980" w:rsidRDefault="00CA4054" w:rsidP="00CA4054">
            <w:pPr>
              <w:widowControl w:val="0"/>
              <w:jc w:val="both"/>
              <w:rPr>
                <w:b/>
                <w:lang w:val="uk-UA"/>
              </w:rPr>
            </w:pPr>
            <w:r>
              <w:rPr>
                <w:b/>
                <w:lang w:val="uk-UA"/>
              </w:rPr>
              <w:t>застосовує:</w:t>
            </w:r>
            <w:r w:rsidRPr="00997980">
              <w:rPr>
                <w:lang w:val="uk-UA"/>
              </w:rPr>
              <w:t xml:space="preserve"> </w:t>
            </w:r>
            <w:r w:rsidR="003303A0" w:rsidRPr="00997980">
              <w:rPr>
                <w:lang w:val="uk-UA"/>
              </w:rPr>
              <w:t>спеціальні підготовчі вправи гандболіста;</w:t>
            </w:r>
          </w:p>
          <w:p w:rsidR="003303A0" w:rsidRPr="00636B70" w:rsidRDefault="000125C3" w:rsidP="008569C4">
            <w:pPr>
              <w:jc w:val="both"/>
              <w:rPr>
                <w:b/>
                <w:shd w:val="clear" w:color="auto" w:fill="FFFFFF"/>
                <w:lang w:val="uk-UA"/>
              </w:rPr>
            </w:pPr>
            <w:r>
              <w:rPr>
                <w:b/>
                <w:shd w:val="clear" w:color="auto" w:fill="FFFFFF"/>
                <w:lang w:val="uk-UA"/>
              </w:rPr>
              <w:t>Ц</w:t>
            </w:r>
            <w:r w:rsidR="003303A0" w:rsidRPr="00636B70">
              <w:rPr>
                <w:b/>
                <w:shd w:val="clear" w:color="auto" w:fill="FFFFFF"/>
                <w:lang w:val="uk-UA"/>
              </w:rPr>
              <w:t>іннісний компонент</w:t>
            </w:r>
          </w:p>
          <w:p w:rsidR="003303A0" w:rsidRPr="00997980" w:rsidRDefault="00CA4054" w:rsidP="00CA4054">
            <w:pPr>
              <w:widowControl w:val="0"/>
              <w:jc w:val="both"/>
              <w:rPr>
                <w:b/>
                <w:bCs/>
                <w:lang w:val="uk-UA"/>
              </w:rPr>
            </w:pPr>
            <w:r>
              <w:rPr>
                <w:b/>
                <w:spacing w:val="-2"/>
                <w:lang w:val="uk-UA"/>
              </w:rPr>
              <w:t>дотримується</w:t>
            </w:r>
            <w:r w:rsidRPr="00997980">
              <w:rPr>
                <w:spacing w:val="-4"/>
                <w:lang w:val="uk-UA"/>
              </w:rPr>
              <w:t xml:space="preserve"> </w:t>
            </w:r>
            <w:r w:rsidR="003303A0" w:rsidRPr="00997980">
              <w:rPr>
                <w:spacing w:val="-4"/>
                <w:lang w:val="uk-UA"/>
              </w:rPr>
              <w:t xml:space="preserve">правил </w:t>
            </w:r>
            <w:r w:rsidR="003303A0" w:rsidRPr="00997980">
              <w:rPr>
                <w:spacing w:val="-2"/>
                <w:lang w:val="uk-UA"/>
              </w:rPr>
              <w:t>безпеки на ігровому майдан</w:t>
            </w:r>
            <w:r w:rsidR="003303A0" w:rsidRPr="00997980">
              <w:rPr>
                <w:lang w:val="uk-UA"/>
              </w:rPr>
              <w:t>чику</w:t>
            </w:r>
          </w:p>
        </w:tc>
        <w:tc>
          <w:tcPr>
            <w:tcW w:w="4238" w:type="dxa"/>
            <w:tcBorders>
              <w:top w:val="single" w:sz="4" w:space="0" w:color="auto"/>
              <w:left w:val="single" w:sz="4" w:space="0" w:color="auto"/>
              <w:bottom w:val="single" w:sz="4" w:space="0" w:color="auto"/>
              <w:right w:val="single" w:sz="4" w:space="0" w:color="auto"/>
            </w:tcBorders>
          </w:tcPr>
          <w:p w:rsidR="00636B70" w:rsidRDefault="00636B70" w:rsidP="008569C4">
            <w:pPr>
              <w:rPr>
                <w:lang w:val="uk-UA"/>
              </w:rPr>
            </w:pPr>
          </w:p>
          <w:p w:rsidR="00636B70" w:rsidRDefault="00636B70" w:rsidP="008569C4">
            <w:pPr>
              <w:rPr>
                <w:lang w:val="uk-UA"/>
              </w:rPr>
            </w:pPr>
          </w:p>
          <w:p w:rsidR="003303A0" w:rsidRPr="00997980" w:rsidRDefault="003303A0" w:rsidP="008569C4">
            <w:pPr>
              <w:rPr>
                <w:lang w:val="uk-UA"/>
              </w:rPr>
            </w:pPr>
            <w:r w:rsidRPr="00997980">
              <w:rPr>
                <w:lang w:val="uk-UA"/>
              </w:rPr>
              <w:t xml:space="preserve">Досягнення українських гандболістів. </w:t>
            </w:r>
          </w:p>
          <w:p w:rsidR="003303A0" w:rsidRPr="00997980" w:rsidRDefault="003303A0" w:rsidP="008569C4">
            <w:pPr>
              <w:widowControl w:val="0"/>
              <w:rPr>
                <w:lang w:val="uk-UA"/>
              </w:rPr>
            </w:pPr>
            <w:r w:rsidRPr="00997980">
              <w:rPr>
                <w:lang w:val="uk-UA"/>
              </w:rPr>
              <w:t>Правила змагань та органі</w:t>
            </w:r>
            <w:r w:rsidRPr="00997980">
              <w:rPr>
                <w:spacing w:val="-4"/>
                <w:lang w:val="uk-UA"/>
              </w:rPr>
              <w:t>зація суддівства з гандболу.</w:t>
            </w:r>
            <w:r w:rsidRPr="00997980">
              <w:rPr>
                <w:lang w:val="uk-UA"/>
              </w:rPr>
              <w:t xml:space="preserve"> </w:t>
            </w:r>
          </w:p>
          <w:p w:rsidR="003303A0" w:rsidRPr="00997980" w:rsidRDefault="003303A0" w:rsidP="008569C4">
            <w:pPr>
              <w:widowControl w:val="0"/>
              <w:rPr>
                <w:lang w:val="uk-UA"/>
              </w:rPr>
            </w:pPr>
            <w:r w:rsidRPr="00997980">
              <w:rPr>
                <w:lang w:val="uk-UA"/>
              </w:rPr>
              <w:t xml:space="preserve">Індивідуальні й групові тактичні дії. </w:t>
            </w:r>
          </w:p>
          <w:p w:rsidR="003303A0" w:rsidRDefault="003303A0" w:rsidP="008569C4">
            <w:pPr>
              <w:widowControl w:val="0"/>
              <w:rPr>
                <w:b/>
                <w:lang w:val="uk-UA"/>
              </w:rPr>
            </w:pPr>
            <w:r w:rsidRPr="00997980">
              <w:rPr>
                <w:spacing w:val="-4"/>
                <w:lang w:val="uk-UA"/>
              </w:rPr>
              <w:t>Значення спеціальної фізич</w:t>
            </w:r>
            <w:r w:rsidRPr="00997980">
              <w:rPr>
                <w:lang w:val="uk-UA"/>
              </w:rPr>
              <w:t>ної підготовки гандболістів</w:t>
            </w:r>
            <w:r w:rsidRPr="00997980">
              <w:rPr>
                <w:b/>
                <w:lang w:val="uk-UA"/>
              </w:rPr>
              <w:t xml:space="preserve"> </w:t>
            </w:r>
          </w:p>
          <w:p w:rsidR="003303A0" w:rsidRPr="00997980" w:rsidRDefault="003303A0" w:rsidP="008569C4">
            <w:pPr>
              <w:widowControl w:val="0"/>
              <w:rPr>
                <w:bCs/>
                <w:lang w:val="uk-UA"/>
              </w:rPr>
            </w:pP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t>Техніко-тактична підготовка</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0125C3" w:rsidP="008569C4">
            <w:pPr>
              <w:jc w:val="both"/>
              <w:rPr>
                <w:b/>
                <w:shd w:val="clear" w:color="auto" w:fill="FFFFFF"/>
                <w:lang w:val="uk-UA"/>
              </w:rPr>
            </w:pPr>
            <w:r>
              <w:rPr>
                <w:b/>
                <w:sz w:val="24"/>
                <w:lang w:val="uk-UA"/>
              </w:rPr>
              <w:t>Ц</w:t>
            </w:r>
            <w:r w:rsidR="003303A0" w:rsidRPr="00636B70">
              <w:rPr>
                <w:b/>
                <w:shd w:val="clear" w:color="auto" w:fill="FFFFFF"/>
                <w:lang w:val="uk-UA"/>
              </w:rPr>
              <w:t>іннісний та діяльнісний компонент</w:t>
            </w:r>
          </w:p>
          <w:p w:rsidR="003303A0" w:rsidRPr="00997980" w:rsidRDefault="003303A0" w:rsidP="008569C4">
            <w:pPr>
              <w:widowControl w:val="0"/>
              <w:rPr>
                <w:b/>
                <w:lang w:val="uk-UA"/>
              </w:rPr>
            </w:pPr>
            <w:r w:rsidRPr="00997980">
              <w:rPr>
                <w:b/>
                <w:lang w:val="uk-UA"/>
              </w:rPr>
              <w:lastRenderedPageBreak/>
              <w:t xml:space="preserve"> Учень, учениця:</w:t>
            </w:r>
          </w:p>
          <w:p w:rsidR="003303A0" w:rsidRPr="00997980" w:rsidRDefault="00CA4054" w:rsidP="00CA4054">
            <w:pPr>
              <w:jc w:val="both"/>
              <w:rPr>
                <w:bCs/>
                <w:lang w:val="uk-UA"/>
              </w:rPr>
            </w:pPr>
            <w:r>
              <w:rPr>
                <w:b/>
                <w:lang w:val="uk-UA"/>
              </w:rPr>
              <w:t>володіє</w:t>
            </w:r>
            <w:r w:rsidR="003303A0" w:rsidRPr="00997980">
              <w:rPr>
                <w:b/>
                <w:bCs/>
                <w:lang w:val="uk-UA"/>
              </w:rPr>
              <w:t>:</w:t>
            </w:r>
            <w:r w:rsidR="003303A0" w:rsidRPr="00997980">
              <w:rPr>
                <w:bCs/>
                <w:lang w:val="uk-UA"/>
              </w:rPr>
              <w:t xml:space="preserve"> стійкими навичками пересування в нападі та захисті; передачі та веденні м’яча; прийомами, що відволікають увагу суперника;</w:t>
            </w:r>
          </w:p>
          <w:p w:rsidR="003303A0" w:rsidRPr="00997980" w:rsidRDefault="00CA4054" w:rsidP="00CA4054">
            <w:pPr>
              <w:jc w:val="both"/>
              <w:rPr>
                <w:bCs/>
                <w:lang w:val="uk-UA"/>
              </w:rPr>
            </w:pPr>
            <w:r>
              <w:rPr>
                <w:b/>
                <w:lang w:val="uk-UA"/>
              </w:rPr>
              <w:t>здійснює</w:t>
            </w:r>
            <w:r w:rsidRPr="00997980">
              <w:rPr>
                <w:bCs/>
                <w:lang w:val="uk-UA"/>
              </w:rPr>
              <w:t xml:space="preserve"> </w:t>
            </w:r>
            <w:r w:rsidR="003303A0" w:rsidRPr="00997980">
              <w:rPr>
                <w:bCs/>
                <w:lang w:val="uk-UA"/>
              </w:rPr>
              <w:t>перехват м’яча, лов</w:t>
            </w:r>
            <w:r w:rsidR="00066E78">
              <w:rPr>
                <w:bCs/>
                <w:lang w:val="uk-UA"/>
              </w:rPr>
              <w:t>і</w:t>
            </w:r>
            <w:r w:rsidR="003303A0" w:rsidRPr="00997980">
              <w:rPr>
                <w:bCs/>
                <w:lang w:val="uk-UA"/>
              </w:rPr>
              <w:t>ння м’яча, що котиться;</w:t>
            </w:r>
          </w:p>
          <w:p w:rsidR="003303A0" w:rsidRPr="00997980" w:rsidRDefault="00CA4054" w:rsidP="00CA4054">
            <w:pPr>
              <w:jc w:val="both"/>
              <w:rPr>
                <w:bCs/>
                <w:lang w:val="uk-UA"/>
              </w:rPr>
            </w:pPr>
            <w:r>
              <w:rPr>
                <w:b/>
                <w:szCs w:val="28"/>
                <w:lang w:val="uk-UA"/>
              </w:rPr>
              <w:t>виконує:</w:t>
            </w:r>
            <w:r w:rsidR="003303A0" w:rsidRPr="00997980">
              <w:rPr>
                <w:b/>
                <w:bCs/>
                <w:lang w:val="uk-UA"/>
              </w:rPr>
              <w:t xml:space="preserve"> </w:t>
            </w:r>
            <w:r w:rsidR="003303A0" w:rsidRPr="00997980">
              <w:rPr>
                <w:bCs/>
                <w:lang w:val="uk-UA"/>
              </w:rPr>
              <w:t>заслони; штрафний 7-метровий кидок, кидок «хльостом»;</w:t>
            </w:r>
          </w:p>
          <w:p w:rsidR="003303A0" w:rsidRPr="00997980" w:rsidRDefault="00CA4054" w:rsidP="00CA4054">
            <w:pPr>
              <w:jc w:val="both"/>
              <w:rPr>
                <w:bCs/>
                <w:lang w:val="uk-UA"/>
              </w:rPr>
            </w:pPr>
            <w:r>
              <w:rPr>
                <w:b/>
                <w:bCs/>
                <w:lang w:val="uk-UA"/>
              </w:rPr>
              <w:t>умі</w:t>
            </w:r>
            <w:r w:rsidR="003303A0" w:rsidRPr="00997980">
              <w:rPr>
                <w:b/>
                <w:bCs/>
                <w:lang w:val="uk-UA"/>
              </w:rPr>
              <w:t xml:space="preserve">є </w:t>
            </w:r>
            <w:r w:rsidR="003303A0" w:rsidRPr="00997980">
              <w:rPr>
                <w:bCs/>
                <w:lang w:val="uk-UA"/>
              </w:rPr>
              <w:t>правильно обирати позицію у воротах для відбивання атаки;</w:t>
            </w:r>
          </w:p>
          <w:p w:rsidR="003303A0" w:rsidRPr="00997980" w:rsidRDefault="00CA4054" w:rsidP="00CA4054">
            <w:pPr>
              <w:jc w:val="both"/>
              <w:rPr>
                <w:bCs/>
                <w:lang w:val="uk-UA"/>
              </w:rPr>
            </w:pPr>
            <w:r>
              <w:rPr>
                <w:b/>
                <w:lang w:val="uk-UA"/>
              </w:rPr>
              <w:t>застосовує</w:t>
            </w:r>
            <w:r w:rsidR="003303A0" w:rsidRPr="00997980">
              <w:rPr>
                <w:b/>
                <w:bCs/>
                <w:lang w:val="uk-UA"/>
              </w:rPr>
              <w:t xml:space="preserve">: </w:t>
            </w:r>
            <w:r w:rsidR="003303A0" w:rsidRPr="00997980">
              <w:rPr>
                <w:bCs/>
                <w:lang w:val="uk-UA"/>
              </w:rPr>
              <w:t>різноманітні способи переміщень та зупинок; навички гри воротаря у навчальній грі;</w:t>
            </w:r>
          </w:p>
          <w:p w:rsidR="003303A0" w:rsidRPr="00997980" w:rsidRDefault="00CA4054" w:rsidP="00CA4054">
            <w:pPr>
              <w:widowControl w:val="0"/>
              <w:jc w:val="both"/>
              <w:rPr>
                <w:b/>
                <w:bCs/>
                <w:lang w:val="uk-UA"/>
              </w:rPr>
            </w:pPr>
            <w:r>
              <w:rPr>
                <w:b/>
                <w:lang w:val="uk-UA"/>
              </w:rPr>
              <w:t>бере участь</w:t>
            </w:r>
            <w:r>
              <w:rPr>
                <w:lang w:val="uk-UA"/>
              </w:rPr>
              <w:t xml:space="preserve"> </w:t>
            </w:r>
            <w:r w:rsidR="003303A0" w:rsidRPr="00997980">
              <w:rPr>
                <w:bCs/>
                <w:spacing w:val="-4"/>
                <w:lang w:val="uk-UA"/>
              </w:rPr>
              <w:t>в ігрових впра</w:t>
            </w:r>
            <w:r w:rsidR="003303A0" w:rsidRPr="00997980">
              <w:rPr>
                <w:bCs/>
                <w:lang w:val="uk-UA"/>
              </w:rPr>
              <w:t>вах та навчальній грі за спрощеними правилами</w:t>
            </w:r>
          </w:p>
        </w:tc>
        <w:tc>
          <w:tcPr>
            <w:tcW w:w="4238" w:type="dxa"/>
            <w:tcBorders>
              <w:top w:val="single" w:sz="4" w:space="0" w:color="auto"/>
              <w:left w:val="single" w:sz="4" w:space="0" w:color="auto"/>
              <w:bottom w:val="single" w:sz="4" w:space="0" w:color="auto"/>
              <w:right w:val="single" w:sz="4" w:space="0" w:color="auto"/>
            </w:tcBorders>
          </w:tcPr>
          <w:p w:rsidR="00636B70" w:rsidRDefault="00636B70" w:rsidP="008569C4">
            <w:pPr>
              <w:rPr>
                <w:lang w:val="uk-UA"/>
              </w:rPr>
            </w:pPr>
          </w:p>
          <w:p w:rsidR="00636B70" w:rsidRDefault="00636B70" w:rsidP="008569C4">
            <w:pPr>
              <w:rPr>
                <w:lang w:val="uk-UA"/>
              </w:rPr>
            </w:pPr>
          </w:p>
          <w:p w:rsidR="003303A0" w:rsidRPr="00997980" w:rsidRDefault="003303A0" w:rsidP="008569C4">
            <w:pPr>
              <w:rPr>
                <w:lang w:val="uk-UA"/>
              </w:rPr>
            </w:pPr>
            <w:r w:rsidRPr="00997980">
              <w:rPr>
                <w:lang w:val="uk-UA"/>
              </w:rPr>
              <w:t xml:space="preserve">Пересування гравців. Способи пересування в нападі та захисті. </w:t>
            </w:r>
          </w:p>
          <w:p w:rsidR="003303A0" w:rsidRPr="00997980" w:rsidRDefault="003303A0" w:rsidP="008569C4">
            <w:pPr>
              <w:rPr>
                <w:lang w:val="uk-UA"/>
              </w:rPr>
            </w:pPr>
            <w:r w:rsidRPr="00997980">
              <w:rPr>
                <w:lang w:val="uk-UA"/>
              </w:rPr>
              <w:t>Передача і лов</w:t>
            </w:r>
            <w:r w:rsidR="00066E78">
              <w:rPr>
                <w:lang w:val="uk-UA"/>
              </w:rPr>
              <w:t>і</w:t>
            </w:r>
            <w:r w:rsidRPr="00997980">
              <w:rPr>
                <w:lang w:val="uk-UA"/>
              </w:rPr>
              <w:t>ння м’яча при зустрічному</w:t>
            </w:r>
            <w:r w:rsidRPr="00997980">
              <w:t xml:space="preserve"> </w:t>
            </w:r>
            <w:r w:rsidRPr="00997980">
              <w:rPr>
                <w:lang w:val="uk-UA"/>
              </w:rPr>
              <w:t>русі. Лов</w:t>
            </w:r>
            <w:r w:rsidR="00066E78">
              <w:rPr>
                <w:lang w:val="uk-UA"/>
              </w:rPr>
              <w:t>і</w:t>
            </w:r>
            <w:r w:rsidRPr="00997980">
              <w:rPr>
                <w:lang w:val="uk-UA"/>
              </w:rPr>
              <w:t xml:space="preserve">ння м’яча, що котиться. </w:t>
            </w:r>
          </w:p>
          <w:p w:rsidR="003303A0" w:rsidRPr="00997980" w:rsidRDefault="003303A0" w:rsidP="008569C4">
            <w:pPr>
              <w:rPr>
                <w:lang w:val="uk-UA"/>
              </w:rPr>
            </w:pPr>
            <w:r w:rsidRPr="00997980">
              <w:rPr>
                <w:lang w:val="uk-UA"/>
              </w:rPr>
              <w:t xml:space="preserve">Ведення м’яча з різною амплітудою відскоку. Кидок м’яча на дальність. Персональний захист. </w:t>
            </w:r>
          </w:p>
          <w:p w:rsidR="003303A0" w:rsidRPr="00997980" w:rsidRDefault="003303A0" w:rsidP="008569C4">
            <w:pPr>
              <w:rPr>
                <w:lang w:val="uk-UA"/>
              </w:rPr>
            </w:pPr>
            <w:r w:rsidRPr="00997980">
              <w:rPr>
                <w:lang w:val="uk-UA"/>
              </w:rPr>
              <w:t xml:space="preserve">Дії, що відволікають увагу суперника. </w:t>
            </w:r>
          </w:p>
          <w:p w:rsidR="003303A0" w:rsidRPr="00997980" w:rsidRDefault="003303A0" w:rsidP="008569C4">
            <w:pPr>
              <w:rPr>
                <w:lang w:val="uk-UA"/>
              </w:rPr>
            </w:pPr>
            <w:r w:rsidRPr="00997980">
              <w:rPr>
                <w:lang w:val="uk-UA"/>
              </w:rPr>
              <w:t xml:space="preserve">Фінт на передачу, фінт переміщенням в одну сторону, а вихід і кидок — в іншу. </w:t>
            </w:r>
            <w:r w:rsidRPr="00997980">
              <w:rPr>
                <w:spacing w:val="-2"/>
                <w:lang w:val="uk-UA"/>
              </w:rPr>
              <w:t>Обманні рухи з відхиленням вправо, вліво. Заслони.</w:t>
            </w:r>
            <w:r w:rsidRPr="00997980">
              <w:rPr>
                <w:lang w:val="uk-UA"/>
              </w:rPr>
              <w:t xml:space="preserve"> Внутрішній і зовнішній для виходу партнера на атаку. </w:t>
            </w:r>
          </w:p>
          <w:p w:rsidR="003303A0" w:rsidRPr="00997980" w:rsidRDefault="003303A0" w:rsidP="008569C4">
            <w:pPr>
              <w:rPr>
                <w:lang w:val="uk-UA"/>
              </w:rPr>
            </w:pPr>
            <w:r w:rsidRPr="00997980">
              <w:rPr>
                <w:lang w:val="uk-UA"/>
              </w:rPr>
              <w:t xml:space="preserve">Вихід з-під заслонів. </w:t>
            </w:r>
          </w:p>
          <w:p w:rsidR="003303A0" w:rsidRPr="00997980" w:rsidRDefault="003303A0" w:rsidP="008569C4">
            <w:pPr>
              <w:rPr>
                <w:lang w:val="uk-UA"/>
              </w:rPr>
            </w:pPr>
            <w:r>
              <w:rPr>
                <w:lang w:val="uk-UA"/>
              </w:rPr>
              <w:t>Кидок «хльостом» з опор</w:t>
            </w:r>
            <w:r w:rsidRPr="00997980">
              <w:rPr>
                <w:lang w:val="uk-UA"/>
              </w:rPr>
              <w:t xml:space="preserve">ного положення. 7-метровий штрафний кидок. </w:t>
            </w:r>
          </w:p>
          <w:p w:rsidR="003303A0" w:rsidRPr="00997980" w:rsidRDefault="003303A0" w:rsidP="008569C4">
            <w:pPr>
              <w:rPr>
                <w:lang w:val="uk-UA"/>
              </w:rPr>
            </w:pPr>
            <w:r w:rsidRPr="00997980">
              <w:rPr>
                <w:lang w:val="uk-UA"/>
              </w:rPr>
              <w:t xml:space="preserve">Позиція воротаря під час відбивання кидків з 7–9 м. Техніка відбивання м’ячів. Випади воротаря на кидки у нижні кути воріт. Командні дії. </w:t>
            </w:r>
          </w:p>
          <w:p w:rsidR="003303A0" w:rsidRPr="00997980" w:rsidRDefault="003303A0" w:rsidP="008569C4">
            <w:r w:rsidRPr="00997980">
              <w:rPr>
                <w:lang w:val="uk-UA"/>
              </w:rPr>
              <w:t>Амплуа «лінійного».</w:t>
            </w:r>
          </w:p>
          <w:p w:rsidR="003303A0" w:rsidRPr="00997980" w:rsidRDefault="003303A0" w:rsidP="00636B70">
            <w:pPr>
              <w:widowControl w:val="0"/>
              <w:rPr>
                <w:lang w:val="uk-UA"/>
              </w:rPr>
            </w:pPr>
            <w:r w:rsidRPr="00997980">
              <w:rPr>
                <w:lang w:val="uk-UA"/>
              </w:rPr>
              <w:t>Навчальна гра</w:t>
            </w:r>
          </w:p>
        </w:tc>
      </w:tr>
      <w:tr w:rsidR="003303A0" w:rsidRPr="00997980" w:rsidTr="00A76264">
        <w:trPr>
          <w:trHeight w:val="20"/>
          <w:jc w:val="center"/>
        </w:trPr>
        <w:tc>
          <w:tcPr>
            <w:tcW w:w="9200" w:type="dxa"/>
            <w:gridSpan w:val="2"/>
            <w:tcBorders>
              <w:top w:val="single" w:sz="4" w:space="0" w:color="auto"/>
              <w:left w:val="nil"/>
              <w:bottom w:val="single" w:sz="4" w:space="0" w:color="auto"/>
              <w:right w:val="nil"/>
            </w:tcBorders>
          </w:tcPr>
          <w:p w:rsidR="003303A0" w:rsidRPr="00636B70" w:rsidRDefault="003303A0" w:rsidP="00636B70">
            <w:pPr>
              <w:widowControl w:val="0"/>
              <w:jc w:val="center"/>
              <w:rPr>
                <w:b/>
                <w:bCs/>
                <w:lang w:val="uk-UA"/>
              </w:rPr>
            </w:pPr>
            <w:r w:rsidRPr="00997980">
              <w:rPr>
                <w:b/>
                <w:bCs/>
                <w:lang w:val="uk-UA"/>
              </w:rPr>
              <w:lastRenderedPageBreak/>
              <w:t>4 рік вивчення</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C01CF1" w:rsidRDefault="003303A0" w:rsidP="008569C4">
            <w:pPr>
              <w:widowControl w:val="0"/>
              <w:jc w:val="center"/>
              <w:rPr>
                <w:b/>
                <w:strike/>
                <w:szCs w:val="28"/>
                <w:lang w:val="uk-UA"/>
              </w:rPr>
            </w:pPr>
            <w:r w:rsidRPr="00C01CF1">
              <w:rPr>
                <w:b/>
                <w:szCs w:val="28"/>
                <w:lang w:val="uk-UA"/>
              </w:rPr>
              <w:t xml:space="preserve">Очікувані результати навчально-пізнавальної діяльності </w:t>
            </w:r>
            <w:r w:rsidRPr="00FC4A62">
              <w:rPr>
                <w:b/>
                <w:color w:val="000000"/>
                <w:szCs w:val="28"/>
                <w:lang w:val="uk-UA"/>
              </w:rPr>
              <w:t>учнів</w:t>
            </w:r>
            <w:r w:rsidR="000125C3" w:rsidRPr="00FC4A62">
              <w:rPr>
                <w:b/>
                <w:color w:val="000000"/>
                <w:szCs w:val="28"/>
                <w:lang w:val="uk-UA"/>
              </w:rPr>
              <w:t>/учениць</w:t>
            </w:r>
          </w:p>
        </w:tc>
        <w:tc>
          <w:tcPr>
            <w:tcW w:w="4238" w:type="dxa"/>
            <w:tcBorders>
              <w:top w:val="single" w:sz="4" w:space="0" w:color="auto"/>
              <w:left w:val="single" w:sz="4" w:space="0" w:color="auto"/>
              <w:bottom w:val="single" w:sz="4" w:space="0" w:color="auto"/>
              <w:right w:val="single" w:sz="4" w:space="0" w:color="auto"/>
            </w:tcBorders>
          </w:tcPr>
          <w:p w:rsidR="003303A0" w:rsidRPr="00997980" w:rsidRDefault="003303A0" w:rsidP="008569C4">
            <w:pPr>
              <w:widowControl w:val="0"/>
              <w:jc w:val="center"/>
              <w:rPr>
                <w:b/>
                <w:lang w:val="uk-UA"/>
              </w:rPr>
            </w:pPr>
            <w:r w:rsidRPr="00997980">
              <w:rPr>
                <w:b/>
                <w:lang w:val="uk-UA"/>
              </w:rPr>
              <w:t>Зміст навчального матеріалу</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t>Теоретичні відомості</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8569C4">
            <w:pPr>
              <w:spacing w:line="270" w:lineRule="atLeast"/>
              <w:rPr>
                <w:b/>
                <w:shd w:val="clear" w:color="auto" w:fill="FFFFFF"/>
                <w:lang w:val="uk-UA"/>
              </w:rPr>
            </w:pPr>
            <w:r w:rsidRPr="00636B70">
              <w:rPr>
                <w:b/>
                <w:shd w:val="clear" w:color="auto" w:fill="FFFFFF"/>
                <w:lang w:val="uk-UA"/>
              </w:rPr>
              <w:t>Знаннєвий компонент</w:t>
            </w:r>
          </w:p>
          <w:p w:rsidR="003303A0" w:rsidRPr="00997980" w:rsidRDefault="003303A0" w:rsidP="008569C4">
            <w:pPr>
              <w:widowControl w:val="0"/>
              <w:rPr>
                <w:b/>
                <w:lang w:val="uk-UA"/>
              </w:rPr>
            </w:pPr>
            <w:r w:rsidRPr="00997980">
              <w:rPr>
                <w:b/>
                <w:lang w:val="uk-UA"/>
              </w:rPr>
              <w:t>Учень, учениця:</w:t>
            </w:r>
          </w:p>
          <w:p w:rsidR="003303A0" w:rsidRPr="00997980" w:rsidRDefault="00CA4054" w:rsidP="00CA4054">
            <w:pPr>
              <w:widowControl w:val="0"/>
              <w:jc w:val="both"/>
              <w:rPr>
                <w:lang w:val="uk-UA"/>
              </w:rPr>
            </w:pPr>
            <w:r>
              <w:rPr>
                <w:b/>
                <w:bCs/>
                <w:spacing w:val="-2"/>
                <w:lang w:val="uk-UA"/>
              </w:rPr>
              <w:t>характеризує</w:t>
            </w:r>
            <w:r w:rsidR="003303A0" w:rsidRPr="00997980">
              <w:rPr>
                <w:b/>
                <w:bCs/>
                <w:lang w:val="uk-UA"/>
              </w:rPr>
              <w:t xml:space="preserve">: </w:t>
            </w:r>
            <w:r w:rsidR="003303A0" w:rsidRPr="00997980">
              <w:rPr>
                <w:lang w:val="uk-UA"/>
              </w:rPr>
              <w:t>особливості фізичної підготовки гандболістів;</w:t>
            </w:r>
          </w:p>
          <w:p w:rsidR="003303A0" w:rsidRPr="00997980" w:rsidRDefault="003303A0" w:rsidP="008569C4">
            <w:pPr>
              <w:rPr>
                <w:lang w:val="uk-UA"/>
              </w:rPr>
            </w:pPr>
            <w:r w:rsidRPr="00997980">
              <w:rPr>
                <w:spacing w:val="-4"/>
                <w:lang w:val="uk-UA"/>
              </w:rPr>
              <w:t>вплив занять гандболом на основ</w:t>
            </w:r>
            <w:r w:rsidRPr="00997980">
              <w:rPr>
                <w:lang w:val="uk-UA"/>
              </w:rPr>
              <w:t>ні системи та функції організму;</w:t>
            </w:r>
          </w:p>
          <w:p w:rsidR="003303A0" w:rsidRPr="00997980" w:rsidRDefault="003303A0" w:rsidP="008569C4">
            <w:pPr>
              <w:rPr>
                <w:lang w:val="uk-UA"/>
              </w:rPr>
            </w:pPr>
            <w:r w:rsidRPr="00997980">
              <w:rPr>
                <w:lang w:val="uk-UA"/>
              </w:rPr>
              <w:t xml:space="preserve">вправи, які сприяють профілактиці </w:t>
            </w:r>
            <w:r w:rsidRPr="00997980">
              <w:rPr>
                <w:lang w:val="uk-UA"/>
              </w:rPr>
              <w:lastRenderedPageBreak/>
              <w:t>травматизму юних гандболістів;</w:t>
            </w:r>
          </w:p>
          <w:p w:rsidR="003303A0" w:rsidRPr="00997980" w:rsidRDefault="00CA4054" w:rsidP="008569C4">
            <w:pPr>
              <w:widowControl w:val="0"/>
              <w:rPr>
                <w:lang w:val="uk-UA"/>
              </w:rPr>
            </w:pPr>
            <w:r>
              <w:rPr>
                <w:b/>
                <w:lang w:val="uk-UA"/>
              </w:rPr>
              <w:t>зна</w:t>
            </w:r>
            <w:r w:rsidR="003303A0" w:rsidRPr="00997980">
              <w:rPr>
                <w:b/>
                <w:lang w:val="uk-UA"/>
              </w:rPr>
              <w:t xml:space="preserve">є </w:t>
            </w:r>
            <w:r w:rsidR="003303A0" w:rsidRPr="00997980">
              <w:rPr>
                <w:lang w:val="uk-UA"/>
              </w:rPr>
              <w:t xml:space="preserve">правила самоконтролю та </w:t>
            </w:r>
            <w:r w:rsidR="003303A0" w:rsidRPr="00997980">
              <w:rPr>
                <w:spacing w:val="-2"/>
                <w:lang w:val="uk-UA"/>
              </w:rPr>
              <w:t>безпеки під час виконання фізич</w:t>
            </w:r>
            <w:r w:rsidR="003303A0" w:rsidRPr="00997980">
              <w:rPr>
                <w:lang w:val="uk-UA"/>
              </w:rPr>
              <w:t>них вправ;</w:t>
            </w:r>
          </w:p>
          <w:p w:rsidR="003303A0" w:rsidRPr="00636B70" w:rsidRDefault="00E3028F" w:rsidP="008569C4">
            <w:pPr>
              <w:jc w:val="both"/>
              <w:rPr>
                <w:b/>
                <w:shd w:val="clear" w:color="auto" w:fill="FFFFFF"/>
                <w:lang w:val="uk-UA"/>
              </w:rPr>
            </w:pPr>
            <w:r w:rsidRPr="00CA4054">
              <w:rPr>
                <w:b/>
                <w:lang w:val="uk-UA"/>
              </w:rPr>
              <w:t>Ціннісний</w:t>
            </w:r>
            <w:r w:rsidR="003303A0" w:rsidRPr="00636B70">
              <w:rPr>
                <w:b/>
                <w:shd w:val="clear" w:color="auto" w:fill="FFFFFF"/>
                <w:lang w:val="uk-UA"/>
              </w:rPr>
              <w:t xml:space="preserve"> компонент</w:t>
            </w:r>
          </w:p>
          <w:p w:rsidR="003303A0" w:rsidRPr="00997980" w:rsidRDefault="00CA4054" w:rsidP="00CA4054">
            <w:pPr>
              <w:widowControl w:val="0"/>
              <w:jc w:val="both"/>
              <w:rPr>
                <w:b/>
                <w:bCs/>
                <w:lang w:val="uk-UA"/>
              </w:rPr>
            </w:pPr>
            <w:r>
              <w:rPr>
                <w:b/>
                <w:spacing w:val="-2"/>
                <w:lang w:val="uk-UA"/>
              </w:rPr>
              <w:t>дотримується</w:t>
            </w:r>
            <w:r w:rsidRPr="00997980">
              <w:rPr>
                <w:lang w:val="uk-UA"/>
              </w:rPr>
              <w:t xml:space="preserve"> </w:t>
            </w:r>
            <w:r w:rsidR="003303A0" w:rsidRPr="00997980">
              <w:rPr>
                <w:lang w:val="uk-UA"/>
              </w:rPr>
              <w:t xml:space="preserve">правил </w:t>
            </w:r>
            <w:r w:rsidR="003303A0" w:rsidRPr="00997980">
              <w:rPr>
                <w:spacing w:val="-2"/>
                <w:lang w:val="uk-UA"/>
              </w:rPr>
              <w:t>безпеки на ігровому майдан</w:t>
            </w:r>
            <w:r w:rsidR="003303A0" w:rsidRPr="00997980">
              <w:rPr>
                <w:lang w:val="uk-UA"/>
              </w:rPr>
              <w:t>чику</w:t>
            </w:r>
          </w:p>
        </w:tc>
        <w:tc>
          <w:tcPr>
            <w:tcW w:w="4238" w:type="dxa"/>
            <w:tcBorders>
              <w:top w:val="single" w:sz="4" w:space="0" w:color="auto"/>
              <w:left w:val="single" w:sz="4" w:space="0" w:color="auto"/>
              <w:bottom w:val="single" w:sz="4" w:space="0" w:color="auto"/>
              <w:right w:val="single" w:sz="4" w:space="0" w:color="auto"/>
            </w:tcBorders>
          </w:tcPr>
          <w:p w:rsidR="00636B70" w:rsidRDefault="00636B70" w:rsidP="008569C4">
            <w:pPr>
              <w:widowControl w:val="0"/>
              <w:rPr>
                <w:lang w:val="uk-UA"/>
              </w:rPr>
            </w:pPr>
          </w:p>
          <w:p w:rsidR="003303A0" w:rsidRPr="00997980" w:rsidRDefault="003303A0" w:rsidP="008569C4">
            <w:pPr>
              <w:widowControl w:val="0"/>
              <w:rPr>
                <w:lang w:val="uk-UA"/>
              </w:rPr>
            </w:pPr>
            <w:r w:rsidRPr="00997980">
              <w:rPr>
                <w:lang w:val="uk-UA"/>
              </w:rPr>
              <w:t xml:space="preserve">Особливості фізичної підготовки гандболістів з урахуванням віку і статі. </w:t>
            </w:r>
          </w:p>
          <w:p w:rsidR="003303A0" w:rsidRPr="00997980" w:rsidRDefault="003303A0" w:rsidP="008569C4">
            <w:pPr>
              <w:widowControl w:val="0"/>
              <w:rPr>
                <w:lang w:val="uk-UA"/>
              </w:rPr>
            </w:pPr>
            <w:r w:rsidRPr="00997980">
              <w:rPr>
                <w:lang w:val="uk-UA"/>
              </w:rPr>
              <w:t xml:space="preserve">Розвиток основних фізичних якостей юних гандболістів. </w:t>
            </w:r>
          </w:p>
          <w:p w:rsidR="003303A0" w:rsidRPr="00997980" w:rsidRDefault="003303A0" w:rsidP="008569C4">
            <w:pPr>
              <w:widowControl w:val="0"/>
              <w:rPr>
                <w:lang w:val="uk-UA"/>
              </w:rPr>
            </w:pPr>
            <w:r w:rsidRPr="00997980">
              <w:rPr>
                <w:lang w:val="uk-UA"/>
              </w:rPr>
              <w:t xml:space="preserve">Організація командних дій. </w:t>
            </w:r>
          </w:p>
          <w:p w:rsidR="003303A0" w:rsidRPr="00997980" w:rsidRDefault="003303A0" w:rsidP="008569C4">
            <w:pPr>
              <w:widowControl w:val="0"/>
              <w:rPr>
                <w:lang w:val="uk-UA"/>
              </w:rPr>
            </w:pPr>
            <w:r w:rsidRPr="00997980">
              <w:rPr>
                <w:spacing w:val="-2"/>
                <w:lang w:val="uk-UA"/>
              </w:rPr>
              <w:lastRenderedPageBreak/>
              <w:t>Правила контролю та само</w:t>
            </w:r>
            <w:r w:rsidRPr="00997980">
              <w:rPr>
                <w:lang w:val="uk-UA"/>
              </w:rPr>
              <w:t xml:space="preserve">контролю під час занять гандболом. </w:t>
            </w:r>
          </w:p>
          <w:p w:rsidR="003303A0" w:rsidRPr="00997980" w:rsidRDefault="003303A0" w:rsidP="00CA4054">
            <w:pPr>
              <w:widowControl w:val="0"/>
              <w:jc w:val="both"/>
              <w:rPr>
                <w:b/>
                <w:bCs/>
                <w:lang w:val="uk-UA"/>
              </w:rPr>
            </w:pPr>
            <w:r w:rsidRPr="00997980">
              <w:rPr>
                <w:lang w:val="uk-UA"/>
              </w:rPr>
              <w:t xml:space="preserve">Профілактика спортивного травматизму, правила надання </w:t>
            </w:r>
            <w:r w:rsidR="00066E78">
              <w:rPr>
                <w:lang w:val="uk-UA"/>
              </w:rPr>
              <w:t xml:space="preserve">домедичної </w:t>
            </w:r>
            <w:r w:rsidRPr="00997980">
              <w:rPr>
                <w:lang w:val="uk-UA"/>
              </w:rPr>
              <w:t>допомоги при травмах</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lastRenderedPageBreak/>
              <w:t>Техніко-тактична підготовка</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8569C4">
            <w:pPr>
              <w:spacing w:line="270" w:lineRule="atLeast"/>
              <w:rPr>
                <w:b/>
                <w:shd w:val="clear" w:color="auto" w:fill="FFFFFF"/>
                <w:lang w:val="uk-UA"/>
              </w:rPr>
            </w:pPr>
            <w:r w:rsidRPr="00636B70">
              <w:rPr>
                <w:b/>
                <w:shd w:val="clear" w:color="auto" w:fill="FFFFFF"/>
                <w:lang w:val="uk-UA"/>
              </w:rPr>
              <w:t>Знаннєвий та діяльнісний компонент</w:t>
            </w:r>
          </w:p>
          <w:p w:rsidR="003303A0" w:rsidRPr="00997980" w:rsidRDefault="003303A0" w:rsidP="008569C4">
            <w:pPr>
              <w:rPr>
                <w:b/>
                <w:lang w:val="uk-UA"/>
              </w:rPr>
            </w:pPr>
            <w:r w:rsidRPr="00997980">
              <w:rPr>
                <w:lang w:val="uk-UA"/>
              </w:rPr>
              <w:t xml:space="preserve"> </w:t>
            </w:r>
            <w:r w:rsidRPr="00997980">
              <w:rPr>
                <w:b/>
                <w:lang w:val="uk-UA"/>
              </w:rPr>
              <w:t>Учень, учениця:</w:t>
            </w:r>
          </w:p>
          <w:p w:rsidR="003303A0" w:rsidRPr="00997980" w:rsidRDefault="00CA4054" w:rsidP="008569C4">
            <w:pPr>
              <w:rPr>
                <w:spacing w:val="-4"/>
                <w:lang w:val="uk-UA"/>
              </w:rPr>
            </w:pPr>
            <w:r>
              <w:rPr>
                <w:b/>
                <w:szCs w:val="28"/>
                <w:lang w:val="uk-UA"/>
              </w:rPr>
              <w:t>виконує:</w:t>
            </w:r>
            <w:r w:rsidR="003303A0" w:rsidRPr="00997980">
              <w:rPr>
                <w:b/>
                <w:bCs/>
                <w:lang w:val="uk-UA"/>
              </w:rPr>
              <w:t xml:space="preserve"> </w:t>
            </w:r>
            <w:r w:rsidR="003303A0" w:rsidRPr="00997980">
              <w:rPr>
                <w:lang w:val="uk-UA"/>
              </w:rPr>
              <w:t>ведення, лов</w:t>
            </w:r>
            <w:r w:rsidR="0014669E">
              <w:rPr>
                <w:lang w:val="uk-UA"/>
              </w:rPr>
              <w:t>і</w:t>
            </w:r>
            <w:r w:rsidR="003303A0" w:rsidRPr="00997980">
              <w:rPr>
                <w:lang w:val="uk-UA"/>
              </w:rPr>
              <w:t xml:space="preserve">ння та передачу м’яча в русі різними способами залежно від ігрової ситуації; </w:t>
            </w:r>
            <w:r w:rsidR="003303A0" w:rsidRPr="00997980">
              <w:rPr>
                <w:spacing w:val="-4"/>
                <w:lang w:val="uk-UA"/>
              </w:rPr>
              <w:t>кидки з 1–2–3 кроків та в стрибку;</w:t>
            </w:r>
          </w:p>
          <w:p w:rsidR="003303A0" w:rsidRPr="00997980" w:rsidRDefault="00CA4054" w:rsidP="008569C4">
            <w:pPr>
              <w:rPr>
                <w:lang w:val="uk-UA"/>
              </w:rPr>
            </w:pPr>
            <w:r>
              <w:rPr>
                <w:b/>
                <w:lang w:val="uk-UA"/>
              </w:rPr>
              <w:t>здійснює:</w:t>
            </w:r>
            <w:r w:rsidRPr="00997980">
              <w:rPr>
                <w:lang w:val="uk-UA"/>
              </w:rPr>
              <w:t xml:space="preserve"> </w:t>
            </w:r>
            <w:r w:rsidR="003303A0" w:rsidRPr="00997980">
              <w:rPr>
                <w:lang w:val="uk-UA"/>
              </w:rPr>
              <w:t>перехват м’яча; взаємодію з воротарем; блокування суперника;</w:t>
            </w:r>
          </w:p>
          <w:p w:rsidR="003303A0" w:rsidRPr="00997980" w:rsidRDefault="00CA4054" w:rsidP="008569C4">
            <w:pPr>
              <w:rPr>
                <w:bCs/>
                <w:lang w:val="uk-UA"/>
              </w:rPr>
            </w:pPr>
            <w:r>
              <w:rPr>
                <w:b/>
                <w:bCs/>
                <w:lang w:val="uk-UA"/>
              </w:rPr>
              <w:t>бер</w:t>
            </w:r>
            <w:r w:rsidR="003303A0" w:rsidRPr="00997980">
              <w:rPr>
                <w:b/>
                <w:bCs/>
                <w:lang w:val="uk-UA"/>
              </w:rPr>
              <w:t xml:space="preserve">е </w:t>
            </w:r>
            <w:r w:rsidR="003303A0" w:rsidRPr="00997980">
              <w:rPr>
                <w:bCs/>
                <w:lang w:val="uk-UA"/>
              </w:rPr>
              <w:t>участь у командних діях під час нападу та в захисті;</w:t>
            </w:r>
          </w:p>
          <w:p w:rsidR="003303A0" w:rsidRPr="00997980" w:rsidRDefault="00CA4054" w:rsidP="008569C4">
            <w:pPr>
              <w:widowControl w:val="0"/>
              <w:rPr>
                <w:b/>
                <w:bCs/>
                <w:lang w:val="uk-UA"/>
              </w:rPr>
            </w:pPr>
            <w:r>
              <w:rPr>
                <w:b/>
                <w:lang w:val="uk-UA"/>
              </w:rPr>
              <w:t xml:space="preserve">застосовує </w:t>
            </w:r>
            <w:r w:rsidR="003303A0" w:rsidRPr="00997980">
              <w:rPr>
                <w:bCs/>
                <w:lang w:val="uk-UA"/>
              </w:rPr>
              <w:t>обманні дії (фінти) під час навчальної гри</w:t>
            </w:r>
          </w:p>
        </w:tc>
        <w:tc>
          <w:tcPr>
            <w:tcW w:w="4238" w:type="dxa"/>
            <w:tcBorders>
              <w:top w:val="single" w:sz="4" w:space="0" w:color="auto"/>
              <w:left w:val="single" w:sz="4" w:space="0" w:color="auto"/>
              <w:bottom w:val="single" w:sz="4" w:space="0" w:color="auto"/>
              <w:right w:val="single" w:sz="4" w:space="0" w:color="auto"/>
            </w:tcBorders>
          </w:tcPr>
          <w:p w:rsidR="00636B70" w:rsidRDefault="00636B70" w:rsidP="008569C4">
            <w:pPr>
              <w:rPr>
                <w:lang w:val="uk-UA"/>
              </w:rPr>
            </w:pPr>
          </w:p>
          <w:p w:rsidR="00636B70" w:rsidRDefault="00636B70" w:rsidP="008569C4">
            <w:pPr>
              <w:rPr>
                <w:lang w:val="uk-UA"/>
              </w:rPr>
            </w:pPr>
          </w:p>
          <w:p w:rsidR="003303A0" w:rsidRPr="00997980" w:rsidRDefault="003303A0" w:rsidP="008569C4">
            <w:pPr>
              <w:rPr>
                <w:lang w:val="uk-UA"/>
              </w:rPr>
            </w:pPr>
            <w:r w:rsidRPr="00997980">
              <w:rPr>
                <w:lang w:val="uk-UA"/>
              </w:rPr>
              <w:t>Передача і лов</w:t>
            </w:r>
            <w:r w:rsidR="0014669E">
              <w:rPr>
                <w:lang w:val="uk-UA"/>
              </w:rPr>
              <w:t>і</w:t>
            </w:r>
            <w:r w:rsidRPr="00997980">
              <w:rPr>
                <w:lang w:val="uk-UA"/>
              </w:rPr>
              <w:t>ння м’яча в трійках з паралельним пересуванням, схресний рух, рух вісімкою, передача і лов</w:t>
            </w:r>
            <w:r w:rsidR="0014669E">
              <w:rPr>
                <w:lang w:val="uk-UA"/>
              </w:rPr>
              <w:t>і</w:t>
            </w:r>
            <w:r w:rsidRPr="00997980">
              <w:rPr>
                <w:lang w:val="uk-UA"/>
              </w:rPr>
              <w:t xml:space="preserve">ння м’яча з відскоком від підлоги. </w:t>
            </w:r>
          </w:p>
          <w:p w:rsidR="003303A0" w:rsidRPr="00997980" w:rsidRDefault="003303A0" w:rsidP="008569C4">
            <w:pPr>
              <w:rPr>
                <w:lang w:val="uk-UA"/>
              </w:rPr>
            </w:pPr>
            <w:r w:rsidRPr="00997980">
              <w:rPr>
                <w:lang w:val="uk-UA"/>
              </w:rPr>
              <w:t xml:space="preserve">Кистьова, скрита передача м’яча. </w:t>
            </w:r>
          </w:p>
          <w:p w:rsidR="003303A0" w:rsidRPr="00997980" w:rsidRDefault="003303A0" w:rsidP="008569C4">
            <w:pPr>
              <w:rPr>
                <w:lang w:val="uk-UA"/>
              </w:rPr>
            </w:pPr>
            <w:r w:rsidRPr="00997980">
              <w:rPr>
                <w:lang w:val="uk-UA"/>
              </w:rPr>
              <w:t xml:space="preserve">Кидки м’яча в опорному положенні з відхиленням тулуба, з 1–2–3 кроків, кидки в падінні. </w:t>
            </w:r>
          </w:p>
          <w:p w:rsidR="003303A0" w:rsidRPr="00997980" w:rsidRDefault="003303A0" w:rsidP="008569C4">
            <w:pPr>
              <w:rPr>
                <w:lang w:val="uk-UA"/>
              </w:rPr>
            </w:pPr>
            <w:r w:rsidRPr="00997980">
              <w:rPr>
                <w:lang w:val="uk-UA"/>
              </w:rPr>
              <w:t xml:space="preserve">Вільний кидок. Кидок з відскоком від підлоги. Блокування гравця тулубом. </w:t>
            </w:r>
          </w:p>
          <w:p w:rsidR="003303A0" w:rsidRPr="00997980" w:rsidRDefault="003303A0" w:rsidP="008569C4">
            <w:pPr>
              <w:rPr>
                <w:lang w:val="uk-UA"/>
              </w:rPr>
            </w:pPr>
            <w:r w:rsidRPr="00997980">
              <w:rPr>
                <w:lang w:val="uk-UA"/>
              </w:rPr>
              <w:t xml:space="preserve">Перехват м’яча під час передачі, блокування кидків. Змішаний захист (5+1), (4+2). </w:t>
            </w:r>
          </w:p>
          <w:p w:rsidR="003303A0" w:rsidRPr="00997980" w:rsidRDefault="003303A0" w:rsidP="008569C4">
            <w:pPr>
              <w:rPr>
                <w:lang w:val="uk-UA"/>
              </w:rPr>
            </w:pPr>
            <w:r w:rsidRPr="00997980">
              <w:rPr>
                <w:lang w:val="uk-UA"/>
              </w:rPr>
              <w:t>Взаємодія воротаря із захисником.</w:t>
            </w:r>
          </w:p>
          <w:p w:rsidR="003303A0" w:rsidRPr="00997980" w:rsidRDefault="003303A0" w:rsidP="008569C4">
            <w:pPr>
              <w:rPr>
                <w:lang w:val="uk-UA"/>
              </w:rPr>
            </w:pPr>
            <w:r w:rsidRPr="00997980">
              <w:rPr>
                <w:lang w:val="uk-UA"/>
              </w:rPr>
              <w:t>Кидок на дальність.</w:t>
            </w:r>
          </w:p>
          <w:p w:rsidR="003303A0" w:rsidRPr="00997980" w:rsidRDefault="003303A0" w:rsidP="008569C4">
            <w:pPr>
              <w:widowControl w:val="0"/>
              <w:rPr>
                <w:lang w:val="uk-UA"/>
              </w:rPr>
            </w:pPr>
            <w:r w:rsidRPr="00997980">
              <w:rPr>
                <w:lang w:val="uk-UA"/>
              </w:rPr>
              <w:t xml:space="preserve">Командні дії в нападі та захисті. </w:t>
            </w:r>
          </w:p>
          <w:p w:rsidR="003303A0" w:rsidRPr="00997980" w:rsidRDefault="003303A0" w:rsidP="008569C4">
            <w:pPr>
              <w:widowControl w:val="0"/>
              <w:rPr>
                <w:bCs/>
                <w:lang w:val="uk-UA"/>
              </w:rPr>
            </w:pPr>
            <w:r w:rsidRPr="00997980">
              <w:rPr>
                <w:lang w:val="uk-UA"/>
              </w:rPr>
              <w:t>Навчальна гра.</w:t>
            </w:r>
          </w:p>
        </w:tc>
      </w:tr>
      <w:tr w:rsidR="003303A0" w:rsidRPr="00997980" w:rsidTr="00A76264">
        <w:trPr>
          <w:trHeight w:val="20"/>
          <w:jc w:val="center"/>
        </w:trPr>
        <w:tc>
          <w:tcPr>
            <w:tcW w:w="9200" w:type="dxa"/>
            <w:gridSpan w:val="2"/>
            <w:tcBorders>
              <w:top w:val="single" w:sz="4" w:space="0" w:color="auto"/>
              <w:left w:val="nil"/>
              <w:bottom w:val="single" w:sz="4" w:space="0" w:color="auto"/>
              <w:right w:val="nil"/>
            </w:tcBorders>
          </w:tcPr>
          <w:p w:rsidR="003303A0" w:rsidRPr="00636B70" w:rsidRDefault="003303A0" w:rsidP="00636B70">
            <w:pPr>
              <w:widowControl w:val="0"/>
              <w:jc w:val="center"/>
              <w:rPr>
                <w:b/>
                <w:bCs/>
                <w:lang w:val="uk-UA"/>
              </w:rPr>
            </w:pPr>
            <w:r w:rsidRPr="00997980">
              <w:rPr>
                <w:b/>
                <w:bCs/>
                <w:lang w:val="uk-UA"/>
              </w:rPr>
              <w:t>5 рік вивчення</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C01CF1" w:rsidRDefault="003303A0" w:rsidP="008569C4">
            <w:pPr>
              <w:widowControl w:val="0"/>
              <w:jc w:val="center"/>
              <w:rPr>
                <w:b/>
                <w:strike/>
                <w:szCs w:val="28"/>
                <w:lang w:val="uk-UA"/>
              </w:rPr>
            </w:pPr>
            <w:r w:rsidRPr="00C01CF1">
              <w:rPr>
                <w:b/>
                <w:szCs w:val="28"/>
                <w:lang w:val="uk-UA"/>
              </w:rPr>
              <w:t xml:space="preserve">Очікувані результати навчально-пізнавальної діяльності </w:t>
            </w:r>
            <w:r w:rsidRPr="00FC4A62">
              <w:rPr>
                <w:b/>
                <w:color w:val="000000"/>
                <w:szCs w:val="28"/>
                <w:lang w:val="uk-UA"/>
              </w:rPr>
              <w:t>учнів</w:t>
            </w:r>
            <w:r w:rsidR="000125C3" w:rsidRPr="00FC4A62">
              <w:rPr>
                <w:b/>
                <w:color w:val="000000"/>
                <w:szCs w:val="28"/>
                <w:lang w:val="uk-UA"/>
              </w:rPr>
              <w:t>/учениць</w:t>
            </w:r>
          </w:p>
        </w:tc>
        <w:tc>
          <w:tcPr>
            <w:tcW w:w="4238" w:type="dxa"/>
            <w:tcBorders>
              <w:top w:val="single" w:sz="4" w:space="0" w:color="auto"/>
              <w:left w:val="single" w:sz="4" w:space="0" w:color="auto"/>
              <w:bottom w:val="single" w:sz="4" w:space="0" w:color="auto"/>
              <w:right w:val="single" w:sz="4" w:space="0" w:color="auto"/>
            </w:tcBorders>
          </w:tcPr>
          <w:p w:rsidR="003303A0" w:rsidRPr="00997980" w:rsidRDefault="003303A0" w:rsidP="008569C4">
            <w:pPr>
              <w:widowControl w:val="0"/>
              <w:jc w:val="center"/>
              <w:rPr>
                <w:b/>
                <w:lang w:val="uk-UA"/>
              </w:rPr>
            </w:pPr>
            <w:r w:rsidRPr="00997980">
              <w:rPr>
                <w:b/>
                <w:lang w:val="uk-UA"/>
              </w:rPr>
              <w:t>Зміст навчального матеріалу</w:t>
            </w: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t>Теоретичні відомості</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636B70" w:rsidRDefault="003303A0" w:rsidP="008569C4">
            <w:pPr>
              <w:spacing w:line="270" w:lineRule="atLeast"/>
              <w:rPr>
                <w:b/>
                <w:shd w:val="clear" w:color="auto" w:fill="FFFFFF"/>
                <w:lang w:val="uk-UA"/>
              </w:rPr>
            </w:pPr>
            <w:r w:rsidRPr="00636B70">
              <w:rPr>
                <w:b/>
                <w:shd w:val="clear" w:color="auto" w:fill="FFFFFF"/>
                <w:lang w:val="uk-UA"/>
              </w:rPr>
              <w:t>Знаннєвий компонент</w:t>
            </w:r>
          </w:p>
          <w:p w:rsidR="003303A0" w:rsidRPr="00997980" w:rsidRDefault="003303A0" w:rsidP="008569C4">
            <w:pPr>
              <w:widowControl w:val="0"/>
              <w:rPr>
                <w:b/>
                <w:lang w:val="uk-UA"/>
              </w:rPr>
            </w:pPr>
            <w:r w:rsidRPr="00997980">
              <w:rPr>
                <w:b/>
                <w:lang w:val="uk-UA"/>
              </w:rPr>
              <w:t>Учень, учениця:</w:t>
            </w:r>
          </w:p>
          <w:p w:rsidR="003303A0" w:rsidRPr="00997980" w:rsidRDefault="00CA4054" w:rsidP="00CA4054">
            <w:pPr>
              <w:jc w:val="both"/>
              <w:rPr>
                <w:lang w:val="uk-UA"/>
              </w:rPr>
            </w:pPr>
            <w:r>
              <w:rPr>
                <w:b/>
                <w:bCs/>
                <w:spacing w:val="-2"/>
                <w:lang w:val="uk-UA"/>
              </w:rPr>
              <w:t>характеризує</w:t>
            </w:r>
            <w:r w:rsidRPr="00997980">
              <w:rPr>
                <w:bCs/>
                <w:lang w:val="uk-UA"/>
              </w:rPr>
              <w:t xml:space="preserve"> </w:t>
            </w:r>
            <w:r w:rsidR="003303A0" w:rsidRPr="00997980">
              <w:rPr>
                <w:bCs/>
                <w:lang w:val="uk-UA"/>
              </w:rPr>
              <w:t>с</w:t>
            </w:r>
            <w:r w:rsidR="003303A0" w:rsidRPr="00997980">
              <w:rPr>
                <w:lang w:val="uk-UA"/>
              </w:rPr>
              <w:t>истему ведення гри в нападі (швидкий відрив) та за</w:t>
            </w:r>
            <w:r w:rsidR="003303A0">
              <w:rPr>
                <w:lang w:val="uk-UA"/>
              </w:rPr>
              <w:t>хисті (зонна та пер</w:t>
            </w:r>
            <w:r w:rsidR="003303A0" w:rsidRPr="00997980">
              <w:rPr>
                <w:lang w:val="uk-UA"/>
              </w:rPr>
              <w:t>сональна опіка);</w:t>
            </w:r>
          </w:p>
          <w:p w:rsidR="003303A0" w:rsidRPr="00997980" w:rsidRDefault="00CA4054" w:rsidP="008569C4">
            <w:pPr>
              <w:rPr>
                <w:lang w:val="uk-UA"/>
              </w:rPr>
            </w:pPr>
            <w:r>
              <w:rPr>
                <w:b/>
                <w:lang w:val="uk-UA"/>
              </w:rPr>
              <w:t>володіє</w:t>
            </w:r>
            <w:r w:rsidRPr="00997980">
              <w:rPr>
                <w:lang w:val="uk-UA"/>
              </w:rPr>
              <w:t xml:space="preserve"> </w:t>
            </w:r>
            <w:r w:rsidR="003303A0" w:rsidRPr="00997980">
              <w:rPr>
                <w:lang w:val="uk-UA"/>
              </w:rPr>
              <w:t>знаннями з тактико</w:t>
            </w:r>
            <w:r w:rsidR="003303A0">
              <w:rPr>
                <w:lang w:val="uk-UA"/>
              </w:rPr>
              <w:t xml:space="preserve">-технічної </w:t>
            </w:r>
            <w:r w:rsidR="003303A0">
              <w:rPr>
                <w:lang w:val="uk-UA"/>
              </w:rPr>
              <w:lastRenderedPageBreak/>
              <w:t>підготовки гандболіс</w:t>
            </w:r>
            <w:r w:rsidR="003303A0" w:rsidRPr="00997980">
              <w:rPr>
                <w:lang w:val="uk-UA"/>
              </w:rPr>
              <w:t>тів;</w:t>
            </w:r>
          </w:p>
          <w:p w:rsidR="003303A0" w:rsidRPr="00997980" w:rsidRDefault="00CA4054" w:rsidP="00CA4054">
            <w:pPr>
              <w:jc w:val="both"/>
              <w:rPr>
                <w:lang w:val="uk-UA"/>
              </w:rPr>
            </w:pPr>
            <w:r>
              <w:rPr>
                <w:b/>
                <w:spacing w:val="-2"/>
                <w:lang w:val="uk-UA"/>
              </w:rPr>
              <w:t>називає:</w:t>
            </w:r>
            <w:r w:rsidRPr="00997980">
              <w:rPr>
                <w:lang w:val="uk-UA"/>
              </w:rPr>
              <w:t xml:space="preserve"> </w:t>
            </w:r>
            <w:r w:rsidR="003303A0" w:rsidRPr="00997980">
              <w:rPr>
                <w:lang w:val="uk-UA"/>
              </w:rPr>
              <w:t xml:space="preserve">основні положення </w:t>
            </w:r>
            <w:r w:rsidR="003303A0" w:rsidRPr="00997980">
              <w:rPr>
                <w:spacing w:val="-4"/>
                <w:lang w:val="uk-UA"/>
              </w:rPr>
              <w:t>організації та проведення змагань;</w:t>
            </w:r>
          </w:p>
          <w:p w:rsidR="003303A0" w:rsidRPr="00997980" w:rsidRDefault="00CA4054" w:rsidP="008569C4">
            <w:pPr>
              <w:rPr>
                <w:lang w:val="uk-UA"/>
              </w:rPr>
            </w:pPr>
            <w:r>
              <w:rPr>
                <w:b/>
                <w:lang w:val="uk-UA"/>
              </w:rPr>
              <w:t>зна</w:t>
            </w:r>
            <w:r w:rsidR="003303A0" w:rsidRPr="00997980">
              <w:rPr>
                <w:b/>
                <w:lang w:val="uk-UA"/>
              </w:rPr>
              <w:t xml:space="preserve">є </w:t>
            </w:r>
            <w:r w:rsidR="003303A0" w:rsidRPr="00997980">
              <w:rPr>
                <w:lang w:val="uk-UA"/>
              </w:rPr>
              <w:t>роботу секретаріату;</w:t>
            </w:r>
          </w:p>
          <w:p w:rsidR="003303A0" w:rsidRPr="00BD16E5" w:rsidRDefault="000125C3" w:rsidP="008569C4">
            <w:pPr>
              <w:jc w:val="both"/>
              <w:rPr>
                <w:b/>
                <w:shd w:val="clear" w:color="auto" w:fill="FFFFFF"/>
                <w:lang w:val="uk-UA"/>
              </w:rPr>
            </w:pPr>
            <w:r>
              <w:rPr>
                <w:b/>
                <w:shd w:val="clear" w:color="auto" w:fill="FFFFFF"/>
                <w:lang w:val="uk-UA"/>
              </w:rPr>
              <w:t>Ц</w:t>
            </w:r>
            <w:r w:rsidR="003303A0" w:rsidRPr="00BD16E5">
              <w:rPr>
                <w:b/>
                <w:shd w:val="clear" w:color="auto" w:fill="FFFFFF"/>
                <w:lang w:val="uk-UA"/>
              </w:rPr>
              <w:t>іннісний та діяльнісний компонент</w:t>
            </w:r>
          </w:p>
          <w:p w:rsidR="003303A0" w:rsidRPr="00997980" w:rsidRDefault="00CA4054" w:rsidP="00CA4054">
            <w:pPr>
              <w:jc w:val="both"/>
              <w:rPr>
                <w:lang w:val="uk-UA"/>
              </w:rPr>
            </w:pPr>
            <w:r>
              <w:rPr>
                <w:b/>
                <w:lang w:val="uk-UA"/>
              </w:rPr>
              <w:t xml:space="preserve"> організову</w:t>
            </w:r>
            <w:r w:rsidR="003303A0" w:rsidRPr="00997980">
              <w:rPr>
                <w:b/>
                <w:lang w:val="uk-UA"/>
              </w:rPr>
              <w:t xml:space="preserve">є </w:t>
            </w:r>
            <w:r w:rsidR="003303A0" w:rsidRPr="00997980">
              <w:rPr>
                <w:lang w:val="uk-UA"/>
              </w:rPr>
              <w:t>самостійні заняття та змагання з гандболу;</w:t>
            </w:r>
          </w:p>
          <w:p w:rsidR="003303A0" w:rsidRPr="00997980" w:rsidRDefault="00CA4054" w:rsidP="00CA4054">
            <w:pPr>
              <w:jc w:val="both"/>
              <w:rPr>
                <w:b/>
                <w:bCs/>
                <w:lang w:val="uk-UA"/>
              </w:rPr>
            </w:pPr>
            <w:r>
              <w:rPr>
                <w:b/>
                <w:spacing w:val="-2"/>
                <w:lang w:val="uk-UA"/>
              </w:rPr>
              <w:t>дотримується</w:t>
            </w:r>
            <w:r w:rsidR="003303A0" w:rsidRPr="00997980">
              <w:rPr>
                <w:b/>
                <w:spacing w:val="-2"/>
                <w:lang w:val="uk-UA"/>
              </w:rPr>
              <w:t xml:space="preserve">: </w:t>
            </w:r>
            <w:r w:rsidR="003303A0" w:rsidRPr="00997980">
              <w:rPr>
                <w:spacing w:val="-2"/>
                <w:lang w:val="uk-UA"/>
              </w:rPr>
              <w:t xml:space="preserve"> правил гри;</w:t>
            </w:r>
            <w:r>
              <w:rPr>
                <w:spacing w:val="-2"/>
                <w:lang w:val="uk-UA"/>
              </w:rPr>
              <w:t xml:space="preserve"> </w:t>
            </w:r>
            <w:r w:rsidR="003303A0" w:rsidRPr="00997980">
              <w:rPr>
                <w:lang w:val="uk-UA"/>
              </w:rPr>
              <w:t xml:space="preserve">вимог </w:t>
            </w:r>
            <w:r w:rsidR="0014669E">
              <w:rPr>
                <w:lang w:val="uk-UA"/>
              </w:rPr>
              <w:t xml:space="preserve">правил </w:t>
            </w:r>
            <w:r w:rsidR="003303A0" w:rsidRPr="00997980">
              <w:rPr>
                <w:lang w:val="uk-UA"/>
              </w:rPr>
              <w:t>безпеки та самоконтролю за фізичним навантаженням</w:t>
            </w:r>
          </w:p>
        </w:tc>
        <w:tc>
          <w:tcPr>
            <w:tcW w:w="4238" w:type="dxa"/>
            <w:tcBorders>
              <w:top w:val="single" w:sz="4" w:space="0" w:color="auto"/>
              <w:left w:val="single" w:sz="4" w:space="0" w:color="auto"/>
              <w:bottom w:val="single" w:sz="4" w:space="0" w:color="auto"/>
              <w:right w:val="single" w:sz="4" w:space="0" w:color="auto"/>
            </w:tcBorders>
          </w:tcPr>
          <w:p w:rsidR="00BD16E5" w:rsidRDefault="00BD16E5" w:rsidP="008569C4">
            <w:pPr>
              <w:widowControl w:val="0"/>
              <w:rPr>
                <w:lang w:val="uk-UA"/>
              </w:rPr>
            </w:pPr>
          </w:p>
          <w:p w:rsidR="00BD16E5" w:rsidRDefault="00BD16E5" w:rsidP="008569C4">
            <w:pPr>
              <w:widowControl w:val="0"/>
              <w:rPr>
                <w:lang w:val="uk-UA"/>
              </w:rPr>
            </w:pPr>
          </w:p>
          <w:p w:rsidR="003303A0" w:rsidRPr="00997980" w:rsidRDefault="003303A0" w:rsidP="008569C4">
            <w:pPr>
              <w:widowControl w:val="0"/>
              <w:rPr>
                <w:lang w:val="uk-UA"/>
              </w:rPr>
            </w:pPr>
            <w:r>
              <w:rPr>
                <w:lang w:val="uk-UA"/>
              </w:rPr>
              <w:t>Система ведення гри у на</w:t>
            </w:r>
            <w:r w:rsidRPr="00997980">
              <w:rPr>
                <w:lang w:val="uk-UA"/>
              </w:rPr>
              <w:t xml:space="preserve">паді та захисті. </w:t>
            </w:r>
          </w:p>
          <w:p w:rsidR="003303A0" w:rsidRPr="00997980" w:rsidRDefault="003303A0" w:rsidP="008569C4">
            <w:pPr>
              <w:widowControl w:val="0"/>
              <w:rPr>
                <w:lang w:val="uk-UA"/>
              </w:rPr>
            </w:pPr>
            <w:r w:rsidRPr="00997980">
              <w:rPr>
                <w:lang w:val="uk-UA"/>
              </w:rPr>
              <w:t xml:space="preserve">Тактико-технічна підготовка гандболістів.  </w:t>
            </w:r>
          </w:p>
          <w:p w:rsidR="003303A0" w:rsidRPr="00997980" w:rsidRDefault="003303A0" w:rsidP="008569C4">
            <w:pPr>
              <w:widowControl w:val="0"/>
              <w:rPr>
                <w:lang w:val="uk-UA"/>
              </w:rPr>
            </w:pPr>
            <w:r w:rsidRPr="00997980">
              <w:rPr>
                <w:lang w:val="uk-UA"/>
              </w:rPr>
              <w:lastRenderedPageBreak/>
              <w:t xml:space="preserve">Основні засади організації змагань та правил суддівства. </w:t>
            </w:r>
          </w:p>
          <w:p w:rsidR="003303A0" w:rsidRPr="00997980" w:rsidRDefault="003303A0" w:rsidP="008569C4">
            <w:pPr>
              <w:widowControl w:val="0"/>
              <w:rPr>
                <w:lang w:val="uk-UA"/>
              </w:rPr>
            </w:pPr>
            <w:r w:rsidRPr="00997980">
              <w:rPr>
                <w:lang w:val="uk-UA"/>
              </w:rPr>
              <w:t>Робота секретаріату.</w:t>
            </w:r>
          </w:p>
          <w:p w:rsidR="003303A0" w:rsidRPr="00997980" w:rsidRDefault="003303A0" w:rsidP="008569C4">
            <w:pPr>
              <w:widowControl w:val="0"/>
              <w:rPr>
                <w:lang w:val="uk-UA"/>
              </w:rPr>
            </w:pPr>
            <w:r w:rsidRPr="00997980">
              <w:rPr>
                <w:lang w:val="uk-UA"/>
              </w:rPr>
              <w:t>Методика проведення самостійних занять з гандболу.</w:t>
            </w:r>
          </w:p>
          <w:p w:rsidR="003303A0" w:rsidRPr="00997980" w:rsidRDefault="003303A0" w:rsidP="008569C4">
            <w:pPr>
              <w:widowControl w:val="0"/>
              <w:rPr>
                <w:lang w:val="uk-UA"/>
              </w:rPr>
            </w:pPr>
            <w:r w:rsidRPr="00997980">
              <w:rPr>
                <w:lang w:val="uk-UA"/>
              </w:rPr>
              <w:t>Профілактика травматизму під час занять гандболом</w:t>
            </w:r>
          </w:p>
          <w:p w:rsidR="003303A0" w:rsidRDefault="003303A0" w:rsidP="008569C4">
            <w:pPr>
              <w:widowControl w:val="0"/>
              <w:rPr>
                <w:b/>
                <w:lang w:val="uk-UA"/>
              </w:rPr>
            </w:pPr>
          </w:p>
          <w:p w:rsidR="003303A0" w:rsidRPr="00997980" w:rsidRDefault="003303A0" w:rsidP="008569C4">
            <w:pPr>
              <w:rPr>
                <w:lang w:val="uk-UA"/>
              </w:rPr>
            </w:pPr>
          </w:p>
        </w:tc>
      </w:tr>
      <w:tr w:rsidR="003303A0" w:rsidRPr="00997980" w:rsidTr="00A76264">
        <w:trPr>
          <w:trHeight w:val="20"/>
          <w:jc w:val="center"/>
        </w:trPr>
        <w:tc>
          <w:tcPr>
            <w:tcW w:w="9200" w:type="dxa"/>
            <w:gridSpan w:val="2"/>
            <w:tcBorders>
              <w:top w:val="single" w:sz="4" w:space="0" w:color="auto"/>
              <w:left w:val="single" w:sz="4" w:space="0" w:color="auto"/>
              <w:bottom w:val="single" w:sz="4" w:space="0" w:color="auto"/>
              <w:right w:val="single" w:sz="4" w:space="0" w:color="auto"/>
            </w:tcBorders>
          </w:tcPr>
          <w:p w:rsidR="003303A0" w:rsidRPr="00997980" w:rsidRDefault="003303A0" w:rsidP="008569C4">
            <w:pPr>
              <w:pStyle w:val="-"/>
              <w:rPr>
                <w:sz w:val="28"/>
                <w:szCs w:val="28"/>
              </w:rPr>
            </w:pPr>
            <w:r w:rsidRPr="00997980">
              <w:rPr>
                <w:sz w:val="28"/>
                <w:szCs w:val="28"/>
              </w:rPr>
              <w:lastRenderedPageBreak/>
              <w:t>Техніко-тактична підготовка</w:t>
            </w:r>
          </w:p>
        </w:tc>
      </w:tr>
      <w:tr w:rsidR="003303A0" w:rsidRPr="00997980" w:rsidTr="00A76264">
        <w:trPr>
          <w:trHeight w:val="20"/>
          <w:jc w:val="center"/>
        </w:trPr>
        <w:tc>
          <w:tcPr>
            <w:tcW w:w="4962"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r w:rsidRPr="00BD16E5">
              <w:rPr>
                <w:b/>
                <w:shd w:val="clear" w:color="auto" w:fill="FFFFFF"/>
                <w:lang w:val="uk-UA"/>
              </w:rPr>
              <w:t>Діяльнісний компонент</w:t>
            </w:r>
          </w:p>
          <w:p w:rsidR="003303A0" w:rsidRPr="00997980" w:rsidRDefault="003303A0" w:rsidP="008569C4">
            <w:pPr>
              <w:widowControl w:val="0"/>
              <w:jc w:val="both"/>
              <w:rPr>
                <w:b/>
                <w:lang w:val="uk-UA"/>
              </w:rPr>
            </w:pPr>
            <w:r w:rsidRPr="00997980">
              <w:rPr>
                <w:b/>
                <w:lang w:val="uk-UA"/>
              </w:rPr>
              <w:t xml:space="preserve"> Учень, учениця:</w:t>
            </w:r>
          </w:p>
          <w:p w:rsidR="003303A0" w:rsidRPr="00997980" w:rsidRDefault="00CA4054" w:rsidP="008569C4">
            <w:pPr>
              <w:jc w:val="both"/>
              <w:rPr>
                <w:bCs/>
                <w:lang w:val="uk-UA"/>
              </w:rPr>
            </w:pPr>
            <w:r>
              <w:rPr>
                <w:b/>
                <w:szCs w:val="28"/>
                <w:lang w:val="uk-UA"/>
              </w:rPr>
              <w:t>виконує:</w:t>
            </w:r>
            <w:r w:rsidRPr="00997980">
              <w:rPr>
                <w:bCs/>
                <w:lang w:val="uk-UA"/>
              </w:rPr>
              <w:t xml:space="preserve"> </w:t>
            </w:r>
            <w:r w:rsidR="003303A0" w:rsidRPr="00997980">
              <w:rPr>
                <w:bCs/>
                <w:lang w:val="uk-UA"/>
              </w:rPr>
              <w:t>ведення,</w:t>
            </w:r>
            <w:r w:rsidR="003303A0" w:rsidRPr="00997980">
              <w:rPr>
                <w:b/>
                <w:bCs/>
                <w:lang w:val="uk-UA"/>
              </w:rPr>
              <w:t xml:space="preserve"> </w:t>
            </w:r>
            <w:r w:rsidR="003303A0" w:rsidRPr="00997980">
              <w:rPr>
                <w:bCs/>
                <w:lang w:val="uk-UA"/>
              </w:rPr>
              <w:t>лов</w:t>
            </w:r>
            <w:r w:rsidR="0014669E">
              <w:rPr>
                <w:bCs/>
                <w:lang w:val="uk-UA"/>
              </w:rPr>
              <w:t>і</w:t>
            </w:r>
            <w:r w:rsidR="003303A0" w:rsidRPr="00997980">
              <w:rPr>
                <w:bCs/>
                <w:lang w:val="uk-UA"/>
              </w:rPr>
              <w:t>ння та передачу м’яча з максимальною швидкістю та під час активного опору суперника;</w:t>
            </w:r>
          </w:p>
          <w:p w:rsidR="003303A0" w:rsidRPr="00997980" w:rsidRDefault="003303A0" w:rsidP="008569C4">
            <w:pPr>
              <w:jc w:val="both"/>
              <w:rPr>
                <w:bCs/>
                <w:lang w:val="uk-UA"/>
              </w:rPr>
            </w:pPr>
            <w:r w:rsidRPr="00997980">
              <w:rPr>
                <w:bCs/>
                <w:lang w:val="uk-UA"/>
              </w:rPr>
              <w:t>кидки м’яча зігнутою рукою з опорного положення, в стрибку та з активним опором суперника;</w:t>
            </w:r>
          </w:p>
          <w:p w:rsidR="003303A0" w:rsidRPr="00997980" w:rsidRDefault="007947DD" w:rsidP="008569C4">
            <w:pPr>
              <w:jc w:val="both"/>
              <w:rPr>
                <w:bCs/>
                <w:lang w:val="uk-UA"/>
              </w:rPr>
            </w:pPr>
            <w:r>
              <w:rPr>
                <w:b/>
                <w:lang w:val="uk-UA"/>
              </w:rPr>
              <w:t>застосовує:</w:t>
            </w:r>
            <w:r w:rsidRPr="00997980">
              <w:rPr>
                <w:bCs/>
                <w:lang w:val="uk-UA"/>
              </w:rPr>
              <w:t xml:space="preserve"> </w:t>
            </w:r>
            <w:r w:rsidR="003303A0" w:rsidRPr="00997980">
              <w:rPr>
                <w:bCs/>
                <w:lang w:val="uk-UA"/>
              </w:rPr>
              <w:t xml:space="preserve">персональний та позиційний захист; </w:t>
            </w:r>
          </w:p>
          <w:p w:rsidR="003303A0" w:rsidRPr="00997980" w:rsidRDefault="003303A0" w:rsidP="008569C4">
            <w:pPr>
              <w:jc w:val="both"/>
              <w:rPr>
                <w:bCs/>
                <w:lang w:val="uk-UA"/>
              </w:rPr>
            </w:pPr>
            <w:r w:rsidRPr="00997980">
              <w:rPr>
                <w:bCs/>
                <w:lang w:val="uk-UA"/>
              </w:rPr>
              <w:t>підстраховку в захисті;</w:t>
            </w:r>
          </w:p>
          <w:p w:rsidR="003303A0" w:rsidRPr="00997980" w:rsidRDefault="007947DD" w:rsidP="008569C4">
            <w:pPr>
              <w:jc w:val="both"/>
              <w:rPr>
                <w:bCs/>
                <w:lang w:val="uk-UA"/>
              </w:rPr>
            </w:pPr>
            <w:r>
              <w:rPr>
                <w:b/>
                <w:lang w:val="uk-UA"/>
              </w:rPr>
              <w:t>володіє:</w:t>
            </w:r>
            <w:r w:rsidRPr="00997980">
              <w:rPr>
                <w:bCs/>
                <w:lang w:val="uk-UA"/>
              </w:rPr>
              <w:t xml:space="preserve"> </w:t>
            </w:r>
            <w:r w:rsidR="003303A0" w:rsidRPr="00997980">
              <w:rPr>
                <w:bCs/>
                <w:lang w:val="uk-UA"/>
              </w:rPr>
              <w:t>діями, що відволікають увагу суперника;</w:t>
            </w:r>
          </w:p>
          <w:p w:rsidR="003303A0" w:rsidRPr="00997980" w:rsidRDefault="003303A0" w:rsidP="008569C4">
            <w:pPr>
              <w:jc w:val="both"/>
              <w:rPr>
                <w:bCs/>
                <w:lang w:val="uk-UA"/>
              </w:rPr>
            </w:pPr>
            <w:r w:rsidRPr="00997980">
              <w:rPr>
                <w:bCs/>
                <w:lang w:val="uk-UA"/>
              </w:rPr>
              <w:t xml:space="preserve">тактикою гри воротаря; </w:t>
            </w:r>
          </w:p>
          <w:p w:rsidR="003303A0" w:rsidRPr="00997980" w:rsidRDefault="007947DD" w:rsidP="008569C4">
            <w:pPr>
              <w:jc w:val="both"/>
              <w:rPr>
                <w:bCs/>
                <w:lang w:val="uk-UA"/>
              </w:rPr>
            </w:pPr>
            <w:r>
              <w:rPr>
                <w:b/>
                <w:lang w:val="uk-UA"/>
              </w:rPr>
              <w:t>здійснює:</w:t>
            </w:r>
            <w:r w:rsidRPr="00997980">
              <w:rPr>
                <w:bCs/>
                <w:lang w:val="uk-UA"/>
              </w:rPr>
              <w:t xml:space="preserve"> </w:t>
            </w:r>
            <w:r w:rsidR="003303A0" w:rsidRPr="00997980">
              <w:rPr>
                <w:bCs/>
                <w:lang w:val="uk-UA"/>
              </w:rPr>
              <w:t>вибір місця згідно з ігровою ситуацією;</w:t>
            </w:r>
          </w:p>
          <w:p w:rsidR="003303A0" w:rsidRPr="00997980" w:rsidRDefault="003303A0" w:rsidP="008569C4">
            <w:pPr>
              <w:jc w:val="both"/>
              <w:rPr>
                <w:bCs/>
                <w:lang w:val="uk-UA"/>
              </w:rPr>
            </w:pPr>
            <w:r w:rsidRPr="00997980">
              <w:rPr>
                <w:bCs/>
                <w:lang w:val="uk-UA"/>
              </w:rPr>
              <w:t>самоконтроль за станом фізичного навантаження;</w:t>
            </w:r>
          </w:p>
          <w:p w:rsidR="003303A0" w:rsidRPr="00997980" w:rsidRDefault="007947DD" w:rsidP="008569C4">
            <w:pPr>
              <w:jc w:val="both"/>
              <w:rPr>
                <w:bCs/>
                <w:lang w:val="uk-UA"/>
              </w:rPr>
            </w:pPr>
            <w:r>
              <w:rPr>
                <w:b/>
                <w:bCs/>
                <w:lang w:val="uk-UA"/>
              </w:rPr>
              <w:t>визнача</w:t>
            </w:r>
            <w:r w:rsidR="003303A0" w:rsidRPr="00997980">
              <w:rPr>
                <w:b/>
                <w:bCs/>
                <w:lang w:val="uk-UA"/>
              </w:rPr>
              <w:t>є</w:t>
            </w:r>
            <w:r>
              <w:rPr>
                <w:bCs/>
                <w:lang w:val="uk-UA"/>
              </w:rPr>
              <w:t xml:space="preserve"> </w:t>
            </w:r>
            <w:r w:rsidR="003303A0" w:rsidRPr="00997980">
              <w:rPr>
                <w:bCs/>
                <w:lang w:val="uk-UA"/>
              </w:rPr>
              <w:t>напрямок</w:t>
            </w:r>
            <w:r w:rsidR="003303A0" w:rsidRPr="00997980">
              <w:rPr>
                <w:bCs/>
              </w:rPr>
              <w:t xml:space="preserve"> </w:t>
            </w:r>
            <w:r w:rsidR="003303A0" w:rsidRPr="00997980">
              <w:rPr>
                <w:bCs/>
                <w:lang w:val="uk-UA"/>
              </w:rPr>
              <w:t>можливого</w:t>
            </w:r>
            <w:r w:rsidR="003303A0" w:rsidRPr="00997980">
              <w:rPr>
                <w:bCs/>
              </w:rPr>
              <w:t xml:space="preserve"> удару</w:t>
            </w:r>
            <w:r w:rsidR="003303A0" w:rsidRPr="00997980">
              <w:rPr>
                <w:bCs/>
                <w:lang w:val="uk-UA"/>
              </w:rPr>
              <w:t>;</w:t>
            </w:r>
          </w:p>
          <w:p w:rsidR="003303A0" w:rsidRPr="00997980" w:rsidRDefault="007947DD" w:rsidP="008569C4">
            <w:pPr>
              <w:jc w:val="both"/>
              <w:rPr>
                <w:bCs/>
                <w:lang w:val="uk-UA"/>
              </w:rPr>
            </w:pPr>
            <w:r>
              <w:rPr>
                <w:b/>
                <w:lang w:val="uk-UA"/>
              </w:rPr>
              <w:t>бере участь</w:t>
            </w:r>
            <w:r>
              <w:rPr>
                <w:lang w:val="uk-UA"/>
              </w:rPr>
              <w:t xml:space="preserve"> </w:t>
            </w:r>
            <w:r w:rsidR="003303A0" w:rsidRPr="00997980">
              <w:rPr>
                <w:bCs/>
                <w:spacing w:val="-4"/>
                <w:lang w:val="uk-UA"/>
              </w:rPr>
              <w:t>в ігрових впра</w:t>
            </w:r>
            <w:r w:rsidR="003303A0" w:rsidRPr="00997980">
              <w:rPr>
                <w:bCs/>
                <w:lang w:val="uk-UA"/>
              </w:rPr>
              <w:t>вах та навчальній грі;</w:t>
            </w:r>
          </w:p>
          <w:p w:rsidR="003303A0" w:rsidRPr="00BD16E5" w:rsidRDefault="00E3028F" w:rsidP="008569C4">
            <w:pPr>
              <w:jc w:val="both"/>
              <w:rPr>
                <w:b/>
                <w:shd w:val="clear" w:color="auto" w:fill="FFFFFF"/>
                <w:lang w:val="uk-UA"/>
              </w:rPr>
            </w:pPr>
            <w:r>
              <w:rPr>
                <w:b/>
                <w:shd w:val="clear" w:color="auto" w:fill="FFFFFF"/>
                <w:lang w:val="uk-UA"/>
              </w:rPr>
              <w:t>Ц</w:t>
            </w:r>
            <w:r w:rsidR="003303A0" w:rsidRPr="00BD16E5">
              <w:rPr>
                <w:b/>
                <w:shd w:val="clear" w:color="auto" w:fill="FFFFFF"/>
                <w:lang w:val="uk-UA"/>
              </w:rPr>
              <w:t>іннісний компонент</w:t>
            </w:r>
          </w:p>
          <w:p w:rsidR="003303A0" w:rsidRPr="00997980" w:rsidRDefault="003303A0" w:rsidP="008569C4">
            <w:pPr>
              <w:widowControl w:val="0"/>
              <w:jc w:val="both"/>
              <w:rPr>
                <w:lang w:val="uk-UA"/>
              </w:rPr>
            </w:pPr>
            <w:r w:rsidRPr="00997980">
              <w:rPr>
                <w:b/>
                <w:bCs/>
                <w:lang w:val="uk-UA"/>
              </w:rPr>
              <w:t xml:space="preserve"> </w:t>
            </w:r>
            <w:r w:rsidR="007947DD">
              <w:rPr>
                <w:b/>
                <w:spacing w:val="-2"/>
                <w:lang w:val="uk-UA"/>
              </w:rPr>
              <w:t>дотримується</w:t>
            </w:r>
            <w:r w:rsidRPr="00997980">
              <w:rPr>
                <w:b/>
                <w:bCs/>
                <w:lang w:val="uk-UA"/>
              </w:rPr>
              <w:t xml:space="preserve"> </w:t>
            </w:r>
            <w:r w:rsidRPr="00997980">
              <w:rPr>
                <w:lang w:val="uk-UA"/>
              </w:rPr>
              <w:t>правил гри та вимог безпеки під час занять</w:t>
            </w:r>
          </w:p>
          <w:p w:rsidR="003303A0" w:rsidRPr="00997980" w:rsidRDefault="003303A0" w:rsidP="008569C4">
            <w:pPr>
              <w:widowControl w:val="0"/>
              <w:rPr>
                <w:b/>
                <w:bCs/>
                <w:lang w:val="uk-UA"/>
              </w:rPr>
            </w:pPr>
          </w:p>
        </w:tc>
        <w:tc>
          <w:tcPr>
            <w:tcW w:w="4238" w:type="dxa"/>
            <w:tcBorders>
              <w:top w:val="single" w:sz="4" w:space="0" w:color="auto"/>
              <w:left w:val="single" w:sz="4" w:space="0" w:color="auto"/>
              <w:bottom w:val="single" w:sz="4" w:space="0" w:color="auto"/>
              <w:right w:val="single" w:sz="4" w:space="0" w:color="auto"/>
            </w:tcBorders>
          </w:tcPr>
          <w:p w:rsidR="00BD16E5" w:rsidRDefault="00BD16E5" w:rsidP="008569C4">
            <w:pPr>
              <w:widowControl w:val="0"/>
              <w:rPr>
                <w:lang w:val="uk-UA"/>
              </w:rPr>
            </w:pPr>
          </w:p>
          <w:p w:rsidR="00BD16E5" w:rsidRDefault="00BD16E5" w:rsidP="008569C4">
            <w:pPr>
              <w:widowControl w:val="0"/>
              <w:rPr>
                <w:lang w:val="uk-UA"/>
              </w:rPr>
            </w:pPr>
          </w:p>
          <w:p w:rsidR="003303A0" w:rsidRPr="00997980" w:rsidRDefault="003303A0" w:rsidP="008569C4">
            <w:pPr>
              <w:widowControl w:val="0"/>
              <w:rPr>
                <w:lang w:val="uk-UA"/>
              </w:rPr>
            </w:pPr>
            <w:r w:rsidRPr="00997980">
              <w:rPr>
                <w:lang w:val="uk-UA"/>
              </w:rPr>
              <w:t>Ведення, передача та лов</w:t>
            </w:r>
            <w:r w:rsidR="0014669E">
              <w:rPr>
                <w:lang w:val="uk-UA"/>
              </w:rPr>
              <w:t>і</w:t>
            </w:r>
            <w:r w:rsidRPr="00997980">
              <w:rPr>
                <w:lang w:val="uk-UA"/>
              </w:rPr>
              <w:t xml:space="preserve">ння м’яча у трійках, рух вісімкою, кидки з опорного положення та в русі під </w:t>
            </w:r>
            <w:r w:rsidRPr="00997980">
              <w:rPr>
                <w:spacing w:val="-2"/>
                <w:lang w:val="uk-UA"/>
              </w:rPr>
              <w:t>час активного опору супер</w:t>
            </w:r>
            <w:r w:rsidRPr="00997980">
              <w:rPr>
                <w:lang w:val="uk-UA"/>
              </w:rPr>
              <w:t xml:space="preserve">ника. </w:t>
            </w:r>
          </w:p>
          <w:p w:rsidR="003303A0" w:rsidRPr="00997980" w:rsidRDefault="003303A0" w:rsidP="008569C4">
            <w:pPr>
              <w:widowControl w:val="0"/>
              <w:rPr>
                <w:lang w:val="uk-UA"/>
              </w:rPr>
            </w:pPr>
            <w:r w:rsidRPr="00997980">
              <w:rPr>
                <w:lang w:val="uk-UA"/>
              </w:rPr>
              <w:t xml:space="preserve">Персональний та позиційний захист. </w:t>
            </w:r>
          </w:p>
          <w:p w:rsidR="003303A0" w:rsidRPr="00997980" w:rsidRDefault="003303A0" w:rsidP="008569C4">
            <w:pPr>
              <w:widowControl w:val="0"/>
              <w:rPr>
                <w:lang w:val="uk-UA"/>
              </w:rPr>
            </w:pPr>
            <w:r w:rsidRPr="00997980">
              <w:rPr>
                <w:lang w:val="uk-UA"/>
              </w:rPr>
              <w:t>Підстра</w:t>
            </w:r>
            <w:r w:rsidRPr="00997980">
              <w:rPr>
                <w:spacing w:val="-4"/>
                <w:lang w:val="uk-UA"/>
              </w:rPr>
              <w:t>ховка, підсилення в захисті.</w:t>
            </w:r>
            <w:r w:rsidRPr="00997980">
              <w:rPr>
                <w:lang w:val="uk-UA"/>
              </w:rPr>
              <w:t xml:space="preserve"> </w:t>
            </w:r>
          </w:p>
          <w:p w:rsidR="003303A0" w:rsidRPr="00997980" w:rsidRDefault="003303A0" w:rsidP="008569C4">
            <w:pPr>
              <w:widowControl w:val="0"/>
              <w:rPr>
                <w:lang w:val="uk-UA"/>
              </w:rPr>
            </w:pPr>
            <w:r w:rsidRPr="00997980">
              <w:rPr>
                <w:lang w:val="uk-UA"/>
              </w:rPr>
              <w:t xml:space="preserve">Тактичні дії у захисті та нападі. </w:t>
            </w:r>
          </w:p>
          <w:p w:rsidR="003303A0" w:rsidRPr="00997980" w:rsidRDefault="003303A0" w:rsidP="008569C4">
            <w:pPr>
              <w:widowControl w:val="0"/>
              <w:rPr>
                <w:lang w:val="uk-UA"/>
              </w:rPr>
            </w:pPr>
            <w:r w:rsidRPr="00997980">
              <w:rPr>
                <w:lang w:val="uk-UA"/>
              </w:rPr>
              <w:t xml:space="preserve">Напад контратакою, позиційний напад. </w:t>
            </w:r>
          </w:p>
          <w:p w:rsidR="003303A0" w:rsidRPr="00997980" w:rsidRDefault="003303A0" w:rsidP="008569C4">
            <w:pPr>
              <w:widowControl w:val="0"/>
              <w:rPr>
                <w:lang w:val="uk-UA"/>
              </w:rPr>
            </w:pPr>
            <w:r w:rsidRPr="00997980">
              <w:rPr>
                <w:lang w:val="uk-UA"/>
              </w:rPr>
              <w:t xml:space="preserve">Взаємодія гравців у нападі. Вихід на вільне місце. </w:t>
            </w:r>
          </w:p>
          <w:p w:rsidR="003303A0" w:rsidRPr="00997980" w:rsidRDefault="003303A0" w:rsidP="008569C4">
            <w:pPr>
              <w:widowControl w:val="0"/>
              <w:rPr>
                <w:lang w:val="uk-UA"/>
              </w:rPr>
            </w:pPr>
            <w:r w:rsidRPr="00997980">
              <w:rPr>
                <w:lang w:val="uk-UA"/>
              </w:rPr>
              <w:t>Вихід на м’яч з виконанням дій, що відволікають увагу суперника (фінти). Вико</w:t>
            </w:r>
            <w:r w:rsidRPr="00997980">
              <w:rPr>
                <w:spacing w:val="-4"/>
                <w:lang w:val="uk-UA"/>
              </w:rPr>
              <w:t>нання кидків м’яча із закри</w:t>
            </w:r>
            <w:r w:rsidRPr="00997980">
              <w:rPr>
                <w:lang w:val="uk-UA"/>
              </w:rPr>
              <w:t xml:space="preserve">тих позицій. </w:t>
            </w:r>
          </w:p>
          <w:p w:rsidR="003303A0" w:rsidRPr="00997980" w:rsidRDefault="003303A0" w:rsidP="008569C4">
            <w:pPr>
              <w:widowControl w:val="0"/>
              <w:rPr>
                <w:spacing w:val="-4"/>
                <w:lang w:val="uk-UA"/>
              </w:rPr>
            </w:pPr>
            <w:r w:rsidRPr="00997980">
              <w:rPr>
                <w:lang w:val="uk-UA"/>
              </w:rPr>
              <w:t>Кидки з під</w:t>
            </w:r>
            <w:r w:rsidRPr="00997980">
              <w:rPr>
                <w:spacing w:val="-4"/>
                <w:lang w:val="uk-UA"/>
              </w:rPr>
              <w:t xml:space="preserve">кручуванням м’яча. </w:t>
            </w:r>
          </w:p>
          <w:p w:rsidR="003303A0" w:rsidRPr="00997980" w:rsidRDefault="003303A0" w:rsidP="008569C4">
            <w:pPr>
              <w:widowControl w:val="0"/>
              <w:rPr>
                <w:lang w:val="uk-UA"/>
              </w:rPr>
            </w:pPr>
            <w:r w:rsidRPr="00997980">
              <w:rPr>
                <w:spacing w:val="-4"/>
                <w:lang w:val="uk-UA"/>
              </w:rPr>
              <w:t>Тактика</w:t>
            </w:r>
            <w:r w:rsidRPr="00997980">
              <w:rPr>
                <w:lang w:val="uk-UA"/>
              </w:rPr>
              <w:t xml:space="preserve"> гри воротаря. Визначення напрямку можливої атаки. </w:t>
            </w:r>
          </w:p>
          <w:p w:rsidR="003303A0" w:rsidRPr="00997980" w:rsidRDefault="003303A0" w:rsidP="008569C4">
            <w:pPr>
              <w:widowControl w:val="0"/>
              <w:rPr>
                <w:lang w:val="uk-UA"/>
              </w:rPr>
            </w:pPr>
            <w:r w:rsidRPr="00997980">
              <w:rPr>
                <w:lang w:val="uk-UA"/>
              </w:rPr>
              <w:t xml:space="preserve">Взаємодія із захисниками. Корегування діями захисників. </w:t>
            </w:r>
          </w:p>
          <w:p w:rsidR="003303A0" w:rsidRPr="00997980" w:rsidRDefault="003303A0" w:rsidP="008569C4">
            <w:pPr>
              <w:widowControl w:val="0"/>
              <w:rPr>
                <w:lang w:val="uk-UA"/>
              </w:rPr>
            </w:pPr>
            <w:r w:rsidRPr="00997980">
              <w:rPr>
                <w:lang w:val="uk-UA"/>
              </w:rPr>
              <w:t>Взаємодія гравців під час нападу «швидкий прорив» 2</w:t>
            </w:r>
            <w:r w:rsidRPr="00997980">
              <w:rPr>
                <w:position w:val="-4"/>
                <w:lang w:val="uk-UA"/>
              </w:rPr>
              <w:object w:dxaOrig="200" w:dyaOrig="200">
                <v:shape id="_x0000_i1033" type="#_x0000_t75" style="width:9.75pt;height:9.75pt" o:ole="">
                  <v:imagedata r:id="rId17" o:title=""/>
                </v:shape>
                <o:OLEObject Type="Embed" ProgID="Equation.3" ShapeID="_x0000_i1033" DrawAspect="Content" ObjectID="_1563043909" r:id="rId21"/>
              </w:object>
            </w:r>
            <w:r w:rsidRPr="00997980">
              <w:rPr>
                <w:lang w:val="uk-UA"/>
              </w:rPr>
              <w:t>4; 3</w:t>
            </w:r>
            <w:r w:rsidRPr="00997980">
              <w:rPr>
                <w:position w:val="-4"/>
                <w:lang w:val="uk-UA"/>
              </w:rPr>
              <w:object w:dxaOrig="200" w:dyaOrig="200">
                <v:shape id="_x0000_i1034" type="#_x0000_t75" style="width:9.75pt;height:9.75pt" o:ole="">
                  <v:imagedata r:id="rId17" o:title=""/>
                </v:shape>
                <o:OLEObject Type="Embed" ProgID="Equation.3" ShapeID="_x0000_i1034" DrawAspect="Content" ObjectID="_1563043910" r:id="rId22"/>
              </w:object>
            </w:r>
            <w:r w:rsidRPr="00997980">
              <w:rPr>
                <w:lang w:val="uk-UA"/>
              </w:rPr>
              <w:t xml:space="preserve">3. </w:t>
            </w:r>
          </w:p>
          <w:p w:rsidR="003303A0" w:rsidRPr="00997980" w:rsidRDefault="003303A0" w:rsidP="008569C4">
            <w:pPr>
              <w:widowControl w:val="0"/>
              <w:rPr>
                <w:lang w:val="uk-UA"/>
              </w:rPr>
            </w:pPr>
            <w:r w:rsidRPr="00997980">
              <w:rPr>
                <w:lang w:val="uk-UA"/>
              </w:rPr>
              <w:t>Командні дії у захисті 6</w:t>
            </w:r>
            <w:r w:rsidRPr="00997980">
              <w:rPr>
                <w:position w:val="-4"/>
                <w:lang w:val="uk-UA"/>
              </w:rPr>
              <w:object w:dxaOrig="200" w:dyaOrig="200">
                <v:shape id="_x0000_i1035" type="#_x0000_t75" style="width:9.75pt;height:9.75pt" o:ole="">
                  <v:imagedata r:id="rId17" o:title=""/>
                </v:shape>
                <o:OLEObject Type="Embed" ProgID="Equation.3" ShapeID="_x0000_i1035" DrawAspect="Content" ObjectID="_1563043911" r:id="rId23"/>
              </w:object>
            </w:r>
            <w:r w:rsidRPr="00997980">
              <w:rPr>
                <w:lang w:val="uk-UA"/>
              </w:rPr>
              <w:t>0; 5</w:t>
            </w:r>
            <w:r w:rsidRPr="00997980">
              <w:rPr>
                <w:position w:val="-4"/>
                <w:lang w:val="uk-UA"/>
              </w:rPr>
              <w:object w:dxaOrig="200" w:dyaOrig="200">
                <v:shape id="_x0000_i1036" type="#_x0000_t75" style="width:9.75pt;height:9.75pt" o:ole="">
                  <v:imagedata r:id="rId17" o:title=""/>
                </v:shape>
                <o:OLEObject Type="Embed" ProgID="Equation.3" ShapeID="_x0000_i1036" DrawAspect="Content" ObjectID="_1563043912" r:id="rId24"/>
              </w:object>
            </w:r>
            <w:r w:rsidRPr="00997980">
              <w:rPr>
                <w:lang w:val="uk-UA"/>
              </w:rPr>
              <w:t xml:space="preserve">1. </w:t>
            </w:r>
          </w:p>
          <w:p w:rsidR="003303A0" w:rsidRPr="00BD16E5" w:rsidRDefault="003303A0" w:rsidP="00BD16E5">
            <w:pPr>
              <w:widowControl w:val="0"/>
              <w:rPr>
                <w:b/>
                <w:lang w:val="uk-UA"/>
              </w:rPr>
            </w:pPr>
            <w:r w:rsidRPr="00997980">
              <w:rPr>
                <w:lang w:val="uk-UA"/>
              </w:rPr>
              <w:t>Навчальна та двостороння гра</w:t>
            </w:r>
          </w:p>
        </w:tc>
      </w:tr>
    </w:tbl>
    <w:p w:rsidR="003303A0" w:rsidRPr="00997980" w:rsidRDefault="003303A0" w:rsidP="003303A0">
      <w:pPr>
        <w:widowControl w:val="0"/>
        <w:jc w:val="center"/>
        <w:rPr>
          <w:b/>
          <w:bCs/>
          <w:i/>
          <w:lang w:val="uk-UA"/>
        </w:rPr>
      </w:pPr>
    </w:p>
    <w:p w:rsidR="003303A0" w:rsidRDefault="003303A0" w:rsidP="003303A0">
      <w:pPr>
        <w:spacing w:line="270" w:lineRule="atLeast"/>
        <w:jc w:val="center"/>
        <w:rPr>
          <w:color w:val="FF0000"/>
          <w:shd w:val="clear" w:color="auto" w:fill="FFFFFF"/>
          <w:lang w:val="uk-UA"/>
        </w:rPr>
      </w:pPr>
      <w:r w:rsidRPr="00997980">
        <w:rPr>
          <w:b/>
          <w:bCs/>
          <w:lang w:val="uk-UA"/>
        </w:rPr>
        <w:t>Орієнтовні навчальні нормативи</w:t>
      </w:r>
      <w:r>
        <w:rPr>
          <w:b/>
          <w:bCs/>
          <w:lang w:val="uk-UA"/>
        </w:rPr>
        <w:t xml:space="preserve"> </w:t>
      </w:r>
    </w:p>
    <w:tbl>
      <w:tblPr>
        <w:tblW w:w="9167"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96"/>
        <w:gridCol w:w="899"/>
        <w:gridCol w:w="1417"/>
        <w:gridCol w:w="709"/>
        <w:gridCol w:w="709"/>
        <w:gridCol w:w="1086"/>
      </w:tblGrid>
      <w:tr w:rsidR="003303A0" w:rsidRPr="00997980" w:rsidTr="00C01CF1">
        <w:trPr>
          <w:cantSplit/>
          <w:trHeight w:val="20"/>
          <w:tblHeader/>
          <w:jc w:val="center"/>
        </w:trPr>
        <w:tc>
          <w:tcPr>
            <w:tcW w:w="851" w:type="dxa"/>
            <w:vMerge w:val="restart"/>
          </w:tcPr>
          <w:p w:rsidR="003303A0" w:rsidRPr="00997980" w:rsidRDefault="003303A0" w:rsidP="008569C4">
            <w:pPr>
              <w:widowControl w:val="0"/>
              <w:jc w:val="center"/>
              <w:rPr>
                <w:b/>
                <w:lang w:val="uk-UA"/>
              </w:rPr>
            </w:pPr>
          </w:p>
          <w:p w:rsidR="003303A0" w:rsidRPr="00997980" w:rsidRDefault="003303A0" w:rsidP="008569C4">
            <w:pPr>
              <w:widowControl w:val="0"/>
              <w:jc w:val="center"/>
              <w:rPr>
                <w:b/>
                <w:lang w:val="uk-UA"/>
              </w:rPr>
            </w:pPr>
            <w:r w:rsidRPr="00997980">
              <w:rPr>
                <w:b/>
                <w:lang w:val="uk-UA"/>
              </w:rPr>
              <w:t>Рік вивчення</w:t>
            </w:r>
          </w:p>
        </w:tc>
        <w:tc>
          <w:tcPr>
            <w:tcW w:w="4395" w:type="dxa"/>
            <w:gridSpan w:val="2"/>
            <w:vMerge w:val="restart"/>
          </w:tcPr>
          <w:p w:rsidR="003303A0" w:rsidRPr="00997980" w:rsidRDefault="003303A0" w:rsidP="008569C4">
            <w:pPr>
              <w:widowControl w:val="0"/>
              <w:jc w:val="center"/>
              <w:rPr>
                <w:b/>
                <w:lang w:val="uk-UA"/>
              </w:rPr>
            </w:pPr>
          </w:p>
          <w:p w:rsidR="003303A0" w:rsidRPr="00997980" w:rsidRDefault="003303A0" w:rsidP="008569C4">
            <w:pPr>
              <w:widowControl w:val="0"/>
              <w:jc w:val="center"/>
              <w:rPr>
                <w:b/>
                <w:lang w:val="uk-UA"/>
              </w:rPr>
            </w:pPr>
          </w:p>
          <w:p w:rsidR="003303A0" w:rsidRPr="00997980" w:rsidRDefault="00C17EC6" w:rsidP="008569C4">
            <w:pPr>
              <w:widowControl w:val="0"/>
              <w:jc w:val="center"/>
              <w:rPr>
                <w:b/>
                <w:lang w:val="uk-UA"/>
              </w:rPr>
            </w:pPr>
            <w:r>
              <w:rPr>
                <w:b/>
                <w:lang w:val="uk-UA"/>
              </w:rPr>
              <w:t>Н</w:t>
            </w:r>
            <w:r w:rsidR="003303A0" w:rsidRPr="00997980">
              <w:rPr>
                <w:b/>
                <w:lang w:val="uk-UA"/>
              </w:rPr>
              <w:t>авчальні нормативи</w:t>
            </w:r>
          </w:p>
          <w:p w:rsidR="003303A0" w:rsidRPr="00997980" w:rsidRDefault="003303A0" w:rsidP="008569C4">
            <w:pPr>
              <w:widowControl w:val="0"/>
              <w:jc w:val="center"/>
              <w:rPr>
                <w:b/>
                <w:lang w:val="uk-UA"/>
              </w:rPr>
            </w:pPr>
          </w:p>
          <w:p w:rsidR="003303A0" w:rsidRPr="00997980" w:rsidRDefault="003303A0" w:rsidP="008569C4">
            <w:pPr>
              <w:widowControl w:val="0"/>
              <w:jc w:val="center"/>
              <w:rPr>
                <w:b/>
                <w:lang w:val="uk-UA"/>
              </w:rPr>
            </w:pPr>
          </w:p>
          <w:p w:rsidR="003303A0" w:rsidRPr="00997980" w:rsidRDefault="003303A0" w:rsidP="008569C4">
            <w:pPr>
              <w:widowControl w:val="0"/>
              <w:jc w:val="center"/>
              <w:rPr>
                <w:b/>
                <w:lang w:val="uk-UA"/>
              </w:rPr>
            </w:pPr>
          </w:p>
        </w:tc>
        <w:tc>
          <w:tcPr>
            <w:tcW w:w="3921" w:type="dxa"/>
            <w:gridSpan w:val="4"/>
          </w:tcPr>
          <w:p w:rsidR="003303A0" w:rsidRPr="00997980" w:rsidRDefault="003303A0" w:rsidP="008569C4">
            <w:pPr>
              <w:widowControl w:val="0"/>
              <w:jc w:val="center"/>
              <w:rPr>
                <w:b/>
                <w:lang w:val="uk-UA"/>
              </w:rPr>
            </w:pPr>
            <w:r w:rsidRPr="00997980">
              <w:rPr>
                <w:b/>
                <w:lang w:val="uk-UA"/>
              </w:rPr>
              <w:t>Рівень компетентності</w:t>
            </w:r>
          </w:p>
        </w:tc>
      </w:tr>
      <w:tr w:rsidR="003303A0" w:rsidRPr="00997980" w:rsidTr="00C01CF1">
        <w:trPr>
          <w:cantSplit/>
          <w:trHeight w:val="20"/>
          <w:tblHeader/>
          <w:jc w:val="center"/>
        </w:trPr>
        <w:tc>
          <w:tcPr>
            <w:tcW w:w="851" w:type="dxa"/>
            <w:vMerge/>
          </w:tcPr>
          <w:p w:rsidR="003303A0" w:rsidRPr="00997980" w:rsidRDefault="003303A0" w:rsidP="008569C4">
            <w:pPr>
              <w:widowControl w:val="0"/>
              <w:jc w:val="center"/>
              <w:rPr>
                <w:b/>
                <w:lang w:val="uk-UA"/>
              </w:rPr>
            </w:pPr>
          </w:p>
        </w:tc>
        <w:tc>
          <w:tcPr>
            <w:tcW w:w="4395" w:type="dxa"/>
            <w:gridSpan w:val="2"/>
            <w:vMerge/>
          </w:tcPr>
          <w:p w:rsidR="003303A0" w:rsidRPr="00997980" w:rsidRDefault="003303A0" w:rsidP="008569C4">
            <w:pPr>
              <w:widowControl w:val="0"/>
              <w:rPr>
                <w:b/>
                <w:lang w:val="uk-UA"/>
              </w:rPr>
            </w:pPr>
          </w:p>
        </w:tc>
        <w:tc>
          <w:tcPr>
            <w:tcW w:w="1417" w:type="dxa"/>
            <w:textDirection w:val="btLr"/>
            <w:vAlign w:val="center"/>
          </w:tcPr>
          <w:p w:rsidR="003303A0" w:rsidRPr="00997980" w:rsidRDefault="003303A0" w:rsidP="008569C4">
            <w:pPr>
              <w:widowControl w:val="0"/>
              <w:jc w:val="center"/>
              <w:rPr>
                <w:b/>
                <w:lang w:val="uk-UA"/>
              </w:rPr>
            </w:pPr>
            <w:r w:rsidRPr="00997980">
              <w:rPr>
                <w:b/>
                <w:spacing w:val="-4"/>
                <w:lang w:val="uk-UA"/>
              </w:rPr>
              <w:t>низь</w:t>
            </w:r>
            <w:r w:rsidRPr="00997980">
              <w:rPr>
                <w:b/>
                <w:lang w:val="uk-UA"/>
              </w:rPr>
              <w:t>кий</w:t>
            </w:r>
          </w:p>
        </w:tc>
        <w:tc>
          <w:tcPr>
            <w:tcW w:w="709" w:type="dxa"/>
            <w:textDirection w:val="btLr"/>
          </w:tcPr>
          <w:p w:rsidR="003303A0" w:rsidRPr="00997980" w:rsidRDefault="003303A0" w:rsidP="008569C4">
            <w:pPr>
              <w:widowControl w:val="0"/>
              <w:jc w:val="center"/>
              <w:rPr>
                <w:b/>
                <w:lang w:val="uk-UA"/>
              </w:rPr>
            </w:pPr>
            <w:r w:rsidRPr="00997980">
              <w:rPr>
                <w:b/>
                <w:lang w:val="uk-UA"/>
              </w:rPr>
              <w:t>середній</w:t>
            </w:r>
          </w:p>
        </w:tc>
        <w:tc>
          <w:tcPr>
            <w:tcW w:w="709" w:type="dxa"/>
            <w:textDirection w:val="btLr"/>
          </w:tcPr>
          <w:p w:rsidR="003303A0" w:rsidRPr="00997980" w:rsidRDefault="003303A0" w:rsidP="008569C4">
            <w:pPr>
              <w:widowControl w:val="0"/>
              <w:jc w:val="center"/>
              <w:rPr>
                <w:b/>
                <w:lang w:val="uk-UA"/>
              </w:rPr>
            </w:pPr>
            <w:r w:rsidRPr="00997980">
              <w:rPr>
                <w:b/>
                <w:lang w:val="uk-UA"/>
              </w:rPr>
              <w:t>дос</w:t>
            </w:r>
            <w:r w:rsidRPr="00997980">
              <w:rPr>
                <w:b/>
                <w:spacing w:val="-10"/>
                <w:lang w:val="uk-UA"/>
              </w:rPr>
              <w:t>татній</w:t>
            </w:r>
          </w:p>
        </w:tc>
        <w:tc>
          <w:tcPr>
            <w:tcW w:w="1086" w:type="dxa"/>
            <w:textDirection w:val="btLr"/>
          </w:tcPr>
          <w:p w:rsidR="003303A0" w:rsidRPr="00997980" w:rsidRDefault="003303A0" w:rsidP="008569C4">
            <w:pPr>
              <w:widowControl w:val="0"/>
              <w:jc w:val="center"/>
              <w:rPr>
                <w:b/>
                <w:lang w:val="uk-UA"/>
              </w:rPr>
            </w:pPr>
            <w:r w:rsidRPr="00997980">
              <w:rPr>
                <w:b/>
                <w:spacing w:val="-6"/>
                <w:lang w:val="uk-UA"/>
              </w:rPr>
              <w:t>висо</w:t>
            </w:r>
            <w:r w:rsidRPr="00997980">
              <w:rPr>
                <w:b/>
                <w:lang w:val="uk-UA"/>
              </w:rPr>
              <w:t>кий</w:t>
            </w:r>
          </w:p>
        </w:tc>
      </w:tr>
      <w:tr w:rsidR="00A76264" w:rsidRPr="00997980" w:rsidTr="00C01CF1">
        <w:trPr>
          <w:trHeight w:val="215"/>
          <w:jc w:val="center"/>
        </w:trPr>
        <w:tc>
          <w:tcPr>
            <w:tcW w:w="851" w:type="dxa"/>
            <w:vMerge w:val="restart"/>
            <w:textDirection w:val="btLr"/>
            <w:vAlign w:val="center"/>
          </w:tcPr>
          <w:p w:rsidR="003303A0" w:rsidRPr="00E3028F" w:rsidRDefault="003303A0" w:rsidP="00E3028F">
            <w:pPr>
              <w:widowControl w:val="0"/>
              <w:ind w:left="113" w:right="113"/>
              <w:jc w:val="center"/>
              <w:rPr>
                <w:b/>
                <w:lang w:val="uk-UA"/>
              </w:rPr>
            </w:pPr>
            <w:r w:rsidRPr="00E3028F">
              <w:rPr>
                <w:b/>
                <w:lang w:val="uk-UA"/>
              </w:rPr>
              <w:t>1 рік вивчення</w:t>
            </w:r>
          </w:p>
        </w:tc>
        <w:tc>
          <w:tcPr>
            <w:tcW w:w="3496" w:type="dxa"/>
            <w:vMerge w:val="restart"/>
          </w:tcPr>
          <w:p w:rsidR="003303A0" w:rsidRPr="00997980" w:rsidRDefault="003303A0" w:rsidP="008569C4">
            <w:pPr>
              <w:widowControl w:val="0"/>
              <w:rPr>
                <w:lang w:val="uk-UA"/>
              </w:rPr>
            </w:pPr>
            <w:r w:rsidRPr="00997980">
              <w:rPr>
                <w:lang w:val="uk-UA"/>
              </w:rPr>
              <w:t>Пер</w:t>
            </w:r>
            <w:r>
              <w:rPr>
                <w:lang w:val="uk-UA"/>
              </w:rPr>
              <w:t>едача (кидок) гандбольного м’яча на даль</w:t>
            </w:r>
            <w:r w:rsidRPr="00997980">
              <w:rPr>
                <w:lang w:val="uk-UA"/>
              </w:rPr>
              <w:t>ність (м)</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spacing w:val="-10"/>
                <w:lang w:val="uk-UA"/>
              </w:rPr>
            </w:pPr>
            <w:r w:rsidRPr="00997980">
              <w:rPr>
                <w:spacing w:val="-10"/>
                <w:lang w:val="uk-UA"/>
              </w:rPr>
              <w:t>До 11</w:t>
            </w:r>
          </w:p>
        </w:tc>
        <w:tc>
          <w:tcPr>
            <w:tcW w:w="709" w:type="dxa"/>
            <w:vAlign w:val="center"/>
          </w:tcPr>
          <w:p w:rsidR="003303A0" w:rsidRPr="00997980" w:rsidRDefault="003303A0" w:rsidP="008569C4">
            <w:pPr>
              <w:widowControl w:val="0"/>
              <w:jc w:val="center"/>
              <w:rPr>
                <w:lang w:val="uk-UA"/>
              </w:rPr>
            </w:pPr>
            <w:r w:rsidRPr="00997980">
              <w:rPr>
                <w:lang w:val="uk-UA"/>
              </w:rPr>
              <w:t>11</w:t>
            </w:r>
          </w:p>
        </w:tc>
        <w:tc>
          <w:tcPr>
            <w:tcW w:w="709" w:type="dxa"/>
            <w:vAlign w:val="center"/>
          </w:tcPr>
          <w:p w:rsidR="003303A0" w:rsidRPr="00997980" w:rsidRDefault="003303A0" w:rsidP="008569C4">
            <w:pPr>
              <w:widowControl w:val="0"/>
              <w:jc w:val="center"/>
              <w:rPr>
                <w:lang w:val="uk-UA"/>
              </w:rPr>
            </w:pPr>
            <w:r w:rsidRPr="00997980">
              <w:rPr>
                <w:lang w:val="uk-UA"/>
              </w:rPr>
              <w:t>13</w:t>
            </w:r>
          </w:p>
        </w:tc>
        <w:tc>
          <w:tcPr>
            <w:tcW w:w="1086" w:type="dxa"/>
            <w:vAlign w:val="center"/>
          </w:tcPr>
          <w:p w:rsidR="003303A0" w:rsidRPr="00997980" w:rsidRDefault="003303A0" w:rsidP="008569C4">
            <w:pPr>
              <w:widowControl w:val="0"/>
              <w:jc w:val="center"/>
              <w:rPr>
                <w:lang w:val="uk-UA"/>
              </w:rPr>
            </w:pPr>
            <w:r w:rsidRPr="00997980">
              <w:rPr>
                <w:lang w:val="uk-UA"/>
              </w:rPr>
              <w:t>14</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До 8</w:t>
            </w:r>
          </w:p>
        </w:tc>
        <w:tc>
          <w:tcPr>
            <w:tcW w:w="709" w:type="dxa"/>
            <w:vAlign w:val="center"/>
          </w:tcPr>
          <w:p w:rsidR="003303A0" w:rsidRPr="00997980" w:rsidRDefault="003303A0" w:rsidP="008569C4">
            <w:pPr>
              <w:widowControl w:val="0"/>
              <w:jc w:val="center"/>
              <w:rPr>
                <w:lang w:val="uk-UA"/>
              </w:rPr>
            </w:pPr>
            <w:r w:rsidRPr="00997980">
              <w:rPr>
                <w:lang w:val="uk-UA"/>
              </w:rPr>
              <w:t>8</w:t>
            </w:r>
          </w:p>
        </w:tc>
        <w:tc>
          <w:tcPr>
            <w:tcW w:w="709" w:type="dxa"/>
            <w:vAlign w:val="center"/>
          </w:tcPr>
          <w:p w:rsidR="003303A0" w:rsidRPr="00997980" w:rsidRDefault="003303A0" w:rsidP="008569C4">
            <w:pPr>
              <w:widowControl w:val="0"/>
              <w:jc w:val="center"/>
              <w:rPr>
                <w:lang w:val="uk-UA"/>
              </w:rPr>
            </w:pPr>
            <w:r w:rsidRPr="00997980">
              <w:rPr>
                <w:lang w:val="uk-UA"/>
              </w:rPr>
              <w:t>10</w:t>
            </w:r>
          </w:p>
        </w:tc>
        <w:tc>
          <w:tcPr>
            <w:tcW w:w="1086" w:type="dxa"/>
            <w:vAlign w:val="center"/>
          </w:tcPr>
          <w:p w:rsidR="003303A0" w:rsidRPr="00997980" w:rsidRDefault="003303A0" w:rsidP="008569C4">
            <w:pPr>
              <w:widowControl w:val="0"/>
              <w:jc w:val="center"/>
              <w:rPr>
                <w:lang w:val="uk-UA"/>
              </w:rPr>
            </w:pPr>
            <w:r w:rsidRPr="00997980">
              <w:rPr>
                <w:lang w:val="uk-UA"/>
              </w:rPr>
              <w:t>12</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val="restart"/>
          </w:tcPr>
          <w:p w:rsidR="003303A0" w:rsidRPr="00997980" w:rsidRDefault="003303A0" w:rsidP="008569C4">
            <w:pPr>
              <w:widowControl w:val="0"/>
              <w:rPr>
                <w:lang w:val="uk-UA"/>
              </w:rPr>
            </w:pPr>
            <w:r w:rsidRPr="00997980">
              <w:rPr>
                <w:lang w:val="uk-UA"/>
              </w:rPr>
              <w:t>Ведення гандбольного м’яча 15 м (с)</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lang w:val="uk-UA"/>
              </w:rPr>
            </w:pPr>
            <w:r w:rsidRPr="00997980">
              <w:rPr>
                <w:lang w:val="uk-UA"/>
              </w:rPr>
              <w:t>Біль</w:t>
            </w:r>
            <w:r w:rsidRPr="00997980">
              <w:rPr>
                <w:spacing w:val="-10"/>
                <w:lang w:val="uk-UA"/>
              </w:rPr>
              <w:t>ше 4,0</w:t>
            </w:r>
          </w:p>
        </w:tc>
        <w:tc>
          <w:tcPr>
            <w:tcW w:w="709" w:type="dxa"/>
            <w:vAlign w:val="center"/>
          </w:tcPr>
          <w:p w:rsidR="003303A0" w:rsidRPr="00997980" w:rsidRDefault="003303A0" w:rsidP="008569C4">
            <w:pPr>
              <w:widowControl w:val="0"/>
              <w:jc w:val="center"/>
              <w:rPr>
                <w:spacing w:val="-8"/>
                <w:lang w:val="uk-UA"/>
              </w:rPr>
            </w:pPr>
            <w:r w:rsidRPr="00997980">
              <w:rPr>
                <w:spacing w:val="-8"/>
                <w:lang w:val="uk-UA"/>
              </w:rPr>
              <w:t>4,0</w:t>
            </w:r>
          </w:p>
        </w:tc>
        <w:tc>
          <w:tcPr>
            <w:tcW w:w="709" w:type="dxa"/>
            <w:vAlign w:val="center"/>
          </w:tcPr>
          <w:p w:rsidR="003303A0" w:rsidRPr="00997980" w:rsidRDefault="003303A0" w:rsidP="008569C4">
            <w:pPr>
              <w:widowControl w:val="0"/>
              <w:jc w:val="center"/>
              <w:rPr>
                <w:lang w:val="uk-UA"/>
              </w:rPr>
            </w:pPr>
            <w:r w:rsidRPr="00997980">
              <w:rPr>
                <w:lang w:val="uk-UA"/>
              </w:rPr>
              <w:t>3,8</w:t>
            </w:r>
          </w:p>
        </w:tc>
        <w:tc>
          <w:tcPr>
            <w:tcW w:w="1086" w:type="dxa"/>
            <w:vAlign w:val="center"/>
          </w:tcPr>
          <w:p w:rsidR="003303A0" w:rsidRPr="00997980" w:rsidRDefault="003303A0" w:rsidP="008569C4">
            <w:pPr>
              <w:widowControl w:val="0"/>
              <w:jc w:val="center"/>
              <w:rPr>
                <w:lang w:val="uk-UA"/>
              </w:rPr>
            </w:pPr>
            <w:r w:rsidRPr="00997980">
              <w:rPr>
                <w:lang w:val="uk-UA"/>
              </w:rPr>
              <w:t>3,6</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Біль</w:t>
            </w:r>
            <w:r w:rsidRPr="00997980">
              <w:rPr>
                <w:spacing w:val="-10"/>
                <w:lang w:val="uk-UA"/>
              </w:rPr>
              <w:t>ше 4,6</w:t>
            </w:r>
          </w:p>
        </w:tc>
        <w:tc>
          <w:tcPr>
            <w:tcW w:w="709" w:type="dxa"/>
            <w:vAlign w:val="center"/>
          </w:tcPr>
          <w:p w:rsidR="003303A0" w:rsidRPr="00997980" w:rsidRDefault="003303A0" w:rsidP="008569C4">
            <w:pPr>
              <w:widowControl w:val="0"/>
              <w:jc w:val="center"/>
              <w:rPr>
                <w:spacing w:val="-8"/>
                <w:lang w:val="uk-UA"/>
              </w:rPr>
            </w:pPr>
            <w:r w:rsidRPr="00997980">
              <w:rPr>
                <w:spacing w:val="-8"/>
                <w:lang w:val="uk-UA"/>
              </w:rPr>
              <w:t>4,6</w:t>
            </w:r>
          </w:p>
        </w:tc>
        <w:tc>
          <w:tcPr>
            <w:tcW w:w="709" w:type="dxa"/>
            <w:vAlign w:val="center"/>
          </w:tcPr>
          <w:p w:rsidR="003303A0" w:rsidRPr="00997980" w:rsidRDefault="003303A0" w:rsidP="008569C4">
            <w:pPr>
              <w:widowControl w:val="0"/>
              <w:jc w:val="center"/>
              <w:rPr>
                <w:lang w:val="uk-UA"/>
              </w:rPr>
            </w:pPr>
            <w:r w:rsidRPr="00997980">
              <w:rPr>
                <w:lang w:val="uk-UA"/>
              </w:rPr>
              <w:t>4,4</w:t>
            </w:r>
          </w:p>
        </w:tc>
        <w:tc>
          <w:tcPr>
            <w:tcW w:w="1086" w:type="dxa"/>
            <w:vAlign w:val="center"/>
          </w:tcPr>
          <w:p w:rsidR="003303A0" w:rsidRPr="00997980" w:rsidRDefault="003303A0" w:rsidP="008569C4">
            <w:pPr>
              <w:widowControl w:val="0"/>
              <w:jc w:val="center"/>
              <w:rPr>
                <w:lang w:val="uk-UA"/>
              </w:rPr>
            </w:pPr>
            <w:r w:rsidRPr="00997980">
              <w:rPr>
                <w:lang w:val="uk-UA"/>
              </w:rPr>
              <w:t>4,2</w:t>
            </w:r>
          </w:p>
        </w:tc>
      </w:tr>
      <w:tr w:rsidR="00A76264" w:rsidRPr="00997980" w:rsidTr="00C01CF1">
        <w:trPr>
          <w:trHeight w:val="20"/>
          <w:jc w:val="center"/>
        </w:trPr>
        <w:tc>
          <w:tcPr>
            <w:tcW w:w="851" w:type="dxa"/>
            <w:vMerge w:val="restart"/>
            <w:textDirection w:val="btLr"/>
            <w:vAlign w:val="center"/>
          </w:tcPr>
          <w:p w:rsidR="003303A0" w:rsidRPr="00E3028F" w:rsidRDefault="003303A0" w:rsidP="00E3028F">
            <w:pPr>
              <w:widowControl w:val="0"/>
              <w:ind w:left="113" w:right="113"/>
              <w:jc w:val="center"/>
              <w:rPr>
                <w:b/>
                <w:lang w:val="uk-UA"/>
              </w:rPr>
            </w:pPr>
            <w:r w:rsidRPr="00E3028F">
              <w:rPr>
                <w:b/>
                <w:lang w:val="uk-UA"/>
              </w:rPr>
              <w:t>2 рік вивчення</w:t>
            </w:r>
          </w:p>
        </w:tc>
        <w:tc>
          <w:tcPr>
            <w:tcW w:w="3496" w:type="dxa"/>
            <w:vMerge w:val="restart"/>
          </w:tcPr>
          <w:p w:rsidR="003303A0" w:rsidRPr="00997980" w:rsidRDefault="003303A0" w:rsidP="008569C4">
            <w:pPr>
              <w:widowControl w:val="0"/>
              <w:rPr>
                <w:lang w:val="uk-UA"/>
              </w:rPr>
            </w:pPr>
            <w:r>
              <w:rPr>
                <w:lang w:val="uk-UA"/>
              </w:rPr>
              <w:t>Передача (кидок) гандбольного м’яча на даль</w:t>
            </w:r>
            <w:r w:rsidRPr="00997980">
              <w:rPr>
                <w:lang w:val="uk-UA"/>
              </w:rPr>
              <w:t>ність (м)</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spacing w:val="-10"/>
                <w:lang w:val="uk-UA"/>
              </w:rPr>
            </w:pPr>
            <w:r w:rsidRPr="00997980">
              <w:rPr>
                <w:spacing w:val="-10"/>
                <w:lang w:val="uk-UA"/>
              </w:rPr>
              <w:t>До 12</w:t>
            </w:r>
          </w:p>
        </w:tc>
        <w:tc>
          <w:tcPr>
            <w:tcW w:w="709" w:type="dxa"/>
            <w:vAlign w:val="center"/>
          </w:tcPr>
          <w:p w:rsidR="003303A0" w:rsidRPr="00997980" w:rsidRDefault="003303A0" w:rsidP="008569C4">
            <w:pPr>
              <w:widowControl w:val="0"/>
              <w:jc w:val="center"/>
              <w:rPr>
                <w:lang w:val="uk-UA"/>
              </w:rPr>
            </w:pPr>
            <w:r w:rsidRPr="00997980">
              <w:rPr>
                <w:lang w:val="uk-UA"/>
              </w:rPr>
              <w:t>12</w:t>
            </w:r>
          </w:p>
        </w:tc>
        <w:tc>
          <w:tcPr>
            <w:tcW w:w="709" w:type="dxa"/>
            <w:vAlign w:val="center"/>
          </w:tcPr>
          <w:p w:rsidR="003303A0" w:rsidRPr="00997980" w:rsidRDefault="003303A0" w:rsidP="008569C4">
            <w:pPr>
              <w:widowControl w:val="0"/>
              <w:jc w:val="center"/>
              <w:rPr>
                <w:lang w:val="uk-UA"/>
              </w:rPr>
            </w:pPr>
            <w:r w:rsidRPr="00997980">
              <w:rPr>
                <w:lang w:val="uk-UA"/>
              </w:rPr>
              <w:t>14</w:t>
            </w:r>
          </w:p>
        </w:tc>
        <w:tc>
          <w:tcPr>
            <w:tcW w:w="1086" w:type="dxa"/>
            <w:vAlign w:val="center"/>
          </w:tcPr>
          <w:p w:rsidR="003303A0" w:rsidRPr="00997980" w:rsidRDefault="003303A0" w:rsidP="008569C4">
            <w:pPr>
              <w:widowControl w:val="0"/>
              <w:jc w:val="center"/>
              <w:rPr>
                <w:lang w:val="uk-UA"/>
              </w:rPr>
            </w:pPr>
            <w:r w:rsidRPr="00997980">
              <w:rPr>
                <w:lang w:val="uk-UA"/>
              </w:rPr>
              <w:t>15</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spacing w:val="-10"/>
                <w:lang w:val="uk-UA"/>
              </w:rPr>
            </w:pPr>
            <w:r w:rsidRPr="00997980">
              <w:rPr>
                <w:spacing w:val="-10"/>
                <w:lang w:val="uk-UA"/>
              </w:rPr>
              <w:t>До 10</w:t>
            </w:r>
          </w:p>
        </w:tc>
        <w:tc>
          <w:tcPr>
            <w:tcW w:w="709" w:type="dxa"/>
            <w:vAlign w:val="center"/>
          </w:tcPr>
          <w:p w:rsidR="003303A0" w:rsidRPr="00997980" w:rsidRDefault="003303A0" w:rsidP="008569C4">
            <w:pPr>
              <w:widowControl w:val="0"/>
              <w:jc w:val="center"/>
              <w:rPr>
                <w:lang w:val="uk-UA"/>
              </w:rPr>
            </w:pPr>
            <w:r w:rsidRPr="00997980">
              <w:rPr>
                <w:lang w:val="uk-UA"/>
              </w:rPr>
              <w:t>10</w:t>
            </w:r>
          </w:p>
        </w:tc>
        <w:tc>
          <w:tcPr>
            <w:tcW w:w="709" w:type="dxa"/>
            <w:vAlign w:val="center"/>
          </w:tcPr>
          <w:p w:rsidR="003303A0" w:rsidRPr="00997980" w:rsidRDefault="003303A0" w:rsidP="008569C4">
            <w:pPr>
              <w:widowControl w:val="0"/>
              <w:jc w:val="center"/>
              <w:rPr>
                <w:lang w:val="uk-UA"/>
              </w:rPr>
            </w:pPr>
            <w:r w:rsidRPr="00997980">
              <w:rPr>
                <w:lang w:val="uk-UA"/>
              </w:rPr>
              <w:t>11</w:t>
            </w:r>
          </w:p>
        </w:tc>
        <w:tc>
          <w:tcPr>
            <w:tcW w:w="1086" w:type="dxa"/>
            <w:vAlign w:val="center"/>
          </w:tcPr>
          <w:p w:rsidR="003303A0" w:rsidRPr="00997980" w:rsidRDefault="003303A0" w:rsidP="008569C4">
            <w:pPr>
              <w:widowControl w:val="0"/>
              <w:jc w:val="center"/>
              <w:rPr>
                <w:lang w:val="uk-UA"/>
              </w:rPr>
            </w:pPr>
            <w:r w:rsidRPr="00997980">
              <w:rPr>
                <w:lang w:val="uk-UA"/>
              </w:rPr>
              <w:t>13</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val="restart"/>
          </w:tcPr>
          <w:p w:rsidR="003303A0" w:rsidRPr="00997980" w:rsidRDefault="003303A0" w:rsidP="008569C4">
            <w:pPr>
              <w:widowControl w:val="0"/>
              <w:rPr>
                <w:lang w:val="uk-UA"/>
              </w:rPr>
            </w:pPr>
            <w:r w:rsidRPr="00997980">
              <w:rPr>
                <w:lang w:val="uk-UA"/>
              </w:rPr>
              <w:t>Передачі м’яча в стіну з відстані 3 м (кількість передач за 30 с)</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lang w:val="uk-UA"/>
              </w:rPr>
            </w:pPr>
            <w:r w:rsidRPr="00997980">
              <w:rPr>
                <w:lang w:val="uk-UA"/>
              </w:rPr>
              <w:t>До 8</w:t>
            </w:r>
          </w:p>
        </w:tc>
        <w:tc>
          <w:tcPr>
            <w:tcW w:w="709" w:type="dxa"/>
            <w:vAlign w:val="center"/>
          </w:tcPr>
          <w:p w:rsidR="003303A0" w:rsidRPr="00997980" w:rsidRDefault="003303A0" w:rsidP="008569C4">
            <w:pPr>
              <w:widowControl w:val="0"/>
              <w:jc w:val="center"/>
              <w:rPr>
                <w:lang w:val="uk-UA"/>
              </w:rPr>
            </w:pPr>
            <w:r w:rsidRPr="00997980">
              <w:rPr>
                <w:lang w:val="uk-UA"/>
              </w:rPr>
              <w:t>8</w:t>
            </w:r>
          </w:p>
        </w:tc>
        <w:tc>
          <w:tcPr>
            <w:tcW w:w="709" w:type="dxa"/>
            <w:vAlign w:val="center"/>
          </w:tcPr>
          <w:p w:rsidR="003303A0" w:rsidRPr="00997980" w:rsidRDefault="003303A0" w:rsidP="008569C4">
            <w:pPr>
              <w:widowControl w:val="0"/>
              <w:jc w:val="center"/>
              <w:rPr>
                <w:lang w:val="uk-UA"/>
              </w:rPr>
            </w:pPr>
            <w:r w:rsidRPr="00997980">
              <w:rPr>
                <w:lang w:val="uk-UA"/>
              </w:rPr>
              <w:t>10</w:t>
            </w:r>
          </w:p>
        </w:tc>
        <w:tc>
          <w:tcPr>
            <w:tcW w:w="1086" w:type="dxa"/>
            <w:vAlign w:val="center"/>
          </w:tcPr>
          <w:p w:rsidR="003303A0" w:rsidRPr="00997980" w:rsidRDefault="003303A0" w:rsidP="008569C4">
            <w:pPr>
              <w:widowControl w:val="0"/>
              <w:jc w:val="center"/>
              <w:rPr>
                <w:lang w:val="uk-UA"/>
              </w:rPr>
            </w:pPr>
            <w:r w:rsidRPr="00997980">
              <w:rPr>
                <w:lang w:val="uk-UA"/>
              </w:rPr>
              <w:t>13</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До 6</w:t>
            </w:r>
          </w:p>
        </w:tc>
        <w:tc>
          <w:tcPr>
            <w:tcW w:w="709" w:type="dxa"/>
            <w:vAlign w:val="center"/>
          </w:tcPr>
          <w:p w:rsidR="003303A0" w:rsidRPr="00997980" w:rsidRDefault="003303A0" w:rsidP="008569C4">
            <w:pPr>
              <w:widowControl w:val="0"/>
              <w:jc w:val="center"/>
              <w:rPr>
                <w:lang w:val="uk-UA"/>
              </w:rPr>
            </w:pPr>
            <w:r w:rsidRPr="00997980">
              <w:rPr>
                <w:lang w:val="uk-UA"/>
              </w:rPr>
              <w:t>6</w:t>
            </w:r>
          </w:p>
        </w:tc>
        <w:tc>
          <w:tcPr>
            <w:tcW w:w="709" w:type="dxa"/>
            <w:vAlign w:val="center"/>
          </w:tcPr>
          <w:p w:rsidR="003303A0" w:rsidRPr="00997980" w:rsidRDefault="003303A0" w:rsidP="008569C4">
            <w:pPr>
              <w:widowControl w:val="0"/>
              <w:jc w:val="center"/>
              <w:rPr>
                <w:lang w:val="uk-UA"/>
              </w:rPr>
            </w:pPr>
            <w:r w:rsidRPr="00997980">
              <w:rPr>
                <w:lang w:val="uk-UA"/>
              </w:rPr>
              <w:t>8</w:t>
            </w:r>
          </w:p>
        </w:tc>
        <w:tc>
          <w:tcPr>
            <w:tcW w:w="1086" w:type="dxa"/>
            <w:vAlign w:val="center"/>
          </w:tcPr>
          <w:p w:rsidR="003303A0" w:rsidRPr="00997980" w:rsidRDefault="003303A0" w:rsidP="008569C4">
            <w:pPr>
              <w:widowControl w:val="0"/>
              <w:jc w:val="center"/>
              <w:rPr>
                <w:lang w:val="uk-UA"/>
              </w:rPr>
            </w:pPr>
            <w:r w:rsidRPr="00997980">
              <w:rPr>
                <w:lang w:val="uk-UA"/>
              </w:rPr>
              <w:t>10</w:t>
            </w:r>
          </w:p>
        </w:tc>
      </w:tr>
      <w:tr w:rsidR="00A76264" w:rsidRPr="00997980" w:rsidTr="00C01CF1">
        <w:trPr>
          <w:trHeight w:val="20"/>
          <w:jc w:val="center"/>
        </w:trPr>
        <w:tc>
          <w:tcPr>
            <w:tcW w:w="851" w:type="dxa"/>
            <w:vMerge w:val="restart"/>
            <w:shd w:val="clear" w:color="auto" w:fill="auto"/>
            <w:textDirection w:val="btLr"/>
            <w:vAlign w:val="center"/>
          </w:tcPr>
          <w:p w:rsidR="003303A0" w:rsidRPr="00E3028F" w:rsidRDefault="003303A0" w:rsidP="00E3028F">
            <w:pPr>
              <w:widowControl w:val="0"/>
              <w:ind w:left="113" w:right="113"/>
              <w:jc w:val="center"/>
              <w:rPr>
                <w:b/>
                <w:lang w:val="uk-UA"/>
              </w:rPr>
            </w:pPr>
            <w:r w:rsidRPr="00E3028F">
              <w:rPr>
                <w:b/>
                <w:lang w:val="uk-UA"/>
              </w:rPr>
              <w:t>3 рік вивчення</w:t>
            </w:r>
          </w:p>
        </w:tc>
        <w:tc>
          <w:tcPr>
            <w:tcW w:w="3496" w:type="dxa"/>
            <w:vMerge w:val="restart"/>
          </w:tcPr>
          <w:p w:rsidR="003303A0" w:rsidRPr="00997980" w:rsidRDefault="003303A0" w:rsidP="008569C4">
            <w:pPr>
              <w:widowControl w:val="0"/>
              <w:rPr>
                <w:lang w:val="uk-UA"/>
              </w:rPr>
            </w:pPr>
            <w:r>
              <w:rPr>
                <w:lang w:val="uk-UA"/>
              </w:rPr>
              <w:t>Передача (кидок) ганд</w:t>
            </w:r>
            <w:r w:rsidRPr="00997980">
              <w:rPr>
                <w:lang w:val="uk-UA"/>
              </w:rPr>
              <w:t xml:space="preserve">больного м’яча </w:t>
            </w:r>
            <w:r>
              <w:rPr>
                <w:lang w:val="uk-UA"/>
              </w:rPr>
              <w:t>на даль</w:t>
            </w:r>
            <w:r w:rsidRPr="00997980">
              <w:rPr>
                <w:lang w:val="uk-UA"/>
              </w:rPr>
              <w:t>ність (м)</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spacing w:val="-10"/>
                <w:lang w:val="uk-UA"/>
              </w:rPr>
            </w:pPr>
            <w:r w:rsidRPr="00997980">
              <w:rPr>
                <w:spacing w:val="-10"/>
                <w:lang w:val="uk-UA"/>
              </w:rPr>
              <w:t>До 13</w:t>
            </w:r>
          </w:p>
        </w:tc>
        <w:tc>
          <w:tcPr>
            <w:tcW w:w="709" w:type="dxa"/>
            <w:vAlign w:val="center"/>
          </w:tcPr>
          <w:p w:rsidR="003303A0" w:rsidRPr="00997980" w:rsidRDefault="003303A0" w:rsidP="008569C4">
            <w:pPr>
              <w:widowControl w:val="0"/>
              <w:jc w:val="center"/>
              <w:rPr>
                <w:lang w:val="uk-UA"/>
              </w:rPr>
            </w:pPr>
            <w:r w:rsidRPr="00997980">
              <w:rPr>
                <w:lang w:val="uk-UA"/>
              </w:rPr>
              <w:t>13</w:t>
            </w:r>
          </w:p>
        </w:tc>
        <w:tc>
          <w:tcPr>
            <w:tcW w:w="709" w:type="dxa"/>
            <w:vAlign w:val="center"/>
          </w:tcPr>
          <w:p w:rsidR="003303A0" w:rsidRPr="00997980" w:rsidRDefault="003303A0" w:rsidP="008569C4">
            <w:pPr>
              <w:widowControl w:val="0"/>
              <w:jc w:val="center"/>
              <w:rPr>
                <w:lang w:val="uk-UA"/>
              </w:rPr>
            </w:pPr>
            <w:r w:rsidRPr="00997980">
              <w:rPr>
                <w:lang w:val="uk-UA"/>
              </w:rPr>
              <w:t>15</w:t>
            </w:r>
          </w:p>
        </w:tc>
        <w:tc>
          <w:tcPr>
            <w:tcW w:w="1086" w:type="dxa"/>
            <w:vAlign w:val="center"/>
          </w:tcPr>
          <w:p w:rsidR="003303A0" w:rsidRPr="00997980" w:rsidRDefault="003303A0" w:rsidP="008569C4">
            <w:pPr>
              <w:widowControl w:val="0"/>
              <w:jc w:val="center"/>
              <w:rPr>
                <w:lang w:val="uk-UA"/>
              </w:rPr>
            </w:pPr>
            <w:r w:rsidRPr="00997980">
              <w:rPr>
                <w:lang w:val="uk-UA"/>
              </w:rPr>
              <w:t>16</w:t>
            </w:r>
          </w:p>
          <w:p w:rsidR="003303A0" w:rsidRPr="00997980" w:rsidRDefault="003303A0" w:rsidP="008569C4">
            <w:pPr>
              <w:widowControl w:val="0"/>
              <w:jc w:val="center"/>
              <w:rPr>
                <w:lang w:val="uk-UA"/>
              </w:rPr>
            </w:pPr>
          </w:p>
        </w:tc>
      </w:tr>
      <w:tr w:rsidR="00A76264" w:rsidRPr="00997980" w:rsidTr="00C01CF1">
        <w:trPr>
          <w:trHeight w:val="20"/>
          <w:jc w:val="center"/>
        </w:trPr>
        <w:tc>
          <w:tcPr>
            <w:tcW w:w="851" w:type="dxa"/>
            <w:vMerge/>
            <w:textDirection w:val="btL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spacing w:val="-10"/>
                <w:lang w:val="uk-UA"/>
              </w:rPr>
            </w:pPr>
            <w:r w:rsidRPr="00997980">
              <w:rPr>
                <w:spacing w:val="-10"/>
                <w:lang w:val="uk-UA"/>
              </w:rPr>
              <w:t>До 11</w:t>
            </w:r>
          </w:p>
        </w:tc>
        <w:tc>
          <w:tcPr>
            <w:tcW w:w="709" w:type="dxa"/>
            <w:vAlign w:val="center"/>
          </w:tcPr>
          <w:p w:rsidR="003303A0" w:rsidRPr="00997980" w:rsidRDefault="003303A0" w:rsidP="008569C4">
            <w:pPr>
              <w:widowControl w:val="0"/>
              <w:jc w:val="center"/>
              <w:rPr>
                <w:lang w:val="uk-UA"/>
              </w:rPr>
            </w:pPr>
            <w:r w:rsidRPr="00997980">
              <w:rPr>
                <w:lang w:val="uk-UA"/>
              </w:rPr>
              <w:t>11</w:t>
            </w:r>
          </w:p>
        </w:tc>
        <w:tc>
          <w:tcPr>
            <w:tcW w:w="709" w:type="dxa"/>
            <w:vAlign w:val="center"/>
          </w:tcPr>
          <w:p w:rsidR="003303A0" w:rsidRPr="00997980" w:rsidRDefault="003303A0" w:rsidP="008569C4">
            <w:pPr>
              <w:widowControl w:val="0"/>
              <w:jc w:val="center"/>
              <w:rPr>
                <w:lang w:val="uk-UA"/>
              </w:rPr>
            </w:pPr>
            <w:r w:rsidRPr="00997980">
              <w:rPr>
                <w:lang w:val="uk-UA"/>
              </w:rPr>
              <w:t>12</w:t>
            </w:r>
          </w:p>
        </w:tc>
        <w:tc>
          <w:tcPr>
            <w:tcW w:w="1086" w:type="dxa"/>
            <w:vAlign w:val="center"/>
          </w:tcPr>
          <w:p w:rsidR="003303A0" w:rsidRPr="00997980" w:rsidRDefault="003303A0" w:rsidP="008569C4">
            <w:pPr>
              <w:widowControl w:val="0"/>
              <w:jc w:val="center"/>
              <w:rPr>
                <w:lang w:val="uk-UA"/>
              </w:rPr>
            </w:pPr>
            <w:r w:rsidRPr="00997980">
              <w:rPr>
                <w:lang w:val="uk-UA"/>
              </w:rPr>
              <w:t>14</w:t>
            </w:r>
          </w:p>
          <w:p w:rsidR="003303A0" w:rsidRPr="00997980" w:rsidRDefault="003303A0" w:rsidP="008569C4">
            <w:pPr>
              <w:widowControl w:val="0"/>
              <w:jc w:val="center"/>
              <w:rPr>
                <w:lang w:val="uk-UA"/>
              </w:rPr>
            </w:pPr>
          </w:p>
        </w:tc>
      </w:tr>
      <w:tr w:rsidR="00A76264" w:rsidRPr="00997980" w:rsidTr="00C01CF1">
        <w:trPr>
          <w:trHeight w:val="20"/>
          <w:jc w:val="center"/>
        </w:trPr>
        <w:tc>
          <w:tcPr>
            <w:tcW w:w="851" w:type="dxa"/>
            <w:vMerge/>
            <w:shd w:val="clear" w:color="auto" w:fill="auto"/>
            <w:textDirection w:val="btLr"/>
          </w:tcPr>
          <w:p w:rsidR="003303A0" w:rsidRPr="00E3028F" w:rsidRDefault="003303A0" w:rsidP="00E3028F">
            <w:pPr>
              <w:widowControl w:val="0"/>
              <w:ind w:left="113" w:right="113"/>
              <w:jc w:val="center"/>
              <w:rPr>
                <w:b/>
                <w:lang w:val="uk-UA"/>
              </w:rPr>
            </w:pPr>
          </w:p>
        </w:tc>
        <w:tc>
          <w:tcPr>
            <w:tcW w:w="3496" w:type="dxa"/>
            <w:vMerge w:val="restart"/>
          </w:tcPr>
          <w:p w:rsidR="003303A0" w:rsidRPr="00997980" w:rsidRDefault="003303A0" w:rsidP="008569C4">
            <w:pPr>
              <w:widowControl w:val="0"/>
              <w:rPr>
                <w:lang w:val="uk-UA"/>
              </w:rPr>
            </w:pPr>
            <w:r w:rsidRPr="00997980">
              <w:rPr>
                <w:lang w:val="uk-UA"/>
              </w:rPr>
              <w:t xml:space="preserve">Передачі м’яча в стіну з відстані 3 м (кількість передач за 30 с) </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spacing w:val="-10"/>
                <w:lang w:val="uk-UA"/>
              </w:rPr>
            </w:pPr>
            <w:r w:rsidRPr="00997980">
              <w:rPr>
                <w:spacing w:val="-10"/>
                <w:lang w:val="uk-UA"/>
              </w:rPr>
              <w:t>До 10</w:t>
            </w:r>
          </w:p>
        </w:tc>
        <w:tc>
          <w:tcPr>
            <w:tcW w:w="709" w:type="dxa"/>
            <w:vAlign w:val="center"/>
          </w:tcPr>
          <w:p w:rsidR="003303A0" w:rsidRPr="00997980" w:rsidRDefault="003303A0" w:rsidP="008569C4">
            <w:pPr>
              <w:widowControl w:val="0"/>
              <w:jc w:val="center"/>
              <w:rPr>
                <w:lang w:val="uk-UA"/>
              </w:rPr>
            </w:pPr>
            <w:r w:rsidRPr="00997980">
              <w:rPr>
                <w:lang w:val="uk-UA"/>
              </w:rPr>
              <w:t>10</w:t>
            </w:r>
          </w:p>
        </w:tc>
        <w:tc>
          <w:tcPr>
            <w:tcW w:w="709" w:type="dxa"/>
            <w:vAlign w:val="center"/>
          </w:tcPr>
          <w:p w:rsidR="003303A0" w:rsidRPr="00997980" w:rsidRDefault="003303A0" w:rsidP="008569C4">
            <w:pPr>
              <w:widowControl w:val="0"/>
              <w:jc w:val="center"/>
              <w:rPr>
                <w:lang w:val="uk-UA"/>
              </w:rPr>
            </w:pPr>
            <w:r w:rsidRPr="00997980">
              <w:rPr>
                <w:lang w:val="uk-UA"/>
              </w:rPr>
              <w:t>12</w:t>
            </w:r>
          </w:p>
        </w:tc>
        <w:tc>
          <w:tcPr>
            <w:tcW w:w="1086" w:type="dxa"/>
            <w:vAlign w:val="center"/>
          </w:tcPr>
          <w:p w:rsidR="003303A0" w:rsidRPr="00997980" w:rsidRDefault="003303A0" w:rsidP="008569C4">
            <w:pPr>
              <w:widowControl w:val="0"/>
              <w:jc w:val="center"/>
              <w:rPr>
                <w:lang w:val="uk-UA"/>
              </w:rPr>
            </w:pPr>
            <w:r w:rsidRPr="00997980">
              <w:rPr>
                <w:lang w:val="uk-UA"/>
              </w:rPr>
              <w:t>15</w:t>
            </w:r>
          </w:p>
          <w:p w:rsidR="003303A0" w:rsidRPr="00997980" w:rsidRDefault="003303A0" w:rsidP="008569C4">
            <w:pPr>
              <w:widowControl w:val="0"/>
              <w:jc w:val="center"/>
              <w:rPr>
                <w:lang w:val="uk-UA"/>
              </w:rPr>
            </w:pPr>
          </w:p>
        </w:tc>
      </w:tr>
      <w:tr w:rsidR="00A76264" w:rsidRPr="00997980" w:rsidTr="00C01CF1">
        <w:trPr>
          <w:trHeight w:val="20"/>
          <w:jc w:val="center"/>
        </w:trPr>
        <w:tc>
          <w:tcPr>
            <w:tcW w:w="851" w:type="dxa"/>
            <w:vMerge/>
            <w:textDirection w:val="btL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До 8</w:t>
            </w:r>
          </w:p>
        </w:tc>
        <w:tc>
          <w:tcPr>
            <w:tcW w:w="709" w:type="dxa"/>
            <w:vAlign w:val="center"/>
          </w:tcPr>
          <w:p w:rsidR="003303A0" w:rsidRPr="00997980" w:rsidRDefault="003303A0" w:rsidP="008569C4">
            <w:pPr>
              <w:widowControl w:val="0"/>
              <w:jc w:val="center"/>
              <w:rPr>
                <w:lang w:val="uk-UA"/>
              </w:rPr>
            </w:pPr>
            <w:r w:rsidRPr="00997980">
              <w:rPr>
                <w:lang w:val="uk-UA"/>
              </w:rPr>
              <w:t>8</w:t>
            </w:r>
          </w:p>
        </w:tc>
        <w:tc>
          <w:tcPr>
            <w:tcW w:w="709" w:type="dxa"/>
            <w:vAlign w:val="center"/>
          </w:tcPr>
          <w:p w:rsidR="003303A0" w:rsidRPr="00997980" w:rsidRDefault="003303A0" w:rsidP="008569C4">
            <w:pPr>
              <w:widowControl w:val="0"/>
              <w:jc w:val="center"/>
              <w:rPr>
                <w:lang w:val="uk-UA"/>
              </w:rPr>
            </w:pPr>
            <w:r w:rsidRPr="00997980">
              <w:rPr>
                <w:lang w:val="uk-UA"/>
              </w:rPr>
              <w:t>10</w:t>
            </w:r>
          </w:p>
        </w:tc>
        <w:tc>
          <w:tcPr>
            <w:tcW w:w="1086" w:type="dxa"/>
            <w:vAlign w:val="center"/>
          </w:tcPr>
          <w:p w:rsidR="003303A0" w:rsidRPr="00997980" w:rsidRDefault="003303A0" w:rsidP="008569C4">
            <w:pPr>
              <w:widowControl w:val="0"/>
              <w:jc w:val="center"/>
              <w:rPr>
                <w:lang w:val="uk-UA"/>
              </w:rPr>
            </w:pPr>
            <w:r w:rsidRPr="00997980">
              <w:rPr>
                <w:lang w:val="uk-UA"/>
              </w:rPr>
              <w:t>12</w:t>
            </w:r>
          </w:p>
        </w:tc>
      </w:tr>
      <w:tr w:rsidR="00A76264" w:rsidRPr="00997980" w:rsidTr="00C01CF1">
        <w:trPr>
          <w:trHeight w:val="20"/>
          <w:jc w:val="center"/>
        </w:trPr>
        <w:tc>
          <w:tcPr>
            <w:tcW w:w="851" w:type="dxa"/>
            <w:vMerge w:val="restart"/>
            <w:shd w:val="clear" w:color="auto" w:fill="auto"/>
            <w:textDirection w:val="btLr"/>
          </w:tcPr>
          <w:p w:rsidR="003303A0" w:rsidRPr="00E3028F" w:rsidRDefault="003303A0" w:rsidP="00E3028F">
            <w:pPr>
              <w:widowControl w:val="0"/>
              <w:ind w:left="113" w:right="113"/>
              <w:jc w:val="center"/>
              <w:rPr>
                <w:b/>
                <w:lang w:val="uk-UA"/>
              </w:rPr>
            </w:pPr>
          </w:p>
        </w:tc>
        <w:tc>
          <w:tcPr>
            <w:tcW w:w="3496" w:type="dxa"/>
            <w:vMerge w:val="restart"/>
          </w:tcPr>
          <w:p w:rsidR="003303A0" w:rsidRPr="00997980" w:rsidRDefault="003303A0" w:rsidP="008569C4">
            <w:pPr>
              <w:widowControl w:val="0"/>
              <w:rPr>
                <w:lang w:val="uk-UA"/>
              </w:rPr>
            </w:pPr>
            <w:r w:rsidRPr="00997980">
              <w:rPr>
                <w:lang w:val="uk-UA"/>
              </w:rPr>
              <w:t xml:space="preserve">Штрафний кидок з відстані 7 </w:t>
            </w:r>
            <w:r w:rsidRPr="00997980">
              <w:rPr>
                <w:spacing w:val="-4"/>
                <w:lang w:val="uk-UA"/>
              </w:rPr>
              <w:t>м у визначену половину воріт ( з 5-ти спроб,</w:t>
            </w:r>
            <w:r w:rsidRPr="00997980">
              <w:rPr>
                <w:lang w:val="uk-UA"/>
              </w:rPr>
              <w:t xml:space="preserve"> кількість влучних кидків) </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709" w:type="dxa"/>
            <w:vAlign w:val="center"/>
          </w:tcPr>
          <w:p w:rsidR="003303A0" w:rsidRPr="00997980" w:rsidRDefault="003303A0" w:rsidP="008569C4">
            <w:pPr>
              <w:widowControl w:val="0"/>
              <w:jc w:val="center"/>
              <w:rPr>
                <w:lang w:val="uk-UA"/>
              </w:rPr>
            </w:pPr>
            <w:r w:rsidRPr="00997980">
              <w:rPr>
                <w:lang w:val="uk-UA"/>
              </w:rPr>
              <w:t>3</w:t>
            </w:r>
          </w:p>
        </w:tc>
        <w:tc>
          <w:tcPr>
            <w:tcW w:w="1086" w:type="dxa"/>
            <w:vAlign w:val="center"/>
          </w:tcPr>
          <w:p w:rsidR="003303A0" w:rsidRPr="00997980" w:rsidRDefault="003303A0" w:rsidP="008569C4">
            <w:pPr>
              <w:widowControl w:val="0"/>
              <w:jc w:val="center"/>
              <w:rPr>
                <w:lang w:val="uk-UA"/>
              </w:rPr>
            </w:pPr>
            <w:r w:rsidRPr="00997980">
              <w:rPr>
                <w:lang w:val="uk-UA"/>
              </w:rPr>
              <w:t>4</w:t>
            </w:r>
          </w:p>
        </w:tc>
      </w:tr>
      <w:tr w:rsidR="00A76264" w:rsidRPr="00997980" w:rsidTr="00C01CF1">
        <w:trPr>
          <w:trHeight w:val="20"/>
          <w:jc w:val="center"/>
        </w:trPr>
        <w:tc>
          <w:tcPr>
            <w:tcW w:w="851" w:type="dxa"/>
            <w:vMerge/>
            <w:textDirection w:val="btL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 xml:space="preserve">Жодного влучного </w:t>
            </w:r>
            <w:r w:rsidRPr="00997980">
              <w:rPr>
                <w:spacing w:val="-6"/>
                <w:lang w:val="uk-UA"/>
              </w:rPr>
              <w:t>кидка</w:t>
            </w:r>
          </w:p>
        </w:tc>
        <w:tc>
          <w:tcPr>
            <w:tcW w:w="709"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1086" w:type="dxa"/>
            <w:vAlign w:val="center"/>
          </w:tcPr>
          <w:p w:rsidR="003303A0" w:rsidRPr="00997980" w:rsidRDefault="003303A0" w:rsidP="008569C4">
            <w:pPr>
              <w:widowControl w:val="0"/>
              <w:jc w:val="center"/>
              <w:rPr>
                <w:lang w:val="uk-UA"/>
              </w:rPr>
            </w:pPr>
            <w:r w:rsidRPr="00997980">
              <w:rPr>
                <w:lang w:val="uk-UA"/>
              </w:rPr>
              <w:t>3</w:t>
            </w:r>
          </w:p>
        </w:tc>
      </w:tr>
      <w:tr w:rsidR="00A76264" w:rsidRPr="00997980" w:rsidTr="00C01CF1">
        <w:trPr>
          <w:trHeight w:val="20"/>
          <w:jc w:val="center"/>
        </w:trPr>
        <w:tc>
          <w:tcPr>
            <w:tcW w:w="851" w:type="dxa"/>
            <w:vMerge w:val="restart"/>
            <w:shd w:val="clear" w:color="auto" w:fill="auto"/>
            <w:textDirection w:val="btLr"/>
            <w:vAlign w:val="center"/>
          </w:tcPr>
          <w:p w:rsidR="003303A0" w:rsidRPr="00E3028F" w:rsidRDefault="003303A0" w:rsidP="00E3028F">
            <w:pPr>
              <w:widowControl w:val="0"/>
              <w:ind w:left="113" w:right="113"/>
              <w:jc w:val="center"/>
              <w:rPr>
                <w:b/>
                <w:lang w:val="uk-UA"/>
              </w:rPr>
            </w:pPr>
            <w:r w:rsidRPr="00E3028F">
              <w:rPr>
                <w:b/>
                <w:lang w:val="uk-UA"/>
              </w:rPr>
              <w:t>4 рік вивчення</w:t>
            </w:r>
          </w:p>
        </w:tc>
        <w:tc>
          <w:tcPr>
            <w:tcW w:w="3496" w:type="dxa"/>
            <w:vMerge w:val="restart"/>
          </w:tcPr>
          <w:p w:rsidR="003303A0" w:rsidRPr="00997980" w:rsidRDefault="003303A0" w:rsidP="008569C4">
            <w:pPr>
              <w:widowControl w:val="0"/>
              <w:rPr>
                <w:lang w:val="uk-UA"/>
              </w:rPr>
            </w:pPr>
            <w:r w:rsidRPr="00997980">
              <w:rPr>
                <w:lang w:val="uk-UA"/>
              </w:rPr>
              <w:t>Передача (кид</w:t>
            </w:r>
            <w:r>
              <w:rPr>
                <w:lang w:val="uk-UA"/>
              </w:rPr>
              <w:t>ок) гандбольного м’яча на даль</w:t>
            </w:r>
            <w:r w:rsidRPr="00997980">
              <w:rPr>
                <w:lang w:val="uk-UA"/>
              </w:rPr>
              <w:t>ність (м)</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bCs/>
                <w:lang w:val="uk-UA"/>
              </w:rPr>
            </w:pPr>
            <w:r w:rsidRPr="00997980">
              <w:rPr>
                <w:bCs/>
                <w:lang w:val="uk-UA"/>
              </w:rPr>
              <w:t>До 14</w:t>
            </w:r>
          </w:p>
        </w:tc>
        <w:tc>
          <w:tcPr>
            <w:tcW w:w="709" w:type="dxa"/>
            <w:vAlign w:val="center"/>
          </w:tcPr>
          <w:p w:rsidR="003303A0" w:rsidRPr="00997980" w:rsidRDefault="003303A0" w:rsidP="008569C4">
            <w:pPr>
              <w:widowControl w:val="0"/>
              <w:jc w:val="center"/>
              <w:rPr>
                <w:bCs/>
                <w:lang w:val="uk-UA"/>
              </w:rPr>
            </w:pPr>
            <w:r w:rsidRPr="00997980">
              <w:rPr>
                <w:bCs/>
                <w:lang w:val="uk-UA"/>
              </w:rPr>
              <w:t>14</w:t>
            </w:r>
          </w:p>
        </w:tc>
        <w:tc>
          <w:tcPr>
            <w:tcW w:w="709" w:type="dxa"/>
            <w:vAlign w:val="center"/>
          </w:tcPr>
          <w:p w:rsidR="003303A0" w:rsidRPr="00997980" w:rsidRDefault="003303A0" w:rsidP="008569C4">
            <w:pPr>
              <w:widowControl w:val="0"/>
              <w:jc w:val="center"/>
              <w:rPr>
                <w:bCs/>
                <w:lang w:val="uk-UA"/>
              </w:rPr>
            </w:pPr>
            <w:r w:rsidRPr="00997980">
              <w:rPr>
                <w:bCs/>
                <w:lang w:val="uk-UA"/>
              </w:rPr>
              <w:t>16</w:t>
            </w:r>
          </w:p>
        </w:tc>
        <w:tc>
          <w:tcPr>
            <w:tcW w:w="1086" w:type="dxa"/>
            <w:vAlign w:val="center"/>
          </w:tcPr>
          <w:p w:rsidR="003303A0" w:rsidRPr="00997980" w:rsidRDefault="003303A0" w:rsidP="008569C4">
            <w:pPr>
              <w:widowControl w:val="0"/>
              <w:jc w:val="center"/>
              <w:rPr>
                <w:bCs/>
                <w:lang w:val="uk-UA"/>
              </w:rPr>
            </w:pPr>
            <w:r w:rsidRPr="00997980">
              <w:rPr>
                <w:bCs/>
                <w:lang w:val="uk-UA"/>
              </w:rPr>
              <w:t>17</w:t>
            </w:r>
          </w:p>
        </w:tc>
      </w:tr>
      <w:tr w:rsidR="00A76264" w:rsidRPr="00997980" w:rsidTr="00C01CF1">
        <w:trPr>
          <w:trHeight w:val="20"/>
          <w:jc w:val="center"/>
        </w:trPr>
        <w:tc>
          <w:tcPr>
            <w:tcW w:w="851" w:type="dxa"/>
            <w:vMerge/>
            <w:shd w:val="clear" w:color="auto" w:fill="auto"/>
            <w:textDirection w:val="btLr"/>
            <w:vAlign w:val="cente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bCs/>
                <w:lang w:val="uk-UA"/>
              </w:rPr>
            </w:pPr>
            <w:r w:rsidRPr="00997980">
              <w:rPr>
                <w:bCs/>
                <w:lang w:val="uk-UA"/>
              </w:rPr>
              <w:t>До 12</w:t>
            </w:r>
          </w:p>
        </w:tc>
        <w:tc>
          <w:tcPr>
            <w:tcW w:w="709" w:type="dxa"/>
            <w:vAlign w:val="center"/>
          </w:tcPr>
          <w:p w:rsidR="003303A0" w:rsidRPr="00997980" w:rsidRDefault="003303A0" w:rsidP="008569C4">
            <w:pPr>
              <w:widowControl w:val="0"/>
              <w:jc w:val="center"/>
              <w:rPr>
                <w:bCs/>
                <w:lang w:val="uk-UA"/>
              </w:rPr>
            </w:pPr>
            <w:r w:rsidRPr="00997980">
              <w:rPr>
                <w:bCs/>
                <w:lang w:val="uk-UA"/>
              </w:rPr>
              <w:t>12</w:t>
            </w:r>
          </w:p>
        </w:tc>
        <w:tc>
          <w:tcPr>
            <w:tcW w:w="709" w:type="dxa"/>
            <w:vAlign w:val="center"/>
          </w:tcPr>
          <w:p w:rsidR="003303A0" w:rsidRPr="00997980" w:rsidRDefault="003303A0" w:rsidP="008569C4">
            <w:pPr>
              <w:widowControl w:val="0"/>
              <w:jc w:val="center"/>
              <w:rPr>
                <w:bCs/>
                <w:lang w:val="uk-UA"/>
              </w:rPr>
            </w:pPr>
            <w:r w:rsidRPr="00997980">
              <w:rPr>
                <w:bCs/>
                <w:lang w:val="uk-UA"/>
              </w:rPr>
              <w:t>13</w:t>
            </w:r>
          </w:p>
        </w:tc>
        <w:tc>
          <w:tcPr>
            <w:tcW w:w="1086" w:type="dxa"/>
            <w:vAlign w:val="center"/>
          </w:tcPr>
          <w:p w:rsidR="003303A0" w:rsidRPr="00997980" w:rsidRDefault="003303A0" w:rsidP="008569C4">
            <w:pPr>
              <w:widowControl w:val="0"/>
              <w:jc w:val="center"/>
              <w:rPr>
                <w:bCs/>
                <w:lang w:val="uk-UA"/>
              </w:rPr>
            </w:pPr>
            <w:r w:rsidRPr="00997980">
              <w:rPr>
                <w:bCs/>
                <w:lang w:val="uk-UA"/>
              </w:rPr>
              <w:t>15</w:t>
            </w:r>
          </w:p>
        </w:tc>
      </w:tr>
      <w:tr w:rsidR="00A76264" w:rsidRPr="00997980" w:rsidTr="00C01CF1">
        <w:trPr>
          <w:trHeight w:val="701"/>
          <w:jc w:val="center"/>
        </w:trPr>
        <w:tc>
          <w:tcPr>
            <w:tcW w:w="851" w:type="dxa"/>
            <w:vMerge/>
            <w:shd w:val="clear" w:color="auto" w:fill="auto"/>
            <w:textDirection w:val="btLr"/>
            <w:vAlign w:val="center"/>
          </w:tcPr>
          <w:p w:rsidR="003303A0" w:rsidRPr="00E3028F" w:rsidRDefault="003303A0" w:rsidP="00E3028F">
            <w:pPr>
              <w:widowControl w:val="0"/>
              <w:ind w:left="113" w:right="113"/>
              <w:jc w:val="center"/>
              <w:rPr>
                <w:b/>
                <w:lang w:val="uk-UA"/>
              </w:rPr>
            </w:pPr>
          </w:p>
        </w:tc>
        <w:tc>
          <w:tcPr>
            <w:tcW w:w="3496" w:type="dxa"/>
            <w:vMerge w:val="restart"/>
          </w:tcPr>
          <w:p w:rsidR="003303A0" w:rsidRPr="00997980" w:rsidRDefault="003303A0" w:rsidP="008569C4">
            <w:pPr>
              <w:widowControl w:val="0"/>
              <w:rPr>
                <w:lang w:val="uk-UA"/>
              </w:rPr>
            </w:pPr>
            <w:r w:rsidRPr="00997980">
              <w:rPr>
                <w:lang w:val="uk-UA"/>
              </w:rPr>
              <w:t xml:space="preserve">Передачі м’яча в стіну з відстані 3 м (кількість передач за 30 с) </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lang w:val="uk-UA"/>
              </w:rPr>
            </w:pPr>
            <w:r w:rsidRPr="00997980">
              <w:rPr>
                <w:lang w:val="uk-UA"/>
              </w:rPr>
              <w:t>До 14</w:t>
            </w:r>
          </w:p>
        </w:tc>
        <w:tc>
          <w:tcPr>
            <w:tcW w:w="709" w:type="dxa"/>
            <w:vAlign w:val="center"/>
          </w:tcPr>
          <w:p w:rsidR="003303A0" w:rsidRPr="00997980" w:rsidRDefault="003303A0" w:rsidP="008569C4">
            <w:pPr>
              <w:widowControl w:val="0"/>
              <w:jc w:val="center"/>
              <w:rPr>
                <w:lang w:val="uk-UA"/>
              </w:rPr>
            </w:pPr>
            <w:r w:rsidRPr="00997980">
              <w:rPr>
                <w:lang w:val="uk-UA"/>
              </w:rPr>
              <w:t>14</w:t>
            </w:r>
          </w:p>
        </w:tc>
        <w:tc>
          <w:tcPr>
            <w:tcW w:w="709" w:type="dxa"/>
            <w:vAlign w:val="center"/>
          </w:tcPr>
          <w:p w:rsidR="003303A0" w:rsidRPr="00997980" w:rsidRDefault="003303A0" w:rsidP="008569C4">
            <w:pPr>
              <w:widowControl w:val="0"/>
              <w:jc w:val="center"/>
              <w:rPr>
                <w:lang w:val="uk-UA"/>
              </w:rPr>
            </w:pPr>
            <w:r w:rsidRPr="00997980">
              <w:rPr>
                <w:lang w:val="uk-UA"/>
              </w:rPr>
              <w:t>15</w:t>
            </w:r>
          </w:p>
        </w:tc>
        <w:tc>
          <w:tcPr>
            <w:tcW w:w="1086" w:type="dxa"/>
            <w:vAlign w:val="center"/>
          </w:tcPr>
          <w:p w:rsidR="00E3028F" w:rsidRDefault="00E3028F" w:rsidP="008569C4">
            <w:pPr>
              <w:widowControl w:val="0"/>
              <w:jc w:val="center"/>
              <w:rPr>
                <w:lang w:val="uk-UA"/>
              </w:rPr>
            </w:pPr>
          </w:p>
          <w:p w:rsidR="003303A0" w:rsidRPr="00997980" w:rsidRDefault="003303A0" w:rsidP="00E3028F">
            <w:pPr>
              <w:widowControl w:val="0"/>
              <w:jc w:val="center"/>
              <w:rPr>
                <w:lang w:val="uk-UA"/>
              </w:rPr>
            </w:pPr>
            <w:r w:rsidRPr="00997980">
              <w:rPr>
                <w:lang w:val="uk-UA"/>
              </w:rPr>
              <w:t>17</w:t>
            </w:r>
          </w:p>
        </w:tc>
      </w:tr>
      <w:tr w:rsidR="00A76264" w:rsidRPr="00997980" w:rsidTr="00C01CF1">
        <w:trPr>
          <w:trHeight w:val="20"/>
          <w:jc w:val="center"/>
        </w:trPr>
        <w:tc>
          <w:tcPr>
            <w:tcW w:w="851" w:type="dxa"/>
            <w:vMerge/>
            <w:shd w:val="clear" w:color="auto" w:fill="auto"/>
            <w:textDirection w:val="btLr"/>
            <w:vAlign w:val="cente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До 10</w:t>
            </w:r>
          </w:p>
        </w:tc>
        <w:tc>
          <w:tcPr>
            <w:tcW w:w="709" w:type="dxa"/>
            <w:vAlign w:val="center"/>
          </w:tcPr>
          <w:p w:rsidR="003303A0" w:rsidRPr="00997980" w:rsidRDefault="003303A0" w:rsidP="008569C4">
            <w:pPr>
              <w:widowControl w:val="0"/>
              <w:jc w:val="center"/>
              <w:rPr>
                <w:lang w:val="uk-UA"/>
              </w:rPr>
            </w:pPr>
            <w:r w:rsidRPr="00997980">
              <w:rPr>
                <w:lang w:val="uk-UA"/>
              </w:rPr>
              <w:t>10</w:t>
            </w:r>
          </w:p>
        </w:tc>
        <w:tc>
          <w:tcPr>
            <w:tcW w:w="709" w:type="dxa"/>
            <w:vAlign w:val="center"/>
          </w:tcPr>
          <w:p w:rsidR="003303A0" w:rsidRPr="00997980" w:rsidRDefault="003303A0" w:rsidP="008569C4">
            <w:pPr>
              <w:widowControl w:val="0"/>
              <w:jc w:val="center"/>
              <w:rPr>
                <w:lang w:val="uk-UA"/>
              </w:rPr>
            </w:pPr>
            <w:r w:rsidRPr="00997980">
              <w:rPr>
                <w:lang w:val="uk-UA"/>
              </w:rPr>
              <w:t>12</w:t>
            </w:r>
          </w:p>
        </w:tc>
        <w:tc>
          <w:tcPr>
            <w:tcW w:w="1086" w:type="dxa"/>
            <w:vAlign w:val="center"/>
          </w:tcPr>
          <w:p w:rsidR="003303A0" w:rsidRPr="00997980" w:rsidRDefault="003303A0" w:rsidP="008569C4">
            <w:pPr>
              <w:widowControl w:val="0"/>
              <w:jc w:val="center"/>
              <w:rPr>
                <w:lang w:val="uk-UA"/>
              </w:rPr>
            </w:pPr>
            <w:r w:rsidRPr="00997980">
              <w:rPr>
                <w:lang w:val="uk-UA"/>
              </w:rPr>
              <w:t>13</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val="restart"/>
          </w:tcPr>
          <w:p w:rsidR="003303A0" w:rsidRPr="00997980" w:rsidRDefault="003303A0" w:rsidP="008569C4">
            <w:pPr>
              <w:widowControl w:val="0"/>
              <w:rPr>
                <w:lang w:val="uk-UA"/>
              </w:rPr>
            </w:pPr>
            <w:r w:rsidRPr="00997980">
              <w:rPr>
                <w:lang w:val="uk-UA"/>
              </w:rPr>
              <w:t xml:space="preserve">Штрафний кидок з відстані 7 м у визначений кут </w:t>
            </w:r>
            <w:r w:rsidRPr="00997980">
              <w:rPr>
                <w:spacing w:val="-2"/>
                <w:lang w:val="uk-UA"/>
              </w:rPr>
              <w:t>воріт (з 5-ти спроб, кіль</w:t>
            </w:r>
            <w:r w:rsidRPr="00997980">
              <w:rPr>
                <w:lang w:val="uk-UA"/>
              </w:rPr>
              <w:t>кість влучних кидків)</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709" w:type="dxa"/>
            <w:vAlign w:val="center"/>
          </w:tcPr>
          <w:p w:rsidR="003303A0" w:rsidRPr="00997980" w:rsidRDefault="003303A0" w:rsidP="008569C4">
            <w:pPr>
              <w:widowControl w:val="0"/>
              <w:jc w:val="center"/>
              <w:rPr>
                <w:lang w:val="uk-UA"/>
              </w:rPr>
            </w:pPr>
            <w:r w:rsidRPr="00997980">
              <w:rPr>
                <w:lang w:val="uk-UA"/>
              </w:rPr>
              <w:t>3</w:t>
            </w:r>
          </w:p>
        </w:tc>
        <w:tc>
          <w:tcPr>
            <w:tcW w:w="1086" w:type="dxa"/>
            <w:vAlign w:val="center"/>
          </w:tcPr>
          <w:p w:rsidR="003303A0" w:rsidRPr="00997980" w:rsidRDefault="003303A0" w:rsidP="008569C4">
            <w:pPr>
              <w:widowControl w:val="0"/>
              <w:jc w:val="center"/>
              <w:rPr>
                <w:lang w:val="uk-UA"/>
              </w:rPr>
            </w:pPr>
            <w:r w:rsidRPr="00997980">
              <w:rPr>
                <w:lang w:val="uk-UA"/>
              </w:rPr>
              <w:t>4</w:t>
            </w:r>
          </w:p>
        </w:tc>
      </w:tr>
      <w:tr w:rsidR="00A76264" w:rsidRPr="00997980" w:rsidTr="00C01CF1">
        <w:trPr>
          <w:trHeight w:val="20"/>
          <w:jc w:val="center"/>
        </w:trPr>
        <w:tc>
          <w:tcPr>
            <w:tcW w:w="851" w:type="dxa"/>
            <w:vMerge/>
            <w:textDirection w:val="btLr"/>
            <w:vAlign w:val="center"/>
          </w:tcPr>
          <w:p w:rsidR="003303A0" w:rsidRPr="00E3028F" w:rsidRDefault="003303A0" w:rsidP="00E3028F">
            <w:pPr>
              <w:widowControl w:val="0"/>
              <w:ind w:left="113" w:right="113"/>
              <w:jc w:val="center"/>
              <w:rPr>
                <w:b/>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 xml:space="preserve">Жодного влучного </w:t>
            </w:r>
            <w:r w:rsidRPr="00997980">
              <w:rPr>
                <w:spacing w:val="-6"/>
                <w:lang w:val="uk-UA"/>
              </w:rPr>
              <w:t>кидка</w:t>
            </w:r>
          </w:p>
        </w:tc>
        <w:tc>
          <w:tcPr>
            <w:tcW w:w="709"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1086" w:type="dxa"/>
            <w:vAlign w:val="center"/>
          </w:tcPr>
          <w:p w:rsidR="003303A0" w:rsidRPr="00997980" w:rsidRDefault="003303A0" w:rsidP="008569C4">
            <w:pPr>
              <w:widowControl w:val="0"/>
              <w:jc w:val="center"/>
              <w:rPr>
                <w:lang w:val="uk-UA"/>
              </w:rPr>
            </w:pPr>
            <w:r w:rsidRPr="00997980">
              <w:rPr>
                <w:lang w:val="uk-UA"/>
              </w:rPr>
              <w:t>3</w:t>
            </w:r>
          </w:p>
        </w:tc>
      </w:tr>
      <w:tr w:rsidR="00A76264" w:rsidRPr="00997980" w:rsidTr="00C01CF1">
        <w:trPr>
          <w:trHeight w:val="20"/>
          <w:jc w:val="center"/>
        </w:trPr>
        <w:tc>
          <w:tcPr>
            <w:tcW w:w="851" w:type="dxa"/>
            <w:vMerge w:val="restart"/>
            <w:shd w:val="clear" w:color="auto" w:fill="auto"/>
            <w:textDirection w:val="btLr"/>
            <w:vAlign w:val="center"/>
          </w:tcPr>
          <w:p w:rsidR="003303A0" w:rsidRPr="00E3028F" w:rsidRDefault="003303A0" w:rsidP="00E3028F">
            <w:pPr>
              <w:widowControl w:val="0"/>
              <w:ind w:left="113" w:right="113"/>
              <w:jc w:val="center"/>
              <w:rPr>
                <w:b/>
                <w:lang w:val="uk-UA"/>
              </w:rPr>
            </w:pPr>
            <w:r w:rsidRPr="00E3028F">
              <w:rPr>
                <w:b/>
                <w:lang w:val="uk-UA"/>
              </w:rPr>
              <w:t>5 рік вивчення</w:t>
            </w:r>
          </w:p>
        </w:tc>
        <w:tc>
          <w:tcPr>
            <w:tcW w:w="3496" w:type="dxa"/>
            <w:vMerge w:val="restart"/>
          </w:tcPr>
          <w:p w:rsidR="003303A0" w:rsidRPr="00997980" w:rsidRDefault="003303A0" w:rsidP="008569C4">
            <w:pPr>
              <w:widowControl w:val="0"/>
              <w:rPr>
                <w:lang w:val="uk-UA"/>
              </w:rPr>
            </w:pPr>
            <w:r w:rsidRPr="00997980">
              <w:rPr>
                <w:lang w:val="uk-UA"/>
              </w:rPr>
              <w:t xml:space="preserve">Передачі м’яча в стіну з відстані 3 м (кількість </w:t>
            </w:r>
            <w:r w:rsidRPr="00997980">
              <w:rPr>
                <w:lang w:val="uk-UA"/>
              </w:rPr>
              <w:lastRenderedPageBreak/>
              <w:t xml:space="preserve">передач за 30 с) </w:t>
            </w:r>
          </w:p>
        </w:tc>
        <w:tc>
          <w:tcPr>
            <w:tcW w:w="899" w:type="dxa"/>
            <w:vAlign w:val="center"/>
          </w:tcPr>
          <w:p w:rsidR="003303A0" w:rsidRPr="00997980" w:rsidRDefault="003303A0" w:rsidP="008569C4">
            <w:pPr>
              <w:widowControl w:val="0"/>
              <w:jc w:val="center"/>
              <w:rPr>
                <w:lang w:val="uk-UA"/>
              </w:rPr>
            </w:pPr>
            <w:r w:rsidRPr="00997980">
              <w:rPr>
                <w:lang w:val="uk-UA"/>
              </w:rPr>
              <w:lastRenderedPageBreak/>
              <w:t>Хл.</w:t>
            </w:r>
          </w:p>
        </w:tc>
        <w:tc>
          <w:tcPr>
            <w:tcW w:w="1417" w:type="dxa"/>
            <w:vAlign w:val="center"/>
          </w:tcPr>
          <w:p w:rsidR="003303A0" w:rsidRPr="00997980" w:rsidRDefault="003303A0" w:rsidP="008569C4">
            <w:pPr>
              <w:widowControl w:val="0"/>
              <w:jc w:val="center"/>
              <w:rPr>
                <w:lang w:val="uk-UA"/>
              </w:rPr>
            </w:pPr>
            <w:r w:rsidRPr="00997980">
              <w:rPr>
                <w:lang w:val="uk-UA"/>
              </w:rPr>
              <w:t>До 16</w:t>
            </w:r>
          </w:p>
        </w:tc>
        <w:tc>
          <w:tcPr>
            <w:tcW w:w="709" w:type="dxa"/>
            <w:vAlign w:val="center"/>
          </w:tcPr>
          <w:p w:rsidR="003303A0" w:rsidRPr="00997980" w:rsidRDefault="003303A0" w:rsidP="008569C4">
            <w:pPr>
              <w:widowControl w:val="0"/>
              <w:jc w:val="center"/>
              <w:rPr>
                <w:lang w:val="uk-UA"/>
              </w:rPr>
            </w:pPr>
            <w:r w:rsidRPr="00997980">
              <w:rPr>
                <w:lang w:val="uk-UA"/>
              </w:rPr>
              <w:t>16</w:t>
            </w:r>
          </w:p>
        </w:tc>
        <w:tc>
          <w:tcPr>
            <w:tcW w:w="709" w:type="dxa"/>
            <w:vAlign w:val="center"/>
          </w:tcPr>
          <w:p w:rsidR="003303A0" w:rsidRPr="00997980" w:rsidRDefault="003303A0" w:rsidP="008569C4">
            <w:pPr>
              <w:widowControl w:val="0"/>
              <w:jc w:val="center"/>
              <w:rPr>
                <w:lang w:val="uk-UA"/>
              </w:rPr>
            </w:pPr>
            <w:r w:rsidRPr="00997980">
              <w:rPr>
                <w:lang w:val="uk-UA"/>
              </w:rPr>
              <w:t>17</w:t>
            </w:r>
          </w:p>
        </w:tc>
        <w:tc>
          <w:tcPr>
            <w:tcW w:w="1086" w:type="dxa"/>
            <w:vAlign w:val="center"/>
          </w:tcPr>
          <w:p w:rsidR="003303A0" w:rsidRPr="00997980" w:rsidRDefault="003303A0" w:rsidP="008569C4">
            <w:pPr>
              <w:widowControl w:val="0"/>
              <w:jc w:val="center"/>
              <w:rPr>
                <w:lang w:val="uk-UA"/>
              </w:rPr>
            </w:pPr>
            <w:r w:rsidRPr="00997980">
              <w:rPr>
                <w:lang w:val="uk-UA"/>
              </w:rPr>
              <w:t>18</w:t>
            </w:r>
          </w:p>
        </w:tc>
      </w:tr>
      <w:tr w:rsidR="00A76264" w:rsidRPr="00997980" w:rsidTr="00C01CF1">
        <w:trPr>
          <w:trHeight w:val="20"/>
          <w:jc w:val="center"/>
        </w:trPr>
        <w:tc>
          <w:tcPr>
            <w:tcW w:w="851" w:type="dxa"/>
            <w:vMerge/>
            <w:vAlign w:val="center"/>
          </w:tcPr>
          <w:p w:rsidR="003303A0" w:rsidRPr="00997980" w:rsidRDefault="003303A0" w:rsidP="008569C4">
            <w:pPr>
              <w:widowControl w:val="0"/>
              <w:rPr>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До 14</w:t>
            </w:r>
          </w:p>
        </w:tc>
        <w:tc>
          <w:tcPr>
            <w:tcW w:w="709" w:type="dxa"/>
            <w:vAlign w:val="center"/>
          </w:tcPr>
          <w:p w:rsidR="003303A0" w:rsidRPr="00997980" w:rsidRDefault="003303A0" w:rsidP="008569C4">
            <w:pPr>
              <w:widowControl w:val="0"/>
              <w:jc w:val="center"/>
              <w:rPr>
                <w:lang w:val="uk-UA"/>
              </w:rPr>
            </w:pPr>
            <w:r w:rsidRPr="00997980">
              <w:rPr>
                <w:lang w:val="uk-UA"/>
              </w:rPr>
              <w:t>14</w:t>
            </w:r>
          </w:p>
        </w:tc>
        <w:tc>
          <w:tcPr>
            <w:tcW w:w="709" w:type="dxa"/>
            <w:vAlign w:val="center"/>
          </w:tcPr>
          <w:p w:rsidR="003303A0" w:rsidRPr="00997980" w:rsidRDefault="003303A0" w:rsidP="008569C4">
            <w:pPr>
              <w:widowControl w:val="0"/>
              <w:jc w:val="center"/>
              <w:rPr>
                <w:lang w:val="uk-UA"/>
              </w:rPr>
            </w:pPr>
            <w:r w:rsidRPr="00997980">
              <w:rPr>
                <w:lang w:val="uk-UA"/>
              </w:rPr>
              <w:t>15</w:t>
            </w:r>
          </w:p>
        </w:tc>
        <w:tc>
          <w:tcPr>
            <w:tcW w:w="1086" w:type="dxa"/>
            <w:vAlign w:val="center"/>
          </w:tcPr>
          <w:p w:rsidR="003303A0" w:rsidRPr="00997980" w:rsidRDefault="003303A0" w:rsidP="008569C4">
            <w:pPr>
              <w:widowControl w:val="0"/>
              <w:jc w:val="center"/>
              <w:rPr>
                <w:lang w:val="uk-UA"/>
              </w:rPr>
            </w:pPr>
            <w:r w:rsidRPr="00997980">
              <w:rPr>
                <w:lang w:val="uk-UA"/>
              </w:rPr>
              <w:t>16</w:t>
            </w:r>
          </w:p>
        </w:tc>
      </w:tr>
      <w:tr w:rsidR="00A76264" w:rsidRPr="00997980" w:rsidTr="00C01CF1">
        <w:trPr>
          <w:trHeight w:val="20"/>
          <w:jc w:val="center"/>
        </w:trPr>
        <w:tc>
          <w:tcPr>
            <w:tcW w:w="851" w:type="dxa"/>
            <w:vMerge/>
            <w:shd w:val="clear" w:color="auto" w:fill="auto"/>
            <w:vAlign w:val="center"/>
          </w:tcPr>
          <w:p w:rsidR="003303A0" w:rsidRPr="00997980" w:rsidRDefault="003303A0" w:rsidP="008569C4">
            <w:pPr>
              <w:widowControl w:val="0"/>
              <w:rPr>
                <w:lang w:val="uk-UA"/>
              </w:rPr>
            </w:pPr>
          </w:p>
        </w:tc>
        <w:tc>
          <w:tcPr>
            <w:tcW w:w="3496" w:type="dxa"/>
            <w:vMerge w:val="restart"/>
          </w:tcPr>
          <w:p w:rsidR="003303A0" w:rsidRPr="00997980" w:rsidRDefault="003303A0" w:rsidP="008569C4">
            <w:pPr>
              <w:widowControl w:val="0"/>
              <w:rPr>
                <w:lang w:val="uk-UA"/>
              </w:rPr>
            </w:pPr>
            <w:r w:rsidRPr="00997980">
              <w:rPr>
                <w:lang w:val="uk-UA"/>
              </w:rPr>
              <w:t xml:space="preserve">Штрафний кидок з відстані 7 м у визначену вчителем зону воріт ( з 5-ти </w:t>
            </w:r>
            <w:r w:rsidRPr="00997980">
              <w:rPr>
                <w:spacing w:val="-2"/>
                <w:lang w:val="uk-UA"/>
              </w:rPr>
              <w:t>спроб, кількість влучних</w:t>
            </w:r>
            <w:r w:rsidRPr="00997980">
              <w:rPr>
                <w:lang w:val="uk-UA"/>
              </w:rPr>
              <w:t xml:space="preserve"> кидків)</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709" w:type="dxa"/>
            <w:vAlign w:val="center"/>
          </w:tcPr>
          <w:p w:rsidR="003303A0" w:rsidRPr="00997980" w:rsidRDefault="003303A0" w:rsidP="008569C4">
            <w:pPr>
              <w:widowControl w:val="0"/>
              <w:jc w:val="center"/>
              <w:rPr>
                <w:lang w:val="uk-UA"/>
              </w:rPr>
            </w:pPr>
            <w:r w:rsidRPr="00997980">
              <w:rPr>
                <w:lang w:val="uk-UA"/>
              </w:rPr>
              <w:t>3</w:t>
            </w:r>
          </w:p>
        </w:tc>
        <w:tc>
          <w:tcPr>
            <w:tcW w:w="1086" w:type="dxa"/>
            <w:vAlign w:val="center"/>
          </w:tcPr>
          <w:p w:rsidR="003303A0" w:rsidRPr="00997980" w:rsidRDefault="003303A0" w:rsidP="008569C4">
            <w:pPr>
              <w:widowControl w:val="0"/>
              <w:jc w:val="center"/>
              <w:rPr>
                <w:lang w:val="uk-UA"/>
              </w:rPr>
            </w:pPr>
            <w:r w:rsidRPr="00997980">
              <w:rPr>
                <w:lang w:val="uk-UA"/>
              </w:rPr>
              <w:t>4</w:t>
            </w:r>
          </w:p>
        </w:tc>
      </w:tr>
      <w:tr w:rsidR="00A76264" w:rsidRPr="00997980" w:rsidTr="00C01CF1">
        <w:trPr>
          <w:trHeight w:val="20"/>
          <w:jc w:val="center"/>
        </w:trPr>
        <w:tc>
          <w:tcPr>
            <w:tcW w:w="851" w:type="dxa"/>
            <w:vMerge/>
            <w:shd w:val="clear" w:color="auto" w:fill="auto"/>
            <w:vAlign w:val="center"/>
          </w:tcPr>
          <w:p w:rsidR="003303A0" w:rsidRPr="00997980" w:rsidRDefault="003303A0" w:rsidP="008569C4">
            <w:pPr>
              <w:widowControl w:val="0"/>
              <w:rPr>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 xml:space="preserve">Жодного влучного </w:t>
            </w:r>
            <w:r w:rsidRPr="00997980">
              <w:rPr>
                <w:spacing w:val="-6"/>
                <w:lang w:val="uk-UA"/>
              </w:rPr>
              <w:t>кидка</w:t>
            </w:r>
          </w:p>
        </w:tc>
        <w:tc>
          <w:tcPr>
            <w:tcW w:w="709"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1086" w:type="dxa"/>
            <w:vAlign w:val="center"/>
          </w:tcPr>
          <w:p w:rsidR="003303A0" w:rsidRPr="00997980" w:rsidRDefault="003303A0" w:rsidP="008569C4">
            <w:pPr>
              <w:widowControl w:val="0"/>
              <w:jc w:val="center"/>
              <w:rPr>
                <w:lang w:val="uk-UA"/>
              </w:rPr>
            </w:pPr>
            <w:r w:rsidRPr="00997980">
              <w:rPr>
                <w:lang w:val="uk-UA"/>
              </w:rPr>
              <w:t>3</w:t>
            </w:r>
          </w:p>
        </w:tc>
      </w:tr>
      <w:tr w:rsidR="00A76264" w:rsidRPr="00997980" w:rsidTr="00C01CF1">
        <w:trPr>
          <w:trHeight w:val="20"/>
          <w:jc w:val="center"/>
        </w:trPr>
        <w:tc>
          <w:tcPr>
            <w:tcW w:w="851" w:type="dxa"/>
            <w:vMerge/>
            <w:shd w:val="clear" w:color="auto" w:fill="auto"/>
            <w:vAlign w:val="center"/>
          </w:tcPr>
          <w:p w:rsidR="003303A0" w:rsidRPr="00997980" w:rsidRDefault="003303A0" w:rsidP="008569C4">
            <w:pPr>
              <w:widowControl w:val="0"/>
              <w:rPr>
                <w:lang w:val="uk-UA"/>
              </w:rPr>
            </w:pPr>
          </w:p>
        </w:tc>
        <w:tc>
          <w:tcPr>
            <w:tcW w:w="3496" w:type="dxa"/>
            <w:vMerge w:val="restart"/>
          </w:tcPr>
          <w:p w:rsidR="003303A0" w:rsidRPr="00997980" w:rsidRDefault="003303A0" w:rsidP="008569C4">
            <w:pPr>
              <w:widowControl w:val="0"/>
              <w:rPr>
                <w:lang w:val="uk-UA"/>
              </w:rPr>
            </w:pPr>
            <w:r w:rsidRPr="00997980">
              <w:rPr>
                <w:lang w:val="uk-UA"/>
              </w:rPr>
              <w:t xml:space="preserve">Кидки м’яча з відстані 6 м в нижні кути воріт (з 5-ти </w:t>
            </w:r>
            <w:r w:rsidRPr="00997980">
              <w:rPr>
                <w:spacing w:val="-2"/>
                <w:lang w:val="uk-UA"/>
              </w:rPr>
              <w:t>спроб, кількість влучних</w:t>
            </w:r>
            <w:r w:rsidRPr="00997980">
              <w:rPr>
                <w:lang w:val="uk-UA"/>
              </w:rPr>
              <w:t xml:space="preserve"> кидків)</w:t>
            </w:r>
          </w:p>
        </w:tc>
        <w:tc>
          <w:tcPr>
            <w:tcW w:w="899" w:type="dxa"/>
            <w:vAlign w:val="center"/>
          </w:tcPr>
          <w:p w:rsidR="003303A0" w:rsidRPr="00997980" w:rsidRDefault="003303A0" w:rsidP="008569C4">
            <w:pPr>
              <w:widowControl w:val="0"/>
              <w:jc w:val="center"/>
              <w:rPr>
                <w:lang w:val="uk-UA"/>
              </w:rPr>
            </w:pPr>
            <w:r w:rsidRPr="00997980">
              <w:rPr>
                <w:lang w:val="uk-UA"/>
              </w:rPr>
              <w:t>Хл.</w:t>
            </w:r>
          </w:p>
        </w:tc>
        <w:tc>
          <w:tcPr>
            <w:tcW w:w="1417"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709" w:type="dxa"/>
            <w:vAlign w:val="center"/>
          </w:tcPr>
          <w:p w:rsidR="003303A0" w:rsidRPr="00997980" w:rsidRDefault="003303A0" w:rsidP="008569C4">
            <w:pPr>
              <w:widowControl w:val="0"/>
              <w:jc w:val="center"/>
              <w:rPr>
                <w:lang w:val="uk-UA"/>
              </w:rPr>
            </w:pPr>
            <w:r w:rsidRPr="00997980">
              <w:rPr>
                <w:lang w:val="uk-UA"/>
              </w:rPr>
              <w:t>3</w:t>
            </w:r>
          </w:p>
        </w:tc>
        <w:tc>
          <w:tcPr>
            <w:tcW w:w="1086" w:type="dxa"/>
            <w:vAlign w:val="center"/>
          </w:tcPr>
          <w:p w:rsidR="003303A0" w:rsidRPr="00997980" w:rsidRDefault="003303A0" w:rsidP="008569C4">
            <w:pPr>
              <w:widowControl w:val="0"/>
              <w:jc w:val="center"/>
              <w:rPr>
                <w:lang w:val="uk-UA"/>
              </w:rPr>
            </w:pPr>
            <w:r w:rsidRPr="00997980">
              <w:rPr>
                <w:lang w:val="uk-UA"/>
              </w:rPr>
              <w:t>4</w:t>
            </w:r>
          </w:p>
        </w:tc>
      </w:tr>
      <w:tr w:rsidR="00A76264" w:rsidRPr="00997980" w:rsidTr="00C01CF1">
        <w:trPr>
          <w:trHeight w:val="20"/>
          <w:jc w:val="center"/>
        </w:trPr>
        <w:tc>
          <w:tcPr>
            <w:tcW w:w="851" w:type="dxa"/>
            <w:vMerge/>
            <w:vAlign w:val="center"/>
          </w:tcPr>
          <w:p w:rsidR="003303A0" w:rsidRPr="00997980" w:rsidRDefault="003303A0" w:rsidP="008569C4">
            <w:pPr>
              <w:widowControl w:val="0"/>
              <w:rPr>
                <w:lang w:val="uk-UA"/>
              </w:rPr>
            </w:pPr>
          </w:p>
        </w:tc>
        <w:tc>
          <w:tcPr>
            <w:tcW w:w="3496" w:type="dxa"/>
            <w:vMerge/>
          </w:tcPr>
          <w:p w:rsidR="003303A0" w:rsidRPr="00997980" w:rsidRDefault="003303A0" w:rsidP="008569C4">
            <w:pPr>
              <w:widowControl w:val="0"/>
              <w:rPr>
                <w:lang w:val="uk-UA"/>
              </w:rPr>
            </w:pPr>
          </w:p>
        </w:tc>
        <w:tc>
          <w:tcPr>
            <w:tcW w:w="899" w:type="dxa"/>
            <w:vAlign w:val="center"/>
          </w:tcPr>
          <w:p w:rsidR="003303A0" w:rsidRPr="00997980" w:rsidRDefault="003303A0" w:rsidP="008569C4">
            <w:pPr>
              <w:widowControl w:val="0"/>
              <w:jc w:val="center"/>
              <w:rPr>
                <w:lang w:val="uk-UA"/>
              </w:rPr>
            </w:pPr>
            <w:r w:rsidRPr="00997980">
              <w:rPr>
                <w:lang w:val="uk-UA"/>
              </w:rPr>
              <w:t>Дівч.</w:t>
            </w:r>
          </w:p>
        </w:tc>
        <w:tc>
          <w:tcPr>
            <w:tcW w:w="1417" w:type="dxa"/>
            <w:vAlign w:val="center"/>
          </w:tcPr>
          <w:p w:rsidR="003303A0" w:rsidRPr="00997980" w:rsidRDefault="003303A0" w:rsidP="008569C4">
            <w:pPr>
              <w:widowControl w:val="0"/>
              <w:jc w:val="center"/>
              <w:rPr>
                <w:lang w:val="uk-UA"/>
              </w:rPr>
            </w:pPr>
            <w:r w:rsidRPr="00997980">
              <w:rPr>
                <w:lang w:val="uk-UA"/>
              </w:rPr>
              <w:t xml:space="preserve">Жодного влучного </w:t>
            </w:r>
            <w:r w:rsidRPr="00997980">
              <w:rPr>
                <w:spacing w:val="-6"/>
                <w:lang w:val="uk-UA"/>
              </w:rPr>
              <w:t>кидка</w:t>
            </w:r>
          </w:p>
        </w:tc>
        <w:tc>
          <w:tcPr>
            <w:tcW w:w="709" w:type="dxa"/>
            <w:vAlign w:val="center"/>
          </w:tcPr>
          <w:p w:rsidR="003303A0" w:rsidRPr="00997980" w:rsidRDefault="003303A0" w:rsidP="008569C4">
            <w:pPr>
              <w:widowControl w:val="0"/>
              <w:jc w:val="center"/>
              <w:rPr>
                <w:lang w:val="uk-UA"/>
              </w:rPr>
            </w:pPr>
            <w:r w:rsidRPr="00997980">
              <w:rPr>
                <w:lang w:val="uk-UA"/>
              </w:rPr>
              <w:t>1</w:t>
            </w:r>
          </w:p>
        </w:tc>
        <w:tc>
          <w:tcPr>
            <w:tcW w:w="709" w:type="dxa"/>
            <w:vAlign w:val="center"/>
          </w:tcPr>
          <w:p w:rsidR="003303A0" w:rsidRPr="00997980" w:rsidRDefault="003303A0" w:rsidP="008569C4">
            <w:pPr>
              <w:widowControl w:val="0"/>
              <w:jc w:val="center"/>
              <w:rPr>
                <w:lang w:val="uk-UA"/>
              </w:rPr>
            </w:pPr>
            <w:r w:rsidRPr="00997980">
              <w:rPr>
                <w:lang w:val="uk-UA"/>
              </w:rPr>
              <w:t>2</w:t>
            </w:r>
          </w:p>
        </w:tc>
        <w:tc>
          <w:tcPr>
            <w:tcW w:w="1086" w:type="dxa"/>
            <w:vAlign w:val="center"/>
          </w:tcPr>
          <w:p w:rsidR="003303A0" w:rsidRPr="00997980" w:rsidRDefault="003303A0" w:rsidP="008569C4">
            <w:pPr>
              <w:widowControl w:val="0"/>
              <w:jc w:val="center"/>
              <w:rPr>
                <w:lang w:val="uk-UA"/>
              </w:rPr>
            </w:pPr>
            <w:r w:rsidRPr="00997980">
              <w:rPr>
                <w:lang w:val="uk-UA"/>
              </w:rPr>
              <w:t>3</w:t>
            </w:r>
          </w:p>
        </w:tc>
      </w:tr>
    </w:tbl>
    <w:p w:rsidR="00BD16E5" w:rsidRDefault="00BD16E5" w:rsidP="003303A0">
      <w:pPr>
        <w:widowControl w:val="0"/>
        <w:jc w:val="center"/>
        <w:rPr>
          <w:b/>
          <w:lang w:val="uk-UA"/>
        </w:rPr>
      </w:pPr>
    </w:p>
    <w:p w:rsidR="003303A0" w:rsidRPr="00997980" w:rsidRDefault="003303A0" w:rsidP="003303A0">
      <w:pPr>
        <w:widowControl w:val="0"/>
        <w:jc w:val="center"/>
        <w:rPr>
          <w:b/>
          <w:lang w:val="uk-UA"/>
        </w:rPr>
      </w:pPr>
      <w:r w:rsidRPr="00997980">
        <w:rPr>
          <w:b/>
          <w:lang w:val="uk-UA"/>
        </w:rPr>
        <w:t>Обладнання, потрібне для вивчення модуля «Гандбол»</w:t>
      </w:r>
    </w:p>
    <w:p w:rsidR="003303A0" w:rsidRPr="00997980" w:rsidRDefault="003303A0" w:rsidP="003303A0">
      <w:pPr>
        <w:widowControl w:val="0"/>
        <w:jc w:val="center"/>
        <w:rPr>
          <w:lang w:val="uk-UA"/>
        </w:rPr>
      </w:pPr>
      <w:r w:rsidRPr="00997980">
        <w:rPr>
          <w:lang w:val="uk-UA"/>
        </w:rPr>
        <w:t>(За наявності одного гандбольного майданчику</w:t>
      </w:r>
    </w:p>
    <w:p w:rsidR="003303A0" w:rsidRPr="00997980" w:rsidRDefault="003303A0" w:rsidP="003303A0">
      <w:pPr>
        <w:widowControl w:val="0"/>
        <w:jc w:val="center"/>
        <w:rPr>
          <w:b/>
          <w:lang w:val="uk-UA"/>
        </w:rPr>
      </w:pPr>
      <w:r w:rsidRPr="00997980">
        <w:rPr>
          <w:lang w:val="uk-UA"/>
        </w:rPr>
        <w:t xml:space="preserve"> з відповідною розміткою)</w:t>
      </w:r>
    </w:p>
    <w:tbl>
      <w:tblPr>
        <w:tblW w:w="9450" w:type="dxa"/>
        <w:jc w:val="center"/>
        <w:tblInd w:w="-4759" w:type="dxa"/>
        <w:tblLook w:val="01E0" w:firstRow="1" w:lastRow="1" w:firstColumn="1" w:lastColumn="1" w:noHBand="0" w:noVBand="0"/>
      </w:tblPr>
      <w:tblGrid>
        <w:gridCol w:w="744"/>
        <w:gridCol w:w="7147"/>
        <w:gridCol w:w="1559"/>
      </w:tblGrid>
      <w:tr w:rsidR="003303A0" w:rsidRPr="00997980" w:rsidTr="00417DDF">
        <w:trPr>
          <w:jc w:val="center"/>
        </w:trPr>
        <w:tc>
          <w:tcPr>
            <w:tcW w:w="744" w:type="dxa"/>
            <w:vAlign w:val="center"/>
          </w:tcPr>
          <w:p w:rsidR="003303A0" w:rsidRPr="00997980" w:rsidRDefault="003303A0" w:rsidP="008569C4">
            <w:pPr>
              <w:widowControl w:val="0"/>
              <w:spacing w:before="40" w:after="40"/>
              <w:jc w:val="center"/>
              <w:rPr>
                <w:b/>
                <w:lang w:val="uk-UA"/>
              </w:rPr>
            </w:pPr>
            <w:r w:rsidRPr="00997980">
              <w:rPr>
                <w:b/>
                <w:lang w:val="uk-UA"/>
              </w:rPr>
              <w:t>№</w:t>
            </w:r>
          </w:p>
          <w:p w:rsidR="003303A0" w:rsidRPr="00997980" w:rsidRDefault="003303A0" w:rsidP="008569C4">
            <w:pPr>
              <w:widowControl w:val="0"/>
              <w:spacing w:before="40" w:after="40"/>
              <w:jc w:val="center"/>
              <w:rPr>
                <w:b/>
                <w:lang w:val="uk-UA"/>
              </w:rPr>
            </w:pPr>
            <w:r w:rsidRPr="00997980">
              <w:rPr>
                <w:b/>
                <w:lang w:val="uk-UA"/>
              </w:rPr>
              <w:t>пор.</w:t>
            </w:r>
          </w:p>
        </w:tc>
        <w:tc>
          <w:tcPr>
            <w:tcW w:w="7147" w:type="dxa"/>
            <w:shd w:val="clear" w:color="auto" w:fill="auto"/>
            <w:vAlign w:val="center"/>
          </w:tcPr>
          <w:p w:rsidR="003303A0" w:rsidRPr="00997980" w:rsidRDefault="003303A0" w:rsidP="00C01CF1">
            <w:pPr>
              <w:widowControl w:val="0"/>
              <w:spacing w:before="40" w:after="40"/>
              <w:ind w:left="-735" w:firstLine="735"/>
              <w:jc w:val="center"/>
              <w:rPr>
                <w:b/>
                <w:lang w:val="uk-UA"/>
              </w:rPr>
            </w:pPr>
            <w:r w:rsidRPr="00997980">
              <w:rPr>
                <w:b/>
                <w:lang w:val="uk-UA"/>
              </w:rPr>
              <w:t>Обладнання</w:t>
            </w:r>
          </w:p>
        </w:tc>
        <w:tc>
          <w:tcPr>
            <w:tcW w:w="1559" w:type="dxa"/>
            <w:shd w:val="clear" w:color="auto" w:fill="auto"/>
            <w:vAlign w:val="center"/>
          </w:tcPr>
          <w:p w:rsidR="003303A0" w:rsidRPr="00997980" w:rsidRDefault="003303A0" w:rsidP="008569C4">
            <w:pPr>
              <w:widowControl w:val="0"/>
              <w:spacing w:before="40" w:after="40"/>
              <w:jc w:val="center"/>
              <w:rPr>
                <w:b/>
                <w:lang w:val="uk-UA"/>
              </w:rPr>
            </w:pPr>
            <w:r w:rsidRPr="00997980">
              <w:rPr>
                <w:b/>
                <w:lang w:val="uk-UA"/>
              </w:rPr>
              <w:t>Кількість,</w:t>
            </w:r>
          </w:p>
          <w:p w:rsidR="003303A0" w:rsidRPr="00997980" w:rsidRDefault="003303A0" w:rsidP="008569C4">
            <w:pPr>
              <w:widowControl w:val="0"/>
              <w:spacing w:before="40" w:after="40"/>
              <w:jc w:val="center"/>
              <w:rPr>
                <w:lang w:val="uk-UA"/>
              </w:rPr>
            </w:pPr>
            <w:r w:rsidRPr="00997980">
              <w:rPr>
                <w:lang w:val="uk-UA"/>
              </w:rPr>
              <w:t>шт.</w:t>
            </w:r>
          </w:p>
        </w:tc>
      </w:tr>
      <w:tr w:rsidR="003303A0" w:rsidRPr="00997980" w:rsidTr="00417DDF">
        <w:trPr>
          <w:jc w:val="center"/>
        </w:trPr>
        <w:tc>
          <w:tcPr>
            <w:tcW w:w="744" w:type="dxa"/>
          </w:tcPr>
          <w:p w:rsidR="003303A0" w:rsidRPr="00997980" w:rsidRDefault="00C01CF1" w:rsidP="008569C4">
            <w:pPr>
              <w:widowControl w:val="0"/>
              <w:spacing w:before="40" w:after="40"/>
              <w:jc w:val="center"/>
              <w:rPr>
                <w:lang w:val="uk-UA"/>
              </w:rPr>
            </w:pPr>
            <w:r>
              <w:rPr>
                <w:lang w:val="uk-UA"/>
              </w:rPr>
              <w:t>1</w:t>
            </w:r>
          </w:p>
        </w:tc>
        <w:tc>
          <w:tcPr>
            <w:tcW w:w="7147" w:type="dxa"/>
            <w:shd w:val="clear" w:color="auto" w:fill="auto"/>
          </w:tcPr>
          <w:p w:rsidR="003303A0" w:rsidRPr="00997980" w:rsidRDefault="003303A0" w:rsidP="00C01CF1">
            <w:pPr>
              <w:widowControl w:val="0"/>
              <w:spacing w:before="40" w:after="40"/>
              <w:ind w:left="-735" w:firstLine="735"/>
              <w:jc w:val="both"/>
              <w:rPr>
                <w:lang w:val="uk-UA"/>
              </w:rPr>
            </w:pPr>
            <w:r w:rsidRPr="00997980">
              <w:rPr>
                <w:lang w:val="uk-UA"/>
              </w:rPr>
              <w:t>Гандбольні ворота</w:t>
            </w:r>
          </w:p>
        </w:tc>
        <w:tc>
          <w:tcPr>
            <w:tcW w:w="1559" w:type="dxa"/>
            <w:shd w:val="clear" w:color="auto" w:fill="auto"/>
          </w:tcPr>
          <w:p w:rsidR="003303A0" w:rsidRPr="00997980" w:rsidRDefault="003303A0" w:rsidP="008569C4">
            <w:pPr>
              <w:widowControl w:val="0"/>
              <w:spacing w:before="40" w:after="40"/>
              <w:jc w:val="center"/>
              <w:rPr>
                <w:lang w:val="uk-UA"/>
              </w:rPr>
            </w:pPr>
            <w:r w:rsidRPr="00997980">
              <w:rPr>
                <w:lang w:val="uk-UA"/>
              </w:rPr>
              <w:t>2</w:t>
            </w:r>
          </w:p>
        </w:tc>
      </w:tr>
      <w:tr w:rsidR="003303A0" w:rsidRPr="00997980" w:rsidTr="00417DDF">
        <w:trPr>
          <w:jc w:val="center"/>
        </w:trPr>
        <w:tc>
          <w:tcPr>
            <w:tcW w:w="744" w:type="dxa"/>
          </w:tcPr>
          <w:p w:rsidR="003303A0" w:rsidRPr="00997980" w:rsidRDefault="00C01CF1" w:rsidP="008569C4">
            <w:pPr>
              <w:widowControl w:val="0"/>
              <w:spacing w:before="40" w:after="40"/>
              <w:jc w:val="center"/>
              <w:rPr>
                <w:lang w:val="uk-UA"/>
              </w:rPr>
            </w:pPr>
            <w:r>
              <w:rPr>
                <w:lang w:val="uk-UA"/>
              </w:rPr>
              <w:t>2</w:t>
            </w:r>
          </w:p>
        </w:tc>
        <w:tc>
          <w:tcPr>
            <w:tcW w:w="7147" w:type="dxa"/>
            <w:shd w:val="clear" w:color="auto" w:fill="auto"/>
          </w:tcPr>
          <w:p w:rsidR="003303A0" w:rsidRPr="00997980" w:rsidRDefault="003303A0" w:rsidP="00C01CF1">
            <w:pPr>
              <w:widowControl w:val="0"/>
              <w:spacing w:before="40" w:after="40"/>
              <w:ind w:left="-735" w:firstLine="735"/>
              <w:jc w:val="both"/>
              <w:rPr>
                <w:lang w:val="uk-UA"/>
              </w:rPr>
            </w:pPr>
            <w:r w:rsidRPr="00997980">
              <w:rPr>
                <w:lang w:val="uk-UA"/>
              </w:rPr>
              <w:t>М’яч гандбольний</w:t>
            </w:r>
          </w:p>
        </w:tc>
        <w:tc>
          <w:tcPr>
            <w:tcW w:w="1559" w:type="dxa"/>
            <w:shd w:val="clear" w:color="auto" w:fill="auto"/>
          </w:tcPr>
          <w:p w:rsidR="003303A0" w:rsidRPr="00997980" w:rsidRDefault="003303A0" w:rsidP="008569C4">
            <w:pPr>
              <w:widowControl w:val="0"/>
              <w:spacing w:before="40" w:after="40"/>
              <w:jc w:val="center"/>
              <w:rPr>
                <w:lang w:val="uk-UA"/>
              </w:rPr>
            </w:pPr>
            <w:r w:rsidRPr="00997980">
              <w:rPr>
                <w:lang w:val="uk-UA"/>
              </w:rPr>
              <w:t>15</w:t>
            </w:r>
          </w:p>
        </w:tc>
      </w:tr>
      <w:tr w:rsidR="003303A0" w:rsidRPr="00997980" w:rsidTr="00417DDF">
        <w:trPr>
          <w:jc w:val="center"/>
        </w:trPr>
        <w:tc>
          <w:tcPr>
            <w:tcW w:w="744" w:type="dxa"/>
          </w:tcPr>
          <w:p w:rsidR="003303A0" w:rsidRPr="00997980" w:rsidRDefault="00C01CF1" w:rsidP="008569C4">
            <w:pPr>
              <w:widowControl w:val="0"/>
              <w:spacing w:before="40" w:after="40"/>
              <w:jc w:val="center"/>
              <w:rPr>
                <w:lang w:val="uk-UA"/>
              </w:rPr>
            </w:pPr>
            <w:r>
              <w:rPr>
                <w:lang w:val="uk-UA"/>
              </w:rPr>
              <w:t>3</w:t>
            </w:r>
          </w:p>
        </w:tc>
        <w:tc>
          <w:tcPr>
            <w:tcW w:w="7147" w:type="dxa"/>
            <w:shd w:val="clear" w:color="auto" w:fill="auto"/>
          </w:tcPr>
          <w:p w:rsidR="003303A0" w:rsidRPr="00997980" w:rsidRDefault="003303A0" w:rsidP="00C01CF1">
            <w:pPr>
              <w:widowControl w:val="0"/>
              <w:spacing w:before="40" w:after="40"/>
              <w:ind w:left="-735" w:firstLine="735"/>
              <w:jc w:val="both"/>
              <w:rPr>
                <w:lang w:val="uk-UA"/>
              </w:rPr>
            </w:pPr>
            <w:r w:rsidRPr="00997980">
              <w:rPr>
                <w:lang w:val="uk-UA"/>
              </w:rPr>
              <w:t>М’яч гумовий, середній</w:t>
            </w:r>
          </w:p>
        </w:tc>
        <w:tc>
          <w:tcPr>
            <w:tcW w:w="1559" w:type="dxa"/>
            <w:shd w:val="clear" w:color="auto" w:fill="auto"/>
          </w:tcPr>
          <w:p w:rsidR="003303A0" w:rsidRPr="00997980" w:rsidRDefault="003303A0" w:rsidP="008569C4">
            <w:pPr>
              <w:widowControl w:val="0"/>
              <w:spacing w:before="40" w:after="40"/>
              <w:jc w:val="center"/>
              <w:rPr>
                <w:lang w:val="uk-UA"/>
              </w:rPr>
            </w:pPr>
            <w:r w:rsidRPr="00997980">
              <w:rPr>
                <w:lang w:val="uk-UA"/>
              </w:rPr>
              <w:t>10</w:t>
            </w:r>
          </w:p>
        </w:tc>
      </w:tr>
      <w:tr w:rsidR="003303A0" w:rsidRPr="00997980" w:rsidTr="00417DDF">
        <w:trPr>
          <w:jc w:val="center"/>
        </w:trPr>
        <w:tc>
          <w:tcPr>
            <w:tcW w:w="744" w:type="dxa"/>
          </w:tcPr>
          <w:p w:rsidR="003303A0" w:rsidRPr="00997980" w:rsidRDefault="00C01CF1" w:rsidP="008569C4">
            <w:pPr>
              <w:widowControl w:val="0"/>
              <w:spacing w:before="40" w:after="40"/>
              <w:jc w:val="center"/>
              <w:rPr>
                <w:lang w:val="uk-UA"/>
              </w:rPr>
            </w:pPr>
            <w:r>
              <w:rPr>
                <w:lang w:val="uk-UA"/>
              </w:rPr>
              <w:t>4</w:t>
            </w:r>
          </w:p>
        </w:tc>
        <w:tc>
          <w:tcPr>
            <w:tcW w:w="7147" w:type="dxa"/>
            <w:shd w:val="clear" w:color="auto" w:fill="auto"/>
          </w:tcPr>
          <w:p w:rsidR="003303A0" w:rsidRPr="00997980" w:rsidRDefault="003303A0" w:rsidP="00C01CF1">
            <w:pPr>
              <w:widowControl w:val="0"/>
              <w:spacing w:before="40" w:after="40"/>
              <w:ind w:left="-735" w:firstLine="735"/>
              <w:jc w:val="both"/>
              <w:rPr>
                <w:lang w:val="uk-UA"/>
              </w:rPr>
            </w:pPr>
            <w:r w:rsidRPr="00997980">
              <w:rPr>
                <w:lang w:val="uk-UA"/>
              </w:rPr>
              <w:t>М’яч гумовий, малий</w:t>
            </w:r>
          </w:p>
        </w:tc>
        <w:tc>
          <w:tcPr>
            <w:tcW w:w="1559" w:type="dxa"/>
            <w:shd w:val="clear" w:color="auto" w:fill="auto"/>
          </w:tcPr>
          <w:p w:rsidR="003303A0" w:rsidRPr="00997980" w:rsidRDefault="003303A0" w:rsidP="008569C4">
            <w:pPr>
              <w:widowControl w:val="0"/>
              <w:spacing w:before="40" w:after="40"/>
              <w:jc w:val="center"/>
              <w:rPr>
                <w:lang w:val="uk-UA"/>
              </w:rPr>
            </w:pPr>
            <w:r w:rsidRPr="00997980">
              <w:rPr>
                <w:lang w:val="uk-UA"/>
              </w:rPr>
              <w:t>10</w:t>
            </w:r>
          </w:p>
        </w:tc>
      </w:tr>
      <w:tr w:rsidR="003303A0" w:rsidRPr="00997980" w:rsidTr="00417DDF">
        <w:trPr>
          <w:jc w:val="center"/>
        </w:trPr>
        <w:tc>
          <w:tcPr>
            <w:tcW w:w="744" w:type="dxa"/>
          </w:tcPr>
          <w:p w:rsidR="003303A0" w:rsidRPr="00997980" w:rsidRDefault="00C01CF1" w:rsidP="008569C4">
            <w:pPr>
              <w:widowControl w:val="0"/>
              <w:spacing w:before="40" w:after="40"/>
              <w:jc w:val="center"/>
              <w:rPr>
                <w:lang w:val="uk-UA"/>
              </w:rPr>
            </w:pPr>
            <w:r>
              <w:rPr>
                <w:lang w:val="uk-UA"/>
              </w:rPr>
              <w:t>5</w:t>
            </w:r>
          </w:p>
        </w:tc>
        <w:tc>
          <w:tcPr>
            <w:tcW w:w="7147" w:type="dxa"/>
            <w:shd w:val="clear" w:color="auto" w:fill="auto"/>
          </w:tcPr>
          <w:p w:rsidR="003303A0" w:rsidRPr="00997980" w:rsidRDefault="003303A0" w:rsidP="00C01CF1">
            <w:pPr>
              <w:widowControl w:val="0"/>
              <w:spacing w:before="40" w:after="40"/>
              <w:ind w:left="-735" w:firstLine="735"/>
              <w:jc w:val="both"/>
              <w:rPr>
                <w:lang w:val="uk-UA"/>
              </w:rPr>
            </w:pPr>
            <w:r w:rsidRPr="00997980">
              <w:rPr>
                <w:lang w:val="uk-UA"/>
              </w:rPr>
              <w:t>Стійка для відпрацювання техніки пересування</w:t>
            </w:r>
          </w:p>
        </w:tc>
        <w:tc>
          <w:tcPr>
            <w:tcW w:w="1559" w:type="dxa"/>
            <w:shd w:val="clear" w:color="auto" w:fill="auto"/>
          </w:tcPr>
          <w:p w:rsidR="003303A0" w:rsidRPr="00997980" w:rsidRDefault="003303A0" w:rsidP="008569C4">
            <w:pPr>
              <w:widowControl w:val="0"/>
              <w:spacing w:before="40" w:after="40"/>
              <w:jc w:val="center"/>
              <w:rPr>
                <w:lang w:val="uk-UA"/>
              </w:rPr>
            </w:pPr>
            <w:r w:rsidRPr="00997980">
              <w:rPr>
                <w:lang w:val="uk-UA"/>
              </w:rPr>
              <w:t>6</w:t>
            </w:r>
          </w:p>
        </w:tc>
      </w:tr>
      <w:tr w:rsidR="003303A0" w:rsidRPr="00997980" w:rsidTr="00417DDF">
        <w:trPr>
          <w:jc w:val="center"/>
        </w:trPr>
        <w:tc>
          <w:tcPr>
            <w:tcW w:w="744" w:type="dxa"/>
          </w:tcPr>
          <w:p w:rsidR="003303A0" w:rsidRPr="00997980" w:rsidRDefault="00C01CF1" w:rsidP="008569C4">
            <w:pPr>
              <w:widowControl w:val="0"/>
              <w:spacing w:before="40" w:after="40"/>
              <w:jc w:val="center"/>
              <w:rPr>
                <w:lang w:val="uk-UA"/>
              </w:rPr>
            </w:pPr>
            <w:r>
              <w:rPr>
                <w:lang w:val="uk-UA"/>
              </w:rPr>
              <w:t>6</w:t>
            </w:r>
          </w:p>
        </w:tc>
        <w:tc>
          <w:tcPr>
            <w:tcW w:w="7147" w:type="dxa"/>
            <w:shd w:val="clear" w:color="auto" w:fill="auto"/>
          </w:tcPr>
          <w:p w:rsidR="003303A0" w:rsidRPr="00997980" w:rsidRDefault="003303A0" w:rsidP="00C01CF1">
            <w:pPr>
              <w:widowControl w:val="0"/>
              <w:spacing w:before="40" w:after="40"/>
              <w:ind w:left="-735" w:firstLine="735"/>
              <w:jc w:val="both"/>
              <w:rPr>
                <w:lang w:val="uk-UA"/>
              </w:rPr>
            </w:pPr>
            <w:r w:rsidRPr="00997980">
              <w:rPr>
                <w:lang w:val="uk-UA"/>
              </w:rPr>
              <w:t>Мішень для відпрацювання влучності кидків</w:t>
            </w:r>
          </w:p>
        </w:tc>
        <w:tc>
          <w:tcPr>
            <w:tcW w:w="1559" w:type="dxa"/>
            <w:shd w:val="clear" w:color="auto" w:fill="auto"/>
          </w:tcPr>
          <w:p w:rsidR="003303A0" w:rsidRPr="00997980" w:rsidRDefault="003303A0" w:rsidP="008569C4">
            <w:pPr>
              <w:widowControl w:val="0"/>
              <w:spacing w:before="40" w:after="40"/>
              <w:jc w:val="center"/>
              <w:rPr>
                <w:lang w:val="uk-UA"/>
              </w:rPr>
            </w:pPr>
            <w:r w:rsidRPr="00997980">
              <w:rPr>
                <w:lang w:val="uk-UA"/>
              </w:rPr>
              <w:t>3</w:t>
            </w:r>
          </w:p>
        </w:tc>
      </w:tr>
      <w:tr w:rsidR="003303A0" w:rsidRPr="00997980" w:rsidTr="00417DDF">
        <w:trPr>
          <w:trHeight w:val="698"/>
          <w:jc w:val="center"/>
        </w:trPr>
        <w:tc>
          <w:tcPr>
            <w:tcW w:w="744" w:type="dxa"/>
          </w:tcPr>
          <w:p w:rsidR="003303A0" w:rsidRPr="00997980" w:rsidRDefault="00C01CF1" w:rsidP="008569C4">
            <w:pPr>
              <w:widowControl w:val="0"/>
              <w:spacing w:before="40" w:after="40"/>
              <w:jc w:val="center"/>
              <w:rPr>
                <w:lang w:val="uk-UA"/>
              </w:rPr>
            </w:pPr>
            <w:r>
              <w:rPr>
                <w:lang w:val="uk-UA"/>
              </w:rPr>
              <w:t>7</w:t>
            </w:r>
          </w:p>
        </w:tc>
        <w:tc>
          <w:tcPr>
            <w:tcW w:w="7147" w:type="dxa"/>
            <w:shd w:val="clear" w:color="auto" w:fill="auto"/>
          </w:tcPr>
          <w:p w:rsidR="003303A0" w:rsidRPr="00997980" w:rsidRDefault="003303A0" w:rsidP="00417DDF">
            <w:pPr>
              <w:widowControl w:val="0"/>
              <w:spacing w:before="40" w:after="40"/>
              <w:ind w:left="-735" w:firstLine="735"/>
              <w:jc w:val="both"/>
              <w:rPr>
                <w:lang w:val="uk-UA"/>
              </w:rPr>
            </w:pPr>
            <w:r w:rsidRPr="00997980">
              <w:rPr>
                <w:lang w:val="uk-UA"/>
              </w:rPr>
              <w:t>«Макет-захисник» для відпрацювання кидків через блок</w:t>
            </w:r>
          </w:p>
        </w:tc>
        <w:tc>
          <w:tcPr>
            <w:tcW w:w="1559" w:type="dxa"/>
            <w:shd w:val="clear" w:color="auto" w:fill="auto"/>
          </w:tcPr>
          <w:p w:rsidR="003303A0" w:rsidRPr="00997980" w:rsidRDefault="003303A0" w:rsidP="008569C4">
            <w:pPr>
              <w:widowControl w:val="0"/>
              <w:spacing w:before="40" w:after="40"/>
              <w:jc w:val="center"/>
              <w:rPr>
                <w:lang w:val="uk-UA"/>
              </w:rPr>
            </w:pPr>
            <w:r w:rsidRPr="00997980">
              <w:rPr>
                <w:lang w:val="uk-UA"/>
              </w:rPr>
              <w:t>2</w:t>
            </w:r>
          </w:p>
        </w:tc>
      </w:tr>
    </w:tbl>
    <w:p w:rsidR="007947DD" w:rsidRDefault="007947DD" w:rsidP="003303A0">
      <w:pPr>
        <w:rPr>
          <w:lang w:val="uk-UA"/>
        </w:rPr>
      </w:pPr>
    </w:p>
    <w:p w:rsidR="003303A0" w:rsidRPr="00A76264" w:rsidRDefault="007947DD" w:rsidP="007947DD">
      <w:pPr>
        <w:rPr>
          <w:b/>
          <w:i/>
          <w:szCs w:val="28"/>
        </w:rPr>
      </w:pPr>
      <w:r>
        <w:rPr>
          <w:lang w:val="uk-UA"/>
        </w:rPr>
        <w:br w:type="page"/>
      </w:r>
      <w:r w:rsidR="003303A0" w:rsidRPr="00A76264">
        <w:rPr>
          <w:b/>
          <w:i/>
          <w:szCs w:val="28"/>
        </w:rPr>
        <w:lastRenderedPageBreak/>
        <w:t>Автори:</w:t>
      </w:r>
    </w:p>
    <w:p w:rsidR="003303A0" w:rsidRPr="00A76264" w:rsidRDefault="003303A0" w:rsidP="003303A0">
      <w:pPr>
        <w:pStyle w:val="a7"/>
        <w:widowControl w:val="0"/>
        <w:ind w:firstLine="301"/>
        <w:jc w:val="both"/>
        <w:rPr>
          <w:szCs w:val="28"/>
          <w:lang w:val="ru-RU"/>
        </w:rPr>
      </w:pPr>
      <w:r w:rsidRPr="00A76264">
        <w:rPr>
          <w:szCs w:val="28"/>
        </w:rPr>
        <w:t>С. М. Чешейко</w:t>
      </w:r>
      <w:r w:rsidR="00A76264">
        <w:rPr>
          <w:b w:val="0"/>
          <w:szCs w:val="28"/>
          <w:lang w:val="uk-UA"/>
        </w:rPr>
        <w:t xml:space="preserve">, </w:t>
      </w:r>
      <w:r w:rsidRPr="00A76264">
        <w:rPr>
          <w:spacing w:val="-4"/>
          <w:szCs w:val="28"/>
        </w:rPr>
        <w:t>Н. С. Кравченко</w:t>
      </w:r>
      <w:r w:rsidR="00A76264">
        <w:rPr>
          <w:spacing w:val="-4"/>
          <w:szCs w:val="28"/>
          <w:lang w:val="uk-UA"/>
        </w:rPr>
        <w:t>,</w:t>
      </w:r>
      <w:r w:rsidRPr="00A76264">
        <w:rPr>
          <w:b w:val="0"/>
          <w:spacing w:val="-4"/>
          <w:szCs w:val="28"/>
        </w:rPr>
        <w:t xml:space="preserve"> </w:t>
      </w:r>
      <w:r w:rsidRPr="00A76264">
        <w:rPr>
          <w:szCs w:val="28"/>
          <w:lang w:val="ru-RU"/>
        </w:rPr>
        <w:t>Л. А</w:t>
      </w:r>
      <w:r w:rsidRPr="00A76264">
        <w:rPr>
          <w:szCs w:val="28"/>
        </w:rPr>
        <w:t xml:space="preserve">. Галенко </w:t>
      </w:r>
    </w:p>
    <w:p w:rsidR="003303A0" w:rsidRPr="00452C3F" w:rsidRDefault="003303A0" w:rsidP="003303A0">
      <w:pPr>
        <w:pStyle w:val="a7"/>
        <w:widowControl w:val="0"/>
        <w:rPr>
          <w:sz w:val="24"/>
          <w:szCs w:val="28"/>
        </w:rPr>
      </w:pPr>
    </w:p>
    <w:p w:rsidR="003303A0" w:rsidRPr="00452C3F" w:rsidRDefault="003303A0" w:rsidP="003303A0">
      <w:pPr>
        <w:pStyle w:val="a7"/>
        <w:widowControl w:val="0"/>
        <w:rPr>
          <w:szCs w:val="28"/>
        </w:rPr>
      </w:pPr>
      <w:r w:rsidRPr="00452C3F">
        <w:rPr>
          <w:szCs w:val="28"/>
        </w:rPr>
        <w:t>НАВЧАЛЬНА ПРОГРАМА</w:t>
      </w:r>
    </w:p>
    <w:p w:rsidR="003303A0" w:rsidRPr="00452C3F" w:rsidRDefault="003303A0" w:rsidP="003303A0">
      <w:pPr>
        <w:pStyle w:val="a7"/>
        <w:widowControl w:val="0"/>
        <w:rPr>
          <w:szCs w:val="28"/>
        </w:rPr>
      </w:pPr>
      <w:r w:rsidRPr="00452C3F">
        <w:rPr>
          <w:szCs w:val="28"/>
        </w:rPr>
        <w:t>З ФІЗИЧНОЇ КУЛЬТУРИ</w:t>
      </w:r>
    </w:p>
    <w:p w:rsidR="003303A0" w:rsidRPr="00452C3F" w:rsidRDefault="003303A0" w:rsidP="003303A0">
      <w:pPr>
        <w:pStyle w:val="a7"/>
        <w:widowControl w:val="0"/>
        <w:rPr>
          <w:szCs w:val="28"/>
        </w:rPr>
      </w:pPr>
      <w:r w:rsidRPr="00452C3F">
        <w:rPr>
          <w:szCs w:val="28"/>
        </w:rPr>
        <w:t>для загальноосвітніх навчальних закладів</w:t>
      </w:r>
    </w:p>
    <w:p w:rsidR="003303A0" w:rsidRPr="00452C3F" w:rsidRDefault="003303A0" w:rsidP="003303A0">
      <w:pPr>
        <w:pStyle w:val="a7"/>
        <w:widowControl w:val="0"/>
        <w:rPr>
          <w:szCs w:val="28"/>
        </w:rPr>
      </w:pPr>
      <w:r w:rsidRPr="00452C3F">
        <w:rPr>
          <w:szCs w:val="28"/>
        </w:rPr>
        <w:t>5–</w:t>
      </w:r>
      <w:r w:rsidRPr="00452C3F">
        <w:rPr>
          <w:szCs w:val="28"/>
          <w:lang w:val="ru-RU"/>
        </w:rPr>
        <w:t>9</w:t>
      </w:r>
      <w:r w:rsidRPr="00452C3F">
        <w:rPr>
          <w:szCs w:val="28"/>
        </w:rPr>
        <w:t xml:space="preserve"> класи</w:t>
      </w:r>
    </w:p>
    <w:p w:rsidR="003303A0" w:rsidRPr="00452C3F" w:rsidRDefault="003303A0" w:rsidP="003303A0">
      <w:pPr>
        <w:pStyle w:val="a7"/>
        <w:widowControl w:val="0"/>
        <w:rPr>
          <w:szCs w:val="28"/>
        </w:rPr>
      </w:pPr>
      <w:r w:rsidRPr="00452C3F">
        <w:rPr>
          <w:szCs w:val="28"/>
        </w:rPr>
        <w:t>Варіативний модуль</w:t>
      </w:r>
    </w:p>
    <w:p w:rsidR="00BD16E5" w:rsidRDefault="00BD16E5" w:rsidP="003303A0">
      <w:pPr>
        <w:pStyle w:val="a7"/>
        <w:widowControl w:val="0"/>
        <w:rPr>
          <w:szCs w:val="28"/>
          <w:lang w:val="uk-UA"/>
        </w:rPr>
      </w:pPr>
    </w:p>
    <w:p w:rsidR="003303A0" w:rsidRPr="00452C3F" w:rsidRDefault="003303A0" w:rsidP="003303A0">
      <w:pPr>
        <w:pStyle w:val="a7"/>
        <w:widowControl w:val="0"/>
        <w:rPr>
          <w:szCs w:val="28"/>
        </w:rPr>
      </w:pPr>
      <w:r w:rsidRPr="00452C3F">
        <w:rPr>
          <w:szCs w:val="28"/>
        </w:rPr>
        <w:t>ГІМНАСТИКА</w:t>
      </w:r>
    </w:p>
    <w:p w:rsidR="003303A0" w:rsidRPr="00452C3F" w:rsidRDefault="003303A0" w:rsidP="003303A0">
      <w:pPr>
        <w:pStyle w:val="a7"/>
        <w:widowControl w:val="0"/>
        <w:rPr>
          <w:szCs w:val="28"/>
        </w:rPr>
      </w:pPr>
    </w:p>
    <w:p w:rsidR="003303A0" w:rsidRPr="00452C3F" w:rsidRDefault="003303A0" w:rsidP="003303A0">
      <w:pPr>
        <w:widowControl w:val="0"/>
        <w:jc w:val="center"/>
        <w:rPr>
          <w:b/>
          <w:bCs/>
          <w:lang w:val="uk-UA"/>
        </w:rPr>
      </w:pPr>
      <w:r w:rsidRPr="00452C3F">
        <w:rPr>
          <w:b/>
          <w:bCs/>
          <w:lang w:val="uk-UA"/>
        </w:rPr>
        <w:t>ПОЯСНЮВАЛЬНА ЗАПИСКА</w:t>
      </w:r>
    </w:p>
    <w:p w:rsidR="003303A0" w:rsidRPr="00452C3F" w:rsidRDefault="003303A0" w:rsidP="003303A0">
      <w:pPr>
        <w:widowControl w:val="0"/>
        <w:ind w:firstLine="301"/>
        <w:jc w:val="both"/>
        <w:rPr>
          <w:b/>
          <w:bCs/>
          <w:lang w:val="uk-UA"/>
        </w:rPr>
      </w:pPr>
    </w:p>
    <w:p w:rsidR="003303A0" w:rsidRPr="00FC4A62" w:rsidRDefault="003303A0" w:rsidP="003303A0">
      <w:pPr>
        <w:widowControl w:val="0"/>
        <w:ind w:firstLine="301"/>
        <w:jc w:val="both"/>
        <w:rPr>
          <w:color w:val="000000"/>
          <w:lang w:val="uk-UA"/>
        </w:rPr>
      </w:pPr>
      <w:r w:rsidRPr="00452C3F">
        <w:rPr>
          <w:spacing w:val="-4"/>
          <w:lang w:val="uk-UA"/>
        </w:rPr>
        <w:t>Варіативний модуль «Гімнастика» складається з таких розділів:</w:t>
      </w:r>
      <w:r w:rsidRPr="00452C3F">
        <w:rPr>
          <w:lang w:val="uk-UA"/>
        </w:rPr>
        <w:t xml:space="preserve"> зміст навчального матеріалу, </w:t>
      </w:r>
      <w:r w:rsidRPr="00452C3F">
        <w:rPr>
          <w:b/>
          <w:color w:val="FF0000"/>
          <w:sz w:val="24"/>
          <w:lang w:val="uk-UA"/>
        </w:rPr>
        <w:t xml:space="preserve"> </w:t>
      </w:r>
      <w:r w:rsidRPr="00BD16E5">
        <w:rPr>
          <w:lang w:val="uk-UA"/>
        </w:rPr>
        <w:t xml:space="preserve">очікувані результати навчально-пізнавальної діяльності </w:t>
      </w:r>
      <w:r w:rsidRPr="00FC4A62">
        <w:rPr>
          <w:color w:val="000000"/>
          <w:lang w:val="uk-UA"/>
        </w:rPr>
        <w:t>учнів</w:t>
      </w:r>
      <w:r w:rsidR="00E3028F" w:rsidRPr="00FC4A62">
        <w:rPr>
          <w:color w:val="000000"/>
          <w:lang w:val="uk-UA"/>
        </w:rPr>
        <w:t>/учениць</w:t>
      </w:r>
      <w:r w:rsidRPr="00FC4A62">
        <w:rPr>
          <w:color w:val="000000"/>
          <w:lang w:val="uk-UA"/>
        </w:rPr>
        <w:t>, орієнтовні навчальні нормативи та перелік обладнання.</w:t>
      </w:r>
    </w:p>
    <w:p w:rsidR="003303A0" w:rsidRPr="00FC4A62" w:rsidRDefault="003303A0" w:rsidP="003303A0">
      <w:pPr>
        <w:widowControl w:val="0"/>
        <w:ind w:firstLine="301"/>
        <w:jc w:val="both"/>
        <w:rPr>
          <w:color w:val="000000"/>
          <w:lang w:val="uk-UA"/>
        </w:rPr>
      </w:pPr>
      <w:r w:rsidRPr="00FC4A62">
        <w:rPr>
          <w:color w:val="000000"/>
          <w:lang w:val="uk-UA"/>
        </w:rPr>
        <w:t xml:space="preserve">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колоді, брусах та перекладині, вправи з акробатики, опорного стрибку, крім цього внесено вправи лазіння по канату, стрибки зі скакалкою, </w:t>
      </w:r>
      <w:r w:rsidR="00E3028F" w:rsidRPr="00FC4A62">
        <w:rPr>
          <w:color w:val="000000"/>
          <w:lang w:val="uk-UA"/>
        </w:rPr>
        <w:t xml:space="preserve">орієнтовні </w:t>
      </w:r>
      <w:r w:rsidRPr="00FC4A62">
        <w:rPr>
          <w:color w:val="000000"/>
          <w:lang w:val="uk-UA"/>
        </w:rPr>
        <w:t>навчальні нормативи та перелік обладнання.</w:t>
      </w:r>
    </w:p>
    <w:p w:rsidR="003303A0" w:rsidRPr="00452C3F" w:rsidRDefault="003303A0" w:rsidP="003303A0">
      <w:pPr>
        <w:widowControl w:val="0"/>
        <w:ind w:firstLine="301"/>
        <w:jc w:val="both"/>
        <w:rPr>
          <w:lang w:val="uk-UA"/>
        </w:rPr>
      </w:pPr>
      <w:r w:rsidRPr="00FC4A62">
        <w:rPr>
          <w:color w:val="000000"/>
          <w:lang w:val="uk-UA"/>
        </w:rPr>
        <w:t>Розділ «Очікувані результати навчально-пізнавальної діяльності учнів</w:t>
      </w:r>
      <w:r w:rsidR="00E3028F" w:rsidRPr="00FC4A62">
        <w:rPr>
          <w:color w:val="000000"/>
          <w:lang w:val="uk-UA"/>
        </w:rPr>
        <w:t>/учениць</w:t>
      </w:r>
      <w:r w:rsidRPr="00FC4A62">
        <w:rPr>
          <w:color w:val="000000"/>
          <w:lang w:val="uk-UA"/>
        </w:rPr>
        <w:t xml:space="preserve">» </w:t>
      </w:r>
      <w:r w:rsidRPr="00452C3F">
        <w:rPr>
          <w:lang w:val="uk-UA"/>
        </w:rPr>
        <w:t xml:space="preserve">зорієнтований на якісне засвоєння знань, умінь та навичок поданого матеріалу. </w:t>
      </w:r>
    </w:p>
    <w:p w:rsidR="003303A0" w:rsidRPr="00452C3F" w:rsidRDefault="003303A0" w:rsidP="003303A0">
      <w:pPr>
        <w:widowControl w:val="0"/>
        <w:ind w:firstLine="301"/>
        <w:jc w:val="both"/>
        <w:rPr>
          <w:lang w:val="uk-UA"/>
        </w:rPr>
      </w:pPr>
      <w:r w:rsidRPr="00452C3F">
        <w:rPr>
          <w:lang w:val="uk-UA"/>
        </w:rPr>
        <w:t>У змісті навчального матеріалу з акробатики подано лише нові елементи. У залікову комбінацію елементів акробатичних вправ при цьому включено елементи, що вивчалися в попередні роки.</w:t>
      </w:r>
    </w:p>
    <w:p w:rsidR="003303A0" w:rsidRPr="00452C3F" w:rsidRDefault="003303A0" w:rsidP="003303A0">
      <w:pPr>
        <w:widowControl w:val="0"/>
        <w:ind w:firstLine="301"/>
        <w:jc w:val="both"/>
        <w:rPr>
          <w:lang w:val="uk-UA"/>
        </w:rPr>
      </w:pPr>
      <w:r w:rsidRPr="00452C3F">
        <w:rPr>
          <w:lang w:val="uk-UA"/>
        </w:rPr>
        <w:t>Навчаючи акробатичних комбінацій, опорних стрибків, вправ на рівновагу і вправ на брусах та перекладині (виси та упори),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настрибування на міст, якісне виконання стрибка та приземлення), засвоєння комбінацій для рівноваги і висів та упорів, подолання довжини канату.</w:t>
      </w:r>
    </w:p>
    <w:p w:rsidR="003303A0" w:rsidRPr="00FC4A62" w:rsidRDefault="003303A0" w:rsidP="003303A0">
      <w:pPr>
        <w:widowControl w:val="0"/>
        <w:ind w:firstLine="301"/>
        <w:jc w:val="both"/>
        <w:rPr>
          <w:color w:val="000000"/>
          <w:lang w:val="uk-UA"/>
        </w:rPr>
      </w:pPr>
      <w:r w:rsidRPr="00452C3F">
        <w:rPr>
          <w:lang w:val="uk-UA"/>
        </w:rPr>
        <w:t xml:space="preserve">Під час навчання акробатичних вправ, лазіння по канату, опорних стрибків слід забезпечити страхування </w:t>
      </w:r>
      <w:r w:rsidRPr="00FC4A62">
        <w:rPr>
          <w:color w:val="000000"/>
          <w:lang w:val="uk-UA"/>
        </w:rPr>
        <w:t>учнів</w:t>
      </w:r>
      <w:r w:rsidR="00E3028F" w:rsidRPr="00FC4A62">
        <w:rPr>
          <w:color w:val="000000"/>
          <w:lang w:val="uk-UA"/>
        </w:rPr>
        <w:t>/учениць</w:t>
      </w:r>
      <w:r w:rsidRPr="00FC4A62">
        <w:rPr>
          <w:color w:val="000000"/>
          <w:lang w:val="uk-UA"/>
        </w:rPr>
        <w:t>.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3303A0" w:rsidRPr="00452C3F" w:rsidRDefault="003303A0" w:rsidP="003303A0">
      <w:pPr>
        <w:widowControl w:val="0"/>
        <w:ind w:firstLine="301"/>
        <w:jc w:val="both"/>
        <w:rPr>
          <w:lang w:val="uk-UA"/>
        </w:rPr>
      </w:pPr>
      <w:r w:rsidRPr="00FC4A62">
        <w:rPr>
          <w:color w:val="000000"/>
          <w:lang w:val="uk-UA"/>
        </w:rPr>
        <w:t xml:space="preserve">Після вивчення модуля </w:t>
      </w:r>
      <w:r w:rsidR="00E3028F" w:rsidRPr="00FC4A62">
        <w:rPr>
          <w:color w:val="000000"/>
          <w:lang w:val="uk-UA"/>
        </w:rPr>
        <w:t>у кожному навчальному році учні/учениці</w:t>
      </w:r>
      <w:r w:rsidR="00E3028F">
        <w:rPr>
          <w:lang w:val="uk-UA"/>
        </w:rPr>
        <w:t xml:space="preserve"> </w:t>
      </w:r>
      <w:r w:rsidRPr="00452C3F">
        <w:rPr>
          <w:lang w:val="uk-UA"/>
        </w:rPr>
        <w:t>складають випробування (навчальні нормативи) для контролю якості засвоєння гімнастичних вправ та комбінацій.</w:t>
      </w:r>
    </w:p>
    <w:p w:rsidR="003303A0" w:rsidRPr="00452C3F" w:rsidRDefault="003303A0" w:rsidP="003303A0">
      <w:pPr>
        <w:widowControl w:val="0"/>
        <w:ind w:firstLine="301"/>
        <w:jc w:val="both"/>
        <w:rPr>
          <w:lang w:val="uk-UA"/>
        </w:rPr>
      </w:pPr>
    </w:p>
    <w:p w:rsidR="003303A0" w:rsidRPr="00452C3F" w:rsidRDefault="003303A0" w:rsidP="00A76264">
      <w:pPr>
        <w:widowControl w:val="0"/>
        <w:ind w:firstLine="301"/>
        <w:jc w:val="center"/>
        <w:rPr>
          <w:b/>
          <w:bCs/>
          <w:lang w:val="uk-UA"/>
        </w:rPr>
      </w:pPr>
      <w:r w:rsidRPr="00452C3F">
        <w:rPr>
          <w:b/>
          <w:bCs/>
          <w:lang w:val="uk-UA"/>
        </w:rPr>
        <w:t>1 рік вивчення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1E0" w:firstRow="1" w:lastRow="1" w:firstColumn="1" w:lastColumn="1" w:noHBand="0" w:noVBand="0"/>
      </w:tblPr>
      <w:tblGrid>
        <w:gridCol w:w="4820"/>
        <w:gridCol w:w="4536"/>
      </w:tblGrid>
      <w:tr w:rsidR="003303A0" w:rsidRPr="00452C3F" w:rsidTr="00A76264">
        <w:trPr>
          <w:trHeight w:val="20"/>
          <w:tblHeader/>
        </w:trPr>
        <w:tc>
          <w:tcPr>
            <w:tcW w:w="4820" w:type="dxa"/>
            <w:tcBorders>
              <w:top w:val="single" w:sz="4" w:space="0" w:color="auto"/>
              <w:left w:val="single" w:sz="4" w:space="0" w:color="auto"/>
              <w:bottom w:val="single" w:sz="4" w:space="0" w:color="auto"/>
              <w:right w:val="single" w:sz="4" w:space="0" w:color="auto"/>
            </w:tcBorders>
          </w:tcPr>
          <w:p w:rsidR="003303A0" w:rsidRPr="00417DDF" w:rsidRDefault="003303A0" w:rsidP="008569C4">
            <w:pPr>
              <w:widowControl w:val="0"/>
              <w:jc w:val="center"/>
              <w:rPr>
                <w:b/>
                <w:strike/>
                <w:szCs w:val="28"/>
                <w:lang w:val="uk-UA"/>
              </w:rPr>
            </w:pPr>
            <w:r w:rsidRPr="00417DDF">
              <w:rPr>
                <w:b/>
                <w:szCs w:val="28"/>
                <w:lang w:val="uk-UA"/>
              </w:rPr>
              <w:t xml:space="preserve">Очікувані результати навчально-пізнавальної діяльності </w:t>
            </w:r>
            <w:r w:rsidRPr="00FC4A62">
              <w:rPr>
                <w:b/>
                <w:color w:val="000000"/>
                <w:szCs w:val="28"/>
                <w:lang w:val="uk-UA"/>
              </w:rPr>
              <w:t>учнів</w:t>
            </w:r>
            <w:r w:rsidR="00E3028F" w:rsidRPr="00FC4A62">
              <w:rPr>
                <w:b/>
                <w:color w:val="000000"/>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r w:rsidRPr="00452C3F">
              <w:rPr>
                <w:b/>
                <w:lang w:val="uk-UA"/>
              </w:rPr>
              <w:t>Зміст навчального матеріалу</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Теоретичні відомості</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r w:rsidRPr="00BD16E5">
              <w:rPr>
                <w:b/>
                <w:shd w:val="clear" w:color="auto" w:fill="FFFFFF"/>
                <w:lang w:val="uk-UA"/>
              </w:rPr>
              <w:t>Знаннєвий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EF454C" w:rsidP="00EF454C">
            <w:pPr>
              <w:widowControl w:val="0"/>
              <w:jc w:val="both"/>
              <w:rPr>
                <w:lang w:val="uk-UA"/>
              </w:rPr>
            </w:pPr>
            <w:r>
              <w:rPr>
                <w:b/>
                <w:bCs/>
                <w:spacing w:val="-2"/>
                <w:lang w:val="uk-UA"/>
              </w:rPr>
              <w:t>характеризує</w:t>
            </w:r>
            <w:r w:rsidRPr="00452C3F">
              <w:rPr>
                <w:lang w:val="uk-UA"/>
              </w:rPr>
              <w:t xml:space="preserve"> </w:t>
            </w:r>
            <w:r w:rsidR="003303A0" w:rsidRPr="00452C3F">
              <w:rPr>
                <w:lang w:val="uk-UA"/>
              </w:rPr>
              <w:t>історію розвитку гімнастики;</w:t>
            </w:r>
          </w:p>
          <w:p w:rsidR="003303A0" w:rsidRPr="00452C3F" w:rsidRDefault="00EF454C" w:rsidP="00EF454C">
            <w:pPr>
              <w:widowControl w:val="0"/>
              <w:jc w:val="both"/>
              <w:rPr>
                <w:lang w:val="uk-UA"/>
              </w:rPr>
            </w:pPr>
            <w:r>
              <w:rPr>
                <w:b/>
                <w:spacing w:val="-2"/>
                <w:lang w:val="uk-UA"/>
              </w:rPr>
              <w:t>називає</w:t>
            </w:r>
            <w:r w:rsidRPr="00452C3F">
              <w:rPr>
                <w:lang w:val="uk-UA"/>
              </w:rPr>
              <w:t xml:space="preserve"> </w:t>
            </w:r>
            <w:r w:rsidR="003303A0" w:rsidRPr="00452C3F">
              <w:rPr>
                <w:lang w:val="uk-UA"/>
              </w:rPr>
              <w:t>фізкультурно-оздоровчі заходи в режимі дня школяра й  дотримується правил їх виконання;</w:t>
            </w:r>
          </w:p>
          <w:p w:rsidR="003303A0" w:rsidRPr="00BD16E5" w:rsidRDefault="00E3028F" w:rsidP="008569C4">
            <w:pPr>
              <w:jc w:val="both"/>
              <w:rPr>
                <w:b/>
                <w:shd w:val="clear" w:color="auto" w:fill="FFFFFF"/>
                <w:lang w:val="uk-UA"/>
              </w:rPr>
            </w:pPr>
            <w:r>
              <w:rPr>
                <w:b/>
                <w:shd w:val="clear" w:color="auto" w:fill="FFFFFF"/>
                <w:lang w:val="uk-UA"/>
              </w:rPr>
              <w:t>Ц</w:t>
            </w:r>
            <w:r w:rsidR="003303A0" w:rsidRPr="00BD16E5">
              <w:rPr>
                <w:b/>
                <w:shd w:val="clear" w:color="auto" w:fill="FFFFFF"/>
                <w:lang w:val="uk-UA"/>
              </w:rPr>
              <w:t>іннісний компонент</w:t>
            </w:r>
          </w:p>
          <w:p w:rsidR="003303A0" w:rsidRDefault="003303A0" w:rsidP="00EF454C">
            <w:pPr>
              <w:widowControl w:val="0"/>
              <w:jc w:val="both"/>
              <w:rPr>
                <w:lang w:val="uk-UA"/>
              </w:rPr>
            </w:pPr>
            <w:r w:rsidRPr="00452C3F">
              <w:rPr>
                <w:b/>
                <w:lang w:val="uk-UA"/>
              </w:rPr>
              <w:t xml:space="preserve"> </w:t>
            </w:r>
            <w:r w:rsidR="00EF454C">
              <w:rPr>
                <w:b/>
                <w:spacing w:val="-2"/>
                <w:lang w:val="uk-UA"/>
              </w:rPr>
              <w:t>дотримується</w:t>
            </w:r>
            <w:r w:rsidR="00EF454C" w:rsidRPr="00452C3F">
              <w:rPr>
                <w:lang w:val="uk-UA"/>
              </w:rPr>
              <w:t xml:space="preserve"> </w:t>
            </w:r>
            <w:r w:rsidRPr="00452C3F">
              <w:rPr>
                <w:lang w:val="uk-UA"/>
              </w:rPr>
              <w:t>правил безпеки під час занять гімнастичними вправами</w:t>
            </w:r>
            <w:r>
              <w:rPr>
                <w:lang w:val="uk-UA"/>
              </w:rPr>
              <w:t>;</w:t>
            </w:r>
          </w:p>
          <w:p w:rsidR="003303A0" w:rsidRPr="00BD16E5" w:rsidRDefault="003303A0" w:rsidP="00EF454C">
            <w:pPr>
              <w:widowControl w:val="0"/>
              <w:jc w:val="both"/>
              <w:rPr>
                <w:b/>
                <w:bCs/>
                <w:lang w:val="uk-UA"/>
              </w:rPr>
            </w:pPr>
            <w:r w:rsidRPr="00EF454C">
              <w:rPr>
                <w:b/>
                <w:lang w:val="uk-UA"/>
              </w:rPr>
              <w:t>свідомо ставиться</w:t>
            </w:r>
            <w:r w:rsidRPr="00BD16E5">
              <w:rPr>
                <w:lang w:val="uk-UA"/>
              </w:rPr>
              <w:t xml:space="preserve"> до власного здоров’</w:t>
            </w:r>
            <w:r w:rsidRPr="00BD16E5">
              <w:t>я</w:t>
            </w:r>
            <w:r w:rsidRPr="00BD16E5">
              <w:rPr>
                <w:lang w:val="uk-UA"/>
              </w:rPr>
              <w:t xml:space="preserve"> та здоров’</w:t>
            </w:r>
            <w:r w:rsidRPr="00BD16E5">
              <w:t>я</w:t>
            </w:r>
            <w:r w:rsidRPr="00BD16E5">
              <w:rPr>
                <w:lang w:val="uk-UA"/>
              </w:rPr>
              <w:t xml:space="preserve"> інших</w:t>
            </w:r>
          </w:p>
        </w:tc>
        <w:tc>
          <w:tcPr>
            <w:tcW w:w="4536" w:type="dxa"/>
            <w:tcBorders>
              <w:top w:val="single" w:sz="4" w:space="0" w:color="auto"/>
              <w:left w:val="single" w:sz="4" w:space="0" w:color="auto"/>
              <w:bottom w:val="single" w:sz="4" w:space="0" w:color="auto"/>
              <w:right w:val="single" w:sz="4" w:space="0" w:color="auto"/>
            </w:tcBorders>
          </w:tcPr>
          <w:p w:rsidR="00BD16E5" w:rsidRDefault="00BD16E5" w:rsidP="008569C4">
            <w:pPr>
              <w:widowControl w:val="0"/>
              <w:rPr>
                <w:lang w:val="uk-UA"/>
              </w:rPr>
            </w:pPr>
          </w:p>
          <w:p w:rsidR="00BD16E5" w:rsidRDefault="00BD16E5" w:rsidP="008569C4">
            <w:pPr>
              <w:widowControl w:val="0"/>
              <w:rPr>
                <w:lang w:val="uk-UA"/>
              </w:rPr>
            </w:pPr>
          </w:p>
          <w:p w:rsidR="003303A0" w:rsidRPr="00452C3F" w:rsidRDefault="003303A0" w:rsidP="008569C4">
            <w:pPr>
              <w:widowControl w:val="0"/>
              <w:rPr>
                <w:spacing w:val="-2"/>
                <w:lang w:val="uk-UA"/>
              </w:rPr>
            </w:pPr>
            <w:r w:rsidRPr="00452C3F">
              <w:rPr>
                <w:lang w:val="uk-UA"/>
              </w:rPr>
              <w:t>Історія розвитку гімнасти</w:t>
            </w:r>
            <w:r w:rsidRPr="00452C3F">
              <w:rPr>
                <w:spacing w:val="-2"/>
                <w:lang w:val="uk-UA"/>
              </w:rPr>
              <w:t xml:space="preserve">ки. </w:t>
            </w:r>
          </w:p>
          <w:p w:rsidR="00BD16E5" w:rsidRDefault="00BD16E5" w:rsidP="008569C4">
            <w:pPr>
              <w:widowControl w:val="0"/>
              <w:rPr>
                <w:spacing w:val="-2"/>
                <w:lang w:val="uk-UA"/>
              </w:rPr>
            </w:pPr>
          </w:p>
          <w:p w:rsidR="003303A0" w:rsidRPr="00452C3F" w:rsidRDefault="003303A0" w:rsidP="008569C4">
            <w:pPr>
              <w:widowControl w:val="0"/>
              <w:rPr>
                <w:lang w:val="uk-UA"/>
              </w:rPr>
            </w:pPr>
            <w:r w:rsidRPr="00452C3F">
              <w:rPr>
                <w:spacing w:val="-2"/>
                <w:lang w:val="uk-UA"/>
              </w:rPr>
              <w:t>Фізкультурно-оздоровчі</w:t>
            </w:r>
            <w:r w:rsidRPr="00452C3F">
              <w:rPr>
                <w:lang w:val="uk-UA"/>
              </w:rPr>
              <w:t xml:space="preserve"> </w:t>
            </w:r>
            <w:r w:rsidRPr="00452C3F">
              <w:rPr>
                <w:spacing w:val="-2"/>
                <w:lang w:val="uk-UA"/>
              </w:rPr>
              <w:t>заходи в режимі дня школя</w:t>
            </w:r>
            <w:r w:rsidRPr="00452C3F">
              <w:rPr>
                <w:lang w:val="uk-UA"/>
              </w:rPr>
              <w:t xml:space="preserve">ра, правила їх виконання. </w:t>
            </w:r>
          </w:p>
          <w:p w:rsidR="003303A0" w:rsidRPr="00452C3F" w:rsidRDefault="003303A0" w:rsidP="008569C4">
            <w:pPr>
              <w:widowControl w:val="0"/>
              <w:rPr>
                <w:lang w:val="uk-UA"/>
              </w:rPr>
            </w:pPr>
          </w:p>
          <w:p w:rsidR="003303A0" w:rsidRDefault="003303A0" w:rsidP="00EF454C">
            <w:pPr>
              <w:widowControl w:val="0"/>
              <w:jc w:val="both"/>
              <w:rPr>
                <w:b/>
                <w:lang w:val="uk-UA"/>
              </w:rPr>
            </w:pPr>
            <w:r w:rsidRPr="00452C3F">
              <w:rPr>
                <w:lang w:val="uk-UA"/>
              </w:rPr>
              <w:t>Правила безпеки</w:t>
            </w:r>
            <w:r w:rsidRPr="00452C3F">
              <w:rPr>
                <w:b/>
                <w:lang w:val="uk-UA"/>
              </w:rPr>
              <w:t xml:space="preserve"> </w:t>
            </w:r>
            <w:r w:rsidRPr="00452C3F">
              <w:rPr>
                <w:lang w:val="uk-UA"/>
              </w:rPr>
              <w:t>під час занять гімнастичними вправами</w:t>
            </w:r>
          </w:p>
          <w:p w:rsidR="003303A0" w:rsidRPr="00452C3F" w:rsidRDefault="003303A0" w:rsidP="008569C4">
            <w:pPr>
              <w:widowControl w:val="0"/>
              <w:rPr>
                <w:bCs/>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spacing w:before="40" w:after="40"/>
              <w:jc w:val="center"/>
              <w:rPr>
                <w:b/>
                <w:i/>
                <w:lang w:val="uk-UA"/>
              </w:rPr>
            </w:pPr>
            <w:r w:rsidRPr="00452C3F">
              <w:rPr>
                <w:b/>
                <w:i/>
                <w:lang w:val="uk-UA"/>
              </w:rPr>
              <w:t>Спеціальна фізична підготовка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r w:rsidRPr="00BD16E5">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 xml:space="preserve"> Учень, учениця:</w:t>
            </w:r>
          </w:p>
          <w:p w:rsidR="003303A0" w:rsidRPr="00452C3F" w:rsidRDefault="00EF454C" w:rsidP="008569C4">
            <w:pPr>
              <w:widowControl w:val="0"/>
              <w:rPr>
                <w:lang w:val="uk-UA"/>
              </w:rPr>
            </w:pPr>
            <w:r>
              <w:rPr>
                <w:b/>
                <w:szCs w:val="28"/>
                <w:lang w:val="uk-UA"/>
              </w:rPr>
              <w:t>виконує:</w:t>
            </w:r>
            <w:r w:rsidRPr="00452C3F">
              <w:rPr>
                <w:lang w:val="uk-UA"/>
              </w:rPr>
              <w:t xml:space="preserve"> </w:t>
            </w:r>
            <w:r w:rsidR="003303A0" w:rsidRPr="00452C3F">
              <w:rPr>
                <w:lang w:val="uk-UA"/>
              </w:rPr>
              <w:t xml:space="preserve">стройові вправи і прийоми; </w:t>
            </w:r>
          </w:p>
          <w:p w:rsidR="003303A0" w:rsidRPr="00452C3F" w:rsidRDefault="003303A0" w:rsidP="008569C4">
            <w:pPr>
              <w:widowControl w:val="0"/>
              <w:rPr>
                <w:lang w:val="uk-UA"/>
              </w:rPr>
            </w:pPr>
            <w:r w:rsidRPr="00452C3F">
              <w:rPr>
                <w:lang w:val="uk-UA"/>
              </w:rPr>
              <w:t xml:space="preserve">загальнорозвивальні  вправи: з гантелями, еспандерами; з предметами збільшеної ваги; у парах; підстрибування вгору з упору присівши; стрибки у присіді, пересуваючись у різні боки; </w:t>
            </w:r>
          </w:p>
          <w:p w:rsidR="003303A0" w:rsidRPr="00452C3F" w:rsidRDefault="003303A0" w:rsidP="008569C4">
            <w:pPr>
              <w:widowControl w:val="0"/>
              <w:rPr>
                <w:lang w:val="uk-UA"/>
              </w:rPr>
            </w:pPr>
            <w:r w:rsidRPr="00452C3F">
              <w:rPr>
                <w:lang w:val="uk-UA"/>
              </w:rPr>
              <w:t>танцювальні кроки</w:t>
            </w:r>
          </w:p>
        </w:tc>
        <w:tc>
          <w:tcPr>
            <w:tcW w:w="4536" w:type="dxa"/>
            <w:tcBorders>
              <w:top w:val="single" w:sz="4" w:space="0" w:color="auto"/>
              <w:left w:val="single" w:sz="4" w:space="0" w:color="auto"/>
              <w:bottom w:val="single" w:sz="4" w:space="0" w:color="auto"/>
              <w:right w:val="single" w:sz="4" w:space="0" w:color="auto"/>
            </w:tcBorders>
          </w:tcPr>
          <w:p w:rsidR="00BD16E5" w:rsidRDefault="00BD16E5" w:rsidP="008569C4">
            <w:pPr>
              <w:widowControl w:val="0"/>
              <w:rPr>
                <w:i/>
                <w:spacing w:val="-4"/>
                <w:lang w:val="uk-UA"/>
              </w:rPr>
            </w:pPr>
          </w:p>
          <w:p w:rsidR="00BD16E5" w:rsidRDefault="00BD16E5" w:rsidP="008569C4">
            <w:pPr>
              <w:widowControl w:val="0"/>
              <w:rPr>
                <w:i/>
                <w:spacing w:val="-4"/>
                <w:lang w:val="uk-UA"/>
              </w:rPr>
            </w:pPr>
          </w:p>
          <w:p w:rsidR="003303A0" w:rsidRPr="00452C3F" w:rsidRDefault="003303A0" w:rsidP="008569C4">
            <w:pPr>
              <w:widowControl w:val="0"/>
              <w:rPr>
                <w:i/>
                <w:lang w:val="uk-UA"/>
              </w:rPr>
            </w:pPr>
            <w:r w:rsidRPr="00452C3F">
              <w:rPr>
                <w:i/>
                <w:spacing w:val="-4"/>
                <w:lang w:val="uk-UA"/>
              </w:rPr>
              <w:t>Стройові вправи і прийоми;</w:t>
            </w:r>
            <w:r w:rsidRPr="00452C3F">
              <w:rPr>
                <w:i/>
                <w:lang w:val="uk-UA"/>
              </w:rPr>
              <w:t xml:space="preserve"> </w:t>
            </w:r>
          </w:p>
          <w:p w:rsidR="003303A0" w:rsidRPr="00452C3F" w:rsidRDefault="003303A0" w:rsidP="008569C4">
            <w:pPr>
              <w:widowControl w:val="0"/>
              <w:rPr>
                <w:i/>
                <w:lang w:val="uk-UA"/>
              </w:rPr>
            </w:pPr>
          </w:p>
          <w:p w:rsidR="003303A0" w:rsidRPr="00452C3F" w:rsidRDefault="003303A0" w:rsidP="008569C4">
            <w:pPr>
              <w:widowControl w:val="0"/>
              <w:rPr>
                <w:lang w:val="uk-UA"/>
              </w:rPr>
            </w:pPr>
            <w:r w:rsidRPr="00452C3F">
              <w:rPr>
                <w:lang w:val="uk-UA"/>
              </w:rPr>
              <w:t xml:space="preserve">вправи з предметами; </w:t>
            </w:r>
          </w:p>
          <w:p w:rsidR="003303A0" w:rsidRPr="00452C3F" w:rsidRDefault="003303A0" w:rsidP="008569C4">
            <w:pPr>
              <w:widowControl w:val="0"/>
              <w:rPr>
                <w:lang w:val="uk-UA"/>
              </w:rPr>
            </w:pPr>
          </w:p>
          <w:p w:rsidR="003303A0" w:rsidRPr="00452C3F" w:rsidRDefault="003303A0" w:rsidP="008569C4">
            <w:pPr>
              <w:widowControl w:val="0"/>
              <w:rPr>
                <w:lang w:val="uk-UA"/>
              </w:rPr>
            </w:pPr>
          </w:p>
          <w:p w:rsidR="003303A0" w:rsidRPr="00452C3F" w:rsidRDefault="003303A0" w:rsidP="008569C4">
            <w:pPr>
              <w:widowControl w:val="0"/>
              <w:rPr>
                <w:lang w:val="uk-UA"/>
              </w:rPr>
            </w:pPr>
          </w:p>
          <w:p w:rsidR="003303A0" w:rsidRPr="00452C3F" w:rsidRDefault="003303A0" w:rsidP="008569C4">
            <w:pPr>
              <w:widowControl w:val="0"/>
              <w:rPr>
                <w:lang w:val="uk-UA"/>
              </w:rPr>
            </w:pPr>
          </w:p>
          <w:p w:rsidR="003303A0" w:rsidRPr="00452C3F" w:rsidRDefault="003303A0" w:rsidP="00A76264">
            <w:pPr>
              <w:widowControl w:val="0"/>
              <w:rPr>
                <w:b/>
                <w:lang w:val="uk-UA"/>
              </w:rPr>
            </w:pPr>
            <w:r w:rsidRPr="00452C3F">
              <w:rPr>
                <w:lang w:val="uk-UA"/>
              </w:rPr>
              <w:t>танцювальні кроки</w:t>
            </w:r>
            <w:r w:rsidRPr="00452C3F">
              <w:rPr>
                <w:b/>
                <w:lang w:val="uk-UA"/>
              </w:rPr>
              <w:t xml:space="preserve"> </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Стрибки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r w:rsidRPr="00BD16E5">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 xml:space="preserve"> Учень, учениця:</w:t>
            </w:r>
          </w:p>
          <w:p w:rsidR="003303A0" w:rsidRPr="00452C3F" w:rsidRDefault="00EF454C" w:rsidP="008569C4">
            <w:pPr>
              <w:widowControl w:val="0"/>
              <w:rPr>
                <w:lang w:val="uk-UA"/>
              </w:rPr>
            </w:pPr>
            <w:r>
              <w:rPr>
                <w:b/>
                <w:szCs w:val="28"/>
                <w:lang w:val="uk-UA"/>
              </w:rPr>
              <w:t>виконує:</w:t>
            </w:r>
            <w:r w:rsidRPr="00452C3F">
              <w:rPr>
                <w:lang w:val="uk-UA"/>
              </w:rPr>
              <w:t xml:space="preserve"> </w:t>
            </w:r>
            <w:r>
              <w:rPr>
                <w:lang w:val="uk-UA"/>
              </w:rPr>
              <w:t xml:space="preserve">опорний стрибок </w:t>
            </w:r>
            <w:r w:rsidR="003303A0" w:rsidRPr="00452C3F">
              <w:rPr>
                <w:lang w:val="uk-UA"/>
              </w:rPr>
              <w:t>способом «ноги нарізно» через гімнастичного козла (козел у ширину, висота 80–90 см); з утриманням основної стійки (о. с.) після приземлення;</w:t>
            </w:r>
          </w:p>
          <w:p w:rsidR="003303A0" w:rsidRPr="00452C3F" w:rsidRDefault="003303A0" w:rsidP="00BD16E5">
            <w:pPr>
              <w:widowControl w:val="0"/>
              <w:rPr>
                <w:i/>
                <w:lang w:val="uk-UA"/>
              </w:rPr>
            </w:pPr>
            <w:r w:rsidRPr="00452C3F">
              <w:rPr>
                <w:lang w:val="uk-UA"/>
              </w:rPr>
              <w:t>стрибки через скакалку (4</w:t>
            </w:r>
            <w:r w:rsidRPr="00452C3F">
              <w:rPr>
                <w:lang w:val="uk-UA"/>
              </w:rPr>
              <w:sym w:font="Symbol" w:char="00B4"/>
            </w:r>
            <w:r w:rsidRPr="00452C3F">
              <w:rPr>
                <w:lang w:val="uk-UA"/>
              </w:rPr>
              <w:t>30 стрибків)</w:t>
            </w:r>
          </w:p>
        </w:tc>
        <w:tc>
          <w:tcPr>
            <w:tcW w:w="4536" w:type="dxa"/>
            <w:tcBorders>
              <w:top w:val="single" w:sz="4" w:space="0" w:color="auto"/>
              <w:left w:val="single" w:sz="4" w:space="0" w:color="auto"/>
              <w:bottom w:val="single" w:sz="4" w:space="0" w:color="auto"/>
              <w:right w:val="single" w:sz="4" w:space="0" w:color="auto"/>
            </w:tcBorders>
          </w:tcPr>
          <w:p w:rsidR="003303A0" w:rsidRDefault="003303A0" w:rsidP="008569C4">
            <w:pPr>
              <w:widowControl w:val="0"/>
              <w:rPr>
                <w:i/>
                <w:lang w:val="uk-UA"/>
              </w:rPr>
            </w:pPr>
          </w:p>
          <w:p w:rsidR="00BD16E5" w:rsidRDefault="00BD16E5" w:rsidP="008569C4">
            <w:pPr>
              <w:widowControl w:val="0"/>
              <w:rPr>
                <w:i/>
                <w:lang w:val="uk-UA"/>
              </w:rPr>
            </w:pPr>
          </w:p>
          <w:p w:rsidR="003303A0" w:rsidRPr="00452C3F" w:rsidRDefault="003303A0" w:rsidP="008569C4">
            <w:pPr>
              <w:widowControl w:val="0"/>
              <w:rPr>
                <w:lang w:val="uk-UA"/>
              </w:rPr>
            </w:pPr>
            <w:r w:rsidRPr="00452C3F">
              <w:rPr>
                <w:i/>
                <w:lang w:val="uk-UA"/>
              </w:rPr>
              <w:t xml:space="preserve">Опорний стрибок; </w:t>
            </w:r>
          </w:p>
          <w:p w:rsidR="003303A0" w:rsidRPr="00452C3F" w:rsidRDefault="003303A0" w:rsidP="008569C4">
            <w:pPr>
              <w:widowControl w:val="0"/>
              <w:rPr>
                <w:lang w:val="uk-UA"/>
              </w:rPr>
            </w:pPr>
          </w:p>
          <w:p w:rsidR="003303A0" w:rsidRPr="00452C3F" w:rsidRDefault="003303A0" w:rsidP="008569C4">
            <w:pPr>
              <w:widowControl w:val="0"/>
              <w:rPr>
                <w:lang w:val="uk-UA"/>
              </w:rPr>
            </w:pPr>
          </w:p>
          <w:p w:rsidR="003303A0" w:rsidRPr="00452C3F" w:rsidRDefault="003303A0" w:rsidP="008569C4">
            <w:pPr>
              <w:widowControl w:val="0"/>
              <w:rPr>
                <w:i/>
                <w:lang w:val="uk-UA"/>
              </w:rPr>
            </w:pPr>
          </w:p>
          <w:p w:rsidR="003303A0" w:rsidRDefault="003303A0" w:rsidP="008569C4">
            <w:pPr>
              <w:widowControl w:val="0"/>
              <w:rPr>
                <w:i/>
                <w:lang w:val="uk-UA"/>
              </w:rPr>
            </w:pPr>
          </w:p>
          <w:p w:rsidR="003303A0" w:rsidRPr="00452C3F" w:rsidRDefault="003303A0" w:rsidP="008569C4">
            <w:pPr>
              <w:widowControl w:val="0"/>
              <w:rPr>
                <w:lang w:val="uk-UA"/>
              </w:rPr>
            </w:pPr>
            <w:r w:rsidRPr="00452C3F">
              <w:rPr>
                <w:i/>
                <w:lang w:val="uk-UA"/>
              </w:rPr>
              <w:t>стрибки через скакалку</w:t>
            </w:r>
            <w:r w:rsidRPr="00452C3F">
              <w:rPr>
                <w:b/>
                <w:lang w:val="uk-UA"/>
              </w:rPr>
              <w:t xml:space="preserve"> </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Лазіння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r w:rsidRPr="00BD16E5">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 xml:space="preserve"> Учень, учениця:</w:t>
            </w:r>
          </w:p>
          <w:p w:rsidR="003303A0" w:rsidRPr="00452C3F" w:rsidRDefault="00EF454C" w:rsidP="008569C4">
            <w:pPr>
              <w:widowControl w:val="0"/>
              <w:rPr>
                <w:i/>
                <w:lang w:val="uk-UA"/>
              </w:rPr>
            </w:pPr>
            <w:r>
              <w:rPr>
                <w:b/>
                <w:szCs w:val="28"/>
                <w:lang w:val="uk-UA"/>
              </w:rPr>
              <w:t>виконує:</w:t>
            </w:r>
            <w:r w:rsidRPr="00452C3F">
              <w:rPr>
                <w:lang w:val="uk-UA"/>
              </w:rPr>
              <w:t xml:space="preserve"> </w:t>
            </w:r>
            <w:r w:rsidR="003303A0" w:rsidRPr="00452C3F">
              <w:rPr>
                <w:lang w:val="uk-UA"/>
              </w:rPr>
              <w:t xml:space="preserve">лазіння по горизонтальному </w:t>
            </w:r>
            <w:r w:rsidR="003303A0" w:rsidRPr="00452C3F">
              <w:rPr>
                <w:lang w:val="uk-UA"/>
              </w:rPr>
              <w:lastRenderedPageBreak/>
              <w:t>і вертикальному канатах у три прийоми</w:t>
            </w:r>
          </w:p>
        </w:tc>
        <w:tc>
          <w:tcPr>
            <w:tcW w:w="4536" w:type="dxa"/>
            <w:tcBorders>
              <w:top w:val="single" w:sz="4" w:space="0" w:color="auto"/>
              <w:left w:val="single" w:sz="4" w:space="0" w:color="auto"/>
              <w:bottom w:val="single" w:sz="4" w:space="0" w:color="auto"/>
              <w:right w:val="single" w:sz="4" w:space="0" w:color="auto"/>
            </w:tcBorders>
          </w:tcPr>
          <w:p w:rsidR="00BD16E5" w:rsidRDefault="00BD16E5" w:rsidP="008569C4">
            <w:pPr>
              <w:widowControl w:val="0"/>
              <w:rPr>
                <w:i/>
                <w:lang w:val="uk-UA"/>
              </w:rPr>
            </w:pPr>
          </w:p>
          <w:p w:rsidR="00BD16E5" w:rsidRDefault="00BD16E5" w:rsidP="008569C4">
            <w:pPr>
              <w:widowControl w:val="0"/>
              <w:rPr>
                <w:i/>
                <w:lang w:val="uk-UA"/>
              </w:rPr>
            </w:pPr>
          </w:p>
          <w:p w:rsidR="003303A0" w:rsidRPr="00452C3F" w:rsidRDefault="003303A0" w:rsidP="008569C4">
            <w:pPr>
              <w:widowControl w:val="0"/>
              <w:rPr>
                <w:lang w:val="uk-UA"/>
              </w:rPr>
            </w:pPr>
            <w:r w:rsidRPr="00452C3F">
              <w:rPr>
                <w:i/>
                <w:lang w:val="uk-UA"/>
              </w:rPr>
              <w:t xml:space="preserve">Лазіння по горизонтальному і </w:t>
            </w:r>
            <w:r w:rsidRPr="00452C3F">
              <w:rPr>
                <w:i/>
                <w:lang w:val="uk-UA"/>
              </w:rPr>
              <w:lastRenderedPageBreak/>
              <w:t>вертикальному каната</w:t>
            </w:r>
            <w:r>
              <w:rPr>
                <w:i/>
                <w:lang w:val="uk-UA"/>
              </w:rPr>
              <w:t>х</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Рівновага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bookmarkStart w:id="1" w:name="_Hlk323362592"/>
            <w:r w:rsidRPr="00BD16E5">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 xml:space="preserve"> Учениця:</w:t>
            </w:r>
          </w:p>
          <w:p w:rsidR="003303A0" w:rsidRPr="00BD16E5" w:rsidRDefault="00EF454C" w:rsidP="008569C4">
            <w:pPr>
              <w:pStyle w:val="21"/>
              <w:widowControl w:val="0"/>
              <w:spacing w:after="0" w:line="240" w:lineRule="auto"/>
              <w:ind w:left="0"/>
              <w:rPr>
                <w:sz w:val="28"/>
                <w:szCs w:val="28"/>
                <w:lang w:val="uk-UA"/>
              </w:rPr>
            </w:pPr>
            <w:r w:rsidRPr="00EF454C">
              <w:rPr>
                <w:b/>
                <w:sz w:val="28"/>
                <w:szCs w:val="28"/>
                <w:lang w:val="uk-UA"/>
              </w:rPr>
              <w:t>виконує:</w:t>
            </w:r>
            <w:r w:rsidRPr="00BD16E5">
              <w:rPr>
                <w:sz w:val="28"/>
                <w:szCs w:val="28"/>
                <w:lang w:val="uk-UA"/>
              </w:rPr>
              <w:t xml:space="preserve"> </w:t>
            </w:r>
            <w:r>
              <w:rPr>
                <w:sz w:val="28"/>
                <w:szCs w:val="28"/>
                <w:lang w:val="uk-UA"/>
              </w:rPr>
              <w:t xml:space="preserve">вправи на колоді: </w:t>
            </w:r>
            <w:r w:rsidR="003303A0" w:rsidRPr="00BD16E5">
              <w:rPr>
                <w:sz w:val="28"/>
                <w:szCs w:val="28"/>
                <w:lang w:val="uk-UA"/>
              </w:rPr>
              <w:t>зв’язку елементів:</w:t>
            </w:r>
            <w:r w:rsidR="003303A0" w:rsidRPr="00BD16E5">
              <w:rPr>
                <w:i/>
                <w:spacing w:val="-2"/>
                <w:sz w:val="28"/>
                <w:szCs w:val="28"/>
                <w:lang w:val="uk-UA"/>
              </w:rPr>
              <w:t xml:space="preserve"> </w:t>
            </w:r>
            <w:r w:rsidR="003303A0" w:rsidRPr="00BD16E5">
              <w:rPr>
                <w:spacing w:val="-2"/>
                <w:sz w:val="28"/>
                <w:szCs w:val="28"/>
                <w:lang w:val="uk-UA"/>
              </w:rPr>
              <w:t>вхід з додатковою опорою</w:t>
            </w:r>
            <w:r w:rsidR="003303A0" w:rsidRPr="00BD16E5">
              <w:rPr>
                <w:i/>
                <w:spacing w:val="-2"/>
                <w:sz w:val="28"/>
                <w:szCs w:val="28"/>
                <w:lang w:val="uk-UA"/>
              </w:rPr>
              <w:t xml:space="preserve"> </w:t>
            </w:r>
            <w:r w:rsidR="003303A0" w:rsidRPr="00BD16E5">
              <w:rPr>
                <w:spacing w:val="-2"/>
                <w:sz w:val="28"/>
                <w:szCs w:val="28"/>
                <w:lang w:val="uk-UA"/>
              </w:rPr>
              <w:t>на кінець колоди – 3–4 швидких кроки на носках, руки в сторони – мах правою, руки вперед, мах лівою, руки вперед – поворот направо на носках у напівприсіді на 180° – присід, руки вниз – упор стоячи на коліні, руки в сторони – стійка впоперек – зіскок з утриманням о. с.</w:t>
            </w:r>
          </w:p>
          <w:p w:rsidR="003303A0" w:rsidRPr="00452C3F" w:rsidRDefault="00EF454C" w:rsidP="00EF454C">
            <w:pPr>
              <w:widowControl w:val="0"/>
              <w:jc w:val="both"/>
              <w:rPr>
                <w:lang w:val="uk-UA"/>
              </w:rPr>
            </w:pPr>
            <w:r>
              <w:rPr>
                <w:b/>
                <w:lang w:val="uk-UA"/>
              </w:rPr>
              <w:t>застосовує</w:t>
            </w:r>
            <w:r w:rsidRPr="00452C3F">
              <w:rPr>
                <w:lang w:val="uk-UA"/>
              </w:rPr>
              <w:t xml:space="preserve"> </w:t>
            </w:r>
            <w:r w:rsidR="003303A0" w:rsidRPr="00452C3F">
              <w:rPr>
                <w:lang w:val="uk-UA"/>
              </w:rPr>
              <w:t>самострахування під час виконання гімнастичних вправ</w:t>
            </w:r>
          </w:p>
        </w:tc>
        <w:tc>
          <w:tcPr>
            <w:tcW w:w="4536" w:type="dxa"/>
            <w:tcBorders>
              <w:top w:val="single" w:sz="4" w:space="0" w:color="auto"/>
              <w:left w:val="single" w:sz="4" w:space="0" w:color="auto"/>
              <w:bottom w:val="single" w:sz="4" w:space="0" w:color="auto"/>
              <w:right w:val="single" w:sz="4" w:space="0" w:color="auto"/>
            </w:tcBorders>
          </w:tcPr>
          <w:p w:rsidR="00BD16E5" w:rsidRDefault="00BD16E5" w:rsidP="008569C4">
            <w:pPr>
              <w:widowControl w:val="0"/>
              <w:rPr>
                <w:b/>
                <w:lang w:val="uk-UA"/>
              </w:rPr>
            </w:pPr>
            <w:bookmarkStart w:id="2" w:name="OLE_LINK3"/>
          </w:p>
          <w:p w:rsidR="00BD16E5" w:rsidRDefault="00BD16E5" w:rsidP="008569C4">
            <w:pPr>
              <w:widowControl w:val="0"/>
              <w:rPr>
                <w:b/>
                <w:lang w:val="uk-UA"/>
              </w:rPr>
            </w:pPr>
          </w:p>
          <w:p w:rsidR="003303A0" w:rsidRPr="00452C3F" w:rsidRDefault="003303A0" w:rsidP="008569C4">
            <w:pPr>
              <w:widowControl w:val="0"/>
              <w:rPr>
                <w:lang w:val="uk-UA"/>
              </w:rPr>
            </w:pPr>
            <w:r w:rsidRPr="00452C3F">
              <w:rPr>
                <w:b/>
                <w:lang w:val="uk-UA"/>
              </w:rPr>
              <w:t>Дівчата</w:t>
            </w:r>
            <w:r w:rsidRPr="00452C3F">
              <w:rPr>
                <w:lang w:val="uk-UA"/>
              </w:rPr>
              <w:t xml:space="preserve">: </w:t>
            </w:r>
          </w:p>
          <w:p w:rsidR="003303A0" w:rsidRDefault="003303A0" w:rsidP="008569C4">
            <w:pPr>
              <w:widowControl w:val="0"/>
              <w:rPr>
                <w:b/>
                <w:lang w:val="uk-UA"/>
              </w:rPr>
            </w:pPr>
            <w:r w:rsidRPr="00452C3F">
              <w:rPr>
                <w:lang w:val="uk-UA"/>
              </w:rPr>
              <w:t xml:space="preserve">– </w:t>
            </w:r>
            <w:r w:rsidRPr="00452C3F">
              <w:rPr>
                <w:i/>
                <w:lang w:val="uk-UA"/>
              </w:rPr>
              <w:t>вправи у стані рівноваги</w:t>
            </w:r>
            <w:r w:rsidRPr="00452C3F">
              <w:rPr>
                <w:i/>
                <w:spacing w:val="-2"/>
                <w:lang w:val="uk-UA"/>
              </w:rPr>
              <w:t xml:space="preserve"> </w:t>
            </w:r>
            <w:r w:rsidRPr="00452C3F">
              <w:rPr>
                <w:spacing w:val="-2"/>
                <w:lang w:val="uk-UA"/>
              </w:rPr>
              <w:t>(колода, висота 95–100 см)</w:t>
            </w:r>
          </w:p>
          <w:bookmarkEnd w:id="2"/>
          <w:p w:rsidR="003303A0" w:rsidRPr="00452C3F" w:rsidRDefault="003303A0" w:rsidP="008569C4">
            <w:pPr>
              <w:pStyle w:val="21"/>
              <w:widowControl w:val="0"/>
              <w:spacing w:after="0" w:line="240" w:lineRule="auto"/>
              <w:ind w:left="0"/>
              <w:rPr>
                <w:lang w:val="uk-UA"/>
              </w:rPr>
            </w:pPr>
          </w:p>
        </w:tc>
      </w:tr>
      <w:bookmarkEnd w:id="1"/>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Акробатика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r w:rsidRPr="00BD16E5">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 xml:space="preserve"> Учень:</w:t>
            </w:r>
          </w:p>
          <w:p w:rsidR="003303A0" w:rsidRPr="00452C3F" w:rsidRDefault="00EF454C" w:rsidP="00EF454C">
            <w:pPr>
              <w:widowControl w:val="0"/>
              <w:jc w:val="both"/>
              <w:rPr>
                <w:lang w:val="uk-UA"/>
              </w:rPr>
            </w:pPr>
            <w:r>
              <w:rPr>
                <w:b/>
                <w:szCs w:val="28"/>
                <w:lang w:val="uk-UA"/>
              </w:rPr>
              <w:t>виконує:</w:t>
            </w:r>
            <w:r w:rsidRPr="00452C3F">
              <w:rPr>
                <w:lang w:val="uk-UA"/>
              </w:rPr>
              <w:t xml:space="preserve"> </w:t>
            </w:r>
            <w:r w:rsidR="003303A0" w:rsidRPr="00452C3F">
              <w:rPr>
                <w:lang w:val="uk-UA"/>
              </w:rPr>
              <w:t>орієнтовні комбінації елементів вправ:</w:t>
            </w:r>
          </w:p>
          <w:p w:rsidR="003303A0" w:rsidRPr="00452C3F" w:rsidRDefault="003303A0" w:rsidP="008569C4">
            <w:pPr>
              <w:widowControl w:val="0"/>
              <w:rPr>
                <w:lang w:val="uk-UA"/>
              </w:rPr>
            </w:pPr>
            <w:r w:rsidRPr="00452C3F">
              <w:rPr>
                <w:i/>
                <w:lang w:val="uk-UA"/>
              </w:rPr>
              <w:t xml:space="preserve"> </w:t>
            </w:r>
            <w:r w:rsidRPr="00452C3F">
              <w:rPr>
                <w:lang w:val="uk-UA"/>
              </w:rPr>
              <w:t>в. п. – о. с. – упор присівши – два перекиди уперед – перекид назад – перекатом назад стійка на лопатках – перехід у положення лежачи на спині – «міст» – перехід в упор присівши – о. с.</w:t>
            </w:r>
          </w:p>
          <w:p w:rsidR="003303A0" w:rsidRPr="00452C3F" w:rsidRDefault="003303A0" w:rsidP="008569C4">
            <w:pPr>
              <w:widowControl w:val="0"/>
              <w:rPr>
                <w:lang w:val="uk-UA"/>
              </w:rPr>
            </w:pPr>
            <w:r w:rsidRPr="00452C3F">
              <w:rPr>
                <w:b/>
                <w:lang w:val="uk-UA"/>
              </w:rPr>
              <w:t>Учениця:</w:t>
            </w:r>
            <w:r w:rsidRPr="00452C3F">
              <w:rPr>
                <w:lang w:val="uk-UA"/>
              </w:rPr>
              <w:t xml:space="preserve"> </w:t>
            </w:r>
          </w:p>
          <w:p w:rsidR="003303A0" w:rsidRPr="00452C3F" w:rsidRDefault="00EF454C" w:rsidP="00EF454C">
            <w:pPr>
              <w:widowControl w:val="0"/>
              <w:jc w:val="both"/>
              <w:rPr>
                <w:lang w:val="uk-UA"/>
              </w:rPr>
            </w:pPr>
            <w:r>
              <w:rPr>
                <w:b/>
                <w:szCs w:val="28"/>
                <w:lang w:val="uk-UA"/>
              </w:rPr>
              <w:t>виконує:</w:t>
            </w:r>
            <w:r w:rsidRPr="00452C3F">
              <w:rPr>
                <w:lang w:val="uk-UA"/>
              </w:rPr>
              <w:t xml:space="preserve"> </w:t>
            </w:r>
            <w:r w:rsidR="003303A0" w:rsidRPr="00452C3F">
              <w:rPr>
                <w:lang w:val="uk-UA"/>
              </w:rPr>
              <w:t>орієнтовні комбінації елементів вправ:</w:t>
            </w:r>
          </w:p>
          <w:p w:rsidR="003303A0" w:rsidRPr="00452C3F" w:rsidRDefault="003303A0" w:rsidP="008569C4">
            <w:pPr>
              <w:rPr>
                <w:u w:val="single"/>
                <w:lang w:val="uk-UA"/>
              </w:rPr>
            </w:pPr>
            <w:r w:rsidRPr="00452C3F">
              <w:rPr>
                <w:lang w:val="uk-UA"/>
              </w:rPr>
              <w:t>в. п. – о. с – упор присівши – два перекиди уперед – перекид назад – перекатом назад стійка на лопатках – перекатом уперед упор присівши – випрямитися – «міст» (з допомогою) – перехід в упор присівши (з допомогою) – о. с.</w:t>
            </w:r>
          </w:p>
        </w:tc>
        <w:tc>
          <w:tcPr>
            <w:tcW w:w="4536" w:type="dxa"/>
            <w:tcBorders>
              <w:top w:val="single" w:sz="4" w:space="0" w:color="auto"/>
              <w:left w:val="single" w:sz="4" w:space="0" w:color="auto"/>
              <w:bottom w:val="single" w:sz="4" w:space="0" w:color="auto"/>
              <w:right w:val="single" w:sz="4" w:space="0" w:color="auto"/>
            </w:tcBorders>
          </w:tcPr>
          <w:p w:rsidR="00BD16E5" w:rsidRDefault="00BD16E5" w:rsidP="008569C4">
            <w:pPr>
              <w:widowControl w:val="0"/>
              <w:rPr>
                <w:b/>
                <w:lang w:val="uk-UA"/>
              </w:rPr>
            </w:pPr>
          </w:p>
          <w:p w:rsidR="003303A0" w:rsidRPr="00452C3F" w:rsidRDefault="003303A0" w:rsidP="008569C4">
            <w:pPr>
              <w:widowControl w:val="0"/>
              <w:rPr>
                <w:lang w:val="uk-UA"/>
              </w:rPr>
            </w:pPr>
            <w:r w:rsidRPr="00452C3F">
              <w:rPr>
                <w:b/>
                <w:lang w:val="uk-UA"/>
              </w:rPr>
              <w:t>Хлопці</w:t>
            </w:r>
            <w:r w:rsidRPr="00452C3F">
              <w:rPr>
                <w:lang w:val="uk-UA"/>
              </w:rPr>
              <w:t xml:space="preserve">:  </w:t>
            </w:r>
          </w:p>
          <w:p w:rsidR="003303A0" w:rsidRPr="00452C3F" w:rsidRDefault="003303A0" w:rsidP="008569C4">
            <w:pPr>
              <w:widowControl w:val="0"/>
              <w:rPr>
                <w:lang w:val="uk-UA"/>
              </w:rPr>
            </w:pPr>
          </w:p>
          <w:p w:rsidR="003303A0" w:rsidRPr="00BD16E5" w:rsidRDefault="003303A0" w:rsidP="008569C4">
            <w:pPr>
              <w:widowControl w:val="0"/>
              <w:rPr>
                <w:lang w:val="uk-UA"/>
              </w:rPr>
            </w:pPr>
            <w:r w:rsidRPr="00452C3F">
              <w:rPr>
                <w:lang w:val="uk-UA"/>
              </w:rPr>
              <w:t xml:space="preserve">– </w:t>
            </w:r>
            <w:r w:rsidRPr="00452C3F">
              <w:rPr>
                <w:i/>
                <w:lang w:val="uk-UA"/>
              </w:rPr>
              <w:t>стійка на голові і руках із зігнутими ногами</w:t>
            </w:r>
            <w:r w:rsidRPr="00452C3F">
              <w:rPr>
                <w:lang w:val="uk-UA"/>
              </w:rPr>
              <w:t xml:space="preserve"> </w:t>
            </w:r>
            <w:r w:rsidRPr="00BD16E5">
              <w:rPr>
                <w:lang w:val="uk-UA"/>
              </w:rPr>
              <w:t>(з допомогою) (на розсуд учителя);</w:t>
            </w:r>
          </w:p>
          <w:p w:rsidR="003303A0" w:rsidRPr="00452C3F" w:rsidRDefault="003303A0" w:rsidP="008569C4">
            <w:pPr>
              <w:widowControl w:val="0"/>
              <w:ind w:left="20"/>
              <w:rPr>
                <w:lang w:val="uk-UA"/>
              </w:rPr>
            </w:pPr>
            <w:r w:rsidRPr="00452C3F">
              <w:rPr>
                <w:lang w:val="uk-UA"/>
              </w:rPr>
              <w:t xml:space="preserve">– </w:t>
            </w:r>
            <w:r w:rsidRPr="00452C3F">
              <w:rPr>
                <w:i/>
                <w:lang w:val="uk-UA"/>
              </w:rPr>
              <w:t>«міст» із положення стоячи</w:t>
            </w:r>
            <w:r w:rsidRPr="00452C3F">
              <w:rPr>
                <w:lang w:val="uk-UA"/>
              </w:rPr>
              <w:t xml:space="preserve"> (з допомогою) – </w:t>
            </w:r>
            <w:r w:rsidRPr="00452C3F">
              <w:rPr>
                <w:i/>
                <w:lang w:val="uk-UA"/>
              </w:rPr>
              <w:t>перехід в упор присівши</w:t>
            </w:r>
            <w:r w:rsidRPr="00452C3F">
              <w:rPr>
                <w:lang w:val="uk-UA"/>
              </w:rPr>
              <w:t>;</w:t>
            </w:r>
          </w:p>
          <w:p w:rsidR="003303A0" w:rsidRPr="00452C3F" w:rsidRDefault="003303A0" w:rsidP="008569C4">
            <w:pPr>
              <w:rPr>
                <w:lang w:val="uk-UA"/>
              </w:rPr>
            </w:pPr>
            <w:r w:rsidRPr="00452C3F">
              <w:rPr>
                <w:lang w:val="uk-UA"/>
              </w:rPr>
              <w:t xml:space="preserve">– </w:t>
            </w:r>
            <w:r w:rsidRPr="00452C3F">
              <w:rPr>
                <w:i/>
                <w:lang w:val="uk-UA"/>
              </w:rPr>
              <w:t>два перекиди вперед злито</w:t>
            </w:r>
            <w:r w:rsidRPr="00452C3F">
              <w:rPr>
                <w:lang w:val="uk-UA"/>
              </w:rPr>
              <w:t>.</w:t>
            </w:r>
          </w:p>
          <w:p w:rsidR="003303A0" w:rsidRDefault="003303A0" w:rsidP="008569C4">
            <w:pPr>
              <w:rPr>
                <w:b/>
                <w:lang w:val="uk-UA"/>
              </w:rPr>
            </w:pPr>
          </w:p>
          <w:p w:rsidR="003303A0" w:rsidRPr="00452C3F" w:rsidRDefault="003303A0" w:rsidP="008569C4">
            <w:pPr>
              <w:rPr>
                <w:lang w:val="uk-UA"/>
              </w:rPr>
            </w:pPr>
            <w:r w:rsidRPr="00452C3F">
              <w:rPr>
                <w:b/>
                <w:lang w:val="uk-UA"/>
              </w:rPr>
              <w:t>Дівчата</w:t>
            </w:r>
            <w:r w:rsidRPr="00452C3F">
              <w:rPr>
                <w:lang w:val="uk-UA"/>
              </w:rPr>
              <w:t xml:space="preserve">: </w:t>
            </w:r>
          </w:p>
          <w:p w:rsidR="003303A0" w:rsidRPr="00452C3F" w:rsidRDefault="003303A0" w:rsidP="008569C4">
            <w:pPr>
              <w:rPr>
                <w:lang w:val="uk-UA"/>
              </w:rPr>
            </w:pPr>
            <w:r w:rsidRPr="00452C3F">
              <w:rPr>
                <w:lang w:val="uk-UA"/>
              </w:rPr>
              <w:t>–</w:t>
            </w:r>
            <w:r w:rsidRPr="00452C3F">
              <w:rPr>
                <w:u w:val="single"/>
                <w:lang w:val="uk-UA"/>
              </w:rPr>
              <w:t xml:space="preserve"> </w:t>
            </w:r>
            <w:r w:rsidRPr="00452C3F">
              <w:rPr>
                <w:i/>
                <w:lang w:val="uk-UA"/>
              </w:rPr>
              <w:t>два перекиди вперед злито</w:t>
            </w:r>
            <w:r w:rsidRPr="00452C3F">
              <w:rPr>
                <w:lang w:val="uk-UA"/>
              </w:rPr>
              <w:t>;</w:t>
            </w:r>
          </w:p>
          <w:p w:rsidR="003303A0" w:rsidRDefault="003303A0" w:rsidP="008569C4">
            <w:pPr>
              <w:widowControl w:val="0"/>
              <w:rPr>
                <w:b/>
                <w:lang w:val="uk-UA"/>
              </w:rPr>
            </w:pPr>
            <w:r w:rsidRPr="00452C3F">
              <w:rPr>
                <w:lang w:val="uk-UA"/>
              </w:rPr>
              <w:t xml:space="preserve">– </w:t>
            </w:r>
            <w:r w:rsidRPr="00452C3F">
              <w:rPr>
                <w:i/>
                <w:lang w:val="uk-UA"/>
              </w:rPr>
              <w:t>«міст» із положення стоячи</w:t>
            </w:r>
            <w:r w:rsidRPr="00452C3F">
              <w:rPr>
                <w:lang w:val="uk-UA"/>
              </w:rPr>
              <w:t xml:space="preserve"> (з допомогою) – </w:t>
            </w:r>
            <w:r w:rsidRPr="00452C3F">
              <w:rPr>
                <w:i/>
                <w:lang w:val="uk-UA"/>
              </w:rPr>
              <w:t>перехід в упор присівши</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Виси та упори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D16E5" w:rsidRDefault="003303A0" w:rsidP="008569C4">
            <w:pPr>
              <w:spacing w:line="270" w:lineRule="atLeast"/>
              <w:rPr>
                <w:b/>
                <w:shd w:val="clear" w:color="auto" w:fill="FFFFFF"/>
                <w:lang w:val="uk-UA"/>
              </w:rPr>
            </w:pPr>
            <w:r w:rsidRPr="00BD16E5">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w:t>
            </w:r>
          </w:p>
          <w:p w:rsidR="003303A0" w:rsidRPr="00452C3F" w:rsidRDefault="00EF454C" w:rsidP="00EF454C">
            <w:pPr>
              <w:widowControl w:val="0"/>
              <w:jc w:val="both"/>
              <w:rPr>
                <w:lang w:val="uk-UA"/>
              </w:rPr>
            </w:pPr>
            <w:r>
              <w:rPr>
                <w:b/>
                <w:szCs w:val="28"/>
                <w:lang w:val="uk-UA"/>
              </w:rPr>
              <w:lastRenderedPageBreak/>
              <w:t>виконує:</w:t>
            </w:r>
            <w:r w:rsidRPr="00452C3F">
              <w:rPr>
                <w:lang w:val="uk-UA"/>
              </w:rPr>
              <w:t xml:space="preserve"> </w:t>
            </w:r>
            <w:r w:rsidRPr="00452C3F">
              <w:rPr>
                <w:i/>
                <w:lang w:val="uk-UA"/>
              </w:rPr>
              <w:t>вправи на паралельних брусах (низьких):</w:t>
            </w:r>
            <w:r w:rsidRPr="00452C3F">
              <w:rPr>
                <w:lang w:val="uk-UA"/>
              </w:rPr>
              <w:t xml:space="preserve"> </w:t>
            </w:r>
            <w:r w:rsidR="003303A0" w:rsidRPr="00452C3F">
              <w:rPr>
                <w:lang w:val="uk-UA"/>
              </w:rPr>
              <w:t xml:space="preserve">орієнтовну комбінацію елементів вправ: упор на брус з опорою ногами – сід «ноги нарізно» – сід на праве (ліве) стегно – перехват лівою (правою) – зіскок з поворотом на 90° з утриманням о. с.; </w:t>
            </w:r>
          </w:p>
          <w:p w:rsidR="003303A0" w:rsidRPr="00452C3F" w:rsidRDefault="003303A0" w:rsidP="008569C4">
            <w:pPr>
              <w:widowControl w:val="0"/>
              <w:rPr>
                <w:i/>
                <w:lang w:val="uk-UA"/>
              </w:rPr>
            </w:pPr>
            <w:bookmarkStart w:id="3" w:name="OLE_LINK4"/>
            <w:bookmarkStart w:id="4" w:name="OLE_LINK9"/>
            <w:r w:rsidRPr="00452C3F">
              <w:rPr>
                <w:lang w:val="uk-UA"/>
              </w:rPr>
              <w:t>згинання та розгинання рук в упорі від підлоги;</w:t>
            </w:r>
            <w:r w:rsidRPr="00452C3F">
              <w:rPr>
                <w:i/>
                <w:lang w:val="uk-UA"/>
              </w:rPr>
              <w:t xml:space="preserve"> </w:t>
            </w:r>
          </w:p>
          <w:bookmarkEnd w:id="3"/>
          <w:bookmarkEnd w:id="4"/>
          <w:p w:rsidR="003303A0" w:rsidRPr="00452C3F" w:rsidRDefault="00EF454C" w:rsidP="00EF454C">
            <w:pPr>
              <w:widowControl w:val="0"/>
              <w:jc w:val="both"/>
              <w:rPr>
                <w:lang w:val="uk-UA"/>
              </w:rPr>
            </w:pPr>
            <w:r>
              <w:rPr>
                <w:b/>
                <w:szCs w:val="28"/>
                <w:lang w:val="uk-UA"/>
              </w:rPr>
              <w:t>виконує:</w:t>
            </w:r>
            <w:r w:rsidR="003303A0" w:rsidRPr="00452C3F">
              <w:rPr>
                <w:lang w:val="uk-UA"/>
              </w:rPr>
              <w:t xml:space="preserve"> </w:t>
            </w:r>
            <w:r w:rsidRPr="00452C3F">
              <w:rPr>
                <w:i/>
                <w:lang w:val="uk-UA"/>
              </w:rPr>
              <w:t>вправи на перекладині (низькій):</w:t>
            </w:r>
            <w:r w:rsidRPr="00452C3F">
              <w:rPr>
                <w:lang w:val="uk-UA"/>
              </w:rPr>
              <w:t xml:space="preserve"> </w:t>
            </w:r>
            <w:r w:rsidR="003303A0" w:rsidRPr="00452C3F">
              <w:rPr>
                <w:lang w:val="uk-UA"/>
              </w:rPr>
              <w:t>орієнтовну комбінацію елементів вправ: вис стоячи – махом однієї поштовхом другої ноги підйом переворотом в упор – махом назад зіскок – о. с.;</w:t>
            </w:r>
          </w:p>
          <w:p w:rsidR="003303A0" w:rsidRPr="00452C3F" w:rsidRDefault="003303A0" w:rsidP="008569C4">
            <w:pPr>
              <w:widowControl w:val="0"/>
              <w:rPr>
                <w:b/>
                <w:lang w:val="uk-UA"/>
              </w:rPr>
            </w:pPr>
            <w:r w:rsidRPr="00452C3F">
              <w:rPr>
                <w:lang w:val="uk-UA"/>
              </w:rPr>
              <w:t>підтягування у висі на високій перекладині.</w:t>
            </w:r>
          </w:p>
          <w:p w:rsidR="003303A0" w:rsidRPr="00452C3F" w:rsidRDefault="003303A0" w:rsidP="008569C4">
            <w:pPr>
              <w:widowControl w:val="0"/>
              <w:rPr>
                <w:lang w:val="uk-UA"/>
              </w:rPr>
            </w:pPr>
            <w:r w:rsidRPr="00452C3F">
              <w:rPr>
                <w:b/>
                <w:lang w:val="uk-UA"/>
              </w:rPr>
              <w:t>Учениця:</w:t>
            </w:r>
          </w:p>
          <w:p w:rsidR="003303A0" w:rsidRPr="00452C3F" w:rsidRDefault="00EF454C" w:rsidP="00EF454C">
            <w:pPr>
              <w:widowControl w:val="0"/>
              <w:jc w:val="both"/>
              <w:rPr>
                <w:lang w:val="uk-UA"/>
              </w:rPr>
            </w:pPr>
            <w:r>
              <w:rPr>
                <w:b/>
                <w:szCs w:val="28"/>
                <w:lang w:val="uk-UA"/>
              </w:rPr>
              <w:t xml:space="preserve">виконує: </w:t>
            </w:r>
            <w:r w:rsidRPr="00452C3F">
              <w:rPr>
                <w:i/>
                <w:lang w:val="uk-UA"/>
              </w:rPr>
              <w:t>вправи на різновисоких брусах або низькій перекладині та низький перекладині</w:t>
            </w:r>
            <w:r>
              <w:rPr>
                <w:i/>
                <w:lang w:val="uk-UA"/>
              </w:rPr>
              <w:t>:</w:t>
            </w:r>
            <w:r w:rsidRPr="00452C3F">
              <w:rPr>
                <w:lang w:val="uk-UA"/>
              </w:rPr>
              <w:t xml:space="preserve"> </w:t>
            </w:r>
            <w:r w:rsidR="003303A0" w:rsidRPr="00452C3F">
              <w:rPr>
                <w:lang w:val="uk-UA"/>
              </w:rPr>
              <w:t xml:space="preserve">орієнтовну комбінацію елементів вправ: вис стоячи – вис </w:t>
            </w:r>
            <w:r w:rsidR="003303A0" w:rsidRPr="00452C3F">
              <w:rPr>
                <w:spacing w:val="-10"/>
                <w:lang w:val="uk-UA"/>
              </w:rPr>
              <w:t>присівши поштовхом двох ніг упор –</w:t>
            </w:r>
            <w:r w:rsidR="003303A0" w:rsidRPr="00452C3F">
              <w:rPr>
                <w:lang w:val="uk-UA"/>
              </w:rPr>
              <w:t xml:space="preserve"> о. с;</w:t>
            </w:r>
          </w:p>
          <w:p w:rsidR="003303A0" w:rsidRPr="00452C3F" w:rsidRDefault="003303A0" w:rsidP="008569C4">
            <w:pPr>
              <w:widowControl w:val="0"/>
              <w:rPr>
                <w:lang w:val="uk-UA"/>
              </w:rPr>
            </w:pPr>
            <w:r w:rsidRPr="00452C3F">
              <w:rPr>
                <w:lang w:val="uk-UA"/>
              </w:rPr>
              <w:t xml:space="preserve">підтягування у висі лежачи </w:t>
            </w:r>
          </w:p>
          <w:p w:rsidR="003303A0" w:rsidRPr="00452C3F" w:rsidRDefault="003303A0" w:rsidP="008569C4">
            <w:pPr>
              <w:widowControl w:val="0"/>
              <w:rPr>
                <w:b/>
                <w:i/>
                <w:lang w:val="uk-UA"/>
              </w:rPr>
            </w:pPr>
            <w:r w:rsidRPr="00452C3F">
              <w:rPr>
                <w:lang w:val="uk-UA"/>
              </w:rPr>
              <w:t>згинання та розгинання рук в упорі від підлоги</w:t>
            </w:r>
          </w:p>
        </w:tc>
        <w:tc>
          <w:tcPr>
            <w:tcW w:w="453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b/>
                <w:lang w:val="uk-UA"/>
              </w:rPr>
            </w:pPr>
            <w:r w:rsidRPr="00452C3F">
              <w:rPr>
                <w:b/>
                <w:lang w:val="uk-UA"/>
              </w:rPr>
              <w:lastRenderedPageBreak/>
              <w:t>Хлопці</w:t>
            </w:r>
            <w:r w:rsidRPr="00452C3F">
              <w:rPr>
                <w:lang w:val="uk-UA"/>
              </w:rPr>
              <w:t>:</w:t>
            </w:r>
          </w:p>
          <w:p w:rsidR="003303A0" w:rsidRPr="00452C3F" w:rsidRDefault="003303A0" w:rsidP="008569C4">
            <w:pPr>
              <w:widowControl w:val="0"/>
              <w:rPr>
                <w:vertAlign w:val="superscript"/>
                <w:lang w:val="uk-UA"/>
              </w:rPr>
            </w:pPr>
            <w:r w:rsidRPr="00452C3F">
              <w:rPr>
                <w:lang w:val="uk-UA"/>
              </w:rPr>
              <w:t xml:space="preserve">– </w:t>
            </w:r>
            <w:r w:rsidRPr="00452C3F">
              <w:rPr>
                <w:i/>
                <w:lang w:val="uk-UA"/>
              </w:rPr>
              <w:t xml:space="preserve">вправи на паралельних брусах </w:t>
            </w:r>
            <w:bookmarkStart w:id="5" w:name="OLE_LINK17"/>
            <w:bookmarkStart w:id="6" w:name="OLE_LINK18"/>
            <w:r w:rsidRPr="00452C3F">
              <w:rPr>
                <w:i/>
                <w:lang w:val="uk-UA"/>
              </w:rPr>
              <w:lastRenderedPageBreak/>
              <w:t>(низьких):</w:t>
            </w:r>
            <w:r w:rsidRPr="00452C3F">
              <w:rPr>
                <w:lang w:val="uk-UA"/>
              </w:rPr>
              <w:t xml:space="preserve"> </w:t>
            </w:r>
            <w:bookmarkEnd w:id="5"/>
            <w:bookmarkEnd w:id="6"/>
            <w:r w:rsidRPr="00452C3F">
              <w:rPr>
                <w:lang w:val="uk-UA"/>
              </w:rPr>
              <w:t>упор на брус з опорою ногами; сід «ноги нарізно»; сід на стегні;  зіскок з поворотом на 90° і 180°;</w:t>
            </w:r>
            <w:r w:rsidRPr="00452C3F">
              <w:rPr>
                <w:vertAlign w:val="superscript"/>
                <w:lang w:val="uk-UA"/>
              </w:rPr>
              <w:t xml:space="preserve"> </w:t>
            </w:r>
          </w:p>
          <w:p w:rsidR="003303A0" w:rsidRPr="00452C3F" w:rsidRDefault="003303A0" w:rsidP="008569C4">
            <w:pPr>
              <w:widowControl w:val="0"/>
              <w:rPr>
                <w:lang w:val="uk-UA"/>
              </w:rPr>
            </w:pPr>
          </w:p>
          <w:p w:rsidR="003303A0" w:rsidRDefault="003303A0" w:rsidP="008569C4">
            <w:pPr>
              <w:widowControl w:val="0"/>
              <w:rPr>
                <w:lang w:val="uk-UA"/>
              </w:rPr>
            </w:pPr>
          </w:p>
          <w:p w:rsidR="00BD16E5" w:rsidRDefault="00BD16E5" w:rsidP="008569C4">
            <w:pPr>
              <w:widowControl w:val="0"/>
              <w:rPr>
                <w:lang w:val="uk-UA"/>
              </w:rPr>
            </w:pPr>
          </w:p>
          <w:p w:rsidR="00BD16E5" w:rsidRDefault="00BD16E5" w:rsidP="008569C4">
            <w:pPr>
              <w:widowControl w:val="0"/>
              <w:rPr>
                <w:lang w:val="uk-UA"/>
              </w:rPr>
            </w:pPr>
          </w:p>
          <w:p w:rsidR="003303A0" w:rsidRPr="00A76264" w:rsidRDefault="003303A0" w:rsidP="00A76264">
            <w:pPr>
              <w:widowControl w:val="0"/>
              <w:jc w:val="both"/>
              <w:rPr>
                <w:i/>
                <w:lang w:val="uk-UA"/>
              </w:rPr>
            </w:pPr>
            <w:r w:rsidRPr="00452C3F">
              <w:rPr>
                <w:lang w:val="uk-UA"/>
              </w:rPr>
              <w:t xml:space="preserve">– </w:t>
            </w:r>
            <w:r w:rsidRPr="00452C3F">
              <w:rPr>
                <w:i/>
                <w:lang w:val="uk-UA"/>
              </w:rPr>
              <w:t>вправи на перекладині (низькій):</w:t>
            </w:r>
            <w:r w:rsidRPr="00452C3F">
              <w:rPr>
                <w:lang w:val="uk-UA"/>
              </w:rPr>
              <w:t xml:space="preserve"> махом однієї поштовхом другої ноги підйом перевор</w:t>
            </w:r>
            <w:r w:rsidR="00A76264">
              <w:rPr>
                <w:lang w:val="uk-UA"/>
              </w:rPr>
              <w:t>отом в упор; махом назад зіскок</w:t>
            </w:r>
          </w:p>
          <w:p w:rsidR="003303A0" w:rsidRDefault="003303A0" w:rsidP="008569C4">
            <w:pPr>
              <w:widowControl w:val="0"/>
              <w:rPr>
                <w:b/>
                <w:lang w:val="uk-UA"/>
              </w:rPr>
            </w:pPr>
            <w:bookmarkStart w:id="7" w:name="OLE_LINK10"/>
          </w:p>
          <w:p w:rsidR="00417DDF" w:rsidRDefault="00417DDF" w:rsidP="008569C4">
            <w:pPr>
              <w:widowControl w:val="0"/>
              <w:rPr>
                <w:b/>
                <w:lang w:val="uk-UA"/>
              </w:rPr>
            </w:pPr>
          </w:p>
          <w:p w:rsidR="00BD16E5" w:rsidRDefault="00BD16E5" w:rsidP="008569C4">
            <w:pPr>
              <w:widowControl w:val="0"/>
              <w:rPr>
                <w:b/>
                <w:lang w:val="uk-UA"/>
              </w:rPr>
            </w:pPr>
          </w:p>
          <w:p w:rsidR="00EF454C" w:rsidRDefault="00EF454C" w:rsidP="008569C4">
            <w:pPr>
              <w:widowControl w:val="0"/>
              <w:rPr>
                <w:b/>
                <w:lang w:val="uk-UA"/>
              </w:rPr>
            </w:pPr>
          </w:p>
          <w:p w:rsidR="00EF454C" w:rsidRDefault="00EF454C" w:rsidP="008569C4">
            <w:pPr>
              <w:widowControl w:val="0"/>
              <w:rPr>
                <w:b/>
                <w:lang w:val="uk-UA"/>
              </w:rPr>
            </w:pPr>
          </w:p>
          <w:p w:rsidR="003303A0" w:rsidRPr="00452C3F" w:rsidRDefault="003303A0" w:rsidP="008569C4">
            <w:pPr>
              <w:widowControl w:val="0"/>
              <w:rPr>
                <w:lang w:val="uk-UA"/>
              </w:rPr>
            </w:pPr>
            <w:r w:rsidRPr="00452C3F">
              <w:rPr>
                <w:b/>
                <w:lang w:val="uk-UA"/>
              </w:rPr>
              <w:t>Дівчата</w:t>
            </w:r>
            <w:r w:rsidRPr="00452C3F">
              <w:rPr>
                <w:lang w:val="uk-UA"/>
              </w:rPr>
              <w:t xml:space="preserve">:  </w:t>
            </w:r>
          </w:p>
          <w:p w:rsidR="003303A0" w:rsidRPr="00452C3F" w:rsidRDefault="003303A0" w:rsidP="008569C4">
            <w:pPr>
              <w:widowControl w:val="0"/>
              <w:rPr>
                <w:lang w:val="uk-UA"/>
              </w:rPr>
            </w:pPr>
            <w:r w:rsidRPr="00452C3F">
              <w:rPr>
                <w:lang w:val="uk-UA"/>
              </w:rPr>
              <w:t xml:space="preserve">– </w:t>
            </w:r>
            <w:r w:rsidRPr="00452C3F">
              <w:rPr>
                <w:i/>
                <w:lang w:val="uk-UA"/>
              </w:rPr>
              <w:t xml:space="preserve">вправи на різновисоких брусах </w:t>
            </w:r>
            <w:bookmarkEnd w:id="7"/>
            <w:r w:rsidRPr="00452C3F">
              <w:rPr>
                <w:i/>
                <w:lang w:val="uk-UA"/>
              </w:rPr>
              <w:t>або низькій перекладині та низький перекладині</w:t>
            </w:r>
            <w:r w:rsidRPr="00452C3F">
              <w:rPr>
                <w:lang w:val="uk-UA"/>
              </w:rPr>
              <w:t xml:space="preserve"> (висота 95 см); </w:t>
            </w:r>
          </w:p>
          <w:p w:rsidR="003303A0" w:rsidRPr="00452C3F" w:rsidRDefault="003303A0" w:rsidP="008569C4">
            <w:pPr>
              <w:widowControl w:val="0"/>
              <w:rPr>
                <w:lang w:val="uk-UA"/>
              </w:rPr>
            </w:pPr>
            <w:r w:rsidRPr="00452C3F">
              <w:rPr>
                <w:lang w:val="uk-UA"/>
              </w:rPr>
              <w:t xml:space="preserve">– поштовхом двох ніг в упор; </w:t>
            </w:r>
          </w:p>
          <w:p w:rsidR="003303A0" w:rsidRDefault="003303A0" w:rsidP="008569C4">
            <w:pPr>
              <w:widowControl w:val="0"/>
              <w:rPr>
                <w:b/>
                <w:lang w:val="uk-UA"/>
              </w:rPr>
            </w:pPr>
            <w:r w:rsidRPr="00452C3F">
              <w:rPr>
                <w:lang w:val="uk-UA"/>
              </w:rPr>
              <w:t>– опускання вперед у вис присівши</w:t>
            </w:r>
          </w:p>
          <w:p w:rsidR="003303A0" w:rsidRPr="00452C3F" w:rsidRDefault="003303A0" w:rsidP="008569C4">
            <w:pPr>
              <w:widowControl w:val="0"/>
              <w:rPr>
                <w:b/>
                <w:i/>
                <w:lang w:val="uk-UA"/>
              </w:rPr>
            </w:pPr>
          </w:p>
        </w:tc>
      </w:tr>
      <w:tr w:rsidR="003303A0" w:rsidRPr="00452C3F" w:rsidTr="00A76264">
        <w:trPr>
          <w:trHeight w:val="20"/>
        </w:trPr>
        <w:tc>
          <w:tcPr>
            <w:tcW w:w="9356" w:type="dxa"/>
            <w:gridSpan w:val="2"/>
            <w:tcBorders>
              <w:top w:val="single" w:sz="4" w:space="0" w:color="auto"/>
              <w:left w:val="nil"/>
              <w:bottom w:val="single" w:sz="4" w:space="0" w:color="auto"/>
              <w:right w:val="nil"/>
            </w:tcBorders>
          </w:tcPr>
          <w:p w:rsidR="003303A0" w:rsidRPr="00452C3F" w:rsidRDefault="003303A0" w:rsidP="008569C4">
            <w:pPr>
              <w:widowControl w:val="0"/>
              <w:jc w:val="center"/>
              <w:rPr>
                <w:b/>
                <w:lang w:val="uk-UA"/>
              </w:rPr>
            </w:pPr>
            <w:r w:rsidRPr="00452C3F">
              <w:rPr>
                <w:b/>
                <w:bCs/>
                <w:lang w:val="uk-UA"/>
              </w:rPr>
              <w:lastRenderedPageBreak/>
              <w:t>2 рік вивчення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417DDF" w:rsidRDefault="003303A0" w:rsidP="008569C4">
            <w:pPr>
              <w:widowControl w:val="0"/>
              <w:jc w:val="center"/>
              <w:rPr>
                <w:b/>
                <w:strike/>
                <w:szCs w:val="28"/>
                <w:lang w:val="uk-UA"/>
              </w:rPr>
            </w:pPr>
            <w:r w:rsidRPr="00417DDF">
              <w:rPr>
                <w:b/>
                <w:szCs w:val="28"/>
                <w:lang w:val="uk-UA"/>
              </w:rPr>
              <w:t>Очікувані результати навчально-пізнавальної діяльності учнів</w:t>
            </w:r>
            <w:r w:rsidR="00E3028F" w:rsidRPr="00417DDF">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r w:rsidRPr="00452C3F">
              <w:rPr>
                <w:b/>
                <w:lang w:val="uk-UA"/>
              </w:rPr>
              <w:t>Зміст навчального матеріалу</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Теоретичні відомості</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B64C9" w:rsidRDefault="003303A0" w:rsidP="008569C4">
            <w:pPr>
              <w:spacing w:line="270" w:lineRule="atLeast"/>
              <w:rPr>
                <w:b/>
                <w:shd w:val="clear" w:color="auto" w:fill="FFFFFF"/>
                <w:lang w:val="uk-UA"/>
              </w:rPr>
            </w:pPr>
            <w:r w:rsidRPr="00BB64C9">
              <w:rPr>
                <w:b/>
                <w:shd w:val="clear" w:color="auto" w:fill="FFFFFF"/>
                <w:lang w:val="uk-UA"/>
              </w:rPr>
              <w:t>Знаннєвий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EF454C" w:rsidP="00EF454C">
            <w:pPr>
              <w:widowControl w:val="0"/>
              <w:jc w:val="both"/>
              <w:rPr>
                <w:lang w:val="uk-UA"/>
              </w:rPr>
            </w:pPr>
            <w:r>
              <w:rPr>
                <w:b/>
                <w:spacing w:val="-2"/>
                <w:lang w:val="uk-UA"/>
              </w:rPr>
              <w:t>наводит</w:t>
            </w:r>
            <w:r w:rsidR="003303A0" w:rsidRPr="00452C3F">
              <w:rPr>
                <w:b/>
                <w:spacing w:val="-2"/>
                <w:lang w:val="uk-UA"/>
              </w:rPr>
              <w:t xml:space="preserve">ь </w:t>
            </w:r>
            <w:r w:rsidR="003303A0" w:rsidRPr="00452C3F">
              <w:rPr>
                <w:spacing w:val="-2"/>
                <w:lang w:val="uk-UA"/>
              </w:rPr>
              <w:t>приклади естетич</w:t>
            </w:r>
            <w:r w:rsidR="003303A0" w:rsidRPr="00452C3F">
              <w:rPr>
                <w:lang w:val="uk-UA"/>
              </w:rPr>
              <w:t>ного виховання у процесі занять фізичними вправами;</w:t>
            </w:r>
          </w:p>
          <w:p w:rsidR="003303A0" w:rsidRPr="00452C3F" w:rsidRDefault="00EF454C" w:rsidP="00EF454C">
            <w:pPr>
              <w:widowControl w:val="0"/>
              <w:jc w:val="both"/>
              <w:rPr>
                <w:lang w:val="uk-UA"/>
              </w:rPr>
            </w:pPr>
            <w:r>
              <w:rPr>
                <w:b/>
                <w:lang w:val="uk-UA"/>
              </w:rPr>
              <w:t xml:space="preserve">пояснює </w:t>
            </w:r>
            <w:r w:rsidR="003303A0" w:rsidRPr="00452C3F">
              <w:rPr>
                <w:lang w:val="uk-UA"/>
              </w:rPr>
              <w:t>значення корегувальної гімнастики для формування постави;</w:t>
            </w:r>
          </w:p>
          <w:p w:rsidR="003303A0" w:rsidRPr="00452C3F" w:rsidRDefault="00EF454C" w:rsidP="00EF454C">
            <w:pPr>
              <w:widowControl w:val="0"/>
              <w:jc w:val="both"/>
              <w:rPr>
                <w:lang w:val="uk-UA"/>
              </w:rPr>
            </w:pPr>
            <w:r>
              <w:rPr>
                <w:b/>
                <w:bCs/>
                <w:spacing w:val="-2"/>
                <w:lang w:val="uk-UA"/>
              </w:rPr>
              <w:t>характеризує</w:t>
            </w:r>
            <w:r w:rsidRPr="00452C3F">
              <w:rPr>
                <w:lang w:val="uk-UA"/>
              </w:rPr>
              <w:t xml:space="preserve"> </w:t>
            </w:r>
            <w:r w:rsidR="003303A0" w:rsidRPr="00452C3F">
              <w:rPr>
                <w:lang w:val="uk-UA"/>
              </w:rPr>
              <w:t>історію розвитку гімнастики в Україні;</w:t>
            </w:r>
          </w:p>
          <w:p w:rsidR="003303A0" w:rsidRPr="00BB64C9" w:rsidRDefault="00E3028F" w:rsidP="008569C4">
            <w:pPr>
              <w:jc w:val="both"/>
              <w:rPr>
                <w:b/>
                <w:shd w:val="clear" w:color="auto" w:fill="FFFFFF"/>
                <w:lang w:val="uk-UA"/>
              </w:rPr>
            </w:pPr>
            <w:r>
              <w:rPr>
                <w:b/>
                <w:shd w:val="clear" w:color="auto" w:fill="FFFFFF"/>
                <w:lang w:val="uk-UA"/>
              </w:rPr>
              <w:lastRenderedPageBreak/>
              <w:t>Ц</w:t>
            </w:r>
            <w:r w:rsidR="003303A0" w:rsidRPr="00BB64C9">
              <w:rPr>
                <w:b/>
                <w:shd w:val="clear" w:color="auto" w:fill="FFFFFF"/>
                <w:lang w:val="uk-UA"/>
              </w:rPr>
              <w:t>іннісний компонент</w:t>
            </w:r>
          </w:p>
          <w:p w:rsidR="003303A0" w:rsidRPr="00452C3F" w:rsidRDefault="00EF454C" w:rsidP="00BB64C9">
            <w:pPr>
              <w:widowControl w:val="0"/>
              <w:rPr>
                <w:b/>
                <w:bCs/>
                <w:lang w:val="uk-UA"/>
              </w:rPr>
            </w:pPr>
            <w:r>
              <w:rPr>
                <w:b/>
                <w:spacing w:val="-2"/>
                <w:lang w:val="uk-UA"/>
              </w:rPr>
              <w:t>дотримується</w:t>
            </w:r>
            <w:r w:rsidRPr="00452C3F">
              <w:rPr>
                <w:lang w:val="uk-UA"/>
              </w:rPr>
              <w:t xml:space="preserve"> </w:t>
            </w:r>
            <w:r w:rsidR="003303A0" w:rsidRPr="00452C3F">
              <w:rPr>
                <w:lang w:val="uk-UA"/>
              </w:rPr>
              <w:t>правил безпеки під час занять гімнастичними вправами</w:t>
            </w:r>
          </w:p>
        </w:tc>
        <w:tc>
          <w:tcPr>
            <w:tcW w:w="4536" w:type="dxa"/>
            <w:tcBorders>
              <w:top w:val="single" w:sz="4" w:space="0" w:color="auto"/>
              <w:left w:val="single" w:sz="4" w:space="0" w:color="auto"/>
              <w:bottom w:val="single" w:sz="4" w:space="0" w:color="auto"/>
              <w:right w:val="single" w:sz="4" w:space="0" w:color="auto"/>
            </w:tcBorders>
          </w:tcPr>
          <w:p w:rsidR="003303A0" w:rsidRDefault="003303A0" w:rsidP="008569C4">
            <w:pPr>
              <w:widowControl w:val="0"/>
              <w:rPr>
                <w:lang w:val="uk-UA"/>
              </w:rPr>
            </w:pPr>
          </w:p>
          <w:p w:rsidR="003303A0" w:rsidRDefault="003303A0" w:rsidP="008569C4">
            <w:pPr>
              <w:widowControl w:val="0"/>
              <w:rPr>
                <w:lang w:val="uk-UA"/>
              </w:rPr>
            </w:pPr>
          </w:p>
          <w:p w:rsidR="003303A0" w:rsidRPr="00452C3F" w:rsidRDefault="003303A0" w:rsidP="008569C4">
            <w:pPr>
              <w:widowControl w:val="0"/>
              <w:rPr>
                <w:lang w:val="uk-UA"/>
              </w:rPr>
            </w:pPr>
            <w:r w:rsidRPr="00452C3F">
              <w:rPr>
                <w:lang w:val="uk-UA"/>
              </w:rPr>
              <w:t xml:space="preserve">Історія розвитку гімнастики в Україні. </w:t>
            </w:r>
          </w:p>
          <w:p w:rsidR="003303A0" w:rsidRPr="00452C3F" w:rsidRDefault="003303A0" w:rsidP="008569C4">
            <w:pPr>
              <w:widowControl w:val="0"/>
              <w:rPr>
                <w:lang w:val="uk-UA"/>
              </w:rPr>
            </w:pPr>
            <w:r w:rsidRPr="00452C3F">
              <w:rPr>
                <w:lang w:val="uk-UA"/>
              </w:rPr>
              <w:t xml:space="preserve">Значення корегувальної гімнастики для формування постави. </w:t>
            </w:r>
          </w:p>
          <w:p w:rsidR="003303A0" w:rsidRPr="00452C3F" w:rsidRDefault="003303A0" w:rsidP="008569C4">
            <w:pPr>
              <w:widowControl w:val="0"/>
              <w:rPr>
                <w:lang w:val="uk-UA"/>
              </w:rPr>
            </w:pPr>
            <w:r w:rsidRPr="00452C3F">
              <w:rPr>
                <w:lang w:val="uk-UA"/>
              </w:rPr>
              <w:t xml:space="preserve">Естетичне виховання у процесі занять фізичними вправами. </w:t>
            </w:r>
          </w:p>
          <w:p w:rsidR="00BB64C9" w:rsidRDefault="00BB64C9" w:rsidP="008569C4">
            <w:pPr>
              <w:widowControl w:val="0"/>
              <w:rPr>
                <w:lang w:val="uk-UA"/>
              </w:rPr>
            </w:pPr>
          </w:p>
          <w:p w:rsidR="00BB64C9" w:rsidRDefault="00BB64C9" w:rsidP="008569C4">
            <w:pPr>
              <w:widowControl w:val="0"/>
              <w:rPr>
                <w:lang w:val="uk-UA"/>
              </w:rPr>
            </w:pPr>
          </w:p>
          <w:p w:rsidR="003303A0" w:rsidRDefault="003303A0" w:rsidP="008569C4">
            <w:pPr>
              <w:widowControl w:val="0"/>
              <w:rPr>
                <w:lang w:val="uk-UA"/>
              </w:rPr>
            </w:pPr>
            <w:r w:rsidRPr="00452C3F">
              <w:rPr>
                <w:lang w:val="uk-UA"/>
              </w:rPr>
              <w:t>Правила безпеки</w:t>
            </w:r>
            <w:r>
              <w:rPr>
                <w:lang w:val="uk-UA"/>
              </w:rPr>
              <w:t xml:space="preserve"> під час занять гімнастичними вправами</w:t>
            </w:r>
            <w:r w:rsidRPr="00452C3F">
              <w:rPr>
                <w:lang w:val="uk-UA"/>
              </w:rPr>
              <w:t>.</w:t>
            </w:r>
          </w:p>
          <w:p w:rsidR="003303A0" w:rsidRPr="00452C3F" w:rsidRDefault="003303A0" w:rsidP="008569C4">
            <w:pPr>
              <w:widowControl w:val="0"/>
              <w:rPr>
                <w:b/>
                <w:bCs/>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Спеціальна фізична підготовка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B64C9" w:rsidRDefault="003303A0" w:rsidP="008569C4">
            <w:pPr>
              <w:spacing w:line="270" w:lineRule="atLeast"/>
              <w:rPr>
                <w:b/>
                <w:shd w:val="clear" w:color="auto" w:fill="FFFFFF"/>
                <w:lang w:val="uk-UA"/>
              </w:rPr>
            </w:pPr>
            <w:r w:rsidRPr="00BB64C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3303A0" w:rsidP="008569C4">
            <w:pPr>
              <w:widowControl w:val="0"/>
              <w:rPr>
                <w:b/>
                <w:spacing w:val="-2"/>
                <w:lang w:val="uk-UA"/>
              </w:rPr>
            </w:pPr>
            <w:r w:rsidRPr="00452C3F">
              <w:rPr>
                <w:b/>
                <w:lang w:val="uk-UA"/>
              </w:rPr>
              <w:t xml:space="preserve">виконує: </w:t>
            </w:r>
            <w:r w:rsidRPr="00452C3F">
              <w:rPr>
                <w:lang w:val="uk-UA"/>
              </w:rPr>
              <w:t>стройові вправи і при</w:t>
            </w:r>
            <w:r w:rsidRPr="00452C3F">
              <w:rPr>
                <w:spacing w:val="-2"/>
                <w:lang w:val="uk-UA"/>
              </w:rPr>
              <w:t>йоми;</w:t>
            </w:r>
            <w:r w:rsidRPr="00452C3F">
              <w:rPr>
                <w:b/>
                <w:spacing w:val="-2"/>
                <w:lang w:val="uk-UA"/>
              </w:rPr>
              <w:t xml:space="preserve"> </w:t>
            </w:r>
          </w:p>
          <w:p w:rsidR="003303A0" w:rsidRPr="00452C3F" w:rsidRDefault="003303A0" w:rsidP="008569C4">
            <w:pPr>
              <w:widowControl w:val="0"/>
              <w:rPr>
                <w:lang w:val="uk-UA"/>
              </w:rPr>
            </w:pPr>
            <w:r w:rsidRPr="00452C3F">
              <w:rPr>
                <w:spacing w:val="-2"/>
                <w:lang w:val="uk-UA"/>
              </w:rPr>
              <w:t>загальнорозвивальні  впра</w:t>
            </w:r>
            <w:r w:rsidRPr="00452C3F">
              <w:rPr>
                <w:lang w:val="uk-UA"/>
              </w:rPr>
              <w:t xml:space="preserve">ви: з гантелями, еспандерами; з предметами збільшеної ваги; </w:t>
            </w:r>
          </w:p>
          <w:p w:rsidR="003303A0" w:rsidRPr="00452C3F" w:rsidRDefault="003303A0" w:rsidP="00BB64C9">
            <w:pPr>
              <w:widowControl w:val="0"/>
              <w:rPr>
                <w:lang w:val="uk-UA"/>
              </w:rPr>
            </w:pPr>
            <w:r w:rsidRPr="00452C3F">
              <w:rPr>
                <w:lang w:val="uk-UA"/>
              </w:rPr>
              <w:t>у парах; підстрибування вгору з упору присівши; стрибки у присіді, пересуваючись у різні боки, танцювальні кроки</w:t>
            </w:r>
          </w:p>
        </w:tc>
        <w:tc>
          <w:tcPr>
            <w:tcW w:w="4536" w:type="dxa"/>
            <w:tcBorders>
              <w:top w:val="single" w:sz="4" w:space="0" w:color="auto"/>
              <w:left w:val="single" w:sz="4" w:space="0" w:color="auto"/>
              <w:bottom w:val="single" w:sz="4" w:space="0" w:color="auto"/>
              <w:right w:val="single" w:sz="4" w:space="0" w:color="auto"/>
            </w:tcBorders>
          </w:tcPr>
          <w:p w:rsidR="00BB64C9" w:rsidRDefault="00BB64C9" w:rsidP="008569C4">
            <w:pPr>
              <w:widowControl w:val="0"/>
              <w:rPr>
                <w:i/>
                <w:lang w:val="uk-UA"/>
              </w:rPr>
            </w:pPr>
          </w:p>
          <w:p w:rsidR="00BB64C9" w:rsidRDefault="00BB64C9" w:rsidP="008569C4">
            <w:pPr>
              <w:widowControl w:val="0"/>
              <w:rPr>
                <w:i/>
                <w:lang w:val="uk-UA"/>
              </w:rPr>
            </w:pPr>
          </w:p>
          <w:p w:rsidR="003303A0" w:rsidRPr="00452C3F" w:rsidRDefault="003303A0" w:rsidP="008569C4">
            <w:pPr>
              <w:widowControl w:val="0"/>
              <w:rPr>
                <w:i/>
                <w:lang w:val="uk-UA"/>
              </w:rPr>
            </w:pPr>
            <w:r w:rsidRPr="00452C3F">
              <w:rPr>
                <w:i/>
                <w:lang w:val="uk-UA"/>
              </w:rPr>
              <w:t xml:space="preserve">Стройові вправи і прийоми; </w:t>
            </w:r>
          </w:p>
          <w:p w:rsidR="003303A0" w:rsidRPr="00452C3F" w:rsidRDefault="003303A0" w:rsidP="008569C4">
            <w:pPr>
              <w:widowControl w:val="0"/>
              <w:rPr>
                <w:i/>
                <w:lang w:val="uk-UA"/>
              </w:rPr>
            </w:pPr>
          </w:p>
          <w:p w:rsidR="003303A0" w:rsidRPr="00452C3F" w:rsidRDefault="003303A0" w:rsidP="008569C4">
            <w:pPr>
              <w:widowControl w:val="0"/>
              <w:rPr>
                <w:i/>
                <w:lang w:val="uk-UA"/>
              </w:rPr>
            </w:pPr>
            <w:r w:rsidRPr="00452C3F">
              <w:rPr>
                <w:i/>
                <w:lang w:val="uk-UA"/>
              </w:rPr>
              <w:t xml:space="preserve">вправи з предметами; </w:t>
            </w:r>
          </w:p>
          <w:p w:rsidR="003303A0" w:rsidRPr="00452C3F" w:rsidRDefault="003303A0" w:rsidP="008569C4">
            <w:pPr>
              <w:widowControl w:val="0"/>
              <w:rPr>
                <w:i/>
                <w:lang w:val="uk-UA"/>
              </w:rPr>
            </w:pPr>
            <w:r w:rsidRPr="00452C3F">
              <w:rPr>
                <w:i/>
                <w:lang w:val="uk-UA"/>
              </w:rPr>
              <w:t xml:space="preserve">підстрибування вгору з упору присівши; </w:t>
            </w:r>
          </w:p>
          <w:p w:rsidR="003303A0" w:rsidRPr="00452C3F" w:rsidRDefault="003303A0" w:rsidP="008569C4">
            <w:pPr>
              <w:widowControl w:val="0"/>
              <w:rPr>
                <w:i/>
                <w:lang w:val="uk-UA"/>
              </w:rPr>
            </w:pPr>
            <w:r w:rsidRPr="00452C3F">
              <w:rPr>
                <w:i/>
                <w:lang w:val="uk-UA"/>
              </w:rPr>
              <w:t xml:space="preserve">різновиди стрибків; </w:t>
            </w:r>
          </w:p>
          <w:p w:rsidR="003303A0" w:rsidRPr="00452C3F" w:rsidRDefault="003303A0" w:rsidP="008569C4">
            <w:pPr>
              <w:widowControl w:val="0"/>
              <w:rPr>
                <w:i/>
                <w:lang w:val="uk-UA"/>
              </w:rPr>
            </w:pPr>
          </w:p>
          <w:p w:rsidR="003303A0" w:rsidRPr="00452C3F" w:rsidRDefault="003303A0" w:rsidP="00A76264">
            <w:pPr>
              <w:widowControl w:val="0"/>
              <w:rPr>
                <w:b/>
                <w:lang w:val="uk-UA"/>
              </w:rPr>
            </w:pPr>
            <w:r w:rsidRPr="00452C3F">
              <w:rPr>
                <w:i/>
                <w:lang w:val="uk-UA"/>
              </w:rPr>
              <w:t>танцювальні кроки</w:t>
            </w:r>
            <w:r w:rsidRPr="00452C3F">
              <w:rPr>
                <w:b/>
                <w:lang w:val="uk-UA"/>
              </w:rPr>
              <w:t xml:space="preserve"> </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Стрибки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BB64C9" w:rsidRDefault="003303A0" w:rsidP="008569C4">
            <w:pPr>
              <w:spacing w:line="270" w:lineRule="atLeast"/>
              <w:rPr>
                <w:b/>
                <w:shd w:val="clear" w:color="auto" w:fill="FFFFFF"/>
                <w:lang w:val="uk-UA"/>
              </w:rPr>
            </w:pPr>
            <w:r w:rsidRPr="00BB64C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EF454C" w:rsidRDefault="00EF454C" w:rsidP="008569C4">
            <w:pPr>
              <w:widowControl w:val="0"/>
              <w:rPr>
                <w:lang w:val="uk-UA"/>
              </w:rPr>
            </w:pPr>
            <w:r>
              <w:rPr>
                <w:b/>
                <w:szCs w:val="28"/>
                <w:lang w:val="uk-UA"/>
              </w:rPr>
              <w:t>виконує:</w:t>
            </w:r>
            <w:r w:rsidRPr="00452C3F">
              <w:rPr>
                <w:lang w:val="uk-UA"/>
              </w:rPr>
              <w:t xml:space="preserve"> </w:t>
            </w:r>
          </w:p>
          <w:p w:rsidR="003303A0" w:rsidRPr="00452C3F" w:rsidRDefault="003303A0" w:rsidP="008569C4">
            <w:pPr>
              <w:widowControl w:val="0"/>
              <w:rPr>
                <w:lang w:val="uk-UA"/>
              </w:rPr>
            </w:pPr>
            <w:r w:rsidRPr="00452C3F">
              <w:rPr>
                <w:lang w:val="uk-UA"/>
              </w:rPr>
              <w:t>опорні стрибки через козла в ширину висотою 85–100 см (</w:t>
            </w:r>
            <w:r w:rsidRPr="00452C3F">
              <w:rPr>
                <w:b/>
                <w:i/>
                <w:lang w:val="uk-UA"/>
              </w:rPr>
              <w:t>хлопці</w:t>
            </w:r>
            <w:r w:rsidRPr="00452C3F">
              <w:rPr>
                <w:lang w:val="uk-UA"/>
              </w:rPr>
              <w:t xml:space="preserve"> – способом «зігнувши ноги»</w:t>
            </w:r>
            <w:r w:rsidRPr="00452C3F">
              <w:rPr>
                <w:spacing w:val="-20"/>
                <w:lang w:val="uk-UA"/>
              </w:rPr>
              <w:t xml:space="preserve">;  </w:t>
            </w:r>
            <w:r w:rsidRPr="00452C3F">
              <w:rPr>
                <w:b/>
                <w:i/>
                <w:lang w:val="uk-UA"/>
              </w:rPr>
              <w:t>дівчата</w:t>
            </w:r>
            <w:r w:rsidRPr="00452C3F">
              <w:rPr>
                <w:lang w:val="uk-UA"/>
              </w:rPr>
              <w:t xml:space="preserve"> – з настрибуванням в упор присівши і зіскоком вигнувшись та способом  «ноги нарізно»);</w:t>
            </w:r>
          </w:p>
          <w:p w:rsidR="003303A0" w:rsidRPr="00452C3F" w:rsidRDefault="003303A0" w:rsidP="00BB64C9">
            <w:pPr>
              <w:widowControl w:val="0"/>
              <w:rPr>
                <w:lang w:val="uk-UA"/>
              </w:rPr>
            </w:pPr>
            <w:r w:rsidRPr="00452C3F">
              <w:rPr>
                <w:lang w:val="uk-UA"/>
              </w:rPr>
              <w:t>стрибки зі скакалкою</w:t>
            </w:r>
          </w:p>
        </w:tc>
        <w:tc>
          <w:tcPr>
            <w:tcW w:w="4536" w:type="dxa"/>
            <w:tcBorders>
              <w:top w:val="single" w:sz="4" w:space="0" w:color="auto"/>
              <w:left w:val="single" w:sz="4" w:space="0" w:color="auto"/>
              <w:bottom w:val="single" w:sz="4" w:space="0" w:color="auto"/>
              <w:right w:val="single" w:sz="4" w:space="0" w:color="auto"/>
            </w:tcBorders>
          </w:tcPr>
          <w:p w:rsidR="00BB64C9" w:rsidRDefault="00BB64C9" w:rsidP="008569C4">
            <w:pPr>
              <w:widowControl w:val="0"/>
              <w:rPr>
                <w:i/>
                <w:spacing w:val="-4"/>
                <w:lang w:val="uk-UA"/>
              </w:rPr>
            </w:pPr>
          </w:p>
          <w:p w:rsidR="00BB64C9" w:rsidRDefault="00BB64C9" w:rsidP="008569C4">
            <w:pPr>
              <w:widowControl w:val="0"/>
              <w:rPr>
                <w:i/>
                <w:spacing w:val="-4"/>
                <w:lang w:val="uk-UA"/>
              </w:rPr>
            </w:pPr>
          </w:p>
          <w:p w:rsidR="003303A0" w:rsidRPr="00452C3F" w:rsidRDefault="003303A0" w:rsidP="008569C4">
            <w:pPr>
              <w:widowControl w:val="0"/>
              <w:rPr>
                <w:lang w:val="uk-UA"/>
              </w:rPr>
            </w:pPr>
            <w:r w:rsidRPr="00452C3F">
              <w:rPr>
                <w:i/>
                <w:spacing w:val="-4"/>
                <w:lang w:val="uk-UA"/>
              </w:rPr>
              <w:t xml:space="preserve">Опорний стрибок </w:t>
            </w:r>
            <w:r w:rsidRPr="00452C3F">
              <w:rPr>
                <w:i/>
                <w:lang w:val="uk-UA"/>
              </w:rPr>
              <w:t>через гімнастичного козла</w:t>
            </w:r>
            <w:r w:rsidRPr="00452C3F">
              <w:rPr>
                <w:spacing w:val="-4"/>
                <w:lang w:val="uk-UA"/>
              </w:rPr>
              <w:t xml:space="preserve"> (</w:t>
            </w:r>
            <w:r w:rsidRPr="00452C3F">
              <w:rPr>
                <w:b/>
                <w:i/>
                <w:spacing w:val="-4"/>
                <w:lang w:val="uk-UA"/>
              </w:rPr>
              <w:t>хлопці</w:t>
            </w:r>
            <w:r w:rsidRPr="00452C3F">
              <w:rPr>
                <w:spacing w:val="-4"/>
                <w:lang w:val="uk-UA"/>
              </w:rPr>
              <w:t xml:space="preserve"> –</w:t>
            </w:r>
            <w:r w:rsidRPr="00452C3F">
              <w:rPr>
                <w:lang w:val="uk-UA"/>
              </w:rPr>
              <w:t xml:space="preserve"> способом  «зігнувши ноги»; </w:t>
            </w:r>
            <w:r w:rsidRPr="00452C3F">
              <w:rPr>
                <w:b/>
                <w:i/>
                <w:lang w:val="uk-UA"/>
              </w:rPr>
              <w:t>дівчата</w:t>
            </w:r>
            <w:r w:rsidRPr="00452C3F">
              <w:rPr>
                <w:lang w:val="uk-UA"/>
              </w:rPr>
              <w:t xml:space="preserve"> – з настрибуванням в упор присівши і зіскоком вигнувшись та спо</w:t>
            </w:r>
            <w:r w:rsidRPr="00452C3F">
              <w:rPr>
                <w:spacing w:val="-2"/>
                <w:lang w:val="uk-UA"/>
              </w:rPr>
              <w:t>собом «ноги нарізно);</w:t>
            </w:r>
            <w:r w:rsidRPr="00452C3F">
              <w:rPr>
                <w:lang w:val="uk-UA"/>
              </w:rPr>
              <w:t xml:space="preserve"> </w:t>
            </w:r>
          </w:p>
          <w:p w:rsidR="003303A0" w:rsidRPr="00452C3F" w:rsidRDefault="003303A0" w:rsidP="00BB64C9">
            <w:pPr>
              <w:widowControl w:val="0"/>
              <w:rPr>
                <w:lang w:val="uk-UA"/>
              </w:rPr>
            </w:pPr>
            <w:r w:rsidRPr="00452C3F">
              <w:rPr>
                <w:i/>
                <w:lang w:val="uk-UA"/>
              </w:rPr>
              <w:t>стрибки зі скакалкою</w:t>
            </w:r>
            <w:r w:rsidRPr="00452C3F">
              <w:rPr>
                <w:b/>
                <w:lang w:val="uk-UA"/>
              </w:rPr>
              <w:t xml:space="preserve"> </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Лазіння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EF454C" w:rsidP="00EF454C">
            <w:pPr>
              <w:widowControl w:val="0"/>
              <w:jc w:val="both"/>
              <w:rPr>
                <w:i/>
                <w:lang w:val="uk-UA"/>
              </w:rPr>
            </w:pPr>
            <w:r>
              <w:rPr>
                <w:b/>
                <w:szCs w:val="28"/>
                <w:lang w:val="uk-UA"/>
              </w:rPr>
              <w:t xml:space="preserve">виконує </w:t>
            </w:r>
            <w:r w:rsidR="003303A0" w:rsidRPr="00452C3F">
              <w:rPr>
                <w:lang w:val="uk-UA"/>
              </w:rPr>
              <w:t>лазіння по канату в три прийоми</w:t>
            </w:r>
          </w:p>
        </w:tc>
        <w:tc>
          <w:tcPr>
            <w:tcW w:w="4536" w:type="dxa"/>
            <w:tcBorders>
              <w:top w:val="single" w:sz="4" w:space="0" w:color="auto"/>
              <w:left w:val="single" w:sz="4" w:space="0" w:color="auto"/>
              <w:bottom w:val="single" w:sz="4" w:space="0" w:color="auto"/>
              <w:right w:val="single" w:sz="4" w:space="0" w:color="auto"/>
            </w:tcBorders>
          </w:tcPr>
          <w:p w:rsidR="007A1BF9" w:rsidRDefault="007A1BF9" w:rsidP="008569C4">
            <w:pPr>
              <w:widowControl w:val="0"/>
              <w:rPr>
                <w:i/>
                <w:lang w:val="uk-UA"/>
              </w:rPr>
            </w:pPr>
          </w:p>
          <w:p w:rsidR="00A64522" w:rsidRDefault="00A64522" w:rsidP="008569C4">
            <w:pPr>
              <w:widowControl w:val="0"/>
              <w:rPr>
                <w:i/>
                <w:lang w:val="uk-UA"/>
              </w:rPr>
            </w:pPr>
          </w:p>
          <w:p w:rsidR="003303A0" w:rsidRPr="00452C3F" w:rsidRDefault="003303A0" w:rsidP="008569C4">
            <w:pPr>
              <w:widowControl w:val="0"/>
              <w:rPr>
                <w:lang w:val="uk-UA"/>
              </w:rPr>
            </w:pPr>
            <w:r w:rsidRPr="00452C3F">
              <w:rPr>
                <w:i/>
                <w:lang w:val="uk-UA"/>
              </w:rPr>
              <w:t>Лазіння по вертикальному канату</w:t>
            </w:r>
            <w:r w:rsidRPr="00452C3F">
              <w:rPr>
                <w:b/>
                <w:lang w:val="uk-UA"/>
              </w:rPr>
              <w:t xml:space="preserve"> </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Рівновага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Учениця:</w:t>
            </w:r>
          </w:p>
          <w:p w:rsidR="003303A0" w:rsidRPr="00452C3F" w:rsidRDefault="00EF454C" w:rsidP="008569C4">
            <w:pPr>
              <w:widowControl w:val="0"/>
              <w:rPr>
                <w:lang w:val="uk-UA"/>
              </w:rPr>
            </w:pPr>
            <w:r>
              <w:rPr>
                <w:b/>
                <w:szCs w:val="28"/>
                <w:lang w:val="uk-UA"/>
              </w:rPr>
              <w:t xml:space="preserve">виконує </w:t>
            </w:r>
            <w:r w:rsidR="003303A0" w:rsidRPr="00452C3F">
              <w:rPr>
                <w:lang w:val="uk-UA"/>
              </w:rPr>
              <w:t>зв’язку елементів</w:t>
            </w:r>
            <w:r w:rsidR="003303A0" w:rsidRPr="00452C3F">
              <w:rPr>
                <w:i/>
                <w:lang w:val="uk-UA"/>
              </w:rPr>
              <w:t xml:space="preserve"> </w:t>
            </w:r>
            <w:r w:rsidR="003303A0" w:rsidRPr="00452C3F">
              <w:rPr>
                <w:lang w:val="uk-UA"/>
              </w:rPr>
              <w:t xml:space="preserve">– вхід з додатковою опорою на середину колоди – стійка на носках, руки на пояс – 2–3 кроки на носках – поворот кругом, руки в сторони – мах лівою ногою, хлопок у долоні під нею – мах </w:t>
            </w:r>
            <w:r w:rsidR="003303A0" w:rsidRPr="00452C3F">
              <w:rPr>
                <w:lang w:val="uk-UA"/>
              </w:rPr>
              <w:lastRenderedPageBreak/>
              <w:t>правою ногою, хлопок у долоні під нею – махом лівою (правою) поворот праворуч (ліворуч) на 90° – упор присівши на лівій (правій) – стійка ноги нарізно, руки в сторони – упор присівши на правій (лівій) – поворот направо (наліво) у положенні випаду, руки в сторони – стійка на носках – 2–3 швидких кроки вперед – зіскок вигнувшись;</w:t>
            </w:r>
          </w:p>
          <w:p w:rsidR="003303A0" w:rsidRPr="007A1BF9" w:rsidRDefault="00E3028F" w:rsidP="008569C4">
            <w:pPr>
              <w:jc w:val="both"/>
              <w:rPr>
                <w:b/>
                <w:shd w:val="clear" w:color="auto" w:fill="FFFFFF"/>
                <w:lang w:val="uk-UA"/>
              </w:rPr>
            </w:pPr>
            <w:r w:rsidRPr="00E3028F">
              <w:rPr>
                <w:b/>
                <w:szCs w:val="28"/>
                <w:lang w:val="uk-UA"/>
              </w:rPr>
              <w:t>Ціннісний</w:t>
            </w:r>
            <w:r w:rsidR="003303A0" w:rsidRPr="007A1BF9">
              <w:rPr>
                <w:b/>
                <w:shd w:val="clear" w:color="auto" w:fill="FFFFFF"/>
                <w:lang w:val="uk-UA"/>
              </w:rPr>
              <w:t xml:space="preserve"> компонент</w:t>
            </w:r>
          </w:p>
          <w:p w:rsidR="003303A0" w:rsidRPr="00452C3F" w:rsidRDefault="00EF454C" w:rsidP="00EF454C">
            <w:pPr>
              <w:widowControl w:val="0"/>
              <w:jc w:val="both"/>
              <w:rPr>
                <w:lang w:val="uk-UA"/>
              </w:rPr>
            </w:pPr>
            <w:r>
              <w:rPr>
                <w:b/>
                <w:lang w:val="uk-UA"/>
              </w:rPr>
              <w:t>застосовує</w:t>
            </w:r>
            <w:r w:rsidRPr="00452C3F">
              <w:rPr>
                <w:lang w:val="uk-UA"/>
              </w:rPr>
              <w:t xml:space="preserve"> </w:t>
            </w:r>
            <w:r w:rsidR="003303A0" w:rsidRPr="00452C3F">
              <w:rPr>
                <w:lang w:val="uk-UA"/>
              </w:rPr>
              <w:t>самострахування під час виконання гімнастичних вправ</w:t>
            </w:r>
          </w:p>
        </w:tc>
        <w:tc>
          <w:tcPr>
            <w:tcW w:w="4536" w:type="dxa"/>
            <w:tcBorders>
              <w:top w:val="single" w:sz="4" w:space="0" w:color="auto"/>
              <w:left w:val="single" w:sz="4" w:space="0" w:color="auto"/>
              <w:bottom w:val="single" w:sz="4" w:space="0" w:color="auto"/>
              <w:right w:val="single" w:sz="4" w:space="0" w:color="auto"/>
            </w:tcBorders>
          </w:tcPr>
          <w:p w:rsidR="007A1BF9" w:rsidRDefault="007A1BF9" w:rsidP="008569C4">
            <w:pPr>
              <w:widowControl w:val="0"/>
              <w:rPr>
                <w:b/>
                <w:lang w:val="uk-UA"/>
              </w:rPr>
            </w:pPr>
          </w:p>
          <w:p w:rsidR="007A1BF9" w:rsidRDefault="007A1BF9" w:rsidP="008569C4">
            <w:pPr>
              <w:widowControl w:val="0"/>
              <w:rPr>
                <w:b/>
                <w:lang w:val="uk-UA"/>
              </w:rPr>
            </w:pPr>
          </w:p>
          <w:p w:rsidR="003303A0" w:rsidRPr="00452C3F" w:rsidRDefault="003303A0" w:rsidP="008569C4">
            <w:pPr>
              <w:widowControl w:val="0"/>
              <w:rPr>
                <w:lang w:val="uk-UA"/>
              </w:rPr>
            </w:pPr>
            <w:r w:rsidRPr="00452C3F">
              <w:rPr>
                <w:b/>
                <w:lang w:val="uk-UA"/>
              </w:rPr>
              <w:t>Дівчата</w:t>
            </w:r>
            <w:r w:rsidRPr="00452C3F">
              <w:rPr>
                <w:i/>
                <w:lang w:val="uk-UA"/>
              </w:rPr>
              <w:t xml:space="preserve"> </w:t>
            </w:r>
          </w:p>
          <w:p w:rsidR="003303A0" w:rsidRPr="00452C3F" w:rsidRDefault="003303A0" w:rsidP="008569C4">
            <w:pPr>
              <w:widowControl w:val="0"/>
              <w:rPr>
                <w:b/>
                <w:i/>
                <w:lang w:val="uk-UA"/>
              </w:rPr>
            </w:pPr>
            <w:r w:rsidRPr="00452C3F">
              <w:rPr>
                <w:i/>
                <w:lang w:val="uk-UA"/>
              </w:rPr>
              <w:t>Вправи з рівноваги</w:t>
            </w:r>
            <w:r w:rsidRPr="00452C3F">
              <w:rPr>
                <w:i/>
                <w:spacing w:val="-2"/>
                <w:lang w:val="uk-UA"/>
              </w:rPr>
              <w:t xml:space="preserve"> (колода, висота 100–105 см)</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Акробатика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w:t>
            </w:r>
          </w:p>
          <w:p w:rsidR="003303A0" w:rsidRPr="00452C3F" w:rsidRDefault="00EF454C" w:rsidP="00EF454C">
            <w:pPr>
              <w:widowControl w:val="0"/>
              <w:jc w:val="both"/>
              <w:rPr>
                <w:i/>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орієнтовні </w:t>
            </w:r>
            <w:r w:rsidR="003303A0" w:rsidRPr="00452C3F">
              <w:rPr>
                <w:lang w:val="uk-UA"/>
              </w:rPr>
              <w:t xml:space="preserve">комбінації елементів вправ: </w:t>
            </w:r>
            <w:r w:rsidR="003303A0" w:rsidRPr="00452C3F">
              <w:rPr>
                <w:i/>
                <w:lang w:val="uk-UA"/>
              </w:rPr>
              <w:t xml:space="preserve"> </w:t>
            </w:r>
            <w:r w:rsidR="003303A0" w:rsidRPr="00452C3F">
              <w:rPr>
                <w:lang w:val="uk-UA"/>
              </w:rPr>
              <w:t xml:space="preserve">в. п. – старт плавця – довгий перекид уперед – перекид уперед – перекид назад – перекатом назад стійка на лопатках – перехід у положення лежачи на спині – «міст» – перехід в упор присівши – о.с. </w:t>
            </w:r>
          </w:p>
          <w:p w:rsidR="003303A0" w:rsidRPr="00452C3F" w:rsidRDefault="003303A0" w:rsidP="008569C4">
            <w:pPr>
              <w:widowControl w:val="0"/>
              <w:rPr>
                <w:b/>
                <w:lang w:val="uk-UA"/>
              </w:rPr>
            </w:pPr>
            <w:r w:rsidRPr="00452C3F">
              <w:rPr>
                <w:b/>
                <w:lang w:val="uk-UA"/>
              </w:rPr>
              <w:t>Учениця:</w:t>
            </w:r>
          </w:p>
          <w:p w:rsidR="003303A0" w:rsidRPr="00452C3F" w:rsidRDefault="00EF454C" w:rsidP="00EF454C">
            <w:pPr>
              <w:widowControl w:val="0"/>
              <w:jc w:val="both"/>
              <w:rPr>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орієнтовні </w:t>
            </w:r>
            <w:r w:rsidR="003303A0" w:rsidRPr="00452C3F">
              <w:rPr>
                <w:lang w:val="uk-UA"/>
              </w:rPr>
              <w:t>комбінації елементів вправ: в. п. – о. с. – напівшпагат, руки в сторони – стійка на колінах – стрибком упор присівши – два перекиди вперед – перекатом назад стійка на лопатках – перекатом уперед упор присівши – перекид назад – випрямитися – «міст» (з допомогою) – перехід в упор присівши – о. с.</w:t>
            </w:r>
          </w:p>
        </w:tc>
        <w:tc>
          <w:tcPr>
            <w:tcW w:w="4536" w:type="dxa"/>
            <w:tcBorders>
              <w:top w:val="single" w:sz="4" w:space="0" w:color="auto"/>
              <w:left w:val="single" w:sz="4" w:space="0" w:color="auto"/>
              <w:bottom w:val="single" w:sz="4" w:space="0" w:color="auto"/>
              <w:right w:val="single" w:sz="4" w:space="0" w:color="auto"/>
            </w:tcBorders>
          </w:tcPr>
          <w:p w:rsidR="007A1BF9" w:rsidRDefault="007A1BF9" w:rsidP="008569C4">
            <w:pPr>
              <w:widowControl w:val="0"/>
              <w:rPr>
                <w:b/>
                <w:lang w:val="uk-UA"/>
              </w:rPr>
            </w:pPr>
          </w:p>
          <w:p w:rsidR="007A1BF9" w:rsidRDefault="007A1BF9" w:rsidP="008569C4">
            <w:pPr>
              <w:widowControl w:val="0"/>
              <w:rPr>
                <w:b/>
                <w:lang w:val="uk-UA"/>
              </w:rPr>
            </w:pPr>
          </w:p>
          <w:p w:rsidR="003303A0" w:rsidRPr="00452C3F" w:rsidRDefault="003303A0" w:rsidP="008569C4">
            <w:pPr>
              <w:widowControl w:val="0"/>
              <w:rPr>
                <w:b/>
                <w:lang w:val="uk-UA"/>
              </w:rPr>
            </w:pPr>
            <w:r w:rsidRPr="00452C3F">
              <w:rPr>
                <w:b/>
                <w:lang w:val="uk-UA"/>
              </w:rPr>
              <w:t>Хлопці:</w:t>
            </w:r>
          </w:p>
          <w:p w:rsidR="003303A0" w:rsidRPr="00452C3F" w:rsidRDefault="003303A0" w:rsidP="008569C4">
            <w:pPr>
              <w:widowControl w:val="0"/>
              <w:rPr>
                <w:lang w:val="uk-UA"/>
              </w:rPr>
            </w:pPr>
            <w:r w:rsidRPr="00452C3F">
              <w:rPr>
                <w:lang w:val="uk-UA"/>
              </w:rPr>
              <w:t xml:space="preserve">– </w:t>
            </w:r>
            <w:r w:rsidRPr="00452C3F">
              <w:rPr>
                <w:i/>
                <w:lang w:val="uk-UA"/>
              </w:rPr>
              <w:t>стійка на голові і руках</w:t>
            </w:r>
            <w:r w:rsidRPr="00452C3F">
              <w:rPr>
                <w:lang w:val="uk-UA"/>
              </w:rPr>
              <w:t xml:space="preserve"> (з допомогою);</w:t>
            </w:r>
          </w:p>
          <w:p w:rsidR="003303A0" w:rsidRPr="00452C3F" w:rsidRDefault="003303A0" w:rsidP="008569C4">
            <w:pPr>
              <w:widowControl w:val="0"/>
              <w:rPr>
                <w:lang w:val="uk-UA"/>
              </w:rPr>
            </w:pPr>
            <w:r w:rsidRPr="00452C3F">
              <w:rPr>
                <w:lang w:val="uk-UA"/>
              </w:rPr>
              <w:t xml:space="preserve">– стійка плавця, довгий перекид уперед. </w:t>
            </w:r>
          </w:p>
          <w:p w:rsidR="003303A0" w:rsidRPr="00452C3F" w:rsidRDefault="003303A0" w:rsidP="008569C4">
            <w:pPr>
              <w:widowControl w:val="0"/>
              <w:rPr>
                <w:i/>
                <w:u w:val="single"/>
                <w:lang w:val="uk-UA"/>
              </w:rPr>
            </w:pPr>
          </w:p>
          <w:p w:rsidR="003303A0" w:rsidRDefault="003303A0" w:rsidP="008569C4">
            <w:pPr>
              <w:widowControl w:val="0"/>
              <w:rPr>
                <w:b/>
                <w:lang w:val="uk-UA"/>
              </w:rPr>
            </w:pPr>
          </w:p>
          <w:p w:rsidR="003303A0" w:rsidRPr="00452C3F" w:rsidRDefault="003303A0" w:rsidP="008569C4">
            <w:pPr>
              <w:widowControl w:val="0"/>
              <w:rPr>
                <w:b/>
                <w:lang w:val="uk-UA"/>
              </w:rPr>
            </w:pPr>
            <w:r w:rsidRPr="00452C3F">
              <w:rPr>
                <w:b/>
                <w:lang w:val="uk-UA"/>
              </w:rPr>
              <w:t>Дівчата:</w:t>
            </w:r>
          </w:p>
          <w:p w:rsidR="003303A0" w:rsidRDefault="003303A0" w:rsidP="008569C4">
            <w:pPr>
              <w:widowControl w:val="0"/>
              <w:rPr>
                <w:b/>
                <w:lang w:val="uk-UA"/>
              </w:rPr>
            </w:pPr>
            <w:r w:rsidRPr="00452C3F">
              <w:rPr>
                <w:lang w:val="uk-UA"/>
              </w:rPr>
              <w:t>– напівшпагат із різними положенням рук і з різних вихідних положень</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Виси та упори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w:t>
            </w:r>
          </w:p>
          <w:p w:rsidR="003303A0" w:rsidRPr="00452C3F" w:rsidRDefault="00EF454C" w:rsidP="00EF454C">
            <w:pPr>
              <w:widowControl w:val="0"/>
              <w:jc w:val="both"/>
              <w:rPr>
                <w:spacing w:val="-20"/>
                <w:lang w:val="uk-UA"/>
              </w:rPr>
            </w:pPr>
            <w:r>
              <w:rPr>
                <w:b/>
                <w:szCs w:val="28"/>
                <w:lang w:val="uk-UA"/>
              </w:rPr>
              <w:t>виконує:</w:t>
            </w:r>
            <w:r w:rsidRPr="00452C3F">
              <w:rPr>
                <w:spacing w:val="-2"/>
                <w:lang w:val="uk-UA"/>
              </w:rPr>
              <w:t xml:space="preserve"> </w:t>
            </w:r>
            <w:r w:rsidR="00B66C3F" w:rsidRPr="00452C3F">
              <w:rPr>
                <w:i/>
                <w:lang w:val="uk-UA"/>
              </w:rPr>
              <w:t>вправи на паралельних брусах</w:t>
            </w:r>
            <w:r w:rsidR="00B66C3F" w:rsidRPr="00452C3F">
              <w:rPr>
                <w:lang w:val="uk-UA"/>
              </w:rPr>
              <w:t xml:space="preserve"> </w:t>
            </w:r>
            <w:r w:rsidR="00B66C3F" w:rsidRPr="00452C3F">
              <w:rPr>
                <w:i/>
                <w:lang w:val="uk-UA"/>
              </w:rPr>
              <w:t>(низьких)</w:t>
            </w:r>
            <w:r w:rsidR="00B66C3F">
              <w:rPr>
                <w:i/>
                <w:lang w:val="uk-UA"/>
              </w:rPr>
              <w:t xml:space="preserve">: </w:t>
            </w:r>
            <w:r w:rsidR="003303A0" w:rsidRPr="00452C3F">
              <w:rPr>
                <w:spacing w:val="-2"/>
                <w:lang w:val="uk-UA"/>
              </w:rPr>
              <w:t xml:space="preserve">орієнтовну </w:t>
            </w:r>
            <w:r w:rsidR="003303A0" w:rsidRPr="00452C3F">
              <w:rPr>
                <w:lang w:val="uk-UA"/>
              </w:rPr>
              <w:t xml:space="preserve">комбінацію елементів вправ: </w:t>
            </w:r>
            <w:bookmarkStart w:id="8" w:name="OLE_LINK19"/>
            <w:bookmarkStart w:id="9" w:name="OLE_LINK20"/>
            <w:r w:rsidR="003303A0" w:rsidRPr="00452C3F">
              <w:rPr>
                <w:lang w:val="uk-UA"/>
              </w:rPr>
              <w:t xml:space="preserve">упор на брус з опорою ногами – махом вперед сід «ноги нарізно» – сід на стегні – </w:t>
            </w:r>
            <w:r w:rsidR="003303A0" w:rsidRPr="00452C3F">
              <w:rPr>
                <w:lang w:val="uk-UA"/>
              </w:rPr>
              <w:lastRenderedPageBreak/>
              <w:t xml:space="preserve">перехват лівою (правою) – зіскок з поворотом на 180° з утриманням </w:t>
            </w:r>
            <w:r w:rsidR="003303A0" w:rsidRPr="00452C3F">
              <w:rPr>
                <w:spacing w:val="-20"/>
                <w:lang w:val="uk-UA"/>
              </w:rPr>
              <w:t>о. с.;</w:t>
            </w:r>
            <w:bookmarkEnd w:id="8"/>
            <w:bookmarkEnd w:id="9"/>
          </w:p>
          <w:p w:rsidR="00EF454C" w:rsidRPr="00452C3F" w:rsidRDefault="00EF454C" w:rsidP="00EF454C">
            <w:pPr>
              <w:widowControl w:val="0"/>
              <w:rPr>
                <w:i/>
                <w:lang w:val="uk-UA"/>
              </w:rPr>
            </w:pPr>
            <w:r w:rsidRPr="00452C3F">
              <w:rPr>
                <w:i/>
                <w:lang w:val="uk-UA"/>
              </w:rPr>
              <w:t>вправи на перекладині (низький та високій):</w:t>
            </w:r>
          </w:p>
          <w:p w:rsidR="003303A0" w:rsidRPr="00452C3F" w:rsidRDefault="003303A0" w:rsidP="008569C4">
            <w:pPr>
              <w:widowControl w:val="0"/>
              <w:rPr>
                <w:lang w:val="uk-UA"/>
              </w:rPr>
            </w:pPr>
            <w:r w:rsidRPr="00452C3F">
              <w:rPr>
                <w:spacing w:val="-2"/>
                <w:lang w:val="uk-UA"/>
              </w:rPr>
              <w:t xml:space="preserve">орієнтовну </w:t>
            </w:r>
            <w:r w:rsidRPr="00452C3F">
              <w:rPr>
                <w:lang w:val="uk-UA"/>
              </w:rPr>
              <w:t xml:space="preserve">комбінацію елементів вправ: </w:t>
            </w:r>
            <w:bookmarkStart w:id="10" w:name="OLE_LINK23"/>
            <w:bookmarkStart w:id="11" w:name="OLE_LINK24"/>
            <w:r w:rsidRPr="00452C3F">
              <w:rPr>
                <w:lang w:val="uk-UA"/>
              </w:rPr>
              <w:t>вис стоячи – махом однієї і поштовхом другої підйом переворотом в упор – перемах правою – спад у вис завісом – підйом завісом у сід верхом – перемах правою назад – зіскок із поворотом на 90° – о. с.;</w:t>
            </w:r>
          </w:p>
          <w:bookmarkEnd w:id="10"/>
          <w:bookmarkEnd w:id="11"/>
          <w:p w:rsidR="003303A0" w:rsidRPr="00452C3F" w:rsidRDefault="003303A0" w:rsidP="008569C4">
            <w:pPr>
              <w:widowControl w:val="0"/>
              <w:rPr>
                <w:b/>
                <w:lang w:val="uk-UA"/>
              </w:rPr>
            </w:pPr>
            <w:r w:rsidRPr="00452C3F">
              <w:rPr>
                <w:lang w:val="uk-UA"/>
              </w:rPr>
              <w:t>підтягування у висі на високій перекладині;</w:t>
            </w:r>
          </w:p>
          <w:p w:rsidR="003303A0" w:rsidRPr="00452C3F" w:rsidRDefault="003303A0" w:rsidP="008569C4">
            <w:pPr>
              <w:widowControl w:val="0"/>
              <w:rPr>
                <w:i/>
                <w:lang w:val="uk-UA"/>
              </w:rPr>
            </w:pPr>
            <w:r w:rsidRPr="00452C3F">
              <w:rPr>
                <w:lang w:val="uk-UA"/>
              </w:rPr>
              <w:t>згинання та розгинання рук в упорі від підлоги.</w:t>
            </w:r>
            <w:r w:rsidRPr="00452C3F">
              <w:rPr>
                <w:i/>
                <w:lang w:val="uk-UA"/>
              </w:rPr>
              <w:t xml:space="preserve"> </w:t>
            </w:r>
          </w:p>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spacing w:val="-2"/>
                <w:lang w:val="uk-UA"/>
              </w:rPr>
            </w:pPr>
            <w:r w:rsidRPr="00452C3F">
              <w:rPr>
                <w:b/>
                <w:lang w:val="uk-UA"/>
              </w:rPr>
              <w:t>Учениця:</w:t>
            </w:r>
            <w:r w:rsidRPr="00452C3F">
              <w:rPr>
                <w:b/>
                <w:spacing w:val="-2"/>
                <w:lang w:val="uk-UA"/>
              </w:rPr>
              <w:t xml:space="preserve"> </w:t>
            </w:r>
          </w:p>
          <w:p w:rsidR="003303A0" w:rsidRPr="00452C3F" w:rsidRDefault="00B66C3F" w:rsidP="00B66C3F">
            <w:pPr>
              <w:widowControl w:val="0"/>
              <w:jc w:val="both"/>
              <w:rPr>
                <w:lang w:val="uk-UA"/>
              </w:rPr>
            </w:pPr>
            <w:r>
              <w:rPr>
                <w:b/>
                <w:szCs w:val="28"/>
                <w:lang w:val="uk-UA"/>
              </w:rPr>
              <w:t xml:space="preserve">виконує: </w:t>
            </w:r>
            <w:r w:rsidRPr="00452C3F">
              <w:rPr>
                <w:i/>
                <w:lang w:val="uk-UA"/>
              </w:rPr>
              <w:t>вправи на</w:t>
            </w:r>
            <w:r w:rsidRPr="00452C3F">
              <w:rPr>
                <w:lang w:val="uk-UA"/>
              </w:rPr>
              <w:t xml:space="preserve"> </w:t>
            </w:r>
            <w:r w:rsidRPr="00452C3F">
              <w:rPr>
                <w:i/>
                <w:spacing w:val="-2"/>
                <w:lang w:val="uk-UA"/>
              </w:rPr>
              <w:t>різновисо</w:t>
            </w:r>
            <w:r w:rsidRPr="00452C3F">
              <w:rPr>
                <w:i/>
                <w:lang w:val="uk-UA"/>
              </w:rPr>
              <w:t>ких брусах та низькій перекладині</w:t>
            </w:r>
            <w:r>
              <w:rPr>
                <w:i/>
                <w:lang w:val="uk-UA"/>
              </w:rPr>
              <w:t>:</w:t>
            </w:r>
            <w:r w:rsidRPr="00452C3F">
              <w:rPr>
                <w:i/>
                <w:lang w:val="uk-UA"/>
              </w:rPr>
              <w:t xml:space="preserve"> </w:t>
            </w:r>
            <w:r w:rsidR="003303A0" w:rsidRPr="00452C3F">
              <w:rPr>
                <w:spacing w:val="-2"/>
                <w:lang w:val="uk-UA"/>
              </w:rPr>
              <w:t xml:space="preserve">орієнтовну </w:t>
            </w:r>
            <w:r w:rsidR="003303A0" w:rsidRPr="00452C3F">
              <w:rPr>
                <w:lang w:val="uk-UA"/>
              </w:rPr>
              <w:t xml:space="preserve">комбінацію елементів вправ: вис стоячи – махом однієї і поштовхом другої вис вигнувшись з опорою ногами на верхню – махом однієї і поштовхом другої перехід в упор на нижній – перехватом рук за верхню жердину поворот у вис лежачи – вис присівши – вис – </w:t>
            </w:r>
            <w:bookmarkStart w:id="12" w:name="OLE_LINK30"/>
            <w:r w:rsidR="003303A0" w:rsidRPr="00452C3F">
              <w:rPr>
                <w:lang w:val="uk-UA"/>
              </w:rPr>
              <w:t>з розмахування вигинами вис</w:t>
            </w:r>
            <w:bookmarkEnd w:id="12"/>
            <w:r w:rsidR="003303A0" w:rsidRPr="00452C3F">
              <w:rPr>
                <w:lang w:val="uk-UA"/>
              </w:rPr>
              <w:t xml:space="preserve"> лежачи – сід на лівому (правому) стегні – зіскок з поворотом на 90°;</w:t>
            </w:r>
          </w:p>
          <w:p w:rsidR="003303A0" w:rsidRPr="00452C3F" w:rsidRDefault="003303A0" w:rsidP="008569C4">
            <w:pPr>
              <w:widowControl w:val="0"/>
              <w:rPr>
                <w:lang w:val="uk-UA"/>
              </w:rPr>
            </w:pPr>
            <w:r w:rsidRPr="00452C3F">
              <w:rPr>
                <w:lang w:val="uk-UA"/>
              </w:rPr>
              <w:t xml:space="preserve">підтягування у висі лежачи (перекладина  висотою 95 см); </w:t>
            </w:r>
          </w:p>
          <w:p w:rsidR="003303A0" w:rsidRPr="00452C3F" w:rsidRDefault="003303A0" w:rsidP="008569C4">
            <w:pPr>
              <w:widowControl w:val="0"/>
              <w:rPr>
                <w:lang w:val="uk-UA"/>
              </w:rPr>
            </w:pPr>
            <w:r w:rsidRPr="00452C3F">
              <w:rPr>
                <w:lang w:val="uk-UA"/>
              </w:rPr>
              <w:t xml:space="preserve">згинання та розгинання рук в упорі </w:t>
            </w:r>
            <w:r>
              <w:rPr>
                <w:lang w:val="uk-UA"/>
              </w:rPr>
              <w:t xml:space="preserve">лежачи </w:t>
            </w:r>
            <w:r w:rsidRPr="00452C3F">
              <w:rPr>
                <w:lang w:val="uk-UA"/>
              </w:rPr>
              <w:t>від підлоги</w:t>
            </w:r>
          </w:p>
        </w:tc>
        <w:tc>
          <w:tcPr>
            <w:tcW w:w="453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b/>
                <w:lang w:val="uk-UA"/>
              </w:rPr>
              <w:lastRenderedPageBreak/>
              <w:t>Хлопці</w:t>
            </w:r>
            <w:r w:rsidRPr="00452C3F">
              <w:rPr>
                <w:lang w:val="uk-UA"/>
              </w:rPr>
              <w:t xml:space="preserve">: </w:t>
            </w:r>
          </w:p>
          <w:p w:rsidR="003303A0" w:rsidRPr="00452C3F" w:rsidRDefault="003303A0" w:rsidP="008569C4">
            <w:pPr>
              <w:widowControl w:val="0"/>
              <w:rPr>
                <w:i/>
                <w:lang w:val="uk-UA"/>
              </w:rPr>
            </w:pPr>
            <w:r w:rsidRPr="00452C3F">
              <w:rPr>
                <w:i/>
                <w:lang w:val="uk-UA"/>
              </w:rPr>
              <w:t>вправи на паралельних брусах</w:t>
            </w:r>
            <w:r w:rsidRPr="00452C3F">
              <w:rPr>
                <w:lang w:val="uk-UA"/>
              </w:rPr>
              <w:t xml:space="preserve"> </w:t>
            </w:r>
            <w:r w:rsidRPr="00452C3F">
              <w:rPr>
                <w:i/>
                <w:lang w:val="uk-UA"/>
              </w:rPr>
              <w:t>(низьких)</w:t>
            </w:r>
            <w:r w:rsidRPr="00452C3F">
              <w:rPr>
                <w:lang w:val="uk-UA"/>
              </w:rPr>
              <w:t>: махи в  упорі</w:t>
            </w:r>
            <w:r w:rsidRPr="00452C3F">
              <w:rPr>
                <w:i/>
                <w:lang w:val="uk-UA"/>
              </w:rPr>
              <w:t xml:space="preserve">; </w:t>
            </w:r>
          </w:p>
          <w:p w:rsidR="003303A0" w:rsidRPr="00452C3F" w:rsidRDefault="003303A0" w:rsidP="008569C4">
            <w:pPr>
              <w:widowControl w:val="0"/>
              <w:rPr>
                <w:lang w:val="uk-UA"/>
              </w:rPr>
            </w:pP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EF454C" w:rsidRDefault="00EF454C" w:rsidP="008569C4">
            <w:pPr>
              <w:widowControl w:val="0"/>
              <w:rPr>
                <w:i/>
                <w:lang w:val="uk-UA"/>
              </w:rPr>
            </w:pPr>
          </w:p>
          <w:p w:rsidR="00EF454C" w:rsidRDefault="00EF454C" w:rsidP="008569C4">
            <w:pPr>
              <w:widowControl w:val="0"/>
              <w:rPr>
                <w:i/>
                <w:lang w:val="uk-UA"/>
              </w:rPr>
            </w:pPr>
          </w:p>
          <w:p w:rsidR="003303A0" w:rsidRPr="00452C3F" w:rsidRDefault="003303A0" w:rsidP="008569C4">
            <w:pPr>
              <w:widowControl w:val="0"/>
              <w:rPr>
                <w:i/>
                <w:lang w:val="uk-UA"/>
              </w:rPr>
            </w:pPr>
            <w:r w:rsidRPr="00452C3F">
              <w:rPr>
                <w:i/>
                <w:lang w:val="uk-UA"/>
              </w:rPr>
              <w:t>вправи на перекладині (низький та високій):</w:t>
            </w:r>
          </w:p>
          <w:p w:rsidR="003303A0" w:rsidRPr="00452C3F" w:rsidRDefault="003303A0" w:rsidP="008569C4">
            <w:pPr>
              <w:widowControl w:val="0"/>
              <w:rPr>
                <w:i/>
                <w:lang w:val="uk-UA"/>
              </w:rPr>
            </w:pPr>
            <w:bookmarkStart w:id="13" w:name="OLE_LINK21"/>
            <w:bookmarkStart w:id="14" w:name="OLE_LINK22"/>
            <w:r w:rsidRPr="00452C3F">
              <w:rPr>
                <w:lang w:val="uk-UA"/>
              </w:rPr>
              <w:t>перемах правою; спад у вис завісом; підйом завісом у сід верхом; перемах правою назад; зіскок із поворотом на 90◦</w:t>
            </w:r>
            <w:bookmarkEnd w:id="13"/>
            <w:bookmarkEnd w:id="14"/>
            <w:r w:rsidRPr="00452C3F">
              <w:rPr>
                <w:lang w:val="uk-UA"/>
              </w:rPr>
              <w:t>.</w:t>
            </w: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Default="003303A0" w:rsidP="008569C4">
            <w:pPr>
              <w:widowControl w:val="0"/>
              <w:rPr>
                <w:i/>
                <w:lang w:val="uk-UA"/>
              </w:rPr>
            </w:pPr>
          </w:p>
          <w:p w:rsidR="007A1BF9" w:rsidRDefault="007A1BF9" w:rsidP="008569C4">
            <w:pPr>
              <w:widowControl w:val="0"/>
              <w:rPr>
                <w:i/>
                <w:lang w:val="uk-UA"/>
              </w:rPr>
            </w:pPr>
          </w:p>
          <w:p w:rsidR="007A1BF9" w:rsidRPr="00452C3F" w:rsidRDefault="007A1BF9" w:rsidP="008569C4">
            <w:pPr>
              <w:widowControl w:val="0"/>
              <w:rPr>
                <w:i/>
                <w:lang w:val="uk-UA"/>
              </w:rPr>
            </w:pPr>
          </w:p>
          <w:p w:rsidR="003303A0" w:rsidRPr="00452C3F" w:rsidRDefault="003303A0" w:rsidP="008569C4">
            <w:pPr>
              <w:widowControl w:val="0"/>
              <w:rPr>
                <w:i/>
                <w:lang w:val="uk-UA"/>
              </w:rPr>
            </w:pPr>
          </w:p>
          <w:p w:rsidR="003303A0" w:rsidRPr="00452C3F" w:rsidRDefault="003303A0" w:rsidP="008569C4">
            <w:pPr>
              <w:widowControl w:val="0"/>
              <w:rPr>
                <w:b/>
                <w:lang w:val="uk-UA"/>
              </w:rPr>
            </w:pPr>
          </w:p>
          <w:p w:rsidR="003303A0" w:rsidRPr="00452C3F" w:rsidRDefault="003303A0" w:rsidP="008569C4">
            <w:pPr>
              <w:widowControl w:val="0"/>
              <w:rPr>
                <w:lang w:val="uk-UA"/>
              </w:rPr>
            </w:pPr>
            <w:r w:rsidRPr="00452C3F">
              <w:rPr>
                <w:b/>
                <w:lang w:val="uk-UA"/>
              </w:rPr>
              <w:t>Дівчата</w:t>
            </w:r>
            <w:r w:rsidRPr="00452C3F">
              <w:rPr>
                <w:lang w:val="uk-UA"/>
              </w:rPr>
              <w:t>:</w:t>
            </w:r>
          </w:p>
          <w:p w:rsidR="003303A0" w:rsidRPr="00452C3F" w:rsidRDefault="003303A0" w:rsidP="008569C4">
            <w:pPr>
              <w:widowControl w:val="0"/>
              <w:rPr>
                <w:lang w:val="uk-UA"/>
              </w:rPr>
            </w:pPr>
            <w:r w:rsidRPr="00452C3F">
              <w:rPr>
                <w:i/>
                <w:lang w:val="uk-UA"/>
              </w:rPr>
              <w:t>вправи на</w:t>
            </w:r>
            <w:r w:rsidRPr="00452C3F">
              <w:rPr>
                <w:lang w:val="uk-UA"/>
              </w:rPr>
              <w:t xml:space="preserve"> </w:t>
            </w:r>
            <w:r w:rsidRPr="00452C3F">
              <w:rPr>
                <w:i/>
                <w:spacing w:val="-2"/>
                <w:lang w:val="uk-UA"/>
              </w:rPr>
              <w:t>різновисо</w:t>
            </w:r>
            <w:r w:rsidRPr="00452C3F">
              <w:rPr>
                <w:i/>
                <w:lang w:val="uk-UA"/>
              </w:rPr>
              <w:t xml:space="preserve">ких брусах та низькій перекладині </w:t>
            </w:r>
            <w:r w:rsidRPr="00452C3F">
              <w:rPr>
                <w:lang w:val="uk-UA"/>
              </w:rPr>
              <w:t>(висота 95 см)</w:t>
            </w:r>
            <w:r w:rsidRPr="00452C3F">
              <w:rPr>
                <w:i/>
                <w:lang w:val="uk-UA"/>
              </w:rPr>
              <w:t>:</w:t>
            </w:r>
            <w:r w:rsidRPr="00452C3F">
              <w:rPr>
                <w:lang w:val="uk-UA"/>
              </w:rPr>
              <w:t xml:space="preserve"> розмахування у висі на верхній жердині; вис присівши; </w:t>
            </w:r>
          </w:p>
          <w:p w:rsidR="003303A0" w:rsidRDefault="003303A0" w:rsidP="008569C4">
            <w:pPr>
              <w:widowControl w:val="0"/>
              <w:rPr>
                <w:b/>
                <w:lang w:val="uk-UA"/>
              </w:rPr>
            </w:pPr>
            <w:r w:rsidRPr="00452C3F">
              <w:rPr>
                <w:lang w:val="uk-UA"/>
              </w:rPr>
              <w:t>вис лежачи; махом однієї і поштовхом другої від верхньої жердини перехід в упор на нижню; сід на лівому(правому) стегні; зіскок з поворотом на 90°</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nil"/>
              <w:bottom w:val="single" w:sz="4" w:space="0" w:color="auto"/>
              <w:right w:val="nil"/>
            </w:tcBorders>
          </w:tcPr>
          <w:p w:rsidR="003303A0" w:rsidRPr="00452C3F" w:rsidRDefault="003303A0" w:rsidP="008569C4">
            <w:pPr>
              <w:widowControl w:val="0"/>
              <w:rPr>
                <w:b/>
                <w:bCs/>
                <w:lang w:val="uk-UA"/>
              </w:rPr>
            </w:pPr>
          </w:p>
          <w:p w:rsidR="003303A0" w:rsidRPr="007A1BF9" w:rsidRDefault="003303A0" w:rsidP="007A1BF9">
            <w:pPr>
              <w:widowControl w:val="0"/>
              <w:jc w:val="center"/>
              <w:rPr>
                <w:b/>
                <w:bCs/>
                <w:lang w:val="uk-UA"/>
              </w:rPr>
            </w:pPr>
            <w:r w:rsidRPr="00452C3F">
              <w:rPr>
                <w:b/>
                <w:bCs/>
                <w:lang w:val="uk-UA"/>
              </w:rPr>
              <w:t>3 рік вивчення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417DDF" w:rsidRDefault="003303A0" w:rsidP="008569C4">
            <w:pPr>
              <w:widowControl w:val="0"/>
              <w:jc w:val="center"/>
              <w:rPr>
                <w:b/>
                <w:strike/>
                <w:szCs w:val="28"/>
                <w:lang w:val="uk-UA"/>
              </w:rPr>
            </w:pPr>
            <w:r w:rsidRPr="00417DDF">
              <w:rPr>
                <w:b/>
                <w:szCs w:val="28"/>
                <w:lang w:val="uk-UA"/>
              </w:rPr>
              <w:t xml:space="preserve">Очікувані результати навчально-пізнавальної діяльності </w:t>
            </w:r>
            <w:r w:rsidRPr="00FC4A62">
              <w:rPr>
                <w:b/>
                <w:color w:val="000000"/>
                <w:szCs w:val="28"/>
                <w:lang w:val="uk-UA"/>
              </w:rPr>
              <w:t>учнів</w:t>
            </w:r>
            <w:r w:rsidR="00417DDF" w:rsidRPr="00FC4A62">
              <w:rPr>
                <w:b/>
                <w:color w:val="000000"/>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r w:rsidRPr="00452C3F">
              <w:rPr>
                <w:b/>
                <w:lang w:val="uk-UA"/>
              </w:rPr>
              <w:t>Зміст навчального матеріалу</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Теоретичні відомості</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Знаннєвий компонент</w:t>
            </w:r>
          </w:p>
          <w:p w:rsidR="003303A0" w:rsidRPr="00452C3F" w:rsidRDefault="003303A0" w:rsidP="008569C4">
            <w:pPr>
              <w:widowControl w:val="0"/>
              <w:rPr>
                <w:b/>
                <w:lang w:val="uk-UA"/>
              </w:rPr>
            </w:pPr>
            <w:r w:rsidRPr="00452C3F">
              <w:rPr>
                <w:b/>
                <w:lang w:val="uk-UA"/>
              </w:rPr>
              <w:lastRenderedPageBreak/>
              <w:t>Учень, учениця:</w:t>
            </w:r>
          </w:p>
          <w:p w:rsidR="003303A0" w:rsidRPr="00452C3F" w:rsidRDefault="00B66C3F" w:rsidP="008569C4">
            <w:pPr>
              <w:widowControl w:val="0"/>
              <w:rPr>
                <w:lang w:val="uk-UA"/>
              </w:rPr>
            </w:pPr>
            <w:r>
              <w:rPr>
                <w:b/>
                <w:bCs/>
                <w:spacing w:val="-2"/>
                <w:lang w:val="uk-UA"/>
              </w:rPr>
              <w:t>характеризує</w:t>
            </w:r>
            <w:r w:rsidRPr="00452C3F">
              <w:rPr>
                <w:lang w:val="uk-UA"/>
              </w:rPr>
              <w:t xml:space="preserve"> </w:t>
            </w:r>
            <w:r w:rsidR="003303A0" w:rsidRPr="00452C3F">
              <w:rPr>
                <w:lang w:val="uk-UA"/>
              </w:rPr>
              <w:t>розвиток гімнастики в Україні;</w:t>
            </w:r>
          </w:p>
          <w:p w:rsidR="003303A0" w:rsidRPr="007A1BF9" w:rsidRDefault="00E3028F" w:rsidP="008569C4">
            <w:pPr>
              <w:jc w:val="both"/>
              <w:rPr>
                <w:b/>
                <w:shd w:val="clear" w:color="auto" w:fill="FFFFFF"/>
                <w:lang w:val="uk-UA"/>
              </w:rPr>
            </w:pPr>
            <w:r w:rsidRPr="00E3028F">
              <w:rPr>
                <w:b/>
                <w:szCs w:val="28"/>
                <w:lang w:val="uk-UA"/>
              </w:rPr>
              <w:t>Ціннісний</w:t>
            </w:r>
            <w:r w:rsidR="003303A0" w:rsidRPr="007A1BF9">
              <w:rPr>
                <w:b/>
                <w:shd w:val="clear" w:color="auto" w:fill="FFFFFF"/>
                <w:lang w:val="uk-UA"/>
              </w:rPr>
              <w:t xml:space="preserve"> компонент</w:t>
            </w:r>
          </w:p>
          <w:p w:rsidR="003303A0" w:rsidRDefault="00B66C3F" w:rsidP="008569C4">
            <w:pPr>
              <w:widowControl w:val="0"/>
              <w:rPr>
                <w:lang w:val="uk-UA"/>
              </w:rPr>
            </w:pPr>
            <w:r>
              <w:rPr>
                <w:b/>
                <w:spacing w:val="-2"/>
                <w:lang w:val="uk-UA"/>
              </w:rPr>
              <w:t>дотримується</w:t>
            </w:r>
            <w:r w:rsidRPr="00452C3F">
              <w:rPr>
                <w:lang w:val="uk-UA"/>
              </w:rPr>
              <w:t xml:space="preserve"> </w:t>
            </w:r>
            <w:r w:rsidR="003303A0" w:rsidRPr="00452C3F">
              <w:rPr>
                <w:lang w:val="uk-UA"/>
              </w:rPr>
              <w:t>правил безпеки під час занять гімнастичними вправами</w:t>
            </w:r>
          </w:p>
          <w:p w:rsidR="003303A0" w:rsidRPr="007A1BF9" w:rsidRDefault="00E3028F" w:rsidP="008569C4">
            <w:pPr>
              <w:jc w:val="both"/>
              <w:rPr>
                <w:b/>
                <w:shd w:val="clear" w:color="auto" w:fill="FFFFFF"/>
                <w:lang w:val="uk-UA"/>
              </w:rPr>
            </w:pPr>
            <w:r w:rsidRPr="00E3028F">
              <w:rPr>
                <w:b/>
                <w:szCs w:val="28"/>
                <w:lang w:val="uk-UA"/>
              </w:rPr>
              <w:t>Ціннісний</w:t>
            </w:r>
            <w:r w:rsidR="003303A0" w:rsidRPr="00E3028F">
              <w:rPr>
                <w:b/>
                <w:szCs w:val="28"/>
                <w:shd w:val="clear" w:color="auto" w:fill="FFFFFF"/>
                <w:lang w:val="uk-UA"/>
              </w:rPr>
              <w:t xml:space="preserve"> </w:t>
            </w:r>
            <w:r w:rsidR="003303A0" w:rsidRPr="007A1BF9">
              <w:rPr>
                <w:b/>
                <w:shd w:val="clear" w:color="auto" w:fill="FFFFFF"/>
                <w:lang w:val="uk-UA"/>
              </w:rPr>
              <w:t>компонент</w:t>
            </w:r>
          </w:p>
          <w:p w:rsidR="003303A0" w:rsidRPr="007A1BF9" w:rsidRDefault="003303A0" w:rsidP="008569C4">
            <w:pPr>
              <w:jc w:val="both"/>
              <w:rPr>
                <w:b/>
                <w:bCs/>
                <w:lang w:val="uk-UA"/>
              </w:rPr>
            </w:pPr>
            <w:r w:rsidRPr="00B66C3F">
              <w:rPr>
                <w:b/>
                <w:shd w:val="clear" w:color="auto" w:fill="FFFFFF"/>
                <w:lang w:val="uk-UA"/>
              </w:rPr>
              <w:t>усвідомлює</w:t>
            </w:r>
            <w:r w:rsidRPr="007A1BF9">
              <w:rPr>
                <w:shd w:val="clear" w:color="auto" w:fill="FFFFFF"/>
                <w:lang w:val="uk-UA"/>
              </w:rPr>
              <w:t>, що «Гімнастика» є важливим засобом підвищення соціальної активності людей, задоволення їх моральних запитів тощо;</w:t>
            </w:r>
          </w:p>
        </w:tc>
        <w:tc>
          <w:tcPr>
            <w:tcW w:w="4536" w:type="dxa"/>
            <w:tcBorders>
              <w:top w:val="single" w:sz="4" w:space="0" w:color="auto"/>
              <w:left w:val="single" w:sz="4" w:space="0" w:color="auto"/>
              <w:bottom w:val="single" w:sz="4" w:space="0" w:color="auto"/>
              <w:right w:val="single" w:sz="4" w:space="0" w:color="auto"/>
            </w:tcBorders>
          </w:tcPr>
          <w:p w:rsidR="007A1BF9" w:rsidRDefault="007A1BF9" w:rsidP="008569C4">
            <w:pPr>
              <w:widowControl w:val="0"/>
              <w:rPr>
                <w:lang w:val="uk-UA"/>
              </w:rPr>
            </w:pPr>
          </w:p>
          <w:p w:rsidR="007A1BF9" w:rsidRDefault="007A1BF9" w:rsidP="008569C4">
            <w:pPr>
              <w:widowControl w:val="0"/>
              <w:rPr>
                <w:lang w:val="uk-UA"/>
              </w:rPr>
            </w:pPr>
          </w:p>
          <w:p w:rsidR="003303A0" w:rsidRPr="00452C3F" w:rsidRDefault="003303A0" w:rsidP="008569C4">
            <w:pPr>
              <w:widowControl w:val="0"/>
              <w:rPr>
                <w:lang w:val="uk-UA"/>
              </w:rPr>
            </w:pPr>
            <w:r w:rsidRPr="00452C3F">
              <w:rPr>
                <w:lang w:val="uk-UA"/>
              </w:rPr>
              <w:t xml:space="preserve">Розвиток гімнастики в Україні на сучасному етапі. Роль гнучкості та м’язової сили в оволодінні руховими діями. </w:t>
            </w:r>
          </w:p>
          <w:p w:rsidR="003303A0" w:rsidRDefault="003303A0" w:rsidP="008569C4">
            <w:pPr>
              <w:widowControl w:val="0"/>
              <w:rPr>
                <w:b/>
                <w:lang w:val="uk-UA"/>
              </w:rPr>
            </w:pPr>
            <w:r w:rsidRPr="00452C3F">
              <w:rPr>
                <w:lang w:val="uk-UA"/>
              </w:rPr>
              <w:t>Правила безпеки</w:t>
            </w:r>
            <w:r w:rsidRPr="00452C3F">
              <w:rPr>
                <w:b/>
                <w:lang w:val="uk-UA"/>
              </w:rPr>
              <w:t xml:space="preserve"> </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Спеціальна фізична підготовка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B66C3F" w:rsidP="008569C4">
            <w:pPr>
              <w:widowControl w:val="0"/>
              <w:rPr>
                <w:lang w:val="uk-UA"/>
              </w:rPr>
            </w:pPr>
            <w:r>
              <w:rPr>
                <w:b/>
                <w:szCs w:val="28"/>
                <w:lang w:val="uk-UA"/>
              </w:rPr>
              <w:t>виконує:</w:t>
            </w:r>
            <w:r w:rsidRPr="00452C3F">
              <w:rPr>
                <w:lang w:val="uk-UA"/>
              </w:rPr>
              <w:t xml:space="preserve"> </w:t>
            </w:r>
            <w:r w:rsidR="003303A0" w:rsidRPr="00452C3F">
              <w:rPr>
                <w:lang w:val="uk-UA"/>
              </w:rPr>
              <w:t xml:space="preserve">стройові вправи і прийоми; </w:t>
            </w:r>
          </w:p>
          <w:p w:rsidR="003303A0" w:rsidRPr="00452C3F" w:rsidRDefault="003303A0" w:rsidP="00B66C3F">
            <w:pPr>
              <w:widowControl w:val="0"/>
              <w:jc w:val="both"/>
              <w:rPr>
                <w:lang w:val="uk-UA"/>
              </w:rPr>
            </w:pPr>
            <w:r w:rsidRPr="00452C3F">
              <w:rPr>
                <w:lang w:val="uk-UA"/>
              </w:rPr>
              <w:t>загальнорозвивальні вправи з предметами (скакалка, гімнастична палиця, гу</w:t>
            </w:r>
            <w:r w:rsidR="00B66C3F">
              <w:rPr>
                <w:lang w:val="uk-UA"/>
              </w:rPr>
              <w:t xml:space="preserve">мові джгути, набивні м’ячі) та </w:t>
            </w:r>
            <w:r w:rsidRPr="00452C3F">
              <w:rPr>
                <w:lang w:val="uk-UA"/>
              </w:rPr>
              <w:t xml:space="preserve">без </w:t>
            </w:r>
            <w:r w:rsidRPr="00452C3F">
              <w:rPr>
                <w:spacing w:val="-4"/>
                <w:lang w:val="uk-UA"/>
              </w:rPr>
              <w:t>предметів; перетягування каната;</w:t>
            </w:r>
            <w:r w:rsidRPr="00452C3F">
              <w:rPr>
                <w:lang w:val="uk-UA"/>
              </w:rPr>
              <w:t xml:space="preserve"> </w:t>
            </w:r>
          </w:p>
          <w:p w:rsidR="003303A0" w:rsidRPr="00452C3F" w:rsidRDefault="003303A0" w:rsidP="008569C4">
            <w:pPr>
              <w:widowControl w:val="0"/>
              <w:rPr>
                <w:lang w:val="uk-UA"/>
              </w:rPr>
            </w:pPr>
            <w:r w:rsidRPr="00452C3F">
              <w:rPr>
                <w:lang w:val="uk-UA"/>
              </w:rPr>
              <w:t xml:space="preserve">вправи для формування та корекції постави; </w:t>
            </w:r>
          </w:p>
          <w:p w:rsidR="003303A0" w:rsidRPr="00452C3F" w:rsidRDefault="003303A0" w:rsidP="007A1BF9">
            <w:pPr>
              <w:widowControl w:val="0"/>
              <w:rPr>
                <w:lang w:val="uk-UA"/>
              </w:rPr>
            </w:pPr>
            <w:r w:rsidRPr="00452C3F">
              <w:rPr>
                <w:spacing w:val="-2"/>
                <w:lang w:val="uk-UA"/>
              </w:rPr>
              <w:t xml:space="preserve">комплекси ритмічної гімнастики; </w:t>
            </w:r>
            <w:r w:rsidRPr="00452C3F">
              <w:rPr>
                <w:lang w:val="uk-UA"/>
              </w:rPr>
              <w:t>танцювальні вправи</w:t>
            </w:r>
          </w:p>
        </w:tc>
        <w:tc>
          <w:tcPr>
            <w:tcW w:w="4536" w:type="dxa"/>
            <w:tcBorders>
              <w:top w:val="single" w:sz="4" w:space="0" w:color="auto"/>
              <w:left w:val="single" w:sz="4" w:space="0" w:color="auto"/>
              <w:bottom w:val="single" w:sz="4" w:space="0" w:color="auto"/>
              <w:right w:val="single" w:sz="4" w:space="0" w:color="auto"/>
            </w:tcBorders>
          </w:tcPr>
          <w:p w:rsidR="007A1BF9" w:rsidRDefault="007A1BF9" w:rsidP="008569C4">
            <w:pPr>
              <w:widowControl w:val="0"/>
              <w:rPr>
                <w:i/>
                <w:lang w:val="uk-UA"/>
              </w:rPr>
            </w:pPr>
          </w:p>
          <w:p w:rsidR="007A1BF9" w:rsidRDefault="007A1BF9" w:rsidP="008569C4">
            <w:pPr>
              <w:widowControl w:val="0"/>
              <w:rPr>
                <w:i/>
                <w:lang w:val="uk-UA"/>
              </w:rPr>
            </w:pPr>
          </w:p>
          <w:p w:rsidR="003303A0" w:rsidRPr="00452C3F" w:rsidRDefault="003303A0" w:rsidP="008569C4">
            <w:pPr>
              <w:widowControl w:val="0"/>
              <w:rPr>
                <w:i/>
                <w:lang w:val="uk-UA"/>
              </w:rPr>
            </w:pPr>
            <w:r w:rsidRPr="00452C3F">
              <w:rPr>
                <w:i/>
                <w:lang w:val="uk-UA"/>
              </w:rPr>
              <w:t xml:space="preserve">Стройові вправи і прийоми, </w:t>
            </w:r>
          </w:p>
          <w:p w:rsidR="003303A0" w:rsidRPr="00452C3F" w:rsidRDefault="003303A0" w:rsidP="008569C4">
            <w:pPr>
              <w:widowControl w:val="0"/>
              <w:rPr>
                <w:i/>
                <w:lang w:val="uk-UA"/>
              </w:rPr>
            </w:pPr>
          </w:p>
          <w:p w:rsidR="003303A0" w:rsidRPr="00452C3F" w:rsidRDefault="003303A0" w:rsidP="008569C4">
            <w:pPr>
              <w:widowControl w:val="0"/>
              <w:rPr>
                <w:i/>
                <w:lang w:val="uk-UA"/>
              </w:rPr>
            </w:pPr>
            <w:r w:rsidRPr="00452C3F">
              <w:rPr>
                <w:i/>
                <w:lang w:val="uk-UA"/>
              </w:rPr>
              <w:t xml:space="preserve">загальнорозвивальні вправи з предметами та  без предметів; </w:t>
            </w:r>
          </w:p>
          <w:p w:rsidR="003303A0" w:rsidRPr="00452C3F" w:rsidRDefault="003303A0" w:rsidP="008569C4">
            <w:pPr>
              <w:widowControl w:val="0"/>
              <w:rPr>
                <w:i/>
                <w:lang w:val="uk-UA"/>
              </w:rPr>
            </w:pPr>
            <w:r w:rsidRPr="00452C3F">
              <w:rPr>
                <w:i/>
                <w:lang w:val="uk-UA"/>
              </w:rPr>
              <w:t xml:space="preserve">перетягування каната; вправи для формування та корекції постави; </w:t>
            </w:r>
          </w:p>
          <w:p w:rsidR="003303A0" w:rsidRDefault="003303A0" w:rsidP="008569C4">
            <w:pPr>
              <w:widowControl w:val="0"/>
              <w:rPr>
                <w:b/>
                <w:lang w:val="uk-UA"/>
              </w:rPr>
            </w:pPr>
            <w:r w:rsidRPr="00452C3F">
              <w:rPr>
                <w:i/>
                <w:lang w:val="uk-UA"/>
              </w:rPr>
              <w:t>ритмічна гімнастика; танцювальні вправи</w:t>
            </w:r>
          </w:p>
          <w:p w:rsidR="003303A0" w:rsidRPr="00452C3F" w:rsidRDefault="003303A0" w:rsidP="008569C4">
            <w:pPr>
              <w:widowControl w:val="0"/>
              <w:rPr>
                <w:b/>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Стрибки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 xml:space="preserve">опорні стрибки способом «ноги нарізно», «зігнувши ноги» (козел у довжину, висота 90–105 см); </w:t>
            </w:r>
          </w:p>
          <w:p w:rsidR="003303A0" w:rsidRPr="00452C3F" w:rsidRDefault="003303A0" w:rsidP="00B66C3F">
            <w:pPr>
              <w:widowControl w:val="0"/>
              <w:rPr>
                <w:lang w:val="uk-UA"/>
              </w:rPr>
            </w:pPr>
            <w:r w:rsidRPr="00452C3F">
              <w:rPr>
                <w:lang w:val="uk-UA"/>
              </w:rPr>
              <w:t xml:space="preserve">стрибки </w:t>
            </w:r>
            <w:r w:rsidR="00B66C3F">
              <w:rPr>
                <w:lang w:val="uk-UA"/>
              </w:rPr>
              <w:t xml:space="preserve">через </w:t>
            </w:r>
            <w:r w:rsidRPr="00452C3F">
              <w:rPr>
                <w:lang w:val="uk-UA"/>
              </w:rPr>
              <w:t>скакалк</w:t>
            </w:r>
            <w:r w:rsidR="00B66C3F">
              <w:rPr>
                <w:lang w:val="uk-UA"/>
              </w:rPr>
              <w:t>у</w:t>
            </w:r>
            <w:r w:rsidRPr="00452C3F">
              <w:rPr>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rsidR="007A1BF9" w:rsidRDefault="007A1BF9" w:rsidP="008569C4">
            <w:pPr>
              <w:widowControl w:val="0"/>
              <w:rPr>
                <w:i/>
                <w:spacing w:val="-4"/>
                <w:lang w:val="uk-UA"/>
              </w:rPr>
            </w:pPr>
          </w:p>
          <w:p w:rsidR="007A1BF9" w:rsidRDefault="007A1BF9" w:rsidP="008569C4">
            <w:pPr>
              <w:widowControl w:val="0"/>
              <w:rPr>
                <w:i/>
                <w:spacing w:val="-4"/>
                <w:lang w:val="uk-UA"/>
              </w:rPr>
            </w:pPr>
          </w:p>
          <w:p w:rsidR="003303A0" w:rsidRPr="00452C3F" w:rsidRDefault="003303A0" w:rsidP="008569C4">
            <w:pPr>
              <w:widowControl w:val="0"/>
              <w:rPr>
                <w:lang w:val="uk-UA"/>
              </w:rPr>
            </w:pPr>
            <w:r w:rsidRPr="00452C3F">
              <w:rPr>
                <w:i/>
                <w:spacing w:val="-4"/>
                <w:lang w:val="uk-UA"/>
              </w:rPr>
              <w:t>Опорні стрибки</w:t>
            </w:r>
            <w:r w:rsidRPr="00452C3F">
              <w:rPr>
                <w:i/>
                <w:spacing w:val="-2"/>
                <w:lang w:val="uk-UA"/>
              </w:rPr>
              <w:t>;</w:t>
            </w:r>
            <w:r w:rsidRPr="00452C3F">
              <w:rPr>
                <w:i/>
                <w:lang w:val="uk-UA"/>
              </w:rPr>
              <w:t xml:space="preserve"> </w:t>
            </w: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Pr="00452C3F" w:rsidRDefault="003303A0" w:rsidP="00B66C3F">
            <w:pPr>
              <w:widowControl w:val="0"/>
              <w:rPr>
                <w:lang w:val="uk-UA"/>
              </w:rPr>
            </w:pPr>
            <w:r w:rsidRPr="00452C3F">
              <w:rPr>
                <w:i/>
                <w:lang w:val="uk-UA"/>
              </w:rPr>
              <w:t xml:space="preserve">стрибки </w:t>
            </w:r>
            <w:r w:rsidR="00B66C3F">
              <w:rPr>
                <w:i/>
                <w:lang w:val="uk-UA"/>
              </w:rPr>
              <w:t>через</w:t>
            </w:r>
            <w:r w:rsidRPr="00452C3F">
              <w:rPr>
                <w:i/>
                <w:lang w:val="uk-UA"/>
              </w:rPr>
              <w:t xml:space="preserve"> скакалк</w:t>
            </w:r>
            <w:r w:rsidR="00B66C3F">
              <w:rPr>
                <w:i/>
                <w:lang w:val="uk-UA"/>
              </w:rPr>
              <w:t>у</w:t>
            </w:r>
            <w:r w:rsidRPr="00452C3F">
              <w:rPr>
                <w:lang w:val="uk-UA"/>
              </w:rPr>
              <w:t xml:space="preserve"> </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Лазіння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rPr>
              <w:t xml:space="preserve"> </w:t>
            </w:r>
            <w:r w:rsidRPr="007A1BF9">
              <w:rPr>
                <w:b/>
                <w:shd w:val="clear" w:color="auto" w:fill="FFFFFF"/>
                <w:lang w:val="uk-UA"/>
              </w:rPr>
              <w:t>Діяльнісний компонент</w:t>
            </w:r>
          </w:p>
          <w:p w:rsidR="003303A0" w:rsidRPr="00452C3F" w:rsidRDefault="003303A0" w:rsidP="007A1BF9">
            <w:pPr>
              <w:widowControl w:val="0"/>
              <w:tabs>
                <w:tab w:val="right" w:pos="3409"/>
              </w:tabs>
              <w:rPr>
                <w:b/>
                <w:lang w:val="uk-UA"/>
              </w:rPr>
            </w:pPr>
            <w:r w:rsidRPr="00452C3F">
              <w:rPr>
                <w:b/>
                <w:lang w:val="uk-UA"/>
              </w:rPr>
              <w:t>Учень:</w:t>
            </w:r>
            <w:r w:rsidR="007A1BF9">
              <w:rPr>
                <w:b/>
                <w:lang w:val="uk-UA"/>
              </w:rPr>
              <w:tab/>
            </w:r>
          </w:p>
          <w:p w:rsidR="003303A0" w:rsidRPr="00452C3F" w:rsidRDefault="00B66C3F" w:rsidP="00B66C3F">
            <w:pPr>
              <w:widowControl w:val="0"/>
              <w:jc w:val="both"/>
              <w:rPr>
                <w:i/>
                <w:lang w:val="uk-UA"/>
              </w:rPr>
            </w:pPr>
            <w:r>
              <w:rPr>
                <w:b/>
                <w:szCs w:val="28"/>
                <w:lang w:val="uk-UA"/>
              </w:rPr>
              <w:t xml:space="preserve">виконує </w:t>
            </w:r>
            <w:r w:rsidR="003303A0" w:rsidRPr="00452C3F">
              <w:rPr>
                <w:lang w:val="uk-UA"/>
              </w:rPr>
              <w:t>лазіння по канату у два чи три прийоми</w:t>
            </w:r>
          </w:p>
        </w:tc>
        <w:tc>
          <w:tcPr>
            <w:tcW w:w="4536" w:type="dxa"/>
            <w:tcBorders>
              <w:top w:val="single" w:sz="4" w:space="0" w:color="auto"/>
              <w:left w:val="single" w:sz="4" w:space="0" w:color="auto"/>
              <w:bottom w:val="single" w:sz="4" w:space="0" w:color="auto"/>
              <w:right w:val="single" w:sz="4" w:space="0" w:color="auto"/>
            </w:tcBorders>
          </w:tcPr>
          <w:p w:rsidR="003303A0" w:rsidRDefault="003303A0" w:rsidP="008569C4">
            <w:pPr>
              <w:widowControl w:val="0"/>
              <w:rPr>
                <w:b/>
                <w:lang w:val="uk-UA"/>
              </w:rPr>
            </w:pPr>
          </w:p>
          <w:p w:rsidR="003303A0" w:rsidRPr="00452C3F" w:rsidRDefault="003303A0" w:rsidP="008569C4">
            <w:pPr>
              <w:widowControl w:val="0"/>
              <w:rPr>
                <w:lang w:val="uk-UA"/>
              </w:rPr>
            </w:pPr>
            <w:r w:rsidRPr="00452C3F">
              <w:rPr>
                <w:b/>
                <w:lang w:val="uk-UA"/>
              </w:rPr>
              <w:t>Хлопці</w:t>
            </w:r>
            <w:r w:rsidRPr="00452C3F">
              <w:rPr>
                <w:lang w:val="uk-UA"/>
              </w:rPr>
              <w:t>:</w:t>
            </w:r>
          </w:p>
          <w:p w:rsidR="003303A0" w:rsidRPr="00452C3F" w:rsidRDefault="003303A0" w:rsidP="008569C4">
            <w:pPr>
              <w:widowControl w:val="0"/>
              <w:rPr>
                <w:lang w:val="uk-UA"/>
              </w:rPr>
            </w:pPr>
            <w:r w:rsidRPr="00452C3F">
              <w:rPr>
                <w:i/>
                <w:lang w:val="uk-UA"/>
              </w:rPr>
              <w:t>лазіння по вертикальному канату</w:t>
            </w:r>
            <w:r w:rsidRPr="00452C3F">
              <w:rPr>
                <w:b/>
                <w:lang w:val="uk-UA"/>
              </w:rPr>
              <w:t xml:space="preserve"> </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Рівновага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7A1BF9" w:rsidRDefault="003303A0" w:rsidP="008569C4">
            <w:pPr>
              <w:spacing w:line="270" w:lineRule="atLeast"/>
              <w:rPr>
                <w:b/>
                <w:shd w:val="clear" w:color="auto" w:fill="FFFFFF"/>
                <w:lang w:val="uk-UA"/>
              </w:rPr>
            </w:pPr>
            <w:r w:rsidRPr="007A1BF9">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Учениця:</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 xml:space="preserve">зв’язку елементів: вхід з </w:t>
            </w:r>
            <w:r w:rsidR="003303A0" w:rsidRPr="00452C3F">
              <w:rPr>
                <w:lang w:val="uk-UA"/>
              </w:rPr>
              <w:lastRenderedPageBreak/>
              <w:t>додатковою опорою на кінець колоди – стійка на носках, руки в сторони – 2–3 кроки на носках – мах правою (лівою), руки вперед – мах лівою (правою), руки вперед – поворот кругом на носках у напівприсіді, руки в сторони – 2 стрибки зі зміною положення ніг – крок правою(лівою) – упор стоячи на лівому (правому) коліні, хват за колоду – праву (ліву) ногу вниз – махом правої (лівої) зіскок.</w:t>
            </w:r>
          </w:p>
          <w:p w:rsidR="003303A0" w:rsidRPr="00120592" w:rsidRDefault="00E3028F" w:rsidP="008569C4">
            <w:pPr>
              <w:jc w:val="both"/>
              <w:rPr>
                <w:b/>
                <w:shd w:val="clear" w:color="auto" w:fill="FFFFFF"/>
                <w:lang w:val="uk-UA"/>
              </w:rPr>
            </w:pPr>
            <w:r w:rsidRPr="00E3028F">
              <w:rPr>
                <w:b/>
                <w:szCs w:val="28"/>
                <w:lang w:val="uk-UA"/>
              </w:rPr>
              <w:t>Ціннісний</w:t>
            </w:r>
            <w:r w:rsidR="003303A0" w:rsidRPr="00120592">
              <w:rPr>
                <w:b/>
                <w:shd w:val="clear" w:color="auto" w:fill="FFFFFF"/>
                <w:lang w:val="uk-UA"/>
              </w:rPr>
              <w:t xml:space="preserve"> компонент</w:t>
            </w:r>
          </w:p>
          <w:p w:rsidR="003303A0" w:rsidRPr="00452C3F" w:rsidRDefault="00B66C3F" w:rsidP="00B66C3F">
            <w:pPr>
              <w:widowControl w:val="0"/>
              <w:spacing w:line="276" w:lineRule="auto"/>
              <w:jc w:val="both"/>
              <w:rPr>
                <w:lang w:val="uk-UA"/>
              </w:rPr>
            </w:pPr>
            <w:r>
              <w:rPr>
                <w:b/>
                <w:lang w:val="uk-UA"/>
              </w:rPr>
              <w:t xml:space="preserve">застосовує </w:t>
            </w:r>
            <w:r w:rsidR="003303A0" w:rsidRPr="00452C3F">
              <w:rPr>
                <w:lang w:val="uk-UA"/>
              </w:rPr>
              <w:t>самострахування під час виконання гімнастичних вправ;</w:t>
            </w:r>
          </w:p>
        </w:tc>
        <w:tc>
          <w:tcPr>
            <w:tcW w:w="4536" w:type="dxa"/>
            <w:tcBorders>
              <w:top w:val="single" w:sz="4" w:space="0" w:color="auto"/>
              <w:left w:val="single" w:sz="4" w:space="0" w:color="auto"/>
              <w:bottom w:val="single" w:sz="4" w:space="0" w:color="auto"/>
              <w:right w:val="single" w:sz="4" w:space="0" w:color="auto"/>
            </w:tcBorders>
          </w:tcPr>
          <w:p w:rsidR="007A1BF9" w:rsidRDefault="007A1BF9" w:rsidP="008569C4">
            <w:pPr>
              <w:widowControl w:val="0"/>
              <w:spacing w:line="276" w:lineRule="auto"/>
              <w:rPr>
                <w:b/>
                <w:lang w:val="uk-UA"/>
              </w:rPr>
            </w:pPr>
          </w:p>
          <w:p w:rsidR="007A1BF9" w:rsidRDefault="007A1BF9" w:rsidP="008569C4">
            <w:pPr>
              <w:widowControl w:val="0"/>
              <w:spacing w:line="276" w:lineRule="auto"/>
              <w:rPr>
                <w:b/>
                <w:lang w:val="uk-UA"/>
              </w:rPr>
            </w:pPr>
          </w:p>
          <w:p w:rsidR="003303A0" w:rsidRPr="00452C3F" w:rsidRDefault="003303A0" w:rsidP="008569C4">
            <w:pPr>
              <w:widowControl w:val="0"/>
              <w:spacing w:line="276" w:lineRule="auto"/>
              <w:rPr>
                <w:lang w:val="uk-UA"/>
              </w:rPr>
            </w:pPr>
            <w:r w:rsidRPr="00452C3F">
              <w:rPr>
                <w:b/>
                <w:lang w:val="uk-UA"/>
              </w:rPr>
              <w:t>Дівчата</w:t>
            </w:r>
            <w:r w:rsidRPr="00452C3F">
              <w:rPr>
                <w:lang w:val="uk-UA"/>
              </w:rPr>
              <w:t>:</w:t>
            </w:r>
          </w:p>
          <w:p w:rsidR="003303A0" w:rsidRPr="00452C3F" w:rsidRDefault="003303A0" w:rsidP="008569C4">
            <w:pPr>
              <w:widowControl w:val="0"/>
              <w:spacing w:line="276" w:lineRule="auto"/>
              <w:rPr>
                <w:lang w:val="uk-UA"/>
              </w:rPr>
            </w:pPr>
            <w:r w:rsidRPr="00452C3F">
              <w:rPr>
                <w:i/>
                <w:lang w:val="uk-UA"/>
              </w:rPr>
              <w:lastRenderedPageBreak/>
              <w:t>вправи у стані рівноваги</w:t>
            </w:r>
            <w:r w:rsidRPr="00452C3F">
              <w:rPr>
                <w:i/>
                <w:spacing w:val="-2"/>
                <w:lang w:val="uk-UA"/>
              </w:rPr>
              <w:t xml:space="preserve"> </w:t>
            </w:r>
            <w:r w:rsidRPr="00452C3F">
              <w:rPr>
                <w:spacing w:val="-2"/>
                <w:lang w:val="uk-UA"/>
              </w:rPr>
              <w:t>(колода, висота 105–110 см)</w:t>
            </w:r>
          </w:p>
          <w:p w:rsidR="003303A0" w:rsidRDefault="003303A0" w:rsidP="008569C4">
            <w:pPr>
              <w:widowControl w:val="0"/>
              <w:rPr>
                <w:b/>
                <w:lang w:val="uk-UA"/>
              </w:rPr>
            </w:pP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Акробатика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орієнтовну комбінацію елементів вправ: в. п.</w:t>
            </w:r>
            <w:r w:rsidR="003303A0" w:rsidRPr="00452C3F">
              <w:rPr>
                <w:i/>
                <w:lang w:val="uk-UA"/>
              </w:rPr>
              <w:t xml:space="preserve"> – </w:t>
            </w:r>
            <w:r w:rsidR="003303A0" w:rsidRPr="00452C3F">
              <w:rPr>
                <w:lang w:val="uk-UA"/>
              </w:rPr>
              <w:t xml:space="preserve">стійка на голові і руках (з допомогою) – </w:t>
            </w:r>
            <w:bookmarkStart w:id="15" w:name="OLE_LINK5"/>
            <w:bookmarkStart w:id="16" w:name="OLE_LINK6"/>
            <w:r w:rsidR="003303A0" w:rsidRPr="00452C3F">
              <w:rPr>
                <w:lang w:val="uk-UA"/>
              </w:rPr>
              <w:t>упор присівши – перекид уперед – довгий перекид уперед – перекид назад в упор стоячи ноги нарізно – стрибок в о. с</w:t>
            </w:r>
            <w:bookmarkEnd w:id="15"/>
            <w:bookmarkEnd w:id="16"/>
            <w:r w:rsidR="003303A0" w:rsidRPr="00452C3F">
              <w:rPr>
                <w:lang w:val="uk-UA"/>
              </w:rPr>
              <w:t>.</w:t>
            </w:r>
          </w:p>
          <w:p w:rsidR="003303A0" w:rsidRPr="00452C3F" w:rsidRDefault="003303A0" w:rsidP="008569C4">
            <w:pPr>
              <w:widowControl w:val="0"/>
              <w:rPr>
                <w:b/>
                <w:lang w:val="uk-UA"/>
              </w:rPr>
            </w:pPr>
            <w:r w:rsidRPr="00452C3F">
              <w:rPr>
                <w:b/>
                <w:lang w:val="uk-UA"/>
              </w:rPr>
              <w:t>Учениця:</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орієнтовну комбінацію елементів вправ:</w:t>
            </w:r>
            <w:r w:rsidR="003303A0" w:rsidRPr="00452C3F">
              <w:rPr>
                <w:i/>
                <w:lang w:val="uk-UA"/>
              </w:rPr>
              <w:t xml:space="preserve"> </w:t>
            </w:r>
            <w:r w:rsidR="003303A0" w:rsidRPr="00452C3F">
              <w:rPr>
                <w:lang w:val="uk-UA"/>
              </w:rPr>
              <w:t xml:space="preserve">в. п. – о. с. – </w:t>
            </w:r>
            <w:bookmarkStart w:id="17" w:name="OLE_LINK7"/>
            <w:bookmarkStart w:id="18" w:name="OLE_LINK8"/>
            <w:r w:rsidR="003303A0" w:rsidRPr="00452C3F">
              <w:rPr>
                <w:lang w:val="uk-UA"/>
              </w:rPr>
              <w:t>два перекиди вперед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(з допомогою) – перехід в упор присівши – о. с.</w:t>
            </w:r>
            <w:bookmarkEnd w:id="17"/>
            <w:bookmarkEnd w:id="18"/>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b/>
                <w:lang w:val="uk-UA"/>
              </w:rPr>
            </w:pPr>
          </w:p>
          <w:p w:rsidR="00120592" w:rsidRDefault="00120592" w:rsidP="008569C4">
            <w:pPr>
              <w:widowControl w:val="0"/>
              <w:rPr>
                <w:b/>
                <w:lang w:val="uk-UA"/>
              </w:rPr>
            </w:pPr>
          </w:p>
          <w:p w:rsidR="003303A0" w:rsidRPr="00452C3F" w:rsidRDefault="003303A0" w:rsidP="008569C4">
            <w:pPr>
              <w:widowControl w:val="0"/>
              <w:rPr>
                <w:b/>
                <w:lang w:val="uk-UA"/>
              </w:rPr>
            </w:pPr>
            <w:r w:rsidRPr="00452C3F">
              <w:rPr>
                <w:b/>
                <w:lang w:val="uk-UA"/>
              </w:rPr>
              <w:t>Хлопці:</w:t>
            </w:r>
          </w:p>
          <w:p w:rsidR="003303A0" w:rsidRPr="00452C3F" w:rsidRDefault="003303A0" w:rsidP="008569C4">
            <w:pPr>
              <w:widowControl w:val="0"/>
              <w:rPr>
                <w:i/>
                <w:lang w:val="uk-UA"/>
              </w:rPr>
            </w:pPr>
            <w:r w:rsidRPr="00452C3F">
              <w:rPr>
                <w:i/>
                <w:lang w:val="uk-UA"/>
              </w:rPr>
              <w:t>– стійка на долонях з опорою на стіну;</w:t>
            </w:r>
          </w:p>
          <w:p w:rsidR="003303A0" w:rsidRPr="00452C3F" w:rsidRDefault="003303A0" w:rsidP="008569C4">
            <w:pPr>
              <w:widowControl w:val="0"/>
              <w:rPr>
                <w:lang w:val="uk-UA"/>
              </w:rPr>
            </w:pPr>
            <w:r w:rsidRPr="00452C3F">
              <w:rPr>
                <w:i/>
                <w:lang w:val="uk-UA"/>
              </w:rPr>
              <w:t>– перекид назад в упор стоячи ноги нарізно</w:t>
            </w:r>
            <w:r w:rsidRPr="00452C3F">
              <w:rPr>
                <w:lang w:val="uk-UA"/>
              </w:rPr>
              <w:t>.</w:t>
            </w:r>
          </w:p>
          <w:p w:rsidR="003303A0" w:rsidRPr="00452C3F" w:rsidRDefault="003303A0" w:rsidP="008569C4">
            <w:pPr>
              <w:widowControl w:val="0"/>
              <w:rPr>
                <w:lang w:val="uk-UA"/>
              </w:rPr>
            </w:pPr>
            <w:r w:rsidRPr="00452C3F">
              <w:rPr>
                <w:i/>
                <w:lang w:val="uk-UA"/>
              </w:rPr>
              <w:t xml:space="preserve"> </w:t>
            </w:r>
          </w:p>
          <w:p w:rsidR="003303A0" w:rsidRPr="00452C3F" w:rsidRDefault="003303A0" w:rsidP="008569C4">
            <w:pPr>
              <w:widowControl w:val="0"/>
              <w:rPr>
                <w:b/>
                <w:lang w:val="uk-UA"/>
              </w:rPr>
            </w:pPr>
            <w:r w:rsidRPr="00452C3F">
              <w:rPr>
                <w:b/>
                <w:lang w:val="uk-UA"/>
              </w:rPr>
              <w:t>Дівчата:</w:t>
            </w:r>
          </w:p>
          <w:p w:rsidR="003303A0" w:rsidRPr="00452C3F" w:rsidRDefault="003303A0" w:rsidP="008569C4">
            <w:pPr>
              <w:widowControl w:val="0"/>
              <w:rPr>
                <w:i/>
                <w:lang w:val="uk-UA"/>
              </w:rPr>
            </w:pPr>
            <w:r w:rsidRPr="00452C3F">
              <w:rPr>
                <w:i/>
                <w:lang w:val="uk-UA"/>
              </w:rPr>
              <w:t>– стійка на долонях з опорою на стіну;</w:t>
            </w:r>
          </w:p>
          <w:p w:rsidR="003303A0" w:rsidRDefault="003303A0" w:rsidP="008569C4">
            <w:pPr>
              <w:widowControl w:val="0"/>
              <w:rPr>
                <w:b/>
                <w:lang w:val="uk-UA"/>
              </w:rPr>
            </w:pPr>
            <w:r w:rsidRPr="00452C3F">
              <w:rPr>
                <w:i/>
                <w:lang w:val="uk-UA"/>
              </w:rPr>
              <w:t>– перекид назад у напівшпагат</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Виси та упори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 xml:space="preserve">орієнтовну комбінацію елементів вправ: вихід в упор поштовхом двома – махом вперед сід «ноги нарізно» – перемах правою </w:t>
            </w:r>
            <w:r w:rsidR="003303A0" w:rsidRPr="00452C3F">
              <w:rPr>
                <w:lang w:val="uk-UA"/>
              </w:rPr>
              <w:lastRenderedPageBreak/>
              <w:t>(лівою) – сід на стегні – зіскок з поворотом на 180° з утриманням о. с.;</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орієнтовну комбінацію елементів вправ:</w:t>
            </w:r>
            <w:r w:rsidR="003303A0" w:rsidRPr="00452C3F">
              <w:rPr>
                <w:i/>
                <w:lang w:val="uk-UA"/>
              </w:rPr>
              <w:t xml:space="preserve"> </w:t>
            </w:r>
            <w:r w:rsidR="003303A0" w:rsidRPr="00452C3F">
              <w:rPr>
                <w:lang w:val="uk-UA"/>
              </w:rPr>
              <w:t>вис стоячи – підйом переворотом в упор поштовхом двома – перемах правою – спад у вис завісом – підйом завісом у сід верхом – перемах правою назад – зіскок із поворотом на 90° – о. с;</w:t>
            </w:r>
          </w:p>
          <w:p w:rsidR="003303A0" w:rsidRPr="00452C3F" w:rsidRDefault="003303A0" w:rsidP="008569C4">
            <w:pPr>
              <w:widowControl w:val="0"/>
              <w:rPr>
                <w:b/>
                <w:lang w:val="uk-UA"/>
              </w:rPr>
            </w:pPr>
            <w:r w:rsidRPr="00452C3F">
              <w:rPr>
                <w:lang w:val="uk-UA"/>
              </w:rPr>
              <w:t>підтягування у висі на високій перекладині;</w:t>
            </w:r>
          </w:p>
          <w:p w:rsidR="003303A0" w:rsidRPr="00452C3F" w:rsidRDefault="003303A0" w:rsidP="008569C4">
            <w:pPr>
              <w:widowControl w:val="0"/>
              <w:rPr>
                <w:lang w:val="uk-UA"/>
              </w:rPr>
            </w:pPr>
            <w:r w:rsidRPr="00452C3F">
              <w:rPr>
                <w:lang w:val="uk-UA"/>
              </w:rPr>
              <w:t>згинання та розгинання рук в упорі від підлоги.</w:t>
            </w:r>
          </w:p>
          <w:p w:rsidR="003303A0" w:rsidRPr="00120592" w:rsidRDefault="00E3028F" w:rsidP="008569C4">
            <w:pPr>
              <w:jc w:val="both"/>
              <w:rPr>
                <w:b/>
                <w:shd w:val="clear" w:color="auto" w:fill="FFFFFF"/>
                <w:lang w:val="uk-UA"/>
              </w:rPr>
            </w:pPr>
            <w:r w:rsidRPr="00E3028F">
              <w:rPr>
                <w:b/>
                <w:szCs w:val="28"/>
                <w:lang w:val="uk-UA"/>
              </w:rPr>
              <w:t>Ціннісний</w:t>
            </w:r>
            <w:r w:rsidR="003303A0" w:rsidRPr="00120592">
              <w:rPr>
                <w:b/>
                <w:shd w:val="clear" w:color="auto" w:fill="FFFFFF"/>
                <w:lang w:val="uk-UA"/>
              </w:rPr>
              <w:t xml:space="preserve"> компонент</w:t>
            </w:r>
          </w:p>
          <w:p w:rsidR="003303A0" w:rsidRPr="00452C3F" w:rsidRDefault="00B66C3F" w:rsidP="00B66C3F">
            <w:pPr>
              <w:widowControl w:val="0"/>
              <w:jc w:val="both"/>
              <w:rPr>
                <w:lang w:val="uk-UA"/>
              </w:rPr>
            </w:pPr>
            <w:r>
              <w:rPr>
                <w:b/>
                <w:lang w:val="uk-UA"/>
              </w:rPr>
              <w:t xml:space="preserve">застосовує </w:t>
            </w:r>
            <w:r w:rsidR="003303A0" w:rsidRPr="00452C3F">
              <w:rPr>
                <w:lang w:val="uk-UA"/>
              </w:rPr>
              <w:t>самострахування під час виконання гімнастичних вправ</w:t>
            </w:r>
          </w:p>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Учениця:</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 xml:space="preserve">орієнтовну комбінацію елементів вправ: махом однієї та поштовхом другої підйом переворотом в упор на нижній жердині – перехватом рук за верхню жердину поворот у вис лежачи – </w:t>
            </w:r>
            <w:bookmarkStart w:id="19" w:name="OLE_LINK31"/>
            <w:bookmarkStart w:id="20" w:name="OLE_LINK32"/>
            <w:r w:rsidR="003303A0" w:rsidRPr="00452C3F">
              <w:rPr>
                <w:lang w:val="uk-UA"/>
              </w:rPr>
              <w:t xml:space="preserve">сід на правому (лівому) стегні, </w:t>
            </w:r>
            <w:r w:rsidR="003303A0" w:rsidRPr="00452C3F">
              <w:rPr>
                <w:spacing w:val="-4"/>
                <w:lang w:val="uk-UA"/>
              </w:rPr>
              <w:t>тримаючись правою (лівою)</w:t>
            </w:r>
            <w:r w:rsidR="003303A0" w:rsidRPr="00452C3F">
              <w:rPr>
                <w:lang w:val="uk-UA"/>
              </w:rPr>
              <w:t xml:space="preserve"> рукою за верхню жердину, ліва (права) рука в сторону – тримаючись зворотним хватом лівої (правої) руки, зіскок з поворотом на 180°</w:t>
            </w:r>
            <w:r w:rsidR="003303A0" w:rsidRPr="00452C3F">
              <w:rPr>
                <w:vertAlign w:val="superscript"/>
                <w:lang w:val="uk-UA"/>
              </w:rPr>
              <w:t xml:space="preserve"> </w:t>
            </w:r>
            <w:r w:rsidR="003303A0" w:rsidRPr="00452C3F">
              <w:rPr>
                <w:lang w:val="uk-UA"/>
              </w:rPr>
              <w:t>– о. с.</w:t>
            </w:r>
          </w:p>
          <w:bookmarkEnd w:id="19"/>
          <w:bookmarkEnd w:id="20"/>
          <w:p w:rsidR="003303A0" w:rsidRPr="00452C3F" w:rsidRDefault="003303A0" w:rsidP="008569C4">
            <w:pPr>
              <w:widowControl w:val="0"/>
              <w:rPr>
                <w:lang w:val="uk-UA"/>
              </w:rPr>
            </w:pPr>
            <w:r w:rsidRPr="00452C3F">
              <w:rPr>
                <w:lang w:val="uk-UA"/>
              </w:rPr>
              <w:t xml:space="preserve">підтягування у висі лежачи на низькій перекладині; </w:t>
            </w:r>
          </w:p>
          <w:p w:rsidR="003303A0" w:rsidRPr="00452C3F" w:rsidRDefault="003303A0" w:rsidP="008569C4">
            <w:pPr>
              <w:widowControl w:val="0"/>
              <w:rPr>
                <w:lang w:val="uk-UA"/>
              </w:rPr>
            </w:pPr>
            <w:r w:rsidRPr="00452C3F">
              <w:rPr>
                <w:lang w:val="uk-UA"/>
              </w:rPr>
              <w:t>згинання та розгинання рук в упорі лежачи;</w:t>
            </w:r>
          </w:p>
          <w:p w:rsidR="003303A0" w:rsidRPr="00120592" w:rsidRDefault="00E3028F" w:rsidP="008569C4">
            <w:pPr>
              <w:jc w:val="both"/>
              <w:rPr>
                <w:b/>
                <w:shd w:val="clear" w:color="auto" w:fill="FFFFFF"/>
                <w:lang w:val="uk-UA"/>
              </w:rPr>
            </w:pPr>
            <w:r w:rsidRPr="00E3028F">
              <w:rPr>
                <w:b/>
                <w:szCs w:val="28"/>
                <w:lang w:val="uk-UA"/>
              </w:rPr>
              <w:t>Ціннісний</w:t>
            </w:r>
            <w:r w:rsidR="003303A0" w:rsidRPr="00120592">
              <w:rPr>
                <w:b/>
                <w:shd w:val="clear" w:color="auto" w:fill="FFFFFF"/>
                <w:lang w:val="uk-UA"/>
              </w:rPr>
              <w:t xml:space="preserve"> компонент</w:t>
            </w:r>
          </w:p>
          <w:p w:rsidR="003303A0" w:rsidRPr="00452C3F" w:rsidRDefault="00B66C3F" w:rsidP="00B66C3F">
            <w:pPr>
              <w:widowControl w:val="0"/>
              <w:jc w:val="both"/>
              <w:rPr>
                <w:lang w:val="uk-UA"/>
              </w:rPr>
            </w:pPr>
            <w:r>
              <w:rPr>
                <w:b/>
                <w:lang w:val="uk-UA"/>
              </w:rPr>
              <w:t>застосовує</w:t>
            </w:r>
            <w:r w:rsidRPr="00452C3F">
              <w:rPr>
                <w:lang w:val="uk-UA"/>
              </w:rPr>
              <w:t xml:space="preserve"> </w:t>
            </w:r>
            <w:r w:rsidR="003303A0" w:rsidRPr="00452C3F">
              <w:rPr>
                <w:lang w:val="uk-UA"/>
              </w:rPr>
              <w:t>самострахування під час виконання гімнастичних вправ</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b/>
                <w:lang w:val="uk-UA"/>
              </w:rPr>
            </w:pPr>
            <w:bookmarkStart w:id="21" w:name="OLE_LINK26"/>
            <w:bookmarkStart w:id="22" w:name="OLE_LINK27"/>
            <w:bookmarkStart w:id="23" w:name="OLE_LINK28"/>
            <w:bookmarkStart w:id="24" w:name="OLE_LINK29"/>
          </w:p>
          <w:p w:rsidR="00120592" w:rsidRDefault="00120592" w:rsidP="008569C4">
            <w:pPr>
              <w:widowControl w:val="0"/>
              <w:rPr>
                <w:b/>
                <w:lang w:val="uk-UA"/>
              </w:rPr>
            </w:pPr>
          </w:p>
          <w:p w:rsidR="003303A0" w:rsidRPr="00452C3F" w:rsidRDefault="003303A0" w:rsidP="008569C4">
            <w:pPr>
              <w:widowControl w:val="0"/>
              <w:rPr>
                <w:b/>
                <w:lang w:val="uk-UA"/>
              </w:rPr>
            </w:pPr>
            <w:r w:rsidRPr="00452C3F">
              <w:rPr>
                <w:b/>
                <w:lang w:val="uk-UA"/>
              </w:rPr>
              <w:t>Хлопці:</w:t>
            </w:r>
          </w:p>
          <w:p w:rsidR="003303A0" w:rsidRPr="00452C3F" w:rsidRDefault="003303A0" w:rsidP="008569C4">
            <w:pPr>
              <w:widowControl w:val="0"/>
              <w:rPr>
                <w:lang w:val="uk-UA"/>
              </w:rPr>
            </w:pPr>
            <w:r w:rsidRPr="00452C3F">
              <w:rPr>
                <w:lang w:val="uk-UA"/>
              </w:rPr>
              <w:t xml:space="preserve"> </w:t>
            </w:r>
            <w:r w:rsidRPr="00452C3F">
              <w:rPr>
                <w:i/>
                <w:lang w:val="uk-UA"/>
              </w:rPr>
              <w:t>вправи на паралельних брусах</w:t>
            </w:r>
            <w:bookmarkEnd w:id="21"/>
            <w:bookmarkEnd w:id="22"/>
            <w:r w:rsidRPr="00452C3F">
              <w:rPr>
                <w:i/>
                <w:lang w:val="uk-UA"/>
              </w:rPr>
              <w:t xml:space="preserve"> </w:t>
            </w:r>
            <w:r w:rsidRPr="00452C3F">
              <w:rPr>
                <w:lang w:val="uk-UA"/>
              </w:rPr>
              <w:t>(низьких)</w:t>
            </w:r>
            <w:r w:rsidRPr="00452C3F">
              <w:rPr>
                <w:i/>
                <w:lang w:val="uk-UA"/>
              </w:rPr>
              <w:t>:</w:t>
            </w:r>
            <w:r w:rsidRPr="00452C3F">
              <w:rPr>
                <w:lang w:val="uk-UA"/>
              </w:rPr>
              <w:t xml:space="preserve"> </w:t>
            </w:r>
            <w:bookmarkEnd w:id="23"/>
            <w:bookmarkEnd w:id="24"/>
            <w:r w:rsidRPr="00452C3F">
              <w:rPr>
                <w:lang w:val="uk-UA"/>
              </w:rPr>
              <w:t xml:space="preserve">вихід в упор поштовхом двома; перемах правою (лівою) в сід </w:t>
            </w:r>
            <w:r w:rsidRPr="00452C3F">
              <w:rPr>
                <w:lang w:val="uk-UA"/>
              </w:rPr>
              <w:lastRenderedPageBreak/>
              <w:t>на стегні;</w:t>
            </w:r>
          </w:p>
          <w:p w:rsidR="003303A0" w:rsidRPr="00452C3F" w:rsidRDefault="003303A0" w:rsidP="008569C4">
            <w:pPr>
              <w:widowControl w:val="0"/>
              <w:rPr>
                <w:i/>
                <w:lang w:val="uk-UA"/>
              </w:rPr>
            </w:pPr>
          </w:p>
          <w:p w:rsidR="003303A0" w:rsidRPr="00452C3F" w:rsidRDefault="003303A0" w:rsidP="008569C4">
            <w:pPr>
              <w:widowControl w:val="0"/>
              <w:rPr>
                <w:spacing w:val="-4"/>
                <w:lang w:val="uk-UA"/>
              </w:rPr>
            </w:pPr>
            <w:r w:rsidRPr="00452C3F">
              <w:rPr>
                <w:i/>
                <w:lang w:val="uk-UA"/>
              </w:rPr>
              <w:t>на</w:t>
            </w:r>
            <w:r w:rsidRPr="00452C3F">
              <w:rPr>
                <w:lang w:val="uk-UA"/>
              </w:rPr>
              <w:t xml:space="preserve"> </w:t>
            </w:r>
            <w:r w:rsidRPr="00452C3F">
              <w:rPr>
                <w:i/>
                <w:lang w:val="uk-UA"/>
              </w:rPr>
              <w:t>пере</w:t>
            </w:r>
            <w:r w:rsidRPr="00452C3F">
              <w:rPr>
                <w:i/>
                <w:spacing w:val="-4"/>
                <w:lang w:val="uk-UA"/>
              </w:rPr>
              <w:t>кладині</w:t>
            </w:r>
            <w:r w:rsidRPr="00452C3F">
              <w:rPr>
                <w:spacing w:val="-4"/>
                <w:lang w:val="uk-UA"/>
              </w:rPr>
              <w:t xml:space="preserve"> (високій та низькій)</w:t>
            </w:r>
            <w:r w:rsidRPr="00452C3F">
              <w:rPr>
                <w:i/>
                <w:spacing w:val="-4"/>
                <w:lang w:val="uk-UA"/>
              </w:rPr>
              <w:t>:</w:t>
            </w:r>
            <w:r w:rsidRPr="00452C3F">
              <w:rPr>
                <w:lang w:val="uk-UA"/>
              </w:rPr>
              <w:t xml:space="preserve"> підйом переворотом в упор поштовхом двома</w:t>
            </w:r>
            <w:r w:rsidRPr="00452C3F">
              <w:rPr>
                <w:spacing w:val="-4"/>
                <w:lang w:val="uk-UA"/>
              </w:rPr>
              <w:t>.</w:t>
            </w:r>
          </w:p>
          <w:p w:rsidR="003303A0" w:rsidRDefault="003303A0" w:rsidP="008569C4">
            <w:pPr>
              <w:widowControl w:val="0"/>
              <w:rPr>
                <w:b/>
                <w:lang w:val="uk-UA"/>
              </w:rPr>
            </w:pPr>
          </w:p>
          <w:p w:rsidR="003303A0" w:rsidRDefault="003303A0" w:rsidP="008569C4">
            <w:pPr>
              <w:widowControl w:val="0"/>
              <w:rPr>
                <w:b/>
                <w:lang w:val="uk-UA"/>
              </w:rPr>
            </w:pPr>
          </w:p>
          <w:p w:rsidR="003303A0" w:rsidRDefault="003303A0" w:rsidP="008569C4">
            <w:pPr>
              <w:widowControl w:val="0"/>
              <w:rPr>
                <w:b/>
                <w:lang w:val="uk-UA"/>
              </w:rPr>
            </w:pPr>
          </w:p>
          <w:p w:rsidR="003303A0" w:rsidRDefault="003303A0" w:rsidP="008569C4">
            <w:pPr>
              <w:widowControl w:val="0"/>
              <w:rPr>
                <w:b/>
                <w:lang w:val="uk-UA"/>
              </w:rPr>
            </w:pPr>
          </w:p>
          <w:p w:rsidR="003303A0" w:rsidRDefault="003303A0" w:rsidP="008569C4">
            <w:pPr>
              <w:widowControl w:val="0"/>
              <w:rPr>
                <w:b/>
                <w:lang w:val="uk-UA"/>
              </w:rPr>
            </w:pPr>
          </w:p>
          <w:p w:rsidR="003303A0" w:rsidRDefault="003303A0" w:rsidP="008569C4">
            <w:pPr>
              <w:widowControl w:val="0"/>
              <w:rPr>
                <w:b/>
                <w:lang w:val="uk-UA"/>
              </w:rPr>
            </w:pPr>
          </w:p>
          <w:p w:rsidR="00120592" w:rsidRDefault="00120592" w:rsidP="008569C4">
            <w:pPr>
              <w:widowControl w:val="0"/>
              <w:rPr>
                <w:b/>
                <w:lang w:val="uk-UA"/>
              </w:rPr>
            </w:pPr>
          </w:p>
          <w:p w:rsidR="00120592" w:rsidRDefault="00120592" w:rsidP="008569C4">
            <w:pPr>
              <w:widowControl w:val="0"/>
              <w:rPr>
                <w:b/>
                <w:lang w:val="uk-UA"/>
              </w:rPr>
            </w:pPr>
          </w:p>
          <w:p w:rsidR="003303A0" w:rsidRDefault="003303A0" w:rsidP="008569C4">
            <w:pPr>
              <w:widowControl w:val="0"/>
              <w:rPr>
                <w:b/>
                <w:lang w:val="uk-UA"/>
              </w:rPr>
            </w:pPr>
          </w:p>
          <w:p w:rsidR="003303A0" w:rsidRDefault="003303A0" w:rsidP="008569C4">
            <w:pPr>
              <w:widowControl w:val="0"/>
              <w:rPr>
                <w:b/>
                <w:lang w:val="uk-UA"/>
              </w:rPr>
            </w:pPr>
          </w:p>
          <w:p w:rsidR="003303A0" w:rsidRDefault="003303A0" w:rsidP="008569C4">
            <w:pPr>
              <w:widowControl w:val="0"/>
              <w:rPr>
                <w:b/>
                <w:lang w:val="uk-UA"/>
              </w:rPr>
            </w:pPr>
          </w:p>
          <w:p w:rsidR="00120592" w:rsidRDefault="00120592" w:rsidP="008569C4">
            <w:pPr>
              <w:widowControl w:val="0"/>
              <w:rPr>
                <w:b/>
                <w:lang w:val="uk-UA"/>
              </w:rPr>
            </w:pPr>
          </w:p>
          <w:p w:rsidR="003303A0" w:rsidRPr="00452C3F" w:rsidRDefault="003303A0" w:rsidP="008569C4">
            <w:pPr>
              <w:widowControl w:val="0"/>
              <w:rPr>
                <w:b/>
                <w:lang w:val="uk-UA"/>
              </w:rPr>
            </w:pPr>
            <w:r w:rsidRPr="00452C3F">
              <w:rPr>
                <w:b/>
                <w:lang w:val="uk-UA"/>
              </w:rPr>
              <w:t>Дівчата:</w:t>
            </w:r>
          </w:p>
          <w:p w:rsidR="003303A0" w:rsidRPr="00452C3F" w:rsidRDefault="003303A0" w:rsidP="008569C4">
            <w:pPr>
              <w:widowControl w:val="0"/>
              <w:rPr>
                <w:lang w:val="uk-UA"/>
              </w:rPr>
            </w:pPr>
            <w:r w:rsidRPr="00452C3F">
              <w:rPr>
                <w:lang w:val="uk-UA"/>
              </w:rPr>
              <w:t xml:space="preserve"> </w:t>
            </w:r>
            <w:r w:rsidRPr="00452C3F">
              <w:rPr>
                <w:i/>
                <w:lang w:val="uk-UA"/>
              </w:rPr>
              <w:t>вправи на</w:t>
            </w:r>
            <w:r w:rsidRPr="00452C3F">
              <w:rPr>
                <w:lang w:val="uk-UA"/>
              </w:rPr>
              <w:t xml:space="preserve"> </w:t>
            </w:r>
            <w:r w:rsidRPr="00452C3F">
              <w:rPr>
                <w:i/>
                <w:spacing w:val="-2"/>
                <w:lang w:val="uk-UA"/>
              </w:rPr>
              <w:t>різновисо</w:t>
            </w:r>
            <w:r w:rsidRPr="00452C3F">
              <w:rPr>
                <w:i/>
                <w:lang w:val="uk-UA"/>
              </w:rPr>
              <w:t xml:space="preserve">ких брусах та низькій перекладині </w:t>
            </w:r>
            <w:r w:rsidRPr="00452C3F">
              <w:rPr>
                <w:lang w:val="uk-UA"/>
              </w:rPr>
              <w:t>(висота 95 см)</w:t>
            </w:r>
            <w:r w:rsidRPr="00452C3F">
              <w:rPr>
                <w:i/>
                <w:lang w:val="uk-UA"/>
              </w:rPr>
              <w:t>:</w:t>
            </w:r>
            <w:r w:rsidRPr="00452C3F">
              <w:rPr>
                <w:lang w:val="uk-UA"/>
              </w:rPr>
              <w:t xml:space="preserve"> </w:t>
            </w:r>
          </w:p>
          <w:p w:rsidR="003303A0" w:rsidRPr="00452C3F" w:rsidRDefault="003303A0" w:rsidP="008569C4">
            <w:pPr>
              <w:widowControl w:val="0"/>
              <w:rPr>
                <w:lang w:val="uk-UA"/>
              </w:rPr>
            </w:pPr>
            <w:r w:rsidRPr="00452C3F">
              <w:rPr>
                <w:lang w:val="uk-UA"/>
              </w:rPr>
              <w:t xml:space="preserve">– махом однієї та поштовхом другої підйом переворотом в упор на нижній жердині; </w:t>
            </w:r>
          </w:p>
          <w:p w:rsidR="003303A0" w:rsidRDefault="003303A0" w:rsidP="008569C4">
            <w:pPr>
              <w:widowControl w:val="0"/>
              <w:rPr>
                <w:b/>
                <w:lang w:val="uk-UA"/>
              </w:rPr>
            </w:pPr>
            <w:r w:rsidRPr="00452C3F">
              <w:rPr>
                <w:lang w:val="uk-UA"/>
              </w:rPr>
              <w:t>– з сіду на стегні зіскок з поворотом на 180°</w:t>
            </w:r>
          </w:p>
          <w:p w:rsidR="003303A0" w:rsidRPr="00452C3F" w:rsidRDefault="003303A0" w:rsidP="008569C4">
            <w:pPr>
              <w:widowControl w:val="0"/>
              <w:rPr>
                <w:b/>
                <w:i/>
                <w:lang w:val="uk-UA"/>
              </w:rPr>
            </w:pPr>
          </w:p>
        </w:tc>
      </w:tr>
      <w:tr w:rsidR="003303A0" w:rsidRPr="00452C3F" w:rsidTr="00A76264">
        <w:trPr>
          <w:trHeight w:val="20"/>
        </w:trPr>
        <w:tc>
          <w:tcPr>
            <w:tcW w:w="9356" w:type="dxa"/>
            <w:gridSpan w:val="2"/>
            <w:tcBorders>
              <w:top w:val="single" w:sz="4" w:space="0" w:color="auto"/>
              <w:left w:val="nil"/>
              <w:bottom w:val="single" w:sz="4" w:space="0" w:color="auto"/>
              <w:right w:val="nil"/>
            </w:tcBorders>
          </w:tcPr>
          <w:p w:rsidR="003303A0" w:rsidRPr="00120592" w:rsidRDefault="003303A0" w:rsidP="00120592">
            <w:pPr>
              <w:widowControl w:val="0"/>
              <w:jc w:val="center"/>
              <w:rPr>
                <w:b/>
                <w:bCs/>
                <w:lang w:val="uk-UA"/>
              </w:rPr>
            </w:pPr>
            <w:r w:rsidRPr="00452C3F">
              <w:rPr>
                <w:b/>
                <w:bCs/>
                <w:lang w:val="uk-UA"/>
              </w:rPr>
              <w:lastRenderedPageBreak/>
              <w:t>4 рік вивчення</w:t>
            </w:r>
          </w:p>
        </w:tc>
      </w:tr>
      <w:tr w:rsidR="00417DDF" w:rsidRPr="00452C3F" w:rsidTr="00417DDF">
        <w:trPr>
          <w:trHeight w:val="20"/>
        </w:trPr>
        <w:tc>
          <w:tcPr>
            <w:tcW w:w="4820" w:type="dxa"/>
            <w:tcBorders>
              <w:top w:val="single" w:sz="4" w:space="0" w:color="auto"/>
              <w:left w:val="single" w:sz="4" w:space="0" w:color="auto"/>
              <w:bottom w:val="single" w:sz="4" w:space="0" w:color="auto"/>
              <w:right w:val="single" w:sz="4" w:space="0" w:color="auto"/>
            </w:tcBorders>
          </w:tcPr>
          <w:p w:rsidR="00417DDF" w:rsidRPr="00417DDF" w:rsidRDefault="00417DDF" w:rsidP="008569C4">
            <w:pPr>
              <w:pStyle w:val="-"/>
              <w:rPr>
                <w:i w:val="0"/>
                <w:sz w:val="28"/>
                <w:szCs w:val="28"/>
              </w:rPr>
            </w:pPr>
            <w:r w:rsidRPr="00417DDF">
              <w:rPr>
                <w:i w:val="0"/>
                <w:sz w:val="28"/>
                <w:szCs w:val="28"/>
              </w:rPr>
              <w:t xml:space="preserve">Очікувані результати навчально-пізнавальної діяльності </w:t>
            </w:r>
            <w:r w:rsidRPr="00FC4A62">
              <w:rPr>
                <w:i w:val="0"/>
                <w:color w:val="000000"/>
                <w:sz w:val="28"/>
                <w:szCs w:val="28"/>
              </w:rPr>
              <w:t>учнів/учениць</w:t>
            </w:r>
          </w:p>
        </w:tc>
        <w:tc>
          <w:tcPr>
            <w:tcW w:w="4536" w:type="dxa"/>
            <w:tcBorders>
              <w:top w:val="single" w:sz="4" w:space="0" w:color="auto"/>
              <w:left w:val="single" w:sz="4" w:space="0" w:color="auto"/>
              <w:bottom w:val="single" w:sz="4" w:space="0" w:color="auto"/>
              <w:right w:val="single" w:sz="4" w:space="0" w:color="auto"/>
            </w:tcBorders>
          </w:tcPr>
          <w:p w:rsidR="00417DDF" w:rsidRPr="00417DDF" w:rsidRDefault="00417DDF" w:rsidP="008569C4">
            <w:pPr>
              <w:pStyle w:val="-"/>
              <w:rPr>
                <w:i w:val="0"/>
                <w:sz w:val="28"/>
                <w:szCs w:val="28"/>
              </w:rPr>
            </w:pPr>
            <w:r w:rsidRPr="00417DDF">
              <w:rPr>
                <w:i w:val="0"/>
                <w:sz w:val="28"/>
                <w:szCs w:val="28"/>
              </w:rPr>
              <w:t>Зміст навчального матеріалу</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Теоретичні відомості</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Знаннєвий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B66C3F" w:rsidP="008569C4">
            <w:pPr>
              <w:widowControl w:val="0"/>
              <w:rPr>
                <w:b/>
                <w:lang w:val="uk-UA"/>
              </w:rPr>
            </w:pPr>
            <w:r>
              <w:rPr>
                <w:b/>
                <w:spacing w:val="-2"/>
                <w:lang w:val="uk-UA"/>
              </w:rPr>
              <w:t>наводить приклад</w:t>
            </w:r>
            <w:r w:rsidR="003303A0" w:rsidRPr="00452C3F">
              <w:rPr>
                <w:b/>
                <w:spacing w:val="-2"/>
                <w:lang w:val="uk-UA"/>
              </w:rPr>
              <w:t xml:space="preserve">и </w:t>
            </w:r>
            <w:r w:rsidR="003303A0" w:rsidRPr="00452C3F">
              <w:rPr>
                <w:spacing w:val="-2"/>
                <w:lang w:val="uk-UA"/>
              </w:rPr>
              <w:t xml:space="preserve"> </w:t>
            </w:r>
            <w:r>
              <w:rPr>
                <w:b/>
                <w:spacing w:val="-2"/>
                <w:lang w:val="uk-UA"/>
              </w:rPr>
              <w:t>т</w:t>
            </w:r>
            <w:r w:rsidR="003303A0" w:rsidRPr="00452C3F">
              <w:rPr>
                <w:b/>
                <w:spacing w:val="-2"/>
                <w:lang w:val="uk-UA"/>
              </w:rPr>
              <w:t>а</w:t>
            </w:r>
            <w:r w:rsidR="003303A0" w:rsidRPr="00452C3F">
              <w:rPr>
                <w:b/>
                <w:lang w:val="uk-UA"/>
              </w:rPr>
              <w:t xml:space="preserve"> </w:t>
            </w:r>
          </w:p>
          <w:p w:rsidR="003303A0" w:rsidRPr="00452C3F" w:rsidRDefault="00B66C3F" w:rsidP="008569C4">
            <w:pPr>
              <w:widowControl w:val="0"/>
              <w:rPr>
                <w:lang w:val="uk-UA"/>
              </w:rPr>
            </w:pPr>
            <w:r>
              <w:rPr>
                <w:b/>
                <w:lang w:val="uk-UA"/>
              </w:rPr>
              <w:t>характеризу</w:t>
            </w:r>
            <w:r w:rsidR="003303A0" w:rsidRPr="00452C3F">
              <w:rPr>
                <w:b/>
                <w:lang w:val="uk-UA"/>
              </w:rPr>
              <w:t xml:space="preserve">є </w:t>
            </w:r>
            <w:r w:rsidR="003303A0" w:rsidRPr="00452C3F">
              <w:rPr>
                <w:lang w:val="uk-UA"/>
              </w:rPr>
              <w:t>різновиди гімнастики, що культивуються в Україні;</w:t>
            </w:r>
          </w:p>
          <w:p w:rsidR="003303A0" w:rsidRPr="00452C3F" w:rsidRDefault="00B66C3F" w:rsidP="008569C4">
            <w:pPr>
              <w:widowControl w:val="0"/>
              <w:rPr>
                <w:lang w:val="uk-UA"/>
              </w:rPr>
            </w:pPr>
            <w:r>
              <w:rPr>
                <w:b/>
                <w:lang w:val="uk-UA"/>
              </w:rPr>
              <w:t>поясню</w:t>
            </w:r>
            <w:r w:rsidR="003303A0" w:rsidRPr="00452C3F">
              <w:rPr>
                <w:b/>
                <w:lang w:val="uk-UA"/>
              </w:rPr>
              <w:t xml:space="preserve">є </w:t>
            </w:r>
            <w:r w:rsidR="003303A0" w:rsidRPr="00452C3F">
              <w:rPr>
                <w:lang w:val="uk-UA"/>
              </w:rPr>
              <w:t>значення самостра</w:t>
            </w:r>
            <w:r w:rsidR="003303A0" w:rsidRPr="00452C3F">
              <w:rPr>
                <w:spacing w:val="-2"/>
                <w:lang w:val="uk-UA"/>
              </w:rPr>
              <w:t>хування під час виконання фізич</w:t>
            </w:r>
            <w:r w:rsidR="003303A0" w:rsidRPr="00452C3F">
              <w:rPr>
                <w:lang w:val="uk-UA"/>
              </w:rPr>
              <w:t>них вправ;</w:t>
            </w:r>
          </w:p>
          <w:p w:rsidR="003303A0" w:rsidRPr="00120592" w:rsidRDefault="00E3028F" w:rsidP="008569C4">
            <w:pPr>
              <w:jc w:val="both"/>
              <w:rPr>
                <w:b/>
                <w:shd w:val="clear" w:color="auto" w:fill="FFFFFF"/>
                <w:lang w:val="uk-UA"/>
              </w:rPr>
            </w:pPr>
            <w:r w:rsidRPr="00E3028F">
              <w:rPr>
                <w:b/>
                <w:szCs w:val="28"/>
                <w:lang w:val="uk-UA"/>
              </w:rPr>
              <w:t>Ціннісний</w:t>
            </w:r>
            <w:r w:rsidR="003303A0" w:rsidRPr="00120592">
              <w:rPr>
                <w:b/>
                <w:shd w:val="clear" w:color="auto" w:fill="FFFFFF"/>
                <w:lang w:val="uk-UA"/>
              </w:rPr>
              <w:t xml:space="preserve"> компонент</w:t>
            </w:r>
          </w:p>
          <w:p w:rsidR="003303A0" w:rsidRPr="00452C3F" w:rsidRDefault="00B66C3F" w:rsidP="00120592">
            <w:pPr>
              <w:widowControl w:val="0"/>
              <w:jc w:val="both"/>
              <w:rPr>
                <w:b/>
                <w:bCs/>
                <w:lang w:val="uk-UA"/>
              </w:rPr>
            </w:pPr>
            <w:r>
              <w:rPr>
                <w:b/>
                <w:spacing w:val="-2"/>
                <w:lang w:val="uk-UA"/>
              </w:rPr>
              <w:t>дотримується</w:t>
            </w:r>
            <w:r w:rsidRPr="00452C3F">
              <w:rPr>
                <w:lang w:val="uk-UA"/>
              </w:rPr>
              <w:t xml:space="preserve"> </w:t>
            </w:r>
            <w:r w:rsidR="003303A0" w:rsidRPr="00452C3F">
              <w:rPr>
                <w:lang w:val="uk-UA"/>
              </w:rPr>
              <w:t>правил безпеки під час занять гімнастичними вправами</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lang w:val="uk-UA"/>
              </w:rPr>
            </w:pPr>
          </w:p>
          <w:p w:rsidR="00120592" w:rsidRDefault="00120592" w:rsidP="008569C4">
            <w:pPr>
              <w:widowControl w:val="0"/>
              <w:rPr>
                <w:lang w:val="uk-UA"/>
              </w:rPr>
            </w:pPr>
          </w:p>
          <w:p w:rsidR="003303A0" w:rsidRDefault="003303A0" w:rsidP="008569C4">
            <w:pPr>
              <w:widowControl w:val="0"/>
              <w:rPr>
                <w:lang w:val="uk-UA"/>
              </w:rPr>
            </w:pPr>
            <w:r w:rsidRPr="00452C3F">
              <w:rPr>
                <w:lang w:val="uk-UA"/>
              </w:rPr>
              <w:t>Різновиди гімнастики, що культивуються в Україні. Страхування під час виконання фізичних вправ. Правила безпеки</w:t>
            </w:r>
            <w:r w:rsidRPr="00452C3F">
              <w:rPr>
                <w:b/>
                <w:lang w:val="uk-UA"/>
              </w:rPr>
              <w:t xml:space="preserve"> </w:t>
            </w:r>
            <w:r>
              <w:rPr>
                <w:lang w:val="uk-UA"/>
              </w:rPr>
              <w:t>під час занять гімнастичними вправами</w:t>
            </w:r>
          </w:p>
          <w:p w:rsidR="003303A0" w:rsidRDefault="003303A0" w:rsidP="008569C4">
            <w:pPr>
              <w:widowControl w:val="0"/>
              <w:rPr>
                <w:b/>
                <w:lang w:val="uk-UA"/>
              </w:rPr>
            </w:pPr>
          </w:p>
          <w:p w:rsidR="003303A0" w:rsidRPr="00452C3F" w:rsidRDefault="003303A0" w:rsidP="008569C4">
            <w:pPr>
              <w:widowControl w:val="0"/>
              <w:rPr>
                <w:b/>
                <w:bCs/>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Спеціальна фізична підготовка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B66C3F" w:rsidP="00B66C3F">
            <w:pPr>
              <w:widowControl w:val="0"/>
              <w:jc w:val="both"/>
              <w:rPr>
                <w:lang w:val="uk-UA"/>
              </w:rPr>
            </w:pPr>
            <w:r>
              <w:rPr>
                <w:b/>
                <w:szCs w:val="28"/>
                <w:lang w:val="uk-UA"/>
              </w:rPr>
              <w:t>виконує:</w:t>
            </w:r>
            <w:r w:rsidRPr="00452C3F">
              <w:rPr>
                <w:lang w:val="uk-UA"/>
              </w:rPr>
              <w:t xml:space="preserve"> </w:t>
            </w:r>
            <w:r w:rsidR="003303A0" w:rsidRPr="00452C3F">
              <w:rPr>
                <w:lang w:val="uk-UA"/>
              </w:rPr>
              <w:t xml:space="preserve">стройові вправи і прийоми; повороти в русі; </w:t>
            </w:r>
          </w:p>
          <w:p w:rsidR="003303A0" w:rsidRPr="00452C3F" w:rsidRDefault="003303A0" w:rsidP="008569C4">
            <w:pPr>
              <w:widowControl w:val="0"/>
              <w:rPr>
                <w:lang w:val="uk-UA"/>
              </w:rPr>
            </w:pPr>
            <w:r w:rsidRPr="00452C3F">
              <w:rPr>
                <w:lang w:val="uk-UA"/>
              </w:rPr>
              <w:t xml:space="preserve">перешикування; загальнорозвивальні вправи в парах, з гімнастичними лавами, з набивними м’ячами; </w:t>
            </w:r>
          </w:p>
          <w:p w:rsidR="003303A0" w:rsidRPr="00452C3F" w:rsidRDefault="003303A0" w:rsidP="008569C4">
            <w:pPr>
              <w:widowControl w:val="0"/>
              <w:rPr>
                <w:lang w:val="uk-UA"/>
              </w:rPr>
            </w:pPr>
            <w:r w:rsidRPr="00452C3F">
              <w:rPr>
                <w:lang w:val="uk-UA"/>
              </w:rPr>
              <w:t xml:space="preserve">перетягування каната; </w:t>
            </w:r>
          </w:p>
          <w:p w:rsidR="003303A0" w:rsidRPr="00452C3F" w:rsidRDefault="003303A0" w:rsidP="008569C4">
            <w:pPr>
              <w:widowControl w:val="0"/>
              <w:rPr>
                <w:lang w:val="uk-UA"/>
              </w:rPr>
            </w:pPr>
            <w:r w:rsidRPr="00452C3F">
              <w:rPr>
                <w:lang w:val="uk-UA"/>
              </w:rPr>
              <w:t xml:space="preserve">елементи ритмічної, художньої гімнастики; танцювальні вправи; </w:t>
            </w:r>
          </w:p>
          <w:p w:rsidR="003303A0" w:rsidRPr="00452C3F" w:rsidRDefault="003303A0" w:rsidP="00120592">
            <w:pPr>
              <w:widowControl w:val="0"/>
              <w:rPr>
                <w:lang w:val="uk-UA"/>
              </w:rPr>
            </w:pPr>
            <w:r w:rsidRPr="00452C3F">
              <w:rPr>
                <w:lang w:val="uk-UA"/>
              </w:rPr>
              <w:t>вправи для розвитку гнучкості та сили</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i/>
                <w:lang w:val="uk-UA"/>
              </w:rPr>
            </w:pPr>
          </w:p>
          <w:p w:rsidR="00120592" w:rsidRDefault="00120592" w:rsidP="008569C4">
            <w:pPr>
              <w:widowControl w:val="0"/>
              <w:rPr>
                <w:i/>
                <w:lang w:val="uk-UA"/>
              </w:rPr>
            </w:pPr>
          </w:p>
          <w:p w:rsidR="003303A0" w:rsidRPr="00452C3F" w:rsidRDefault="003303A0" w:rsidP="008569C4">
            <w:pPr>
              <w:widowControl w:val="0"/>
              <w:rPr>
                <w:i/>
                <w:spacing w:val="-2"/>
                <w:lang w:val="uk-UA"/>
              </w:rPr>
            </w:pPr>
            <w:r w:rsidRPr="00452C3F">
              <w:rPr>
                <w:i/>
                <w:lang w:val="uk-UA"/>
              </w:rPr>
              <w:t>Стройові вправи і прийо</w:t>
            </w:r>
            <w:r w:rsidRPr="00452C3F">
              <w:rPr>
                <w:i/>
                <w:spacing w:val="-2"/>
                <w:lang w:val="uk-UA"/>
              </w:rPr>
              <w:t xml:space="preserve">ми, повороти в русі; </w:t>
            </w:r>
          </w:p>
          <w:p w:rsidR="003303A0" w:rsidRPr="00452C3F" w:rsidRDefault="003303A0" w:rsidP="008569C4">
            <w:pPr>
              <w:widowControl w:val="0"/>
              <w:rPr>
                <w:i/>
                <w:lang w:val="uk-UA"/>
              </w:rPr>
            </w:pPr>
            <w:r w:rsidRPr="00452C3F">
              <w:rPr>
                <w:i/>
                <w:lang w:val="uk-UA"/>
              </w:rPr>
              <w:t xml:space="preserve">загальнорозвивальні вправи; </w:t>
            </w:r>
          </w:p>
          <w:p w:rsidR="003303A0" w:rsidRPr="00452C3F" w:rsidRDefault="003303A0" w:rsidP="008569C4">
            <w:pPr>
              <w:widowControl w:val="0"/>
              <w:rPr>
                <w:i/>
                <w:lang w:val="uk-UA"/>
              </w:rPr>
            </w:pPr>
            <w:r w:rsidRPr="00452C3F">
              <w:rPr>
                <w:i/>
                <w:lang w:val="uk-UA"/>
              </w:rPr>
              <w:t xml:space="preserve">перетягування каната; </w:t>
            </w:r>
          </w:p>
          <w:p w:rsidR="003303A0" w:rsidRPr="00452C3F" w:rsidRDefault="003303A0" w:rsidP="008569C4">
            <w:pPr>
              <w:widowControl w:val="0"/>
              <w:rPr>
                <w:i/>
                <w:lang w:val="uk-UA"/>
              </w:rPr>
            </w:pPr>
            <w:r w:rsidRPr="00452C3F">
              <w:rPr>
                <w:i/>
                <w:lang w:val="uk-UA"/>
              </w:rPr>
              <w:t xml:space="preserve">елементи ритмічної, художньої гімнастики; </w:t>
            </w:r>
          </w:p>
          <w:p w:rsidR="003303A0" w:rsidRPr="00452C3F" w:rsidRDefault="003303A0" w:rsidP="008569C4">
            <w:pPr>
              <w:widowControl w:val="0"/>
              <w:rPr>
                <w:i/>
                <w:lang w:val="uk-UA"/>
              </w:rPr>
            </w:pPr>
            <w:r w:rsidRPr="00452C3F">
              <w:rPr>
                <w:i/>
                <w:lang w:val="uk-UA"/>
              </w:rPr>
              <w:t xml:space="preserve">танцювальні вправи; </w:t>
            </w:r>
          </w:p>
          <w:p w:rsidR="003303A0" w:rsidRPr="00452C3F" w:rsidRDefault="003303A0" w:rsidP="008569C4">
            <w:pPr>
              <w:widowControl w:val="0"/>
              <w:rPr>
                <w:b/>
                <w:lang w:val="uk-UA"/>
              </w:rPr>
            </w:pPr>
            <w:r w:rsidRPr="00452C3F">
              <w:rPr>
                <w:i/>
                <w:lang w:val="uk-UA"/>
              </w:rPr>
              <w:t>вправи для розвитку гнучкості та сили</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Стрибки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B66C3F" w:rsidP="00A978C3">
            <w:pPr>
              <w:widowControl w:val="0"/>
              <w:jc w:val="both"/>
              <w:rPr>
                <w:lang w:val="uk-UA"/>
              </w:rPr>
            </w:pPr>
            <w:r>
              <w:rPr>
                <w:b/>
                <w:szCs w:val="28"/>
                <w:lang w:val="uk-UA"/>
              </w:rPr>
              <w:t>виконує:</w:t>
            </w:r>
            <w:r w:rsidRPr="00452C3F">
              <w:rPr>
                <w:lang w:val="uk-UA"/>
              </w:rPr>
              <w:t xml:space="preserve"> </w:t>
            </w:r>
            <w:r w:rsidR="003303A0" w:rsidRPr="00452C3F">
              <w:rPr>
                <w:lang w:val="uk-UA"/>
              </w:rPr>
              <w:t>опорні стрибки через козла висотою 100–110 см (</w:t>
            </w:r>
            <w:r w:rsidR="003303A0" w:rsidRPr="00452C3F">
              <w:rPr>
                <w:b/>
                <w:i/>
                <w:spacing w:val="-4"/>
                <w:lang w:val="uk-UA"/>
              </w:rPr>
              <w:t>хлопці</w:t>
            </w:r>
            <w:r w:rsidR="003303A0" w:rsidRPr="00452C3F">
              <w:rPr>
                <w:spacing w:val="-4"/>
                <w:lang w:val="uk-UA"/>
              </w:rPr>
              <w:t xml:space="preserve"> – у довжину способом</w:t>
            </w:r>
            <w:r w:rsidR="003303A0" w:rsidRPr="00452C3F">
              <w:rPr>
                <w:lang w:val="uk-UA"/>
              </w:rPr>
              <w:t xml:space="preserve">  </w:t>
            </w:r>
            <w:r w:rsidR="003303A0" w:rsidRPr="00452C3F">
              <w:rPr>
                <w:spacing w:val="-6"/>
                <w:lang w:val="uk-UA"/>
              </w:rPr>
              <w:t>«ноги нарізно»</w:t>
            </w:r>
            <w:r w:rsidR="003303A0" w:rsidRPr="00452C3F">
              <w:rPr>
                <w:lang w:val="uk-UA"/>
              </w:rPr>
              <w:t xml:space="preserve">; </w:t>
            </w:r>
            <w:r w:rsidR="003303A0" w:rsidRPr="00452C3F">
              <w:rPr>
                <w:b/>
                <w:i/>
                <w:lang w:val="uk-UA"/>
              </w:rPr>
              <w:t>дівчата</w:t>
            </w:r>
            <w:r w:rsidR="003303A0" w:rsidRPr="00452C3F">
              <w:rPr>
                <w:lang w:val="uk-UA"/>
              </w:rPr>
              <w:t xml:space="preserve"> – в ширину </w:t>
            </w:r>
            <w:r w:rsidR="003303A0" w:rsidRPr="00452C3F">
              <w:rPr>
                <w:spacing w:val="-4"/>
                <w:lang w:val="uk-UA"/>
              </w:rPr>
              <w:t>способом</w:t>
            </w:r>
            <w:r w:rsidR="003303A0" w:rsidRPr="00452C3F">
              <w:rPr>
                <w:lang w:val="uk-UA"/>
              </w:rPr>
              <w:t xml:space="preserve"> </w:t>
            </w:r>
            <w:r w:rsidR="003303A0" w:rsidRPr="00452C3F">
              <w:rPr>
                <w:spacing w:val="-6"/>
                <w:lang w:val="uk-UA"/>
              </w:rPr>
              <w:t>«ноги нарізно»)</w:t>
            </w:r>
            <w:r w:rsidR="003303A0" w:rsidRPr="00452C3F">
              <w:rPr>
                <w:lang w:val="uk-UA"/>
              </w:rPr>
              <w:t>;</w:t>
            </w:r>
          </w:p>
          <w:p w:rsidR="003303A0" w:rsidRPr="00452C3F" w:rsidRDefault="003303A0" w:rsidP="00B66C3F">
            <w:pPr>
              <w:widowControl w:val="0"/>
              <w:rPr>
                <w:lang w:val="uk-UA"/>
              </w:rPr>
            </w:pPr>
            <w:r w:rsidRPr="00452C3F">
              <w:rPr>
                <w:i/>
                <w:spacing w:val="-6"/>
                <w:lang w:val="uk-UA"/>
              </w:rPr>
              <w:t xml:space="preserve"> </w:t>
            </w:r>
            <w:r w:rsidRPr="00452C3F">
              <w:rPr>
                <w:spacing w:val="-6"/>
                <w:lang w:val="uk-UA"/>
              </w:rPr>
              <w:t xml:space="preserve">стрибки </w:t>
            </w:r>
            <w:r w:rsidR="00B66C3F">
              <w:rPr>
                <w:spacing w:val="-6"/>
                <w:lang w:val="uk-UA"/>
              </w:rPr>
              <w:t>через</w:t>
            </w:r>
            <w:r w:rsidRPr="00452C3F">
              <w:rPr>
                <w:spacing w:val="-6"/>
                <w:lang w:val="uk-UA"/>
              </w:rPr>
              <w:t xml:space="preserve"> скакалк</w:t>
            </w:r>
            <w:r w:rsidR="00B66C3F">
              <w:rPr>
                <w:spacing w:val="-6"/>
                <w:lang w:val="uk-UA"/>
              </w:rPr>
              <w:t>у</w:t>
            </w:r>
            <w:r w:rsidRPr="00452C3F">
              <w:rPr>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i/>
                <w:spacing w:val="-4"/>
                <w:lang w:val="uk-UA"/>
              </w:rPr>
            </w:pPr>
          </w:p>
          <w:p w:rsidR="00120592" w:rsidRDefault="00120592" w:rsidP="008569C4">
            <w:pPr>
              <w:widowControl w:val="0"/>
              <w:rPr>
                <w:i/>
                <w:spacing w:val="-4"/>
                <w:lang w:val="uk-UA"/>
              </w:rPr>
            </w:pPr>
          </w:p>
          <w:p w:rsidR="003303A0" w:rsidRPr="00452C3F" w:rsidRDefault="003303A0" w:rsidP="008569C4">
            <w:pPr>
              <w:widowControl w:val="0"/>
              <w:rPr>
                <w:lang w:val="uk-UA"/>
              </w:rPr>
            </w:pPr>
            <w:r w:rsidRPr="00452C3F">
              <w:rPr>
                <w:i/>
                <w:spacing w:val="-4"/>
                <w:lang w:val="uk-UA"/>
              </w:rPr>
              <w:t>Опорні стрибки</w:t>
            </w:r>
            <w:r w:rsidRPr="00452C3F">
              <w:rPr>
                <w:i/>
                <w:spacing w:val="-2"/>
                <w:lang w:val="uk-UA"/>
              </w:rPr>
              <w:t>;</w:t>
            </w:r>
            <w:r w:rsidRPr="00452C3F">
              <w:rPr>
                <w:i/>
                <w:lang w:val="uk-UA"/>
              </w:rPr>
              <w:t xml:space="preserve"> </w:t>
            </w:r>
          </w:p>
          <w:p w:rsidR="003303A0" w:rsidRDefault="003303A0" w:rsidP="008569C4">
            <w:pPr>
              <w:widowControl w:val="0"/>
              <w:rPr>
                <w:i/>
                <w:lang w:val="uk-UA"/>
              </w:rPr>
            </w:pPr>
          </w:p>
          <w:p w:rsidR="00120592" w:rsidRDefault="00120592" w:rsidP="008569C4">
            <w:pPr>
              <w:widowControl w:val="0"/>
              <w:rPr>
                <w:i/>
                <w:lang w:val="uk-UA"/>
              </w:rPr>
            </w:pPr>
          </w:p>
          <w:p w:rsidR="00120592" w:rsidRDefault="00120592" w:rsidP="008569C4">
            <w:pPr>
              <w:widowControl w:val="0"/>
              <w:rPr>
                <w:i/>
                <w:lang w:val="uk-UA"/>
              </w:rPr>
            </w:pPr>
          </w:p>
          <w:p w:rsidR="00120592" w:rsidRPr="00452C3F" w:rsidRDefault="00120592" w:rsidP="008569C4">
            <w:pPr>
              <w:widowControl w:val="0"/>
              <w:rPr>
                <w:i/>
                <w:lang w:val="uk-UA"/>
              </w:rPr>
            </w:pPr>
          </w:p>
          <w:p w:rsidR="003303A0" w:rsidRPr="00452C3F" w:rsidRDefault="003303A0" w:rsidP="00B66C3F">
            <w:pPr>
              <w:widowControl w:val="0"/>
              <w:rPr>
                <w:lang w:val="uk-UA"/>
              </w:rPr>
            </w:pPr>
            <w:r w:rsidRPr="00452C3F">
              <w:rPr>
                <w:i/>
                <w:lang w:val="uk-UA"/>
              </w:rPr>
              <w:t xml:space="preserve">стрибки </w:t>
            </w:r>
            <w:r w:rsidR="00B66C3F">
              <w:rPr>
                <w:i/>
                <w:lang w:val="uk-UA"/>
              </w:rPr>
              <w:t>через</w:t>
            </w:r>
            <w:r w:rsidRPr="00452C3F">
              <w:rPr>
                <w:i/>
                <w:lang w:val="uk-UA"/>
              </w:rPr>
              <w:t xml:space="preserve"> скакалк</w:t>
            </w:r>
            <w:r w:rsidR="00B66C3F">
              <w:rPr>
                <w:i/>
                <w:lang w:val="uk-UA"/>
              </w:rPr>
              <w:t>у</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Лазіння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w:t>
            </w:r>
          </w:p>
          <w:p w:rsidR="003303A0" w:rsidRPr="00452C3F" w:rsidRDefault="00A978C3" w:rsidP="00A978C3">
            <w:pPr>
              <w:widowControl w:val="0"/>
              <w:jc w:val="both"/>
              <w:rPr>
                <w:lang w:val="uk-UA"/>
              </w:rPr>
            </w:pPr>
            <w:r>
              <w:rPr>
                <w:b/>
                <w:szCs w:val="28"/>
                <w:lang w:val="uk-UA"/>
              </w:rPr>
              <w:t>виконує</w:t>
            </w:r>
            <w:r w:rsidRPr="00452C3F">
              <w:rPr>
                <w:lang w:val="uk-UA"/>
              </w:rPr>
              <w:t xml:space="preserve"> </w:t>
            </w:r>
            <w:r w:rsidR="003303A0" w:rsidRPr="00452C3F">
              <w:rPr>
                <w:lang w:val="uk-UA"/>
              </w:rPr>
              <w:t>лазіння по канату в два прийоми</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b/>
                <w:lang w:val="uk-UA"/>
              </w:rPr>
            </w:pPr>
          </w:p>
          <w:p w:rsidR="003303A0" w:rsidRPr="00452C3F" w:rsidRDefault="003303A0" w:rsidP="008569C4">
            <w:pPr>
              <w:widowControl w:val="0"/>
              <w:rPr>
                <w:b/>
                <w:lang w:val="uk-UA"/>
              </w:rPr>
            </w:pPr>
            <w:r w:rsidRPr="00452C3F">
              <w:rPr>
                <w:b/>
                <w:lang w:val="uk-UA"/>
              </w:rPr>
              <w:t>Хлопці:</w:t>
            </w:r>
          </w:p>
          <w:p w:rsidR="003303A0" w:rsidRPr="00452C3F" w:rsidRDefault="003303A0" w:rsidP="008569C4">
            <w:pPr>
              <w:widowControl w:val="0"/>
              <w:rPr>
                <w:lang w:val="uk-UA"/>
              </w:rPr>
            </w:pPr>
            <w:r w:rsidRPr="00452C3F">
              <w:rPr>
                <w:i/>
                <w:lang w:val="uk-UA"/>
              </w:rPr>
              <w:t>лазіння по вертикальному канату</w:t>
            </w:r>
            <w:r w:rsidRPr="00452C3F">
              <w:rPr>
                <w:b/>
                <w:lang w:val="uk-UA"/>
              </w:rPr>
              <w:t xml:space="preserve"> </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Рівновага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bookmarkStart w:id="25" w:name="_Hlk323364331"/>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Учениця:</w:t>
            </w:r>
          </w:p>
          <w:p w:rsidR="003303A0" w:rsidRPr="00452C3F" w:rsidRDefault="00A978C3" w:rsidP="008569C4">
            <w:pPr>
              <w:widowControl w:val="0"/>
              <w:spacing w:line="276" w:lineRule="auto"/>
              <w:rPr>
                <w:lang w:val="uk-UA"/>
              </w:rPr>
            </w:pPr>
            <w:r>
              <w:rPr>
                <w:b/>
                <w:szCs w:val="28"/>
                <w:lang w:val="uk-UA"/>
              </w:rPr>
              <w:lastRenderedPageBreak/>
              <w:t>виконує:</w:t>
            </w:r>
            <w:r w:rsidRPr="00452C3F">
              <w:rPr>
                <w:lang w:val="uk-UA"/>
              </w:rPr>
              <w:t xml:space="preserve"> </w:t>
            </w:r>
            <w:r w:rsidR="003303A0" w:rsidRPr="00452C3F">
              <w:rPr>
                <w:lang w:val="uk-UA"/>
              </w:rPr>
              <w:t>зв’язку елементів – вхід з додатковою опорою на кінець колоди – руки в сторони – перемінний крок з правої, коло руками вниз – перемінний крок з лівої, коло руками вниз – мах правою, руки вперед – поворот кругом на носках у напівприсіді, руки в сторони – 2 стрибки зі зміною положення ніг – крок правою – упор стоячи на лівому коліні, хват руками за колоду – праву ногу вниз – махом правої зіскок вигнувшись</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spacing w:line="276" w:lineRule="auto"/>
              <w:rPr>
                <w:b/>
                <w:lang w:val="uk-UA"/>
              </w:rPr>
            </w:pPr>
          </w:p>
          <w:p w:rsidR="003303A0" w:rsidRPr="00452C3F" w:rsidRDefault="003303A0" w:rsidP="008569C4">
            <w:pPr>
              <w:widowControl w:val="0"/>
              <w:spacing w:line="276" w:lineRule="auto"/>
              <w:rPr>
                <w:lang w:val="uk-UA"/>
              </w:rPr>
            </w:pPr>
            <w:r w:rsidRPr="00452C3F">
              <w:rPr>
                <w:b/>
                <w:lang w:val="uk-UA"/>
              </w:rPr>
              <w:t>Дівчата</w:t>
            </w:r>
            <w:r w:rsidRPr="00452C3F">
              <w:rPr>
                <w:lang w:val="uk-UA"/>
              </w:rPr>
              <w:t>:</w:t>
            </w:r>
          </w:p>
          <w:p w:rsidR="003303A0" w:rsidRDefault="003303A0" w:rsidP="008569C4">
            <w:pPr>
              <w:widowControl w:val="0"/>
              <w:rPr>
                <w:b/>
                <w:lang w:val="uk-UA"/>
              </w:rPr>
            </w:pPr>
            <w:r w:rsidRPr="00452C3F">
              <w:rPr>
                <w:i/>
                <w:lang w:val="uk-UA"/>
              </w:rPr>
              <w:lastRenderedPageBreak/>
              <w:t>вправи у стані рівноваги</w:t>
            </w:r>
            <w:r w:rsidRPr="00452C3F">
              <w:rPr>
                <w:i/>
                <w:spacing w:val="-2"/>
                <w:lang w:val="uk-UA"/>
              </w:rPr>
              <w:t xml:space="preserve"> </w:t>
            </w:r>
            <w:r w:rsidRPr="00452C3F">
              <w:rPr>
                <w:spacing w:val="-2"/>
                <w:lang w:val="uk-UA"/>
              </w:rPr>
              <w:t>(колода – висота 110 см)</w:t>
            </w:r>
            <w:r w:rsidRPr="00452C3F">
              <w:rPr>
                <w:i/>
                <w:spacing w:val="-2"/>
                <w:lang w:val="uk-UA"/>
              </w:rPr>
              <w:t>,</w:t>
            </w:r>
            <w:r w:rsidRPr="00452C3F">
              <w:rPr>
                <w:spacing w:val="-2"/>
                <w:lang w:val="uk-UA"/>
              </w:rPr>
              <w:t xml:space="preserve"> </w:t>
            </w:r>
            <w:r w:rsidRPr="00452C3F">
              <w:rPr>
                <w:i/>
                <w:spacing w:val="-2"/>
                <w:lang w:val="uk-UA"/>
              </w:rPr>
              <w:t>перемінний крок</w:t>
            </w:r>
          </w:p>
          <w:p w:rsidR="003303A0" w:rsidRPr="00452C3F" w:rsidRDefault="003303A0" w:rsidP="008569C4">
            <w:pPr>
              <w:widowControl w:val="0"/>
              <w:rPr>
                <w:lang w:val="uk-UA"/>
              </w:rPr>
            </w:pPr>
          </w:p>
        </w:tc>
      </w:tr>
      <w:bookmarkEnd w:id="25"/>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Акробатика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w:t>
            </w:r>
          </w:p>
          <w:p w:rsidR="003303A0" w:rsidRPr="00452C3F" w:rsidRDefault="00A978C3" w:rsidP="00A978C3">
            <w:pPr>
              <w:widowControl w:val="0"/>
              <w:jc w:val="both"/>
              <w:rPr>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орієнтовні комбінації елементів вправ: </w:t>
            </w:r>
            <w:r w:rsidR="003303A0" w:rsidRPr="00452C3F">
              <w:rPr>
                <w:lang w:val="uk-UA"/>
              </w:rPr>
              <w:t>в. п. – о. с. – стійка на голові і руках – упор присівши – перекид уперед – довгий перекид уперед – перекид назад в упор стоячи ноги нарізно – стрибок в о.с</w:t>
            </w:r>
          </w:p>
          <w:p w:rsidR="003303A0" w:rsidRPr="00452C3F" w:rsidRDefault="003303A0" w:rsidP="008569C4">
            <w:pPr>
              <w:widowControl w:val="0"/>
              <w:rPr>
                <w:b/>
                <w:lang w:val="uk-UA"/>
              </w:rPr>
            </w:pPr>
            <w:r w:rsidRPr="00452C3F">
              <w:rPr>
                <w:b/>
                <w:lang w:val="uk-UA"/>
              </w:rPr>
              <w:t>Учениця:</w:t>
            </w:r>
          </w:p>
          <w:p w:rsidR="003303A0" w:rsidRPr="00452C3F" w:rsidRDefault="00A978C3" w:rsidP="00A978C3">
            <w:pPr>
              <w:widowControl w:val="0"/>
              <w:jc w:val="both"/>
              <w:rPr>
                <w:b/>
                <w:bCs/>
                <w:i/>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орієнтовні комбінації елементів вправ: </w:t>
            </w:r>
            <w:r w:rsidR="003303A0" w:rsidRPr="00452C3F">
              <w:rPr>
                <w:lang w:val="uk-UA"/>
              </w:rPr>
              <w:t>рівновага на одній нозі, руки в сторони – упор присівши – 2 перекиди вперед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(з допомогою) – перехід в упор присівши – о. с.</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b/>
                <w:lang w:val="uk-UA"/>
              </w:rPr>
            </w:pPr>
            <w:bookmarkStart w:id="26" w:name="OLE_LINK15"/>
            <w:bookmarkStart w:id="27" w:name="OLE_LINK16"/>
          </w:p>
          <w:p w:rsidR="00120592" w:rsidRDefault="00120592" w:rsidP="008569C4">
            <w:pPr>
              <w:widowControl w:val="0"/>
              <w:rPr>
                <w:b/>
                <w:lang w:val="uk-UA"/>
              </w:rPr>
            </w:pPr>
          </w:p>
          <w:p w:rsidR="003303A0" w:rsidRPr="00452C3F" w:rsidRDefault="003303A0" w:rsidP="008569C4">
            <w:pPr>
              <w:widowControl w:val="0"/>
              <w:rPr>
                <w:lang w:val="uk-UA"/>
              </w:rPr>
            </w:pPr>
            <w:r w:rsidRPr="00452C3F">
              <w:rPr>
                <w:b/>
                <w:lang w:val="uk-UA"/>
              </w:rPr>
              <w:t>Хлопці:</w:t>
            </w:r>
            <w:r w:rsidRPr="00452C3F">
              <w:rPr>
                <w:i/>
                <w:lang w:val="uk-UA"/>
              </w:rPr>
              <w:t xml:space="preserve"> </w:t>
            </w:r>
          </w:p>
          <w:p w:rsidR="003303A0" w:rsidRPr="00452C3F" w:rsidRDefault="003303A0" w:rsidP="008569C4">
            <w:pPr>
              <w:widowControl w:val="0"/>
              <w:rPr>
                <w:lang w:val="uk-UA"/>
              </w:rPr>
            </w:pPr>
            <w:r w:rsidRPr="00452C3F">
              <w:rPr>
                <w:i/>
                <w:lang w:val="uk-UA"/>
              </w:rPr>
              <w:t>стійка на руках</w:t>
            </w:r>
            <w:r w:rsidRPr="00452C3F">
              <w:rPr>
                <w:lang w:val="uk-UA"/>
              </w:rPr>
              <w:t xml:space="preserve"> </w:t>
            </w:r>
          </w:p>
          <w:p w:rsidR="003303A0" w:rsidRPr="00452C3F" w:rsidRDefault="003303A0" w:rsidP="008569C4">
            <w:pPr>
              <w:widowControl w:val="0"/>
              <w:rPr>
                <w:lang w:val="uk-UA"/>
              </w:rPr>
            </w:pPr>
            <w:r w:rsidRPr="00452C3F">
              <w:rPr>
                <w:lang w:val="uk-UA"/>
              </w:rPr>
              <w:t>(з допомогою)</w:t>
            </w:r>
            <w:r w:rsidRPr="00452C3F">
              <w:rPr>
                <w:i/>
                <w:lang w:val="uk-UA"/>
              </w:rPr>
              <w:t>;</w:t>
            </w:r>
          </w:p>
          <w:p w:rsidR="003303A0" w:rsidRPr="00452C3F" w:rsidRDefault="003303A0" w:rsidP="008569C4">
            <w:pPr>
              <w:widowControl w:val="0"/>
              <w:rPr>
                <w:b/>
                <w:lang w:val="uk-UA"/>
              </w:rPr>
            </w:pPr>
          </w:p>
          <w:p w:rsidR="003303A0" w:rsidRPr="00452C3F" w:rsidRDefault="003303A0" w:rsidP="008569C4">
            <w:pPr>
              <w:widowControl w:val="0"/>
              <w:rPr>
                <w:b/>
                <w:lang w:val="uk-UA"/>
              </w:rPr>
            </w:pPr>
          </w:p>
          <w:p w:rsidR="003303A0" w:rsidRPr="00452C3F" w:rsidRDefault="003303A0" w:rsidP="008569C4">
            <w:pPr>
              <w:widowControl w:val="0"/>
              <w:rPr>
                <w:b/>
                <w:lang w:val="uk-UA"/>
              </w:rPr>
            </w:pPr>
          </w:p>
          <w:p w:rsidR="003303A0" w:rsidRPr="00452C3F" w:rsidRDefault="003303A0" w:rsidP="008569C4">
            <w:pPr>
              <w:widowControl w:val="0"/>
              <w:rPr>
                <w:lang w:val="uk-UA"/>
              </w:rPr>
            </w:pPr>
            <w:r w:rsidRPr="00452C3F">
              <w:rPr>
                <w:b/>
                <w:lang w:val="uk-UA"/>
              </w:rPr>
              <w:t>Дівчата:</w:t>
            </w:r>
            <w:r w:rsidRPr="00452C3F">
              <w:rPr>
                <w:lang w:val="uk-UA"/>
              </w:rPr>
              <w:t xml:space="preserve"> </w:t>
            </w:r>
          </w:p>
          <w:p w:rsidR="003303A0" w:rsidRDefault="003303A0" w:rsidP="008569C4">
            <w:pPr>
              <w:widowControl w:val="0"/>
              <w:rPr>
                <w:b/>
                <w:lang w:val="uk-UA"/>
              </w:rPr>
            </w:pPr>
            <w:r w:rsidRPr="00452C3F">
              <w:rPr>
                <w:i/>
                <w:lang w:val="uk-UA"/>
              </w:rPr>
              <w:t>рівновага на одній нозі</w:t>
            </w:r>
          </w:p>
          <w:bookmarkEnd w:id="26"/>
          <w:bookmarkEnd w:id="27"/>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Виси та упори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i/>
                <w:lang w:val="uk-UA"/>
              </w:rPr>
              <w:t xml:space="preserve"> </w:t>
            </w:r>
            <w:r w:rsidRPr="00452C3F">
              <w:rPr>
                <w:b/>
                <w:lang w:val="uk-UA"/>
              </w:rPr>
              <w:t>Учень:</w:t>
            </w:r>
          </w:p>
          <w:p w:rsidR="003303A0" w:rsidRPr="00452C3F" w:rsidRDefault="00A978C3" w:rsidP="00A978C3">
            <w:pPr>
              <w:widowControl w:val="0"/>
              <w:jc w:val="both"/>
              <w:rPr>
                <w:spacing w:val="-2"/>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орієнтовну комбінацію елементів вправ: упор на передпліччі – махом уперед, сід ноги нарізно – перемах у середину – мах назад – </w:t>
            </w:r>
            <w:r w:rsidR="003303A0" w:rsidRPr="00452C3F">
              <w:rPr>
                <w:spacing w:val="-2"/>
                <w:lang w:val="uk-UA"/>
              </w:rPr>
              <w:lastRenderedPageBreak/>
              <w:t>зіскок – о. с.</w:t>
            </w:r>
          </w:p>
          <w:p w:rsidR="003303A0" w:rsidRPr="00452C3F" w:rsidRDefault="00A978C3" w:rsidP="00A978C3">
            <w:pPr>
              <w:widowControl w:val="0"/>
              <w:jc w:val="both"/>
              <w:rPr>
                <w:spacing w:val="-2"/>
                <w:lang w:val="uk-UA"/>
              </w:rPr>
            </w:pPr>
            <w:r>
              <w:rPr>
                <w:b/>
                <w:szCs w:val="28"/>
                <w:lang w:val="uk-UA"/>
              </w:rPr>
              <w:t>виконує:</w:t>
            </w:r>
            <w:r w:rsidRPr="00452C3F">
              <w:rPr>
                <w:spacing w:val="-2"/>
                <w:lang w:val="uk-UA"/>
              </w:rPr>
              <w:t xml:space="preserve"> </w:t>
            </w:r>
            <w:r w:rsidR="003303A0" w:rsidRPr="00452C3F">
              <w:rPr>
                <w:spacing w:val="-2"/>
                <w:lang w:val="uk-UA"/>
              </w:rPr>
              <w:t>орієнтовну комбінацію елементів вправ: вис стоячи – підйом переворотом в упор поштовхом двома – перемах правою – спад у вис завісом – вис на підколінках – вис зігнувшись – вис вигнувшись – вис на підколінках – через стійку на руках опускання в упор присівши – о. с.</w:t>
            </w:r>
          </w:p>
          <w:p w:rsidR="003303A0" w:rsidRPr="00452C3F" w:rsidRDefault="003303A0" w:rsidP="008569C4">
            <w:pPr>
              <w:widowControl w:val="0"/>
              <w:rPr>
                <w:b/>
                <w:lang w:val="uk-UA"/>
              </w:rPr>
            </w:pPr>
            <w:r w:rsidRPr="00452C3F">
              <w:rPr>
                <w:lang w:val="uk-UA"/>
              </w:rPr>
              <w:t>підтягування у висі на високій перекладині;</w:t>
            </w:r>
          </w:p>
          <w:p w:rsidR="003303A0" w:rsidRPr="00452C3F" w:rsidRDefault="003303A0" w:rsidP="008569C4">
            <w:pPr>
              <w:widowControl w:val="0"/>
              <w:rPr>
                <w:lang w:val="uk-UA"/>
              </w:rPr>
            </w:pPr>
            <w:r w:rsidRPr="00452C3F">
              <w:rPr>
                <w:lang w:val="uk-UA"/>
              </w:rPr>
              <w:t>згинання та розгинання рук в упорі від підлоги.</w:t>
            </w:r>
          </w:p>
          <w:p w:rsidR="003303A0" w:rsidRPr="00452C3F" w:rsidRDefault="003303A0" w:rsidP="008569C4">
            <w:pPr>
              <w:widowControl w:val="0"/>
              <w:rPr>
                <w:b/>
                <w:spacing w:val="-2"/>
                <w:lang w:val="uk-UA"/>
              </w:rPr>
            </w:pPr>
            <w:r w:rsidRPr="00452C3F">
              <w:rPr>
                <w:b/>
                <w:lang w:val="uk-UA"/>
              </w:rPr>
              <w:t>Учениця:</w:t>
            </w:r>
          </w:p>
          <w:p w:rsidR="003303A0" w:rsidRPr="00452C3F" w:rsidRDefault="00A978C3" w:rsidP="00A978C3">
            <w:pPr>
              <w:widowControl w:val="0"/>
              <w:jc w:val="both"/>
              <w:rPr>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орієнтовну комбінацію елементів вправ: вис на верхній – </w:t>
            </w:r>
            <w:r w:rsidR="003303A0" w:rsidRPr="00452C3F">
              <w:rPr>
                <w:lang w:val="uk-UA"/>
              </w:rPr>
              <w:t xml:space="preserve">з розмахування вигинами вис присівши – поштовхом двома упор на верхній – спад у вис лежачи – сід на правому (лівому) стегні, </w:t>
            </w:r>
            <w:r w:rsidR="003303A0" w:rsidRPr="00452C3F">
              <w:rPr>
                <w:spacing w:val="-4"/>
                <w:lang w:val="uk-UA"/>
              </w:rPr>
              <w:t>тримаючись правою (лівою)</w:t>
            </w:r>
            <w:r w:rsidR="003303A0" w:rsidRPr="00452C3F">
              <w:rPr>
                <w:lang w:val="uk-UA"/>
              </w:rPr>
              <w:t xml:space="preserve"> рукою за верхню жердину, ліва (права) рука в сторону – тримаючись зворотним хватом лівої (правої) руки, зіскок з поворотом на 180° – о. с.;</w:t>
            </w:r>
          </w:p>
          <w:p w:rsidR="003303A0" w:rsidRPr="00452C3F" w:rsidRDefault="003303A0" w:rsidP="008569C4">
            <w:pPr>
              <w:widowControl w:val="0"/>
              <w:rPr>
                <w:lang w:val="uk-UA"/>
              </w:rPr>
            </w:pPr>
            <w:bookmarkStart w:id="28" w:name="OLE_LINK34"/>
            <w:bookmarkStart w:id="29" w:name="OLE_LINK35"/>
            <w:r w:rsidRPr="00452C3F">
              <w:rPr>
                <w:lang w:val="uk-UA"/>
              </w:rPr>
              <w:t>підтягування у висі лежачи;</w:t>
            </w:r>
          </w:p>
          <w:p w:rsidR="003303A0" w:rsidRPr="00452C3F" w:rsidRDefault="003303A0" w:rsidP="008569C4">
            <w:pPr>
              <w:widowControl w:val="0"/>
              <w:rPr>
                <w:b/>
                <w:i/>
                <w:lang w:val="uk-UA"/>
              </w:rPr>
            </w:pPr>
            <w:r w:rsidRPr="00452C3F">
              <w:rPr>
                <w:lang w:val="uk-UA"/>
              </w:rPr>
              <w:t>згинання та розгинання рук в упорі лежачи</w:t>
            </w:r>
            <w:bookmarkEnd w:id="28"/>
            <w:bookmarkEnd w:id="29"/>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b/>
                <w:lang w:val="uk-UA"/>
              </w:rPr>
            </w:pPr>
          </w:p>
          <w:p w:rsidR="003303A0" w:rsidRPr="00452C3F" w:rsidRDefault="003303A0" w:rsidP="008569C4">
            <w:pPr>
              <w:widowControl w:val="0"/>
              <w:rPr>
                <w:lang w:val="uk-UA"/>
              </w:rPr>
            </w:pPr>
            <w:r w:rsidRPr="00452C3F">
              <w:rPr>
                <w:b/>
                <w:lang w:val="uk-UA"/>
              </w:rPr>
              <w:t>Хлопці:</w:t>
            </w:r>
            <w:r w:rsidRPr="00452C3F">
              <w:rPr>
                <w:lang w:val="uk-UA"/>
              </w:rPr>
              <w:t xml:space="preserve"> </w:t>
            </w:r>
          </w:p>
          <w:p w:rsidR="003303A0" w:rsidRPr="00452C3F" w:rsidRDefault="003303A0" w:rsidP="008569C4">
            <w:pPr>
              <w:widowControl w:val="0"/>
              <w:rPr>
                <w:i/>
                <w:lang w:val="uk-UA"/>
              </w:rPr>
            </w:pPr>
            <w:r w:rsidRPr="00452C3F">
              <w:rPr>
                <w:i/>
                <w:lang w:val="uk-UA"/>
              </w:rPr>
              <w:t>вправи на паралельних брусах:</w:t>
            </w:r>
          </w:p>
          <w:p w:rsidR="003303A0" w:rsidRPr="00452C3F" w:rsidRDefault="003303A0" w:rsidP="008569C4">
            <w:pPr>
              <w:widowControl w:val="0"/>
              <w:rPr>
                <w:i/>
                <w:lang w:val="uk-UA"/>
              </w:rPr>
            </w:pPr>
            <w:r w:rsidRPr="00452C3F">
              <w:rPr>
                <w:spacing w:val="-2"/>
                <w:lang w:val="uk-UA"/>
              </w:rPr>
              <w:t xml:space="preserve">з упору на передпліччях махом уперед, сід ноги нарізно; з сіду ноги нарізно перемах у середину; махом </w:t>
            </w:r>
            <w:r w:rsidRPr="00452C3F">
              <w:rPr>
                <w:spacing w:val="-2"/>
                <w:lang w:val="uk-UA"/>
              </w:rPr>
              <w:lastRenderedPageBreak/>
              <w:t>назад – зіскок;</w:t>
            </w:r>
          </w:p>
          <w:p w:rsidR="003303A0" w:rsidRPr="00452C3F" w:rsidRDefault="003303A0" w:rsidP="008569C4">
            <w:pPr>
              <w:widowControl w:val="0"/>
              <w:rPr>
                <w:lang w:val="uk-UA"/>
              </w:rPr>
            </w:pPr>
            <w:bookmarkStart w:id="30" w:name="OLE_LINK33"/>
            <w:r w:rsidRPr="00452C3F">
              <w:rPr>
                <w:i/>
                <w:lang w:val="uk-UA"/>
              </w:rPr>
              <w:t xml:space="preserve">вправи </w:t>
            </w:r>
            <w:r w:rsidRPr="00452C3F">
              <w:rPr>
                <w:i/>
                <w:spacing w:val="-4"/>
                <w:lang w:val="uk-UA"/>
              </w:rPr>
              <w:t>на низький пере</w:t>
            </w:r>
            <w:r w:rsidRPr="00452C3F">
              <w:rPr>
                <w:i/>
                <w:lang w:val="uk-UA"/>
              </w:rPr>
              <w:t>кладині</w:t>
            </w:r>
            <w:r w:rsidRPr="00452C3F">
              <w:rPr>
                <w:lang w:val="uk-UA"/>
              </w:rPr>
              <w:t>:</w:t>
            </w:r>
            <w:bookmarkEnd w:id="30"/>
            <w:r w:rsidRPr="00452C3F">
              <w:rPr>
                <w:lang w:val="uk-UA"/>
              </w:rPr>
              <w:t xml:space="preserve"> </w:t>
            </w:r>
          </w:p>
          <w:p w:rsidR="003303A0" w:rsidRPr="00452C3F" w:rsidRDefault="003303A0" w:rsidP="008569C4">
            <w:pPr>
              <w:widowControl w:val="0"/>
              <w:rPr>
                <w:lang w:val="uk-UA"/>
              </w:rPr>
            </w:pPr>
            <w:r w:rsidRPr="00452C3F">
              <w:rPr>
                <w:lang w:val="uk-UA"/>
              </w:rPr>
              <w:t xml:space="preserve">– вис на підколінках; </w:t>
            </w:r>
          </w:p>
          <w:p w:rsidR="003303A0" w:rsidRPr="00452C3F" w:rsidRDefault="003303A0" w:rsidP="008569C4">
            <w:pPr>
              <w:widowControl w:val="0"/>
              <w:rPr>
                <w:lang w:val="uk-UA"/>
              </w:rPr>
            </w:pPr>
            <w:r w:rsidRPr="00452C3F">
              <w:rPr>
                <w:lang w:val="uk-UA"/>
              </w:rPr>
              <w:t xml:space="preserve">– вис зігнувшись; </w:t>
            </w:r>
          </w:p>
          <w:p w:rsidR="003303A0" w:rsidRPr="00452C3F" w:rsidRDefault="003303A0" w:rsidP="008569C4">
            <w:pPr>
              <w:widowControl w:val="0"/>
              <w:rPr>
                <w:lang w:val="uk-UA"/>
              </w:rPr>
            </w:pPr>
            <w:r w:rsidRPr="00452C3F">
              <w:rPr>
                <w:lang w:val="uk-UA"/>
              </w:rPr>
              <w:t>– вис вигнувшись;</w:t>
            </w:r>
          </w:p>
          <w:p w:rsidR="003303A0" w:rsidRPr="00452C3F" w:rsidRDefault="003303A0" w:rsidP="008569C4">
            <w:pPr>
              <w:widowControl w:val="0"/>
              <w:rPr>
                <w:lang w:val="uk-UA"/>
              </w:rPr>
            </w:pPr>
            <w:r w:rsidRPr="00452C3F">
              <w:rPr>
                <w:lang w:val="uk-UA"/>
              </w:rPr>
              <w:t>– опускання в упор присівши через стійку на руках.</w:t>
            </w:r>
          </w:p>
          <w:p w:rsidR="003303A0" w:rsidRPr="00452C3F" w:rsidRDefault="003303A0" w:rsidP="008569C4">
            <w:pPr>
              <w:widowControl w:val="0"/>
              <w:rPr>
                <w:lang w:val="uk-UA"/>
              </w:rPr>
            </w:pP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Default="003303A0" w:rsidP="008569C4">
            <w:pPr>
              <w:widowControl w:val="0"/>
              <w:rPr>
                <w:b/>
                <w:lang w:val="uk-UA"/>
              </w:rPr>
            </w:pPr>
          </w:p>
          <w:p w:rsidR="00120592" w:rsidRPr="00452C3F" w:rsidRDefault="00120592" w:rsidP="008569C4">
            <w:pPr>
              <w:widowControl w:val="0"/>
              <w:rPr>
                <w:b/>
                <w:lang w:val="uk-UA"/>
              </w:rPr>
            </w:pPr>
          </w:p>
          <w:p w:rsidR="003303A0" w:rsidRPr="00452C3F" w:rsidRDefault="003303A0" w:rsidP="008569C4">
            <w:pPr>
              <w:widowControl w:val="0"/>
              <w:rPr>
                <w:b/>
                <w:lang w:val="uk-UA"/>
              </w:rPr>
            </w:pPr>
          </w:p>
          <w:p w:rsidR="003303A0" w:rsidRPr="00452C3F" w:rsidRDefault="003303A0" w:rsidP="008569C4">
            <w:pPr>
              <w:widowControl w:val="0"/>
              <w:rPr>
                <w:b/>
                <w:lang w:val="uk-UA"/>
              </w:rPr>
            </w:pPr>
            <w:r w:rsidRPr="00452C3F">
              <w:rPr>
                <w:b/>
                <w:lang w:val="uk-UA"/>
              </w:rPr>
              <w:t>Дівчата:</w:t>
            </w:r>
          </w:p>
          <w:p w:rsidR="003303A0" w:rsidRDefault="003303A0" w:rsidP="008569C4">
            <w:pPr>
              <w:widowControl w:val="0"/>
              <w:rPr>
                <w:b/>
                <w:lang w:val="uk-UA"/>
              </w:rPr>
            </w:pPr>
            <w:r w:rsidRPr="00452C3F">
              <w:rPr>
                <w:i/>
                <w:lang w:val="uk-UA"/>
              </w:rPr>
              <w:t xml:space="preserve"> вправи на</w:t>
            </w:r>
            <w:r w:rsidRPr="00452C3F">
              <w:rPr>
                <w:lang w:val="uk-UA"/>
              </w:rPr>
              <w:t xml:space="preserve"> </w:t>
            </w:r>
            <w:r w:rsidRPr="00452C3F">
              <w:rPr>
                <w:i/>
                <w:spacing w:val="-2"/>
                <w:lang w:val="uk-UA"/>
              </w:rPr>
              <w:t>різновисо</w:t>
            </w:r>
            <w:r w:rsidRPr="00452C3F">
              <w:rPr>
                <w:i/>
                <w:lang w:val="uk-UA"/>
              </w:rPr>
              <w:t>ких брусах та низькій перекладині (висота 95 см):</w:t>
            </w:r>
            <w:r w:rsidRPr="00452C3F">
              <w:rPr>
                <w:lang w:val="uk-UA"/>
              </w:rPr>
              <w:t xml:space="preserve"> з вису присівши поштовхом двома упор на верхній жердині</w:t>
            </w:r>
          </w:p>
          <w:p w:rsidR="003303A0" w:rsidRPr="00452C3F" w:rsidRDefault="003303A0" w:rsidP="008569C4">
            <w:pPr>
              <w:widowControl w:val="0"/>
              <w:rPr>
                <w:b/>
                <w:i/>
                <w:lang w:val="uk-UA"/>
              </w:rPr>
            </w:pPr>
          </w:p>
        </w:tc>
      </w:tr>
      <w:tr w:rsidR="003303A0" w:rsidRPr="00452C3F" w:rsidTr="00A76264">
        <w:trPr>
          <w:trHeight w:val="20"/>
        </w:trPr>
        <w:tc>
          <w:tcPr>
            <w:tcW w:w="9356" w:type="dxa"/>
            <w:gridSpan w:val="2"/>
            <w:tcBorders>
              <w:top w:val="single" w:sz="4" w:space="0" w:color="auto"/>
              <w:left w:val="nil"/>
              <w:bottom w:val="single" w:sz="4" w:space="0" w:color="auto"/>
              <w:right w:val="nil"/>
            </w:tcBorders>
          </w:tcPr>
          <w:p w:rsidR="003303A0" w:rsidRPr="00452C3F" w:rsidRDefault="003303A0" w:rsidP="008569C4">
            <w:pPr>
              <w:widowControl w:val="0"/>
              <w:jc w:val="center"/>
              <w:rPr>
                <w:b/>
                <w:lang w:val="uk-UA"/>
              </w:rPr>
            </w:pPr>
            <w:r w:rsidRPr="00452C3F">
              <w:rPr>
                <w:b/>
                <w:bCs/>
                <w:lang w:val="uk-UA"/>
              </w:rPr>
              <w:lastRenderedPageBreak/>
              <w:t>5 рік вивчення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417DDF" w:rsidRDefault="003303A0" w:rsidP="008569C4">
            <w:pPr>
              <w:widowControl w:val="0"/>
              <w:jc w:val="center"/>
              <w:rPr>
                <w:b/>
                <w:strike/>
                <w:szCs w:val="28"/>
                <w:lang w:val="uk-UA"/>
              </w:rPr>
            </w:pPr>
            <w:r w:rsidRPr="00417DDF">
              <w:rPr>
                <w:b/>
                <w:szCs w:val="28"/>
                <w:lang w:val="uk-UA"/>
              </w:rPr>
              <w:t>Очікувані результати навчально-пізнавальної діяльності учнів</w:t>
            </w:r>
            <w:r w:rsidR="00E3028F" w:rsidRPr="00417DDF">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r w:rsidRPr="00452C3F">
              <w:rPr>
                <w:b/>
                <w:lang w:val="uk-UA"/>
              </w:rPr>
              <w:t>Зміст навчального матеріалу</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Теоретичні відомості</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Знаннєвий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A978C3" w:rsidP="00A978C3">
            <w:pPr>
              <w:pStyle w:val="5"/>
              <w:keepNext w:val="0"/>
              <w:widowControl w:val="0"/>
              <w:spacing w:line="240" w:lineRule="auto"/>
              <w:ind w:left="0" w:firstLine="0"/>
              <w:jc w:val="both"/>
              <w:rPr>
                <w:b w:val="0"/>
                <w:sz w:val="28"/>
                <w:szCs w:val="28"/>
                <w:lang w:val="uk-UA"/>
              </w:rPr>
            </w:pPr>
            <w:r w:rsidRPr="00A978C3">
              <w:rPr>
                <w:bCs/>
                <w:spacing w:val="-2"/>
                <w:sz w:val="28"/>
                <w:lang w:val="uk-UA"/>
              </w:rPr>
              <w:t>характеризує</w:t>
            </w:r>
            <w:r w:rsidRPr="00452C3F">
              <w:rPr>
                <w:b w:val="0"/>
                <w:sz w:val="28"/>
                <w:szCs w:val="28"/>
                <w:lang w:val="uk-UA"/>
              </w:rPr>
              <w:t xml:space="preserve"> </w:t>
            </w:r>
            <w:r w:rsidR="003303A0" w:rsidRPr="00452C3F">
              <w:rPr>
                <w:b w:val="0"/>
                <w:sz w:val="28"/>
                <w:szCs w:val="28"/>
                <w:lang w:val="uk-UA"/>
              </w:rPr>
              <w:t>гімнастику, як засіб розвитку фізичних якостей;</w:t>
            </w:r>
          </w:p>
          <w:p w:rsidR="003303A0" w:rsidRPr="00452C3F" w:rsidRDefault="00A978C3" w:rsidP="00A978C3">
            <w:pPr>
              <w:widowControl w:val="0"/>
              <w:jc w:val="both"/>
              <w:rPr>
                <w:lang w:val="uk-UA"/>
              </w:rPr>
            </w:pPr>
            <w:r>
              <w:rPr>
                <w:b/>
                <w:lang w:val="uk-UA"/>
              </w:rPr>
              <w:t>визнача</w:t>
            </w:r>
            <w:r w:rsidR="003303A0" w:rsidRPr="00452C3F">
              <w:rPr>
                <w:b/>
                <w:lang w:val="uk-UA"/>
              </w:rPr>
              <w:t xml:space="preserve">є </w:t>
            </w:r>
            <w:r>
              <w:rPr>
                <w:lang w:val="uk-UA"/>
              </w:rPr>
              <w:t xml:space="preserve"> оптимальний </w:t>
            </w:r>
            <w:r w:rsidR="003303A0" w:rsidRPr="00452C3F">
              <w:rPr>
                <w:lang w:val="uk-UA"/>
              </w:rPr>
              <w:t>руховий режим;</w:t>
            </w:r>
          </w:p>
          <w:p w:rsidR="003303A0" w:rsidRPr="00120592" w:rsidRDefault="00E3028F" w:rsidP="008569C4">
            <w:pPr>
              <w:jc w:val="both"/>
              <w:rPr>
                <w:b/>
                <w:shd w:val="clear" w:color="auto" w:fill="FFFFFF"/>
                <w:lang w:val="uk-UA"/>
              </w:rPr>
            </w:pPr>
            <w:r w:rsidRPr="00E3028F">
              <w:rPr>
                <w:b/>
                <w:szCs w:val="28"/>
                <w:lang w:val="uk-UA"/>
              </w:rPr>
              <w:t>Ціннісний</w:t>
            </w:r>
            <w:r w:rsidR="003303A0" w:rsidRPr="00120592">
              <w:rPr>
                <w:b/>
                <w:shd w:val="clear" w:color="auto" w:fill="FFFFFF"/>
                <w:lang w:val="uk-UA"/>
              </w:rPr>
              <w:t xml:space="preserve"> компонент</w:t>
            </w:r>
          </w:p>
          <w:p w:rsidR="003303A0" w:rsidRPr="00452C3F" w:rsidRDefault="00A978C3" w:rsidP="00120592">
            <w:pPr>
              <w:widowControl w:val="0"/>
              <w:rPr>
                <w:b/>
                <w:bCs/>
                <w:lang w:val="uk-UA"/>
              </w:rPr>
            </w:pPr>
            <w:r>
              <w:rPr>
                <w:b/>
                <w:spacing w:val="-2"/>
                <w:lang w:val="uk-UA"/>
              </w:rPr>
              <w:t>дотримується</w:t>
            </w:r>
            <w:r w:rsidRPr="00452C3F">
              <w:rPr>
                <w:lang w:val="uk-UA"/>
              </w:rPr>
              <w:t xml:space="preserve"> </w:t>
            </w:r>
            <w:r w:rsidR="003303A0" w:rsidRPr="00452C3F">
              <w:rPr>
                <w:lang w:val="uk-UA"/>
              </w:rPr>
              <w:t xml:space="preserve">правил безпеки під час </w:t>
            </w:r>
            <w:r w:rsidR="003303A0" w:rsidRPr="00452C3F">
              <w:rPr>
                <w:lang w:val="uk-UA"/>
              </w:rPr>
              <w:lastRenderedPageBreak/>
              <w:t>занять гімнастичними вправами</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lang w:val="uk-UA"/>
              </w:rPr>
            </w:pPr>
          </w:p>
          <w:p w:rsidR="003303A0" w:rsidRPr="00452C3F" w:rsidRDefault="003303A0" w:rsidP="008569C4">
            <w:pPr>
              <w:widowControl w:val="0"/>
              <w:rPr>
                <w:lang w:val="uk-UA"/>
              </w:rPr>
            </w:pPr>
            <w:r w:rsidRPr="00452C3F">
              <w:rPr>
                <w:lang w:val="uk-UA"/>
              </w:rPr>
              <w:t xml:space="preserve">Оптимальний руховий режим. </w:t>
            </w:r>
          </w:p>
          <w:p w:rsidR="00120592" w:rsidRDefault="003303A0" w:rsidP="008569C4">
            <w:pPr>
              <w:widowControl w:val="0"/>
              <w:rPr>
                <w:lang w:val="uk-UA"/>
              </w:rPr>
            </w:pPr>
            <w:r w:rsidRPr="00452C3F">
              <w:rPr>
                <w:lang w:val="uk-UA"/>
              </w:rPr>
              <w:t xml:space="preserve">Розвиток фізичних </w:t>
            </w:r>
            <w:r w:rsidRPr="00452C3F">
              <w:rPr>
                <w:spacing w:val="-4"/>
                <w:lang w:val="uk-UA"/>
              </w:rPr>
              <w:t>якостей засобами гімнасти</w:t>
            </w:r>
            <w:r w:rsidRPr="00452C3F">
              <w:rPr>
                <w:lang w:val="uk-UA"/>
              </w:rPr>
              <w:t>ки. Профілактика травма</w:t>
            </w:r>
            <w:r w:rsidRPr="00452C3F">
              <w:rPr>
                <w:spacing w:val="-4"/>
                <w:lang w:val="uk-UA"/>
              </w:rPr>
              <w:t>тизму під час занять гімнас</w:t>
            </w:r>
            <w:r w:rsidRPr="00452C3F">
              <w:rPr>
                <w:lang w:val="uk-UA"/>
              </w:rPr>
              <w:t xml:space="preserve">тикою. </w:t>
            </w:r>
          </w:p>
          <w:p w:rsidR="00120592" w:rsidRDefault="00120592" w:rsidP="008569C4">
            <w:pPr>
              <w:widowControl w:val="0"/>
              <w:rPr>
                <w:lang w:val="uk-UA"/>
              </w:rPr>
            </w:pPr>
          </w:p>
          <w:p w:rsidR="003303A0" w:rsidRDefault="003303A0" w:rsidP="008569C4">
            <w:pPr>
              <w:widowControl w:val="0"/>
              <w:rPr>
                <w:lang w:val="uk-UA"/>
              </w:rPr>
            </w:pPr>
            <w:r w:rsidRPr="00452C3F">
              <w:rPr>
                <w:lang w:val="uk-UA"/>
              </w:rPr>
              <w:t>Правила безпеки</w:t>
            </w:r>
            <w:r w:rsidRPr="00452C3F">
              <w:rPr>
                <w:b/>
                <w:lang w:val="uk-UA"/>
              </w:rPr>
              <w:t xml:space="preserve"> </w:t>
            </w:r>
            <w:r>
              <w:rPr>
                <w:lang w:val="uk-UA"/>
              </w:rPr>
              <w:t xml:space="preserve">під час занять </w:t>
            </w:r>
            <w:r>
              <w:rPr>
                <w:lang w:val="uk-UA"/>
              </w:rPr>
              <w:lastRenderedPageBreak/>
              <w:t>гімнастичними вправами</w:t>
            </w:r>
          </w:p>
          <w:p w:rsidR="003303A0" w:rsidRPr="00452C3F" w:rsidRDefault="003303A0" w:rsidP="008569C4">
            <w:pPr>
              <w:widowControl w:val="0"/>
              <w:rPr>
                <w:b/>
                <w:bCs/>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Спеціальна фізична підготовка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A978C3" w:rsidP="008569C4">
            <w:pPr>
              <w:widowControl w:val="0"/>
              <w:rPr>
                <w:lang w:val="uk-UA"/>
              </w:rPr>
            </w:pPr>
            <w:r>
              <w:rPr>
                <w:b/>
                <w:szCs w:val="28"/>
                <w:lang w:val="uk-UA"/>
              </w:rPr>
              <w:t>виконує:</w:t>
            </w:r>
            <w:r w:rsidRPr="00452C3F">
              <w:rPr>
                <w:lang w:val="uk-UA"/>
              </w:rPr>
              <w:t xml:space="preserve"> </w:t>
            </w:r>
            <w:r w:rsidR="003303A0" w:rsidRPr="00452C3F">
              <w:rPr>
                <w:lang w:val="uk-UA"/>
              </w:rPr>
              <w:t xml:space="preserve">стройові вправи і прийоми; </w:t>
            </w:r>
          </w:p>
          <w:p w:rsidR="003303A0" w:rsidRPr="00452C3F" w:rsidRDefault="003303A0" w:rsidP="008569C4">
            <w:pPr>
              <w:widowControl w:val="0"/>
              <w:rPr>
                <w:lang w:val="uk-UA"/>
              </w:rPr>
            </w:pPr>
            <w:r w:rsidRPr="00452C3F">
              <w:rPr>
                <w:lang w:val="uk-UA"/>
              </w:rPr>
              <w:t xml:space="preserve">загальнорозвивальні вправи; </w:t>
            </w:r>
          </w:p>
          <w:p w:rsidR="003303A0" w:rsidRPr="00452C3F" w:rsidRDefault="003303A0" w:rsidP="008569C4">
            <w:pPr>
              <w:widowControl w:val="0"/>
              <w:rPr>
                <w:lang w:val="uk-UA"/>
              </w:rPr>
            </w:pPr>
            <w:r w:rsidRPr="00452C3F">
              <w:rPr>
                <w:lang w:val="uk-UA"/>
              </w:rPr>
              <w:t xml:space="preserve">вправи для формування та корекції постави; </w:t>
            </w:r>
          </w:p>
          <w:p w:rsidR="003303A0" w:rsidRPr="00452C3F" w:rsidRDefault="003303A0" w:rsidP="008569C4">
            <w:pPr>
              <w:widowControl w:val="0"/>
              <w:rPr>
                <w:lang w:val="uk-UA"/>
              </w:rPr>
            </w:pPr>
            <w:r w:rsidRPr="00452C3F">
              <w:rPr>
                <w:lang w:val="uk-UA"/>
              </w:rPr>
              <w:t xml:space="preserve">вправи з подоланням </w:t>
            </w:r>
            <w:r w:rsidRPr="00452C3F">
              <w:rPr>
                <w:spacing w:val="-4"/>
                <w:lang w:val="uk-UA"/>
              </w:rPr>
              <w:t xml:space="preserve">власної </w:t>
            </w:r>
            <w:r w:rsidRPr="00452C3F">
              <w:rPr>
                <w:lang w:val="uk-UA"/>
              </w:rPr>
              <w:t xml:space="preserve">ваги та ваги партнера; </w:t>
            </w:r>
          </w:p>
          <w:p w:rsidR="003303A0" w:rsidRPr="00452C3F" w:rsidRDefault="003303A0" w:rsidP="008569C4">
            <w:pPr>
              <w:widowControl w:val="0"/>
              <w:rPr>
                <w:lang w:val="uk-UA"/>
              </w:rPr>
            </w:pPr>
            <w:r w:rsidRPr="00452C3F">
              <w:rPr>
                <w:lang w:val="uk-UA"/>
              </w:rPr>
              <w:t xml:space="preserve">вправи для розвитку гнучкості; </w:t>
            </w:r>
          </w:p>
          <w:p w:rsidR="003303A0" w:rsidRPr="00452C3F" w:rsidRDefault="003303A0" w:rsidP="008569C4">
            <w:pPr>
              <w:widowControl w:val="0"/>
              <w:rPr>
                <w:lang w:val="uk-UA"/>
              </w:rPr>
            </w:pPr>
            <w:r w:rsidRPr="00452C3F">
              <w:rPr>
                <w:lang w:val="uk-UA"/>
              </w:rPr>
              <w:t xml:space="preserve">вправи на координацію рухів; </w:t>
            </w:r>
          </w:p>
          <w:p w:rsidR="003303A0" w:rsidRPr="00452C3F" w:rsidRDefault="003303A0" w:rsidP="008569C4">
            <w:pPr>
              <w:widowControl w:val="0"/>
              <w:rPr>
                <w:spacing w:val="-4"/>
                <w:lang w:val="uk-UA"/>
              </w:rPr>
            </w:pPr>
            <w:r w:rsidRPr="00452C3F">
              <w:rPr>
                <w:lang w:val="uk-UA"/>
              </w:rPr>
              <w:t>елементи ритмічної гімнастики, хореографії, аеробіки</w:t>
            </w:r>
          </w:p>
          <w:p w:rsidR="003303A0" w:rsidRPr="00452C3F" w:rsidRDefault="003303A0" w:rsidP="008569C4">
            <w:pPr>
              <w:widowControl w:val="0"/>
              <w:rPr>
                <w:lang w:val="uk-UA"/>
              </w:rPr>
            </w:pP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i/>
                <w:spacing w:val="-4"/>
                <w:lang w:val="uk-UA"/>
              </w:rPr>
            </w:pPr>
          </w:p>
          <w:p w:rsidR="00120592" w:rsidRDefault="00120592" w:rsidP="008569C4">
            <w:pPr>
              <w:widowControl w:val="0"/>
              <w:rPr>
                <w:i/>
                <w:spacing w:val="-4"/>
                <w:lang w:val="uk-UA"/>
              </w:rPr>
            </w:pPr>
          </w:p>
          <w:p w:rsidR="003303A0" w:rsidRPr="00452C3F" w:rsidRDefault="003303A0" w:rsidP="008569C4">
            <w:pPr>
              <w:widowControl w:val="0"/>
              <w:rPr>
                <w:i/>
                <w:lang w:val="uk-UA"/>
              </w:rPr>
            </w:pPr>
            <w:r w:rsidRPr="00452C3F">
              <w:rPr>
                <w:i/>
                <w:spacing w:val="-4"/>
                <w:lang w:val="uk-UA"/>
              </w:rPr>
              <w:t>Стройові вправи і прийоми;</w:t>
            </w:r>
            <w:r w:rsidRPr="00452C3F">
              <w:rPr>
                <w:i/>
                <w:lang w:val="uk-UA"/>
              </w:rPr>
              <w:t xml:space="preserve"> </w:t>
            </w:r>
          </w:p>
          <w:p w:rsidR="003303A0" w:rsidRPr="00452C3F" w:rsidRDefault="003303A0" w:rsidP="008569C4">
            <w:pPr>
              <w:widowControl w:val="0"/>
              <w:rPr>
                <w:i/>
                <w:lang w:val="uk-UA"/>
              </w:rPr>
            </w:pPr>
          </w:p>
          <w:p w:rsidR="003303A0" w:rsidRPr="00452C3F" w:rsidRDefault="003303A0" w:rsidP="008569C4">
            <w:pPr>
              <w:widowControl w:val="0"/>
              <w:rPr>
                <w:i/>
                <w:lang w:val="uk-UA"/>
              </w:rPr>
            </w:pPr>
            <w:r w:rsidRPr="00452C3F">
              <w:rPr>
                <w:i/>
                <w:lang w:val="uk-UA"/>
              </w:rPr>
              <w:t xml:space="preserve">загальнорозвивальні вправи з предметами та без предметів; </w:t>
            </w:r>
          </w:p>
          <w:p w:rsidR="003303A0" w:rsidRPr="00452C3F" w:rsidRDefault="003303A0" w:rsidP="008569C4">
            <w:pPr>
              <w:widowControl w:val="0"/>
              <w:rPr>
                <w:i/>
                <w:lang w:val="uk-UA"/>
              </w:rPr>
            </w:pPr>
            <w:r w:rsidRPr="00452C3F">
              <w:rPr>
                <w:i/>
                <w:lang w:val="uk-UA"/>
              </w:rPr>
              <w:t xml:space="preserve">вправи для формування та корекції постави; </w:t>
            </w:r>
          </w:p>
          <w:p w:rsidR="003303A0" w:rsidRPr="00452C3F" w:rsidRDefault="003303A0" w:rsidP="008569C4">
            <w:pPr>
              <w:widowControl w:val="0"/>
              <w:rPr>
                <w:i/>
                <w:lang w:val="uk-UA"/>
              </w:rPr>
            </w:pPr>
            <w:r w:rsidRPr="00452C3F">
              <w:rPr>
                <w:i/>
                <w:lang w:val="uk-UA"/>
              </w:rPr>
              <w:t xml:space="preserve">вправи з подоланням </w:t>
            </w:r>
            <w:r w:rsidRPr="00452C3F">
              <w:rPr>
                <w:i/>
                <w:spacing w:val="-4"/>
                <w:lang w:val="uk-UA"/>
              </w:rPr>
              <w:t>власної ваги та ваги парт</w:t>
            </w:r>
            <w:r w:rsidRPr="00452C3F">
              <w:rPr>
                <w:i/>
                <w:lang w:val="uk-UA"/>
              </w:rPr>
              <w:t xml:space="preserve">нера; </w:t>
            </w:r>
          </w:p>
          <w:p w:rsidR="003303A0" w:rsidRPr="00452C3F" w:rsidRDefault="003303A0" w:rsidP="008569C4">
            <w:pPr>
              <w:widowControl w:val="0"/>
              <w:rPr>
                <w:i/>
                <w:lang w:val="uk-UA"/>
              </w:rPr>
            </w:pPr>
            <w:r w:rsidRPr="00452C3F">
              <w:rPr>
                <w:i/>
                <w:lang w:val="uk-UA"/>
              </w:rPr>
              <w:t xml:space="preserve">вправи для розвитку гнучкості; </w:t>
            </w:r>
          </w:p>
          <w:p w:rsidR="003303A0" w:rsidRPr="00452C3F" w:rsidRDefault="003303A0" w:rsidP="008569C4">
            <w:pPr>
              <w:widowControl w:val="0"/>
              <w:rPr>
                <w:i/>
                <w:lang w:val="uk-UA"/>
              </w:rPr>
            </w:pPr>
            <w:r w:rsidRPr="00452C3F">
              <w:rPr>
                <w:i/>
                <w:lang w:val="uk-UA"/>
              </w:rPr>
              <w:t xml:space="preserve">вправи на координацію рухів; </w:t>
            </w:r>
          </w:p>
          <w:p w:rsidR="003303A0" w:rsidRPr="00452C3F" w:rsidRDefault="003303A0" w:rsidP="00120592">
            <w:pPr>
              <w:widowControl w:val="0"/>
              <w:rPr>
                <w:b/>
                <w:lang w:val="uk-UA"/>
              </w:rPr>
            </w:pPr>
            <w:r w:rsidRPr="00452C3F">
              <w:rPr>
                <w:i/>
                <w:lang w:val="uk-UA"/>
              </w:rPr>
              <w:t>елементи ритмічної гімнастики, хореографії, аеробік</w:t>
            </w:r>
            <w:r w:rsidR="00120592">
              <w:rPr>
                <w:i/>
                <w:lang w:val="uk-UA"/>
              </w:rPr>
              <w:t>и</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Стрибки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452C3F">
              <w:rPr>
                <w:lang w:val="uk-UA"/>
              </w:rPr>
              <w:t xml:space="preserve"> </w:t>
            </w: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A978C3" w:rsidP="008569C4">
            <w:pPr>
              <w:widowControl w:val="0"/>
              <w:jc w:val="both"/>
              <w:rPr>
                <w:lang w:val="uk-UA"/>
              </w:rPr>
            </w:pPr>
            <w:r>
              <w:rPr>
                <w:b/>
                <w:szCs w:val="28"/>
                <w:lang w:val="uk-UA"/>
              </w:rPr>
              <w:t>виконує:</w:t>
            </w:r>
            <w:r w:rsidRPr="00452C3F">
              <w:rPr>
                <w:lang w:val="uk-UA"/>
              </w:rPr>
              <w:t xml:space="preserve"> </w:t>
            </w:r>
            <w:r w:rsidR="003303A0" w:rsidRPr="00452C3F">
              <w:rPr>
                <w:lang w:val="uk-UA"/>
              </w:rPr>
              <w:t>опорні стрибки (</w:t>
            </w:r>
            <w:r w:rsidR="003303A0" w:rsidRPr="00452C3F">
              <w:rPr>
                <w:b/>
                <w:i/>
                <w:lang w:val="uk-UA"/>
              </w:rPr>
              <w:t>хлопці</w:t>
            </w:r>
            <w:r w:rsidR="003303A0" w:rsidRPr="00452C3F">
              <w:rPr>
                <w:lang w:val="uk-UA"/>
              </w:rPr>
              <w:t xml:space="preserve"> – стрибок через гімнастичного козла в довжину </w:t>
            </w:r>
            <w:r w:rsidR="003303A0" w:rsidRPr="00452C3F">
              <w:rPr>
                <w:spacing w:val="-4"/>
                <w:lang w:val="uk-UA"/>
              </w:rPr>
              <w:t>висотою 105–115 см</w:t>
            </w:r>
            <w:r w:rsidR="003303A0" w:rsidRPr="00452C3F">
              <w:rPr>
                <w:lang w:val="uk-UA"/>
              </w:rPr>
              <w:t xml:space="preserve"> способом «ноги на</w:t>
            </w:r>
            <w:r w:rsidR="003303A0" w:rsidRPr="00452C3F">
              <w:rPr>
                <w:spacing w:val="-4"/>
                <w:lang w:val="uk-UA"/>
              </w:rPr>
              <w:t xml:space="preserve">різно»; </w:t>
            </w:r>
            <w:r w:rsidR="003303A0" w:rsidRPr="00452C3F">
              <w:rPr>
                <w:b/>
                <w:i/>
                <w:lang w:val="uk-UA"/>
              </w:rPr>
              <w:t>дівчата</w:t>
            </w:r>
            <w:r w:rsidR="003303A0" w:rsidRPr="00452C3F">
              <w:rPr>
                <w:lang w:val="uk-UA"/>
              </w:rPr>
              <w:t xml:space="preserve"> –  стрибок у присід – зіскок вигнувшись через гімнастичного коня чи козла в ширину висотою 100–110 см);</w:t>
            </w:r>
            <w:r w:rsidR="003303A0" w:rsidRPr="00452C3F">
              <w:rPr>
                <w:i/>
                <w:lang w:val="uk-UA"/>
              </w:rPr>
              <w:t xml:space="preserve"> </w:t>
            </w:r>
          </w:p>
          <w:p w:rsidR="003303A0" w:rsidRPr="00452C3F" w:rsidRDefault="003303A0" w:rsidP="00A978C3">
            <w:pPr>
              <w:widowControl w:val="0"/>
              <w:rPr>
                <w:lang w:val="uk-UA"/>
              </w:rPr>
            </w:pPr>
            <w:r w:rsidRPr="00452C3F">
              <w:rPr>
                <w:lang w:val="uk-UA"/>
              </w:rPr>
              <w:t xml:space="preserve">стрибки </w:t>
            </w:r>
            <w:r w:rsidR="00A978C3">
              <w:rPr>
                <w:lang w:val="uk-UA"/>
              </w:rPr>
              <w:t>через</w:t>
            </w:r>
            <w:r w:rsidRPr="00452C3F">
              <w:rPr>
                <w:lang w:val="uk-UA"/>
              </w:rPr>
              <w:t xml:space="preserve"> скакалк</w:t>
            </w:r>
            <w:r w:rsidR="00A978C3">
              <w:rPr>
                <w:lang w:val="uk-UA"/>
              </w:rPr>
              <w:t>у</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i/>
                <w:lang w:val="uk-UA"/>
              </w:rPr>
            </w:pPr>
          </w:p>
          <w:p w:rsidR="00120592" w:rsidRDefault="00120592" w:rsidP="008569C4">
            <w:pPr>
              <w:widowControl w:val="0"/>
              <w:rPr>
                <w:i/>
                <w:lang w:val="uk-UA"/>
              </w:rPr>
            </w:pPr>
          </w:p>
          <w:p w:rsidR="003303A0" w:rsidRPr="00452C3F" w:rsidRDefault="003303A0" w:rsidP="008569C4">
            <w:pPr>
              <w:widowControl w:val="0"/>
              <w:rPr>
                <w:i/>
                <w:lang w:val="uk-UA"/>
              </w:rPr>
            </w:pPr>
            <w:r w:rsidRPr="00452C3F">
              <w:rPr>
                <w:i/>
                <w:lang w:val="uk-UA"/>
              </w:rPr>
              <w:t xml:space="preserve">Опорні стрибки; </w:t>
            </w: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Pr="00452C3F" w:rsidRDefault="003303A0" w:rsidP="008569C4">
            <w:pPr>
              <w:widowControl w:val="0"/>
              <w:rPr>
                <w:i/>
                <w:lang w:val="uk-UA"/>
              </w:rPr>
            </w:pPr>
          </w:p>
          <w:p w:rsidR="003303A0" w:rsidRDefault="003303A0" w:rsidP="008569C4">
            <w:pPr>
              <w:widowControl w:val="0"/>
              <w:rPr>
                <w:i/>
                <w:lang w:val="uk-UA"/>
              </w:rPr>
            </w:pPr>
          </w:p>
          <w:p w:rsidR="003303A0" w:rsidRPr="00452C3F" w:rsidRDefault="003303A0" w:rsidP="00A978C3">
            <w:pPr>
              <w:widowControl w:val="0"/>
              <w:rPr>
                <w:lang w:val="uk-UA"/>
              </w:rPr>
            </w:pPr>
            <w:r w:rsidRPr="00452C3F">
              <w:rPr>
                <w:i/>
                <w:lang w:val="uk-UA"/>
              </w:rPr>
              <w:t xml:space="preserve">стрибки </w:t>
            </w:r>
            <w:r w:rsidR="00A978C3">
              <w:rPr>
                <w:i/>
                <w:lang w:val="uk-UA"/>
              </w:rPr>
              <w:t>через</w:t>
            </w:r>
            <w:r w:rsidRPr="00452C3F">
              <w:rPr>
                <w:i/>
                <w:lang w:val="uk-UA"/>
              </w:rPr>
              <w:t xml:space="preserve"> скакалк</w:t>
            </w:r>
            <w:r w:rsidR="00A978C3">
              <w:rPr>
                <w:i/>
                <w:lang w:val="uk-UA"/>
              </w:rPr>
              <w:t>у</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Лазіння</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w:t>
            </w:r>
          </w:p>
          <w:p w:rsidR="003303A0" w:rsidRPr="00452C3F" w:rsidRDefault="00A978C3" w:rsidP="00A978C3">
            <w:pPr>
              <w:widowControl w:val="0"/>
              <w:jc w:val="both"/>
              <w:rPr>
                <w:i/>
                <w:lang w:val="uk-UA"/>
              </w:rPr>
            </w:pPr>
            <w:r>
              <w:rPr>
                <w:b/>
                <w:szCs w:val="28"/>
                <w:lang w:val="uk-UA"/>
              </w:rPr>
              <w:t>виконує</w:t>
            </w:r>
            <w:r w:rsidRPr="00452C3F">
              <w:rPr>
                <w:lang w:val="uk-UA"/>
              </w:rPr>
              <w:t xml:space="preserve"> </w:t>
            </w:r>
            <w:r w:rsidR="003303A0" w:rsidRPr="00452C3F">
              <w:rPr>
                <w:lang w:val="uk-UA"/>
              </w:rPr>
              <w:t>лазіння по канату</w:t>
            </w:r>
            <w:r w:rsidR="003303A0" w:rsidRPr="00452C3F">
              <w:rPr>
                <w:i/>
                <w:lang w:val="uk-UA"/>
              </w:rPr>
              <w:t xml:space="preserve"> </w:t>
            </w:r>
            <w:r w:rsidR="003303A0" w:rsidRPr="00452C3F">
              <w:rPr>
                <w:lang w:val="uk-UA"/>
              </w:rPr>
              <w:t>без допомоги ніг</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b/>
                <w:lang w:val="uk-UA"/>
              </w:rPr>
            </w:pPr>
          </w:p>
          <w:p w:rsidR="003303A0" w:rsidRPr="00452C3F" w:rsidRDefault="003303A0" w:rsidP="008569C4">
            <w:pPr>
              <w:widowControl w:val="0"/>
              <w:rPr>
                <w:lang w:val="uk-UA"/>
              </w:rPr>
            </w:pPr>
            <w:r w:rsidRPr="00452C3F">
              <w:rPr>
                <w:b/>
                <w:lang w:val="uk-UA"/>
              </w:rPr>
              <w:t>Хлопці:</w:t>
            </w:r>
            <w:r w:rsidRPr="00452C3F">
              <w:rPr>
                <w:lang w:val="uk-UA"/>
              </w:rPr>
              <w:t xml:space="preserve"> </w:t>
            </w:r>
          </w:p>
          <w:p w:rsidR="003303A0" w:rsidRPr="00452C3F" w:rsidRDefault="003303A0" w:rsidP="00120592">
            <w:pPr>
              <w:widowControl w:val="0"/>
              <w:rPr>
                <w:lang w:val="uk-UA"/>
              </w:rPr>
            </w:pPr>
            <w:r w:rsidRPr="00452C3F">
              <w:rPr>
                <w:i/>
                <w:lang w:val="uk-UA"/>
              </w:rPr>
              <w:t>лазіння по вертикальному канату</w:t>
            </w:r>
            <w:r w:rsidRPr="00452C3F">
              <w:rPr>
                <w:b/>
                <w:lang w:val="uk-UA"/>
              </w:rPr>
              <w:t xml:space="preserve"> </w:t>
            </w: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Рівновага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Учениця:</w:t>
            </w:r>
          </w:p>
          <w:p w:rsidR="003303A0" w:rsidRPr="00452C3F" w:rsidRDefault="00A978C3" w:rsidP="00A978C3">
            <w:pPr>
              <w:widowControl w:val="0"/>
              <w:spacing w:line="276" w:lineRule="auto"/>
              <w:jc w:val="both"/>
              <w:rPr>
                <w:lang w:val="uk-UA"/>
              </w:rPr>
            </w:pPr>
            <w:r>
              <w:rPr>
                <w:b/>
                <w:szCs w:val="28"/>
                <w:lang w:val="uk-UA"/>
              </w:rPr>
              <w:t>виконує:</w:t>
            </w:r>
            <w:r w:rsidRPr="00452C3F">
              <w:rPr>
                <w:lang w:val="uk-UA"/>
              </w:rPr>
              <w:t xml:space="preserve"> </w:t>
            </w:r>
            <w:r w:rsidR="003303A0" w:rsidRPr="00452C3F">
              <w:rPr>
                <w:lang w:val="uk-UA"/>
              </w:rPr>
              <w:t xml:space="preserve">зв’язку елементів: вхід з додатковою опорою на кінець колоди – руки в сторони – перемінний крок з правої, коло руками вниз – перемінний </w:t>
            </w:r>
            <w:r w:rsidR="003303A0" w:rsidRPr="00452C3F">
              <w:rPr>
                <w:lang w:val="uk-UA"/>
              </w:rPr>
              <w:lastRenderedPageBreak/>
              <w:t>крок з лівої, коло руками вниз – мах правою, руки вперед – поворот кругом на носках у напівприсіді, руки в сторони – 2 стрибки зі зміною положення ніг – поворот направо (наліво) – зіскок вигнувшись ноги нарізно</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spacing w:line="276" w:lineRule="auto"/>
              <w:rPr>
                <w:b/>
                <w:lang w:val="uk-UA"/>
              </w:rPr>
            </w:pPr>
          </w:p>
          <w:p w:rsidR="003303A0" w:rsidRPr="00452C3F" w:rsidRDefault="003303A0" w:rsidP="008569C4">
            <w:pPr>
              <w:widowControl w:val="0"/>
              <w:spacing w:line="276" w:lineRule="auto"/>
              <w:rPr>
                <w:lang w:val="uk-UA"/>
              </w:rPr>
            </w:pPr>
            <w:r w:rsidRPr="00452C3F">
              <w:rPr>
                <w:b/>
                <w:lang w:val="uk-UA"/>
              </w:rPr>
              <w:t>Дівчата:</w:t>
            </w:r>
          </w:p>
          <w:p w:rsidR="003303A0" w:rsidRPr="00452C3F" w:rsidRDefault="003303A0" w:rsidP="008569C4">
            <w:pPr>
              <w:widowControl w:val="0"/>
              <w:spacing w:line="276" w:lineRule="auto"/>
              <w:rPr>
                <w:lang w:val="uk-UA"/>
              </w:rPr>
            </w:pPr>
            <w:r w:rsidRPr="00452C3F">
              <w:rPr>
                <w:i/>
                <w:lang w:val="uk-UA"/>
              </w:rPr>
              <w:t>вправи у стані рівноваги</w:t>
            </w:r>
            <w:r w:rsidRPr="00452C3F">
              <w:rPr>
                <w:lang w:val="uk-UA"/>
              </w:rPr>
              <w:t xml:space="preserve">, вивчені у попередніх класах </w:t>
            </w:r>
            <w:r w:rsidRPr="00452C3F">
              <w:rPr>
                <w:spacing w:val="-2"/>
                <w:lang w:val="uk-UA"/>
              </w:rPr>
              <w:t xml:space="preserve">(колода, висота 110 см) </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lastRenderedPageBreak/>
              <w:t>Акробатика</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 xml:space="preserve">Учень: </w:t>
            </w:r>
          </w:p>
          <w:p w:rsidR="003303A0" w:rsidRPr="00452C3F" w:rsidRDefault="00A978C3" w:rsidP="00A978C3">
            <w:pPr>
              <w:widowControl w:val="0"/>
              <w:jc w:val="both"/>
              <w:rPr>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орієнтовні комбінації елементів вправ: </w:t>
            </w:r>
            <w:r w:rsidR="003303A0" w:rsidRPr="00452C3F">
              <w:rPr>
                <w:spacing w:val="-20"/>
                <w:lang w:val="uk-UA"/>
              </w:rPr>
              <w:t>в. п. – о. с. –</w:t>
            </w:r>
            <w:r w:rsidR="003303A0" w:rsidRPr="00452C3F">
              <w:rPr>
                <w:lang w:val="uk-UA"/>
              </w:rPr>
              <w:t xml:space="preserve"> переворот в сторону – поворот на 90° – стійка на руках (з допомогою) – упор присівши – перекид уперед – довгий перекид уперед – перекид назад в упор стоячи ноги нарізно – стрибок в о. с;</w:t>
            </w:r>
          </w:p>
          <w:p w:rsidR="003303A0" w:rsidRPr="00452C3F" w:rsidRDefault="003303A0" w:rsidP="008569C4">
            <w:pPr>
              <w:widowControl w:val="0"/>
              <w:rPr>
                <w:b/>
                <w:spacing w:val="-2"/>
                <w:lang w:val="uk-UA"/>
              </w:rPr>
            </w:pPr>
            <w:r w:rsidRPr="00452C3F">
              <w:rPr>
                <w:b/>
                <w:lang w:val="uk-UA"/>
              </w:rPr>
              <w:t>Учениця:</w:t>
            </w:r>
            <w:r w:rsidRPr="00452C3F">
              <w:rPr>
                <w:b/>
                <w:spacing w:val="-2"/>
                <w:lang w:val="uk-UA"/>
              </w:rPr>
              <w:t xml:space="preserve"> </w:t>
            </w:r>
          </w:p>
          <w:p w:rsidR="003303A0" w:rsidRPr="00452C3F" w:rsidRDefault="00A978C3" w:rsidP="00A978C3">
            <w:pPr>
              <w:widowControl w:val="0"/>
              <w:jc w:val="both"/>
              <w:rPr>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орієнтовні комбінації елементів вправ: </w:t>
            </w:r>
            <w:r w:rsidR="003303A0" w:rsidRPr="00452C3F">
              <w:rPr>
                <w:lang w:val="uk-UA"/>
              </w:rPr>
              <w:t xml:space="preserve">переворот в </w:t>
            </w:r>
            <w:r w:rsidR="003303A0" w:rsidRPr="00452C3F">
              <w:rPr>
                <w:spacing w:val="-4"/>
                <w:lang w:val="uk-UA"/>
              </w:rPr>
              <w:t>сторону – поворот на 90° – в. п. – о. с.–</w:t>
            </w:r>
            <w:r w:rsidR="003303A0" w:rsidRPr="00452C3F">
              <w:rPr>
                <w:lang w:val="uk-UA"/>
              </w:rPr>
              <w:t xml:space="preserve"> упор присівши – два перекиди уперед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нахилом назад (з допомогою) – о. с. з «мосту» (з допомогою)</w:t>
            </w:r>
          </w:p>
        </w:tc>
        <w:tc>
          <w:tcPr>
            <w:tcW w:w="4536" w:type="dxa"/>
            <w:tcBorders>
              <w:top w:val="single" w:sz="4" w:space="0" w:color="auto"/>
              <w:left w:val="single" w:sz="4" w:space="0" w:color="auto"/>
              <w:bottom w:val="single" w:sz="4" w:space="0" w:color="auto"/>
              <w:right w:val="single" w:sz="4" w:space="0" w:color="auto"/>
            </w:tcBorders>
          </w:tcPr>
          <w:p w:rsidR="00120592" w:rsidRDefault="00120592" w:rsidP="008569C4">
            <w:pPr>
              <w:widowControl w:val="0"/>
              <w:rPr>
                <w:b/>
                <w:lang w:val="uk-UA"/>
              </w:rPr>
            </w:pPr>
          </w:p>
          <w:p w:rsidR="003303A0" w:rsidRPr="00452C3F" w:rsidRDefault="003303A0" w:rsidP="008569C4">
            <w:pPr>
              <w:widowControl w:val="0"/>
              <w:rPr>
                <w:lang w:val="uk-UA"/>
              </w:rPr>
            </w:pPr>
            <w:r w:rsidRPr="00452C3F">
              <w:rPr>
                <w:b/>
                <w:lang w:val="uk-UA"/>
              </w:rPr>
              <w:t>Хлопці:</w:t>
            </w:r>
            <w:r w:rsidRPr="00452C3F">
              <w:rPr>
                <w:lang w:val="uk-UA"/>
              </w:rPr>
              <w:t xml:space="preserve"> </w:t>
            </w:r>
          </w:p>
          <w:p w:rsidR="003303A0" w:rsidRPr="00452C3F" w:rsidRDefault="003303A0" w:rsidP="008569C4">
            <w:pPr>
              <w:widowControl w:val="0"/>
              <w:rPr>
                <w:i/>
                <w:lang w:val="uk-UA"/>
              </w:rPr>
            </w:pPr>
            <w:r w:rsidRPr="00452C3F">
              <w:rPr>
                <w:i/>
                <w:lang w:val="uk-UA"/>
              </w:rPr>
              <w:t>переворот у сторону;</w:t>
            </w:r>
          </w:p>
          <w:p w:rsidR="003303A0" w:rsidRPr="00452C3F" w:rsidRDefault="003303A0" w:rsidP="008569C4">
            <w:pPr>
              <w:widowControl w:val="0"/>
              <w:rPr>
                <w:b/>
                <w:lang w:val="uk-UA"/>
              </w:rPr>
            </w:pPr>
          </w:p>
          <w:p w:rsidR="003303A0" w:rsidRPr="00452C3F" w:rsidRDefault="003303A0" w:rsidP="008569C4">
            <w:pPr>
              <w:widowControl w:val="0"/>
              <w:rPr>
                <w:b/>
                <w:lang w:val="uk-UA"/>
              </w:rPr>
            </w:pPr>
          </w:p>
          <w:p w:rsidR="003303A0" w:rsidRPr="00452C3F" w:rsidRDefault="003303A0" w:rsidP="008569C4">
            <w:pPr>
              <w:widowControl w:val="0"/>
              <w:rPr>
                <w:b/>
                <w:lang w:val="uk-UA"/>
              </w:rPr>
            </w:pPr>
          </w:p>
          <w:p w:rsidR="003303A0" w:rsidRPr="00452C3F" w:rsidRDefault="003303A0" w:rsidP="008569C4">
            <w:pPr>
              <w:widowControl w:val="0"/>
              <w:rPr>
                <w:b/>
                <w:lang w:val="uk-UA"/>
              </w:rPr>
            </w:pPr>
          </w:p>
          <w:p w:rsidR="003303A0" w:rsidRDefault="003303A0" w:rsidP="008569C4">
            <w:pPr>
              <w:widowControl w:val="0"/>
              <w:rPr>
                <w:b/>
                <w:lang w:val="uk-UA"/>
              </w:rPr>
            </w:pPr>
          </w:p>
          <w:p w:rsidR="00120592" w:rsidRDefault="00120592" w:rsidP="008569C4">
            <w:pPr>
              <w:widowControl w:val="0"/>
              <w:rPr>
                <w:b/>
                <w:lang w:val="uk-UA"/>
              </w:rPr>
            </w:pPr>
          </w:p>
          <w:p w:rsidR="003303A0" w:rsidRPr="00452C3F" w:rsidRDefault="003303A0" w:rsidP="008569C4">
            <w:pPr>
              <w:widowControl w:val="0"/>
              <w:rPr>
                <w:lang w:val="uk-UA"/>
              </w:rPr>
            </w:pPr>
            <w:r w:rsidRPr="00452C3F">
              <w:rPr>
                <w:b/>
                <w:lang w:val="uk-UA"/>
              </w:rPr>
              <w:t>Дівчата:</w:t>
            </w:r>
            <w:r w:rsidRPr="00452C3F">
              <w:rPr>
                <w:lang w:val="uk-UA"/>
              </w:rPr>
              <w:t xml:space="preserve"> </w:t>
            </w:r>
          </w:p>
          <w:p w:rsidR="003303A0" w:rsidRPr="00452C3F" w:rsidRDefault="003303A0" w:rsidP="008569C4">
            <w:pPr>
              <w:widowControl w:val="0"/>
              <w:rPr>
                <w:lang w:val="uk-UA"/>
              </w:rPr>
            </w:pPr>
            <w:r w:rsidRPr="00452C3F">
              <w:rPr>
                <w:lang w:val="uk-UA"/>
              </w:rPr>
              <w:t>«міст» нахилом назад (з допомогою); встати з «моста»,</w:t>
            </w:r>
          </w:p>
          <w:p w:rsidR="003303A0" w:rsidRDefault="003303A0" w:rsidP="008569C4">
            <w:pPr>
              <w:widowControl w:val="0"/>
              <w:rPr>
                <w:b/>
                <w:lang w:val="uk-UA"/>
              </w:rPr>
            </w:pPr>
            <w:r w:rsidRPr="00452C3F">
              <w:rPr>
                <w:lang w:val="uk-UA"/>
              </w:rPr>
              <w:t>переворот у сторону.</w:t>
            </w:r>
          </w:p>
          <w:p w:rsidR="003303A0" w:rsidRPr="00452C3F" w:rsidRDefault="003303A0" w:rsidP="008569C4">
            <w:pPr>
              <w:widowControl w:val="0"/>
              <w:rPr>
                <w:lang w:val="uk-UA"/>
              </w:rPr>
            </w:pPr>
          </w:p>
        </w:tc>
      </w:tr>
      <w:tr w:rsidR="003303A0" w:rsidRPr="00452C3F" w:rsidTr="00A76264">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3303A0" w:rsidRPr="00452C3F" w:rsidRDefault="003303A0" w:rsidP="008569C4">
            <w:pPr>
              <w:pStyle w:val="-"/>
              <w:rPr>
                <w:sz w:val="28"/>
                <w:szCs w:val="28"/>
              </w:rPr>
            </w:pPr>
            <w:r w:rsidRPr="00452C3F">
              <w:rPr>
                <w:sz w:val="28"/>
                <w:szCs w:val="28"/>
              </w:rPr>
              <w:t>Виси та упори</w:t>
            </w:r>
          </w:p>
        </w:tc>
      </w:tr>
      <w:tr w:rsidR="003303A0" w:rsidRPr="00452C3F" w:rsidTr="00A76264">
        <w:trPr>
          <w:trHeight w:val="20"/>
        </w:trPr>
        <w:tc>
          <w:tcPr>
            <w:tcW w:w="4820" w:type="dxa"/>
            <w:tcBorders>
              <w:top w:val="single" w:sz="4" w:space="0" w:color="auto"/>
              <w:left w:val="single" w:sz="4" w:space="0" w:color="auto"/>
              <w:bottom w:val="single" w:sz="4" w:space="0" w:color="auto"/>
              <w:right w:val="single" w:sz="4" w:space="0" w:color="auto"/>
            </w:tcBorders>
          </w:tcPr>
          <w:p w:rsidR="003303A0" w:rsidRPr="00120592" w:rsidRDefault="003303A0" w:rsidP="008569C4">
            <w:pPr>
              <w:spacing w:line="270" w:lineRule="atLeast"/>
              <w:rPr>
                <w:b/>
                <w:shd w:val="clear" w:color="auto" w:fill="FFFFFF"/>
                <w:lang w:val="uk-UA"/>
              </w:rPr>
            </w:pPr>
            <w:r w:rsidRPr="00120592">
              <w:rPr>
                <w:b/>
                <w:shd w:val="clear" w:color="auto" w:fill="FFFFFF"/>
                <w:lang w:val="uk-UA"/>
              </w:rPr>
              <w:t>Діяльнісний компонент</w:t>
            </w:r>
          </w:p>
          <w:p w:rsidR="003303A0" w:rsidRPr="00452C3F" w:rsidRDefault="003303A0" w:rsidP="008569C4">
            <w:pPr>
              <w:widowControl w:val="0"/>
              <w:rPr>
                <w:b/>
                <w:lang w:val="uk-UA"/>
              </w:rPr>
            </w:pPr>
            <w:r w:rsidRPr="00452C3F">
              <w:rPr>
                <w:b/>
                <w:lang w:val="uk-UA"/>
              </w:rPr>
              <w:t>Учень, учениця:</w:t>
            </w:r>
          </w:p>
          <w:p w:rsidR="003303A0" w:rsidRPr="00452C3F" w:rsidRDefault="00A978C3" w:rsidP="008569C4">
            <w:pPr>
              <w:widowControl w:val="0"/>
              <w:rPr>
                <w:spacing w:val="-2"/>
                <w:lang w:val="uk-UA"/>
              </w:rPr>
            </w:pPr>
            <w:r>
              <w:rPr>
                <w:b/>
                <w:szCs w:val="28"/>
                <w:lang w:val="uk-UA"/>
              </w:rPr>
              <w:t>виконує:</w:t>
            </w:r>
            <w:r w:rsidRPr="00452C3F">
              <w:rPr>
                <w:spacing w:val="-2"/>
                <w:lang w:val="uk-UA"/>
              </w:rPr>
              <w:t xml:space="preserve"> </w:t>
            </w:r>
            <w:r w:rsidR="003303A0" w:rsidRPr="00452C3F">
              <w:rPr>
                <w:spacing w:val="-2"/>
                <w:lang w:val="uk-UA"/>
              </w:rPr>
              <w:t>комбінації елементів вправ  вивчених у попередніх класах;</w:t>
            </w:r>
          </w:p>
          <w:p w:rsidR="003303A0" w:rsidRPr="00452C3F" w:rsidRDefault="00A978C3" w:rsidP="008569C4">
            <w:pPr>
              <w:widowControl w:val="0"/>
              <w:rPr>
                <w:b/>
                <w:lang w:val="uk-UA"/>
              </w:rPr>
            </w:pPr>
            <w:r>
              <w:rPr>
                <w:b/>
                <w:spacing w:val="-2"/>
                <w:lang w:val="uk-UA"/>
              </w:rPr>
              <w:t xml:space="preserve"> </w:t>
            </w:r>
            <w:r w:rsidR="003303A0" w:rsidRPr="00452C3F">
              <w:rPr>
                <w:spacing w:val="-2"/>
                <w:lang w:val="uk-UA"/>
              </w:rPr>
              <w:t xml:space="preserve">орієнтовні комбінації елементів вправ: із вису підйом силою або переворотом в упор – махом назад зіскок, руки в сторони – о.с.; </w:t>
            </w:r>
            <w:r w:rsidR="003303A0" w:rsidRPr="00452C3F">
              <w:rPr>
                <w:lang w:val="uk-UA"/>
              </w:rPr>
              <w:t>підтягування у висі на високій перекладині;</w:t>
            </w:r>
          </w:p>
          <w:p w:rsidR="003303A0" w:rsidRPr="00452C3F" w:rsidRDefault="003303A0" w:rsidP="008569C4">
            <w:pPr>
              <w:widowControl w:val="0"/>
              <w:rPr>
                <w:i/>
                <w:lang w:val="uk-UA"/>
              </w:rPr>
            </w:pPr>
            <w:r w:rsidRPr="00452C3F">
              <w:rPr>
                <w:lang w:val="uk-UA"/>
              </w:rPr>
              <w:t xml:space="preserve">згинання та розгинання рук в упорі </w:t>
            </w:r>
            <w:r>
              <w:rPr>
                <w:lang w:val="uk-UA"/>
              </w:rPr>
              <w:lastRenderedPageBreak/>
              <w:t xml:space="preserve">лежачи  </w:t>
            </w:r>
          </w:p>
          <w:p w:rsidR="003303A0" w:rsidRPr="00452C3F" w:rsidRDefault="003303A0" w:rsidP="008569C4">
            <w:pPr>
              <w:widowControl w:val="0"/>
              <w:rPr>
                <w:b/>
                <w:lang w:val="uk-UA"/>
              </w:rPr>
            </w:pPr>
            <w:r w:rsidRPr="00452C3F">
              <w:rPr>
                <w:b/>
                <w:lang w:val="uk-UA"/>
              </w:rPr>
              <w:t xml:space="preserve">Учениця: </w:t>
            </w:r>
          </w:p>
          <w:p w:rsidR="003303A0" w:rsidRPr="00452C3F" w:rsidRDefault="00A978C3" w:rsidP="00A978C3">
            <w:pPr>
              <w:widowControl w:val="0"/>
              <w:jc w:val="both"/>
              <w:rPr>
                <w:lang w:val="uk-UA"/>
              </w:rPr>
            </w:pPr>
            <w:r>
              <w:rPr>
                <w:b/>
                <w:szCs w:val="28"/>
                <w:lang w:val="uk-UA"/>
              </w:rPr>
              <w:t>виконує:</w:t>
            </w:r>
            <w:r w:rsidRPr="00452C3F">
              <w:rPr>
                <w:spacing w:val="-2"/>
                <w:lang w:val="uk-UA"/>
              </w:rPr>
              <w:t xml:space="preserve"> </w:t>
            </w:r>
            <w:r w:rsidR="003303A0" w:rsidRPr="00452C3F">
              <w:rPr>
                <w:spacing w:val="-2"/>
                <w:lang w:val="uk-UA"/>
              </w:rPr>
              <w:t xml:space="preserve">орієнтовні комбінації елементів вправ,  вивчених у попередніх класах; </w:t>
            </w:r>
            <w:r w:rsidR="003303A0" w:rsidRPr="00452C3F">
              <w:rPr>
                <w:lang w:val="uk-UA"/>
              </w:rPr>
              <w:t>підтягування у висі лежачи;</w:t>
            </w:r>
          </w:p>
          <w:p w:rsidR="003303A0" w:rsidRPr="00452C3F" w:rsidRDefault="003303A0" w:rsidP="008569C4">
            <w:pPr>
              <w:widowControl w:val="0"/>
              <w:rPr>
                <w:b/>
                <w:i/>
                <w:lang w:val="uk-UA"/>
              </w:rPr>
            </w:pPr>
            <w:r w:rsidRPr="00452C3F">
              <w:rPr>
                <w:lang w:val="uk-UA"/>
              </w:rPr>
              <w:t>згинання та розгинання рук в упорі лежачи</w:t>
            </w:r>
          </w:p>
        </w:tc>
        <w:tc>
          <w:tcPr>
            <w:tcW w:w="4536" w:type="dxa"/>
            <w:tcBorders>
              <w:top w:val="single" w:sz="4" w:space="0" w:color="auto"/>
              <w:left w:val="single" w:sz="4" w:space="0" w:color="auto"/>
              <w:bottom w:val="single" w:sz="4" w:space="0" w:color="auto"/>
              <w:right w:val="single" w:sz="4" w:space="0" w:color="auto"/>
            </w:tcBorders>
            <w:vAlign w:val="center"/>
          </w:tcPr>
          <w:p w:rsidR="003303A0" w:rsidRDefault="003303A0" w:rsidP="008569C4">
            <w:pPr>
              <w:widowControl w:val="0"/>
              <w:rPr>
                <w:b/>
                <w:lang w:val="uk-UA"/>
              </w:rPr>
            </w:pPr>
          </w:p>
          <w:p w:rsidR="003303A0" w:rsidRPr="00452C3F" w:rsidRDefault="003303A0" w:rsidP="008569C4">
            <w:pPr>
              <w:widowControl w:val="0"/>
              <w:rPr>
                <w:lang w:val="uk-UA"/>
              </w:rPr>
            </w:pPr>
            <w:r w:rsidRPr="00452C3F">
              <w:rPr>
                <w:b/>
                <w:lang w:val="uk-UA"/>
              </w:rPr>
              <w:t>Хлопці:</w:t>
            </w:r>
            <w:r w:rsidRPr="00452C3F">
              <w:rPr>
                <w:lang w:val="uk-UA"/>
              </w:rPr>
              <w:t xml:space="preserve"> </w:t>
            </w:r>
          </w:p>
          <w:p w:rsidR="003303A0" w:rsidRPr="00452C3F" w:rsidRDefault="003303A0" w:rsidP="008569C4">
            <w:pPr>
              <w:widowControl w:val="0"/>
              <w:rPr>
                <w:i/>
                <w:lang w:val="uk-UA"/>
              </w:rPr>
            </w:pPr>
            <w:r w:rsidRPr="00452C3F">
              <w:rPr>
                <w:i/>
                <w:lang w:val="uk-UA"/>
              </w:rPr>
              <w:t>вправи на паралельних брусах:</w:t>
            </w:r>
          </w:p>
          <w:p w:rsidR="003303A0" w:rsidRPr="00452C3F" w:rsidRDefault="003303A0" w:rsidP="008569C4">
            <w:pPr>
              <w:widowControl w:val="0"/>
              <w:rPr>
                <w:i/>
                <w:lang w:val="uk-UA"/>
              </w:rPr>
            </w:pPr>
            <w:r w:rsidRPr="00452C3F">
              <w:rPr>
                <w:lang w:val="uk-UA"/>
              </w:rPr>
              <w:t>згинання і роз</w:t>
            </w:r>
            <w:r w:rsidRPr="00452C3F">
              <w:rPr>
                <w:spacing w:val="-2"/>
                <w:lang w:val="uk-UA"/>
              </w:rPr>
              <w:t>гинання рук в упорі на бру</w:t>
            </w:r>
            <w:r w:rsidRPr="00452C3F">
              <w:rPr>
                <w:lang w:val="uk-UA"/>
              </w:rPr>
              <w:t>сах;</w:t>
            </w:r>
          </w:p>
          <w:p w:rsidR="003303A0" w:rsidRPr="00452C3F" w:rsidRDefault="003303A0" w:rsidP="008569C4">
            <w:pPr>
              <w:widowControl w:val="0"/>
              <w:rPr>
                <w:i/>
                <w:lang w:val="uk-UA"/>
              </w:rPr>
            </w:pPr>
            <w:r w:rsidRPr="00452C3F">
              <w:rPr>
                <w:i/>
                <w:lang w:val="uk-UA"/>
              </w:rPr>
              <w:t xml:space="preserve">вправи </w:t>
            </w:r>
            <w:r w:rsidRPr="00452C3F">
              <w:rPr>
                <w:i/>
                <w:spacing w:val="-4"/>
                <w:lang w:val="uk-UA"/>
              </w:rPr>
              <w:t>на пере</w:t>
            </w:r>
            <w:r w:rsidRPr="00452C3F">
              <w:rPr>
                <w:i/>
                <w:lang w:val="uk-UA"/>
              </w:rPr>
              <w:t>кладині:</w:t>
            </w:r>
          </w:p>
          <w:p w:rsidR="003303A0" w:rsidRPr="00452C3F" w:rsidRDefault="003303A0" w:rsidP="008569C4">
            <w:pPr>
              <w:widowControl w:val="0"/>
              <w:rPr>
                <w:lang w:val="uk-UA"/>
              </w:rPr>
            </w:pPr>
            <w:r w:rsidRPr="00452C3F">
              <w:rPr>
                <w:lang w:val="uk-UA"/>
              </w:rPr>
              <w:t xml:space="preserve">підйом силою; </w:t>
            </w:r>
          </w:p>
          <w:p w:rsidR="003303A0" w:rsidRPr="00452C3F" w:rsidRDefault="003303A0" w:rsidP="008569C4">
            <w:pPr>
              <w:widowControl w:val="0"/>
              <w:rPr>
                <w:lang w:val="uk-UA"/>
              </w:rPr>
            </w:pPr>
            <w:r w:rsidRPr="00452C3F">
              <w:rPr>
                <w:lang w:val="uk-UA"/>
              </w:rPr>
              <w:t>підйом переворотом в упор.</w:t>
            </w:r>
          </w:p>
          <w:p w:rsidR="003303A0" w:rsidRPr="00452C3F" w:rsidRDefault="003303A0" w:rsidP="008569C4">
            <w:pPr>
              <w:widowControl w:val="0"/>
              <w:rPr>
                <w:lang w:val="uk-UA"/>
              </w:rPr>
            </w:pPr>
          </w:p>
          <w:p w:rsidR="003303A0" w:rsidRPr="00452C3F" w:rsidRDefault="003303A0" w:rsidP="008569C4">
            <w:pPr>
              <w:widowControl w:val="0"/>
              <w:rPr>
                <w:b/>
                <w:lang w:val="uk-UA"/>
              </w:rPr>
            </w:pPr>
          </w:p>
          <w:p w:rsidR="003303A0" w:rsidRPr="00452C3F" w:rsidRDefault="003303A0" w:rsidP="008569C4">
            <w:pPr>
              <w:widowControl w:val="0"/>
              <w:rPr>
                <w:b/>
                <w:lang w:val="uk-UA"/>
              </w:rPr>
            </w:pPr>
          </w:p>
          <w:p w:rsidR="003303A0" w:rsidRPr="00452C3F" w:rsidRDefault="003303A0" w:rsidP="008569C4">
            <w:pPr>
              <w:widowControl w:val="0"/>
              <w:rPr>
                <w:lang w:val="uk-UA"/>
              </w:rPr>
            </w:pPr>
            <w:r w:rsidRPr="00452C3F">
              <w:rPr>
                <w:b/>
                <w:lang w:val="uk-UA"/>
              </w:rPr>
              <w:t>Дівчата:</w:t>
            </w:r>
            <w:r w:rsidRPr="00452C3F">
              <w:rPr>
                <w:lang w:val="uk-UA"/>
              </w:rPr>
              <w:t xml:space="preserve"> </w:t>
            </w:r>
          </w:p>
          <w:p w:rsidR="003303A0" w:rsidRDefault="003303A0" w:rsidP="008569C4">
            <w:pPr>
              <w:widowControl w:val="0"/>
              <w:rPr>
                <w:b/>
                <w:lang w:val="uk-UA"/>
              </w:rPr>
            </w:pPr>
            <w:r w:rsidRPr="00452C3F">
              <w:rPr>
                <w:i/>
                <w:lang w:val="uk-UA"/>
              </w:rPr>
              <w:t>вправи на</w:t>
            </w:r>
            <w:r w:rsidRPr="00452C3F">
              <w:rPr>
                <w:lang w:val="uk-UA"/>
              </w:rPr>
              <w:t xml:space="preserve"> </w:t>
            </w:r>
            <w:r w:rsidRPr="00452C3F">
              <w:rPr>
                <w:i/>
                <w:spacing w:val="-2"/>
                <w:lang w:val="uk-UA"/>
              </w:rPr>
              <w:t>різновисо</w:t>
            </w:r>
            <w:r w:rsidRPr="00452C3F">
              <w:rPr>
                <w:i/>
                <w:lang w:val="uk-UA"/>
              </w:rPr>
              <w:t xml:space="preserve">ких брусах та низькій перекладині </w:t>
            </w:r>
            <w:r w:rsidRPr="00452C3F">
              <w:rPr>
                <w:lang w:val="uk-UA"/>
              </w:rPr>
              <w:t>(висота 95 см)</w:t>
            </w:r>
          </w:p>
          <w:p w:rsidR="003303A0" w:rsidRPr="00452C3F" w:rsidRDefault="003303A0" w:rsidP="008569C4">
            <w:pPr>
              <w:widowControl w:val="0"/>
              <w:rPr>
                <w:lang w:val="uk-UA"/>
              </w:rPr>
            </w:pPr>
          </w:p>
        </w:tc>
      </w:tr>
    </w:tbl>
    <w:p w:rsidR="005A646D" w:rsidRDefault="005A646D" w:rsidP="003303A0">
      <w:pPr>
        <w:spacing w:line="270" w:lineRule="atLeast"/>
        <w:jc w:val="center"/>
        <w:rPr>
          <w:b/>
          <w:bCs/>
          <w:lang w:val="uk-UA"/>
        </w:rPr>
      </w:pPr>
    </w:p>
    <w:p w:rsidR="00A978C3" w:rsidRDefault="00A978C3" w:rsidP="00A978C3">
      <w:pPr>
        <w:widowControl w:val="0"/>
        <w:jc w:val="center"/>
        <w:rPr>
          <w:b/>
          <w:bCs/>
          <w:szCs w:val="28"/>
          <w:lang w:val="uk-UA"/>
        </w:rPr>
      </w:pPr>
      <w:r>
        <w:rPr>
          <w:b/>
          <w:bCs/>
          <w:szCs w:val="28"/>
          <w:lang w:val="uk-UA"/>
        </w:rPr>
        <w:t>Орієнтовні навчальні нормативи для оцінювання розвитку фізичних якостей</w:t>
      </w:r>
    </w:p>
    <w:tbl>
      <w:tblPr>
        <w:tblW w:w="9325" w:type="dxa"/>
        <w:jc w:val="center"/>
        <w:tblInd w:w="-10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8"/>
        <w:gridCol w:w="1869"/>
        <w:gridCol w:w="1876"/>
        <w:gridCol w:w="993"/>
        <w:gridCol w:w="790"/>
        <w:gridCol w:w="1073"/>
        <w:gridCol w:w="1276"/>
      </w:tblGrid>
      <w:tr w:rsidR="003303A0" w:rsidRPr="00452C3F" w:rsidTr="00A64522">
        <w:trPr>
          <w:trHeight w:val="20"/>
          <w:tblHeader/>
          <w:jc w:val="center"/>
        </w:trPr>
        <w:tc>
          <w:tcPr>
            <w:tcW w:w="1448" w:type="dxa"/>
            <w:vMerge w:val="restart"/>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r w:rsidRPr="00452C3F">
              <w:rPr>
                <w:b/>
                <w:lang w:val="uk-UA"/>
              </w:rPr>
              <w:t>Рік вивчення</w:t>
            </w:r>
          </w:p>
        </w:tc>
        <w:tc>
          <w:tcPr>
            <w:tcW w:w="3745" w:type="dxa"/>
            <w:gridSpan w:val="2"/>
            <w:vMerge w:val="restart"/>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p>
          <w:p w:rsidR="003303A0" w:rsidRPr="00452C3F" w:rsidRDefault="00C17EC6" w:rsidP="008569C4">
            <w:pPr>
              <w:widowControl w:val="0"/>
              <w:jc w:val="center"/>
              <w:rPr>
                <w:b/>
                <w:lang w:val="uk-UA"/>
              </w:rPr>
            </w:pPr>
            <w:r>
              <w:rPr>
                <w:b/>
                <w:lang w:val="uk-UA"/>
              </w:rPr>
              <w:t>Н</w:t>
            </w:r>
            <w:r w:rsidR="003303A0" w:rsidRPr="00452C3F">
              <w:rPr>
                <w:b/>
                <w:lang w:val="uk-UA"/>
              </w:rPr>
              <w:t>авчальні нормативи</w:t>
            </w:r>
          </w:p>
          <w:p w:rsidR="003303A0" w:rsidRPr="00452C3F" w:rsidRDefault="003303A0" w:rsidP="008569C4">
            <w:pPr>
              <w:widowControl w:val="0"/>
              <w:jc w:val="center"/>
              <w:rPr>
                <w:b/>
                <w:lang w:val="uk-UA"/>
              </w:rPr>
            </w:pPr>
          </w:p>
        </w:tc>
        <w:tc>
          <w:tcPr>
            <w:tcW w:w="4132" w:type="dxa"/>
            <w:gridSpan w:val="4"/>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r w:rsidRPr="00452C3F">
              <w:rPr>
                <w:b/>
                <w:lang w:val="uk-UA"/>
              </w:rPr>
              <w:t>Рівень компетентності</w:t>
            </w:r>
          </w:p>
        </w:tc>
      </w:tr>
      <w:tr w:rsidR="003303A0" w:rsidRPr="00452C3F" w:rsidTr="00A64522">
        <w:trPr>
          <w:trHeight w:val="20"/>
          <w:tblHeader/>
          <w:jc w:val="center"/>
        </w:trPr>
        <w:tc>
          <w:tcPr>
            <w:tcW w:w="1448" w:type="dxa"/>
            <w:vMerge/>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jc w:val="center"/>
              <w:rPr>
                <w:b/>
                <w:lang w:val="uk-UA"/>
              </w:rPr>
            </w:pPr>
          </w:p>
        </w:tc>
        <w:tc>
          <w:tcPr>
            <w:tcW w:w="3745" w:type="dxa"/>
            <w:gridSpan w:val="2"/>
            <w:vMerge/>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rPr>
                <w:b/>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b/>
                <w:lang w:val="uk-UA"/>
              </w:rPr>
            </w:pPr>
            <w:r w:rsidRPr="00452C3F">
              <w:rPr>
                <w:b/>
                <w:spacing w:val="-2"/>
                <w:lang w:val="uk-UA"/>
              </w:rPr>
              <w:t>низь</w:t>
            </w:r>
            <w:r w:rsidRPr="00452C3F">
              <w:rPr>
                <w:b/>
                <w:lang w:val="uk-UA"/>
              </w:rPr>
              <w:t>кий</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b/>
                <w:lang w:val="uk-UA"/>
              </w:rPr>
            </w:pPr>
            <w:r w:rsidRPr="00452C3F">
              <w:rPr>
                <w:b/>
                <w:spacing w:val="-10"/>
                <w:lang w:val="uk-UA"/>
              </w:rPr>
              <w:t>серед</w:t>
            </w:r>
            <w:r w:rsidRPr="00452C3F">
              <w:rPr>
                <w:b/>
                <w:lang w:val="uk-UA"/>
              </w:rPr>
              <w:t>ній</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b/>
                <w:lang w:val="uk-UA"/>
              </w:rPr>
            </w:pPr>
            <w:r w:rsidRPr="00452C3F">
              <w:rPr>
                <w:b/>
                <w:lang w:val="uk-UA"/>
              </w:rPr>
              <w:t>дос</w:t>
            </w:r>
            <w:r w:rsidRPr="00452C3F">
              <w:rPr>
                <w:b/>
                <w:spacing w:val="-10"/>
                <w:lang w:val="uk-UA"/>
              </w:rPr>
              <w:t>татній</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b/>
                <w:lang w:val="uk-UA"/>
              </w:rPr>
            </w:pPr>
            <w:r w:rsidRPr="00452C3F">
              <w:rPr>
                <w:b/>
                <w:spacing w:val="-6"/>
                <w:lang w:val="uk-UA"/>
              </w:rPr>
              <w:t>висо</w:t>
            </w:r>
            <w:r w:rsidRPr="00452C3F">
              <w:rPr>
                <w:b/>
                <w:lang w:val="uk-UA"/>
              </w:rPr>
              <w:t>кий</w:t>
            </w:r>
          </w:p>
        </w:tc>
      </w:tr>
      <w:tr w:rsidR="003303A0" w:rsidRPr="00452C3F" w:rsidTr="00A64522">
        <w:trPr>
          <w:trHeight w:val="20"/>
          <w:jc w:val="center"/>
        </w:trPr>
        <w:tc>
          <w:tcPr>
            <w:tcW w:w="1448" w:type="dxa"/>
            <w:vMerge w:val="restart"/>
            <w:tcBorders>
              <w:top w:val="single" w:sz="4" w:space="0" w:color="auto"/>
              <w:left w:val="single" w:sz="4" w:space="0" w:color="auto"/>
              <w:right w:val="single" w:sz="4" w:space="0" w:color="auto"/>
            </w:tcBorders>
            <w:vAlign w:val="center"/>
          </w:tcPr>
          <w:p w:rsidR="003303A0" w:rsidRPr="00452C3F" w:rsidRDefault="003303A0" w:rsidP="008569C4">
            <w:pPr>
              <w:widowControl w:val="0"/>
              <w:jc w:val="center"/>
            </w:pPr>
            <w:r w:rsidRPr="00452C3F">
              <w:rPr>
                <w:lang w:val="uk-UA"/>
              </w:rPr>
              <w:t>1 рік вивчення</w:t>
            </w: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lang w:val="uk-UA"/>
              </w:rPr>
              <w:t xml:space="preserve">Підтягування </w:t>
            </w: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 xml:space="preserve">Хл. </w:t>
            </w:r>
          </w:p>
          <w:p w:rsidR="003303A0" w:rsidRPr="00452C3F" w:rsidRDefault="003303A0" w:rsidP="008569C4">
            <w:pPr>
              <w:widowControl w:val="0"/>
              <w:jc w:val="center"/>
              <w:rPr>
                <w:lang w:val="uk-UA"/>
              </w:rPr>
            </w:pPr>
            <w:r w:rsidRPr="00452C3F">
              <w:rPr>
                <w:lang w:val="uk-UA"/>
              </w:rPr>
              <w:t>у висі</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3</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lang w:val="uk-UA"/>
              </w:rPr>
            </w:pPr>
            <w:r w:rsidRPr="00452C3F">
              <w:rPr>
                <w:lang w:val="uk-UA"/>
              </w:rPr>
              <w:t xml:space="preserve">у висі </w:t>
            </w:r>
            <w:r w:rsidRPr="00452C3F">
              <w:rPr>
                <w:spacing w:val="-4"/>
                <w:lang w:val="uk-UA"/>
              </w:rPr>
              <w:t>лежачи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3</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3</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6</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spacing w:val="-6"/>
                <w:lang w:val="uk-UA"/>
              </w:rPr>
              <w:t>Згинання та роз</w:t>
            </w:r>
            <w:r w:rsidRPr="00452C3F">
              <w:rPr>
                <w:lang w:val="uk-UA"/>
              </w:rPr>
              <w:t>гинання рук в упорі лежачи</w:t>
            </w:r>
          </w:p>
          <w:p w:rsidR="003303A0" w:rsidRPr="00452C3F" w:rsidRDefault="003303A0" w:rsidP="008569C4">
            <w:pPr>
              <w:widowControl w:val="0"/>
              <w:rPr>
                <w:spacing w:val="-4"/>
                <w:lang w:val="uk-UA"/>
              </w:rPr>
            </w:pP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 xml:space="preserve">Хл. </w:t>
            </w:r>
            <w:r w:rsidRPr="00452C3F">
              <w:rPr>
                <w:spacing w:val="-4"/>
                <w:lang w:val="uk-UA"/>
              </w:rPr>
              <w:t>від під</w:t>
            </w:r>
            <w:r w:rsidRPr="00452C3F">
              <w:rPr>
                <w:lang w:val="uk-UA"/>
              </w:rPr>
              <w:t>логи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4</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lang w:val="uk-UA"/>
              </w:rPr>
            </w:pPr>
            <w:r w:rsidRPr="00452C3F">
              <w:rPr>
                <w:lang w:val="uk-UA"/>
              </w:rPr>
              <w:t>від лави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4</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6</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Pr>
                <w:lang w:val="uk-UA"/>
              </w:rPr>
              <w:t>Нахил уперед з положення си</w:t>
            </w:r>
            <w:r w:rsidRPr="00452C3F">
              <w:rPr>
                <w:lang w:val="uk-UA"/>
              </w:rPr>
              <w:t>дячи (см)</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3</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5</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Pr>
                <w:lang w:val="uk-UA"/>
              </w:rPr>
              <w:t>Піднімання ту</w:t>
            </w:r>
            <w:r w:rsidRPr="00452C3F">
              <w:rPr>
                <w:lang w:val="uk-UA"/>
              </w:rPr>
              <w:t xml:space="preserve">луба в сід </w:t>
            </w:r>
            <w:r w:rsidRPr="00452C3F">
              <w:rPr>
                <w:spacing w:val="-20"/>
                <w:lang w:val="uk-UA"/>
              </w:rPr>
              <w:t>за 30 с</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10</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10</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28</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9</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9</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18</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27</w:t>
            </w:r>
          </w:p>
        </w:tc>
      </w:tr>
      <w:tr w:rsidR="003303A0" w:rsidRPr="00452C3F" w:rsidTr="00A64522">
        <w:trPr>
          <w:trHeight w:val="20"/>
          <w:jc w:val="center"/>
        </w:trPr>
        <w:tc>
          <w:tcPr>
            <w:tcW w:w="1448" w:type="dxa"/>
            <w:vMerge w:val="restart"/>
            <w:tcBorders>
              <w:top w:val="single" w:sz="4" w:space="0" w:color="auto"/>
              <w:left w:val="single" w:sz="4" w:space="0" w:color="auto"/>
              <w:right w:val="single" w:sz="4" w:space="0" w:color="auto"/>
            </w:tcBorders>
            <w:shd w:val="clear" w:color="auto" w:fill="auto"/>
            <w:vAlign w:val="center"/>
          </w:tcPr>
          <w:p w:rsidR="003303A0" w:rsidRPr="00452C3F" w:rsidRDefault="003303A0" w:rsidP="008569C4">
            <w:pPr>
              <w:widowControl w:val="0"/>
              <w:jc w:val="center"/>
              <w:rPr>
                <w:lang w:val="uk-UA"/>
              </w:rPr>
            </w:pPr>
            <w:r w:rsidRPr="00452C3F">
              <w:rPr>
                <w:lang w:val="uk-UA"/>
              </w:rPr>
              <w:t>2 рік вивчення</w:t>
            </w:r>
          </w:p>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lang w:val="uk-UA"/>
              </w:rPr>
              <w:t xml:space="preserve">Підтягування </w:t>
            </w: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p w:rsidR="003303A0" w:rsidRPr="00452C3F" w:rsidRDefault="003303A0" w:rsidP="008569C4">
            <w:pPr>
              <w:widowControl w:val="0"/>
              <w:jc w:val="center"/>
              <w:rPr>
                <w:lang w:val="uk-UA"/>
              </w:rPr>
            </w:pPr>
            <w:r w:rsidRPr="00452C3F">
              <w:rPr>
                <w:lang w:val="uk-UA"/>
              </w:rPr>
              <w:t>у висі</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lang w:val="uk-UA"/>
              </w:rPr>
            </w:pPr>
            <w:r w:rsidRPr="00452C3F">
              <w:rPr>
                <w:lang w:val="uk-UA"/>
              </w:rPr>
              <w:t xml:space="preserve">у висі </w:t>
            </w:r>
            <w:r w:rsidRPr="00452C3F">
              <w:rPr>
                <w:spacing w:val="-4"/>
                <w:lang w:val="uk-UA"/>
              </w:rPr>
              <w:t>лежачи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4</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12</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spacing w:val="-6"/>
                <w:lang w:val="uk-UA"/>
              </w:rPr>
              <w:t>Згинання та роз</w:t>
            </w:r>
            <w:r w:rsidRPr="00452C3F">
              <w:rPr>
                <w:lang w:val="uk-UA"/>
              </w:rPr>
              <w:t>гинання рук в упорі лежачи</w:t>
            </w:r>
          </w:p>
          <w:p w:rsidR="003303A0" w:rsidRPr="00452C3F" w:rsidRDefault="003303A0" w:rsidP="008569C4">
            <w:pPr>
              <w:widowControl w:val="0"/>
              <w:rPr>
                <w:spacing w:val="-4"/>
                <w:lang w:val="uk-UA"/>
              </w:rPr>
            </w:pP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 xml:space="preserve">Хл. </w:t>
            </w:r>
            <w:r w:rsidRPr="00452C3F">
              <w:rPr>
                <w:spacing w:val="-4"/>
                <w:lang w:val="uk-UA"/>
              </w:rPr>
              <w:t>від під</w:t>
            </w:r>
            <w:r w:rsidRPr="00452C3F">
              <w:rPr>
                <w:lang w:val="uk-UA"/>
              </w:rPr>
              <w:t>логи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6</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6</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14</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lang w:val="uk-UA"/>
              </w:rPr>
            </w:pPr>
            <w:r w:rsidRPr="00452C3F">
              <w:rPr>
                <w:lang w:val="uk-UA"/>
              </w:rPr>
              <w:t>від лави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5</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9</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Pr>
                <w:lang w:val="uk-UA"/>
              </w:rPr>
              <w:t xml:space="preserve">Нахил уперед </w:t>
            </w:r>
            <w:r>
              <w:rPr>
                <w:lang w:val="uk-UA"/>
              </w:rPr>
              <w:lastRenderedPageBreak/>
              <w:t>з положення си</w:t>
            </w:r>
            <w:r w:rsidRPr="00452C3F">
              <w:rPr>
                <w:lang w:val="uk-UA"/>
              </w:rPr>
              <w:t>дячи (см)</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lastRenderedPageBreak/>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6</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6</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6</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11</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right w:val="single" w:sz="4" w:space="0" w:color="auto"/>
            </w:tcBorders>
            <w:vAlign w:val="center"/>
          </w:tcPr>
          <w:p w:rsidR="003303A0" w:rsidRPr="00452C3F" w:rsidRDefault="003303A0" w:rsidP="008569C4">
            <w:pPr>
              <w:widowControl w:val="0"/>
              <w:rPr>
                <w:lang w:val="uk-UA"/>
              </w:rPr>
            </w:pPr>
            <w:r>
              <w:rPr>
                <w:lang w:val="uk-UA"/>
              </w:rPr>
              <w:t>Піднімання ту</w:t>
            </w:r>
            <w:r w:rsidRPr="00452C3F">
              <w:rPr>
                <w:lang w:val="uk-UA"/>
              </w:rPr>
              <w:t>луба</w:t>
            </w:r>
            <w:r w:rsidRPr="00452C3F">
              <w:rPr>
                <w:spacing w:val="-20"/>
                <w:lang w:val="uk-UA"/>
              </w:rPr>
              <w:t xml:space="preserve"> в </w:t>
            </w:r>
            <w:r w:rsidRPr="00452C3F">
              <w:rPr>
                <w:lang w:val="uk-UA"/>
              </w:rPr>
              <w:t>сід</w:t>
            </w:r>
            <w:r w:rsidRPr="00452C3F">
              <w:rPr>
                <w:spacing w:val="-20"/>
                <w:lang w:val="uk-UA"/>
              </w:rPr>
              <w:t xml:space="preserve"> за 30 </w:t>
            </w:r>
            <w:r w:rsidRPr="00452C3F">
              <w:rPr>
                <w:lang w:val="uk-UA"/>
              </w:rPr>
              <w:t>с</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11</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11</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19</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29</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10</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10</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18</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28</w:t>
            </w:r>
          </w:p>
        </w:tc>
      </w:tr>
      <w:tr w:rsidR="003303A0" w:rsidRPr="00452C3F" w:rsidTr="00A64522">
        <w:trPr>
          <w:trHeight w:val="20"/>
          <w:jc w:val="center"/>
        </w:trPr>
        <w:tc>
          <w:tcPr>
            <w:tcW w:w="1448" w:type="dxa"/>
            <w:vMerge w:val="restart"/>
            <w:tcBorders>
              <w:top w:val="single" w:sz="4" w:space="0" w:color="auto"/>
              <w:left w:val="single" w:sz="4" w:space="0" w:color="auto"/>
              <w:right w:val="single" w:sz="4" w:space="0" w:color="auto"/>
            </w:tcBorders>
            <w:shd w:val="clear" w:color="auto" w:fill="auto"/>
            <w:vAlign w:val="center"/>
          </w:tcPr>
          <w:p w:rsidR="003303A0" w:rsidRPr="00452C3F" w:rsidRDefault="003303A0" w:rsidP="008569C4">
            <w:pPr>
              <w:widowControl w:val="0"/>
              <w:jc w:val="center"/>
              <w:rPr>
                <w:lang w:val="uk-UA"/>
              </w:rPr>
            </w:pPr>
            <w:r w:rsidRPr="00452C3F">
              <w:rPr>
                <w:lang w:val="uk-UA"/>
              </w:rPr>
              <w:t>3 рік вивчення</w:t>
            </w:r>
          </w:p>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lang w:val="uk-UA"/>
              </w:rPr>
              <w:t xml:space="preserve">Підтягування </w:t>
            </w: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p w:rsidR="003303A0" w:rsidRPr="00452C3F" w:rsidRDefault="003303A0" w:rsidP="008569C4">
            <w:pPr>
              <w:widowControl w:val="0"/>
              <w:jc w:val="center"/>
              <w:rPr>
                <w:lang w:val="uk-UA"/>
              </w:rPr>
            </w:pPr>
            <w:r w:rsidRPr="00452C3F">
              <w:rPr>
                <w:lang w:val="uk-UA"/>
              </w:rPr>
              <w:t>у висі</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3</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3</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lang w:val="uk-UA"/>
              </w:rPr>
            </w:pPr>
            <w:r w:rsidRPr="00452C3F">
              <w:rPr>
                <w:lang w:val="uk-UA"/>
              </w:rPr>
              <w:t xml:space="preserve">у висі </w:t>
            </w:r>
            <w:r w:rsidRPr="00452C3F">
              <w:rPr>
                <w:spacing w:val="-4"/>
                <w:lang w:val="uk-UA"/>
              </w:rPr>
              <w:t>лежачи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5</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15</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spacing w:val="-6"/>
                <w:lang w:val="uk-UA"/>
              </w:rPr>
              <w:t>Згинання та роз</w:t>
            </w:r>
            <w:r w:rsidRPr="00452C3F">
              <w:rPr>
                <w:lang w:val="uk-UA"/>
              </w:rPr>
              <w:t>гинання рук в упорі лежачи</w:t>
            </w:r>
          </w:p>
          <w:p w:rsidR="003303A0" w:rsidRPr="00452C3F" w:rsidRDefault="003303A0" w:rsidP="008569C4">
            <w:pPr>
              <w:widowControl w:val="0"/>
              <w:rPr>
                <w:spacing w:val="-4"/>
                <w:lang w:val="uk-UA"/>
              </w:rPr>
            </w:pP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p w:rsidR="003303A0" w:rsidRPr="00452C3F" w:rsidRDefault="003303A0" w:rsidP="00767436">
            <w:pPr>
              <w:widowControl w:val="0"/>
              <w:jc w:val="center"/>
              <w:rPr>
                <w:lang w:val="uk-UA"/>
              </w:rPr>
            </w:pPr>
            <w:r w:rsidRPr="00452C3F">
              <w:rPr>
                <w:spacing w:val="-4"/>
                <w:lang w:val="uk-UA"/>
              </w:rPr>
              <w:t>від під</w:t>
            </w:r>
            <w:r w:rsidRPr="00452C3F">
              <w:rPr>
                <w:lang w:val="uk-UA"/>
              </w:rPr>
              <w:t>логи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9</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9</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14</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18</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spacing w:val="-10"/>
                <w:lang w:val="uk-UA"/>
              </w:rPr>
            </w:pPr>
            <w:r w:rsidRPr="00452C3F">
              <w:rPr>
                <w:spacing w:val="-10"/>
                <w:lang w:val="uk-UA"/>
              </w:rPr>
              <w:t>від лави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6</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6</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9</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12</w:t>
            </w:r>
          </w:p>
        </w:tc>
      </w:tr>
      <w:tr w:rsidR="003303A0" w:rsidRPr="00452C3F" w:rsidTr="00A64522">
        <w:trPr>
          <w:trHeight w:val="233"/>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lang w:val="uk-UA"/>
              </w:rPr>
              <w:t xml:space="preserve">Нахил уперед з </w:t>
            </w:r>
            <w:r>
              <w:rPr>
                <w:lang w:val="uk-UA"/>
              </w:rPr>
              <w:t>положення си</w:t>
            </w:r>
            <w:r w:rsidRPr="00452C3F">
              <w:rPr>
                <w:lang w:val="uk-UA"/>
              </w:rPr>
              <w:t>дячи (см)</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4</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7</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9</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12</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right w:val="single" w:sz="4" w:space="0" w:color="auto"/>
            </w:tcBorders>
            <w:vAlign w:val="center"/>
          </w:tcPr>
          <w:p w:rsidR="003303A0" w:rsidRPr="00452C3F" w:rsidRDefault="003303A0" w:rsidP="008569C4">
            <w:pPr>
              <w:widowControl w:val="0"/>
              <w:rPr>
                <w:lang w:val="uk-UA"/>
              </w:rPr>
            </w:pPr>
            <w:r>
              <w:rPr>
                <w:lang w:val="uk-UA"/>
              </w:rPr>
              <w:t>Піднімання ту</w:t>
            </w:r>
            <w:r w:rsidRPr="00452C3F">
              <w:rPr>
                <w:spacing w:val="-8"/>
                <w:lang w:val="uk-UA"/>
              </w:rPr>
              <w:t>луба в сід</w:t>
            </w:r>
            <w:r w:rsidRPr="00452C3F">
              <w:rPr>
                <w:spacing w:val="-10"/>
                <w:lang w:val="uk-UA"/>
              </w:rPr>
              <w:t xml:space="preserve"> за 30 с</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30</w:t>
            </w:r>
          </w:p>
        </w:tc>
      </w:tr>
      <w:tr w:rsidR="003303A0" w:rsidRPr="00452C3F" w:rsidTr="00A64522">
        <w:trPr>
          <w:trHeight w:val="20"/>
          <w:jc w:val="center"/>
        </w:trPr>
        <w:tc>
          <w:tcPr>
            <w:tcW w:w="1448" w:type="dxa"/>
            <w:vMerge/>
            <w:tcBorders>
              <w:left w:val="single" w:sz="4" w:space="0" w:color="auto"/>
              <w:bottom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11</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11</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19</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29</w:t>
            </w:r>
          </w:p>
        </w:tc>
      </w:tr>
      <w:tr w:rsidR="003303A0" w:rsidRPr="00452C3F" w:rsidTr="00A64522">
        <w:trPr>
          <w:trHeight w:val="20"/>
          <w:jc w:val="center"/>
        </w:trPr>
        <w:tc>
          <w:tcPr>
            <w:tcW w:w="1448" w:type="dxa"/>
            <w:vMerge w:val="restart"/>
            <w:tcBorders>
              <w:top w:val="single" w:sz="4" w:space="0" w:color="auto"/>
              <w:left w:val="single" w:sz="4" w:space="0" w:color="auto"/>
              <w:right w:val="single" w:sz="4" w:space="0" w:color="auto"/>
            </w:tcBorders>
            <w:shd w:val="clear" w:color="auto" w:fill="auto"/>
            <w:vAlign w:val="center"/>
          </w:tcPr>
          <w:p w:rsidR="003303A0" w:rsidRPr="00452C3F" w:rsidRDefault="003303A0" w:rsidP="008569C4">
            <w:pPr>
              <w:widowControl w:val="0"/>
              <w:jc w:val="center"/>
              <w:rPr>
                <w:lang w:val="uk-UA"/>
              </w:rPr>
            </w:pPr>
            <w:r w:rsidRPr="00452C3F">
              <w:rPr>
                <w:lang w:val="uk-UA"/>
              </w:rPr>
              <w:t>4 рік вивчення</w:t>
            </w:r>
          </w:p>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lang w:val="uk-UA"/>
              </w:rPr>
              <w:t xml:space="preserve">Підтягування </w:t>
            </w: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p w:rsidR="003303A0" w:rsidRPr="00452C3F" w:rsidRDefault="003303A0" w:rsidP="008569C4">
            <w:pPr>
              <w:widowControl w:val="0"/>
              <w:jc w:val="center"/>
              <w:rPr>
                <w:lang w:val="uk-UA"/>
              </w:rPr>
            </w:pPr>
            <w:r w:rsidRPr="00452C3F">
              <w:rPr>
                <w:lang w:val="uk-UA"/>
              </w:rPr>
              <w:t>у висі</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3</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3</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6</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spacing w:val="-4"/>
                <w:lang w:val="uk-UA"/>
              </w:rPr>
            </w:pPr>
            <w:r w:rsidRPr="00452C3F">
              <w:rPr>
                <w:lang w:val="uk-UA"/>
              </w:rPr>
              <w:t xml:space="preserve">у висі </w:t>
            </w:r>
            <w:r w:rsidRPr="00452C3F">
              <w:rPr>
                <w:spacing w:val="-4"/>
                <w:lang w:val="uk-UA"/>
              </w:rPr>
              <w:t>лежачи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5</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12</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16</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right w:val="single" w:sz="4" w:space="0" w:color="auto"/>
            </w:tcBorders>
            <w:shd w:val="clear" w:color="auto" w:fill="auto"/>
            <w:vAlign w:val="center"/>
          </w:tcPr>
          <w:p w:rsidR="003303A0" w:rsidRPr="00452C3F" w:rsidRDefault="003303A0" w:rsidP="008569C4">
            <w:pPr>
              <w:widowControl w:val="0"/>
              <w:rPr>
                <w:lang w:val="uk-UA"/>
              </w:rPr>
            </w:pPr>
            <w:r w:rsidRPr="00452C3F">
              <w:rPr>
                <w:spacing w:val="-6"/>
                <w:lang w:val="uk-UA"/>
              </w:rPr>
              <w:t>Згинання та роз</w:t>
            </w:r>
            <w:r w:rsidRPr="00452C3F">
              <w:rPr>
                <w:lang w:val="uk-UA"/>
              </w:rPr>
              <w:t>гинання рук в упорі лежачи</w:t>
            </w:r>
          </w:p>
          <w:p w:rsidR="003303A0" w:rsidRPr="00452C3F" w:rsidRDefault="003303A0" w:rsidP="008569C4">
            <w:pPr>
              <w:widowControl w:val="0"/>
              <w:rPr>
                <w:spacing w:val="-4"/>
                <w:lang w:val="uk-UA"/>
              </w:rPr>
            </w:pP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 xml:space="preserve">Хл. </w:t>
            </w:r>
            <w:r w:rsidRPr="00452C3F">
              <w:rPr>
                <w:spacing w:val="-4"/>
                <w:lang w:val="uk-UA"/>
              </w:rPr>
              <w:t>від під</w:t>
            </w:r>
            <w:r w:rsidRPr="00452C3F">
              <w:rPr>
                <w:lang w:val="uk-UA"/>
              </w:rPr>
              <w:t>логи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rPr>
            </w:pPr>
            <w:r w:rsidRPr="00452C3F">
              <w:rPr>
                <w:spacing w:val="-4"/>
              </w:rPr>
              <w:t>до 10</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15</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20</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left w:val="single" w:sz="4" w:space="0" w:color="auto"/>
              <w:bottom w:val="single" w:sz="4" w:space="0" w:color="auto"/>
              <w:right w:val="single" w:sz="4" w:space="0" w:color="auto"/>
            </w:tcBorders>
            <w:shd w:val="clear" w:color="auto" w:fill="auto"/>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spacing w:val="-10"/>
                <w:lang w:val="uk-UA"/>
              </w:rPr>
            </w:pPr>
            <w:r w:rsidRPr="00452C3F">
              <w:rPr>
                <w:spacing w:val="-10"/>
                <w:lang w:val="uk-UA"/>
              </w:rPr>
              <w:t>від лави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7</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13</w:t>
            </w:r>
          </w:p>
        </w:tc>
      </w:tr>
      <w:tr w:rsidR="003303A0" w:rsidRPr="00452C3F" w:rsidTr="00A64522">
        <w:trPr>
          <w:trHeight w:val="261"/>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Pr>
                <w:lang w:val="uk-UA"/>
              </w:rPr>
              <w:t>Нахил уперед з положення си</w:t>
            </w:r>
            <w:r w:rsidRPr="00452C3F">
              <w:rPr>
                <w:lang w:val="uk-UA"/>
              </w:rPr>
              <w:t>дячи (см)</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8</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13</w:t>
            </w:r>
          </w:p>
        </w:tc>
      </w:tr>
      <w:tr w:rsidR="003303A0" w:rsidRPr="00452C3F" w:rsidTr="00A64522">
        <w:trPr>
          <w:trHeight w:val="351"/>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right w:val="single" w:sz="4" w:space="0" w:color="auto"/>
            </w:tcBorders>
            <w:vAlign w:val="center"/>
          </w:tcPr>
          <w:p w:rsidR="003303A0" w:rsidRPr="00452C3F" w:rsidRDefault="003303A0" w:rsidP="00767436">
            <w:pPr>
              <w:widowControl w:val="0"/>
              <w:rPr>
                <w:lang w:val="uk-UA"/>
              </w:rPr>
            </w:pPr>
            <w:r w:rsidRPr="00452C3F">
              <w:rPr>
                <w:lang w:val="uk-UA"/>
              </w:rPr>
              <w:t>Піднімання тулуба в сід</w:t>
            </w:r>
            <w:r w:rsidRPr="00452C3F">
              <w:rPr>
                <w:spacing w:val="-20"/>
                <w:lang w:val="uk-UA"/>
              </w:rPr>
              <w:t xml:space="preserve"> за 30 с</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13</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13</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21</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31</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tcBorders>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30</w:t>
            </w:r>
          </w:p>
        </w:tc>
      </w:tr>
      <w:tr w:rsidR="003303A0" w:rsidRPr="00452C3F" w:rsidTr="00A64522">
        <w:trPr>
          <w:trHeight w:val="20"/>
          <w:jc w:val="center"/>
        </w:trPr>
        <w:tc>
          <w:tcPr>
            <w:tcW w:w="1448" w:type="dxa"/>
            <w:vMerge w:val="restart"/>
            <w:tcBorders>
              <w:top w:val="single" w:sz="4" w:space="0" w:color="auto"/>
              <w:left w:val="single" w:sz="4" w:space="0" w:color="auto"/>
              <w:right w:val="single" w:sz="4" w:space="0" w:color="auto"/>
            </w:tcBorders>
            <w:shd w:val="clear" w:color="auto" w:fill="auto"/>
            <w:vAlign w:val="center"/>
          </w:tcPr>
          <w:p w:rsidR="003303A0" w:rsidRPr="00452C3F" w:rsidRDefault="003303A0" w:rsidP="008569C4">
            <w:pPr>
              <w:widowControl w:val="0"/>
              <w:jc w:val="center"/>
              <w:rPr>
                <w:lang w:val="uk-UA"/>
              </w:rPr>
            </w:pPr>
            <w:r w:rsidRPr="00452C3F">
              <w:rPr>
                <w:lang w:val="uk-UA"/>
              </w:rPr>
              <w:t>5 рік вивчення</w:t>
            </w:r>
          </w:p>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lang w:val="uk-UA"/>
              </w:rPr>
              <w:t xml:space="preserve">Підтягування </w:t>
            </w: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p w:rsidR="003303A0" w:rsidRPr="00452C3F" w:rsidRDefault="003303A0" w:rsidP="008569C4">
            <w:pPr>
              <w:widowControl w:val="0"/>
              <w:jc w:val="center"/>
              <w:rPr>
                <w:lang w:val="uk-UA"/>
              </w:rPr>
            </w:pPr>
            <w:r w:rsidRPr="00452C3F">
              <w:rPr>
                <w:lang w:val="uk-UA"/>
              </w:rPr>
              <w:t>у висі</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3</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3</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7</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10</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lang w:val="uk-UA"/>
              </w:rPr>
            </w:pPr>
            <w:r w:rsidRPr="00452C3F">
              <w:rPr>
                <w:lang w:val="uk-UA"/>
              </w:rPr>
              <w:t xml:space="preserve">у висі </w:t>
            </w:r>
            <w:r w:rsidRPr="00452C3F">
              <w:rPr>
                <w:spacing w:val="-4"/>
                <w:lang w:val="uk-UA"/>
              </w:rPr>
              <w:t>лежачи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5</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15</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18</w:t>
            </w:r>
          </w:p>
        </w:tc>
      </w:tr>
      <w:tr w:rsidR="003303A0" w:rsidRPr="00452C3F" w:rsidTr="00A64522">
        <w:trPr>
          <w:trHeight w:val="20"/>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sidRPr="00452C3F">
              <w:rPr>
                <w:spacing w:val="-6"/>
                <w:lang w:val="uk-UA"/>
              </w:rPr>
              <w:t>Згинання та роз</w:t>
            </w:r>
            <w:r w:rsidRPr="00452C3F">
              <w:rPr>
                <w:lang w:val="uk-UA"/>
              </w:rPr>
              <w:t>гинання рук в упорі лежачи</w:t>
            </w:r>
          </w:p>
          <w:p w:rsidR="003303A0" w:rsidRPr="00452C3F" w:rsidRDefault="003303A0" w:rsidP="008569C4">
            <w:pPr>
              <w:widowControl w:val="0"/>
              <w:rPr>
                <w:spacing w:val="-4"/>
                <w:lang w:val="uk-UA"/>
              </w:rPr>
            </w:pPr>
            <w:r w:rsidRPr="00452C3F">
              <w:rPr>
                <w:spacing w:val="-4"/>
                <w:lang w:val="uk-UA"/>
              </w:rPr>
              <w:t>(кількість разів)</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 xml:space="preserve">Хл. </w:t>
            </w:r>
            <w:r w:rsidRPr="00452C3F">
              <w:rPr>
                <w:spacing w:val="-4"/>
                <w:lang w:val="uk-UA"/>
              </w:rPr>
              <w:t>від під</w:t>
            </w:r>
            <w:r w:rsidRPr="00452C3F">
              <w:rPr>
                <w:lang w:val="uk-UA"/>
              </w:rPr>
              <w:t>логи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12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18</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t>2</w:t>
            </w:r>
            <w:r w:rsidRPr="00452C3F">
              <w:rPr>
                <w:lang w:val="uk-UA"/>
              </w:rPr>
              <w:t>5</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p w:rsidR="003303A0" w:rsidRPr="00452C3F" w:rsidRDefault="003303A0" w:rsidP="008569C4">
            <w:pPr>
              <w:widowControl w:val="0"/>
              <w:jc w:val="center"/>
              <w:rPr>
                <w:spacing w:val="-10"/>
                <w:lang w:val="uk-UA"/>
              </w:rPr>
            </w:pPr>
            <w:r w:rsidRPr="00452C3F">
              <w:rPr>
                <w:spacing w:val="-10"/>
                <w:lang w:val="uk-UA"/>
              </w:rPr>
              <w:t>від лави</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8</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8</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12</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15</w:t>
            </w:r>
          </w:p>
        </w:tc>
      </w:tr>
      <w:tr w:rsidR="003303A0" w:rsidRPr="00452C3F" w:rsidTr="00A64522">
        <w:trPr>
          <w:trHeight w:val="336"/>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r>
              <w:rPr>
                <w:lang w:val="uk-UA"/>
              </w:rPr>
              <w:t>Нахил уперед з положення си</w:t>
            </w:r>
            <w:r w:rsidRPr="00452C3F">
              <w:rPr>
                <w:lang w:val="uk-UA"/>
              </w:rPr>
              <w:t>дячи (см)</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rPr>
                <w:lang w:val="uk-UA"/>
              </w:rPr>
              <w:t>д</w:t>
            </w:r>
            <w:r w:rsidRPr="00452C3F">
              <w:t>о 2</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2</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5</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9</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до 9</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9</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11</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pPr>
            <w:r w:rsidRPr="00452C3F">
              <w:t>14</w:t>
            </w:r>
          </w:p>
        </w:tc>
      </w:tr>
      <w:tr w:rsidR="003303A0" w:rsidRPr="00452C3F" w:rsidTr="00A64522">
        <w:trPr>
          <w:trHeight w:val="247"/>
          <w:jc w:val="center"/>
        </w:trPr>
        <w:tc>
          <w:tcPr>
            <w:tcW w:w="1448" w:type="dxa"/>
            <w:vMerge/>
            <w:tcBorders>
              <w:left w:val="single" w:sz="4" w:space="0" w:color="auto"/>
              <w:right w:val="single" w:sz="4" w:space="0" w:color="auto"/>
            </w:tcBorders>
            <w:shd w:val="clear" w:color="auto" w:fill="auto"/>
          </w:tcPr>
          <w:p w:rsidR="003303A0" w:rsidRPr="00452C3F" w:rsidRDefault="003303A0" w:rsidP="008569C4">
            <w:pPr>
              <w:widowControl w:val="0"/>
              <w:jc w:val="center"/>
              <w:rPr>
                <w:lang w:val="uk-UA"/>
              </w:rPr>
            </w:pPr>
          </w:p>
        </w:tc>
        <w:tc>
          <w:tcPr>
            <w:tcW w:w="1869" w:type="dxa"/>
            <w:vMerge w:val="restart"/>
            <w:tcBorders>
              <w:top w:val="single" w:sz="4" w:space="0" w:color="auto"/>
              <w:left w:val="single" w:sz="4" w:space="0" w:color="auto"/>
              <w:right w:val="single" w:sz="4" w:space="0" w:color="auto"/>
            </w:tcBorders>
            <w:vAlign w:val="center"/>
          </w:tcPr>
          <w:p w:rsidR="003303A0" w:rsidRPr="00452C3F" w:rsidRDefault="003303A0" w:rsidP="008569C4">
            <w:pPr>
              <w:widowControl w:val="0"/>
              <w:rPr>
                <w:lang w:val="uk-UA"/>
              </w:rPr>
            </w:pPr>
            <w:r>
              <w:rPr>
                <w:lang w:val="uk-UA"/>
              </w:rPr>
              <w:t>Піднімання ту</w:t>
            </w:r>
            <w:r w:rsidRPr="00452C3F">
              <w:rPr>
                <w:lang w:val="uk-UA"/>
              </w:rPr>
              <w:t xml:space="preserve">луба в сід </w:t>
            </w:r>
            <w:r w:rsidRPr="00452C3F">
              <w:rPr>
                <w:spacing w:val="-20"/>
                <w:lang w:val="uk-UA"/>
              </w:rPr>
              <w:t>за 30 с</w:t>
            </w: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Хл.</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14</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14</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22</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32</w:t>
            </w:r>
          </w:p>
        </w:tc>
      </w:tr>
      <w:tr w:rsidR="003303A0" w:rsidRPr="00452C3F" w:rsidTr="00A64522">
        <w:trPr>
          <w:trHeight w:val="20"/>
          <w:jc w:val="center"/>
        </w:trPr>
        <w:tc>
          <w:tcPr>
            <w:tcW w:w="1448" w:type="dxa"/>
            <w:vMerge/>
            <w:tcBorders>
              <w:left w:val="single" w:sz="4" w:space="0" w:color="auto"/>
              <w:right w:val="single" w:sz="4" w:space="0" w:color="auto"/>
            </w:tcBorders>
          </w:tcPr>
          <w:p w:rsidR="003303A0" w:rsidRPr="00452C3F" w:rsidRDefault="003303A0" w:rsidP="008569C4">
            <w:pPr>
              <w:widowControl w:val="0"/>
              <w:jc w:val="center"/>
              <w:rPr>
                <w:lang w:val="uk-UA"/>
              </w:rPr>
            </w:pPr>
          </w:p>
        </w:tc>
        <w:tc>
          <w:tcPr>
            <w:tcW w:w="1869" w:type="dxa"/>
            <w:vMerge/>
            <w:tcBorders>
              <w:left w:val="single" w:sz="4" w:space="0" w:color="auto"/>
              <w:right w:val="single" w:sz="4" w:space="0" w:color="auto"/>
            </w:tcBorders>
          </w:tcPr>
          <w:p w:rsidR="003303A0" w:rsidRPr="00452C3F" w:rsidRDefault="003303A0" w:rsidP="008569C4">
            <w:pPr>
              <w:widowControl w:val="0"/>
              <w:rPr>
                <w:lang w:val="uk-UA"/>
              </w:rPr>
            </w:pPr>
          </w:p>
        </w:tc>
        <w:tc>
          <w:tcPr>
            <w:tcW w:w="18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Дівч.</w:t>
            </w:r>
          </w:p>
        </w:tc>
        <w:tc>
          <w:tcPr>
            <w:tcW w:w="99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spacing w:val="-4"/>
                <w:lang w:val="uk-UA"/>
              </w:rPr>
            </w:pPr>
            <w:r w:rsidRPr="00452C3F">
              <w:rPr>
                <w:spacing w:val="-4"/>
                <w:lang w:val="uk-UA"/>
              </w:rPr>
              <w:t>до 13</w:t>
            </w:r>
          </w:p>
        </w:tc>
        <w:tc>
          <w:tcPr>
            <w:tcW w:w="790"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13</w:t>
            </w:r>
          </w:p>
        </w:tc>
        <w:tc>
          <w:tcPr>
            <w:tcW w:w="1073"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21</w:t>
            </w:r>
          </w:p>
        </w:tc>
        <w:tc>
          <w:tcPr>
            <w:tcW w:w="1276" w:type="dxa"/>
            <w:tcBorders>
              <w:top w:val="single" w:sz="4" w:space="0" w:color="auto"/>
              <w:left w:val="single" w:sz="4" w:space="0" w:color="auto"/>
              <w:bottom w:val="single" w:sz="4" w:space="0" w:color="auto"/>
              <w:right w:val="single" w:sz="4" w:space="0" w:color="auto"/>
            </w:tcBorders>
            <w:vAlign w:val="center"/>
          </w:tcPr>
          <w:p w:rsidR="003303A0" w:rsidRPr="00452C3F" w:rsidRDefault="003303A0" w:rsidP="008569C4">
            <w:pPr>
              <w:widowControl w:val="0"/>
              <w:jc w:val="center"/>
              <w:rPr>
                <w:lang w:val="uk-UA"/>
              </w:rPr>
            </w:pPr>
            <w:r w:rsidRPr="00452C3F">
              <w:rPr>
                <w:lang w:val="uk-UA"/>
              </w:rPr>
              <w:t>31</w:t>
            </w:r>
          </w:p>
        </w:tc>
      </w:tr>
    </w:tbl>
    <w:p w:rsidR="003303A0" w:rsidRPr="00452C3F" w:rsidRDefault="003303A0" w:rsidP="003303A0">
      <w:pPr>
        <w:widowControl w:val="0"/>
        <w:jc w:val="center"/>
        <w:rPr>
          <w:b/>
          <w:lang w:val="uk-UA"/>
        </w:rPr>
      </w:pPr>
      <w:r w:rsidRPr="00452C3F">
        <w:rPr>
          <w:b/>
          <w:lang w:val="uk-UA"/>
        </w:rPr>
        <w:t>Обладнання, потрібне для вивчення</w:t>
      </w:r>
      <w:r>
        <w:rPr>
          <w:b/>
          <w:lang w:val="uk-UA"/>
        </w:rPr>
        <w:t xml:space="preserve"> </w:t>
      </w:r>
      <w:r w:rsidRPr="00452C3F">
        <w:rPr>
          <w:b/>
          <w:lang w:val="uk-UA"/>
        </w:rPr>
        <w:t>модуля «Гімнастика»</w:t>
      </w:r>
    </w:p>
    <w:p w:rsidR="003303A0" w:rsidRPr="00452C3F" w:rsidRDefault="003303A0" w:rsidP="003303A0">
      <w:pPr>
        <w:widowControl w:val="0"/>
        <w:ind w:firstLine="301"/>
        <w:jc w:val="both"/>
        <w:rPr>
          <w:lang w:val="uk-UA"/>
        </w:rPr>
      </w:pPr>
    </w:p>
    <w:tbl>
      <w:tblPr>
        <w:tblW w:w="0" w:type="auto"/>
        <w:jc w:val="center"/>
        <w:tblInd w:w="122" w:type="dxa"/>
        <w:tblLook w:val="01E0" w:firstRow="1" w:lastRow="1" w:firstColumn="1" w:lastColumn="1" w:noHBand="0" w:noVBand="0"/>
      </w:tblPr>
      <w:tblGrid>
        <w:gridCol w:w="744"/>
        <w:gridCol w:w="3780"/>
        <w:gridCol w:w="1521"/>
      </w:tblGrid>
      <w:tr w:rsidR="003303A0" w:rsidRPr="00452C3F" w:rsidTr="008569C4">
        <w:trPr>
          <w:jc w:val="center"/>
        </w:trPr>
        <w:tc>
          <w:tcPr>
            <w:tcW w:w="706" w:type="dxa"/>
          </w:tcPr>
          <w:p w:rsidR="003303A0" w:rsidRPr="00452C3F" w:rsidRDefault="003303A0" w:rsidP="008569C4">
            <w:pPr>
              <w:widowControl w:val="0"/>
              <w:jc w:val="center"/>
              <w:rPr>
                <w:b/>
                <w:lang w:val="uk-UA"/>
              </w:rPr>
            </w:pPr>
            <w:r w:rsidRPr="00452C3F">
              <w:rPr>
                <w:b/>
                <w:lang w:val="uk-UA"/>
              </w:rPr>
              <w:t>№</w:t>
            </w:r>
          </w:p>
          <w:p w:rsidR="003303A0" w:rsidRPr="00452C3F" w:rsidRDefault="003303A0" w:rsidP="008569C4">
            <w:pPr>
              <w:widowControl w:val="0"/>
              <w:jc w:val="center"/>
              <w:rPr>
                <w:b/>
                <w:lang w:val="uk-UA"/>
              </w:rPr>
            </w:pPr>
            <w:r w:rsidRPr="00452C3F">
              <w:rPr>
                <w:b/>
                <w:lang w:val="uk-UA"/>
              </w:rPr>
              <w:t>пор.</w:t>
            </w:r>
          </w:p>
        </w:tc>
        <w:tc>
          <w:tcPr>
            <w:tcW w:w="3780" w:type="dxa"/>
            <w:shd w:val="clear" w:color="auto" w:fill="auto"/>
          </w:tcPr>
          <w:p w:rsidR="003303A0" w:rsidRPr="00452C3F" w:rsidRDefault="003303A0" w:rsidP="008569C4">
            <w:pPr>
              <w:widowControl w:val="0"/>
              <w:jc w:val="center"/>
              <w:rPr>
                <w:b/>
                <w:lang w:val="uk-UA"/>
              </w:rPr>
            </w:pPr>
            <w:r w:rsidRPr="00452C3F">
              <w:rPr>
                <w:b/>
                <w:lang w:val="uk-UA"/>
              </w:rPr>
              <w:t>Обладнання</w:t>
            </w:r>
          </w:p>
        </w:tc>
        <w:tc>
          <w:tcPr>
            <w:tcW w:w="1217" w:type="dxa"/>
            <w:shd w:val="clear" w:color="auto" w:fill="auto"/>
          </w:tcPr>
          <w:p w:rsidR="003303A0" w:rsidRPr="00452C3F" w:rsidRDefault="003303A0" w:rsidP="008569C4">
            <w:pPr>
              <w:widowControl w:val="0"/>
              <w:jc w:val="center"/>
              <w:rPr>
                <w:b/>
                <w:lang w:val="uk-UA"/>
              </w:rPr>
            </w:pPr>
            <w:r w:rsidRPr="00452C3F">
              <w:rPr>
                <w:b/>
                <w:lang w:val="uk-UA"/>
              </w:rPr>
              <w:t>Кількість,</w:t>
            </w:r>
          </w:p>
          <w:p w:rsidR="003303A0" w:rsidRPr="00452C3F" w:rsidRDefault="003303A0" w:rsidP="008569C4">
            <w:pPr>
              <w:widowControl w:val="0"/>
              <w:jc w:val="center"/>
              <w:rPr>
                <w:lang w:val="uk-UA"/>
              </w:rPr>
            </w:pPr>
            <w:r w:rsidRPr="00452C3F">
              <w:rPr>
                <w:lang w:val="uk-UA"/>
              </w:rPr>
              <w:t>шт.</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Гімнастичний козел</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2</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Гімнастичний міст</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3</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Гімнастичний мат</w:t>
            </w:r>
          </w:p>
        </w:tc>
        <w:tc>
          <w:tcPr>
            <w:tcW w:w="1217" w:type="dxa"/>
            <w:shd w:val="clear" w:color="auto" w:fill="auto"/>
          </w:tcPr>
          <w:p w:rsidR="003303A0" w:rsidRPr="00452C3F" w:rsidRDefault="003303A0" w:rsidP="008569C4">
            <w:pPr>
              <w:widowControl w:val="0"/>
              <w:jc w:val="center"/>
              <w:rPr>
                <w:lang w:val="uk-UA"/>
              </w:rPr>
            </w:pPr>
            <w:r w:rsidRPr="00452C3F">
              <w:rPr>
                <w:lang w:val="uk-UA"/>
              </w:rPr>
              <w:t>6</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4</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Канат</w:t>
            </w:r>
          </w:p>
        </w:tc>
        <w:tc>
          <w:tcPr>
            <w:tcW w:w="1217" w:type="dxa"/>
            <w:shd w:val="clear" w:color="auto" w:fill="auto"/>
          </w:tcPr>
          <w:p w:rsidR="003303A0" w:rsidRPr="00452C3F" w:rsidRDefault="003303A0" w:rsidP="008569C4">
            <w:pPr>
              <w:widowControl w:val="0"/>
              <w:jc w:val="center"/>
              <w:rPr>
                <w:lang w:val="uk-UA"/>
              </w:rPr>
            </w:pPr>
            <w:r w:rsidRPr="00452C3F">
              <w:rPr>
                <w:lang w:val="uk-UA"/>
              </w:rPr>
              <w:t>2</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5</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Гімнастична лава</w:t>
            </w:r>
          </w:p>
        </w:tc>
        <w:tc>
          <w:tcPr>
            <w:tcW w:w="1217" w:type="dxa"/>
            <w:shd w:val="clear" w:color="auto" w:fill="auto"/>
          </w:tcPr>
          <w:p w:rsidR="003303A0" w:rsidRPr="00452C3F" w:rsidRDefault="003303A0" w:rsidP="008569C4">
            <w:pPr>
              <w:widowControl w:val="0"/>
              <w:jc w:val="center"/>
              <w:rPr>
                <w:lang w:val="uk-UA"/>
              </w:rPr>
            </w:pPr>
            <w:r w:rsidRPr="00452C3F">
              <w:rPr>
                <w:lang w:val="uk-UA"/>
              </w:rPr>
              <w:t>6</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6</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Гімнастична колода</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7</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Перекладина</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8</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Низька колода</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9</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Паралельні бруси</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10</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Різновисокі бруси</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11</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Скакалки</w:t>
            </w:r>
          </w:p>
        </w:tc>
        <w:tc>
          <w:tcPr>
            <w:tcW w:w="1217" w:type="dxa"/>
            <w:shd w:val="clear" w:color="auto" w:fill="auto"/>
          </w:tcPr>
          <w:p w:rsidR="003303A0" w:rsidRPr="00452C3F" w:rsidRDefault="003303A0" w:rsidP="008569C4">
            <w:pPr>
              <w:widowControl w:val="0"/>
              <w:jc w:val="center"/>
              <w:rPr>
                <w:lang w:val="uk-UA"/>
              </w:rPr>
            </w:pPr>
            <w:r w:rsidRPr="00452C3F">
              <w:rPr>
                <w:lang w:val="uk-UA"/>
              </w:rPr>
              <w:t>30</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12</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Гантелі розбірні</w:t>
            </w:r>
          </w:p>
        </w:tc>
        <w:tc>
          <w:tcPr>
            <w:tcW w:w="1217" w:type="dxa"/>
            <w:shd w:val="clear" w:color="auto" w:fill="auto"/>
          </w:tcPr>
          <w:p w:rsidR="003303A0" w:rsidRPr="00452C3F" w:rsidRDefault="003303A0" w:rsidP="008569C4">
            <w:pPr>
              <w:widowControl w:val="0"/>
              <w:jc w:val="center"/>
              <w:rPr>
                <w:lang w:val="uk-UA"/>
              </w:rPr>
            </w:pPr>
            <w:r w:rsidRPr="00452C3F">
              <w:rPr>
                <w:lang w:val="uk-UA"/>
              </w:rPr>
              <w:t>10</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13</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Гімнастичні палиці</w:t>
            </w:r>
          </w:p>
        </w:tc>
        <w:tc>
          <w:tcPr>
            <w:tcW w:w="1217" w:type="dxa"/>
            <w:shd w:val="clear" w:color="auto" w:fill="auto"/>
          </w:tcPr>
          <w:p w:rsidR="003303A0" w:rsidRPr="00452C3F" w:rsidRDefault="003303A0" w:rsidP="008569C4">
            <w:pPr>
              <w:widowControl w:val="0"/>
              <w:jc w:val="center"/>
              <w:rPr>
                <w:lang w:val="uk-UA"/>
              </w:rPr>
            </w:pPr>
            <w:r w:rsidRPr="00452C3F">
              <w:rPr>
                <w:lang w:val="uk-UA"/>
              </w:rPr>
              <w:t>30</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14</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Шведські драбини</w:t>
            </w:r>
          </w:p>
        </w:tc>
        <w:tc>
          <w:tcPr>
            <w:tcW w:w="1217" w:type="dxa"/>
            <w:shd w:val="clear" w:color="auto" w:fill="auto"/>
          </w:tcPr>
          <w:p w:rsidR="003303A0" w:rsidRPr="00452C3F" w:rsidRDefault="003303A0" w:rsidP="008569C4">
            <w:pPr>
              <w:widowControl w:val="0"/>
              <w:jc w:val="center"/>
              <w:rPr>
                <w:lang w:val="uk-UA"/>
              </w:rPr>
            </w:pPr>
            <w:r w:rsidRPr="00452C3F">
              <w:rPr>
                <w:lang w:val="uk-UA"/>
              </w:rPr>
              <w:t>8</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15</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Канат для перетягування</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16</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Ваги</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17</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Еспандери</w:t>
            </w:r>
          </w:p>
        </w:tc>
        <w:tc>
          <w:tcPr>
            <w:tcW w:w="1217" w:type="dxa"/>
            <w:shd w:val="clear" w:color="auto" w:fill="auto"/>
          </w:tcPr>
          <w:p w:rsidR="003303A0" w:rsidRPr="00452C3F" w:rsidRDefault="003303A0" w:rsidP="008569C4">
            <w:pPr>
              <w:widowControl w:val="0"/>
              <w:jc w:val="center"/>
              <w:rPr>
                <w:lang w:val="uk-UA"/>
              </w:rPr>
            </w:pPr>
            <w:r w:rsidRPr="00452C3F">
              <w:rPr>
                <w:lang w:val="uk-UA"/>
              </w:rPr>
              <w:t>6</w:t>
            </w:r>
          </w:p>
        </w:tc>
      </w:tr>
      <w:tr w:rsidR="003303A0" w:rsidRPr="00452C3F" w:rsidTr="008569C4">
        <w:trPr>
          <w:jc w:val="center"/>
        </w:trPr>
        <w:tc>
          <w:tcPr>
            <w:tcW w:w="706" w:type="dxa"/>
            <w:vAlign w:val="center"/>
          </w:tcPr>
          <w:p w:rsidR="003303A0" w:rsidRPr="00452C3F" w:rsidRDefault="003303A0" w:rsidP="008569C4">
            <w:pPr>
              <w:widowControl w:val="0"/>
              <w:jc w:val="center"/>
              <w:rPr>
                <w:lang w:val="uk-UA"/>
              </w:rPr>
            </w:pPr>
            <w:r w:rsidRPr="00452C3F">
              <w:rPr>
                <w:lang w:val="uk-UA"/>
              </w:rPr>
              <w:t>18</w:t>
            </w:r>
          </w:p>
        </w:tc>
        <w:tc>
          <w:tcPr>
            <w:tcW w:w="3780" w:type="dxa"/>
            <w:shd w:val="clear" w:color="auto" w:fill="auto"/>
            <w:vAlign w:val="center"/>
          </w:tcPr>
          <w:p w:rsidR="003303A0" w:rsidRPr="00452C3F" w:rsidRDefault="003303A0" w:rsidP="008569C4">
            <w:pPr>
              <w:pStyle w:val="23"/>
              <w:widowControl w:val="0"/>
              <w:ind w:left="0"/>
              <w:jc w:val="both"/>
              <w:rPr>
                <w:szCs w:val="28"/>
                <w:lang w:val="uk-UA"/>
              </w:rPr>
            </w:pPr>
            <w:r w:rsidRPr="00452C3F">
              <w:rPr>
                <w:szCs w:val="28"/>
                <w:lang w:val="uk-UA"/>
              </w:rPr>
              <w:t>Магнезія</w:t>
            </w:r>
          </w:p>
        </w:tc>
        <w:tc>
          <w:tcPr>
            <w:tcW w:w="1217" w:type="dxa"/>
            <w:shd w:val="clear" w:color="auto" w:fill="auto"/>
            <w:vAlign w:val="center"/>
          </w:tcPr>
          <w:p w:rsidR="003303A0" w:rsidRPr="00452C3F" w:rsidRDefault="003303A0" w:rsidP="008569C4">
            <w:pPr>
              <w:widowControl w:val="0"/>
              <w:jc w:val="center"/>
              <w:rPr>
                <w:lang w:val="uk-UA"/>
              </w:rPr>
            </w:pPr>
            <w:r w:rsidRPr="00452C3F">
              <w:rPr>
                <w:lang w:val="uk-UA"/>
              </w:rPr>
              <w:t xml:space="preserve">Достатня </w:t>
            </w:r>
          </w:p>
          <w:p w:rsidR="003303A0" w:rsidRPr="00452C3F" w:rsidRDefault="003303A0" w:rsidP="008569C4">
            <w:pPr>
              <w:widowControl w:val="0"/>
              <w:jc w:val="center"/>
              <w:rPr>
                <w:lang w:val="uk-UA"/>
              </w:rPr>
            </w:pPr>
            <w:r w:rsidRPr="00452C3F">
              <w:rPr>
                <w:lang w:val="uk-UA"/>
              </w:rPr>
              <w:t>кількість</w:t>
            </w:r>
          </w:p>
        </w:tc>
      </w:tr>
      <w:tr w:rsidR="003303A0" w:rsidRPr="00452C3F" w:rsidTr="008569C4">
        <w:trPr>
          <w:jc w:val="center"/>
        </w:trPr>
        <w:tc>
          <w:tcPr>
            <w:tcW w:w="706" w:type="dxa"/>
          </w:tcPr>
          <w:p w:rsidR="003303A0" w:rsidRPr="00452C3F" w:rsidRDefault="003303A0" w:rsidP="008569C4">
            <w:pPr>
              <w:widowControl w:val="0"/>
              <w:jc w:val="center"/>
              <w:rPr>
                <w:lang w:val="uk-UA"/>
              </w:rPr>
            </w:pPr>
            <w:r w:rsidRPr="00452C3F">
              <w:rPr>
                <w:lang w:val="uk-UA"/>
              </w:rPr>
              <w:t>19</w:t>
            </w:r>
          </w:p>
        </w:tc>
        <w:tc>
          <w:tcPr>
            <w:tcW w:w="3780" w:type="dxa"/>
            <w:shd w:val="clear" w:color="auto" w:fill="auto"/>
          </w:tcPr>
          <w:p w:rsidR="003303A0" w:rsidRPr="00452C3F" w:rsidRDefault="003303A0" w:rsidP="008569C4">
            <w:pPr>
              <w:pStyle w:val="23"/>
              <w:widowControl w:val="0"/>
              <w:ind w:left="0"/>
              <w:jc w:val="both"/>
              <w:rPr>
                <w:szCs w:val="28"/>
                <w:lang w:val="uk-UA"/>
              </w:rPr>
            </w:pPr>
            <w:r w:rsidRPr="00452C3F">
              <w:rPr>
                <w:szCs w:val="28"/>
                <w:lang w:val="uk-UA"/>
              </w:rPr>
              <w:t>Динамометр</w:t>
            </w:r>
          </w:p>
        </w:tc>
        <w:tc>
          <w:tcPr>
            <w:tcW w:w="1217" w:type="dxa"/>
            <w:shd w:val="clear" w:color="auto" w:fill="auto"/>
          </w:tcPr>
          <w:p w:rsidR="003303A0" w:rsidRPr="00452C3F" w:rsidRDefault="003303A0" w:rsidP="008569C4">
            <w:pPr>
              <w:widowControl w:val="0"/>
              <w:jc w:val="center"/>
              <w:rPr>
                <w:lang w:val="uk-UA"/>
              </w:rPr>
            </w:pPr>
            <w:r w:rsidRPr="00452C3F">
              <w:rPr>
                <w:lang w:val="uk-UA"/>
              </w:rPr>
              <w:t>1</w:t>
            </w:r>
          </w:p>
        </w:tc>
      </w:tr>
    </w:tbl>
    <w:p w:rsidR="003303A0" w:rsidRPr="00452C3F" w:rsidRDefault="003303A0" w:rsidP="003303A0">
      <w:pPr>
        <w:pStyle w:val="a7"/>
        <w:widowControl w:val="0"/>
        <w:ind w:firstLine="301"/>
        <w:jc w:val="both"/>
        <w:rPr>
          <w:b w:val="0"/>
          <w:i/>
          <w:szCs w:val="28"/>
        </w:rPr>
      </w:pPr>
    </w:p>
    <w:p w:rsidR="008569C4" w:rsidRPr="002626B3" w:rsidRDefault="00A978C3" w:rsidP="00A978C3">
      <w:pPr>
        <w:rPr>
          <w:b/>
          <w:i/>
          <w:szCs w:val="28"/>
        </w:rPr>
      </w:pPr>
      <w:r>
        <w:br w:type="page"/>
      </w:r>
      <w:r w:rsidR="008569C4" w:rsidRPr="002626B3">
        <w:rPr>
          <w:b/>
          <w:i/>
          <w:szCs w:val="28"/>
        </w:rPr>
        <w:lastRenderedPageBreak/>
        <w:t>Автори:</w:t>
      </w:r>
    </w:p>
    <w:p w:rsidR="008569C4" w:rsidRPr="008F6DF8" w:rsidRDefault="008569C4" w:rsidP="008F6DF8">
      <w:pPr>
        <w:ind w:firstLine="301"/>
        <w:jc w:val="both"/>
        <w:rPr>
          <w:b/>
          <w:spacing w:val="-2"/>
          <w:szCs w:val="28"/>
          <w:lang w:val="uk-UA"/>
        </w:rPr>
      </w:pPr>
      <w:r w:rsidRPr="002626B3">
        <w:rPr>
          <w:b/>
          <w:bCs/>
          <w:spacing w:val="-2"/>
          <w:szCs w:val="28"/>
        </w:rPr>
        <w:t>І. В. Бакіко</w:t>
      </w:r>
      <w:r w:rsidR="00A64522">
        <w:rPr>
          <w:b/>
          <w:bCs/>
          <w:spacing w:val="-2"/>
          <w:szCs w:val="28"/>
          <w:lang w:val="uk-UA"/>
        </w:rPr>
        <w:t>,</w:t>
      </w:r>
      <w:r w:rsidRPr="002626B3">
        <w:rPr>
          <w:spacing w:val="-2"/>
          <w:szCs w:val="28"/>
        </w:rPr>
        <w:t xml:space="preserve"> </w:t>
      </w:r>
      <w:r w:rsidRPr="008F6DF8">
        <w:rPr>
          <w:b/>
          <w:spacing w:val="-4"/>
          <w:szCs w:val="28"/>
        </w:rPr>
        <w:t>А. В. Цьось</w:t>
      </w:r>
      <w:r w:rsidRPr="002626B3">
        <w:rPr>
          <w:spacing w:val="-4"/>
          <w:szCs w:val="28"/>
        </w:rPr>
        <w:t xml:space="preserve"> </w:t>
      </w:r>
    </w:p>
    <w:p w:rsidR="008569C4" w:rsidRPr="00417095" w:rsidRDefault="008569C4" w:rsidP="008569C4">
      <w:pPr>
        <w:pStyle w:val="a7"/>
        <w:widowControl w:val="0"/>
        <w:rPr>
          <w:szCs w:val="28"/>
        </w:rPr>
      </w:pPr>
    </w:p>
    <w:p w:rsidR="008569C4" w:rsidRPr="00417095" w:rsidRDefault="008569C4" w:rsidP="008569C4">
      <w:pPr>
        <w:pStyle w:val="a7"/>
        <w:widowControl w:val="0"/>
        <w:rPr>
          <w:szCs w:val="28"/>
        </w:rPr>
      </w:pPr>
      <w:r w:rsidRPr="00417095">
        <w:rPr>
          <w:szCs w:val="28"/>
        </w:rPr>
        <w:t>НАВЧАЛЬНА ПРОГРАМА</w:t>
      </w:r>
    </w:p>
    <w:p w:rsidR="008569C4" w:rsidRPr="00417095" w:rsidRDefault="008569C4" w:rsidP="008569C4">
      <w:pPr>
        <w:pStyle w:val="a7"/>
        <w:widowControl w:val="0"/>
        <w:rPr>
          <w:szCs w:val="28"/>
        </w:rPr>
      </w:pPr>
      <w:r w:rsidRPr="00417095">
        <w:rPr>
          <w:szCs w:val="28"/>
        </w:rPr>
        <w:t>З ФІЗИЧНОЇ КУЛЬТУРИ</w:t>
      </w:r>
    </w:p>
    <w:p w:rsidR="008569C4" w:rsidRPr="00417095" w:rsidRDefault="008569C4" w:rsidP="008569C4">
      <w:pPr>
        <w:pStyle w:val="a7"/>
        <w:widowControl w:val="0"/>
        <w:rPr>
          <w:szCs w:val="28"/>
        </w:rPr>
      </w:pPr>
      <w:r w:rsidRPr="00417095">
        <w:rPr>
          <w:szCs w:val="28"/>
        </w:rPr>
        <w:t>для загальноосвітніх навчальних закладів</w:t>
      </w:r>
    </w:p>
    <w:p w:rsidR="008569C4" w:rsidRPr="00417095" w:rsidRDefault="008569C4" w:rsidP="008569C4">
      <w:pPr>
        <w:pStyle w:val="a7"/>
        <w:widowControl w:val="0"/>
        <w:rPr>
          <w:szCs w:val="28"/>
        </w:rPr>
      </w:pPr>
      <w:r w:rsidRPr="00417095">
        <w:rPr>
          <w:szCs w:val="28"/>
        </w:rPr>
        <w:t>5–9 класи</w:t>
      </w:r>
    </w:p>
    <w:p w:rsidR="008569C4" w:rsidRPr="00417095" w:rsidRDefault="008569C4" w:rsidP="008569C4">
      <w:pPr>
        <w:pStyle w:val="a7"/>
        <w:widowControl w:val="0"/>
        <w:rPr>
          <w:szCs w:val="28"/>
        </w:rPr>
      </w:pPr>
    </w:p>
    <w:p w:rsidR="008569C4" w:rsidRPr="00417095" w:rsidRDefault="008569C4" w:rsidP="008569C4">
      <w:pPr>
        <w:pStyle w:val="a7"/>
        <w:widowControl w:val="0"/>
        <w:rPr>
          <w:szCs w:val="28"/>
        </w:rPr>
      </w:pPr>
      <w:r w:rsidRPr="00417095">
        <w:rPr>
          <w:szCs w:val="28"/>
        </w:rPr>
        <w:t>Варіативний модуль</w:t>
      </w:r>
    </w:p>
    <w:p w:rsidR="008569C4" w:rsidRPr="00417095" w:rsidRDefault="008569C4" w:rsidP="008569C4">
      <w:pPr>
        <w:pStyle w:val="a7"/>
        <w:widowControl w:val="0"/>
        <w:rPr>
          <w:szCs w:val="28"/>
        </w:rPr>
      </w:pPr>
      <w:r w:rsidRPr="00417095">
        <w:rPr>
          <w:szCs w:val="28"/>
        </w:rPr>
        <w:t>ГОРОДКИ</w:t>
      </w:r>
    </w:p>
    <w:p w:rsidR="008569C4" w:rsidRPr="00417095" w:rsidRDefault="008569C4" w:rsidP="008569C4">
      <w:pPr>
        <w:pStyle w:val="a7"/>
        <w:widowControl w:val="0"/>
        <w:rPr>
          <w:szCs w:val="28"/>
        </w:rPr>
      </w:pPr>
      <w:r>
        <w:rPr>
          <w:b w:val="0"/>
          <w:bCs w:val="0"/>
          <w:szCs w:val="28"/>
        </w:rPr>
        <w:t xml:space="preserve"> </w:t>
      </w:r>
    </w:p>
    <w:p w:rsidR="008569C4" w:rsidRPr="00417095" w:rsidRDefault="008569C4" w:rsidP="008569C4">
      <w:pPr>
        <w:widowControl w:val="0"/>
        <w:jc w:val="center"/>
        <w:rPr>
          <w:b/>
          <w:bCs/>
          <w:szCs w:val="28"/>
          <w:lang w:val="uk-UA"/>
        </w:rPr>
      </w:pPr>
      <w:r w:rsidRPr="00417095">
        <w:rPr>
          <w:b/>
          <w:bCs/>
          <w:szCs w:val="28"/>
          <w:lang w:val="uk-UA"/>
        </w:rPr>
        <w:t>ПОЯСНЮВАЛЬНА ЗАПИСКА</w:t>
      </w:r>
    </w:p>
    <w:p w:rsidR="008569C4" w:rsidRPr="00417095" w:rsidRDefault="008569C4" w:rsidP="008569C4">
      <w:pPr>
        <w:widowControl w:val="0"/>
        <w:ind w:firstLine="301"/>
        <w:jc w:val="both"/>
        <w:rPr>
          <w:b/>
          <w:bCs/>
          <w:szCs w:val="28"/>
          <w:lang w:val="uk-UA"/>
        </w:rPr>
      </w:pPr>
    </w:p>
    <w:p w:rsidR="008569C4" w:rsidRPr="00FC4A62" w:rsidRDefault="008569C4" w:rsidP="008569C4">
      <w:pPr>
        <w:widowControl w:val="0"/>
        <w:ind w:firstLine="720"/>
        <w:jc w:val="both"/>
        <w:rPr>
          <w:color w:val="000000"/>
          <w:szCs w:val="28"/>
          <w:lang w:val="uk-UA"/>
        </w:rPr>
      </w:pPr>
      <w:r w:rsidRPr="00417095">
        <w:rPr>
          <w:spacing w:val="-2"/>
          <w:szCs w:val="28"/>
          <w:lang w:val="uk-UA"/>
        </w:rPr>
        <w:t>Варіативний модуль «Городки» складається зі змісту навчаль</w:t>
      </w:r>
      <w:r w:rsidRPr="00417095">
        <w:rPr>
          <w:szCs w:val="28"/>
          <w:lang w:val="uk-UA"/>
        </w:rPr>
        <w:t xml:space="preserve">ного матеріалу, </w:t>
      </w:r>
      <w:r w:rsidRPr="008F6DF8">
        <w:rPr>
          <w:szCs w:val="28"/>
          <w:lang w:val="uk-UA"/>
        </w:rPr>
        <w:t xml:space="preserve">очікувані результати навчально-пізнавальної діяльності </w:t>
      </w:r>
      <w:r w:rsidRPr="00FC4A62">
        <w:rPr>
          <w:color w:val="000000"/>
          <w:szCs w:val="28"/>
          <w:lang w:val="uk-UA"/>
        </w:rPr>
        <w:t>учнів</w:t>
      </w:r>
      <w:r w:rsidR="002745F7" w:rsidRPr="00FC4A62">
        <w:rPr>
          <w:color w:val="000000"/>
          <w:szCs w:val="28"/>
          <w:lang w:val="uk-UA"/>
        </w:rPr>
        <w:t>/учениць</w:t>
      </w:r>
      <w:r w:rsidRPr="00FC4A62">
        <w:rPr>
          <w:color w:val="000000"/>
          <w:szCs w:val="28"/>
          <w:lang w:val="uk-UA"/>
        </w:rPr>
        <w:t>, переліку обладнання, яке необхідне для вивчення даного модуля та додатку (правила гри у городошний спорт, техніки та тактики гри).</w:t>
      </w:r>
    </w:p>
    <w:p w:rsidR="008569C4" w:rsidRPr="00FC4A62" w:rsidRDefault="008569C4" w:rsidP="008569C4">
      <w:pPr>
        <w:widowControl w:val="0"/>
        <w:ind w:firstLine="720"/>
        <w:jc w:val="both"/>
        <w:rPr>
          <w:color w:val="000000"/>
          <w:szCs w:val="28"/>
          <w:lang w:val="uk-UA"/>
        </w:rPr>
      </w:pPr>
      <w:r w:rsidRPr="00FC4A62">
        <w:rPr>
          <w:color w:val="000000"/>
          <w:szCs w:val="28"/>
          <w:lang w:val="uk-UA"/>
        </w:rPr>
        <w:t>До розділу «Зміст навчального матеріалу» внесені теоретичні відомості, спеціальна фізична підготовка, техніко-</w:t>
      </w:r>
      <w:r w:rsidRPr="00FC4A62">
        <w:rPr>
          <w:color w:val="000000"/>
          <w:spacing w:val="-4"/>
          <w:szCs w:val="28"/>
          <w:lang w:val="uk-UA"/>
        </w:rPr>
        <w:t>тактична підготовка</w:t>
      </w:r>
      <w:r w:rsidRPr="00FC4A62">
        <w:rPr>
          <w:color w:val="000000"/>
          <w:szCs w:val="28"/>
          <w:lang w:val="uk-UA"/>
        </w:rPr>
        <w:t>.</w:t>
      </w:r>
    </w:p>
    <w:p w:rsidR="008569C4" w:rsidRPr="00417095" w:rsidRDefault="008569C4" w:rsidP="008569C4">
      <w:pPr>
        <w:widowControl w:val="0"/>
        <w:ind w:firstLine="720"/>
        <w:jc w:val="both"/>
        <w:rPr>
          <w:szCs w:val="28"/>
          <w:lang w:val="uk-UA"/>
        </w:rPr>
      </w:pPr>
      <w:r w:rsidRPr="00FC4A62">
        <w:rPr>
          <w:color w:val="000000"/>
          <w:szCs w:val="28"/>
          <w:lang w:val="uk-UA"/>
        </w:rPr>
        <w:t>Розділ «Очікувані результати навчально-пізнавальної діяльності учнів</w:t>
      </w:r>
      <w:r w:rsidR="002745F7" w:rsidRPr="00FC4A62">
        <w:rPr>
          <w:color w:val="000000"/>
          <w:szCs w:val="28"/>
          <w:lang w:val="uk-UA"/>
        </w:rPr>
        <w:t>/учениць</w:t>
      </w:r>
      <w:r w:rsidRPr="00417095">
        <w:rPr>
          <w:szCs w:val="28"/>
          <w:lang w:val="uk-UA"/>
        </w:rPr>
        <w:t>» зорієнтований на якісне засвоєння знань, умінь та навичок поданого матеріалу.</w:t>
      </w:r>
    </w:p>
    <w:p w:rsidR="008569C4" w:rsidRPr="00417095" w:rsidRDefault="008569C4" w:rsidP="008569C4">
      <w:pPr>
        <w:widowControl w:val="0"/>
        <w:ind w:firstLine="720"/>
        <w:jc w:val="both"/>
        <w:rPr>
          <w:szCs w:val="28"/>
        </w:rPr>
      </w:pPr>
      <w:r>
        <w:rPr>
          <w:szCs w:val="28"/>
          <w:lang w:val="uk-UA"/>
        </w:rPr>
        <w:t>«</w:t>
      </w:r>
      <w:r w:rsidRPr="00417095">
        <w:rPr>
          <w:szCs w:val="28"/>
          <w:lang w:val="uk-UA"/>
        </w:rPr>
        <w:t>Городки</w:t>
      </w:r>
      <w:r>
        <w:rPr>
          <w:szCs w:val="28"/>
          <w:lang w:val="uk-UA"/>
        </w:rPr>
        <w:t>»</w:t>
      </w:r>
      <w:r w:rsidRPr="00417095">
        <w:rPr>
          <w:szCs w:val="28"/>
          <w:lang w:val="uk-UA"/>
        </w:rPr>
        <w:t xml:space="preserve"> розвивають силу, спритність, точність, окомір, волю, витримку. Городошний спорт має велике оздоровче значення, оскільки гра відбувається на свіжому повітрі в будь-яку пору року.</w:t>
      </w:r>
    </w:p>
    <w:p w:rsidR="008569C4" w:rsidRPr="00417095" w:rsidRDefault="008569C4" w:rsidP="008569C4">
      <w:pPr>
        <w:shd w:val="clear" w:color="auto" w:fill="FFFFFF"/>
        <w:ind w:right="24" w:firstLine="720"/>
        <w:jc w:val="both"/>
        <w:rPr>
          <w:szCs w:val="28"/>
          <w:lang w:val="uk-UA"/>
        </w:rPr>
      </w:pPr>
      <w:r>
        <w:rPr>
          <w:color w:val="000000"/>
          <w:spacing w:val="3"/>
          <w:w w:val="107"/>
          <w:szCs w:val="28"/>
          <w:lang w:val="uk-UA"/>
        </w:rPr>
        <w:t>«</w:t>
      </w:r>
      <w:r w:rsidRPr="00417095">
        <w:rPr>
          <w:color w:val="000000"/>
          <w:spacing w:val="3"/>
          <w:w w:val="107"/>
          <w:szCs w:val="28"/>
          <w:lang w:val="uk-UA"/>
        </w:rPr>
        <w:t>Городок</w:t>
      </w:r>
      <w:r>
        <w:rPr>
          <w:color w:val="000000"/>
          <w:spacing w:val="3"/>
          <w:w w:val="107"/>
          <w:szCs w:val="28"/>
          <w:lang w:val="uk-UA"/>
        </w:rPr>
        <w:t>»</w:t>
      </w:r>
      <w:r w:rsidRPr="00417095">
        <w:rPr>
          <w:color w:val="000000"/>
          <w:spacing w:val="3"/>
          <w:w w:val="107"/>
          <w:szCs w:val="28"/>
          <w:lang w:val="uk-UA"/>
        </w:rPr>
        <w:t xml:space="preserve"> виготовляється з різ</w:t>
      </w:r>
      <w:r w:rsidRPr="00417095">
        <w:rPr>
          <w:color w:val="000000"/>
          <w:spacing w:val="5"/>
          <w:w w:val="107"/>
          <w:szCs w:val="28"/>
          <w:lang w:val="uk-UA"/>
        </w:rPr>
        <w:t>них порід дерев (бажано з твер</w:t>
      </w:r>
      <w:r w:rsidRPr="00417095">
        <w:rPr>
          <w:color w:val="000000"/>
          <w:spacing w:val="3"/>
          <w:w w:val="107"/>
          <w:szCs w:val="28"/>
          <w:lang w:val="uk-UA"/>
        </w:rPr>
        <w:t>дих) і являє собою циліндр завдовжки 200 мм і діаметром 45</w:t>
      </w:r>
      <w:r w:rsidRPr="00417095">
        <w:rPr>
          <w:color w:val="000000"/>
          <w:spacing w:val="3"/>
          <w:w w:val="107"/>
          <w:szCs w:val="28"/>
        </w:rPr>
        <w:t xml:space="preserve"> – </w:t>
      </w:r>
      <w:r w:rsidRPr="00417095">
        <w:rPr>
          <w:color w:val="000000"/>
          <w:spacing w:val="5"/>
          <w:w w:val="107"/>
          <w:szCs w:val="28"/>
          <w:lang w:val="uk-UA"/>
        </w:rPr>
        <w:t xml:space="preserve">50 мм. </w:t>
      </w:r>
      <w:r w:rsidRPr="00417095">
        <w:rPr>
          <w:color w:val="000000"/>
          <w:spacing w:val="5"/>
          <w:w w:val="107"/>
          <w:szCs w:val="28"/>
        </w:rPr>
        <w:t xml:space="preserve">По краях </w:t>
      </w:r>
      <w:r w:rsidRPr="00417095">
        <w:rPr>
          <w:color w:val="000000"/>
          <w:spacing w:val="5"/>
          <w:w w:val="107"/>
          <w:szCs w:val="28"/>
          <w:lang w:val="uk-UA"/>
        </w:rPr>
        <w:t>робиться</w:t>
      </w:r>
      <w:r w:rsidRPr="00417095">
        <w:rPr>
          <w:color w:val="000000"/>
          <w:spacing w:val="5"/>
          <w:w w:val="107"/>
          <w:szCs w:val="28"/>
        </w:rPr>
        <w:t xml:space="preserve"> фаска </w:t>
      </w:r>
      <w:r w:rsidRPr="00417095">
        <w:rPr>
          <w:color w:val="000000"/>
          <w:spacing w:val="2"/>
          <w:w w:val="107"/>
          <w:szCs w:val="28"/>
        </w:rPr>
        <w:t>(</w:t>
      </w:r>
      <w:r w:rsidRPr="00417095">
        <w:rPr>
          <w:color w:val="000000"/>
          <w:spacing w:val="2"/>
          <w:w w:val="107"/>
          <w:szCs w:val="28"/>
          <w:lang w:val="uk-UA"/>
        </w:rPr>
        <w:t>зріз</w:t>
      </w:r>
      <w:r w:rsidRPr="00417095">
        <w:rPr>
          <w:color w:val="000000"/>
          <w:spacing w:val="2"/>
          <w:w w:val="107"/>
          <w:szCs w:val="28"/>
        </w:rPr>
        <w:t xml:space="preserve">) – 3 мм </w:t>
      </w:r>
      <w:r w:rsidRPr="00417095">
        <w:rPr>
          <w:color w:val="000000"/>
          <w:spacing w:val="2"/>
          <w:w w:val="107"/>
          <w:szCs w:val="28"/>
          <w:lang w:val="uk-UA"/>
        </w:rPr>
        <w:t>під</w:t>
      </w:r>
      <w:r w:rsidRPr="00417095">
        <w:rPr>
          <w:color w:val="000000"/>
          <w:spacing w:val="2"/>
          <w:w w:val="107"/>
          <w:szCs w:val="28"/>
        </w:rPr>
        <w:t xml:space="preserve"> кутом 45°</w:t>
      </w:r>
      <w:r w:rsidRPr="00417095">
        <w:rPr>
          <w:color w:val="000000"/>
          <w:spacing w:val="2"/>
          <w:w w:val="107"/>
          <w:szCs w:val="28"/>
          <w:lang w:val="uk-UA"/>
        </w:rPr>
        <w:t xml:space="preserve">. </w:t>
      </w:r>
      <w:r w:rsidRPr="00417095">
        <w:rPr>
          <w:color w:val="000000"/>
          <w:spacing w:val="-3"/>
          <w:szCs w:val="28"/>
          <w:lang w:val="uk-UA"/>
        </w:rPr>
        <w:t>Городошник обов’язково повинен навчитися виготовляти для себе відповідні бити, ремонту</w:t>
      </w:r>
      <w:r w:rsidRPr="00417095">
        <w:rPr>
          <w:color w:val="000000"/>
          <w:spacing w:val="7"/>
          <w:szCs w:val="28"/>
          <w:lang w:val="uk-UA"/>
        </w:rPr>
        <w:t>вати їх, а також доглядати за ними. Це по</w:t>
      </w:r>
      <w:r w:rsidRPr="00417095">
        <w:rPr>
          <w:color w:val="000000"/>
          <w:szCs w:val="28"/>
          <w:lang w:val="uk-UA"/>
        </w:rPr>
        <w:t>трібно насамперед тому, що битки городошни</w:t>
      </w:r>
      <w:r w:rsidRPr="00417095">
        <w:rPr>
          <w:color w:val="000000"/>
          <w:spacing w:val="2"/>
          <w:szCs w:val="28"/>
          <w:lang w:val="uk-UA"/>
        </w:rPr>
        <w:t>ка – індивідуальне знаряддя, яке майже ніко</w:t>
      </w:r>
      <w:r w:rsidRPr="00417095">
        <w:rPr>
          <w:color w:val="000000"/>
          <w:spacing w:val="7"/>
          <w:szCs w:val="28"/>
          <w:lang w:val="uk-UA"/>
        </w:rPr>
        <w:t xml:space="preserve">ли не підходить іншому городошникові. До </w:t>
      </w:r>
      <w:r w:rsidRPr="00417095">
        <w:rPr>
          <w:color w:val="000000"/>
          <w:spacing w:val="2"/>
          <w:szCs w:val="28"/>
          <w:lang w:val="uk-UA"/>
        </w:rPr>
        <w:t>того ж, у процесі тренувань або змагання не</w:t>
      </w:r>
      <w:r w:rsidRPr="00417095">
        <w:rPr>
          <w:color w:val="000000"/>
          <w:spacing w:val="-3"/>
          <w:szCs w:val="28"/>
          <w:lang w:val="uk-UA"/>
        </w:rPr>
        <w:t>рідко буває необхідно відремонтувати битки, за</w:t>
      </w:r>
      <w:r w:rsidRPr="00417095">
        <w:rPr>
          <w:color w:val="000000"/>
          <w:spacing w:val="3"/>
          <w:szCs w:val="28"/>
          <w:lang w:val="uk-UA"/>
        </w:rPr>
        <w:t xml:space="preserve">мінити ту чи іншу окрему вставку, ручку, </w:t>
      </w:r>
      <w:r w:rsidRPr="00417095">
        <w:rPr>
          <w:color w:val="000000"/>
          <w:spacing w:val="2"/>
          <w:szCs w:val="28"/>
          <w:lang w:val="uk-UA"/>
        </w:rPr>
        <w:t xml:space="preserve">підправити окуття тощо. </w:t>
      </w:r>
      <w:r w:rsidRPr="00417095">
        <w:rPr>
          <w:color w:val="000000"/>
          <w:spacing w:val="-2"/>
          <w:szCs w:val="28"/>
          <w:lang w:val="uk-UA"/>
        </w:rPr>
        <w:t xml:space="preserve">Згідно з правилами гри, довжина битки не </w:t>
      </w:r>
      <w:r w:rsidRPr="00417095">
        <w:rPr>
          <w:color w:val="000000"/>
          <w:spacing w:val="4"/>
          <w:szCs w:val="28"/>
          <w:lang w:val="uk-UA"/>
        </w:rPr>
        <w:t xml:space="preserve">повинна перевищувати 1000 мм, а довжина окуття – 130 мм. Відстань між окуттями не </w:t>
      </w:r>
      <w:r w:rsidRPr="00417095">
        <w:rPr>
          <w:color w:val="000000"/>
          <w:spacing w:val="7"/>
          <w:szCs w:val="28"/>
          <w:lang w:val="uk-UA"/>
        </w:rPr>
        <w:t xml:space="preserve">може бути меншою 40 мм. </w:t>
      </w:r>
      <w:r w:rsidRPr="00417095">
        <w:rPr>
          <w:color w:val="000000"/>
          <w:spacing w:val="3"/>
          <w:szCs w:val="28"/>
          <w:lang w:val="uk-UA"/>
        </w:rPr>
        <w:t xml:space="preserve">Всі інші розміри (товщина, вага тощо) </w:t>
      </w:r>
      <w:r w:rsidRPr="00417095">
        <w:rPr>
          <w:color w:val="000000"/>
          <w:spacing w:val="2"/>
          <w:szCs w:val="28"/>
          <w:lang w:val="uk-UA"/>
        </w:rPr>
        <w:t>правилами не обмежуються і вибираються го</w:t>
      </w:r>
      <w:r w:rsidRPr="00417095">
        <w:rPr>
          <w:color w:val="000000"/>
          <w:spacing w:val="-5"/>
          <w:szCs w:val="28"/>
          <w:lang w:val="uk-UA"/>
        </w:rPr>
        <w:t>родошником відповідно до його смаку, індивіду</w:t>
      </w:r>
      <w:r w:rsidRPr="00417095">
        <w:rPr>
          <w:color w:val="000000"/>
          <w:spacing w:val="-2"/>
          <w:szCs w:val="28"/>
          <w:lang w:val="uk-UA"/>
        </w:rPr>
        <w:t>альних особливостей, зросту, фізичного розвит</w:t>
      </w:r>
      <w:r w:rsidRPr="00417095">
        <w:rPr>
          <w:color w:val="000000"/>
          <w:szCs w:val="28"/>
          <w:lang w:val="uk-UA"/>
        </w:rPr>
        <w:t xml:space="preserve">ку тощо. </w:t>
      </w:r>
      <w:r w:rsidRPr="00417095">
        <w:rPr>
          <w:color w:val="000000"/>
          <w:spacing w:val="6"/>
          <w:szCs w:val="28"/>
          <w:lang w:val="uk-UA"/>
        </w:rPr>
        <w:t xml:space="preserve">Найкраще битку робити діаметром 32 – </w:t>
      </w:r>
      <w:r w:rsidRPr="00417095">
        <w:rPr>
          <w:color w:val="000000"/>
          <w:spacing w:val="-3"/>
          <w:szCs w:val="28"/>
          <w:lang w:val="uk-UA"/>
        </w:rPr>
        <w:t xml:space="preserve">33 мм. Для городошників </w:t>
      </w:r>
      <w:r w:rsidR="00385AFA" w:rsidRPr="00FC4A62">
        <w:rPr>
          <w:color w:val="000000"/>
          <w:spacing w:val="-3"/>
          <w:szCs w:val="28"/>
          <w:lang w:val="uk-UA"/>
        </w:rPr>
        <w:t>початківців</w:t>
      </w:r>
      <w:r w:rsidR="00385AFA">
        <w:rPr>
          <w:color w:val="000000"/>
          <w:spacing w:val="-3"/>
          <w:szCs w:val="28"/>
          <w:lang w:val="uk-UA"/>
        </w:rPr>
        <w:t xml:space="preserve"> </w:t>
      </w:r>
      <w:r w:rsidRPr="00417095">
        <w:rPr>
          <w:color w:val="000000"/>
          <w:spacing w:val="-3"/>
          <w:szCs w:val="28"/>
          <w:lang w:val="uk-UA"/>
        </w:rPr>
        <w:t>реко</w:t>
      </w:r>
      <w:r w:rsidRPr="00417095">
        <w:rPr>
          <w:color w:val="000000"/>
          <w:spacing w:val="2"/>
          <w:szCs w:val="28"/>
          <w:lang w:val="uk-UA"/>
        </w:rPr>
        <w:t xml:space="preserve">мендується користуватися битками вагою від </w:t>
      </w:r>
      <w:r w:rsidRPr="00417095">
        <w:rPr>
          <w:color w:val="000000"/>
          <w:spacing w:val="-1"/>
          <w:szCs w:val="28"/>
          <w:lang w:val="uk-UA"/>
        </w:rPr>
        <w:t>1200 до 1600 грамів. Для дівчат, слід використовувати полегшений варіант битки (від 1000 до 1200 грамів).</w:t>
      </w:r>
      <w:r>
        <w:rPr>
          <w:color w:val="000000"/>
          <w:spacing w:val="-1"/>
          <w:szCs w:val="28"/>
          <w:lang w:val="uk-UA"/>
        </w:rPr>
        <w:t xml:space="preserve"> </w:t>
      </w:r>
      <w:r w:rsidRPr="00417095">
        <w:rPr>
          <w:color w:val="000000"/>
          <w:spacing w:val="-1"/>
          <w:szCs w:val="28"/>
          <w:lang w:val="uk-UA"/>
        </w:rPr>
        <w:t>Най</w:t>
      </w:r>
      <w:r w:rsidRPr="00417095">
        <w:rPr>
          <w:color w:val="000000"/>
          <w:spacing w:val="-2"/>
          <w:szCs w:val="28"/>
          <w:lang w:val="uk-UA"/>
        </w:rPr>
        <w:t xml:space="preserve">більш доцільним матеріалом для виготовлення </w:t>
      </w:r>
      <w:r w:rsidRPr="00417095">
        <w:rPr>
          <w:color w:val="000000"/>
          <w:spacing w:val="6"/>
          <w:szCs w:val="28"/>
          <w:lang w:val="uk-UA"/>
        </w:rPr>
        <w:t>биток є кизил або глід.</w:t>
      </w:r>
    </w:p>
    <w:p w:rsidR="008569C4" w:rsidRPr="00417095" w:rsidRDefault="008569C4" w:rsidP="008569C4">
      <w:pPr>
        <w:widowControl w:val="0"/>
        <w:ind w:firstLine="720"/>
        <w:jc w:val="both"/>
        <w:rPr>
          <w:szCs w:val="28"/>
          <w:lang w:val="uk-UA"/>
        </w:rPr>
      </w:pPr>
      <w:r w:rsidRPr="00417095">
        <w:rPr>
          <w:szCs w:val="28"/>
          <w:lang w:val="uk-UA"/>
        </w:rPr>
        <w:t xml:space="preserve">З метою профілактики травматизму на кожному уроці необхідно перевіряти місця проведення занять, дотримуватися вимог методики </w:t>
      </w:r>
      <w:r w:rsidRPr="00417095">
        <w:rPr>
          <w:szCs w:val="28"/>
          <w:lang w:val="uk-UA"/>
        </w:rPr>
        <w:lastRenderedPageBreak/>
        <w:t>навчання рухових дій, застосовуючи спеціальні бігові вправи, вправи для метань, підвідні та спеціально-розвивальні вправи.</w:t>
      </w:r>
    </w:p>
    <w:p w:rsidR="008569C4" w:rsidRPr="00FC4A62" w:rsidRDefault="008569C4" w:rsidP="008569C4">
      <w:pPr>
        <w:widowControl w:val="0"/>
        <w:ind w:firstLine="720"/>
        <w:jc w:val="both"/>
        <w:rPr>
          <w:color w:val="000000"/>
          <w:szCs w:val="28"/>
          <w:lang w:val="uk-UA"/>
        </w:rPr>
      </w:pPr>
      <w:r w:rsidRPr="00417095">
        <w:rPr>
          <w:szCs w:val="28"/>
          <w:lang w:val="uk-UA"/>
        </w:rPr>
        <w:t xml:space="preserve">Під час проведення уроків з «Городків» вчитель повинен застосовувати індивідуальний та </w:t>
      </w:r>
      <w:r w:rsidR="00385AFA">
        <w:rPr>
          <w:szCs w:val="28"/>
          <w:lang w:val="uk-UA"/>
        </w:rPr>
        <w:t xml:space="preserve">диференційований підхід </w:t>
      </w:r>
      <w:r w:rsidR="00385AFA" w:rsidRPr="00FC4A62">
        <w:rPr>
          <w:color w:val="000000"/>
          <w:szCs w:val="28"/>
          <w:lang w:val="uk-UA"/>
        </w:rPr>
        <w:t xml:space="preserve">до </w:t>
      </w:r>
      <w:r w:rsidR="00A978C3" w:rsidRPr="00FC4A62">
        <w:rPr>
          <w:color w:val="000000"/>
          <w:szCs w:val="28"/>
          <w:lang w:val="uk-UA"/>
        </w:rPr>
        <w:t>учнів</w:t>
      </w:r>
      <w:r w:rsidR="00FC4A62">
        <w:rPr>
          <w:color w:val="000000"/>
          <w:szCs w:val="28"/>
          <w:lang w:val="uk-UA"/>
        </w:rPr>
        <w:t>/учениць</w:t>
      </w:r>
      <w:r w:rsidRPr="00FC4A62">
        <w:rPr>
          <w:color w:val="000000"/>
          <w:szCs w:val="28"/>
          <w:lang w:val="uk-UA"/>
        </w:rPr>
        <w:t>.</w:t>
      </w:r>
    </w:p>
    <w:p w:rsidR="008569C4" w:rsidRPr="00417095" w:rsidRDefault="008569C4" w:rsidP="008569C4">
      <w:pPr>
        <w:widowControl w:val="0"/>
        <w:ind w:firstLine="720"/>
        <w:jc w:val="both"/>
        <w:rPr>
          <w:szCs w:val="28"/>
          <w:lang w:val="uk-UA"/>
        </w:rPr>
      </w:pPr>
      <w:r w:rsidRPr="00FC4A62">
        <w:rPr>
          <w:color w:val="000000"/>
          <w:szCs w:val="28"/>
          <w:lang w:val="uk-UA"/>
        </w:rPr>
        <w:t>Після вивчення модуля у кожному навчальному році учні</w:t>
      </w:r>
      <w:r w:rsidR="00385AFA" w:rsidRPr="00FC4A62">
        <w:rPr>
          <w:color w:val="000000"/>
          <w:szCs w:val="28"/>
          <w:lang w:val="uk-UA"/>
        </w:rPr>
        <w:t>/учениці</w:t>
      </w:r>
      <w:r w:rsidRPr="00417095">
        <w:rPr>
          <w:szCs w:val="28"/>
          <w:lang w:val="uk-UA"/>
        </w:rPr>
        <w:t xml:space="preserve"> складають випробування (навчальні нормативи) для контролю </w:t>
      </w:r>
      <w:r w:rsidRPr="00417095">
        <w:rPr>
          <w:spacing w:val="-2"/>
          <w:szCs w:val="28"/>
          <w:lang w:val="uk-UA"/>
        </w:rPr>
        <w:t>якості засвоєння теоретичного матеріалу та рухових дій.</w:t>
      </w:r>
    </w:p>
    <w:p w:rsidR="008F6DF8" w:rsidRDefault="008F6DF8" w:rsidP="008569C4">
      <w:pPr>
        <w:pStyle w:val="a7"/>
        <w:widowControl w:val="0"/>
        <w:rPr>
          <w:szCs w:val="28"/>
          <w:lang w:val="uk-UA"/>
        </w:rPr>
      </w:pPr>
    </w:p>
    <w:p w:rsidR="008569C4" w:rsidRPr="00417095" w:rsidRDefault="008569C4" w:rsidP="008569C4">
      <w:pPr>
        <w:pStyle w:val="a7"/>
        <w:widowControl w:val="0"/>
        <w:rPr>
          <w:szCs w:val="28"/>
        </w:rPr>
      </w:pPr>
      <w:r w:rsidRPr="00417095">
        <w:rPr>
          <w:szCs w:val="28"/>
        </w:rPr>
        <w:t>ГОРОДКИ</w:t>
      </w:r>
    </w:p>
    <w:p w:rsidR="008569C4" w:rsidRPr="00417095" w:rsidRDefault="008569C4" w:rsidP="008569C4">
      <w:pPr>
        <w:widowControl w:val="0"/>
        <w:jc w:val="center"/>
        <w:rPr>
          <w:b/>
          <w:bCs/>
          <w:szCs w:val="28"/>
          <w:lang w:val="uk-UA"/>
        </w:rPr>
      </w:pPr>
      <w:r w:rsidRPr="00417095">
        <w:rPr>
          <w:b/>
          <w:bCs/>
          <w:szCs w:val="28"/>
          <w:lang w:val="uk-UA"/>
        </w:rPr>
        <w:t>1 рік вивчення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8569C4" w:rsidRPr="00417095" w:rsidTr="008F6DF8">
        <w:trPr>
          <w:trHeight w:val="20"/>
          <w:tblHeader/>
        </w:trPr>
        <w:tc>
          <w:tcPr>
            <w:tcW w:w="4820" w:type="dxa"/>
            <w:tcBorders>
              <w:top w:val="single" w:sz="4" w:space="0" w:color="auto"/>
              <w:left w:val="single" w:sz="4" w:space="0" w:color="auto"/>
              <w:bottom w:val="single" w:sz="4" w:space="0" w:color="auto"/>
              <w:right w:val="single" w:sz="4" w:space="0" w:color="auto"/>
            </w:tcBorders>
          </w:tcPr>
          <w:p w:rsidR="008569C4" w:rsidRPr="008569C4" w:rsidRDefault="008569C4" w:rsidP="008569C4">
            <w:pPr>
              <w:widowControl w:val="0"/>
              <w:jc w:val="center"/>
              <w:rPr>
                <w:b/>
                <w:strike/>
                <w:szCs w:val="28"/>
                <w:lang w:val="uk-UA"/>
              </w:rPr>
            </w:pPr>
            <w:r w:rsidRPr="008569C4">
              <w:rPr>
                <w:b/>
                <w:szCs w:val="28"/>
                <w:lang w:val="uk-UA"/>
              </w:rPr>
              <w:t xml:space="preserve">Очікувані результати навчально-пізнавальної діяльності </w:t>
            </w:r>
            <w:r w:rsidRPr="00FC4A62">
              <w:rPr>
                <w:b/>
                <w:color w:val="000000"/>
                <w:szCs w:val="28"/>
                <w:lang w:val="uk-UA"/>
              </w:rPr>
              <w:t>учнів</w:t>
            </w:r>
            <w:r w:rsidR="002E0D9B" w:rsidRPr="00FC4A62">
              <w:rPr>
                <w:b/>
                <w:color w:val="000000"/>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widowControl w:val="0"/>
              <w:jc w:val="center"/>
              <w:rPr>
                <w:b/>
                <w:szCs w:val="28"/>
                <w:lang w:val="uk-UA"/>
              </w:rPr>
            </w:pPr>
            <w:r w:rsidRPr="00417095">
              <w:rPr>
                <w:b/>
                <w:szCs w:val="28"/>
                <w:lang w:val="uk-UA"/>
              </w:rPr>
              <w:t>Зміст навчального матеріалу</w:t>
            </w:r>
          </w:p>
        </w:tc>
      </w:tr>
      <w:tr w:rsidR="008569C4" w:rsidRPr="00417095" w:rsidTr="008F6DF8">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t>Теоретичні відомості</w:t>
            </w:r>
          </w:p>
        </w:tc>
      </w:tr>
      <w:tr w:rsidR="008569C4" w:rsidRPr="00417095" w:rsidTr="008F6DF8">
        <w:trPr>
          <w:trHeight w:val="20"/>
        </w:trPr>
        <w:tc>
          <w:tcPr>
            <w:tcW w:w="4820"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b/>
                <w:szCs w:val="28"/>
                <w:lang w:val="uk-UA"/>
              </w:rPr>
            </w:pPr>
            <w:r w:rsidRPr="00417095">
              <w:rPr>
                <w:b/>
                <w:szCs w:val="28"/>
                <w:lang w:val="uk-UA"/>
              </w:rPr>
              <w:t>Учень, учениця:</w:t>
            </w:r>
          </w:p>
          <w:p w:rsidR="008569C4" w:rsidRPr="008569C4" w:rsidRDefault="008569C4" w:rsidP="008569C4">
            <w:pPr>
              <w:spacing w:line="270" w:lineRule="atLeast"/>
              <w:rPr>
                <w:b/>
                <w:shd w:val="clear" w:color="auto" w:fill="FFFFFF"/>
                <w:lang w:val="uk-UA"/>
              </w:rPr>
            </w:pPr>
            <w:r w:rsidRPr="008569C4">
              <w:rPr>
                <w:b/>
                <w:shd w:val="clear" w:color="auto" w:fill="FFFFFF"/>
                <w:lang w:val="uk-UA"/>
              </w:rPr>
              <w:t>Знаннєвий компонент</w:t>
            </w:r>
          </w:p>
          <w:p w:rsidR="008569C4" w:rsidRPr="00417095" w:rsidRDefault="008569C4" w:rsidP="008569C4">
            <w:pPr>
              <w:jc w:val="both"/>
              <w:rPr>
                <w:szCs w:val="28"/>
                <w:lang w:val="uk-UA"/>
              </w:rPr>
            </w:pPr>
            <w:r w:rsidRPr="00417095">
              <w:rPr>
                <w:b/>
                <w:szCs w:val="28"/>
                <w:lang w:val="uk-UA"/>
              </w:rPr>
              <w:t>володіє:</w:t>
            </w:r>
            <w:r w:rsidRPr="00417095">
              <w:rPr>
                <w:szCs w:val="28"/>
                <w:lang w:val="uk-UA"/>
              </w:rPr>
              <w:t xml:space="preserve"> поняттям про городки;</w:t>
            </w:r>
          </w:p>
          <w:p w:rsidR="008569C4" w:rsidRPr="00417095" w:rsidRDefault="008569C4" w:rsidP="008569C4">
            <w:pPr>
              <w:jc w:val="both"/>
              <w:rPr>
                <w:szCs w:val="28"/>
                <w:lang w:val="uk-UA"/>
              </w:rPr>
            </w:pPr>
            <w:r w:rsidRPr="00417095">
              <w:rPr>
                <w:b/>
                <w:szCs w:val="28"/>
                <w:lang w:val="uk-UA"/>
              </w:rPr>
              <w:t xml:space="preserve">розповідає: </w:t>
            </w:r>
            <w:r w:rsidRPr="00417095">
              <w:rPr>
                <w:szCs w:val="28"/>
                <w:lang w:val="uk-UA"/>
              </w:rPr>
              <w:t>про місце занять, обладнання, інвентар для занять городошним спортом; правила гри;</w:t>
            </w:r>
          </w:p>
          <w:p w:rsidR="008569C4" w:rsidRPr="00417095" w:rsidRDefault="008569C4" w:rsidP="008569C4">
            <w:pPr>
              <w:widowControl w:val="0"/>
              <w:jc w:val="both"/>
              <w:rPr>
                <w:szCs w:val="28"/>
                <w:lang w:val="uk-UA"/>
              </w:rPr>
            </w:pPr>
            <w:r w:rsidRPr="00417095">
              <w:rPr>
                <w:b/>
                <w:szCs w:val="28"/>
                <w:lang w:val="uk-UA"/>
              </w:rPr>
              <w:t xml:space="preserve">називає: </w:t>
            </w:r>
            <w:r>
              <w:rPr>
                <w:szCs w:val="28"/>
                <w:lang w:val="uk-UA"/>
              </w:rPr>
              <w:t>побудову 15 фігур та їх назви: «гармата»; «зірка»; «криниця»; «</w:t>
            </w:r>
            <w:r w:rsidRPr="00417095">
              <w:rPr>
                <w:szCs w:val="28"/>
                <w:lang w:val="uk-UA"/>
              </w:rPr>
              <w:t>ар</w:t>
            </w:r>
            <w:r>
              <w:rPr>
                <w:szCs w:val="28"/>
                <w:lang w:val="uk-UA"/>
              </w:rPr>
              <w:t>тилерія»; «кулеметне гніздо»; «вартові»; «тир»; «вилка»; «стріла»; «колінчастий вал»; «ракетка»; «рак»; «серп»; «літак»; «закритий лист»</w:t>
            </w:r>
            <w:r w:rsidRPr="00417095">
              <w:rPr>
                <w:szCs w:val="28"/>
                <w:lang w:val="uk-UA"/>
              </w:rPr>
              <w:t>;</w:t>
            </w:r>
          </w:p>
          <w:p w:rsidR="008569C4" w:rsidRPr="008569C4" w:rsidRDefault="00E3028F" w:rsidP="008569C4">
            <w:pPr>
              <w:jc w:val="both"/>
              <w:rPr>
                <w:b/>
                <w:shd w:val="clear" w:color="auto" w:fill="FFFFFF"/>
                <w:lang w:val="uk-UA"/>
              </w:rPr>
            </w:pPr>
            <w:r>
              <w:rPr>
                <w:b/>
                <w:lang w:val="uk-UA"/>
              </w:rPr>
              <w:t>Ціннісний</w:t>
            </w:r>
            <w:r w:rsidR="008569C4" w:rsidRPr="008569C4">
              <w:rPr>
                <w:b/>
                <w:shd w:val="clear" w:color="auto" w:fill="FFFFFF"/>
                <w:lang w:val="uk-UA"/>
              </w:rPr>
              <w:t xml:space="preserve"> компонент</w:t>
            </w:r>
          </w:p>
          <w:p w:rsidR="008569C4" w:rsidRPr="008569C4" w:rsidRDefault="008569C4" w:rsidP="008569C4">
            <w:pPr>
              <w:pStyle w:val="a3"/>
              <w:jc w:val="both"/>
              <w:rPr>
                <w:lang w:val="uk-UA"/>
              </w:rPr>
            </w:pPr>
            <w:r w:rsidRPr="008569C4">
              <w:rPr>
                <w:lang w:val="uk-UA"/>
              </w:rPr>
              <w:t>свідомо ставиться до власного здоров’</w:t>
            </w:r>
            <w:r w:rsidRPr="008569C4">
              <w:t>я</w:t>
            </w:r>
            <w:r w:rsidRPr="008569C4">
              <w:rPr>
                <w:lang w:val="uk-UA"/>
              </w:rPr>
              <w:t xml:space="preserve"> та здоров’</w:t>
            </w:r>
            <w:r w:rsidRPr="008569C4">
              <w:t>я</w:t>
            </w:r>
            <w:r w:rsidRPr="008569C4">
              <w:rPr>
                <w:lang w:val="uk-UA"/>
              </w:rPr>
              <w:t xml:space="preserve"> інших;</w:t>
            </w:r>
          </w:p>
          <w:p w:rsidR="008569C4" w:rsidRPr="00417095" w:rsidRDefault="008569C4" w:rsidP="008569C4">
            <w:pPr>
              <w:pStyle w:val="a3"/>
              <w:jc w:val="both"/>
              <w:rPr>
                <w:b/>
                <w:bCs/>
                <w:szCs w:val="28"/>
                <w:lang w:val="uk-UA"/>
              </w:rPr>
            </w:pPr>
            <w:r w:rsidRPr="00417095">
              <w:rPr>
                <w:b/>
                <w:szCs w:val="28"/>
                <w:lang w:val="uk-UA"/>
              </w:rPr>
              <w:t>дотримується</w:t>
            </w:r>
            <w:r w:rsidRPr="00417095">
              <w:rPr>
                <w:szCs w:val="28"/>
                <w:lang w:val="uk-UA"/>
              </w:rPr>
              <w:t xml:space="preserve"> правил безпеки під час занять фізичними вправами.</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pStyle w:val="a3"/>
              <w:jc w:val="both"/>
              <w:rPr>
                <w:szCs w:val="28"/>
                <w:lang w:val="uk-UA"/>
              </w:rPr>
            </w:pPr>
          </w:p>
          <w:p w:rsidR="008569C4" w:rsidRPr="00417095" w:rsidRDefault="008569C4" w:rsidP="008569C4">
            <w:pPr>
              <w:pStyle w:val="a3"/>
              <w:jc w:val="both"/>
              <w:rPr>
                <w:szCs w:val="28"/>
                <w:lang w:val="uk-UA"/>
              </w:rPr>
            </w:pPr>
            <w:r w:rsidRPr="00417095">
              <w:rPr>
                <w:szCs w:val="28"/>
                <w:lang w:val="uk-UA"/>
              </w:rPr>
              <w:t>Поняття про городки. Місце занять, обладнання, інвентар. Правила гри. Побудова фігур та їх назва. Правила безпеки під час занять фізичними вправами.</w:t>
            </w:r>
          </w:p>
          <w:p w:rsidR="008569C4" w:rsidRPr="00417095" w:rsidRDefault="008569C4" w:rsidP="008569C4">
            <w:pPr>
              <w:widowControl w:val="0"/>
              <w:jc w:val="both"/>
              <w:rPr>
                <w:bCs/>
                <w:szCs w:val="28"/>
                <w:lang w:val="uk-UA"/>
              </w:rPr>
            </w:pPr>
          </w:p>
        </w:tc>
      </w:tr>
      <w:tr w:rsidR="008569C4" w:rsidRPr="00417095" w:rsidTr="008F6DF8">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widowControl w:val="0"/>
              <w:jc w:val="center"/>
              <w:rPr>
                <w:b/>
                <w:bCs/>
                <w:i/>
                <w:iCs/>
                <w:szCs w:val="28"/>
                <w:lang w:val="uk-UA"/>
              </w:rPr>
            </w:pPr>
            <w:r w:rsidRPr="00417095">
              <w:rPr>
                <w:b/>
                <w:bCs/>
                <w:i/>
                <w:iCs/>
                <w:szCs w:val="28"/>
                <w:lang w:val="uk-UA"/>
              </w:rPr>
              <w:t>Спеціальна фізична підготовка</w:t>
            </w:r>
          </w:p>
        </w:tc>
      </w:tr>
      <w:tr w:rsidR="008569C4" w:rsidRPr="00485AD1" w:rsidTr="008F6DF8">
        <w:trPr>
          <w:trHeight w:val="20"/>
        </w:trPr>
        <w:tc>
          <w:tcPr>
            <w:tcW w:w="4820" w:type="dxa"/>
            <w:tcBorders>
              <w:top w:val="single" w:sz="4" w:space="0" w:color="auto"/>
              <w:left w:val="single" w:sz="4" w:space="0" w:color="auto"/>
              <w:bottom w:val="single" w:sz="4" w:space="0" w:color="auto"/>
              <w:right w:val="single" w:sz="4" w:space="0" w:color="auto"/>
            </w:tcBorders>
          </w:tcPr>
          <w:p w:rsidR="008569C4" w:rsidRPr="008569C4" w:rsidRDefault="008569C4" w:rsidP="008569C4">
            <w:pPr>
              <w:spacing w:line="270" w:lineRule="atLeast"/>
              <w:rPr>
                <w:b/>
                <w:shd w:val="clear" w:color="auto" w:fill="FFFFFF"/>
                <w:lang w:val="uk-UA"/>
              </w:rPr>
            </w:pPr>
            <w:r w:rsidRPr="008569C4">
              <w:rPr>
                <w:b/>
                <w:shd w:val="clear" w:color="auto" w:fill="FFFFFF"/>
                <w:lang w:val="uk-UA"/>
              </w:rPr>
              <w:t>Діяльнісний компонент</w:t>
            </w:r>
          </w:p>
          <w:p w:rsidR="008569C4" w:rsidRPr="00417095" w:rsidRDefault="008569C4" w:rsidP="008569C4">
            <w:pPr>
              <w:widowControl w:val="0"/>
              <w:jc w:val="both"/>
              <w:rPr>
                <w:szCs w:val="28"/>
                <w:lang w:val="uk-UA"/>
              </w:rPr>
            </w:pPr>
            <w:r w:rsidRPr="00417095">
              <w:rPr>
                <w:b/>
                <w:szCs w:val="28"/>
                <w:lang w:val="uk-UA"/>
              </w:rPr>
              <w:t xml:space="preserve">виконує: </w:t>
            </w:r>
            <w:r w:rsidRPr="00417095">
              <w:rPr>
                <w:szCs w:val="28"/>
                <w:lang w:val="uk-UA"/>
              </w:rPr>
              <w:t xml:space="preserve">спеціальні бігові вправи: біг із закиданням гомілок, біг із високим підніманням стегна, біг із прискоренням за сигналом, повторний біг 3 – 5 разів по 30 м, 2 – 3 рази по 60 м, біг у повільному темпі до 1500 м; спеціальні вправи для метань: метання малого м’яча в горизонтальну та вертикальну ціль; естафети. </w:t>
            </w:r>
          </w:p>
          <w:p w:rsidR="008569C4" w:rsidRPr="00417095" w:rsidRDefault="008569C4" w:rsidP="008569C4">
            <w:pPr>
              <w:jc w:val="both"/>
              <w:rPr>
                <w:szCs w:val="28"/>
                <w:lang w:val="uk-UA"/>
              </w:rPr>
            </w:pPr>
            <w:r w:rsidRPr="00417095">
              <w:rPr>
                <w:b/>
                <w:szCs w:val="28"/>
                <w:lang w:val="uk-UA"/>
              </w:rPr>
              <w:t xml:space="preserve">бере участь: </w:t>
            </w:r>
            <w:r w:rsidRPr="00417095">
              <w:rPr>
                <w:bCs/>
                <w:szCs w:val="28"/>
                <w:lang w:val="uk-UA"/>
              </w:rPr>
              <w:t xml:space="preserve">у рухливих іграх з </w:t>
            </w:r>
            <w:r w:rsidRPr="00417095">
              <w:rPr>
                <w:bCs/>
                <w:szCs w:val="28"/>
                <w:lang w:val="uk-UA"/>
              </w:rPr>
              <w:lastRenderedPageBreak/>
              <w:t>розвитку швидкісно-силових здібностей.</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widowControl w:val="0"/>
              <w:jc w:val="both"/>
              <w:rPr>
                <w:szCs w:val="28"/>
                <w:lang w:val="uk-UA"/>
              </w:rPr>
            </w:pPr>
          </w:p>
          <w:p w:rsidR="008569C4" w:rsidRDefault="008569C4" w:rsidP="008569C4">
            <w:pPr>
              <w:widowControl w:val="0"/>
              <w:jc w:val="both"/>
              <w:rPr>
                <w:szCs w:val="28"/>
                <w:lang w:val="uk-UA"/>
              </w:rPr>
            </w:pPr>
            <w:r w:rsidRPr="00417095">
              <w:rPr>
                <w:szCs w:val="28"/>
                <w:lang w:val="uk-UA"/>
              </w:rPr>
              <w:t>Спеціальні бігові вправи, спеціальні вправи для метань, рухливі ігри для розвитку</w:t>
            </w:r>
            <w:r>
              <w:rPr>
                <w:szCs w:val="28"/>
                <w:lang w:val="uk-UA"/>
              </w:rPr>
              <w:t xml:space="preserve"> швидкісно-силових здібностей: «Вовк і кози», «У довгої лози», «Лоза», </w:t>
            </w:r>
            <w:r w:rsidRPr="00FC4A62">
              <w:rPr>
                <w:color w:val="000000"/>
                <w:szCs w:val="28"/>
                <w:lang w:val="uk-UA"/>
              </w:rPr>
              <w:t>«Шагай»,</w:t>
            </w:r>
            <w:r>
              <w:rPr>
                <w:szCs w:val="28"/>
                <w:lang w:val="uk-UA"/>
              </w:rPr>
              <w:t xml:space="preserve"> «У річку, гоп», «Переправа через річку», «Класики», «Сміхота», «Гречка», «</w:t>
            </w:r>
            <w:r w:rsidRPr="00417095">
              <w:rPr>
                <w:szCs w:val="28"/>
                <w:lang w:val="uk-UA"/>
              </w:rPr>
              <w:t>Пі</w:t>
            </w:r>
            <w:r>
              <w:rPr>
                <w:szCs w:val="28"/>
                <w:lang w:val="uk-UA"/>
              </w:rPr>
              <w:t>вник», «Пускайте нас», «У царя», «Хвіст», «Крук», «Вуж», «У відьми», «Яструб»</w:t>
            </w:r>
            <w:r w:rsidRPr="00417095">
              <w:rPr>
                <w:szCs w:val="28"/>
                <w:lang w:val="uk-UA"/>
              </w:rPr>
              <w:t xml:space="preserve"> та естафети.</w:t>
            </w:r>
          </w:p>
          <w:p w:rsidR="008569C4" w:rsidRPr="00417095" w:rsidRDefault="008569C4" w:rsidP="008569C4">
            <w:pPr>
              <w:widowControl w:val="0"/>
              <w:jc w:val="both"/>
              <w:rPr>
                <w:b/>
                <w:szCs w:val="28"/>
                <w:lang w:val="uk-UA"/>
              </w:rPr>
            </w:pPr>
          </w:p>
        </w:tc>
      </w:tr>
      <w:tr w:rsidR="008569C4" w:rsidRPr="00417095" w:rsidTr="008F6DF8">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widowControl w:val="0"/>
              <w:spacing w:before="40" w:after="40"/>
              <w:jc w:val="center"/>
              <w:rPr>
                <w:b/>
                <w:i/>
                <w:szCs w:val="28"/>
                <w:lang w:val="uk-UA"/>
              </w:rPr>
            </w:pPr>
            <w:r w:rsidRPr="00417095">
              <w:rPr>
                <w:b/>
                <w:i/>
                <w:szCs w:val="28"/>
                <w:lang w:val="uk-UA"/>
              </w:rPr>
              <w:lastRenderedPageBreak/>
              <w:t>Техніко-тактична підготовка</w:t>
            </w:r>
          </w:p>
        </w:tc>
      </w:tr>
      <w:tr w:rsidR="008569C4" w:rsidRPr="00417095" w:rsidTr="008F6DF8">
        <w:trPr>
          <w:trHeight w:val="20"/>
        </w:trPr>
        <w:tc>
          <w:tcPr>
            <w:tcW w:w="4820" w:type="dxa"/>
            <w:tcBorders>
              <w:top w:val="single" w:sz="4" w:space="0" w:color="auto"/>
              <w:left w:val="single" w:sz="4" w:space="0" w:color="auto"/>
              <w:bottom w:val="single" w:sz="4" w:space="0" w:color="auto"/>
              <w:right w:val="single" w:sz="4" w:space="0" w:color="auto"/>
            </w:tcBorders>
          </w:tcPr>
          <w:p w:rsidR="008569C4" w:rsidRPr="008569C4" w:rsidRDefault="008569C4" w:rsidP="008569C4">
            <w:pPr>
              <w:spacing w:line="270" w:lineRule="atLeast"/>
              <w:rPr>
                <w:b/>
                <w:shd w:val="clear" w:color="auto" w:fill="FFFFFF"/>
                <w:lang w:val="uk-UA"/>
              </w:rPr>
            </w:pPr>
            <w:r w:rsidRPr="008569C4">
              <w:rPr>
                <w:b/>
                <w:shd w:val="clear" w:color="auto" w:fill="FFFFFF"/>
                <w:lang w:val="uk-UA"/>
              </w:rPr>
              <w:t>Діяльнісний компонент</w:t>
            </w:r>
          </w:p>
          <w:p w:rsidR="008569C4" w:rsidRPr="00417095" w:rsidRDefault="008569C4" w:rsidP="008569C4">
            <w:pPr>
              <w:jc w:val="both"/>
              <w:rPr>
                <w:szCs w:val="28"/>
                <w:lang w:val="uk-UA"/>
              </w:rPr>
            </w:pPr>
            <w:r w:rsidRPr="00417095">
              <w:rPr>
                <w:b/>
                <w:bCs/>
                <w:szCs w:val="28"/>
                <w:lang w:val="uk-UA"/>
              </w:rPr>
              <w:t xml:space="preserve">володіє: </w:t>
            </w:r>
            <w:r w:rsidRPr="00417095">
              <w:rPr>
                <w:szCs w:val="28"/>
                <w:lang w:val="uk-UA"/>
              </w:rPr>
              <w:t xml:space="preserve">ігровою стійкою городошника; </w:t>
            </w:r>
          </w:p>
          <w:p w:rsidR="008569C4" w:rsidRPr="00417095" w:rsidRDefault="008569C4" w:rsidP="008569C4">
            <w:pPr>
              <w:jc w:val="both"/>
              <w:rPr>
                <w:bCs/>
                <w:szCs w:val="28"/>
                <w:lang w:val="uk-UA"/>
              </w:rPr>
            </w:pPr>
            <w:r w:rsidRPr="00417095">
              <w:rPr>
                <w:b/>
                <w:bCs/>
                <w:szCs w:val="28"/>
                <w:lang w:val="uk-UA"/>
              </w:rPr>
              <w:t xml:space="preserve">виконує: </w:t>
            </w:r>
            <w:r w:rsidRPr="00417095">
              <w:rPr>
                <w:szCs w:val="28"/>
                <w:lang w:val="uk-UA"/>
              </w:rPr>
              <w:t>захват ручки</w:t>
            </w:r>
            <w:r w:rsidRPr="00417095">
              <w:rPr>
                <w:b/>
                <w:bCs/>
                <w:szCs w:val="28"/>
                <w:lang w:val="uk-UA"/>
              </w:rPr>
              <w:t xml:space="preserve"> </w:t>
            </w:r>
            <w:r w:rsidRPr="00417095">
              <w:rPr>
                <w:szCs w:val="28"/>
                <w:lang w:val="uk-UA"/>
              </w:rPr>
              <w:t>битки</w:t>
            </w:r>
            <w:r w:rsidRPr="00417095">
              <w:rPr>
                <w:bCs/>
                <w:szCs w:val="28"/>
                <w:lang w:val="uk-UA"/>
              </w:rPr>
              <w:t>; визначати відстань до цілі;</w:t>
            </w:r>
          </w:p>
          <w:p w:rsidR="008569C4" w:rsidRPr="008569C4" w:rsidRDefault="00E3028F" w:rsidP="008569C4">
            <w:pPr>
              <w:jc w:val="both"/>
              <w:rPr>
                <w:b/>
                <w:shd w:val="clear" w:color="auto" w:fill="FFFFFF"/>
                <w:lang w:val="uk-UA"/>
              </w:rPr>
            </w:pPr>
            <w:r>
              <w:rPr>
                <w:b/>
                <w:sz w:val="24"/>
                <w:lang w:val="uk-UA"/>
              </w:rPr>
              <w:t>Ціннісний</w:t>
            </w:r>
            <w:r w:rsidR="008569C4" w:rsidRPr="008569C4">
              <w:rPr>
                <w:b/>
                <w:shd w:val="clear" w:color="auto" w:fill="FFFFFF"/>
                <w:lang w:val="uk-UA"/>
              </w:rPr>
              <w:t xml:space="preserve"> компонент</w:t>
            </w:r>
          </w:p>
          <w:p w:rsidR="008569C4" w:rsidRPr="00417095" w:rsidRDefault="008569C4" w:rsidP="008569C4">
            <w:pPr>
              <w:jc w:val="both"/>
              <w:rPr>
                <w:szCs w:val="28"/>
                <w:lang w:val="uk-UA"/>
              </w:rPr>
            </w:pPr>
            <w:r>
              <w:rPr>
                <w:b/>
                <w:bCs/>
                <w:iCs/>
                <w:snapToGrid w:val="0"/>
                <w:szCs w:val="28"/>
                <w:lang w:val="uk-UA"/>
              </w:rPr>
              <w:t>дотримується</w:t>
            </w:r>
            <w:r w:rsidRPr="00417095">
              <w:rPr>
                <w:b/>
                <w:bCs/>
                <w:iCs/>
                <w:snapToGrid w:val="0"/>
                <w:szCs w:val="28"/>
                <w:lang w:val="uk-UA"/>
              </w:rPr>
              <w:t xml:space="preserve"> </w:t>
            </w:r>
            <w:r w:rsidRPr="00417095">
              <w:rPr>
                <w:iCs/>
                <w:snapToGrid w:val="0"/>
                <w:szCs w:val="28"/>
                <w:lang w:val="uk-UA"/>
              </w:rPr>
              <w:t>правил безпеки під час занять городошним спортом.</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jc w:val="both"/>
              <w:rPr>
                <w:szCs w:val="28"/>
                <w:lang w:val="uk-UA"/>
              </w:rPr>
            </w:pPr>
          </w:p>
          <w:p w:rsidR="008569C4" w:rsidRDefault="008569C4" w:rsidP="008569C4">
            <w:pPr>
              <w:jc w:val="both"/>
              <w:rPr>
                <w:szCs w:val="28"/>
                <w:lang w:val="uk-UA"/>
              </w:rPr>
            </w:pPr>
            <w:r w:rsidRPr="00417095">
              <w:rPr>
                <w:szCs w:val="28"/>
                <w:lang w:val="uk-UA"/>
              </w:rPr>
              <w:t xml:space="preserve">Ігрова стійка городошника. Захват ручки битки. Визначення відстані до цілі. </w:t>
            </w:r>
          </w:p>
          <w:p w:rsidR="008569C4" w:rsidRDefault="008569C4" w:rsidP="008569C4">
            <w:pPr>
              <w:jc w:val="both"/>
              <w:rPr>
                <w:szCs w:val="28"/>
                <w:lang w:val="uk-UA"/>
              </w:rPr>
            </w:pPr>
          </w:p>
          <w:p w:rsidR="008569C4" w:rsidRDefault="008569C4" w:rsidP="008569C4">
            <w:pPr>
              <w:jc w:val="both"/>
              <w:rPr>
                <w:szCs w:val="28"/>
                <w:lang w:val="uk-UA"/>
              </w:rPr>
            </w:pPr>
          </w:p>
          <w:p w:rsidR="008569C4" w:rsidRPr="00417095" w:rsidRDefault="008569C4" w:rsidP="008569C4">
            <w:pPr>
              <w:jc w:val="both"/>
              <w:rPr>
                <w:bCs/>
                <w:szCs w:val="28"/>
                <w:lang w:val="uk-UA"/>
              </w:rPr>
            </w:pPr>
            <w:r>
              <w:rPr>
                <w:iCs/>
                <w:snapToGrid w:val="0"/>
                <w:szCs w:val="28"/>
                <w:lang w:val="uk-UA"/>
              </w:rPr>
              <w:t>П</w:t>
            </w:r>
            <w:r w:rsidRPr="00417095">
              <w:rPr>
                <w:iCs/>
                <w:snapToGrid w:val="0"/>
                <w:szCs w:val="28"/>
                <w:lang w:val="uk-UA"/>
              </w:rPr>
              <w:t>равил</w:t>
            </w:r>
            <w:r>
              <w:rPr>
                <w:iCs/>
                <w:snapToGrid w:val="0"/>
                <w:szCs w:val="28"/>
                <w:lang w:val="uk-UA"/>
              </w:rPr>
              <w:t>а</w:t>
            </w:r>
            <w:r w:rsidRPr="00417095">
              <w:rPr>
                <w:iCs/>
                <w:snapToGrid w:val="0"/>
                <w:szCs w:val="28"/>
                <w:lang w:val="uk-UA"/>
              </w:rPr>
              <w:t xml:space="preserve"> безпеки під час занять городошним спортом.</w:t>
            </w:r>
          </w:p>
        </w:tc>
      </w:tr>
    </w:tbl>
    <w:p w:rsidR="008569C4" w:rsidRPr="00417095" w:rsidRDefault="008569C4" w:rsidP="008569C4">
      <w:pPr>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8569C4" w:rsidRPr="00417095" w:rsidTr="008F6DF8">
        <w:trPr>
          <w:trHeight w:val="20"/>
        </w:trPr>
        <w:tc>
          <w:tcPr>
            <w:tcW w:w="9356" w:type="dxa"/>
            <w:gridSpan w:val="2"/>
            <w:tcBorders>
              <w:top w:val="single" w:sz="4" w:space="0" w:color="auto"/>
              <w:left w:val="nil"/>
              <w:bottom w:val="single" w:sz="4" w:space="0" w:color="auto"/>
              <w:right w:val="nil"/>
            </w:tcBorders>
          </w:tcPr>
          <w:p w:rsidR="008569C4" w:rsidRPr="008569C4" w:rsidRDefault="008569C4" w:rsidP="008569C4">
            <w:pPr>
              <w:widowControl w:val="0"/>
              <w:jc w:val="center"/>
              <w:rPr>
                <w:b/>
                <w:bCs/>
                <w:szCs w:val="28"/>
                <w:lang w:val="uk-UA"/>
              </w:rPr>
            </w:pPr>
            <w:r w:rsidRPr="00417095">
              <w:rPr>
                <w:b/>
                <w:bCs/>
                <w:szCs w:val="28"/>
                <w:lang w:val="uk-UA"/>
              </w:rPr>
              <w:t>2 рік вивчення</w:t>
            </w:r>
          </w:p>
        </w:tc>
      </w:tr>
      <w:tr w:rsidR="008569C4" w:rsidRPr="00417095" w:rsidTr="008F6DF8">
        <w:trPr>
          <w:trHeight w:val="20"/>
        </w:trPr>
        <w:tc>
          <w:tcPr>
            <w:tcW w:w="4820" w:type="dxa"/>
            <w:tcBorders>
              <w:top w:val="single" w:sz="4" w:space="0" w:color="auto"/>
              <w:left w:val="single" w:sz="4" w:space="0" w:color="auto"/>
              <w:bottom w:val="single" w:sz="4" w:space="0" w:color="auto"/>
              <w:right w:val="single" w:sz="4" w:space="0" w:color="auto"/>
            </w:tcBorders>
          </w:tcPr>
          <w:p w:rsidR="008569C4" w:rsidRPr="008569C4" w:rsidRDefault="008569C4" w:rsidP="008569C4">
            <w:pPr>
              <w:widowControl w:val="0"/>
              <w:jc w:val="center"/>
              <w:rPr>
                <w:b/>
                <w:strike/>
                <w:szCs w:val="28"/>
                <w:lang w:val="uk-UA"/>
              </w:rPr>
            </w:pPr>
            <w:r w:rsidRPr="008569C4">
              <w:rPr>
                <w:b/>
                <w:szCs w:val="28"/>
                <w:lang w:val="uk-UA"/>
              </w:rPr>
              <w:t>Очікувані результати навчально-пізнавальної діяльності учнів</w:t>
            </w:r>
            <w:r w:rsidR="002E0D9B">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widowControl w:val="0"/>
              <w:jc w:val="center"/>
              <w:rPr>
                <w:b/>
                <w:szCs w:val="28"/>
                <w:lang w:val="uk-UA"/>
              </w:rPr>
            </w:pPr>
            <w:r w:rsidRPr="00417095">
              <w:rPr>
                <w:b/>
                <w:szCs w:val="28"/>
                <w:lang w:val="uk-UA"/>
              </w:rPr>
              <w:t>Зміст навчального матеріалу</w:t>
            </w:r>
          </w:p>
        </w:tc>
      </w:tr>
      <w:tr w:rsidR="008569C4" w:rsidRPr="00417095" w:rsidTr="008F6DF8">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t>Теоретичні відомості</w:t>
            </w:r>
          </w:p>
        </w:tc>
      </w:tr>
      <w:tr w:rsidR="008569C4" w:rsidRPr="00417095" w:rsidTr="008F6DF8">
        <w:trPr>
          <w:trHeight w:val="20"/>
        </w:trPr>
        <w:tc>
          <w:tcPr>
            <w:tcW w:w="4820"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b/>
                <w:szCs w:val="28"/>
                <w:lang w:val="uk-UA"/>
              </w:rPr>
            </w:pPr>
            <w:r w:rsidRPr="00417095">
              <w:rPr>
                <w:b/>
                <w:szCs w:val="28"/>
                <w:lang w:val="uk-UA"/>
              </w:rPr>
              <w:t>Учень, учениця:</w:t>
            </w:r>
          </w:p>
          <w:p w:rsidR="008569C4" w:rsidRPr="008569C4" w:rsidRDefault="008569C4" w:rsidP="008569C4">
            <w:pPr>
              <w:spacing w:line="270" w:lineRule="atLeast"/>
              <w:rPr>
                <w:b/>
                <w:shd w:val="clear" w:color="auto" w:fill="FFFFFF"/>
                <w:lang w:val="uk-UA"/>
              </w:rPr>
            </w:pPr>
            <w:r w:rsidRPr="008569C4">
              <w:rPr>
                <w:b/>
                <w:shd w:val="clear" w:color="auto" w:fill="FFFFFF"/>
                <w:lang w:val="uk-UA"/>
              </w:rPr>
              <w:t>Знаннєвий компонент</w:t>
            </w:r>
          </w:p>
          <w:p w:rsidR="008569C4" w:rsidRPr="00417095" w:rsidRDefault="008569C4" w:rsidP="008569C4">
            <w:pPr>
              <w:widowControl w:val="0"/>
              <w:jc w:val="both"/>
              <w:rPr>
                <w:szCs w:val="28"/>
                <w:lang w:val="uk-UA"/>
              </w:rPr>
            </w:pPr>
            <w:r w:rsidRPr="00417095">
              <w:rPr>
                <w:b/>
                <w:szCs w:val="28"/>
                <w:lang w:val="uk-UA"/>
              </w:rPr>
              <w:t xml:space="preserve">володіє: </w:t>
            </w:r>
            <w:r w:rsidRPr="00417095">
              <w:rPr>
                <w:szCs w:val="28"/>
                <w:lang w:val="uk-UA"/>
              </w:rPr>
              <w:t xml:space="preserve">місцем знаходження города, кона та півкона; </w:t>
            </w:r>
          </w:p>
          <w:p w:rsidR="008569C4" w:rsidRPr="00417095" w:rsidRDefault="008569C4" w:rsidP="008569C4">
            <w:pPr>
              <w:widowControl w:val="0"/>
              <w:jc w:val="both"/>
              <w:rPr>
                <w:szCs w:val="28"/>
                <w:lang w:val="uk-UA"/>
              </w:rPr>
            </w:pPr>
            <w:r w:rsidRPr="00417095">
              <w:rPr>
                <w:b/>
                <w:bCs/>
                <w:szCs w:val="28"/>
                <w:lang w:val="uk-UA"/>
              </w:rPr>
              <w:t>виконує:</w:t>
            </w:r>
            <w:r w:rsidRPr="00417095">
              <w:rPr>
                <w:szCs w:val="28"/>
                <w:lang w:val="uk-UA"/>
              </w:rPr>
              <w:t xml:space="preserve"> три види кидків: плечовий (прямою рукою), ліктьовий (зігнутою рукою) та комбінований;</w:t>
            </w:r>
          </w:p>
          <w:p w:rsidR="008569C4" w:rsidRPr="008569C4" w:rsidRDefault="00E3028F" w:rsidP="008569C4">
            <w:pPr>
              <w:jc w:val="both"/>
              <w:rPr>
                <w:b/>
                <w:shd w:val="clear" w:color="auto" w:fill="FFFFFF"/>
                <w:lang w:val="uk-UA"/>
              </w:rPr>
            </w:pPr>
            <w:r w:rsidRPr="002E0D9B">
              <w:rPr>
                <w:b/>
                <w:szCs w:val="28"/>
                <w:lang w:val="uk-UA"/>
              </w:rPr>
              <w:t>Ціннісний</w:t>
            </w:r>
            <w:r w:rsidR="008569C4" w:rsidRPr="002E0D9B">
              <w:rPr>
                <w:b/>
                <w:szCs w:val="28"/>
                <w:shd w:val="clear" w:color="auto" w:fill="FFFFFF"/>
                <w:lang w:val="uk-UA"/>
              </w:rPr>
              <w:t xml:space="preserve"> </w:t>
            </w:r>
            <w:r w:rsidR="008569C4" w:rsidRPr="008569C4">
              <w:rPr>
                <w:b/>
                <w:shd w:val="clear" w:color="auto" w:fill="FFFFFF"/>
                <w:lang w:val="uk-UA"/>
              </w:rPr>
              <w:t>компонент</w:t>
            </w:r>
          </w:p>
          <w:p w:rsidR="008569C4" w:rsidRPr="00417095" w:rsidRDefault="008569C4" w:rsidP="008569C4">
            <w:pPr>
              <w:pStyle w:val="a3"/>
              <w:jc w:val="both"/>
              <w:rPr>
                <w:szCs w:val="28"/>
                <w:lang w:val="uk-UA"/>
              </w:rPr>
            </w:pPr>
            <w:r w:rsidRPr="00417095">
              <w:rPr>
                <w:b/>
                <w:szCs w:val="28"/>
                <w:lang w:val="uk-UA"/>
              </w:rPr>
              <w:t>дотримується</w:t>
            </w:r>
            <w:r w:rsidRPr="00417095">
              <w:rPr>
                <w:szCs w:val="28"/>
                <w:lang w:val="uk-UA"/>
              </w:rPr>
              <w:t xml:space="preserve"> правил безпеки під час занять фізичними вправами.</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pStyle w:val="a3"/>
              <w:jc w:val="both"/>
              <w:rPr>
                <w:szCs w:val="28"/>
                <w:lang w:val="uk-UA"/>
              </w:rPr>
            </w:pPr>
          </w:p>
          <w:p w:rsidR="008569C4" w:rsidRDefault="008569C4" w:rsidP="008569C4">
            <w:pPr>
              <w:pStyle w:val="a3"/>
              <w:jc w:val="both"/>
              <w:rPr>
                <w:szCs w:val="28"/>
                <w:lang w:val="uk-UA"/>
              </w:rPr>
            </w:pPr>
          </w:p>
          <w:p w:rsidR="00EA265D" w:rsidRDefault="008569C4" w:rsidP="008569C4">
            <w:pPr>
              <w:pStyle w:val="a3"/>
              <w:jc w:val="both"/>
              <w:rPr>
                <w:szCs w:val="28"/>
                <w:lang w:val="uk-UA"/>
              </w:rPr>
            </w:pPr>
            <w:r w:rsidRPr="00417095">
              <w:rPr>
                <w:szCs w:val="28"/>
                <w:lang w:val="uk-UA"/>
              </w:rPr>
              <w:t xml:space="preserve">Поняття: город, кон та півкон. Три види кидків: плечовий, ліктьовий та комбінований. </w:t>
            </w:r>
          </w:p>
          <w:p w:rsidR="00EA265D" w:rsidRDefault="00EA265D" w:rsidP="008569C4">
            <w:pPr>
              <w:pStyle w:val="a3"/>
              <w:jc w:val="both"/>
              <w:rPr>
                <w:szCs w:val="28"/>
                <w:lang w:val="uk-UA"/>
              </w:rPr>
            </w:pPr>
          </w:p>
          <w:p w:rsidR="008569C4" w:rsidRPr="00417095" w:rsidRDefault="008569C4" w:rsidP="00EA265D">
            <w:pPr>
              <w:pStyle w:val="a3"/>
              <w:jc w:val="both"/>
              <w:rPr>
                <w:b/>
                <w:bCs/>
                <w:szCs w:val="28"/>
                <w:lang w:val="uk-UA"/>
              </w:rPr>
            </w:pPr>
            <w:r w:rsidRPr="00417095">
              <w:rPr>
                <w:szCs w:val="28"/>
                <w:lang w:val="uk-UA"/>
              </w:rPr>
              <w:t>Правила безпеки під час занять фізичними вправами.</w:t>
            </w:r>
          </w:p>
        </w:tc>
      </w:tr>
      <w:tr w:rsidR="008569C4" w:rsidRPr="00417095" w:rsidTr="008F6DF8">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b/>
                <w:szCs w:val="28"/>
                <w:lang w:val="uk-UA"/>
              </w:rPr>
            </w:pPr>
            <w:r w:rsidRPr="00417095">
              <w:rPr>
                <w:b/>
                <w:bCs/>
                <w:i/>
                <w:iCs/>
                <w:szCs w:val="28"/>
                <w:lang w:val="uk-UA"/>
              </w:rPr>
              <w:t>Спеціальна фізична підготовка</w:t>
            </w:r>
          </w:p>
        </w:tc>
      </w:tr>
      <w:tr w:rsidR="008569C4" w:rsidRPr="00301615" w:rsidTr="008F6DF8">
        <w:trPr>
          <w:trHeight w:val="20"/>
        </w:trPr>
        <w:tc>
          <w:tcPr>
            <w:tcW w:w="4820"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widowControl w:val="0"/>
              <w:jc w:val="both"/>
              <w:rPr>
                <w:szCs w:val="28"/>
                <w:lang w:val="uk-UA"/>
              </w:rPr>
            </w:pPr>
            <w:r w:rsidRPr="00417095">
              <w:rPr>
                <w:b/>
                <w:szCs w:val="28"/>
                <w:lang w:val="uk-UA"/>
              </w:rPr>
              <w:t xml:space="preserve">виконує: </w:t>
            </w:r>
            <w:r w:rsidRPr="00417095">
              <w:rPr>
                <w:szCs w:val="28"/>
                <w:lang w:val="uk-UA"/>
              </w:rPr>
              <w:t>спеціальні вправи для розвитку гнучкості верхнього плечового пояса (вправи з гімнастичною палицею, булавами тощо), сили верхніх та нижніх кінцівок (згинання та розгинання рук в упорі лежачи, підтягування, вправи з гантелями, гирями), черевного пресу, спини; вправи на розтягування;</w:t>
            </w:r>
          </w:p>
          <w:p w:rsidR="008569C4" w:rsidRPr="00417095" w:rsidRDefault="008569C4" w:rsidP="008569C4">
            <w:pPr>
              <w:widowControl w:val="0"/>
              <w:jc w:val="both"/>
              <w:rPr>
                <w:szCs w:val="28"/>
                <w:lang w:val="uk-UA"/>
              </w:rPr>
            </w:pPr>
            <w:r w:rsidRPr="00417095">
              <w:rPr>
                <w:b/>
                <w:szCs w:val="28"/>
                <w:lang w:val="uk-UA"/>
              </w:rPr>
              <w:t xml:space="preserve">бере участь </w:t>
            </w:r>
            <w:r w:rsidRPr="00417095">
              <w:rPr>
                <w:bCs/>
                <w:szCs w:val="28"/>
                <w:lang w:val="uk-UA"/>
              </w:rPr>
              <w:t xml:space="preserve">у </w:t>
            </w:r>
            <w:r w:rsidRPr="00EA265D">
              <w:rPr>
                <w:bCs/>
                <w:szCs w:val="28"/>
                <w:lang w:val="uk-UA"/>
              </w:rPr>
              <w:t>народних</w:t>
            </w:r>
            <w:r>
              <w:rPr>
                <w:bCs/>
                <w:szCs w:val="28"/>
                <w:lang w:val="uk-UA"/>
              </w:rPr>
              <w:t xml:space="preserve"> </w:t>
            </w:r>
            <w:r w:rsidRPr="00417095">
              <w:rPr>
                <w:bCs/>
                <w:szCs w:val="28"/>
                <w:lang w:val="uk-UA"/>
              </w:rPr>
              <w:t>рухливих іграх з розвитку спритності.</w:t>
            </w:r>
          </w:p>
        </w:tc>
        <w:tc>
          <w:tcPr>
            <w:tcW w:w="4536" w:type="dxa"/>
            <w:tcBorders>
              <w:top w:val="single" w:sz="4" w:space="0" w:color="auto"/>
              <w:left w:val="single" w:sz="4" w:space="0" w:color="auto"/>
              <w:bottom w:val="single" w:sz="4" w:space="0" w:color="auto"/>
              <w:right w:val="single" w:sz="4" w:space="0" w:color="auto"/>
            </w:tcBorders>
          </w:tcPr>
          <w:p w:rsidR="00EA265D" w:rsidRDefault="00EA265D" w:rsidP="008569C4">
            <w:pPr>
              <w:widowControl w:val="0"/>
              <w:jc w:val="both"/>
              <w:rPr>
                <w:szCs w:val="28"/>
                <w:lang w:val="uk-UA"/>
              </w:rPr>
            </w:pPr>
          </w:p>
          <w:p w:rsidR="008569C4" w:rsidRPr="00417095" w:rsidRDefault="008569C4" w:rsidP="00EA265D">
            <w:pPr>
              <w:widowControl w:val="0"/>
              <w:jc w:val="both"/>
              <w:rPr>
                <w:b/>
                <w:szCs w:val="28"/>
                <w:lang w:val="uk-UA"/>
              </w:rPr>
            </w:pPr>
            <w:r w:rsidRPr="00417095">
              <w:rPr>
                <w:szCs w:val="28"/>
                <w:lang w:val="uk-UA"/>
              </w:rPr>
              <w:t xml:space="preserve">Спеціальні вправи для розвитку гнучкості верхнього плечового пояса, сили верхніх та нижніх кінцівок, черевного пресу, спини; вправи на розтягування; </w:t>
            </w:r>
            <w:r w:rsidRPr="00EA265D">
              <w:rPr>
                <w:szCs w:val="28"/>
                <w:lang w:val="uk-UA"/>
              </w:rPr>
              <w:t xml:space="preserve">народні </w:t>
            </w:r>
            <w:r w:rsidRPr="00417095">
              <w:rPr>
                <w:szCs w:val="28"/>
                <w:lang w:val="uk-UA"/>
              </w:rPr>
              <w:t>рухливі</w:t>
            </w:r>
            <w:r>
              <w:rPr>
                <w:szCs w:val="28"/>
                <w:lang w:val="uk-UA"/>
              </w:rPr>
              <w:t xml:space="preserve"> ігри для розвитку спритності: «Вовк і хорт», «Шило», «У </w:t>
            </w:r>
            <w:r w:rsidRPr="00C9716F">
              <w:rPr>
                <w:color w:val="000000"/>
                <w:szCs w:val="28"/>
                <w:lang w:val="uk-UA"/>
              </w:rPr>
              <w:t>кужмірки»</w:t>
            </w:r>
            <w:r>
              <w:rPr>
                <w:szCs w:val="28"/>
                <w:lang w:val="uk-UA"/>
              </w:rPr>
              <w:t>, «</w:t>
            </w:r>
            <w:r w:rsidRPr="00417095">
              <w:rPr>
                <w:szCs w:val="28"/>
                <w:lang w:val="uk-UA"/>
              </w:rPr>
              <w:t>К</w:t>
            </w:r>
            <w:r>
              <w:rPr>
                <w:szCs w:val="28"/>
                <w:lang w:val="uk-UA"/>
              </w:rPr>
              <w:t>узьмарки», «Панас», «</w:t>
            </w:r>
            <w:r w:rsidRPr="00417095">
              <w:rPr>
                <w:szCs w:val="28"/>
                <w:lang w:val="uk-UA"/>
              </w:rPr>
              <w:t>Жмур</w:t>
            </w:r>
            <w:r>
              <w:rPr>
                <w:szCs w:val="28"/>
                <w:lang w:val="uk-UA"/>
              </w:rPr>
              <w:t xml:space="preserve">ки», «Петре, де ти?», «Кобла», «Хорт», «У бобра», «Ой летіла зозуленька», «Море», «Рак-неборак», «Вкрасти сало», </w:t>
            </w:r>
            <w:r>
              <w:rPr>
                <w:szCs w:val="28"/>
                <w:lang w:val="uk-UA"/>
              </w:rPr>
              <w:lastRenderedPageBreak/>
              <w:t>«Верниголова», «Жук», «Дзвіниця», «Вежа», «Гори»</w:t>
            </w:r>
            <w:r w:rsidRPr="00417095">
              <w:rPr>
                <w:szCs w:val="28"/>
                <w:lang w:val="uk-UA"/>
              </w:rPr>
              <w:t xml:space="preserve"> та естафети.</w:t>
            </w:r>
          </w:p>
        </w:tc>
      </w:tr>
      <w:tr w:rsidR="008569C4" w:rsidRPr="00417095" w:rsidTr="008F6DF8">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lastRenderedPageBreak/>
              <w:t>Техніко-тактична підготовка</w:t>
            </w:r>
          </w:p>
        </w:tc>
      </w:tr>
      <w:tr w:rsidR="008569C4" w:rsidRPr="00417095" w:rsidTr="008F6DF8">
        <w:trPr>
          <w:trHeight w:val="20"/>
        </w:trPr>
        <w:tc>
          <w:tcPr>
            <w:tcW w:w="4820"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jc w:val="both"/>
              <w:rPr>
                <w:bCs/>
                <w:szCs w:val="28"/>
                <w:lang w:val="uk-UA"/>
              </w:rPr>
            </w:pPr>
            <w:r w:rsidRPr="00417095">
              <w:rPr>
                <w:b/>
                <w:bCs/>
                <w:szCs w:val="28"/>
                <w:lang w:val="uk-UA"/>
              </w:rPr>
              <w:t xml:space="preserve">виконує: </w:t>
            </w:r>
            <w:r w:rsidRPr="00417095">
              <w:rPr>
                <w:szCs w:val="28"/>
                <w:lang w:val="uk-UA"/>
              </w:rPr>
              <w:t>три види кидків: плечовий (прямою рукою), ліктьовий (зігнутою рукою) та комбінований; к</w:t>
            </w:r>
            <w:r w:rsidRPr="00417095">
              <w:rPr>
                <w:bCs/>
                <w:szCs w:val="28"/>
                <w:lang w:val="uk-UA"/>
              </w:rPr>
              <w:t>идок з повним розворотом битки; кидки з кона по окремих городках, розташованих в центрі квадрата паралельно лицьовій лінії; кидки по штрафних городах з півкона;</w:t>
            </w:r>
          </w:p>
          <w:p w:rsidR="008569C4" w:rsidRPr="00417095" w:rsidRDefault="008569C4" w:rsidP="00EA265D">
            <w:pPr>
              <w:jc w:val="both"/>
              <w:rPr>
                <w:bCs/>
                <w:szCs w:val="28"/>
                <w:lang w:val="uk-UA"/>
              </w:rPr>
            </w:pPr>
            <w:r>
              <w:rPr>
                <w:b/>
                <w:bCs/>
                <w:iCs/>
                <w:snapToGrid w:val="0"/>
                <w:szCs w:val="28"/>
                <w:lang w:val="uk-UA"/>
              </w:rPr>
              <w:t>дотримується</w:t>
            </w:r>
            <w:r w:rsidRPr="00417095">
              <w:rPr>
                <w:b/>
                <w:bCs/>
                <w:iCs/>
                <w:snapToGrid w:val="0"/>
                <w:szCs w:val="28"/>
                <w:lang w:val="uk-UA"/>
              </w:rPr>
              <w:t xml:space="preserve"> </w:t>
            </w:r>
            <w:r w:rsidRPr="00417095">
              <w:rPr>
                <w:iCs/>
                <w:snapToGrid w:val="0"/>
                <w:szCs w:val="28"/>
                <w:lang w:val="uk-UA"/>
              </w:rPr>
              <w:t>правил безпеки під час занять городошним спортом.</w:t>
            </w:r>
          </w:p>
        </w:tc>
        <w:tc>
          <w:tcPr>
            <w:tcW w:w="4536" w:type="dxa"/>
            <w:tcBorders>
              <w:top w:val="single" w:sz="4" w:space="0" w:color="auto"/>
              <w:left w:val="single" w:sz="4" w:space="0" w:color="auto"/>
              <w:bottom w:val="single" w:sz="4" w:space="0" w:color="auto"/>
              <w:right w:val="single" w:sz="4" w:space="0" w:color="auto"/>
            </w:tcBorders>
          </w:tcPr>
          <w:p w:rsidR="00EA265D" w:rsidRDefault="00EA265D" w:rsidP="008569C4">
            <w:pPr>
              <w:jc w:val="both"/>
              <w:rPr>
                <w:bCs/>
                <w:szCs w:val="28"/>
                <w:lang w:val="uk-UA"/>
              </w:rPr>
            </w:pPr>
          </w:p>
          <w:p w:rsidR="008569C4" w:rsidRDefault="008569C4" w:rsidP="008569C4">
            <w:pPr>
              <w:jc w:val="both"/>
              <w:rPr>
                <w:bCs/>
                <w:szCs w:val="28"/>
                <w:lang w:val="uk-UA"/>
              </w:rPr>
            </w:pPr>
            <w:r w:rsidRPr="00417095">
              <w:rPr>
                <w:bCs/>
                <w:szCs w:val="28"/>
                <w:lang w:val="uk-UA"/>
              </w:rPr>
              <w:t>Виконання кидків. Кидок з повним розворотом битки. Кидки з кона та півкона.</w:t>
            </w:r>
            <w:r>
              <w:rPr>
                <w:bCs/>
                <w:szCs w:val="28"/>
                <w:lang w:val="uk-UA"/>
              </w:rPr>
              <w:t xml:space="preserve"> </w:t>
            </w:r>
          </w:p>
          <w:p w:rsidR="008569C4" w:rsidRPr="00417095" w:rsidRDefault="008569C4" w:rsidP="008569C4">
            <w:pPr>
              <w:jc w:val="both"/>
              <w:rPr>
                <w:szCs w:val="28"/>
                <w:lang w:val="uk-UA"/>
              </w:rPr>
            </w:pPr>
          </w:p>
        </w:tc>
      </w:tr>
    </w:tbl>
    <w:p w:rsidR="008569C4" w:rsidRDefault="008569C4" w:rsidP="008569C4">
      <w:pPr>
        <w:rPr>
          <w:szCs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536"/>
      </w:tblGrid>
      <w:tr w:rsidR="008569C4" w:rsidRPr="00417095" w:rsidTr="008F6DF8">
        <w:trPr>
          <w:trHeight w:val="20"/>
        </w:trPr>
        <w:tc>
          <w:tcPr>
            <w:tcW w:w="9342" w:type="dxa"/>
            <w:gridSpan w:val="2"/>
            <w:tcBorders>
              <w:top w:val="single" w:sz="4" w:space="0" w:color="auto"/>
              <w:left w:val="nil"/>
              <w:bottom w:val="single" w:sz="4" w:space="0" w:color="auto"/>
              <w:right w:val="nil"/>
            </w:tcBorders>
          </w:tcPr>
          <w:p w:rsidR="008569C4" w:rsidRPr="00EA265D" w:rsidRDefault="008569C4" w:rsidP="00EA265D">
            <w:pPr>
              <w:widowControl w:val="0"/>
              <w:jc w:val="center"/>
              <w:rPr>
                <w:b/>
                <w:bCs/>
                <w:szCs w:val="28"/>
                <w:lang w:val="uk-UA"/>
              </w:rPr>
            </w:pPr>
            <w:r w:rsidRPr="00417095">
              <w:rPr>
                <w:b/>
                <w:bCs/>
                <w:szCs w:val="28"/>
                <w:lang w:val="uk-UA"/>
              </w:rPr>
              <w:t>3 рік вивчення</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widowControl w:val="0"/>
              <w:jc w:val="center"/>
              <w:rPr>
                <w:b/>
                <w:strike/>
                <w:szCs w:val="28"/>
                <w:lang w:val="uk-UA"/>
              </w:rPr>
            </w:pPr>
            <w:r w:rsidRPr="00EA265D">
              <w:rPr>
                <w:b/>
                <w:szCs w:val="28"/>
                <w:lang w:val="uk-UA"/>
              </w:rPr>
              <w:t>Очікувані результати навчально-пізнавальної діяльності учнів</w:t>
            </w:r>
            <w:r w:rsidR="002E0D9B">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widowControl w:val="0"/>
              <w:jc w:val="center"/>
              <w:rPr>
                <w:b/>
                <w:szCs w:val="28"/>
                <w:lang w:val="uk-UA"/>
              </w:rPr>
            </w:pPr>
            <w:r w:rsidRPr="00417095">
              <w:rPr>
                <w:b/>
                <w:szCs w:val="28"/>
                <w:lang w:val="uk-UA"/>
              </w:rPr>
              <w:t>Зміст навчального матеріалу</w:t>
            </w: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t>Теоретичні відомості</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b/>
                <w:szCs w:val="28"/>
                <w:lang w:val="uk-UA"/>
              </w:rPr>
            </w:pPr>
            <w:r w:rsidRPr="00417095">
              <w:rPr>
                <w:b/>
                <w:szCs w:val="28"/>
                <w:lang w:val="uk-UA"/>
              </w:rPr>
              <w:t>Учень, учениця:</w:t>
            </w:r>
          </w:p>
          <w:p w:rsidR="008569C4" w:rsidRPr="00EA265D" w:rsidRDefault="008569C4" w:rsidP="008569C4">
            <w:pPr>
              <w:spacing w:line="270" w:lineRule="atLeast"/>
              <w:rPr>
                <w:b/>
                <w:shd w:val="clear" w:color="auto" w:fill="FFFFFF"/>
                <w:lang w:val="uk-UA"/>
              </w:rPr>
            </w:pPr>
            <w:r w:rsidRPr="00EA265D">
              <w:rPr>
                <w:b/>
                <w:shd w:val="clear" w:color="auto" w:fill="FFFFFF"/>
                <w:lang w:val="uk-UA"/>
              </w:rPr>
              <w:t>Знаннєвий компонент</w:t>
            </w:r>
          </w:p>
          <w:p w:rsidR="008569C4" w:rsidRPr="00417095" w:rsidRDefault="008569C4" w:rsidP="008569C4">
            <w:pPr>
              <w:jc w:val="both"/>
              <w:rPr>
                <w:szCs w:val="28"/>
                <w:lang w:val="uk-UA"/>
              </w:rPr>
            </w:pPr>
            <w:r w:rsidRPr="00417095">
              <w:rPr>
                <w:b/>
                <w:szCs w:val="28"/>
                <w:lang w:val="uk-UA"/>
              </w:rPr>
              <w:t>характеризує:</w:t>
            </w:r>
            <w:r w:rsidRPr="00417095">
              <w:rPr>
                <w:szCs w:val="28"/>
                <w:lang w:val="uk-UA"/>
              </w:rPr>
              <w:t xml:space="preserve"> розвиток городошного спорту в Україні та за кордоном;</w:t>
            </w:r>
          </w:p>
          <w:p w:rsidR="008569C4" w:rsidRPr="00EA265D" w:rsidRDefault="00E3028F" w:rsidP="008569C4">
            <w:pPr>
              <w:jc w:val="both"/>
              <w:rPr>
                <w:b/>
                <w:shd w:val="clear" w:color="auto" w:fill="FFFFFF"/>
                <w:lang w:val="uk-UA"/>
              </w:rPr>
            </w:pPr>
            <w:r w:rsidRPr="002E0D9B">
              <w:rPr>
                <w:b/>
                <w:szCs w:val="28"/>
                <w:lang w:val="uk-UA"/>
              </w:rPr>
              <w:t>Ціннісний</w:t>
            </w:r>
            <w:r w:rsidR="008569C4" w:rsidRPr="00EA265D">
              <w:rPr>
                <w:b/>
                <w:shd w:val="clear" w:color="auto" w:fill="FFFFFF"/>
                <w:lang w:val="uk-UA"/>
              </w:rPr>
              <w:t xml:space="preserve"> компонент</w:t>
            </w:r>
          </w:p>
          <w:p w:rsidR="008569C4" w:rsidRPr="00417095" w:rsidRDefault="008569C4" w:rsidP="008569C4">
            <w:pPr>
              <w:pStyle w:val="a3"/>
              <w:jc w:val="both"/>
              <w:rPr>
                <w:b/>
                <w:szCs w:val="28"/>
                <w:lang w:val="uk-UA"/>
              </w:rPr>
            </w:pPr>
            <w:r w:rsidRPr="00417095">
              <w:rPr>
                <w:b/>
                <w:szCs w:val="28"/>
                <w:lang w:val="uk-UA"/>
              </w:rPr>
              <w:t>дотримується</w:t>
            </w:r>
            <w:r w:rsidRPr="00417095">
              <w:rPr>
                <w:szCs w:val="28"/>
                <w:lang w:val="uk-UA"/>
              </w:rPr>
              <w:t xml:space="preserve"> правил безпеки під час занять фізичними вправами.</w:t>
            </w:r>
          </w:p>
        </w:tc>
        <w:tc>
          <w:tcPr>
            <w:tcW w:w="4536" w:type="dxa"/>
            <w:tcBorders>
              <w:top w:val="single" w:sz="4" w:space="0" w:color="auto"/>
              <w:left w:val="single" w:sz="4" w:space="0" w:color="auto"/>
              <w:bottom w:val="single" w:sz="4" w:space="0" w:color="auto"/>
              <w:right w:val="single" w:sz="4" w:space="0" w:color="auto"/>
            </w:tcBorders>
          </w:tcPr>
          <w:p w:rsidR="00EA265D" w:rsidRDefault="00EA265D" w:rsidP="008569C4">
            <w:pPr>
              <w:pStyle w:val="a3"/>
              <w:jc w:val="both"/>
              <w:rPr>
                <w:szCs w:val="28"/>
                <w:lang w:val="uk-UA"/>
              </w:rPr>
            </w:pPr>
          </w:p>
          <w:p w:rsidR="00EA265D" w:rsidRDefault="00EA265D" w:rsidP="008569C4">
            <w:pPr>
              <w:pStyle w:val="a3"/>
              <w:jc w:val="both"/>
              <w:rPr>
                <w:szCs w:val="28"/>
                <w:lang w:val="uk-UA"/>
              </w:rPr>
            </w:pPr>
          </w:p>
          <w:p w:rsidR="008569C4" w:rsidRPr="00417095" w:rsidRDefault="008569C4" w:rsidP="008F6DF8">
            <w:pPr>
              <w:pStyle w:val="a3"/>
              <w:jc w:val="both"/>
              <w:rPr>
                <w:b/>
                <w:szCs w:val="28"/>
                <w:lang w:val="uk-UA"/>
              </w:rPr>
            </w:pPr>
            <w:r w:rsidRPr="00417095">
              <w:rPr>
                <w:szCs w:val="28"/>
                <w:lang w:val="uk-UA"/>
              </w:rPr>
              <w:t>Розвиток городошного спорту в Україні та за кордоном. Правила безпеки під час занять фізичними вправами.</w:t>
            </w: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b/>
                <w:szCs w:val="28"/>
                <w:lang w:val="uk-UA"/>
              </w:rPr>
            </w:pPr>
            <w:r w:rsidRPr="00417095">
              <w:rPr>
                <w:b/>
                <w:bCs/>
                <w:i/>
                <w:iCs/>
                <w:szCs w:val="28"/>
                <w:lang w:val="uk-UA"/>
              </w:rPr>
              <w:t>Спеціальна фізична підготовка</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widowControl w:val="0"/>
              <w:jc w:val="both"/>
              <w:rPr>
                <w:szCs w:val="28"/>
                <w:lang w:val="uk-UA"/>
              </w:rPr>
            </w:pPr>
            <w:r w:rsidRPr="00417095">
              <w:rPr>
                <w:b/>
                <w:szCs w:val="28"/>
                <w:lang w:val="uk-UA"/>
              </w:rPr>
              <w:t xml:space="preserve">виконує: </w:t>
            </w:r>
            <w:r w:rsidRPr="00417095">
              <w:rPr>
                <w:szCs w:val="28"/>
                <w:lang w:val="uk-UA"/>
              </w:rPr>
              <w:t xml:space="preserve">спеціальні бігові вправи: біг із закиданням гомілок, біг із високим підніманням стегна, біг із прискоренням за сигналом, повторний біг, біг у повільному темпі до 1500 м; спеціальні вправи для метань: метання малого м’яча в горизонтальну та вертикальну ціль; </w:t>
            </w:r>
            <w:r w:rsidRPr="00417095">
              <w:rPr>
                <w:snapToGrid w:val="0"/>
                <w:szCs w:val="28"/>
                <w:lang w:val="uk-UA"/>
              </w:rPr>
              <w:t xml:space="preserve">вправи для розвитку: сили </w:t>
            </w:r>
            <w:r w:rsidRPr="00417095">
              <w:rPr>
                <w:szCs w:val="28"/>
                <w:lang w:val="uk-UA"/>
              </w:rPr>
              <w:t>верхніх та нижніх кінцівок (згинання та розгинання рук в упорі лежачи, підтягування, вправи з гантелями, гирями), вправи з набивними м’ячами,</w:t>
            </w:r>
            <w:r w:rsidRPr="00417095">
              <w:rPr>
                <w:snapToGrid w:val="0"/>
                <w:szCs w:val="28"/>
                <w:lang w:val="uk-UA"/>
              </w:rPr>
              <w:t xml:space="preserve"> спритності (</w:t>
            </w:r>
            <w:r w:rsidRPr="00417095">
              <w:rPr>
                <w:szCs w:val="28"/>
                <w:lang w:val="uk-UA"/>
              </w:rPr>
              <w:t xml:space="preserve">«човниковий» </w:t>
            </w:r>
            <w:r w:rsidRPr="00417095">
              <w:rPr>
                <w:szCs w:val="28"/>
                <w:lang w:val="uk-UA"/>
              </w:rPr>
              <w:lastRenderedPageBreak/>
              <w:t>біг 4</w:t>
            </w:r>
            <w:r w:rsidRPr="00417095">
              <w:rPr>
                <w:position w:val="-4"/>
                <w:szCs w:val="28"/>
                <w:lang w:val="uk-UA"/>
              </w:rPr>
              <w:object w:dxaOrig="200" w:dyaOrig="200">
                <v:shape id="_x0000_i1037" type="#_x0000_t75" style="width:9.75pt;height:9.75pt" o:ole="">
                  <v:imagedata r:id="rId25" o:title=""/>
                </v:shape>
                <o:OLEObject Type="Embed" ProgID="Equation.3" ShapeID="_x0000_i1037" DrawAspect="Content" ObjectID="_1563043913" r:id="rId26"/>
              </w:object>
            </w:r>
            <w:r w:rsidRPr="00417095">
              <w:rPr>
                <w:szCs w:val="28"/>
                <w:lang w:val="uk-UA"/>
              </w:rPr>
              <w:t>9 м);</w:t>
            </w:r>
            <w:r w:rsidRPr="00417095">
              <w:rPr>
                <w:snapToGrid w:val="0"/>
                <w:szCs w:val="28"/>
                <w:lang w:val="uk-UA"/>
              </w:rPr>
              <w:t xml:space="preserve"> точності, окоміру</w:t>
            </w:r>
            <w:r w:rsidRPr="00417095">
              <w:rPr>
                <w:szCs w:val="28"/>
                <w:lang w:val="uk-UA"/>
              </w:rPr>
              <w:t>.</w:t>
            </w:r>
          </w:p>
        </w:tc>
        <w:tc>
          <w:tcPr>
            <w:tcW w:w="4536" w:type="dxa"/>
            <w:tcBorders>
              <w:top w:val="single" w:sz="4" w:space="0" w:color="auto"/>
              <w:left w:val="single" w:sz="4" w:space="0" w:color="auto"/>
              <w:bottom w:val="single" w:sz="4" w:space="0" w:color="auto"/>
              <w:right w:val="single" w:sz="4" w:space="0" w:color="auto"/>
            </w:tcBorders>
          </w:tcPr>
          <w:p w:rsidR="00EA265D" w:rsidRDefault="00EA265D" w:rsidP="008569C4">
            <w:pPr>
              <w:widowControl w:val="0"/>
              <w:jc w:val="both"/>
              <w:rPr>
                <w:szCs w:val="28"/>
                <w:lang w:val="uk-UA"/>
              </w:rPr>
            </w:pPr>
          </w:p>
          <w:p w:rsidR="008569C4" w:rsidRDefault="008569C4" w:rsidP="008569C4">
            <w:pPr>
              <w:widowControl w:val="0"/>
              <w:jc w:val="both"/>
              <w:rPr>
                <w:szCs w:val="28"/>
                <w:lang w:val="uk-UA"/>
              </w:rPr>
            </w:pPr>
            <w:r w:rsidRPr="00417095">
              <w:rPr>
                <w:szCs w:val="28"/>
                <w:lang w:val="uk-UA"/>
              </w:rPr>
              <w:t>Спеціальні бігові вправи, спеціальні вправи для метань, вправи з набивними м’ячами.</w:t>
            </w:r>
          </w:p>
          <w:p w:rsidR="008569C4" w:rsidRPr="00417095" w:rsidRDefault="008569C4" w:rsidP="008569C4">
            <w:pPr>
              <w:widowControl w:val="0"/>
              <w:jc w:val="both"/>
              <w:rPr>
                <w:szCs w:val="28"/>
                <w:lang w:val="uk-UA"/>
              </w:rPr>
            </w:pP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lastRenderedPageBreak/>
              <w:t>Техніко-тактична підготовка</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jc w:val="both"/>
              <w:rPr>
                <w:szCs w:val="28"/>
                <w:lang w:val="uk-UA"/>
              </w:rPr>
            </w:pPr>
            <w:r w:rsidRPr="00417095">
              <w:rPr>
                <w:b/>
                <w:bCs/>
                <w:szCs w:val="28"/>
                <w:lang w:val="uk-UA"/>
              </w:rPr>
              <w:t xml:space="preserve">виконує: </w:t>
            </w:r>
            <w:r w:rsidRPr="00417095">
              <w:rPr>
                <w:szCs w:val="28"/>
                <w:lang w:val="uk-UA"/>
              </w:rPr>
              <w:t>кидки по городах, розташованих на лицьовій лінії, в центрі та на задній лінії квадрата; вибиття фігур;</w:t>
            </w:r>
          </w:p>
          <w:p w:rsidR="008569C4" w:rsidRPr="00EA265D" w:rsidRDefault="00E3028F" w:rsidP="008569C4">
            <w:pPr>
              <w:jc w:val="both"/>
              <w:rPr>
                <w:b/>
                <w:shd w:val="clear" w:color="auto" w:fill="FFFFFF"/>
                <w:lang w:val="uk-UA"/>
              </w:rPr>
            </w:pPr>
            <w:r w:rsidRPr="002E0D9B">
              <w:rPr>
                <w:b/>
                <w:szCs w:val="28"/>
                <w:lang w:val="uk-UA"/>
              </w:rPr>
              <w:t>Ціннісний</w:t>
            </w:r>
            <w:r w:rsidR="008569C4" w:rsidRPr="00EA265D">
              <w:rPr>
                <w:b/>
                <w:shd w:val="clear" w:color="auto" w:fill="FFFFFF"/>
                <w:lang w:val="uk-UA"/>
              </w:rPr>
              <w:t xml:space="preserve"> компонент</w:t>
            </w:r>
          </w:p>
          <w:p w:rsidR="008569C4" w:rsidRPr="00417095" w:rsidRDefault="008569C4" w:rsidP="00EA265D">
            <w:pPr>
              <w:jc w:val="both"/>
              <w:rPr>
                <w:szCs w:val="28"/>
                <w:lang w:val="uk-UA"/>
              </w:rPr>
            </w:pPr>
            <w:r>
              <w:rPr>
                <w:b/>
                <w:bCs/>
                <w:iCs/>
                <w:snapToGrid w:val="0"/>
                <w:szCs w:val="28"/>
                <w:lang w:val="uk-UA"/>
              </w:rPr>
              <w:t>дотримується</w:t>
            </w:r>
            <w:r w:rsidRPr="00417095">
              <w:rPr>
                <w:b/>
                <w:bCs/>
                <w:iCs/>
                <w:snapToGrid w:val="0"/>
                <w:szCs w:val="28"/>
                <w:lang w:val="uk-UA"/>
              </w:rPr>
              <w:t xml:space="preserve"> </w:t>
            </w:r>
            <w:r w:rsidRPr="00417095">
              <w:rPr>
                <w:iCs/>
                <w:snapToGrid w:val="0"/>
                <w:szCs w:val="28"/>
                <w:lang w:val="uk-UA"/>
              </w:rPr>
              <w:t>правил безпеки під час занять городошним спортом.</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jc w:val="both"/>
              <w:rPr>
                <w:szCs w:val="28"/>
                <w:lang w:val="uk-UA"/>
              </w:rPr>
            </w:pPr>
          </w:p>
          <w:p w:rsidR="008569C4" w:rsidRDefault="008569C4" w:rsidP="008569C4">
            <w:pPr>
              <w:jc w:val="both"/>
              <w:rPr>
                <w:szCs w:val="28"/>
                <w:lang w:val="uk-UA"/>
              </w:rPr>
            </w:pPr>
          </w:p>
          <w:p w:rsidR="008569C4" w:rsidRDefault="008569C4" w:rsidP="008569C4">
            <w:pPr>
              <w:jc w:val="both"/>
              <w:rPr>
                <w:szCs w:val="28"/>
                <w:lang w:val="uk-UA"/>
              </w:rPr>
            </w:pPr>
            <w:r w:rsidRPr="00417095">
              <w:rPr>
                <w:szCs w:val="28"/>
                <w:lang w:val="uk-UA"/>
              </w:rPr>
              <w:t>Кидки по городах, розташованих на лицьовій лінії, в центрі та на задній лінії квадрата. Вибиття фігур.</w:t>
            </w:r>
          </w:p>
          <w:p w:rsidR="008569C4" w:rsidRPr="00417095" w:rsidRDefault="008569C4" w:rsidP="008569C4">
            <w:pPr>
              <w:jc w:val="both"/>
              <w:rPr>
                <w:szCs w:val="28"/>
                <w:lang w:val="uk-UA"/>
              </w:rPr>
            </w:pPr>
          </w:p>
        </w:tc>
      </w:tr>
      <w:tr w:rsidR="008569C4" w:rsidRPr="00417095" w:rsidTr="008F6DF8">
        <w:trPr>
          <w:trHeight w:val="20"/>
        </w:trPr>
        <w:tc>
          <w:tcPr>
            <w:tcW w:w="9342" w:type="dxa"/>
            <w:gridSpan w:val="2"/>
            <w:tcBorders>
              <w:top w:val="single" w:sz="4" w:space="0" w:color="auto"/>
              <w:left w:val="nil"/>
              <w:bottom w:val="single" w:sz="4" w:space="0" w:color="auto"/>
              <w:right w:val="nil"/>
            </w:tcBorders>
          </w:tcPr>
          <w:p w:rsidR="008569C4" w:rsidRPr="00417095" w:rsidRDefault="008569C4" w:rsidP="008569C4">
            <w:pPr>
              <w:widowControl w:val="0"/>
              <w:rPr>
                <w:b/>
                <w:bCs/>
                <w:szCs w:val="28"/>
                <w:lang w:val="uk-UA"/>
              </w:rPr>
            </w:pPr>
          </w:p>
          <w:p w:rsidR="008569C4" w:rsidRPr="00EA265D" w:rsidRDefault="008569C4" w:rsidP="00EA265D">
            <w:pPr>
              <w:widowControl w:val="0"/>
              <w:jc w:val="center"/>
              <w:rPr>
                <w:b/>
                <w:bCs/>
                <w:szCs w:val="28"/>
                <w:lang w:val="uk-UA"/>
              </w:rPr>
            </w:pPr>
            <w:r w:rsidRPr="00417095">
              <w:rPr>
                <w:b/>
                <w:bCs/>
                <w:szCs w:val="28"/>
                <w:lang w:val="uk-UA"/>
              </w:rPr>
              <w:t>4 рік вивчення</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widowControl w:val="0"/>
              <w:jc w:val="center"/>
              <w:rPr>
                <w:b/>
                <w:strike/>
                <w:szCs w:val="28"/>
                <w:lang w:val="uk-UA"/>
              </w:rPr>
            </w:pPr>
            <w:r w:rsidRPr="00EA265D">
              <w:rPr>
                <w:b/>
                <w:szCs w:val="28"/>
                <w:lang w:val="uk-UA"/>
              </w:rPr>
              <w:t>Очікувані результати навчально-пізнавальної діяльності учнів</w:t>
            </w:r>
            <w:r w:rsidR="002E0D9B">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widowControl w:val="0"/>
              <w:jc w:val="center"/>
              <w:rPr>
                <w:b/>
                <w:szCs w:val="28"/>
                <w:lang w:val="uk-UA"/>
              </w:rPr>
            </w:pPr>
            <w:r w:rsidRPr="00417095">
              <w:rPr>
                <w:b/>
                <w:szCs w:val="28"/>
                <w:lang w:val="uk-UA"/>
              </w:rPr>
              <w:t>Зміст навчального матеріалу</w:t>
            </w: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t>Теоретичні відомості</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b/>
                <w:szCs w:val="28"/>
                <w:lang w:val="uk-UA"/>
              </w:rPr>
            </w:pPr>
            <w:r w:rsidRPr="00417095">
              <w:rPr>
                <w:b/>
                <w:szCs w:val="28"/>
                <w:lang w:val="uk-UA"/>
              </w:rPr>
              <w:t>Учень, учениця:</w:t>
            </w:r>
          </w:p>
          <w:p w:rsidR="008569C4" w:rsidRPr="00EA265D" w:rsidRDefault="008569C4" w:rsidP="008569C4">
            <w:pPr>
              <w:spacing w:line="270" w:lineRule="atLeast"/>
              <w:rPr>
                <w:b/>
                <w:shd w:val="clear" w:color="auto" w:fill="FFFFFF"/>
                <w:lang w:val="uk-UA"/>
              </w:rPr>
            </w:pPr>
            <w:r w:rsidRPr="00EA265D">
              <w:rPr>
                <w:b/>
                <w:shd w:val="clear" w:color="auto" w:fill="FFFFFF"/>
                <w:lang w:val="uk-UA"/>
              </w:rPr>
              <w:t>Знаннєвий компонент</w:t>
            </w:r>
          </w:p>
          <w:p w:rsidR="008569C4" w:rsidRPr="00417095" w:rsidRDefault="008569C4" w:rsidP="008569C4">
            <w:pPr>
              <w:jc w:val="both"/>
              <w:rPr>
                <w:szCs w:val="28"/>
                <w:lang w:val="uk-UA"/>
              </w:rPr>
            </w:pPr>
            <w:r w:rsidRPr="00417095">
              <w:rPr>
                <w:b/>
                <w:szCs w:val="28"/>
                <w:lang w:val="uk-UA"/>
              </w:rPr>
              <w:t xml:space="preserve">володіє: </w:t>
            </w:r>
            <w:r w:rsidRPr="00417095">
              <w:rPr>
                <w:szCs w:val="28"/>
                <w:lang w:val="uk-UA"/>
              </w:rPr>
              <w:t>правилами самостійних занять городошним спортом;</w:t>
            </w:r>
          </w:p>
          <w:p w:rsidR="008569C4" w:rsidRPr="00EA265D" w:rsidRDefault="00E3028F" w:rsidP="008569C4">
            <w:pPr>
              <w:jc w:val="both"/>
              <w:rPr>
                <w:b/>
                <w:sz w:val="32"/>
                <w:shd w:val="clear" w:color="auto" w:fill="FFFFFF"/>
                <w:lang w:val="uk-UA"/>
              </w:rPr>
            </w:pPr>
            <w:r>
              <w:rPr>
                <w:b/>
                <w:lang w:val="uk-UA"/>
              </w:rPr>
              <w:t>Ціннісний</w:t>
            </w:r>
            <w:r w:rsidR="008569C4" w:rsidRPr="00EA265D">
              <w:rPr>
                <w:b/>
                <w:sz w:val="32"/>
                <w:shd w:val="clear" w:color="auto" w:fill="FFFFFF"/>
                <w:lang w:val="uk-UA"/>
              </w:rPr>
              <w:t xml:space="preserve"> компонент</w:t>
            </w:r>
          </w:p>
          <w:p w:rsidR="008569C4" w:rsidRPr="00EA265D" w:rsidRDefault="008569C4" w:rsidP="008569C4">
            <w:pPr>
              <w:pStyle w:val="a3"/>
              <w:jc w:val="both"/>
              <w:rPr>
                <w:b/>
                <w:sz w:val="32"/>
                <w:szCs w:val="28"/>
                <w:lang w:val="uk-UA"/>
              </w:rPr>
            </w:pPr>
            <w:r w:rsidRPr="00EA265D">
              <w:rPr>
                <w:lang w:val="uk-UA"/>
              </w:rPr>
              <w:t>свідомо ставиться до власного здоров’</w:t>
            </w:r>
            <w:r w:rsidRPr="00EA265D">
              <w:t>я</w:t>
            </w:r>
            <w:r w:rsidRPr="00EA265D">
              <w:rPr>
                <w:lang w:val="uk-UA"/>
              </w:rPr>
              <w:t xml:space="preserve"> та здоров’</w:t>
            </w:r>
            <w:r w:rsidRPr="00EA265D">
              <w:t>я</w:t>
            </w:r>
            <w:r w:rsidRPr="00EA265D">
              <w:rPr>
                <w:lang w:val="uk-UA"/>
              </w:rPr>
              <w:t xml:space="preserve"> інших;</w:t>
            </w:r>
          </w:p>
          <w:p w:rsidR="008569C4" w:rsidRPr="00417095" w:rsidRDefault="008569C4" w:rsidP="008569C4">
            <w:pPr>
              <w:pStyle w:val="a3"/>
              <w:jc w:val="both"/>
              <w:rPr>
                <w:b/>
                <w:szCs w:val="28"/>
                <w:lang w:val="uk-UA"/>
              </w:rPr>
            </w:pPr>
            <w:r w:rsidRPr="00417095">
              <w:rPr>
                <w:b/>
                <w:szCs w:val="28"/>
                <w:lang w:val="uk-UA"/>
              </w:rPr>
              <w:t>дотримується</w:t>
            </w:r>
            <w:r w:rsidRPr="00417095">
              <w:rPr>
                <w:szCs w:val="28"/>
                <w:lang w:val="uk-UA"/>
              </w:rPr>
              <w:t xml:space="preserve"> правил безпеки під час занять фізичними вправами.</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pStyle w:val="a3"/>
              <w:jc w:val="both"/>
              <w:rPr>
                <w:szCs w:val="28"/>
                <w:lang w:val="uk-UA"/>
              </w:rPr>
            </w:pPr>
          </w:p>
          <w:p w:rsidR="008569C4" w:rsidRDefault="008569C4" w:rsidP="008569C4">
            <w:pPr>
              <w:pStyle w:val="a3"/>
              <w:jc w:val="both"/>
              <w:rPr>
                <w:szCs w:val="28"/>
                <w:lang w:val="uk-UA"/>
              </w:rPr>
            </w:pPr>
            <w:r w:rsidRPr="00417095">
              <w:rPr>
                <w:szCs w:val="28"/>
                <w:lang w:val="uk-UA"/>
              </w:rPr>
              <w:t xml:space="preserve">Правила самостійних занять городошним спортом. </w:t>
            </w:r>
          </w:p>
          <w:p w:rsidR="00EA265D" w:rsidRDefault="00EA265D" w:rsidP="008569C4">
            <w:pPr>
              <w:pStyle w:val="a3"/>
              <w:jc w:val="both"/>
              <w:rPr>
                <w:szCs w:val="28"/>
                <w:lang w:val="uk-UA"/>
              </w:rPr>
            </w:pPr>
          </w:p>
          <w:p w:rsidR="00EA265D" w:rsidRDefault="00EA265D" w:rsidP="008569C4">
            <w:pPr>
              <w:pStyle w:val="a3"/>
              <w:jc w:val="both"/>
              <w:rPr>
                <w:szCs w:val="28"/>
                <w:lang w:val="uk-UA"/>
              </w:rPr>
            </w:pPr>
          </w:p>
          <w:p w:rsidR="008569C4" w:rsidRPr="00417095" w:rsidRDefault="008569C4" w:rsidP="008569C4">
            <w:pPr>
              <w:pStyle w:val="a3"/>
              <w:jc w:val="both"/>
              <w:rPr>
                <w:b/>
                <w:szCs w:val="28"/>
                <w:lang w:val="uk-UA"/>
              </w:rPr>
            </w:pPr>
            <w:r w:rsidRPr="00417095">
              <w:rPr>
                <w:szCs w:val="28"/>
                <w:lang w:val="uk-UA"/>
              </w:rPr>
              <w:t>Правила безпеки під час занять фізичними вправами.</w:t>
            </w: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b/>
                <w:szCs w:val="28"/>
                <w:lang w:val="uk-UA"/>
              </w:rPr>
            </w:pPr>
            <w:r w:rsidRPr="00417095">
              <w:rPr>
                <w:b/>
                <w:bCs/>
                <w:i/>
                <w:iCs/>
                <w:szCs w:val="28"/>
                <w:lang w:val="uk-UA"/>
              </w:rPr>
              <w:t>Спеціальна фізична підготовка</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pStyle w:val="a3"/>
              <w:jc w:val="both"/>
              <w:rPr>
                <w:szCs w:val="28"/>
                <w:lang w:val="uk-UA"/>
              </w:rPr>
            </w:pPr>
            <w:r w:rsidRPr="00417095">
              <w:rPr>
                <w:b/>
                <w:szCs w:val="28"/>
                <w:lang w:val="uk-UA"/>
              </w:rPr>
              <w:t xml:space="preserve">виконує: </w:t>
            </w:r>
            <w:r w:rsidRPr="00417095">
              <w:rPr>
                <w:szCs w:val="28"/>
                <w:lang w:val="uk-UA"/>
              </w:rPr>
              <w:t xml:space="preserve">спеціальні вправи для метань: метання малого м’яча в горизонтальну та вертикальну ціль; </w:t>
            </w:r>
            <w:r w:rsidRPr="00417095">
              <w:rPr>
                <w:snapToGrid w:val="0"/>
                <w:szCs w:val="28"/>
                <w:lang w:val="uk-UA"/>
              </w:rPr>
              <w:t>вправи для розвитку: швидкісно-силових якостей, спритності (</w:t>
            </w:r>
            <w:r w:rsidRPr="00417095">
              <w:rPr>
                <w:szCs w:val="28"/>
                <w:lang w:val="uk-UA"/>
              </w:rPr>
              <w:t>«човниковий» біг 4</w:t>
            </w:r>
            <w:r w:rsidRPr="00417095">
              <w:rPr>
                <w:position w:val="-4"/>
                <w:szCs w:val="28"/>
                <w:lang w:val="uk-UA"/>
              </w:rPr>
              <w:object w:dxaOrig="200" w:dyaOrig="200">
                <v:shape id="_x0000_i1038" type="#_x0000_t75" style="width:9.75pt;height:9.75pt" o:ole="">
                  <v:imagedata r:id="rId25" o:title=""/>
                </v:shape>
                <o:OLEObject Type="Embed" ProgID="Equation.3" ShapeID="_x0000_i1038" DrawAspect="Content" ObjectID="_1563043914" r:id="rId27"/>
              </w:object>
            </w:r>
            <w:r w:rsidRPr="00417095">
              <w:rPr>
                <w:szCs w:val="28"/>
                <w:lang w:val="uk-UA"/>
              </w:rPr>
              <w:t>9 м);</w:t>
            </w:r>
            <w:r w:rsidRPr="00417095">
              <w:rPr>
                <w:snapToGrid w:val="0"/>
                <w:szCs w:val="28"/>
                <w:lang w:val="uk-UA"/>
              </w:rPr>
              <w:t xml:space="preserve"> точності, окоміру,</w:t>
            </w:r>
            <w:r w:rsidRPr="00417095">
              <w:rPr>
                <w:szCs w:val="28"/>
                <w:lang w:val="uk-UA"/>
              </w:rPr>
              <w:t xml:space="preserve"> вправи з набивними м’ячами для розвитку сили м’язів тулуба, плечового пояса та кистей рук, рухливі ігри та естафети.</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jc w:val="both"/>
              <w:rPr>
                <w:szCs w:val="28"/>
                <w:lang w:val="uk-UA"/>
              </w:rPr>
            </w:pPr>
          </w:p>
          <w:p w:rsidR="008569C4" w:rsidRDefault="008569C4" w:rsidP="008569C4">
            <w:pPr>
              <w:jc w:val="both"/>
              <w:rPr>
                <w:szCs w:val="28"/>
                <w:lang w:val="uk-UA"/>
              </w:rPr>
            </w:pPr>
          </w:p>
          <w:p w:rsidR="008569C4" w:rsidRDefault="008569C4" w:rsidP="008569C4">
            <w:pPr>
              <w:jc w:val="both"/>
              <w:rPr>
                <w:szCs w:val="28"/>
                <w:lang w:val="uk-UA"/>
              </w:rPr>
            </w:pPr>
            <w:r w:rsidRPr="00417095">
              <w:rPr>
                <w:szCs w:val="28"/>
                <w:lang w:val="uk-UA"/>
              </w:rPr>
              <w:t>Спеціальні вправи для метань. Вправи з набивними м’ячами, рухливі ігри та естафети.</w:t>
            </w:r>
          </w:p>
          <w:p w:rsidR="008569C4" w:rsidRPr="00417095" w:rsidRDefault="008569C4" w:rsidP="008569C4">
            <w:pPr>
              <w:jc w:val="both"/>
              <w:rPr>
                <w:b/>
                <w:szCs w:val="28"/>
                <w:lang w:val="uk-UA"/>
              </w:rPr>
            </w:pP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t>Техніко-тактична підготовка</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jc w:val="both"/>
              <w:rPr>
                <w:bCs/>
                <w:szCs w:val="28"/>
                <w:lang w:val="uk-UA"/>
              </w:rPr>
            </w:pPr>
            <w:r w:rsidRPr="00417095">
              <w:rPr>
                <w:b/>
                <w:bCs/>
                <w:szCs w:val="28"/>
                <w:lang w:val="uk-UA"/>
              </w:rPr>
              <w:t xml:space="preserve">виконує: </w:t>
            </w:r>
            <w:r w:rsidRPr="00417095">
              <w:rPr>
                <w:szCs w:val="28"/>
                <w:lang w:val="uk-UA"/>
              </w:rPr>
              <w:t>к</w:t>
            </w:r>
            <w:r w:rsidRPr="00417095">
              <w:rPr>
                <w:bCs/>
                <w:szCs w:val="28"/>
                <w:lang w:val="uk-UA"/>
              </w:rPr>
              <w:t>идки по лежачих  та стоячих фігурах.</w:t>
            </w:r>
          </w:p>
          <w:p w:rsidR="008569C4" w:rsidRPr="00417095" w:rsidRDefault="008569C4" w:rsidP="008569C4">
            <w:pPr>
              <w:jc w:val="both"/>
              <w:rPr>
                <w:bCs/>
                <w:szCs w:val="28"/>
                <w:lang w:val="uk-UA"/>
              </w:rPr>
            </w:pPr>
            <w:r w:rsidRPr="00417095">
              <w:rPr>
                <w:bCs/>
                <w:szCs w:val="28"/>
                <w:lang w:val="uk-UA"/>
              </w:rPr>
              <w:t xml:space="preserve">Кидки по городах з півкону. Вибиття </w:t>
            </w:r>
            <w:r w:rsidRPr="00417095">
              <w:rPr>
                <w:bCs/>
                <w:szCs w:val="28"/>
                <w:lang w:val="uk-UA"/>
              </w:rPr>
              <w:lastRenderedPageBreak/>
              <w:t>фігур;</w:t>
            </w:r>
          </w:p>
          <w:p w:rsidR="008569C4" w:rsidRPr="00417095" w:rsidRDefault="008569C4" w:rsidP="008569C4">
            <w:pPr>
              <w:jc w:val="both"/>
              <w:rPr>
                <w:bCs/>
                <w:iCs/>
                <w:snapToGrid w:val="0"/>
                <w:szCs w:val="28"/>
                <w:lang w:val="uk-UA"/>
              </w:rPr>
            </w:pPr>
            <w:r w:rsidRPr="00417095">
              <w:rPr>
                <w:b/>
                <w:szCs w:val="28"/>
                <w:lang w:val="uk-UA"/>
              </w:rPr>
              <w:t xml:space="preserve">бере участь </w:t>
            </w:r>
            <w:r w:rsidRPr="00417095">
              <w:rPr>
                <w:bCs/>
                <w:szCs w:val="28"/>
                <w:lang w:val="uk-UA"/>
              </w:rPr>
              <w:t>у грі</w:t>
            </w:r>
            <w:r>
              <w:rPr>
                <w:szCs w:val="28"/>
                <w:lang w:val="uk-UA"/>
              </w:rPr>
              <w:t xml:space="preserve"> «городки»</w:t>
            </w:r>
            <w:r w:rsidRPr="00417095">
              <w:rPr>
                <w:szCs w:val="28"/>
                <w:lang w:val="uk-UA"/>
              </w:rPr>
              <w:t>;</w:t>
            </w:r>
          </w:p>
          <w:p w:rsidR="008569C4" w:rsidRPr="00EA265D" w:rsidRDefault="00E3028F" w:rsidP="008569C4">
            <w:pPr>
              <w:jc w:val="both"/>
              <w:rPr>
                <w:b/>
                <w:shd w:val="clear" w:color="auto" w:fill="FFFFFF"/>
                <w:lang w:val="uk-UA"/>
              </w:rPr>
            </w:pPr>
            <w:r w:rsidRPr="002E0D9B">
              <w:rPr>
                <w:b/>
                <w:szCs w:val="28"/>
                <w:lang w:val="uk-UA"/>
              </w:rPr>
              <w:t>Ціннісний</w:t>
            </w:r>
            <w:r w:rsidR="008569C4" w:rsidRPr="00EA265D">
              <w:rPr>
                <w:b/>
                <w:shd w:val="clear" w:color="auto" w:fill="FFFFFF"/>
                <w:lang w:val="uk-UA"/>
              </w:rPr>
              <w:t xml:space="preserve"> компонент</w:t>
            </w:r>
          </w:p>
          <w:p w:rsidR="008569C4" w:rsidRPr="00417095" w:rsidRDefault="008569C4" w:rsidP="00EA265D">
            <w:pPr>
              <w:jc w:val="both"/>
              <w:rPr>
                <w:bCs/>
                <w:szCs w:val="28"/>
                <w:lang w:val="uk-UA"/>
              </w:rPr>
            </w:pPr>
            <w:r>
              <w:rPr>
                <w:b/>
                <w:bCs/>
                <w:iCs/>
                <w:snapToGrid w:val="0"/>
                <w:szCs w:val="28"/>
                <w:lang w:val="uk-UA"/>
              </w:rPr>
              <w:t>дотримується</w:t>
            </w:r>
            <w:r w:rsidRPr="00417095">
              <w:rPr>
                <w:b/>
                <w:bCs/>
                <w:iCs/>
                <w:snapToGrid w:val="0"/>
                <w:szCs w:val="28"/>
                <w:lang w:val="uk-UA"/>
              </w:rPr>
              <w:t xml:space="preserve"> </w:t>
            </w:r>
            <w:r w:rsidRPr="00417095">
              <w:rPr>
                <w:iCs/>
                <w:snapToGrid w:val="0"/>
                <w:szCs w:val="28"/>
                <w:lang w:val="uk-UA"/>
              </w:rPr>
              <w:t>правил безпеки під час занять городошним спортом.</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jc w:val="both"/>
              <w:rPr>
                <w:bCs/>
                <w:szCs w:val="28"/>
                <w:lang w:val="uk-UA"/>
              </w:rPr>
            </w:pPr>
          </w:p>
          <w:p w:rsidR="008569C4" w:rsidRDefault="008569C4" w:rsidP="008569C4">
            <w:pPr>
              <w:jc w:val="both"/>
              <w:rPr>
                <w:bCs/>
                <w:szCs w:val="28"/>
                <w:lang w:val="uk-UA"/>
              </w:rPr>
            </w:pPr>
          </w:p>
          <w:p w:rsidR="008569C4" w:rsidRDefault="008569C4" w:rsidP="008569C4">
            <w:pPr>
              <w:jc w:val="both"/>
              <w:rPr>
                <w:szCs w:val="28"/>
                <w:lang w:val="uk-UA"/>
              </w:rPr>
            </w:pPr>
            <w:r w:rsidRPr="00417095">
              <w:rPr>
                <w:bCs/>
                <w:szCs w:val="28"/>
                <w:lang w:val="uk-UA"/>
              </w:rPr>
              <w:t xml:space="preserve">Кидки по лежачих фігурах. Кидки по стоячих фігурах. Кидки по </w:t>
            </w:r>
            <w:r w:rsidRPr="00417095">
              <w:rPr>
                <w:bCs/>
                <w:szCs w:val="28"/>
                <w:lang w:val="uk-UA"/>
              </w:rPr>
              <w:lastRenderedPageBreak/>
              <w:t xml:space="preserve">городах з півкону. </w:t>
            </w:r>
            <w:r w:rsidRPr="00417095">
              <w:rPr>
                <w:szCs w:val="28"/>
                <w:lang w:val="uk-UA"/>
              </w:rPr>
              <w:t>Вибиття фігур.</w:t>
            </w:r>
          </w:p>
          <w:p w:rsidR="008569C4" w:rsidRPr="00417095" w:rsidRDefault="008569C4" w:rsidP="008569C4">
            <w:pPr>
              <w:jc w:val="both"/>
              <w:rPr>
                <w:bCs/>
                <w:szCs w:val="28"/>
                <w:lang w:val="uk-UA"/>
              </w:rPr>
            </w:pP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22E1E" w:rsidRPr="00EA265D" w:rsidRDefault="008569C4" w:rsidP="00722E1E">
            <w:pPr>
              <w:widowControl w:val="0"/>
              <w:jc w:val="center"/>
              <w:rPr>
                <w:b/>
                <w:bCs/>
                <w:szCs w:val="28"/>
                <w:lang w:val="uk-UA"/>
              </w:rPr>
            </w:pPr>
            <w:r w:rsidRPr="00417095">
              <w:rPr>
                <w:b/>
                <w:bCs/>
                <w:szCs w:val="28"/>
                <w:lang w:val="uk-UA"/>
              </w:rPr>
              <w:lastRenderedPageBreak/>
              <w:t>5 рік вивчення</w:t>
            </w:r>
          </w:p>
        </w:tc>
      </w:tr>
      <w:tr w:rsidR="00722E1E" w:rsidRPr="00417095" w:rsidTr="00722E1E">
        <w:trPr>
          <w:trHeight w:val="20"/>
        </w:trPr>
        <w:tc>
          <w:tcPr>
            <w:tcW w:w="4806" w:type="dxa"/>
            <w:tcBorders>
              <w:top w:val="single" w:sz="4" w:space="0" w:color="auto"/>
              <w:left w:val="single" w:sz="4" w:space="0" w:color="auto"/>
              <w:bottom w:val="single" w:sz="4" w:space="0" w:color="auto"/>
              <w:right w:val="single" w:sz="4" w:space="0" w:color="auto"/>
            </w:tcBorders>
          </w:tcPr>
          <w:p w:rsidR="00722E1E" w:rsidRPr="00417095" w:rsidRDefault="00722E1E" w:rsidP="00EA265D">
            <w:pPr>
              <w:widowControl w:val="0"/>
              <w:jc w:val="center"/>
              <w:rPr>
                <w:b/>
                <w:bCs/>
                <w:szCs w:val="28"/>
                <w:lang w:val="uk-UA"/>
              </w:rPr>
            </w:pPr>
            <w:r w:rsidRPr="00EA265D">
              <w:rPr>
                <w:b/>
                <w:szCs w:val="28"/>
                <w:lang w:val="uk-UA"/>
              </w:rPr>
              <w:t>Очікувані результати навчально-пізнавальної діяльності учнів</w:t>
            </w:r>
            <w:r>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722E1E" w:rsidRPr="00417095" w:rsidRDefault="00722E1E" w:rsidP="00EA265D">
            <w:pPr>
              <w:widowControl w:val="0"/>
              <w:jc w:val="center"/>
              <w:rPr>
                <w:b/>
                <w:bCs/>
                <w:szCs w:val="28"/>
                <w:lang w:val="uk-UA"/>
              </w:rPr>
            </w:pPr>
            <w:r w:rsidRPr="00417095">
              <w:rPr>
                <w:b/>
                <w:szCs w:val="28"/>
                <w:lang w:val="uk-UA"/>
              </w:rPr>
              <w:t>Зміст навчального матеріалу</w:t>
            </w: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t>Теоретичні відомості</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b/>
                <w:szCs w:val="28"/>
                <w:lang w:val="uk-UA"/>
              </w:rPr>
            </w:pPr>
            <w:r w:rsidRPr="00417095">
              <w:rPr>
                <w:b/>
                <w:szCs w:val="28"/>
                <w:lang w:val="uk-UA"/>
              </w:rPr>
              <w:t>Учень, учениця:</w:t>
            </w:r>
          </w:p>
          <w:p w:rsidR="008569C4" w:rsidRPr="00EA265D" w:rsidRDefault="008569C4" w:rsidP="008569C4">
            <w:pPr>
              <w:spacing w:line="270" w:lineRule="atLeast"/>
              <w:rPr>
                <w:b/>
                <w:shd w:val="clear" w:color="auto" w:fill="FFFFFF"/>
                <w:lang w:val="uk-UA"/>
              </w:rPr>
            </w:pPr>
            <w:r w:rsidRPr="00EA265D">
              <w:rPr>
                <w:b/>
                <w:shd w:val="clear" w:color="auto" w:fill="FFFFFF"/>
                <w:lang w:val="uk-UA"/>
              </w:rPr>
              <w:t>Знаннєвий компонент</w:t>
            </w:r>
          </w:p>
          <w:p w:rsidR="008569C4" w:rsidRPr="00417095" w:rsidRDefault="008569C4" w:rsidP="008569C4">
            <w:pPr>
              <w:pStyle w:val="a6"/>
              <w:ind w:left="0"/>
              <w:jc w:val="both"/>
              <w:rPr>
                <w:b/>
                <w:szCs w:val="28"/>
                <w:lang w:val="uk-UA"/>
              </w:rPr>
            </w:pPr>
            <w:r w:rsidRPr="00417095">
              <w:rPr>
                <w:b/>
                <w:bCs/>
                <w:iCs/>
                <w:snapToGrid w:val="0"/>
                <w:szCs w:val="28"/>
                <w:lang w:val="uk-UA"/>
              </w:rPr>
              <w:t xml:space="preserve">характеризує: </w:t>
            </w:r>
            <w:r w:rsidRPr="00417095">
              <w:rPr>
                <w:szCs w:val="28"/>
                <w:lang w:val="uk-UA"/>
              </w:rPr>
              <w:t>вибиття окрем</w:t>
            </w:r>
            <w:r>
              <w:rPr>
                <w:szCs w:val="28"/>
                <w:lang w:val="uk-UA"/>
              </w:rPr>
              <w:t>і фігури; тактику гри, поняття «втрачений удар»</w:t>
            </w:r>
            <w:r w:rsidRPr="00417095">
              <w:rPr>
                <w:szCs w:val="28"/>
                <w:lang w:val="uk-UA"/>
              </w:rPr>
              <w:t>;</w:t>
            </w:r>
          </w:p>
          <w:p w:rsidR="008569C4" w:rsidRPr="00EA265D" w:rsidRDefault="00E3028F" w:rsidP="008569C4">
            <w:pPr>
              <w:jc w:val="both"/>
              <w:rPr>
                <w:b/>
                <w:shd w:val="clear" w:color="auto" w:fill="FFFFFF"/>
                <w:lang w:val="uk-UA"/>
              </w:rPr>
            </w:pPr>
            <w:r w:rsidRPr="002E0D9B">
              <w:rPr>
                <w:b/>
                <w:szCs w:val="28"/>
                <w:lang w:val="uk-UA"/>
              </w:rPr>
              <w:t>Ціннісний</w:t>
            </w:r>
            <w:r w:rsidR="008569C4" w:rsidRPr="00EA265D">
              <w:rPr>
                <w:b/>
                <w:shd w:val="clear" w:color="auto" w:fill="FFFFFF"/>
                <w:lang w:val="uk-UA"/>
              </w:rPr>
              <w:t xml:space="preserve"> компонент</w:t>
            </w:r>
          </w:p>
          <w:p w:rsidR="008569C4" w:rsidRPr="00EA265D" w:rsidRDefault="008569C4" w:rsidP="00EA265D">
            <w:pPr>
              <w:jc w:val="both"/>
              <w:rPr>
                <w:szCs w:val="28"/>
                <w:lang w:val="uk-UA"/>
              </w:rPr>
            </w:pPr>
            <w:r w:rsidRPr="00417095">
              <w:rPr>
                <w:b/>
                <w:szCs w:val="28"/>
                <w:lang w:val="uk-UA"/>
              </w:rPr>
              <w:t>дотримується</w:t>
            </w:r>
            <w:r w:rsidRPr="00417095">
              <w:rPr>
                <w:szCs w:val="28"/>
                <w:lang w:val="uk-UA"/>
              </w:rPr>
              <w:t xml:space="preserve"> правил безпеки під час занять фізичними вправами.</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jc w:val="both"/>
              <w:rPr>
                <w:szCs w:val="28"/>
                <w:lang w:val="uk-UA"/>
              </w:rPr>
            </w:pPr>
          </w:p>
          <w:p w:rsidR="008569C4" w:rsidRDefault="008569C4" w:rsidP="008569C4">
            <w:pPr>
              <w:jc w:val="both"/>
              <w:rPr>
                <w:szCs w:val="28"/>
                <w:lang w:val="uk-UA"/>
              </w:rPr>
            </w:pPr>
          </w:p>
          <w:p w:rsidR="008569C4" w:rsidRDefault="008569C4" w:rsidP="008569C4">
            <w:pPr>
              <w:jc w:val="both"/>
              <w:rPr>
                <w:szCs w:val="28"/>
                <w:lang w:val="uk-UA"/>
              </w:rPr>
            </w:pPr>
            <w:r w:rsidRPr="00417095">
              <w:rPr>
                <w:szCs w:val="28"/>
                <w:lang w:val="uk-UA"/>
              </w:rPr>
              <w:t>Вибит</w:t>
            </w:r>
            <w:r>
              <w:rPr>
                <w:szCs w:val="28"/>
                <w:lang w:val="uk-UA"/>
              </w:rPr>
              <w:t>і фігури; тактика гри, поняття «</w:t>
            </w:r>
            <w:r w:rsidRPr="00417095">
              <w:rPr>
                <w:szCs w:val="28"/>
                <w:lang w:val="uk-UA"/>
              </w:rPr>
              <w:t>втрачений у</w:t>
            </w:r>
            <w:r>
              <w:rPr>
                <w:szCs w:val="28"/>
                <w:lang w:val="uk-UA"/>
              </w:rPr>
              <w:t>дар»</w:t>
            </w:r>
            <w:r w:rsidRPr="00417095">
              <w:rPr>
                <w:szCs w:val="28"/>
                <w:lang w:val="uk-UA"/>
              </w:rPr>
              <w:t xml:space="preserve">. </w:t>
            </w:r>
          </w:p>
          <w:p w:rsidR="008569C4" w:rsidRDefault="008569C4" w:rsidP="008569C4">
            <w:pPr>
              <w:jc w:val="both"/>
              <w:rPr>
                <w:szCs w:val="28"/>
                <w:lang w:val="uk-UA"/>
              </w:rPr>
            </w:pPr>
          </w:p>
          <w:p w:rsidR="008569C4" w:rsidRDefault="008569C4" w:rsidP="008569C4">
            <w:pPr>
              <w:jc w:val="both"/>
              <w:rPr>
                <w:szCs w:val="28"/>
                <w:lang w:val="uk-UA"/>
              </w:rPr>
            </w:pPr>
          </w:p>
          <w:p w:rsidR="008569C4" w:rsidRPr="00417095" w:rsidRDefault="008569C4" w:rsidP="008F6DF8">
            <w:pPr>
              <w:jc w:val="both"/>
              <w:rPr>
                <w:b/>
                <w:bCs/>
                <w:szCs w:val="28"/>
                <w:lang w:val="uk-UA"/>
              </w:rPr>
            </w:pPr>
            <w:r w:rsidRPr="00417095">
              <w:rPr>
                <w:szCs w:val="28"/>
                <w:lang w:val="uk-UA"/>
              </w:rPr>
              <w:t>Правила безпеки під час занять фізичними вправами.</w:t>
            </w: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b/>
                <w:szCs w:val="28"/>
                <w:lang w:val="uk-UA"/>
              </w:rPr>
            </w:pPr>
            <w:r w:rsidRPr="00417095">
              <w:rPr>
                <w:b/>
                <w:bCs/>
                <w:i/>
                <w:iCs/>
                <w:szCs w:val="28"/>
                <w:lang w:val="uk-UA"/>
              </w:rPr>
              <w:t>Спеціальна фізична підготовка</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pStyle w:val="a3"/>
              <w:widowControl w:val="0"/>
              <w:spacing w:after="0"/>
              <w:rPr>
                <w:szCs w:val="28"/>
                <w:lang w:val="uk-UA"/>
              </w:rPr>
            </w:pPr>
            <w:r w:rsidRPr="00417095">
              <w:rPr>
                <w:b/>
                <w:bCs/>
                <w:szCs w:val="28"/>
                <w:lang w:val="uk-UA"/>
              </w:rPr>
              <w:t xml:space="preserve">виконує: </w:t>
            </w:r>
            <w:r w:rsidRPr="00417095">
              <w:rPr>
                <w:spacing w:val="-2"/>
                <w:szCs w:val="28"/>
                <w:lang w:val="uk-UA"/>
              </w:rPr>
              <w:t>прискорення з місця</w:t>
            </w:r>
            <w:r w:rsidRPr="00417095">
              <w:rPr>
                <w:szCs w:val="28"/>
                <w:lang w:val="uk-UA"/>
              </w:rPr>
              <w:t xml:space="preserve"> на 5, 10, 15 м з різних вихідних положень; «човниковий» біг 4</w:t>
            </w:r>
            <w:r w:rsidRPr="00417095">
              <w:rPr>
                <w:position w:val="-4"/>
                <w:szCs w:val="28"/>
                <w:lang w:val="uk-UA"/>
              </w:rPr>
              <w:object w:dxaOrig="200" w:dyaOrig="200">
                <v:shape id="_x0000_i1039" type="#_x0000_t75" style="width:9.75pt;height:9.75pt" o:ole="">
                  <v:imagedata r:id="rId25" o:title=""/>
                </v:shape>
                <o:OLEObject Type="Embed" ProgID="Equation.3" ShapeID="_x0000_i1039" DrawAspect="Content" ObjectID="_1563043915" r:id="rId28"/>
              </w:object>
            </w:r>
            <w:r w:rsidRPr="00417095">
              <w:rPr>
                <w:szCs w:val="28"/>
                <w:lang w:val="uk-UA"/>
              </w:rPr>
              <w:t>9 м; чергування прискорень, зупинок, поворотів, бігу зі зміною напрямку за зоровим сигналом; вправи для розвитку сили м’язів тулуба, плечового пояса та кистей рук, рухливі ігри та естафети.</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widowControl w:val="0"/>
              <w:jc w:val="both"/>
              <w:rPr>
                <w:spacing w:val="-2"/>
                <w:szCs w:val="28"/>
                <w:lang w:val="uk-UA"/>
              </w:rPr>
            </w:pPr>
          </w:p>
          <w:p w:rsidR="008569C4" w:rsidRDefault="008569C4" w:rsidP="008569C4">
            <w:pPr>
              <w:widowControl w:val="0"/>
              <w:jc w:val="both"/>
              <w:rPr>
                <w:spacing w:val="-2"/>
                <w:szCs w:val="28"/>
                <w:lang w:val="uk-UA"/>
              </w:rPr>
            </w:pPr>
          </w:p>
          <w:p w:rsidR="008569C4" w:rsidRDefault="008569C4" w:rsidP="008569C4">
            <w:pPr>
              <w:widowControl w:val="0"/>
              <w:jc w:val="both"/>
              <w:rPr>
                <w:szCs w:val="28"/>
                <w:lang w:val="uk-UA"/>
              </w:rPr>
            </w:pPr>
            <w:r w:rsidRPr="00417095">
              <w:rPr>
                <w:spacing w:val="-2"/>
                <w:szCs w:val="28"/>
                <w:lang w:val="uk-UA"/>
              </w:rPr>
              <w:t>Спеціальні  вправи для роз</w:t>
            </w:r>
            <w:r w:rsidRPr="00417095">
              <w:rPr>
                <w:szCs w:val="28"/>
                <w:lang w:val="uk-UA"/>
              </w:rPr>
              <w:t xml:space="preserve">витку фізичних якостей, рухливі ігри та естафети. </w:t>
            </w:r>
          </w:p>
          <w:p w:rsidR="008569C4" w:rsidRPr="00417095" w:rsidRDefault="008569C4" w:rsidP="008569C4">
            <w:pPr>
              <w:widowControl w:val="0"/>
              <w:jc w:val="both"/>
              <w:rPr>
                <w:b/>
                <w:szCs w:val="28"/>
                <w:lang w:val="uk-UA"/>
              </w:rPr>
            </w:pPr>
          </w:p>
        </w:tc>
      </w:tr>
      <w:tr w:rsidR="008569C4" w:rsidRPr="00417095" w:rsidTr="008F6DF8">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
              <w:rPr>
                <w:sz w:val="28"/>
                <w:szCs w:val="28"/>
              </w:rPr>
            </w:pPr>
            <w:r w:rsidRPr="00417095">
              <w:rPr>
                <w:sz w:val="28"/>
                <w:szCs w:val="28"/>
              </w:rPr>
              <w:t>Техніко-тактична підготовка</w:t>
            </w:r>
          </w:p>
        </w:tc>
      </w:tr>
      <w:tr w:rsidR="008569C4" w:rsidRPr="00417095" w:rsidTr="008F6DF8">
        <w:trPr>
          <w:trHeight w:val="20"/>
        </w:trPr>
        <w:tc>
          <w:tcPr>
            <w:tcW w:w="4806"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417095" w:rsidRDefault="008569C4" w:rsidP="008569C4">
            <w:pPr>
              <w:jc w:val="both"/>
              <w:rPr>
                <w:bCs/>
                <w:szCs w:val="28"/>
                <w:lang w:val="uk-UA"/>
              </w:rPr>
            </w:pPr>
            <w:r w:rsidRPr="00417095">
              <w:rPr>
                <w:b/>
                <w:bCs/>
                <w:szCs w:val="28"/>
                <w:lang w:val="uk-UA"/>
              </w:rPr>
              <w:t xml:space="preserve">виконує: </w:t>
            </w:r>
            <w:r w:rsidRPr="00417095">
              <w:rPr>
                <w:szCs w:val="28"/>
                <w:lang w:val="uk-UA"/>
              </w:rPr>
              <w:t>о</w:t>
            </w:r>
            <w:r w:rsidRPr="00417095">
              <w:rPr>
                <w:bCs/>
                <w:szCs w:val="28"/>
                <w:lang w:val="uk-UA"/>
              </w:rPr>
              <w:t>сновні кидки з кону по городках, розташованих на лицьовій лінії (вздовж неї); кидки з півкону, кону та по «закритому листу»;</w:t>
            </w:r>
          </w:p>
          <w:p w:rsidR="008569C4" w:rsidRPr="00417095" w:rsidRDefault="008569C4" w:rsidP="008569C4">
            <w:pPr>
              <w:jc w:val="both"/>
              <w:rPr>
                <w:bCs/>
                <w:szCs w:val="28"/>
                <w:lang w:val="uk-UA"/>
              </w:rPr>
            </w:pPr>
            <w:r>
              <w:rPr>
                <w:b/>
                <w:szCs w:val="28"/>
                <w:lang w:val="uk-UA"/>
              </w:rPr>
              <w:t>демонструє</w:t>
            </w:r>
            <w:r w:rsidRPr="00417095">
              <w:rPr>
                <w:b/>
                <w:szCs w:val="28"/>
                <w:lang w:val="uk-UA"/>
              </w:rPr>
              <w:t xml:space="preserve"> </w:t>
            </w:r>
            <w:r w:rsidRPr="00417095">
              <w:rPr>
                <w:bCs/>
                <w:szCs w:val="28"/>
                <w:lang w:val="uk-UA"/>
              </w:rPr>
              <w:t>техніку вибиття фігур;</w:t>
            </w:r>
          </w:p>
          <w:p w:rsidR="008569C4" w:rsidRPr="00417095" w:rsidRDefault="008569C4" w:rsidP="008569C4">
            <w:pPr>
              <w:jc w:val="both"/>
              <w:rPr>
                <w:bCs/>
                <w:iCs/>
                <w:snapToGrid w:val="0"/>
                <w:szCs w:val="28"/>
                <w:lang w:val="uk-UA"/>
              </w:rPr>
            </w:pPr>
            <w:r w:rsidRPr="00417095">
              <w:rPr>
                <w:b/>
                <w:szCs w:val="28"/>
                <w:lang w:val="uk-UA"/>
              </w:rPr>
              <w:t xml:space="preserve">бере участь </w:t>
            </w:r>
            <w:r w:rsidRPr="00417095">
              <w:rPr>
                <w:bCs/>
                <w:szCs w:val="28"/>
                <w:lang w:val="uk-UA"/>
              </w:rPr>
              <w:t>у грі</w:t>
            </w:r>
            <w:r>
              <w:rPr>
                <w:szCs w:val="28"/>
                <w:lang w:val="uk-UA"/>
              </w:rPr>
              <w:t xml:space="preserve"> «городки»</w:t>
            </w:r>
            <w:r w:rsidRPr="00417095">
              <w:rPr>
                <w:szCs w:val="28"/>
                <w:lang w:val="uk-UA"/>
              </w:rPr>
              <w:t>;</w:t>
            </w:r>
          </w:p>
          <w:p w:rsidR="008569C4" w:rsidRPr="00EA265D" w:rsidRDefault="00E3028F" w:rsidP="008569C4">
            <w:pPr>
              <w:jc w:val="both"/>
              <w:rPr>
                <w:b/>
                <w:shd w:val="clear" w:color="auto" w:fill="FFFFFF"/>
                <w:lang w:val="uk-UA"/>
              </w:rPr>
            </w:pPr>
            <w:r w:rsidRPr="002E0D9B">
              <w:rPr>
                <w:b/>
                <w:szCs w:val="28"/>
                <w:lang w:val="uk-UA"/>
              </w:rPr>
              <w:t>Ціннісний</w:t>
            </w:r>
            <w:r w:rsidR="008569C4" w:rsidRPr="00EA265D">
              <w:rPr>
                <w:b/>
                <w:shd w:val="clear" w:color="auto" w:fill="FFFFFF"/>
                <w:lang w:val="uk-UA"/>
              </w:rPr>
              <w:t xml:space="preserve"> компонент</w:t>
            </w:r>
          </w:p>
          <w:p w:rsidR="008569C4" w:rsidRPr="00417095" w:rsidRDefault="008569C4" w:rsidP="00EA265D">
            <w:pPr>
              <w:jc w:val="both"/>
              <w:rPr>
                <w:bCs/>
                <w:szCs w:val="28"/>
                <w:lang w:val="uk-UA"/>
              </w:rPr>
            </w:pPr>
            <w:r>
              <w:rPr>
                <w:b/>
                <w:bCs/>
                <w:iCs/>
                <w:snapToGrid w:val="0"/>
                <w:szCs w:val="28"/>
                <w:lang w:val="uk-UA"/>
              </w:rPr>
              <w:t>дотримується</w:t>
            </w:r>
            <w:r w:rsidRPr="00417095">
              <w:rPr>
                <w:b/>
                <w:bCs/>
                <w:iCs/>
                <w:snapToGrid w:val="0"/>
                <w:szCs w:val="28"/>
                <w:lang w:val="uk-UA"/>
              </w:rPr>
              <w:t xml:space="preserve"> </w:t>
            </w:r>
            <w:r w:rsidRPr="00417095">
              <w:rPr>
                <w:iCs/>
                <w:snapToGrid w:val="0"/>
                <w:szCs w:val="28"/>
                <w:lang w:val="uk-UA"/>
              </w:rPr>
              <w:t>правил безпеки під час занять городошним спортом.</w:t>
            </w:r>
          </w:p>
        </w:tc>
        <w:tc>
          <w:tcPr>
            <w:tcW w:w="4536" w:type="dxa"/>
            <w:tcBorders>
              <w:top w:val="single" w:sz="4" w:space="0" w:color="auto"/>
              <w:left w:val="single" w:sz="4" w:space="0" w:color="auto"/>
              <w:bottom w:val="single" w:sz="4" w:space="0" w:color="auto"/>
              <w:right w:val="single" w:sz="4" w:space="0" w:color="auto"/>
            </w:tcBorders>
          </w:tcPr>
          <w:p w:rsidR="008569C4" w:rsidRDefault="008569C4" w:rsidP="008569C4">
            <w:pPr>
              <w:jc w:val="both"/>
              <w:rPr>
                <w:bCs/>
                <w:szCs w:val="28"/>
                <w:lang w:val="uk-UA"/>
              </w:rPr>
            </w:pPr>
          </w:p>
          <w:p w:rsidR="008569C4" w:rsidRDefault="008569C4" w:rsidP="008569C4">
            <w:pPr>
              <w:jc w:val="both"/>
              <w:rPr>
                <w:bCs/>
                <w:szCs w:val="28"/>
                <w:lang w:val="uk-UA"/>
              </w:rPr>
            </w:pPr>
          </w:p>
          <w:p w:rsidR="008569C4" w:rsidRDefault="008569C4" w:rsidP="008569C4">
            <w:pPr>
              <w:jc w:val="both"/>
              <w:rPr>
                <w:bCs/>
                <w:szCs w:val="28"/>
                <w:lang w:val="uk-UA"/>
              </w:rPr>
            </w:pPr>
            <w:r w:rsidRPr="00417095">
              <w:rPr>
                <w:bCs/>
                <w:szCs w:val="28"/>
                <w:lang w:val="uk-UA"/>
              </w:rPr>
              <w:t>Основні кидки з кону по городках. Вибиття фігур. Кидки по «закритому листу».</w:t>
            </w:r>
          </w:p>
          <w:p w:rsidR="008569C4" w:rsidRPr="00417095" w:rsidRDefault="008569C4" w:rsidP="008569C4">
            <w:pPr>
              <w:jc w:val="both"/>
              <w:rPr>
                <w:bCs/>
                <w:szCs w:val="28"/>
                <w:lang w:val="uk-UA"/>
              </w:rPr>
            </w:pPr>
          </w:p>
        </w:tc>
      </w:tr>
    </w:tbl>
    <w:p w:rsidR="008569C4" w:rsidRPr="00417095" w:rsidRDefault="008569C4" w:rsidP="008569C4">
      <w:pPr>
        <w:rPr>
          <w:b/>
          <w:bCs/>
          <w:szCs w:val="28"/>
          <w:lang w:val="uk-UA"/>
        </w:rPr>
      </w:pPr>
    </w:p>
    <w:p w:rsidR="008569C4" w:rsidRDefault="008569C4" w:rsidP="008569C4">
      <w:pPr>
        <w:spacing w:line="270" w:lineRule="atLeast"/>
        <w:jc w:val="center"/>
        <w:rPr>
          <w:color w:val="FF0000"/>
          <w:shd w:val="clear" w:color="auto" w:fill="FFFFFF"/>
          <w:lang w:val="uk-UA"/>
        </w:rPr>
      </w:pPr>
      <w:r w:rsidRPr="00417095">
        <w:rPr>
          <w:b/>
          <w:szCs w:val="28"/>
          <w:lang w:val="uk-UA"/>
        </w:rPr>
        <w:t>Орієнтовні навчальні нормативи</w:t>
      </w:r>
      <w:r>
        <w:rPr>
          <w:b/>
          <w:szCs w:val="28"/>
          <w:lang w:val="uk-UA"/>
        </w:rPr>
        <w:t xml:space="preserve"> </w:t>
      </w:r>
      <w:r>
        <w:rPr>
          <w:b/>
          <w:color w:val="FF0000"/>
          <w:sz w:val="24"/>
          <w:lang w:val="uk-UA"/>
        </w:rPr>
        <w:t xml:space="preserve"> </w:t>
      </w:r>
    </w:p>
    <w:p w:rsidR="008569C4" w:rsidRPr="00417095" w:rsidRDefault="008569C4" w:rsidP="008569C4">
      <w:pPr>
        <w:jc w:val="center"/>
        <w:rPr>
          <w:b/>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1559"/>
        <w:gridCol w:w="1276"/>
        <w:gridCol w:w="1417"/>
        <w:gridCol w:w="1276"/>
      </w:tblGrid>
      <w:tr w:rsidR="008569C4" w:rsidRPr="00417095" w:rsidTr="00722E1E">
        <w:tc>
          <w:tcPr>
            <w:tcW w:w="1134" w:type="dxa"/>
            <w:vMerge w:val="restart"/>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jc w:val="center"/>
              <w:rPr>
                <w:b/>
                <w:szCs w:val="28"/>
                <w:lang w:val="uk-UA"/>
              </w:rPr>
            </w:pPr>
            <w:r w:rsidRPr="00722E1E">
              <w:rPr>
                <w:b/>
                <w:szCs w:val="28"/>
                <w:lang w:val="uk-UA"/>
              </w:rPr>
              <w:t xml:space="preserve">Рік </w:t>
            </w:r>
            <w:r w:rsidRPr="00722E1E">
              <w:rPr>
                <w:b/>
                <w:szCs w:val="28"/>
                <w:lang w:val="uk-UA"/>
              </w:rPr>
              <w:lastRenderedPageBreak/>
              <w:t>навчання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jc w:val="center"/>
              <w:rPr>
                <w:b/>
                <w:szCs w:val="28"/>
                <w:lang w:val="uk-UA"/>
              </w:rPr>
            </w:pPr>
            <w:r w:rsidRPr="00722E1E">
              <w:rPr>
                <w:b/>
                <w:szCs w:val="28"/>
                <w:lang w:val="uk-UA"/>
              </w:rPr>
              <w:lastRenderedPageBreak/>
              <w:t xml:space="preserve">Навчальні </w:t>
            </w:r>
            <w:r w:rsidRPr="00722E1E">
              <w:rPr>
                <w:b/>
                <w:szCs w:val="28"/>
                <w:lang w:val="uk-UA"/>
              </w:rPr>
              <w:lastRenderedPageBreak/>
              <w:t>нормативи</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8569C4" w:rsidRPr="00722E1E" w:rsidRDefault="008569C4" w:rsidP="00722E1E">
            <w:pPr>
              <w:jc w:val="center"/>
              <w:rPr>
                <w:b/>
                <w:szCs w:val="28"/>
                <w:lang w:val="uk-UA"/>
              </w:rPr>
            </w:pPr>
            <w:r w:rsidRPr="00722E1E">
              <w:rPr>
                <w:b/>
                <w:szCs w:val="28"/>
                <w:lang w:val="uk-UA"/>
              </w:rPr>
              <w:lastRenderedPageBreak/>
              <w:t xml:space="preserve">Рівень навчальних досягнень </w:t>
            </w:r>
          </w:p>
        </w:tc>
      </w:tr>
      <w:tr w:rsidR="008569C4" w:rsidRPr="00417095" w:rsidTr="00722E1E">
        <w:tc>
          <w:tcPr>
            <w:tcW w:w="1134" w:type="dxa"/>
            <w:vMerge/>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rPr>
                <w:b/>
                <w:szCs w:val="28"/>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rPr>
                <w:b/>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jc w:val="center"/>
              <w:rPr>
                <w:b/>
                <w:szCs w:val="28"/>
                <w:lang w:val="uk-UA"/>
              </w:rPr>
            </w:pPr>
            <w:r w:rsidRPr="00722E1E">
              <w:rPr>
                <w:b/>
                <w:szCs w:val="28"/>
                <w:lang w:val="uk-UA"/>
              </w:rPr>
              <w:t>низький</w:t>
            </w:r>
          </w:p>
        </w:tc>
        <w:tc>
          <w:tcPr>
            <w:tcW w:w="1276" w:type="dxa"/>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jc w:val="center"/>
              <w:rPr>
                <w:szCs w:val="28"/>
                <w:lang w:val="uk-UA"/>
              </w:rPr>
            </w:pPr>
            <w:r w:rsidRPr="00722E1E">
              <w:rPr>
                <w:szCs w:val="28"/>
                <w:lang w:val="uk-UA"/>
              </w:rPr>
              <w:t>середній</w:t>
            </w:r>
          </w:p>
        </w:tc>
        <w:tc>
          <w:tcPr>
            <w:tcW w:w="1417" w:type="dxa"/>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jc w:val="center"/>
              <w:rPr>
                <w:szCs w:val="28"/>
                <w:lang w:val="uk-UA"/>
              </w:rPr>
            </w:pPr>
            <w:r w:rsidRPr="00722E1E">
              <w:rPr>
                <w:szCs w:val="28"/>
                <w:lang w:val="uk-UA"/>
              </w:rPr>
              <w:t>достатній</w:t>
            </w:r>
          </w:p>
        </w:tc>
        <w:tc>
          <w:tcPr>
            <w:tcW w:w="1276" w:type="dxa"/>
            <w:tcBorders>
              <w:top w:val="single" w:sz="4" w:space="0" w:color="auto"/>
              <w:left w:val="single" w:sz="4" w:space="0" w:color="auto"/>
              <w:bottom w:val="single" w:sz="4" w:space="0" w:color="auto"/>
              <w:right w:val="single" w:sz="4" w:space="0" w:color="auto"/>
            </w:tcBorders>
            <w:vAlign w:val="center"/>
          </w:tcPr>
          <w:p w:rsidR="008569C4" w:rsidRPr="00722E1E" w:rsidRDefault="008569C4" w:rsidP="008569C4">
            <w:pPr>
              <w:jc w:val="center"/>
              <w:rPr>
                <w:szCs w:val="28"/>
                <w:lang w:val="uk-UA"/>
              </w:rPr>
            </w:pPr>
            <w:r w:rsidRPr="00722E1E">
              <w:rPr>
                <w:szCs w:val="28"/>
                <w:lang w:val="uk-UA"/>
              </w:rPr>
              <w:t>високий</w:t>
            </w:r>
          </w:p>
        </w:tc>
      </w:tr>
      <w:tr w:rsidR="008569C4" w:rsidRPr="00417095" w:rsidTr="00722E1E">
        <w:tc>
          <w:tcPr>
            <w:tcW w:w="1134" w:type="dxa"/>
            <w:tcBorders>
              <w:top w:val="single" w:sz="4" w:space="0" w:color="auto"/>
              <w:left w:val="single" w:sz="4" w:space="0" w:color="auto"/>
              <w:bottom w:val="single" w:sz="4" w:space="0" w:color="auto"/>
              <w:right w:val="single" w:sz="4" w:space="0" w:color="auto"/>
            </w:tcBorders>
            <w:vAlign w:val="center"/>
          </w:tcPr>
          <w:p w:rsidR="008569C4" w:rsidRPr="00417095" w:rsidRDefault="008569C4" w:rsidP="008569C4">
            <w:pPr>
              <w:jc w:val="center"/>
              <w:rPr>
                <w:b/>
                <w:szCs w:val="28"/>
                <w:lang w:val="uk-UA"/>
              </w:rPr>
            </w:pPr>
            <w:r w:rsidRPr="00417095">
              <w:rPr>
                <w:szCs w:val="28"/>
                <w:lang w:val="uk-UA"/>
              </w:rPr>
              <w:lastRenderedPageBreak/>
              <w:t>1 рік навчання</w:t>
            </w:r>
          </w:p>
        </w:tc>
        <w:tc>
          <w:tcPr>
            <w:tcW w:w="2694"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rPr>
                <w:szCs w:val="28"/>
                <w:lang w:val="uk-UA"/>
              </w:rPr>
            </w:pPr>
            <w:r w:rsidRPr="00417095">
              <w:rPr>
                <w:szCs w:val="28"/>
                <w:lang w:val="uk-UA"/>
              </w:rPr>
              <w:t xml:space="preserve">знати назви та будови фігур: </w:t>
            </w:r>
          </w:p>
          <w:p w:rsidR="008569C4" w:rsidRPr="00417095" w:rsidRDefault="008569C4" w:rsidP="008569C4">
            <w:pPr>
              <w:rPr>
                <w:b/>
                <w:szCs w:val="28"/>
                <w:lang w:val="uk-UA"/>
              </w:rPr>
            </w:pPr>
            <w:r w:rsidRPr="00417095">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 – 4</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5 – 7</w:t>
            </w:r>
          </w:p>
        </w:tc>
        <w:tc>
          <w:tcPr>
            <w:tcW w:w="1417"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8 – 11</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12 – 15</w:t>
            </w:r>
          </w:p>
        </w:tc>
      </w:tr>
      <w:tr w:rsidR="008569C4" w:rsidRPr="00417095" w:rsidTr="00722E1E">
        <w:tc>
          <w:tcPr>
            <w:tcW w:w="1134" w:type="dxa"/>
            <w:tcBorders>
              <w:top w:val="single" w:sz="4" w:space="0" w:color="auto"/>
              <w:left w:val="single" w:sz="4" w:space="0" w:color="auto"/>
              <w:bottom w:val="single" w:sz="4" w:space="0" w:color="auto"/>
              <w:right w:val="single" w:sz="4" w:space="0" w:color="auto"/>
            </w:tcBorders>
            <w:vAlign w:val="center"/>
          </w:tcPr>
          <w:p w:rsidR="008569C4" w:rsidRPr="00417095" w:rsidRDefault="008569C4" w:rsidP="008569C4">
            <w:pPr>
              <w:jc w:val="center"/>
              <w:rPr>
                <w:b/>
                <w:szCs w:val="28"/>
                <w:lang w:val="uk-UA"/>
              </w:rPr>
            </w:pPr>
            <w:r w:rsidRPr="00417095">
              <w:rPr>
                <w:szCs w:val="28"/>
                <w:lang w:val="uk-UA"/>
              </w:rPr>
              <w:t>2 рік навчання</w:t>
            </w:r>
          </w:p>
        </w:tc>
        <w:tc>
          <w:tcPr>
            <w:tcW w:w="2694"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rPr>
                <w:szCs w:val="28"/>
                <w:lang w:val="uk-UA"/>
              </w:rPr>
            </w:pPr>
            <w:r w:rsidRPr="00417095">
              <w:rPr>
                <w:szCs w:val="28"/>
                <w:lang w:val="uk-UA"/>
              </w:rPr>
              <w:t>вміти виконувати три види кидка биткою, кількість видів:</w:t>
            </w:r>
          </w:p>
          <w:p w:rsidR="008569C4" w:rsidRPr="00417095" w:rsidRDefault="008569C4" w:rsidP="008569C4">
            <w:pPr>
              <w:rPr>
                <w:b/>
                <w:i/>
                <w:iCs/>
                <w:szCs w:val="28"/>
                <w:lang w:val="uk-UA"/>
              </w:rPr>
            </w:pPr>
            <w:r w:rsidRPr="00417095">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знає</w:t>
            </w:r>
          </w:p>
          <w:p w:rsidR="008569C4" w:rsidRPr="00417095" w:rsidRDefault="008569C4" w:rsidP="008569C4">
            <w:pPr>
              <w:jc w:val="center"/>
              <w:rPr>
                <w:iCs/>
                <w:szCs w:val="28"/>
                <w:lang w:val="uk-UA"/>
              </w:rPr>
            </w:pPr>
            <w:r w:rsidRPr="00417095">
              <w:rPr>
                <w:iCs/>
                <w:szCs w:val="28"/>
                <w:lang w:val="uk-UA"/>
              </w:rPr>
              <w:t>техніку виконання</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3</w:t>
            </w:r>
          </w:p>
        </w:tc>
      </w:tr>
      <w:tr w:rsidR="008569C4" w:rsidRPr="00417095" w:rsidTr="00722E1E">
        <w:tc>
          <w:tcPr>
            <w:tcW w:w="1134" w:type="dxa"/>
            <w:tcBorders>
              <w:top w:val="single" w:sz="4" w:space="0" w:color="auto"/>
              <w:left w:val="single" w:sz="4" w:space="0" w:color="auto"/>
              <w:bottom w:val="single" w:sz="4" w:space="0" w:color="auto"/>
              <w:right w:val="single" w:sz="4" w:space="0" w:color="auto"/>
            </w:tcBorders>
            <w:vAlign w:val="center"/>
          </w:tcPr>
          <w:p w:rsidR="008569C4" w:rsidRPr="00417095" w:rsidRDefault="008569C4" w:rsidP="008569C4">
            <w:pPr>
              <w:jc w:val="center"/>
              <w:rPr>
                <w:b/>
                <w:szCs w:val="28"/>
                <w:lang w:val="uk-UA"/>
              </w:rPr>
            </w:pPr>
            <w:r w:rsidRPr="00417095">
              <w:rPr>
                <w:szCs w:val="28"/>
                <w:lang w:val="uk-UA"/>
              </w:rPr>
              <w:t>3 рік навчання</w:t>
            </w:r>
          </w:p>
        </w:tc>
        <w:tc>
          <w:tcPr>
            <w:tcW w:w="2694"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szCs w:val="28"/>
                <w:lang w:val="uk-UA"/>
              </w:rPr>
            </w:pPr>
            <w:r w:rsidRPr="00417095">
              <w:rPr>
                <w:bCs/>
                <w:szCs w:val="28"/>
                <w:lang w:val="uk-UA"/>
              </w:rPr>
              <w:t>з 20 биток вибити 8 фігур (з відстані 10 м) (крім «закритого листа»)</w:t>
            </w:r>
            <w:r w:rsidRPr="00417095">
              <w:rPr>
                <w:szCs w:val="28"/>
                <w:lang w:val="uk-UA"/>
              </w:rPr>
              <w:t>:</w:t>
            </w:r>
          </w:p>
          <w:p w:rsidR="008569C4" w:rsidRPr="00417095" w:rsidRDefault="008569C4" w:rsidP="008569C4">
            <w:pPr>
              <w:rPr>
                <w:bCs/>
                <w:szCs w:val="28"/>
                <w:lang w:val="uk-UA"/>
              </w:rPr>
            </w:pPr>
            <w:r w:rsidRPr="00417095">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Default="008569C4" w:rsidP="008569C4">
            <w:pPr>
              <w:jc w:val="center"/>
              <w:rPr>
                <w:iCs/>
                <w:szCs w:val="28"/>
                <w:lang w:val="uk-UA"/>
              </w:rPr>
            </w:pPr>
          </w:p>
          <w:p w:rsidR="00722E1E" w:rsidRDefault="00722E1E"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 – 2</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Default="008569C4" w:rsidP="008569C4">
            <w:pPr>
              <w:jc w:val="center"/>
              <w:rPr>
                <w:iCs/>
                <w:szCs w:val="28"/>
                <w:lang w:val="uk-UA"/>
              </w:rPr>
            </w:pPr>
          </w:p>
          <w:p w:rsidR="00722E1E" w:rsidRDefault="00722E1E" w:rsidP="008569C4">
            <w:pPr>
              <w:jc w:val="center"/>
              <w:rPr>
                <w:iCs/>
                <w:szCs w:val="28"/>
                <w:lang w:val="uk-UA"/>
              </w:rPr>
            </w:pPr>
          </w:p>
          <w:p w:rsidR="00722E1E" w:rsidRPr="00417095" w:rsidRDefault="00722E1E"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3 – 4</w:t>
            </w:r>
          </w:p>
        </w:tc>
        <w:tc>
          <w:tcPr>
            <w:tcW w:w="1417"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Default="008569C4" w:rsidP="008569C4">
            <w:pPr>
              <w:jc w:val="center"/>
              <w:rPr>
                <w:iCs/>
                <w:szCs w:val="28"/>
                <w:lang w:val="uk-UA"/>
              </w:rPr>
            </w:pPr>
          </w:p>
          <w:p w:rsidR="00722E1E" w:rsidRDefault="00722E1E"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5 – 6</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Default="008569C4" w:rsidP="008569C4">
            <w:pPr>
              <w:jc w:val="center"/>
              <w:rPr>
                <w:iCs/>
                <w:szCs w:val="28"/>
                <w:lang w:val="uk-UA"/>
              </w:rPr>
            </w:pPr>
          </w:p>
          <w:p w:rsidR="00722E1E" w:rsidRDefault="00722E1E" w:rsidP="008569C4">
            <w:pPr>
              <w:jc w:val="center"/>
              <w:rPr>
                <w:iCs/>
                <w:szCs w:val="28"/>
                <w:lang w:val="uk-UA"/>
              </w:rPr>
            </w:pPr>
          </w:p>
          <w:p w:rsidR="00722E1E" w:rsidRPr="00417095" w:rsidRDefault="00722E1E"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7 – 8</w:t>
            </w:r>
          </w:p>
        </w:tc>
      </w:tr>
      <w:tr w:rsidR="008569C4" w:rsidRPr="00417095" w:rsidTr="00722E1E">
        <w:tc>
          <w:tcPr>
            <w:tcW w:w="1134" w:type="dxa"/>
            <w:tcBorders>
              <w:top w:val="single" w:sz="4" w:space="0" w:color="auto"/>
              <w:left w:val="single" w:sz="4" w:space="0" w:color="auto"/>
              <w:bottom w:val="single" w:sz="4" w:space="0" w:color="auto"/>
              <w:right w:val="single" w:sz="4" w:space="0" w:color="auto"/>
            </w:tcBorders>
            <w:vAlign w:val="center"/>
          </w:tcPr>
          <w:p w:rsidR="008569C4" w:rsidRPr="00417095" w:rsidRDefault="008569C4" w:rsidP="008569C4">
            <w:pPr>
              <w:jc w:val="center"/>
              <w:rPr>
                <w:szCs w:val="28"/>
                <w:lang w:val="uk-UA"/>
              </w:rPr>
            </w:pPr>
            <w:r w:rsidRPr="00417095">
              <w:rPr>
                <w:szCs w:val="28"/>
                <w:lang w:val="uk-UA"/>
              </w:rPr>
              <w:t>4 рік навчання</w:t>
            </w:r>
          </w:p>
        </w:tc>
        <w:tc>
          <w:tcPr>
            <w:tcW w:w="2694"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szCs w:val="28"/>
                <w:lang w:val="uk-UA"/>
              </w:rPr>
            </w:pPr>
            <w:r w:rsidRPr="00417095">
              <w:rPr>
                <w:bCs/>
                <w:szCs w:val="28"/>
                <w:lang w:val="uk-UA"/>
              </w:rPr>
              <w:t>з 40 биток вибити 14 фігур (з відстані 10 м) (крім «закритого листа»)</w:t>
            </w:r>
            <w:r w:rsidRPr="00417095">
              <w:rPr>
                <w:szCs w:val="28"/>
                <w:lang w:val="uk-UA"/>
              </w:rPr>
              <w:t>:</w:t>
            </w:r>
          </w:p>
          <w:p w:rsidR="008569C4" w:rsidRPr="00417095" w:rsidRDefault="008569C4" w:rsidP="008569C4">
            <w:pPr>
              <w:rPr>
                <w:bCs/>
                <w:szCs w:val="28"/>
                <w:lang w:val="uk-UA"/>
              </w:rPr>
            </w:pPr>
            <w:r w:rsidRPr="00417095">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Default="008569C4" w:rsidP="008569C4">
            <w:pPr>
              <w:jc w:val="center"/>
              <w:rPr>
                <w:iCs/>
                <w:szCs w:val="28"/>
                <w:lang w:val="uk-UA"/>
              </w:rPr>
            </w:pPr>
          </w:p>
          <w:p w:rsidR="00722E1E" w:rsidRPr="00417095" w:rsidRDefault="00722E1E"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 – 4</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Default="008569C4" w:rsidP="008569C4">
            <w:pPr>
              <w:jc w:val="center"/>
              <w:rPr>
                <w:iCs/>
                <w:szCs w:val="28"/>
                <w:lang w:val="uk-UA"/>
              </w:rPr>
            </w:pPr>
          </w:p>
          <w:p w:rsidR="00722E1E" w:rsidRPr="00417095" w:rsidRDefault="00722E1E"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5 – 8</w:t>
            </w:r>
          </w:p>
        </w:tc>
        <w:tc>
          <w:tcPr>
            <w:tcW w:w="1417"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Default="008569C4" w:rsidP="008569C4">
            <w:pPr>
              <w:jc w:val="center"/>
              <w:rPr>
                <w:iCs/>
                <w:szCs w:val="28"/>
                <w:lang w:val="uk-UA"/>
              </w:rPr>
            </w:pPr>
          </w:p>
          <w:p w:rsidR="00722E1E" w:rsidRPr="00417095" w:rsidRDefault="00722E1E"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9 – 12</w:t>
            </w:r>
          </w:p>
        </w:tc>
        <w:tc>
          <w:tcPr>
            <w:tcW w:w="1276" w:type="dxa"/>
            <w:tcBorders>
              <w:top w:val="single" w:sz="4" w:space="0" w:color="auto"/>
              <w:left w:val="single" w:sz="4" w:space="0" w:color="auto"/>
              <w:bottom w:val="single" w:sz="4" w:space="0" w:color="auto"/>
              <w:right w:val="single" w:sz="4" w:space="0" w:color="auto"/>
            </w:tcBorders>
          </w:tcPr>
          <w:p w:rsidR="008569C4" w:rsidRDefault="008569C4" w:rsidP="008569C4">
            <w:pPr>
              <w:jc w:val="center"/>
              <w:rPr>
                <w:iCs/>
                <w:szCs w:val="28"/>
                <w:lang w:val="uk-UA"/>
              </w:rPr>
            </w:pPr>
          </w:p>
          <w:p w:rsidR="00722E1E" w:rsidRPr="00417095" w:rsidRDefault="00722E1E"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13 – 14</w:t>
            </w:r>
          </w:p>
        </w:tc>
      </w:tr>
      <w:tr w:rsidR="008569C4" w:rsidRPr="00417095" w:rsidTr="00722E1E">
        <w:tc>
          <w:tcPr>
            <w:tcW w:w="1134" w:type="dxa"/>
            <w:tcBorders>
              <w:top w:val="single" w:sz="4" w:space="0" w:color="auto"/>
              <w:left w:val="single" w:sz="4" w:space="0" w:color="auto"/>
              <w:bottom w:val="single" w:sz="4" w:space="0" w:color="auto"/>
              <w:right w:val="single" w:sz="4" w:space="0" w:color="auto"/>
            </w:tcBorders>
            <w:vAlign w:val="center"/>
          </w:tcPr>
          <w:p w:rsidR="008569C4" w:rsidRPr="00417095" w:rsidRDefault="008569C4" w:rsidP="008569C4">
            <w:pPr>
              <w:jc w:val="center"/>
              <w:rPr>
                <w:szCs w:val="28"/>
                <w:lang w:val="uk-UA"/>
              </w:rPr>
            </w:pPr>
            <w:r w:rsidRPr="00417095">
              <w:rPr>
                <w:szCs w:val="28"/>
                <w:lang w:val="uk-UA"/>
              </w:rPr>
              <w:t>5 рік навчання</w:t>
            </w:r>
          </w:p>
        </w:tc>
        <w:tc>
          <w:tcPr>
            <w:tcW w:w="2694"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both"/>
              <w:rPr>
                <w:szCs w:val="28"/>
                <w:lang w:val="uk-UA"/>
              </w:rPr>
            </w:pPr>
            <w:r w:rsidRPr="00417095">
              <w:rPr>
                <w:bCs/>
                <w:szCs w:val="28"/>
                <w:lang w:val="uk-UA"/>
              </w:rPr>
              <w:t>з 50 биток вибити 15 фігур (з відстані 10 м)*</w:t>
            </w:r>
            <w:r w:rsidRPr="00417095">
              <w:rPr>
                <w:szCs w:val="28"/>
                <w:lang w:val="uk-UA"/>
              </w:rPr>
              <w:t>:</w:t>
            </w:r>
          </w:p>
          <w:p w:rsidR="008569C4" w:rsidRPr="00417095" w:rsidRDefault="008569C4" w:rsidP="008569C4">
            <w:pPr>
              <w:rPr>
                <w:bCs/>
                <w:szCs w:val="28"/>
                <w:lang w:val="uk-UA"/>
              </w:rPr>
            </w:pPr>
            <w:r w:rsidRPr="00417095">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 – 5</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6 – 9</w:t>
            </w:r>
          </w:p>
        </w:tc>
        <w:tc>
          <w:tcPr>
            <w:tcW w:w="1417"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10 – 13</w:t>
            </w:r>
          </w:p>
        </w:tc>
        <w:tc>
          <w:tcPr>
            <w:tcW w:w="1276"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p>
          <w:p w:rsidR="008569C4" w:rsidRPr="00417095" w:rsidRDefault="008569C4" w:rsidP="008569C4">
            <w:pPr>
              <w:jc w:val="center"/>
              <w:rPr>
                <w:iCs/>
                <w:szCs w:val="28"/>
                <w:lang w:val="uk-UA"/>
              </w:rPr>
            </w:pPr>
            <w:r w:rsidRPr="00417095">
              <w:rPr>
                <w:iCs/>
                <w:szCs w:val="28"/>
                <w:lang w:val="uk-UA"/>
              </w:rPr>
              <w:t>14 – 15</w:t>
            </w:r>
          </w:p>
        </w:tc>
      </w:tr>
    </w:tbl>
    <w:p w:rsidR="008569C4" w:rsidRPr="00417095" w:rsidRDefault="008569C4" w:rsidP="008569C4">
      <w:pPr>
        <w:jc w:val="both"/>
        <w:rPr>
          <w:i/>
          <w:iCs/>
          <w:szCs w:val="28"/>
          <w:lang w:val="uk-UA"/>
        </w:rPr>
      </w:pPr>
      <w:r w:rsidRPr="00417095">
        <w:rPr>
          <w:i/>
          <w:iCs/>
          <w:szCs w:val="28"/>
          <w:lang w:val="uk-UA"/>
        </w:rPr>
        <w:t>* - «закритий лист» не можна вибити менш як трьома битами, в той час коли інші фігури при достатній підготовці вибиваються однією биткою кожна.</w:t>
      </w:r>
    </w:p>
    <w:p w:rsidR="008569C4" w:rsidRPr="00417095" w:rsidRDefault="008569C4" w:rsidP="008569C4">
      <w:pPr>
        <w:jc w:val="both"/>
        <w:rPr>
          <w:b/>
          <w:bCs/>
          <w:i/>
          <w:iCs/>
          <w:szCs w:val="28"/>
          <w:lang w:val="uk-UA"/>
        </w:rPr>
      </w:pPr>
    </w:p>
    <w:p w:rsidR="008569C4" w:rsidRPr="00417095" w:rsidRDefault="008569C4" w:rsidP="008569C4">
      <w:pPr>
        <w:widowControl w:val="0"/>
        <w:jc w:val="center"/>
        <w:rPr>
          <w:b/>
          <w:szCs w:val="28"/>
          <w:lang w:val="uk-UA"/>
        </w:rPr>
      </w:pPr>
      <w:r w:rsidRPr="00417095">
        <w:rPr>
          <w:b/>
          <w:szCs w:val="28"/>
          <w:lang w:val="uk-UA"/>
        </w:rPr>
        <w:t>Обладнання, необхідне для вивчення модуля «Городки»</w:t>
      </w:r>
    </w:p>
    <w:p w:rsidR="008569C4" w:rsidRPr="00417095" w:rsidRDefault="008569C4" w:rsidP="008569C4">
      <w:pPr>
        <w:jc w:val="center"/>
        <w:rPr>
          <w:b/>
          <w:bCs/>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0"/>
      </w:tblGrid>
      <w:tr w:rsidR="008569C4" w:rsidRPr="00417095" w:rsidTr="008569C4">
        <w:tc>
          <w:tcPr>
            <w:tcW w:w="7621"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rPr>
                <w:szCs w:val="28"/>
                <w:lang w:val="uk-UA"/>
              </w:rPr>
            </w:pPr>
            <w:r w:rsidRPr="00417095">
              <w:rPr>
                <w:szCs w:val="28"/>
                <w:lang w:val="uk-UA"/>
              </w:rPr>
              <w:t>Майданчик для занять городошним спортом</w:t>
            </w:r>
          </w:p>
        </w:tc>
        <w:tc>
          <w:tcPr>
            <w:tcW w:w="1950"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jc w:val="right"/>
              <w:rPr>
                <w:szCs w:val="28"/>
                <w:lang w:val="uk-UA"/>
              </w:rPr>
            </w:pPr>
            <w:r w:rsidRPr="00417095">
              <w:rPr>
                <w:szCs w:val="28"/>
                <w:lang w:val="uk-UA"/>
              </w:rPr>
              <w:t>1 шт.</w:t>
            </w:r>
          </w:p>
        </w:tc>
      </w:tr>
      <w:tr w:rsidR="008569C4" w:rsidRPr="00417095" w:rsidTr="008569C4">
        <w:tc>
          <w:tcPr>
            <w:tcW w:w="7621"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rPr>
                <w:szCs w:val="28"/>
                <w:lang w:val="uk-UA"/>
              </w:rPr>
            </w:pPr>
            <w:r w:rsidRPr="00417095">
              <w:rPr>
                <w:szCs w:val="28"/>
                <w:lang w:val="uk-UA"/>
              </w:rPr>
              <w:t>Мішень (горизонтальні та вертикальні)</w:t>
            </w:r>
          </w:p>
        </w:tc>
        <w:tc>
          <w:tcPr>
            <w:tcW w:w="1950"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jc w:val="right"/>
              <w:rPr>
                <w:szCs w:val="28"/>
                <w:lang w:val="uk-UA"/>
              </w:rPr>
            </w:pPr>
            <w:r w:rsidRPr="00417095">
              <w:rPr>
                <w:szCs w:val="28"/>
                <w:lang w:val="uk-UA"/>
              </w:rPr>
              <w:t>3 шт.</w:t>
            </w:r>
          </w:p>
        </w:tc>
      </w:tr>
      <w:tr w:rsidR="008569C4" w:rsidRPr="00417095" w:rsidTr="008569C4">
        <w:tc>
          <w:tcPr>
            <w:tcW w:w="7621"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rPr>
                <w:szCs w:val="28"/>
                <w:lang w:val="uk-UA"/>
              </w:rPr>
            </w:pPr>
            <w:r w:rsidRPr="00417095">
              <w:rPr>
                <w:szCs w:val="28"/>
                <w:lang w:val="uk-UA"/>
              </w:rPr>
              <w:t>Битки городошні</w:t>
            </w:r>
          </w:p>
        </w:tc>
        <w:tc>
          <w:tcPr>
            <w:tcW w:w="1950"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jc w:val="right"/>
              <w:rPr>
                <w:szCs w:val="28"/>
                <w:lang w:val="uk-UA"/>
              </w:rPr>
            </w:pPr>
            <w:r w:rsidRPr="00417095">
              <w:rPr>
                <w:szCs w:val="28"/>
                <w:lang w:val="uk-UA"/>
              </w:rPr>
              <w:t>30 шт.</w:t>
            </w:r>
          </w:p>
        </w:tc>
      </w:tr>
      <w:tr w:rsidR="008569C4" w:rsidRPr="00417095" w:rsidTr="008569C4">
        <w:tc>
          <w:tcPr>
            <w:tcW w:w="7621"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rPr>
                <w:szCs w:val="28"/>
                <w:lang w:val="uk-UA"/>
              </w:rPr>
            </w:pPr>
            <w:r w:rsidRPr="00417095">
              <w:rPr>
                <w:szCs w:val="28"/>
                <w:lang w:val="uk-UA"/>
              </w:rPr>
              <w:t xml:space="preserve">Городки  </w:t>
            </w:r>
          </w:p>
        </w:tc>
        <w:tc>
          <w:tcPr>
            <w:tcW w:w="1950"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jc w:val="right"/>
              <w:rPr>
                <w:szCs w:val="28"/>
                <w:lang w:val="uk-UA"/>
              </w:rPr>
            </w:pPr>
            <w:r w:rsidRPr="00417095">
              <w:rPr>
                <w:szCs w:val="28"/>
                <w:lang w:val="uk-UA"/>
              </w:rPr>
              <w:t>10 шт.</w:t>
            </w:r>
          </w:p>
        </w:tc>
      </w:tr>
      <w:tr w:rsidR="008569C4" w:rsidRPr="00417095" w:rsidTr="008569C4">
        <w:tc>
          <w:tcPr>
            <w:tcW w:w="7621"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rPr>
                <w:szCs w:val="28"/>
                <w:lang w:val="uk-UA"/>
              </w:rPr>
            </w:pPr>
            <w:r w:rsidRPr="00417095">
              <w:rPr>
                <w:szCs w:val="28"/>
                <w:lang w:val="uk-UA"/>
              </w:rPr>
              <w:t>Відео</w:t>
            </w:r>
            <w:r>
              <w:rPr>
                <w:szCs w:val="28"/>
                <w:lang w:val="uk-UA"/>
              </w:rPr>
              <w:t xml:space="preserve">матеріали </w:t>
            </w:r>
            <w:r w:rsidRPr="00417095">
              <w:rPr>
                <w:szCs w:val="28"/>
                <w:lang w:val="uk-UA"/>
              </w:rPr>
              <w:t>- техніка гри в городки</w:t>
            </w:r>
          </w:p>
        </w:tc>
        <w:tc>
          <w:tcPr>
            <w:tcW w:w="1950" w:type="dxa"/>
            <w:tcBorders>
              <w:top w:val="single" w:sz="4" w:space="0" w:color="auto"/>
              <w:left w:val="single" w:sz="4" w:space="0" w:color="auto"/>
              <w:bottom w:val="single" w:sz="4" w:space="0" w:color="auto"/>
              <w:right w:val="single" w:sz="4" w:space="0" w:color="auto"/>
            </w:tcBorders>
          </w:tcPr>
          <w:p w:rsidR="008569C4" w:rsidRPr="00417095" w:rsidRDefault="008569C4" w:rsidP="008569C4">
            <w:pPr>
              <w:pStyle w:val="a3"/>
              <w:jc w:val="right"/>
              <w:rPr>
                <w:szCs w:val="28"/>
                <w:lang w:val="uk-UA"/>
              </w:rPr>
            </w:pPr>
            <w:r w:rsidRPr="00417095">
              <w:rPr>
                <w:szCs w:val="28"/>
                <w:lang w:val="uk-UA"/>
              </w:rPr>
              <w:t>1 екз.</w:t>
            </w:r>
          </w:p>
        </w:tc>
      </w:tr>
    </w:tbl>
    <w:p w:rsidR="008569C4" w:rsidRPr="00417095" w:rsidRDefault="008569C4" w:rsidP="008569C4">
      <w:pPr>
        <w:jc w:val="center"/>
        <w:rPr>
          <w:b/>
          <w:bCs/>
          <w:szCs w:val="28"/>
          <w:lang w:val="uk-UA"/>
        </w:rPr>
      </w:pPr>
    </w:p>
    <w:p w:rsidR="008569C4" w:rsidRPr="008F6DF8" w:rsidRDefault="00FA76CE" w:rsidP="008569C4">
      <w:pPr>
        <w:pStyle w:val="a7"/>
        <w:widowControl w:val="0"/>
        <w:ind w:firstLine="301"/>
        <w:jc w:val="both"/>
        <w:rPr>
          <w:b w:val="0"/>
          <w:i/>
          <w:szCs w:val="28"/>
        </w:rPr>
      </w:pPr>
      <w:r>
        <w:rPr>
          <w:b w:val="0"/>
          <w:i/>
          <w:sz w:val="20"/>
          <w:szCs w:val="20"/>
          <w:lang w:val="uk-UA"/>
        </w:rPr>
        <w:br w:type="page"/>
      </w:r>
      <w:r w:rsidR="008569C4" w:rsidRPr="008F6DF8">
        <w:rPr>
          <w:b w:val="0"/>
          <w:i/>
          <w:szCs w:val="28"/>
        </w:rPr>
        <w:lastRenderedPageBreak/>
        <w:t>Автори:</w:t>
      </w:r>
    </w:p>
    <w:p w:rsidR="008569C4" w:rsidRDefault="008569C4" w:rsidP="008F6DF8">
      <w:pPr>
        <w:pStyle w:val="a7"/>
        <w:widowControl w:val="0"/>
        <w:ind w:firstLine="539"/>
        <w:jc w:val="both"/>
        <w:rPr>
          <w:b w:val="0"/>
          <w:spacing w:val="-4"/>
          <w:szCs w:val="28"/>
          <w:lang w:val="uk-UA"/>
        </w:rPr>
      </w:pPr>
      <w:r w:rsidRPr="008F6DF8">
        <w:rPr>
          <w:szCs w:val="28"/>
        </w:rPr>
        <w:t>Я. Т. Гаврих</w:t>
      </w:r>
      <w:r w:rsidR="008F6DF8">
        <w:rPr>
          <w:b w:val="0"/>
          <w:szCs w:val="28"/>
          <w:lang w:val="uk-UA"/>
        </w:rPr>
        <w:t xml:space="preserve">, </w:t>
      </w:r>
      <w:r w:rsidRPr="008F6DF8">
        <w:rPr>
          <w:spacing w:val="-4"/>
          <w:szCs w:val="28"/>
        </w:rPr>
        <w:t>Н. С. Кравченко</w:t>
      </w:r>
      <w:r w:rsidRPr="008F6DF8">
        <w:rPr>
          <w:b w:val="0"/>
          <w:spacing w:val="-4"/>
          <w:szCs w:val="28"/>
        </w:rPr>
        <w:t xml:space="preserve"> </w:t>
      </w:r>
    </w:p>
    <w:p w:rsidR="0014669E" w:rsidRDefault="0014669E" w:rsidP="008F6DF8">
      <w:pPr>
        <w:pStyle w:val="a7"/>
        <w:widowControl w:val="0"/>
        <w:ind w:firstLine="539"/>
        <w:jc w:val="both"/>
        <w:rPr>
          <w:b w:val="0"/>
          <w:spacing w:val="-4"/>
          <w:szCs w:val="28"/>
          <w:lang w:val="uk-UA"/>
        </w:rPr>
      </w:pPr>
    </w:p>
    <w:p w:rsidR="0014669E" w:rsidRPr="0014669E" w:rsidRDefault="0014669E" w:rsidP="008F6DF8">
      <w:pPr>
        <w:pStyle w:val="a7"/>
        <w:widowControl w:val="0"/>
        <w:ind w:firstLine="539"/>
        <w:jc w:val="both"/>
        <w:rPr>
          <w:sz w:val="20"/>
          <w:szCs w:val="20"/>
          <w:lang w:val="uk-UA"/>
        </w:rPr>
      </w:pPr>
    </w:p>
    <w:p w:rsidR="008569C4" w:rsidRPr="006164E3" w:rsidRDefault="008569C4" w:rsidP="008569C4">
      <w:pPr>
        <w:pStyle w:val="a7"/>
        <w:widowControl w:val="0"/>
        <w:rPr>
          <w:szCs w:val="28"/>
        </w:rPr>
      </w:pPr>
      <w:r w:rsidRPr="006164E3">
        <w:rPr>
          <w:szCs w:val="28"/>
        </w:rPr>
        <w:t>НАВЧАЛЬНА ПРОГРАМА</w:t>
      </w:r>
    </w:p>
    <w:p w:rsidR="008569C4" w:rsidRPr="006164E3" w:rsidRDefault="008569C4" w:rsidP="008569C4">
      <w:pPr>
        <w:pStyle w:val="a7"/>
        <w:widowControl w:val="0"/>
        <w:rPr>
          <w:szCs w:val="28"/>
        </w:rPr>
      </w:pPr>
      <w:r w:rsidRPr="006164E3">
        <w:rPr>
          <w:szCs w:val="28"/>
        </w:rPr>
        <w:t>З ФІЗИЧНОЇ КУЛЬТУРИ</w:t>
      </w:r>
    </w:p>
    <w:p w:rsidR="008569C4" w:rsidRPr="006164E3" w:rsidRDefault="008569C4" w:rsidP="008569C4">
      <w:pPr>
        <w:pStyle w:val="a7"/>
        <w:widowControl w:val="0"/>
        <w:rPr>
          <w:szCs w:val="28"/>
        </w:rPr>
      </w:pPr>
      <w:r w:rsidRPr="006164E3">
        <w:rPr>
          <w:szCs w:val="28"/>
        </w:rPr>
        <w:t>для загальноосвітніх навчальних закладів</w:t>
      </w:r>
    </w:p>
    <w:p w:rsidR="008569C4" w:rsidRDefault="008569C4" w:rsidP="008569C4">
      <w:pPr>
        <w:pStyle w:val="a7"/>
        <w:widowControl w:val="0"/>
        <w:rPr>
          <w:szCs w:val="28"/>
          <w:lang w:val="uk-UA"/>
        </w:rPr>
      </w:pPr>
      <w:r w:rsidRPr="006164E3">
        <w:rPr>
          <w:szCs w:val="28"/>
        </w:rPr>
        <w:t>5–</w:t>
      </w:r>
      <w:r w:rsidRPr="006164E3">
        <w:rPr>
          <w:szCs w:val="28"/>
          <w:lang w:val="ru-RU"/>
        </w:rPr>
        <w:t>9</w:t>
      </w:r>
      <w:r w:rsidRPr="006164E3">
        <w:rPr>
          <w:szCs w:val="28"/>
        </w:rPr>
        <w:t xml:space="preserve"> класи</w:t>
      </w:r>
    </w:p>
    <w:p w:rsidR="0014669E" w:rsidRPr="0014669E" w:rsidRDefault="0014669E" w:rsidP="008569C4">
      <w:pPr>
        <w:pStyle w:val="a7"/>
        <w:widowControl w:val="0"/>
        <w:rPr>
          <w:szCs w:val="28"/>
          <w:lang w:val="uk-UA"/>
        </w:rPr>
      </w:pPr>
    </w:p>
    <w:p w:rsidR="008569C4" w:rsidRPr="006164E3" w:rsidRDefault="008569C4" w:rsidP="008569C4">
      <w:pPr>
        <w:pStyle w:val="a7"/>
        <w:widowControl w:val="0"/>
        <w:rPr>
          <w:szCs w:val="28"/>
        </w:rPr>
      </w:pPr>
      <w:r w:rsidRPr="006164E3">
        <w:rPr>
          <w:szCs w:val="28"/>
        </w:rPr>
        <w:t>Варіативний модуль</w:t>
      </w:r>
    </w:p>
    <w:p w:rsidR="008569C4" w:rsidRPr="006164E3" w:rsidRDefault="008569C4" w:rsidP="008569C4">
      <w:pPr>
        <w:pStyle w:val="a7"/>
        <w:widowControl w:val="0"/>
        <w:rPr>
          <w:szCs w:val="28"/>
        </w:rPr>
      </w:pPr>
      <w:r w:rsidRPr="006164E3">
        <w:rPr>
          <w:szCs w:val="28"/>
        </w:rPr>
        <w:t>ЛЕГКА  АТЛЕТИКА</w:t>
      </w:r>
    </w:p>
    <w:p w:rsidR="008569C4" w:rsidRPr="006164E3" w:rsidRDefault="008569C4" w:rsidP="008569C4">
      <w:pPr>
        <w:pStyle w:val="a7"/>
        <w:widowControl w:val="0"/>
        <w:rPr>
          <w:szCs w:val="28"/>
        </w:rPr>
      </w:pPr>
    </w:p>
    <w:p w:rsidR="008569C4" w:rsidRPr="006164E3" w:rsidRDefault="008569C4" w:rsidP="008569C4">
      <w:pPr>
        <w:widowControl w:val="0"/>
        <w:jc w:val="center"/>
        <w:rPr>
          <w:b/>
          <w:bCs/>
          <w:lang w:val="uk-UA"/>
        </w:rPr>
      </w:pPr>
      <w:r w:rsidRPr="006164E3">
        <w:rPr>
          <w:b/>
          <w:bCs/>
          <w:lang w:val="uk-UA"/>
        </w:rPr>
        <w:t>ПОЯСНЮВАЛЬНА ЗАПИСКА</w:t>
      </w:r>
    </w:p>
    <w:p w:rsidR="008569C4" w:rsidRPr="006164E3" w:rsidRDefault="008569C4" w:rsidP="008569C4">
      <w:pPr>
        <w:widowControl w:val="0"/>
        <w:ind w:firstLine="301"/>
        <w:jc w:val="both"/>
        <w:rPr>
          <w:b/>
          <w:bCs/>
          <w:lang w:val="uk-UA"/>
        </w:rPr>
      </w:pPr>
    </w:p>
    <w:p w:rsidR="008569C4" w:rsidRPr="00C9716F" w:rsidRDefault="008569C4" w:rsidP="008569C4">
      <w:pPr>
        <w:widowControl w:val="0"/>
        <w:ind w:firstLine="301"/>
        <w:jc w:val="both"/>
        <w:rPr>
          <w:color w:val="000000"/>
          <w:lang w:val="uk-UA"/>
        </w:rPr>
      </w:pPr>
      <w:r w:rsidRPr="006164E3">
        <w:rPr>
          <w:lang w:val="uk-UA"/>
        </w:rPr>
        <w:t xml:space="preserve">Варіативний модуль «Легка атлетика» складається з таких розділів: зміст навчального матеріалу та </w:t>
      </w:r>
      <w:r w:rsidRPr="00EA265D">
        <w:rPr>
          <w:lang w:val="uk-UA"/>
        </w:rPr>
        <w:t xml:space="preserve">очікувані результати навчально-пізнавальної діяльності </w:t>
      </w:r>
      <w:r w:rsidRPr="00C9716F">
        <w:rPr>
          <w:color w:val="000000"/>
          <w:lang w:val="uk-UA"/>
        </w:rPr>
        <w:t>учнів</w:t>
      </w:r>
      <w:r w:rsidR="00C17EC6" w:rsidRPr="00C9716F">
        <w:rPr>
          <w:color w:val="000000"/>
          <w:lang w:val="uk-UA"/>
        </w:rPr>
        <w:t>/учениць</w:t>
      </w:r>
      <w:r w:rsidRPr="00C9716F">
        <w:rPr>
          <w:color w:val="000000"/>
          <w:lang w:val="uk-UA"/>
        </w:rPr>
        <w:t>.</w:t>
      </w:r>
    </w:p>
    <w:p w:rsidR="008569C4" w:rsidRPr="00C9716F" w:rsidRDefault="008569C4" w:rsidP="008569C4">
      <w:pPr>
        <w:widowControl w:val="0"/>
        <w:ind w:firstLine="301"/>
        <w:jc w:val="both"/>
        <w:rPr>
          <w:color w:val="000000"/>
          <w:lang w:val="uk-UA"/>
        </w:rPr>
      </w:pPr>
      <w:r w:rsidRPr="00C9716F">
        <w:rPr>
          <w:color w:val="000000"/>
          <w:lang w:val="uk-UA"/>
        </w:rPr>
        <w:t xml:space="preserve">До розділу «Зміст навчального матеріалу» внесено теоретичні відомості, спеціальну фізичну підготовку, легкоатлетичні види (біг, стрибки, метання), </w:t>
      </w:r>
      <w:r w:rsidR="00C17EC6" w:rsidRPr="00C9716F">
        <w:rPr>
          <w:color w:val="000000"/>
          <w:lang w:val="uk-UA"/>
        </w:rPr>
        <w:t xml:space="preserve">орієнтовні </w:t>
      </w:r>
      <w:r w:rsidRPr="00C9716F">
        <w:rPr>
          <w:color w:val="000000"/>
          <w:lang w:val="uk-UA"/>
        </w:rPr>
        <w:t>навчальні нормативи та перелік обладнання.</w:t>
      </w:r>
    </w:p>
    <w:p w:rsidR="008569C4" w:rsidRPr="00C9716F" w:rsidRDefault="008569C4" w:rsidP="008569C4">
      <w:pPr>
        <w:widowControl w:val="0"/>
        <w:ind w:firstLine="301"/>
        <w:jc w:val="both"/>
        <w:rPr>
          <w:color w:val="000000"/>
          <w:lang w:val="uk-UA"/>
        </w:rPr>
      </w:pPr>
      <w:r w:rsidRPr="00C9716F">
        <w:rPr>
          <w:color w:val="000000"/>
          <w:lang w:val="uk-UA"/>
        </w:rPr>
        <w:t>Розділ «Очікувані результати навчально-пізнавальної діяльності учнів</w:t>
      </w:r>
      <w:r w:rsidR="00C17EC6" w:rsidRPr="00C9716F">
        <w:rPr>
          <w:color w:val="000000"/>
          <w:lang w:val="uk-UA"/>
        </w:rPr>
        <w:t>/учениць</w:t>
      </w:r>
      <w:r w:rsidRPr="00C9716F">
        <w:rPr>
          <w:color w:val="000000"/>
          <w:lang w:val="uk-UA"/>
        </w:rPr>
        <w:t xml:space="preserve">» зорієнтований на якісне засвоєння знань, умінь та навичок поданого матеріалу. </w:t>
      </w:r>
    </w:p>
    <w:p w:rsidR="008569C4" w:rsidRPr="00C9716F" w:rsidRDefault="008569C4" w:rsidP="008569C4">
      <w:pPr>
        <w:widowControl w:val="0"/>
        <w:ind w:firstLine="301"/>
        <w:jc w:val="both"/>
        <w:rPr>
          <w:color w:val="000000"/>
          <w:lang w:val="uk-UA"/>
        </w:rPr>
      </w:pPr>
      <w:r w:rsidRPr="00C9716F">
        <w:rPr>
          <w:color w:val="000000"/>
          <w:lang w:val="uk-UA"/>
        </w:rPr>
        <w:t>З метою профілактики травматизму на кожному уроці необхідно перевіряти місця 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8569C4" w:rsidRPr="006164E3" w:rsidRDefault="008569C4" w:rsidP="008569C4">
      <w:pPr>
        <w:widowControl w:val="0"/>
        <w:ind w:firstLine="301"/>
        <w:jc w:val="both"/>
        <w:rPr>
          <w:lang w:val="uk-UA"/>
        </w:rPr>
      </w:pPr>
      <w:r w:rsidRPr="00C9716F">
        <w:rPr>
          <w:color w:val="000000"/>
          <w:lang w:val="uk-UA"/>
        </w:rPr>
        <w:t xml:space="preserve">Під час проведення уроків з легкої атлетики вчитель повинен застосовувати індивідуальний та диференційований підхід до </w:t>
      </w:r>
      <w:r w:rsidR="00FA76CE" w:rsidRPr="00C9716F">
        <w:rPr>
          <w:color w:val="000000"/>
          <w:lang w:val="uk-UA"/>
        </w:rPr>
        <w:t>учнів</w:t>
      </w:r>
      <w:r w:rsidR="00C9716F">
        <w:rPr>
          <w:color w:val="000000"/>
          <w:lang w:val="uk-UA"/>
        </w:rPr>
        <w:t>/учениць</w:t>
      </w:r>
      <w:r w:rsidRPr="00C9716F">
        <w:rPr>
          <w:color w:val="000000"/>
          <w:lang w:val="uk-UA"/>
        </w:rPr>
        <w:t>.</w:t>
      </w:r>
    </w:p>
    <w:p w:rsidR="008569C4" w:rsidRPr="006164E3" w:rsidRDefault="008569C4" w:rsidP="008569C4">
      <w:pPr>
        <w:widowControl w:val="0"/>
        <w:ind w:firstLine="301"/>
        <w:jc w:val="both"/>
        <w:rPr>
          <w:lang w:val="uk-UA"/>
        </w:rPr>
      </w:pPr>
      <w:r w:rsidRPr="006164E3">
        <w:rPr>
          <w:lang w:val="uk-UA"/>
        </w:rPr>
        <w:t>Після вивчення модуля у кожному навчальному році учні</w:t>
      </w:r>
      <w:r w:rsidR="00722E1E">
        <w:rPr>
          <w:lang w:val="uk-UA"/>
        </w:rPr>
        <w:t>/учениці</w:t>
      </w:r>
      <w:r w:rsidRPr="006164E3">
        <w:rPr>
          <w:lang w:val="uk-UA"/>
        </w:rPr>
        <w:t xml:space="preserve"> складають випробування (навчальні нормативи) для контролю </w:t>
      </w:r>
      <w:r w:rsidRPr="006164E3">
        <w:rPr>
          <w:spacing w:val="-2"/>
          <w:lang w:val="uk-UA"/>
        </w:rPr>
        <w:t>якості засвоєння легкоатлетичних вправ.</w:t>
      </w:r>
    </w:p>
    <w:p w:rsidR="008569C4" w:rsidRPr="006164E3" w:rsidRDefault="008569C4" w:rsidP="008569C4">
      <w:pPr>
        <w:widowControl w:val="0"/>
        <w:jc w:val="center"/>
        <w:rPr>
          <w:b/>
          <w:bCs/>
          <w:lang w:val="uk-UA"/>
        </w:rPr>
      </w:pPr>
      <w:r w:rsidRPr="006164E3">
        <w:rPr>
          <w:b/>
          <w:bCs/>
          <w:lang w:val="uk-UA"/>
        </w:rPr>
        <w:t>1 рік вивчення</w:t>
      </w:r>
    </w:p>
    <w:tbl>
      <w:tblPr>
        <w:tblW w:w="9191" w:type="dxa"/>
        <w:jc w:val="center"/>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13"/>
      </w:tblGrid>
      <w:tr w:rsidR="008569C4" w:rsidRPr="006164E3" w:rsidTr="009B5D6B">
        <w:trPr>
          <w:trHeight w:val="20"/>
          <w:jc w:val="center"/>
        </w:trPr>
        <w:tc>
          <w:tcPr>
            <w:tcW w:w="4678" w:type="dxa"/>
            <w:tcBorders>
              <w:top w:val="single" w:sz="4" w:space="0" w:color="auto"/>
              <w:left w:val="single" w:sz="4" w:space="0" w:color="auto"/>
              <w:bottom w:val="single" w:sz="4" w:space="0" w:color="auto"/>
              <w:right w:val="single" w:sz="4" w:space="0" w:color="auto"/>
            </w:tcBorders>
          </w:tcPr>
          <w:p w:rsidR="008569C4" w:rsidRPr="00722E1E" w:rsidRDefault="008569C4" w:rsidP="008569C4">
            <w:pPr>
              <w:widowControl w:val="0"/>
              <w:jc w:val="center"/>
              <w:rPr>
                <w:b/>
                <w:strike/>
                <w:szCs w:val="28"/>
                <w:lang w:val="uk-UA"/>
              </w:rPr>
            </w:pPr>
            <w:r w:rsidRPr="00722E1E">
              <w:rPr>
                <w:b/>
                <w:szCs w:val="28"/>
                <w:lang w:val="uk-UA"/>
              </w:rPr>
              <w:t>Очікувані результати навчально-пізнавальної діяльності учнів</w:t>
            </w:r>
            <w:r w:rsidR="00091894" w:rsidRPr="00722E1E">
              <w:rPr>
                <w:b/>
                <w:szCs w:val="28"/>
                <w:lang w:val="uk-UA"/>
              </w:rPr>
              <w:t>/учениць</w:t>
            </w:r>
          </w:p>
        </w:tc>
        <w:tc>
          <w:tcPr>
            <w:tcW w:w="4513" w:type="dxa"/>
            <w:tcBorders>
              <w:top w:val="single" w:sz="4" w:space="0" w:color="auto"/>
              <w:left w:val="single" w:sz="4" w:space="0" w:color="auto"/>
              <w:bottom w:val="single" w:sz="4" w:space="0" w:color="auto"/>
              <w:right w:val="single" w:sz="4" w:space="0" w:color="auto"/>
            </w:tcBorders>
          </w:tcPr>
          <w:p w:rsidR="008569C4" w:rsidRPr="006164E3" w:rsidRDefault="008569C4" w:rsidP="008569C4">
            <w:pPr>
              <w:widowControl w:val="0"/>
              <w:jc w:val="center"/>
              <w:rPr>
                <w:b/>
                <w:lang w:val="uk-UA"/>
              </w:rPr>
            </w:pPr>
            <w:r w:rsidRPr="006164E3">
              <w:rPr>
                <w:b/>
                <w:lang w:val="uk-UA"/>
              </w:rPr>
              <w:t>Зміст навчального матеріалу</w:t>
            </w:r>
          </w:p>
        </w:tc>
      </w:tr>
      <w:tr w:rsidR="008569C4" w:rsidRPr="006164E3" w:rsidTr="009B5D6B">
        <w:trPr>
          <w:trHeight w:val="20"/>
          <w:jc w:val="center"/>
        </w:trPr>
        <w:tc>
          <w:tcPr>
            <w:tcW w:w="9191"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Теоретичні відомості</w:t>
            </w:r>
          </w:p>
        </w:tc>
      </w:tr>
      <w:tr w:rsidR="008569C4" w:rsidRPr="006164E3" w:rsidTr="009B5D6B">
        <w:trPr>
          <w:trHeight w:val="20"/>
          <w:jc w:val="center"/>
        </w:trPr>
        <w:tc>
          <w:tcPr>
            <w:tcW w:w="4678"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Знаннєвий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bCs/>
                <w:spacing w:val="-2"/>
                <w:lang w:val="uk-UA"/>
              </w:rPr>
              <w:t>характеризує</w:t>
            </w:r>
            <w:r w:rsidRPr="006164E3">
              <w:rPr>
                <w:lang w:val="uk-UA"/>
              </w:rPr>
              <w:t xml:space="preserve"> </w:t>
            </w:r>
            <w:r w:rsidR="008569C4" w:rsidRPr="006164E3">
              <w:rPr>
                <w:lang w:val="uk-UA"/>
              </w:rPr>
              <w:t>історію розвитку легкої атлетики;</w:t>
            </w:r>
          </w:p>
          <w:p w:rsidR="008569C4" w:rsidRPr="006164E3" w:rsidRDefault="00FA76CE" w:rsidP="00FA76CE">
            <w:pPr>
              <w:widowControl w:val="0"/>
              <w:jc w:val="both"/>
              <w:rPr>
                <w:b/>
                <w:lang w:val="uk-UA"/>
              </w:rPr>
            </w:pPr>
            <w:r>
              <w:rPr>
                <w:b/>
                <w:spacing w:val="-2"/>
                <w:lang w:val="uk-UA"/>
              </w:rPr>
              <w:t>називає:</w:t>
            </w:r>
            <w:r>
              <w:rPr>
                <w:lang w:val="uk-UA"/>
              </w:rPr>
              <w:t xml:space="preserve"> </w:t>
            </w:r>
            <w:r w:rsidR="008569C4">
              <w:rPr>
                <w:lang w:val="uk-UA"/>
              </w:rPr>
              <w:t>види легкої атле</w:t>
            </w:r>
            <w:r w:rsidR="00091894">
              <w:rPr>
                <w:lang w:val="uk-UA"/>
              </w:rPr>
              <w:t xml:space="preserve">тики; правила </w:t>
            </w:r>
            <w:r w:rsidR="008569C4" w:rsidRPr="006164E3">
              <w:rPr>
                <w:lang w:val="uk-UA"/>
              </w:rPr>
              <w:t>безпеки;</w:t>
            </w:r>
          </w:p>
          <w:p w:rsidR="008569C4" w:rsidRPr="00EA265D" w:rsidRDefault="00E3028F" w:rsidP="008569C4">
            <w:pPr>
              <w:jc w:val="both"/>
              <w:rPr>
                <w:b/>
                <w:shd w:val="clear" w:color="auto" w:fill="FFFFFF"/>
                <w:lang w:val="uk-UA"/>
              </w:rPr>
            </w:pPr>
            <w:r w:rsidRPr="00091894">
              <w:rPr>
                <w:b/>
                <w:szCs w:val="28"/>
                <w:lang w:val="uk-UA"/>
              </w:rPr>
              <w:t>Ціннісний</w:t>
            </w:r>
            <w:r w:rsidR="008569C4" w:rsidRPr="00EA265D">
              <w:rPr>
                <w:b/>
                <w:shd w:val="clear" w:color="auto" w:fill="FFFFFF"/>
                <w:lang w:val="uk-UA"/>
              </w:rPr>
              <w:t xml:space="preserve"> компонент</w:t>
            </w:r>
          </w:p>
          <w:p w:rsidR="008569C4" w:rsidRPr="00EA265D" w:rsidRDefault="008569C4" w:rsidP="00FA76CE">
            <w:pPr>
              <w:widowControl w:val="0"/>
              <w:jc w:val="both"/>
              <w:rPr>
                <w:lang w:val="uk-UA"/>
              </w:rPr>
            </w:pPr>
            <w:r w:rsidRPr="00FA76CE">
              <w:rPr>
                <w:b/>
                <w:lang w:val="uk-UA"/>
              </w:rPr>
              <w:t>свідомо ставиться</w:t>
            </w:r>
            <w:r w:rsidRPr="00EA265D">
              <w:rPr>
                <w:lang w:val="uk-UA"/>
              </w:rPr>
              <w:t xml:space="preserve"> до власного </w:t>
            </w:r>
            <w:r w:rsidRPr="00EA265D">
              <w:rPr>
                <w:lang w:val="uk-UA"/>
              </w:rPr>
              <w:lastRenderedPageBreak/>
              <w:t>здоров’</w:t>
            </w:r>
            <w:r w:rsidRPr="00EA265D">
              <w:t>я</w:t>
            </w:r>
            <w:r w:rsidRPr="00EA265D">
              <w:rPr>
                <w:lang w:val="uk-UA"/>
              </w:rPr>
              <w:t xml:space="preserve"> та здоров’</w:t>
            </w:r>
            <w:r w:rsidRPr="00EA265D">
              <w:t>я</w:t>
            </w:r>
            <w:r w:rsidRPr="00EA265D">
              <w:rPr>
                <w:lang w:val="uk-UA"/>
              </w:rPr>
              <w:t xml:space="preserve"> інших;</w:t>
            </w:r>
          </w:p>
          <w:p w:rsidR="008569C4" w:rsidRPr="006164E3" w:rsidRDefault="00FA76CE" w:rsidP="00FA76CE">
            <w:pPr>
              <w:widowControl w:val="0"/>
              <w:jc w:val="both"/>
              <w:rPr>
                <w:b/>
                <w:bCs/>
                <w:lang w:val="uk-UA"/>
              </w:rPr>
            </w:pPr>
            <w:r>
              <w:rPr>
                <w:b/>
                <w:spacing w:val="-2"/>
                <w:lang w:val="uk-UA"/>
              </w:rPr>
              <w:t>дотримується</w:t>
            </w:r>
            <w:r w:rsidR="008569C4" w:rsidRPr="006164E3">
              <w:rPr>
                <w:b/>
                <w:lang w:val="uk-UA"/>
              </w:rPr>
              <w:t xml:space="preserve"> </w:t>
            </w:r>
            <w:r w:rsidR="008569C4" w:rsidRPr="006164E3">
              <w:rPr>
                <w:lang w:val="uk-UA"/>
              </w:rPr>
              <w:t>правил безпеки під час занять легкою атлетикою</w:t>
            </w:r>
          </w:p>
        </w:tc>
        <w:tc>
          <w:tcPr>
            <w:tcW w:w="4513" w:type="dxa"/>
            <w:tcBorders>
              <w:top w:val="single" w:sz="4" w:space="0" w:color="auto"/>
              <w:left w:val="single" w:sz="4" w:space="0" w:color="auto"/>
              <w:bottom w:val="single" w:sz="4" w:space="0" w:color="auto"/>
              <w:right w:val="single" w:sz="4" w:space="0" w:color="auto"/>
            </w:tcBorders>
          </w:tcPr>
          <w:p w:rsidR="008569C4" w:rsidRDefault="008569C4" w:rsidP="008569C4">
            <w:pPr>
              <w:widowControl w:val="0"/>
              <w:rPr>
                <w:lang w:val="uk-UA"/>
              </w:rPr>
            </w:pPr>
          </w:p>
          <w:p w:rsidR="008569C4" w:rsidRDefault="008569C4" w:rsidP="008569C4">
            <w:pPr>
              <w:widowControl w:val="0"/>
              <w:rPr>
                <w:lang w:val="uk-UA"/>
              </w:rPr>
            </w:pPr>
          </w:p>
          <w:p w:rsidR="008569C4" w:rsidRPr="006164E3" w:rsidRDefault="008569C4" w:rsidP="008569C4">
            <w:pPr>
              <w:widowControl w:val="0"/>
              <w:rPr>
                <w:b/>
                <w:bCs/>
                <w:lang w:val="uk-UA"/>
              </w:rPr>
            </w:pPr>
            <w:r w:rsidRPr="006164E3">
              <w:rPr>
                <w:lang w:val="uk-UA"/>
              </w:rPr>
              <w:t>Історія розвитку</w:t>
            </w:r>
            <w:r w:rsidRPr="006164E3">
              <w:rPr>
                <w:b/>
                <w:bCs/>
                <w:lang w:val="uk-UA"/>
              </w:rPr>
              <w:t xml:space="preserve"> </w:t>
            </w:r>
            <w:r w:rsidRPr="006164E3">
              <w:rPr>
                <w:lang w:val="uk-UA"/>
              </w:rPr>
              <w:t>легкої атлетики</w:t>
            </w:r>
            <w:r w:rsidRPr="006164E3">
              <w:rPr>
                <w:b/>
                <w:bCs/>
                <w:lang w:val="uk-UA"/>
              </w:rPr>
              <w:t>.</w:t>
            </w:r>
          </w:p>
          <w:p w:rsidR="008569C4" w:rsidRPr="006164E3" w:rsidRDefault="008569C4" w:rsidP="008569C4">
            <w:pPr>
              <w:widowControl w:val="0"/>
              <w:rPr>
                <w:lang w:val="uk-UA"/>
              </w:rPr>
            </w:pPr>
            <w:r w:rsidRPr="006164E3">
              <w:rPr>
                <w:lang w:val="uk-UA"/>
              </w:rPr>
              <w:t xml:space="preserve">Легкоатлетичні види. </w:t>
            </w:r>
          </w:p>
          <w:p w:rsidR="008569C4" w:rsidRDefault="008569C4" w:rsidP="008569C4">
            <w:pPr>
              <w:widowControl w:val="0"/>
              <w:rPr>
                <w:b/>
                <w:lang w:val="uk-UA"/>
              </w:rPr>
            </w:pPr>
            <w:r w:rsidRPr="006164E3">
              <w:rPr>
                <w:lang w:val="uk-UA"/>
              </w:rPr>
              <w:t>Правила безпеки на уроках легкої атлетики</w:t>
            </w:r>
          </w:p>
          <w:p w:rsidR="008569C4" w:rsidRPr="006164E3" w:rsidRDefault="008569C4" w:rsidP="008569C4">
            <w:pPr>
              <w:widowControl w:val="0"/>
              <w:rPr>
                <w:bCs/>
                <w:lang w:val="uk-UA"/>
              </w:rPr>
            </w:pPr>
          </w:p>
        </w:tc>
      </w:tr>
      <w:tr w:rsidR="008569C4" w:rsidRPr="006164E3" w:rsidTr="009B5D6B">
        <w:trPr>
          <w:trHeight w:val="20"/>
          <w:jc w:val="center"/>
        </w:trPr>
        <w:tc>
          <w:tcPr>
            <w:tcW w:w="9191"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widowControl w:val="0"/>
              <w:spacing w:before="40" w:after="40"/>
              <w:jc w:val="center"/>
              <w:rPr>
                <w:b/>
                <w:i/>
                <w:lang w:val="uk-UA"/>
              </w:rPr>
            </w:pPr>
            <w:r w:rsidRPr="006164E3">
              <w:rPr>
                <w:b/>
                <w:i/>
                <w:lang w:val="uk-UA"/>
              </w:rPr>
              <w:lastRenderedPageBreak/>
              <w:t>Спеціальна фізична підготовка</w:t>
            </w:r>
          </w:p>
        </w:tc>
      </w:tr>
      <w:tr w:rsidR="008569C4" w:rsidRPr="006164E3" w:rsidTr="009B5D6B">
        <w:trPr>
          <w:trHeight w:val="20"/>
          <w:jc w:val="center"/>
        </w:trPr>
        <w:tc>
          <w:tcPr>
            <w:tcW w:w="4678"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 xml:space="preserve">спеціальні бігові вправи, стрибкові </w:t>
            </w:r>
            <w:r w:rsidR="008569C4">
              <w:rPr>
                <w:lang w:val="uk-UA"/>
              </w:rPr>
              <w:t>вправи, спеці</w:t>
            </w:r>
            <w:r w:rsidR="008569C4" w:rsidRPr="006164E3">
              <w:rPr>
                <w:lang w:val="uk-UA"/>
              </w:rPr>
              <w:t>альні вправи для метань</w:t>
            </w:r>
          </w:p>
        </w:tc>
        <w:tc>
          <w:tcPr>
            <w:tcW w:w="4513" w:type="dxa"/>
            <w:tcBorders>
              <w:top w:val="single" w:sz="4" w:space="0" w:color="auto"/>
              <w:left w:val="single" w:sz="4" w:space="0" w:color="auto"/>
              <w:bottom w:val="single" w:sz="4" w:space="0" w:color="auto"/>
              <w:right w:val="single" w:sz="4" w:space="0" w:color="auto"/>
            </w:tcBorders>
          </w:tcPr>
          <w:p w:rsidR="00EA265D" w:rsidRDefault="00EA265D" w:rsidP="008569C4">
            <w:pPr>
              <w:widowControl w:val="0"/>
              <w:rPr>
                <w:lang w:val="uk-UA"/>
              </w:rPr>
            </w:pPr>
          </w:p>
          <w:p w:rsidR="008569C4" w:rsidRPr="006164E3" w:rsidRDefault="008569C4" w:rsidP="00EA265D">
            <w:pPr>
              <w:widowControl w:val="0"/>
              <w:rPr>
                <w:b/>
                <w:lang w:val="uk-UA"/>
              </w:rPr>
            </w:pPr>
            <w:r w:rsidRPr="006164E3">
              <w:rPr>
                <w:lang w:val="uk-UA"/>
              </w:rPr>
              <w:t>Спеціальні бігові вправи, стрибкові вправи</w:t>
            </w:r>
            <w:r>
              <w:rPr>
                <w:lang w:val="uk-UA"/>
              </w:rPr>
              <w:t>, спеці</w:t>
            </w:r>
            <w:r w:rsidRPr="006164E3">
              <w:rPr>
                <w:lang w:val="uk-UA"/>
              </w:rPr>
              <w:t>альні вправи для метань</w:t>
            </w:r>
          </w:p>
        </w:tc>
      </w:tr>
      <w:tr w:rsidR="008569C4" w:rsidRPr="006164E3" w:rsidTr="009B5D6B">
        <w:trPr>
          <w:trHeight w:val="20"/>
          <w:jc w:val="center"/>
        </w:trPr>
        <w:tc>
          <w:tcPr>
            <w:tcW w:w="9191"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Біг</w:t>
            </w:r>
          </w:p>
        </w:tc>
      </w:tr>
      <w:tr w:rsidR="008569C4" w:rsidRPr="006164E3" w:rsidTr="009B5D6B">
        <w:trPr>
          <w:trHeight w:val="20"/>
          <w:jc w:val="center"/>
        </w:trPr>
        <w:tc>
          <w:tcPr>
            <w:tcW w:w="4678"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старт, стартовий розбіг, біг 30 м, 60 м</w:t>
            </w:r>
            <w:r w:rsidR="008569C4">
              <w:rPr>
                <w:lang w:val="uk-UA"/>
              </w:rPr>
              <w:t>, рівномір</w:t>
            </w:r>
            <w:r w:rsidR="008569C4" w:rsidRPr="006164E3">
              <w:rPr>
                <w:lang w:val="uk-UA"/>
              </w:rPr>
              <w:t>ний біг до 1000 м (без урахування часу); прискорення 10–30 м, повторний біг 4</w:t>
            </w:r>
            <w:r w:rsidR="008569C4" w:rsidRPr="006164E3">
              <w:rPr>
                <w:position w:val="-4"/>
                <w:lang w:val="uk-UA"/>
              </w:rPr>
              <w:object w:dxaOrig="200" w:dyaOrig="200">
                <v:shape id="_x0000_i1040" type="#_x0000_t75" style="width:9.75pt;height:9.75pt" o:ole="">
                  <v:imagedata r:id="rId29" o:title=""/>
                </v:shape>
                <o:OLEObject Type="Embed" ProgID="Equation.3" ShapeID="_x0000_i1040" DrawAspect="Content" ObjectID="_1563043916" r:id="rId30"/>
              </w:object>
            </w:r>
            <w:r w:rsidR="008569C4" w:rsidRPr="006164E3">
              <w:rPr>
                <w:lang w:val="uk-UA"/>
              </w:rPr>
              <w:t>30м, 2</w:t>
            </w:r>
            <w:r w:rsidR="008569C4" w:rsidRPr="006164E3">
              <w:rPr>
                <w:position w:val="-4"/>
                <w:lang w:val="uk-UA"/>
              </w:rPr>
              <w:object w:dxaOrig="200" w:dyaOrig="200">
                <v:shape id="_x0000_i1041" type="#_x0000_t75" style="width:9.75pt;height:9.75pt" o:ole="">
                  <v:imagedata r:id="rId31" o:title=""/>
                </v:shape>
                <o:OLEObject Type="Embed" ProgID="Equation.3" ShapeID="_x0000_i1041" DrawAspect="Content" ObjectID="_1563043917" r:id="rId32"/>
              </w:object>
            </w:r>
            <w:r w:rsidR="008569C4" w:rsidRPr="006164E3">
              <w:rPr>
                <w:lang w:val="uk-UA"/>
              </w:rPr>
              <w:t>60 м</w:t>
            </w:r>
          </w:p>
        </w:tc>
        <w:tc>
          <w:tcPr>
            <w:tcW w:w="4513" w:type="dxa"/>
            <w:tcBorders>
              <w:top w:val="single" w:sz="4" w:space="0" w:color="auto"/>
              <w:left w:val="single" w:sz="4" w:space="0" w:color="auto"/>
              <w:bottom w:val="single" w:sz="4" w:space="0" w:color="auto"/>
              <w:right w:val="single" w:sz="4" w:space="0" w:color="auto"/>
            </w:tcBorders>
          </w:tcPr>
          <w:p w:rsidR="00EA265D" w:rsidRDefault="00EA265D" w:rsidP="008569C4">
            <w:pPr>
              <w:widowControl w:val="0"/>
              <w:rPr>
                <w:lang w:val="uk-UA"/>
              </w:rPr>
            </w:pPr>
          </w:p>
          <w:p w:rsidR="008569C4" w:rsidRPr="006164E3" w:rsidRDefault="008569C4" w:rsidP="008569C4">
            <w:pPr>
              <w:widowControl w:val="0"/>
              <w:rPr>
                <w:lang w:val="uk-UA"/>
              </w:rPr>
            </w:pPr>
            <w:r w:rsidRPr="006164E3">
              <w:rPr>
                <w:lang w:val="uk-UA"/>
              </w:rPr>
              <w:t>Старт та стартовий розбіг. Біг 30 м, біг 60 м.</w:t>
            </w:r>
          </w:p>
          <w:p w:rsidR="008569C4" w:rsidRPr="006164E3" w:rsidRDefault="008569C4" w:rsidP="008569C4">
            <w:pPr>
              <w:widowControl w:val="0"/>
              <w:rPr>
                <w:lang w:val="uk-UA"/>
              </w:rPr>
            </w:pPr>
            <w:r w:rsidRPr="006164E3">
              <w:rPr>
                <w:lang w:val="uk-UA"/>
              </w:rPr>
              <w:t>Прискорення, по</w:t>
            </w:r>
            <w:r w:rsidRPr="006164E3">
              <w:rPr>
                <w:spacing w:val="-4"/>
                <w:lang w:val="uk-UA"/>
              </w:rPr>
              <w:t>вторний біг.</w:t>
            </w:r>
          </w:p>
          <w:p w:rsidR="008569C4" w:rsidRPr="006164E3" w:rsidRDefault="008569C4" w:rsidP="00EA265D">
            <w:pPr>
              <w:widowControl w:val="0"/>
              <w:rPr>
                <w:lang w:val="uk-UA"/>
              </w:rPr>
            </w:pPr>
            <w:r w:rsidRPr="006164E3">
              <w:rPr>
                <w:lang w:val="uk-UA"/>
              </w:rPr>
              <w:t>Рівномірний біг до 1000 м</w:t>
            </w:r>
          </w:p>
        </w:tc>
      </w:tr>
      <w:tr w:rsidR="008569C4" w:rsidRPr="006164E3" w:rsidTr="009B5D6B">
        <w:trPr>
          <w:trHeight w:val="20"/>
          <w:jc w:val="center"/>
        </w:trPr>
        <w:tc>
          <w:tcPr>
            <w:tcW w:w="9191"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Стрибки</w:t>
            </w:r>
          </w:p>
        </w:tc>
      </w:tr>
      <w:tr w:rsidR="008569C4" w:rsidRPr="006164E3" w:rsidTr="009B5D6B">
        <w:trPr>
          <w:trHeight w:val="20"/>
          <w:jc w:val="center"/>
        </w:trPr>
        <w:tc>
          <w:tcPr>
            <w:tcW w:w="4678"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6164E3" w:rsidRDefault="008569C4" w:rsidP="008569C4">
            <w:pPr>
              <w:widowControl w:val="0"/>
              <w:jc w:val="both"/>
              <w:rPr>
                <w:b/>
                <w:lang w:val="uk-UA"/>
              </w:rPr>
            </w:pPr>
            <w:r w:rsidRPr="006164E3">
              <w:rPr>
                <w:b/>
                <w:lang w:val="uk-UA"/>
              </w:rPr>
              <w:t>Учень, учениця:</w:t>
            </w:r>
          </w:p>
          <w:p w:rsidR="008569C4" w:rsidRPr="006164E3" w:rsidRDefault="00FA76CE" w:rsidP="008569C4">
            <w:pPr>
              <w:widowControl w:val="0"/>
              <w:jc w:val="both"/>
              <w:rPr>
                <w:lang w:val="uk-UA"/>
              </w:rPr>
            </w:pPr>
            <w:r>
              <w:rPr>
                <w:b/>
                <w:szCs w:val="28"/>
                <w:lang w:val="uk-UA"/>
              </w:rPr>
              <w:t>виконує:</w:t>
            </w:r>
            <w:r w:rsidRPr="006164E3">
              <w:rPr>
                <w:spacing w:val="-2"/>
                <w:lang w:val="uk-UA"/>
              </w:rPr>
              <w:t xml:space="preserve"> </w:t>
            </w:r>
            <w:r w:rsidR="008569C4" w:rsidRPr="006164E3">
              <w:rPr>
                <w:spacing w:val="-2"/>
                <w:lang w:val="uk-UA"/>
              </w:rPr>
              <w:t>стрибки в довжину з місця,</w:t>
            </w:r>
            <w:r w:rsidR="008569C4" w:rsidRPr="006164E3">
              <w:rPr>
                <w:lang w:val="uk-UA"/>
              </w:rPr>
              <w:t xml:space="preserve"> багатоскоки, стрибки в довжину з розбігу спосо</w:t>
            </w:r>
            <w:r w:rsidR="008569C4" w:rsidRPr="006164E3">
              <w:rPr>
                <w:spacing w:val="-6"/>
                <w:lang w:val="uk-UA"/>
              </w:rPr>
              <w:t>бом «зігнувши ноги», стриб</w:t>
            </w:r>
            <w:r w:rsidR="008569C4" w:rsidRPr="006164E3">
              <w:rPr>
                <w:lang w:val="uk-UA"/>
              </w:rPr>
              <w:t>ки у висоту з розбігу способом «переступання»</w:t>
            </w:r>
          </w:p>
        </w:tc>
        <w:tc>
          <w:tcPr>
            <w:tcW w:w="4513" w:type="dxa"/>
            <w:tcBorders>
              <w:top w:val="single" w:sz="4" w:space="0" w:color="auto"/>
              <w:left w:val="single" w:sz="4" w:space="0" w:color="auto"/>
              <w:bottom w:val="single" w:sz="4" w:space="0" w:color="auto"/>
              <w:right w:val="single" w:sz="4" w:space="0" w:color="auto"/>
            </w:tcBorders>
          </w:tcPr>
          <w:p w:rsidR="009B5D6B" w:rsidRDefault="009B5D6B" w:rsidP="00EA265D">
            <w:pPr>
              <w:widowControl w:val="0"/>
              <w:rPr>
                <w:spacing w:val="-2"/>
                <w:lang w:val="uk-UA"/>
              </w:rPr>
            </w:pPr>
          </w:p>
          <w:p w:rsidR="009B5D6B" w:rsidRDefault="009B5D6B" w:rsidP="00EA265D">
            <w:pPr>
              <w:widowControl w:val="0"/>
              <w:rPr>
                <w:spacing w:val="-2"/>
                <w:lang w:val="uk-UA"/>
              </w:rPr>
            </w:pPr>
          </w:p>
          <w:p w:rsidR="008569C4" w:rsidRPr="006164E3" w:rsidRDefault="008569C4" w:rsidP="00EA265D">
            <w:pPr>
              <w:widowControl w:val="0"/>
              <w:rPr>
                <w:lang w:val="uk-UA"/>
              </w:rPr>
            </w:pPr>
            <w:r w:rsidRPr="006164E3">
              <w:rPr>
                <w:spacing w:val="-2"/>
                <w:lang w:val="uk-UA"/>
              </w:rPr>
              <w:t>Стрибки в довжину з місця,</w:t>
            </w:r>
            <w:r w:rsidRPr="006164E3">
              <w:rPr>
                <w:lang w:val="uk-UA"/>
              </w:rPr>
              <w:t xml:space="preserve"> з розбігу спосо</w:t>
            </w:r>
            <w:r w:rsidRPr="006164E3">
              <w:rPr>
                <w:spacing w:val="-6"/>
                <w:lang w:val="uk-UA"/>
              </w:rPr>
              <w:t>бом «зігнувши ноги»;</w:t>
            </w:r>
            <w:r w:rsidRPr="006164E3">
              <w:rPr>
                <w:lang w:val="uk-UA"/>
              </w:rPr>
              <w:t xml:space="preserve"> багатоскоки, </w:t>
            </w:r>
            <w:r w:rsidRPr="006164E3">
              <w:rPr>
                <w:spacing w:val="-6"/>
                <w:lang w:val="uk-UA"/>
              </w:rPr>
              <w:t>стриб</w:t>
            </w:r>
            <w:r w:rsidRPr="006164E3">
              <w:rPr>
                <w:lang w:val="uk-UA"/>
              </w:rPr>
              <w:t>ки у висоту з розбігу способом «переступання»</w:t>
            </w:r>
          </w:p>
        </w:tc>
      </w:tr>
      <w:tr w:rsidR="008569C4" w:rsidRPr="006164E3" w:rsidTr="009B5D6B">
        <w:trPr>
          <w:trHeight w:val="20"/>
          <w:jc w:val="center"/>
        </w:trPr>
        <w:tc>
          <w:tcPr>
            <w:tcW w:w="9191"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Метання</w:t>
            </w:r>
          </w:p>
        </w:tc>
      </w:tr>
      <w:tr w:rsidR="008569C4" w:rsidRPr="006164E3" w:rsidTr="009B5D6B">
        <w:trPr>
          <w:trHeight w:val="20"/>
          <w:jc w:val="center"/>
        </w:trPr>
        <w:tc>
          <w:tcPr>
            <w:tcW w:w="4678" w:type="dxa"/>
            <w:tcBorders>
              <w:top w:val="single" w:sz="4" w:space="0" w:color="auto"/>
              <w:left w:val="single" w:sz="4" w:space="0" w:color="auto"/>
              <w:bottom w:val="single" w:sz="4" w:space="0" w:color="auto"/>
              <w:right w:val="single" w:sz="4" w:space="0" w:color="auto"/>
            </w:tcBorders>
          </w:tcPr>
          <w:p w:rsidR="008569C4" w:rsidRPr="00EA265D" w:rsidRDefault="008569C4" w:rsidP="008569C4">
            <w:pPr>
              <w:spacing w:line="270" w:lineRule="atLeast"/>
              <w:rPr>
                <w:b/>
                <w:shd w:val="clear" w:color="auto" w:fill="FFFFFF"/>
                <w:lang w:val="uk-UA"/>
              </w:rPr>
            </w:pPr>
            <w:r w:rsidRPr="00EA265D">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метання малого м’яча на дальність з місця та в горизонтальну та вертикальну ціль</w:t>
            </w:r>
          </w:p>
        </w:tc>
        <w:tc>
          <w:tcPr>
            <w:tcW w:w="4513" w:type="dxa"/>
            <w:tcBorders>
              <w:top w:val="single" w:sz="4" w:space="0" w:color="auto"/>
              <w:left w:val="single" w:sz="4" w:space="0" w:color="auto"/>
              <w:bottom w:val="single" w:sz="4" w:space="0" w:color="auto"/>
              <w:right w:val="single" w:sz="4" w:space="0" w:color="auto"/>
            </w:tcBorders>
          </w:tcPr>
          <w:p w:rsidR="00EA265D" w:rsidRDefault="00EA265D" w:rsidP="008569C4">
            <w:pPr>
              <w:widowControl w:val="0"/>
              <w:rPr>
                <w:lang w:val="uk-UA"/>
              </w:rPr>
            </w:pPr>
          </w:p>
          <w:p w:rsidR="00230695" w:rsidRDefault="00230695" w:rsidP="008569C4">
            <w:pPr>
              <w:widowControl w:val="0"/>
              <w:rPr>
                <w:lang w:val="uk-UA"/>
              </w:rPr>
            </w:pPr>
          </w:p>
          <w:p w:rsidR="008569C4" w:rsidRPr="006164E3" w:rsidRDefault="008569C4" w:rsidP="00EA265D">
            <w:pPr>
              <w:widowControl w:val="0"/>
              <w:rPr>
                <w:lang w:val="uk-UA"/>
              </w:rPr>
            </w:pPr>
            <w:r w:rsidRPr="006164E3">
              <w:rPr>
                <w:lang w:val="uk-UA"/>
              </w:rPr>
              <w:t>Метання малого м’яча на дальність з місця, метання в гор</w:t>
            </w:r>
            <w:r>
              <w:rPr>
                <w:lang w:val="uk-UA"/>
              </w:rPr>
              <w:t>изонтальну та верти</w:t>
            </w:r>
            <w:r w:rsidRPr="006164E3">
              <w:rPr>
                <w:lang w:val="uk-UA"/>
              </w:rPr>
              <w:t>кальну ціль</w:t>
            </w:r>
            <w:r w:rsidRPr="006164E3">
              <w:rPr>
                <w:b/>
                <w:lang w:val="uk-UA"/>
              </w:rPr>
              <w:t xml:space="preserve"> </w:t>
            </w:r>
          </w:p>
        </w:tc>
      </w:tr>
    </w:tbl>
    <w:p w:rsidR="008569C4" w:rsidRPr="006164E3" w:rsidRDefault="008569C4" w:rsidP="008569C4">
      <w:pPr>
        <w:widowControl w:val="0"/>
        <w:jc w:val="center"/>
        <w:rPr>
          <w:b/>
          <w:bCs/>
          <w:lang w:val="uk-UA"/>
        </w:rPr>
      </w:pPr>
      <w:r w:rsidRPr="006164E3">
        <w:rPr>
          <w:b/>
          <w:bCs/>
          <w:lang w:val="uk-UA"/>
        </w:rPr>
        <w:t>2 рік вивчення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6"/>
      </w:tblGrid>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722E1E" w:rsidRDefault="008569C4" w:rsidP="008569C4">
            <w:pPr>
              <w:widowControl w:val="0"/>
              <w:jc w:val="center"/>
              <w:rPr>
                <w:b/>
                <w:strike/>
                <w:szCs w:val="28"/>
                <w:lang w:val="uk-UA"/>
              </w:rPr>
            </w:pPr>
            <w:r w:rsidRPr="00722E1E">
              <w:rPr>
                <w:b/>
                <w:szCs w:val="28"/>
                <w:lang w:val="uk-UA"/>
              </w:rPr>
              <w:t>Очікувані результати навчально-пізнавальної діяльності учнів</w:t>
            </w:r>
            <w:r w:rsidR="00091894" w:rsidRPr="00722E1E">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8569C4" w:rsidRPr="006164E3" w:rsidRDefault="008569C4" w:rsidP="008569C4">
            <w:pPr>
              <w:widowControl w:val="0"/>
              <w:jc w:val="center"/>
              <w:rPr>
                <w:b/>
                <w:lang w:val="uk-UA"/>
              </w:rPr>
            </w:pPr>
            <w:r w:rsidRPr="006164E3">
              <w:rPr>
                <w:b/>
                <w:lang w:val="uk-UA"/>
              </w:rPr>
              <w:t>Зміст навчального матеріалу</w:t>
            </w:r>
          </w:p>
        </w:tc>
      </w:tr>
      <w:tr w:rsidR="008569C4" w:rsidRPr="006164E3" w:rsidTr="00230695">
        <w:trPr>
          <w:trHeight w:val="20"/>
        </w:trPr>
        <w:tc>
          <w:tcPr>
            <w:tcW w:w="9214"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Теоретичні відомості</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Знаннєвий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bCs/>
                <w:spacing w:val="-2"/>
                <w:lang w:val="uk-UA"/>
              </w:rPr>
              <w:t>характеризує</w:t>
            </w:r>
            <w:r w:rsidRPr="006164E3">
              <w:rPr>
                <w:spacing w:val="-4"/>
                <w:lang w:val="uk-UA"/>
              </w:rPr>
              <w:t xml:space="preserve"> </w:t>
            </w:r>
            <w:r w:rsidR="008569C4" w:rsidRPr="006164E3">
              <w:rPr>
                <w:spacing w:val="-4"/>
                <w:lang w:val="uk-UA"/>
              </w:rPr>
              <w:t>історію роз</w:t>
            </w:r>
            <w:r w:rsidR="008569C4" w:rsidRPr="006164E3">
              <w:rPr>
                <w:lang w:val="uk-UA"/>
              </w:rPr>
              <w:t>витку легкої атлетики в Україні;</w:t>
            </w:r>
          </w:p>
          <w:p w:rsidR="008569C4" w:rsidRPr="006164E3" w:rsidRDefault="00FA76CE" w:rsidP="00FA76CE">
            <w:pPr>
              <w:widowControl w:val="0"/>
              <w:jc w:val="both"/>
              <w:rPr>
                <w:lang w:val="uk-UA"/>
              </w:rPr>
            </w:pPr>
            <w:r>
              <w:rPr>
                <w:b/>
                <w:spacing w:val="-2"/>
                <w:lang w:val="uk-UA"/>
              </w:rPr>
              <w:t>називає</w:t>
            </w:r>
            <w:r w:rsidRPr="006164E3">
              <w:rPr>
                <w:lang w:val="uk-UA"/>
              </w:rPr>
              <w:t xml:space="preserve"> </w:t>
            </w:r>
            <w:r w:rsidR="008569C4" w:rsidRPr="006164E3">
              <w:rPr>
                <w:lang w:val="uk-UA"/>
              </w:rPr>
              <w:t>фізичні якості, які розвиваються засобами легкої атлетики;</w:t>
            </w:r>
          </w:p>
          <w:p w:rsidR="008569C4" w:rsidRPr="00613E80" w:rsidRDefault="00E3028F" w:rsidP="008569C4">
            <w:pPr>
              <w:jc w:val="both"/>
              <w:rPr>
                <w:b/>
                <w:shd w:val="clear" w:color="auto" w:fill="FFFFFF"/>
                <w:lang w:val="uk-UA"/>
              </w:rPr>
            </w:pPr>
            <w:r w:rsidRPr="00091894">
              <w:rPr>
                <w:b/>
                <w:szCs w:val="28"/>
                <w:lang w:val="uk-UA"/>
              </w:rPr>
              <w:lastRenderedPageBreak/>
              <w:t>Ціннісний</w:t>
            </w:r>
            <w:r w:rsidR="008569C4" w:rsidRPr="00613E80">
              <w:rPr>
                <w:b/>
                <w:shd w:val="clear" w:color="auto" w:fill="FFFFFF"/>
                <w:lang w:val="uk-UA"/>
              </w:rPr>
              <w:t xml:space="preserve"> компонент</w:t>
            </w:r>
          </w:p>
          <w:p w:rsidR="008569C4" w:rsidRPr="006164E3" w:rsidRDefault="00FA76CE" w:rsidP="00613E80">
            <w:pPr>
              <w:widowControl w:val="0"/>
              <w:rPr>
                <w:b/>
                <w:bCs/>
                <w:lang w:val="uk-UA"/>
              </w:rPr>
            </w:pPr>
            <w:r>
              <w:rPr>
                <w:b/>
                <w:spacing w:val="-2"/>
                <w:lang w:val="uk-UA"/>
              </w:rPr>
              <w:t>дотримується</w:t>
            </w:r>
            <w:r w:rsidRPr="006164E3">
              <w:rPr>
                <w:lang w:val="uk-UA"/>
              </w:rPr>
              <w:t xml:space="preserve"> </w:t>
            </w:r>
            <w:r w:rsidR="008569C4" w:rsidRPr="006164E3">
              <w:rPr>
                <w:lang w:val="uk-UA"/>
              </w:rPr>
              <w:t>правил безпеки під час занять легкою атлетикою</w:t>
            </w:r>
          </w:p>
        </w:tc>
        <w:tc>
          <w:tcPr>
            <w:tcW w:w="4536"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8569C4">
            <w:pPr>
              <w:widowControl w:val="0"/>
              <w:rPr>
                <w:b/>
                <w:bCs/>
                <w:lang w:val="uk-UA"/>
              </w:rPr>
            </w:pPr>
            <w:r w:rsidRPr="006164E3">
              <w:rPr>
                <w:lang w:val="uk-UA"/>
              </w:rPr>
              <w:t>Історія розвитку легкої атлетики в Україні. Рухові якості, які розвиваються засобами легкої атлетики: швидкість, витривалість, спритність, гнучкість та швидкісно-</w:t>
            </w:r>
            <w:r w:rsidRPr="006164E3">
              <w:rPr>
                <w:lang w:val="uk-UA"/>
              </w:rPr>
              <w:lastRenderedPageBreak/>
              <w:t>силові якості. Правила безпеки</w:t>
            </w:r>
            <w:r w:rsidR="00091894">
              <w:rPr>
                <w:lang w:val="uk-UA"/>
              </w:rPr>
              <w:t>.</w:t>
            </w:r>
            <w:r w:rsidRPr="006164E3">
              <w:rPr>
                <w:b/>
                <w:lang w:val="uk-UA"/>
              </w:rPr>
              <w:t xml:space="preserve"> </w:t>
            </w:r>
          </w:p>
          <w:p w:rsidR="008569C4" w:rsidRPr="006164E3" w:rsidRDefault="008569C4" w:rsidP="008569C4">
            <w:pPr>
              <w:widowControl w:val="0"/>
              <w:rPr>
                <w:b/>
                <w:bCs/>
                <w:lang w:val="uk-UA"/>
              </w:rPr>
            </w:pPr>
          </w:p>
        </w:tc>
      </w:tr>
      <w:tr w:rsidR="008569C4" w:rsidRPr="006164E3" w:rsidTr="00230695">
        <w:trPr>
          <w:trHeight w:val="20"/>
        </w:trPr>
        <w:tc>
          <w:tcPr>
            <w:tcW w:w="9214"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lastRenderedPageBreak/>
              <w:t>Спеціальна фізична підготовка</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спеціальні бігові вправи, стрибкові вправи, спеціальні вправи для метань, вправи з набивними м’ячами</w:t>
            </w:r>
          </w:p>
        </w:tc>
        <w:tc>
          <w:tcPr>
            <w:tcW w:w="4536"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8569C4" w:rsidRPr="006164E3" w:rsidRDefault="008569C4" w:rsidP="00091894">
            <w:pPr>
              <w:widowControl w:val="0"/>
              <w:rPr>
                <w:lang w:val="uk-UA"/>
              </w:rPr>
            </w:pPr>
            <w:r w:rsidRPr="006164E3">
              <w:rPr>
                <w:lang w:val="uk-UA"/>
              </w:rPr>
              <w:t>Спеціальні бігові вправи, стрибкові вправи: багатоскоки, спеціальні вправи для мета</w:t>
            </w:r>
            <w:r>
              <w:rPr>
                <w:lang w:val="uk-UA"/>
              </w:rPr>
              <w:t>нь, вправи з на</w:t>
            </w:r>
            <w:r w:rsidRPr="006164E3">
              <w:rPr>
                <w:lang w:val="uk-UA"/>
              </w:rPr>
              <w:t>бивними м’ячами</w:t>
            </w:r>
            <w:r w:rsidRPr="006164E3">
              <w:rPr>
                <w:b/>
                <w:lang w:val="uk-UA"/>
              </w:rPr>
              <w:t xml:space="preserve"> </w:t>
            </w:r>
          </w:p>
        </w:tc>
      </w:tr>
      <w:tr w:rsidR="008569C4" w:rsidRPr="006164E3" w:rsidTr="00230695">
        <w:trPr>
          <w:trHeight w:val="20"/>
        </w:trPr>
        <w:tc>
          <w:tcPr>
            <w:tcW w:w="9214"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Біг</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біг 30 м, 60 м; рівномірний біг до 1200 м (без урахування часу);</w:t>
            </w:r>
          </w:p>
          <w:p w:rsidR="008569C4" w:rsidRPr="006164E3" w:rsidRDefault="008569C4" w:rsidP="008569C4">
            <w:pPr>
              <w:widowControl w:val="0"/>
              <w:rPr>
                <w:lang w:val="uk-UA"/>
              </w:rPr>
            </w:pPr>
            <w:r w:rsidRPr="006164E3">
              <w:rPr>
                <w:b/>
                <w:bCs/>
                <w:lang w:val="uk-UA"/>
              </w:rPr>
              <w:t xml:space="preserve">з а с т о с о в у є  </w:t>
            </w:r>
            <w:r>
              <w:rPr>
                <w:lang w:val="uk-UA"/>
              </w:rPr>
              <w:t>види фінішу</w:t>
            </w:r>
            <w:r w:rsidRPr="006164E3">
              <w:rPr>
                <w:lang w:val="uk-UA"/>
              </w:rPr>
              <w:t>вання</w:t>
            </w:r>
          </w:p>
        </w:tc>
        <w:tc>
          <w:tcPr>
            <w:tcW w:w="4536"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8569C4">
            <w:pPr>
              <w:widowControl w:val="0"/>
              <w:rPr>
                <w:b/>
                <w:bCs/>
                <w:lang w:val="uk-UA"/>
              </w:rPr>
            </w:pPr>
            <w:r w:rsidRPr="006164E3">
              <w:rPr>
                <w:lang w:val="uk-UA"/>
              </w:rPr>
              <w:t>Біг 30 м, біг 60 м, біг по дистанції, фінішування. Рівномірний біг до 1200 м</w:t>
            </w:r>
            <w:r w:rsidRPr="006164E3">
              <w:rPr>
                <w:b/>
                <w:lang w:val="uk-UA"/>
              </w:rPr>
              <w:t xml:space="preserve"> </w:t>
            </w:r>
          </w:p>
          <w:p w:rsidR="008569C4" w:rsidRPr="006164E3" w:rsidRDefault="008569C4" w:rsidP="008569C4">
            <w:pPr>
              <w:widowControl w:val="0"/>
              <w:rPr>
                <w:b/>
                <w:bCs/>
                <w:lang w:val="uk-UA"/>
              </w:rPr>
            </w:pPr>
          </w:p>
        </w:tc>
      </w:tr>
      <w:tr w:rsidR="008569C4" w:rsidRPr="006164E3" w:rsidTr="00230695">
        <w:trPr>
          <w:trHeight w:val="20"/>
        </w:trPr>
        <w:tc>
          <w:tcPr>
            <w:tcW w:w="9214"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Стрибки</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стрибки в довжину з місця, стрибки в довжину з розбігу способом «зігнувши ноги», стрибки у висоту з розбігу способом «переступання»</w:t>
            </w:r>
          </w:p>
        </w:tc>
        <w:tc>
          <w:tcPr>
            <w:tcW w:w="4536"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8569C4">
            <w:pPr>
              <w:widowControl w:val="0"/>
              <w:rPr>
                <w:lang w:val="uk-UA"/>
              </w:rPr>
            </w:pPr>
            <w:r w:rsidRPr="006164E3">
              <w:rPr>
                <w:lang w:val="uk-UA"/>
              </w:rPr>
              <w:t>Стрибки в довжину та висоту</w:t>
            </w:r>
            <w:r w:rsidRPr="006164E3">
              <w:rPr>
                <w:b/>
                <w:lang w:val="uk-UA"/>
              </w:rPr>
              <w:t xml:space="preserve"> </w:t>
            </w:r>
          </w:p>
        </w:tc>
      </w:tr>
      <w:tr w:rsidR="008569C4" w:rsidRPr="006164E3" w:rsidTr="00230695">
        <w:trPr>
          <w:trHeight w:val="20"/>
        </w:trPr>
        <w:tc>
          <w:tcPr>
            <w:tcW w:w="9214"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Метання</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 xml:space="preserve">метання малого </w:t>
            </w:r>
            <w:r w:rsidR="008569C4" w:rsidRPr="006164E3">
              <w:rPr>
                <w:spacing w:val="-2"/>
                <w:lang w:val="uk-UA"/>
              </w:rPr>
              <w:t>м’яча на дальність з трьох кроків,</w:t>
            </w:r>
            <w:r w:rsidR="00091894">
              <w:rPr>
                <w:lang w:val="uk-UA"/>
              </w:rPr>
              <w:t xml:space="preserve"> </w:t>
            </w:r>
            <w:r w:rsidR="008569C4" w:rsidRPr="006164E3">
              <w:rPr>
                <w:lang w:val="uk-UA"/>
              </w:rPr>
              <w:t xml:space="preserve">метання в горизонтальну та </w:t>
            </w:r>
            <w:r w:rsidR="008569C4" w:rsidRPr="006164E3">
              <w:rPr>
                <w:spacing w:val="-2"/>
                <w:lang w:val="uk-UA"/>
              </w:rPr>
              <w:t>вертикальну ціль, кидання набив</w:t>
            </w:r>
            <w:r w:rsidR="008569C4" w:rsidRPr="006164E3">
              <w:rPr>
                <w:lang w:val="uk-UA"/>
              </w:rPr>
              <w:t>ного м’яча (0,5– 1 кг) з різних положень</w:t>
            </w:r>
          </w:p>
        </w:tc>
        <w:tc>
          <w:tcPr>
            <w:tcW w:w="4536"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8569C4">
            <w:pPr>
              <w:widowControl w:val="0"/>
              <w:rPr>
                <w:lang w:val="uk-UA"/>
              </w:rPr>
            </w:pPr>
            <w:r w:rsidRPr="006164E3">
              <w:rPr>
                <w:lang w:val="uk-UA"/>
              </w:rPr>
              <w:t xml:space="preserve">Метання малого м’яча на дальність з трьох кроків, метання в горизонтальну </w:t>
            </w:r>
            <w:r w:rsidRPr="006164E3">
              <w:rPr>
                <w:spacing w:val="-4"/>
                <w:lang w:val="uk-UA"/>
              </w:rPr>
              <w:t>та вертикальну ціль, кидан</w:t>
            </w:r>
            <w:r w:rsidRPr="006164E3">
              <w:rPr>
                <w:lang w:val="uk-UA"/>
              </w:rPr>
              <w:t>ня набивного м’яча</w:t>
            </w:r>
            <w:r w:rsidR="00091894">
              <w:rPr>
                <w:b/>
                <w:lang w:val="uk-UA"/>
              </w:rPr>
              <w:t>.</w:t>
            </w:r>
          </w:p>
          <w:p w:rsidR="008569C4" w:rsidRPr="006164E3" w:rsidRDefault="008569C4" w:rsidP="008569C4">
            <w:pPr>
              <w:widowControl w:val="0"/>
              <w:rPr>
                <w:lang w:val="uk-UA"/>
              </w:rPr>
            </w:pPr>
          </w:p>
        </w:tc>
      </w:tr>
    </w:tbl>
    <w:p w:rsidR="008569C4" w:rsidRPr="006164E3" w:rsidRDefault="008569C4" w:rsidP="008569C4">
      <w:pPr>
        <w:widowControl w:val="0"/>
        <w:jc w:val="center"/>
        <w:rPr>
          <w:b/>
          <w:bCs/>
          <w:lang w:val="uk-UA"/>
        </w:rPr>
      </w:pPr>
      <w:r w:rsidRPr="006164E3">
        <w:rPr>
          <w:b/>
          <w:bCs/>
          <w:lang w:val="uk-UA"/>
        </w:rPr>
        <w:t>3 рік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722E1E" w:rsidRDefault="008569C4" w:rsidP="008569C4">
            <w:pPr>
              <w:widowControl w:val="0"/>
              <w:jc w:val="center"/>
              <w:rPr>
                <w:b/>
                <w:strike/>
                <w:szCs w:val="28"/>
                <w:lang w:val="uk-UA"/>
              </w:rPr>
            </w:pPr>
            <w:r w:rsidRPr="00722E1E">
              <w:rPr>
                <w:b/>
                <w:szCs w:val="28"/>
                <w:lang w:val="uk-UA"/>
              </w:rPr>
              <w:t>Очікувані результати навчально-пізнавальної діяльності учнів</w:t>
            </w:r>
            <w:r w:rsidR="00091894" w:rsidRPr="00722E1E">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8569C4" w:rsidRPr="006164E3" w:rsidRDefault="008569C4" w:rsidP="008569C4">
            <w:pPr>
              <w:widowControl w:val="0"/>
              <w:jc w:val="center"/>
              <w:rPr>
                <w:b/>
                <w:lang w:val="uk-UA"/>
              </w:rPr>
            </w:pPr>
            <w:r w:rsidRPr="006164E3">
              <w:rPr>
                <w:b/>
                <w:lang w:val="uk-UA"/>
              </w:rPr>
              <w:t>Зміст навчального матеріалу</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Теоретичні відомості</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Знаннєвий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bCs/>
                <w:spacing w:val="-2"/>
                <w:lang w:val="uk-UA"/>
              </w:rPr>
              <w:t>характеризує</w:t>
            </w:r>
            <w:r w:rsidRPr="006164E3">
              <w:rPr>
                <w:spacing w:val="-4"/>
                <w:lang w:val="uk-UA"/>
              </w:rPr>
              <w:t xml:space="preserve"> </w:t>
            </w:r>
            <w:r w:rsidR="008569C4" w:rsidRPr="006164E3">
              <w:rPr>
                <w:spacing w:val="-4"/>
                <w:lang w:val="uk-UA"/>
              </w:rPr>
              <w:t>особливості</w:t>
            </w:r>
            <w:r w:rsidR="008569C4" w:rsidRPr="006164E3">
              <w:rPr>
                <w:lang w:val="uk-UA"/>
              </w:rPr>
              <w:t xml:space="preserve"> правил змагань з бігових видів, стрибків та метання;</w:t>
            </w:r>
          </w:p>
          <w:p w:rsidR="008569C4" w:rsidRPr="006164E3" w:rsidRDefault="00FA76CE" w:rsidP="00FA76CE">
            <w:pPr>
              <w:widowControl w:val="0"/>
              <w:jc w:val="both"/>
              <w:rPr>
                <w:b/>
                <w:lang w:val="uk-UA"/>
              </w:rPr>
            </w:pPr>
            <w:r>
              <w:rPr>
                <w:b/>
                <w:spacing w:val="-2"/>
                <w:lang w:val="uk-UA"/>
              </w:rPr>
              <w:lastRenderedPageBreak/>
              <w:t>називає</w:t>
            </w:r>
            <w:r w:rsidRPr="006164E3">
              <w:rPr>
                <w:lang w:val="uk-UA"/>
              </w:rPr>
              <w:t xml:space="preserve"> </w:t>
            </w:r>
            <w:r w:rsidR="008569C4" w:rsidRPr="006164E3">
              <w:rPr>
                <w:lang w:val="uk-UA"/>
              </w:rPr>
              <w:t>правила безпеки;</w:t>
            </w:r>
          </w:p>
          <w:p w:rsidR="008569C4" w:rsidRPr="00613E80" w:rsidRDefault="00E3028F" w:rsidP="008569C4">
            <w:pPr>
              <w:jc w:val="both"/>
              <w:rPr>
                <w:b/>
                <w:shd w:val="clear" w:color="auto" w:fill="FFFFFF"/>
                <w:lang w:val="uk-UA"/>
              </w:rPr>
            </w:pPr>
            <w:r w:rsidRPr="00091894">
              <w:rPr>
                <w:b/>
                <w:szCs w:val="28"/>
                <w:lang w:val="uk-UA"/>
              </w:rPr>
              <w:t>Ціннісний</w:t>
            </w:r>
            <w:r w:rsidR="008569C4" w:rsidRPr="00091894">
              <w:rPr>
                <w:b/>
                <w:szCs w:val="28"/>
                <w:shd w:val="clear" w:color="auto" w:fill="FFFFFF"/>
                <w:lang w:val="uk-UA"/>
              </w:rPr>
              <w:t xml:space="preserve"> </w:t>
            </w:r>
            <w:r w:rsidR="008569C4" w:rsidRPr="00613E80">
              <w:rPr>
                <w:b/>
                <w:shd w:val="clear" w:color="auto" w:fill="FFFFFF"/>
                <w:lang w:val="uk-UA"/>
              </w:rPr>
              <w:t>компонент</w:t>
            </w:r>
          </w:p>
          <w:p w:rsidR="008569C4" w:rsidRPr="00613E80" w:rsidRDefault="00FA76CE" w:rsidP="008569C4">
            <w:pPr>
              <w:widowControl w:val="0"/>
              <w:rPr>
                <w:lang w:val="uk-UA"/>
              </w:rPr>
            </w:pPr>
            <w:r>
              <w:rPr>
                <w:b/>
                <w:spacing w:val="-2"/>
                <w:lang w:val="uk-UA"/>
              </w:rPr>
              <w:t>дотримується</w:t>
            </w:r>
            <w:r w:rsidRPr="006164E3">
              <w:rPr>
                <w:lang w:val="uk-UA"/>
              </w:rPr>
              <w:t xml:space="preserve"> </w:t>
            </w:r>
            <w:r w:rsidR="008569C4" w:rsidRPr="006164E3">
              <w:rPr>
                <w:lang w:val="uk-UA"/>
              </w:rPr>
              <w:t>правил безпеки під час занять легкою атлетикою</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8569C4">
            <w:pPr>
              <w:widowControl w:val="0"/>
              <w:rPr>
                <w:lang w:val="uk-UA"/>
              </w:rPr>
            </w:pPr>
            <w:r>
              <w:rPr>
                <w:lang w:val="uk-UA"/>
              </w:rPr>
              <w:t>Правила проведення зма</w:t>
            </w:r>
            <w:r w:rsidRPr="006164E3">
              <w:rPr>
                <w:lang w:val="uk-UA"/>
              </w:rPr>
              <w:t>гань зі стрибків, бігу та метання.</w:t>
            </w:r>
          </w:p>
          <w:p w:rsidR="008569C4" w:rsidRPr="006164E3" w:rsidRDefault="008569C4" w:rsidP="00091894">
            <w:pPr>
              <w:widowControl w:val="0"/>
              <w:rPr>
                <w:lang w:val="uk-UA"/>
              </w:rPr>
            </w:pPr>
            <w:r w:rsidRPr="006164E3">
              <w:rPr>
                <w:lang w:val="uk-UA"/>
              </w:rPr>
              <w:t xml:space="preserve">Правила безпеки на біговій </w:t>
            </w:r>
            <w:r w:rsidRPr="006164E3">
              <w:rPr>
                <w:lang w:val="uk-UA"/>
              </w:rPr>
              <w:lastRenderedPageBreak/>
              <w:t xml:space="preserve">доріжці, в секторі для метання та </w:t>
            </w:r>
            <w:r w:rsidRPr="00C9716F">
              <w:rPr>
                <w:color w:val="000000"/>
                <w:lang w:val="uk-UA"/>
              </w:rPr>
              <w:t>стрибк</w:t>
            </w:r>
            <w:r w:rsidR="00091894" w:rsidRPr="00C9716F">
              <w:rPr>
                <w:color w:val="000000"/>
                <w:lang w:val="uk-UA"/>
              </w:rPr>
              <w:t>ів</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lastRenderedPageBreak/>
              <w:t>Спеціальна фізична підготовка</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спеціальні бігов</w:t>
            </w:r>
            <w:r w:rsidR="008569C4">
              <w:rPr>
                <w:lang w:val="uk-UA"/>
              </w:rPr>
              <w:t>і вправи, стрибкові вправи, спеціальні вправи для метань, впра</w:t>
            </w:r>
            <w:r w:rsidR="008569C4" w:rsidRPr="006164E3">
              <w:rPr>
                <w:lang w:val="uk-UA"/>
              </w:rPr>
              <w:t>ви з набивними м’ячами</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091894">
            <w:pPr>
              <w:widowControl w:val="0"/>
              <w:rPr>
                <w:lang w:val="uk-UA"/>
              </w:rPr>
            </w:pPr>
            <w:r w:rsidRPr="006164E3">
              <w:rPr>
                <w:lang w:val="uk-UA"/>
              </w:rPr>
              <w:t xml:space="preserve">Спеціальні бігові вправи, стрибкові вправи: багатоскоки, спеціальні вправи </w:t>
            </w:r>
            <w:r w:rsidRPr="006164E3">
              <w:rPr>
                <w:spacing w:val="-4"/>
                <w:lang w:val="uk-UA"/>
              </w:rPr>
              <w:t>для метань, вправи з набив</w:t>
            </w:r>
            <w:r w:rsidRPr="006164E3">
              <w:rPr>
                <w:lang w:val="uk-UA"/>
              </w:rPr>
              <w:t>ними м’ячами</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Біг</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біг 30 м, 60 м, рів-номірний біг 1000 м, повільний біг до 1500 м</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613E80">
            <w:pPr>
              <w:widowControl w:val="0"/>
              <w:rPr>
                <w:lang w:val="uk-UA"/>
              </w:rPr>
            </w:pPr>
            <w:r w:rsidRPr="006164E3">
              <w:rPr>
                <w:lang w:val="uk-UA"/>
              </w:rPr>
              <w:t>Біг 30 м, біг 60 м. Рівномірний біг 1000 м, повільний біг до 1500 м</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Стрибки</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стрибки в довжину з місця, «потрійний стрибок» з місця,</w:t>
            </w:r>
            <w:r w:rsidR="008569C4">
              <w:rPr>
                <w:lang w:val="uk-UA"/>
              </w:rPr>
              <w:t xml:space="preserve"> стрибки в довжину з роз</w:t>
            </w:r>
            <w:r w:rsidR="008569C4" w:rsidRPr="006164E3">
              <w:rPr>
                <w:lang w:val="uk-UA"/>
              </w:rPr>
              <w:t>бігу способом «зігнувши ноги»,</w:t>
            </w:r>
            <w:r w:rsidR="008569C4">
              <w:rPr>
                <w:lang w:val="uk-UA"/>
              </w:rPr>
              <w:t xml:space="preserve"> стрибки у висоту з розбігу спо</w:t>
            </w:r>
            <w:r w:rsidR="008569C4" w:rsidRPr="006164E3">
              <w:rPr>
                <w:lang w:val="uk-UA"/>
              </w:rPr>
              <w:t>собом «переступання»</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8569C4" w:rsidRPr="006164E3" w:rsidRDefault="008569C4" w:rsidP="00613E80">
            <w:pPr>
              <w:widowControl w:val="0"/>
              <w:rPr>
                <w:lang w:val="uk-UA"/>
              </w:rPr>
            </w:pPr>
            <w:r w:rsidRPr="006164E3">
              <w:rPr>
                <w:lang w:val="uk-UA"/>
              </w:rPr>
              <w:t xml:space="preserve">Стрибки в довжину (з місця,  </w:t>
            </w:r>
            <w:r>
              <w:rPr>
                <w:lang w:val="uk-UA"/>
              </w:rPr>
              <w:t>«потрійний стри</w:t>
            </w:r>
            <w:r w:rsidRPr="006164E3">
              <w:rPr>
                <w:spacing w:val="-2"/>
                <w:lang w:val="uk-UA"/>
              </w:rPr>
              <w:t xml:space="preserve">бок» з місця, </w:t>
            </w:r>
            <w:r w:rsidRPr="006164E3">
              <w:rPr>
                <w:lang w:val="uk-UA"/>
              </w:rPr>
              <w:t xml:space="preserve"> з розбігу способом «зігнувши ноги») та стрибки у висоту з розбігу способом «переступання»</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Метання</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метання малого м’яча на дальність з розбігу</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613E80">
            <w:pPr>
              <w:widowControl w:val="0"/>
              <w:rPr>
                <w:lang w:val="uk-UA"/>
              </w:rPr>
            </w:pPr>
            <w:r w:rsidRPr="006164E3">
              <w:rPr>
                <w:lang w:val="uk-UA"/>
              </w:rPr>
              <w:t>Метання малого м’яча на дальність з розбігу</w:t>
            </w:r>
            <w:r w:rsidRPr="006164E3">
              <w:rPr>
                <w:b/>
                <w:lang w:val="uk-UA"/>
              </w:rPr>
              <w:t xml:space="preserve"> </w:t>
            </w:r>
          </w:p>
        </w:tc>
      </w:tr>
    </w:tbl>
    <w:p w:rsidR="008569C4" w:rsidRPr="006164E3" w:rsidRDefault="008569C4" w:rsidP="008569C4">
      <w:pPr>
        <w:widowControl w:val="0"/>
        <w:jc w:val="center"/>
        <w:rPr>
          <w:b/>
          <w:bCs/>
          <w:lang w:val="uk-UA"/>
        </w:rPr>
      </w:pPr>
      <w:r w:rsidRPr="006164E3">
        <w:rPr>
          <w:b/>
          <w:bCs/>
          <w:lang w:val="uk-UA"/>
        </w:rPr>
        <w:t>4 рік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722E1E" w:rsidRDefault="008569C4" w:rsidP="008569C4">
            <w:pPr>
              <w:widowControl w:val="0"/>
              <w:jc w:val="center"/>
              <w:rPr>
                <w:b/>
                <w:strike/>
                <w:szCs w:val="28"/>
                <w:lang w:val="uk-UA"/>
              </w:rPr>
            </w:pPr>
            <w:r w:rsidRPr="00722E1E">
              <w:rPr>
                <w:b/>
                <w:szCs w:val="28"/>
                <w:lang w:val="uk-UA"/>
              </w:rPr>
              <w:t>Очікувані результати навчально-пізнавальної діяльності учнів</w:t>
            </w:r>
            <w:r w:rsidR="00091894" w:rsidRPr="00722E1E">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8569C4" w:rsidRPr="006164E3" w:rsidRDefault="008569C4" w:rsidP="008569C4">
            <w:pPr>
              <w:widowControl w:val="0"/>
              <w:jc w:val="center"/>
              <w:rPr>
                <w:b/>
                <w:lang w:val="uk-UA"/>
              </w:rPr>
            </w:pPr>
            <w:r w:rsidRPr="006164E3">
              <w:rPr>
                <w:b/>
                <w:lang w:val="uk-UA"/>
              </w:rPr>
              <w:t>Зміст навчального матеріалу</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Теоретичні відомості</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Знаннєвий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jc w:val="both"/>
              <w:rPr>
                <w:lang w:val="uk-UA"/>
              </w:rPr>
            </w:pPr>
            <w:r>
              <w:rPr>
                <w:b/>
                <w:bCs/>
                <w:spacing w:val="-2"/>
                <w:lang w:val="uk-UA"/>
              </w:rPr>
              <w:t>характеризує</w:t>
            </w:r>
            <w:r w:rsidRPr="006164E3">
              <w:rPr>
                <w:spacing w:val="-2"/>
                <w:lang w:val="uk-UA"/>
              </w:rPr>
              <w:t xml:space="preserve"> </w:t>
            </w:r>
            <w:r w:rsidR="008569C4" w:rsidRPr="006164E3">
              <w:rPr>
                <w:spacing w:val="-2"/>
                <w:lang w:val="uk-UA"/>
              </w:rPr>
              <w:t>особливості</w:t>
            </w:r>
            <w:r w:rsidR="008569C4" w:rsidRPr="006164E3">
              <w:rPr>
                <w:lang w:val="uk-UA"/>
              </w:rPr>
              <w:t xml:space="preserve"> </w:t>
            </w:r>
            <w:r w:rsidR="008569C4" w:rsidRPr="006164E3">
              <w:rPr>
                <w:spacing w:val="-2"/>
                <w:lang w:val="uk-UA"/>
              </w:rPr>
              <w:t>дихання та тактику бігу на корот</w:t>
            </w:r>
            <w:r w:rsidR="008569C4" w:rsidRPr="006164E3">
              <w:rPr>
                <w:lang w:val="uk-UA"/>
              </w:rPr>
              <w:t>кі, середні та довгі дистанції;</w:t>
            </w:r>
          </w:p>
          <w:p w:rsidR="008569C4" w:rsidRPr="00613E80" w:rsidRDefault="00FA76CE" w:rsidP="00FA76CE">
            <w:pPr>
              <w:widowControl w:val="0"/>
              <w:jc w:val="both"/>
              <w:rPr>
                <w:b/>
                <w:lang w:val="uk-UA"/>
              </w:rPr>
            </w:pPr>
            <w:r>
              <w:rPr>
                <w:b/>
                <w:spacing w:val="-2"/>
                <w:lang w:val="uk-UA"/>
              </w:rPr>
              <w:t>називає</w:t>
            </w:r>
            <w:r w:rsidRPr="006164E3">
              <w:rPr>
                <w:spacing w:val="-4"/>
                <w:lang w:val="uk-UA"/>
              </w:rPr>
              <w:t xml:space="preserve"> </w:t>
            </w:r>
            <w:r w:rsidR="008569C4" w:rsidRPr="006164E3">
              <w:rPr>
                <w:spacing w:val="-4"/>
                <w:lang w:val="uk-UA"/>
              </w:rPr>
              <w:t>зовнішні ознаки, ста</w:t>
            </w:r>
            <w:r w:rsidR="008569C4" w:rsidRPr="006164E3">
              <w:rPr>
                <w:lang w:val="uk-UA"/>
              </w:rPr>
              <w:t>дії та біологічне значення втоми;</w:t>
            </w:r>
          </w:p>
          <w:p w:rsidR="008569C4" w:rsidRDefault="00FA76CE" w:rsidP="008569C4">
            <w:pPr>
              <w:widowControl w:val="0"/>
              <w:rPr>
                <w:lang w:val="uk-UA"/>
              </w:rPr>
            </w:pPr>
            <w:r>
              <w:rPr>
                <w:b/>
                <w:bCs/>
                <w:lang w:val="uk-UA"/>
              </w:rPr>
              <w:lastRenderedPageBreak/>
              <w:t>обґрунтовує</w:t>
            </w:r>
            <w:r w:rsidRPr="006164E3">
              <w:rPr>
                <w:lang w:val="uk-UA"/>
              </w:rPr>
              <w:t xml:space="preserve"> </w:t>
            </w:r>
            <w:r w:rsidR="008569C4" w:rsidRPr="006164E3">
              <w:rPr>
                <w:lang w:val="uk-UA"/>
              </w:rPr>
              <w:t>особливості питного режиму;</w:t>
            </w:r>
          </w:p>
          <w:p w:rsidR="00091894" w:rsidRPr="00613E80" w:rsidRDefault="00091894" w:rsidP="00091894">
            <w:pPr>
              <w:jc w:val="both"/>
              <w:rPr>
                <w:b/>
                <w:shd w:val="clear" w:color="auto" w:fill="FFFFFF"/>
                <w:lang w:val="uk-UA"/>
              </w:rPr>
            </w:pPr>
            <w:r w:rsidRPr="00091894">
              <w:rPr>
                <w:b/>
                <w:szCs w:val="28"/>
                <w:lang w:val="uk-UA"/>
              </w:rPr>
              <w:t>Ціннісний</w:t>
            </w:r>
            <w:r w:rsidRPr="00613E80">
              <w:rPr>
                <w:b/>
                <w:shd w:val="clear" w:color="auto" w:fill="FFFFFF"/>
                <w:lang w:val="uk-UA"/>
              </w:rPr>
              <w:t xml:space="preserve"> компонент</w:t>
            </w:r>
          </w:p>
          <w:p w:rsidR="008569C4" w:rsidRPr="006164E3" w:rsidRDefault="00FA76CE" w:rsidP="008569C4">
            <w:pPr>
              <w:widowControl w:val="0"/>
              <w:rPr>
                <w:b/>
                <w:bCs/>
                <w:lang w:val="uk-UA"/>
              </w:rPr>
            </w:pPr>
            <w:r>
              <w:rPr>
                <w:b/>
                <w:spacing w:val="-2"/>
                <w:lang w:val="uk-UA"/>
              </w:rPr>
              <w:t>дотримується</w:t>
            </w:r>
            <w:r w:rsidRPr="006164E3">
              <w:rPr>
                <w:lang w:val="uk-UA"/>
              </w:rPr>
              <w:t xml:space="preserve"> </w:t>
            </w:r>
            <w:r w:rsidR="008569C4" w:rsidRPr="006164E3">
              <w:rPr>
                <w:lang w:val="uk-UA"/>
              </w:rPr>
              <w:t>правил безпеки під час занять легкою атлетикою</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8569C4">
            <w:pPr>
              <w:widowControl w:val="0"/>
              <w:rPr>
                <w:b/>
                <w:bCs/>
                <w:lang w:val="uk-UA"/>
              </w:rPr>
            </w:pPr>
            <w:r w:rsidRPr="006164E3">
              <w:rPr>
                <w:lang w:val="uk-UA"/>
              </w:rPr>
              <w:t>Особливості ди</w:t>
            </w:r>
            <w:r>
              <w:rPr>
                <w:lang w:val="uk-UA"/>
              </w:rPr>
              <w:t>хання та питний режим при занят</w:t>
            </w:r>
            <w:r w:rsidRPr="006164E3">
              <w:rPr>
                <w:lang w:val="uk-UA"/>
              </w:rPr>
              <w:t>тях легкою атлетикою. Зовнішні ознаки, стадії та біологічне значення в</w:t>
            </w:r>
            <w:r>
              <w:rPr>
                <w:lang w:val="uk-UA"/>
              </w:rPr>
              <w:t xml:space="preserve">томи. Особливості бігу на </w:t>
            </w:r>
            <w:r>
              <w:rPr>
                <w:lang w:val="uk-UA"/>
              </w:rPr>
              <w:lastRenderedPageBreak/>
              <w:t>короткі, середні та довгі дистан</w:t>
            </w:r>
            <w:r w:rsidRPr="006164E3">
              <w:rPr>
                <w:lang w:val="uk-UA"/>
              </w:rPr>
              <w:t>ції</w:t>
            </w:r>
            <w:r w:rsidRPr="006164E3">
              <w:rPr>
                <w:b/>
                <w:lang w:val="uk-UA"/>
              </w:rPr>
              <w:t xml:space="preserve"> </w:t>
            </w:r>
          </w:p>
          <w:p w:rsidR="008569C4" w:rsidRPr="006164E3" w:rsidRDefault="008569C4" w:rsidP="008569C4">
            <w:pPr>
              <w:widowControl w:val="0"/>
              <w:rPr>
                <w:b/>
                <w:bCs/>
                <w:lang w:val="uk-UA"/>
              </w:rPr>
            </w:pP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lastRenderedPageBreak/>
              <w:t>Спеціальна фізична підготовка</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спеціальні бігові вправи, стрибкові вправи, спеціальні вправи для метань</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8569C4" w:rsidRPr="006164E3" w:rsidRDefault="008569C4" w:rsidP="00613E80">
            <w:pPr>
              <w:widowControl w:val="0"/>
              <w:rPr>
                <w:lang w:val="uk-UA"/>
              </w:rPr>
            </w:pPr>
            <w:r w:rsidRPr="006164E3">
              <w:rPr>
                <w:lang w:val="uk-UA"/>
              </w:rPr>
              <w:t>Спеціальні бігові в</w:t>
            </w:r>
            <w:r>
              <w:rPr>
                <w:lang w:val="uk-UA"/>
              </w:rPr>
              <w:t>прави, стрибкові вправи: багато</w:t>
            </w:r>
            <w:r w:rsidRPr="006164E3">
              <w:rPr>
                <w:lang w:val="uk-UA"/>
              </w:rPr>
              <w:t>скоки, спеціальні вправи для метань</w:t>
            </w:r>
            <w:r w:rsidRPr="006164E3">
              <w:rPr>
                <w:b/>
                <w:lang w:val="uk-UA"/>
              </w:rPr>
              <w:t xml:space="preserve"> </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Біг</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 xml:space="preserve">біг 30 м, 60 м, </w:t>
            </w:r>
          </w:p>
          <w:p w:rsidR="008569C4" w:rsidRPr="006164E3" w:rsidRDefault="008569C4" w:rsidP="008569C4">
            <w:pPr>
              <w:widowControl w:val="0"/>
              <w:rPr>
                <w:lang w:val="uk-UA"/>
              </w:rPr>
            </w:pPr>
            <w:r w:rsidRPr="006164E3">
              <w:rPr>
                <w:lang w:val="uk-UA"/>
              </w:rPr>
              <w:t xml:space="preserve">100–300 м, повторний біг </w:t>
            </w:r>
          </w:p>
          <w:p w:rsidR="008569C4" w:rsidRPr="006164E3" w:rsidRDefault="008569C4" w:rsidP="008569C4">
            <w:pPr>
              <w:widowControl w:val="0"/>
              <w:rPr>
                <w:lang w:val="uk-UA"/>
              </w:rPr>
            </w:pPr>
            <w:r w:rsidRPr="006164E3">
              <w:rPr>
                <w:lang w:val="uk-UA"/>
              </w:rPr>
              <w:t>2</w:t>
            </w:r>
            <w:r w:rsidRPr="006164E3">
              <w:rPr>
                <w:position w:val="-4"/>
                <w:lang w:val="uk-UA"/>
              </w:rPr>
              <w:object w:dxaOrig="200" w:dyaOrig="200">
                <v:shape id="_x0000_i1042" type="#_x0000_t75" style="width:9.75pt;height:9.75pt" o:ole="">
                  <v:imagedata r:id="rId33" o:title=""/>
                </v:shape>
                <o:OLEObject Type="Embed" ProgID="Equation.3" ShapeID="_x0000_i1042" DrawAspect="Content" ObjectID="_1563043918" r:id="rId34"/>
              </w:object>
            </w:r>
            <w:r w:rsidRPr="006164E3">
              <w:rPr>
                <w:lang w:val="uk-UA"/>
              </w:rPr>
              <w:t>200 м, рівномірний біг до 1000 м (дівчата), 1500 м (хлопці)</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230695">
            <w:pPr>
              <w:widowControl w:val="0"/>
              <w:rPr>
                <w:lang w:val="uk-UA"/>
              </w:rPr>
            </w:pPr>
            <w:r w:rsidRPr="006164E3">
              <w:rPr>
                <w:lang w:val="uk-UA"/>
              </w:rPr>
              <w:t xml:space="preserve">Біг на короткі та середні дистанції. Повторний біг  Рівномірний біг 1000 м (дівчата), 1500 м (хлопці) </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Стрибки</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 xml:space="preserve">стрибки в довжину з місця, стрибки в довжину </w:t>
            </w:r>
          </w:p>
          <w:p w:rsidR="008569C4" w:rsidRPr="006164E3" w:rsidRDefault="008569C4" w:rsidP="008569C4">
            <w:pPr>
              <w:widowControl w:val="0"/>
              <w:rPr>
                <w:lang w:val="uk-UA"/>
              </w:rPr>
            </w:pPr>
            <w:r w:rsidRPr="006164E3">
              <w:rPr>
                <w:lang w:val="uk-UA"/>
              </w:rPr>
              <w:t>з розбігу способом «зігнувши ноги», стрибки у висоту з розбігу способом «переступання»</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230695" w:rsidRDefault="00230695" w:rsidP="008569C4">
            <w:pPr>
              <w:widowControl w:val="0"/>
              <w:rPr>
                <w:lang w:val="uk-UA"/>
              </w:rPr>
            </w:pPr>
          </w:p>
          <w:p w:rsidR="008569C4" w:rsidRPr="006164E3" w:rsidRDefault="008569C4" w:rsidP="008569C4">
            <w:pPr>
              <w:widowControl w:val="0"/>
              <w:rPr>
                <w:lang w:val="uk-UA"/>
              </w:rPr>
            </w:pPr>
            <w:r>
              <w:rPr>
                <w:lang w:val="uk-UA"/>
              </w:rPr>
              <w:t>Стрибки в довжину з міс</w:t>
            </w:r>
            <w:r w:rsidRPr="006164E3">
              <w:rPr>
                <w:lang w:val="uk-UA"/>
              </w:rPr>
              <w:t>ця, з ро</w:t>
            </w:r>
            <w:r>
              <w:rPr>
                <w:lang w:val="uk-UA"/>
              </w:rPr>
              <w:t>збігу способом «зіг</w:t>
            </w:r>
            <w:r w:rsidRPr="006164E3">
              <w:rPr>
                <w:lang w:val="uk-UA"/>
              </w:rPr>
              <w:t>нувши ноги»; стрибки у висоту з розбігу способом «переступання»</w:t>
            </w:r>
          </w:p>
          <w:p w:rsidR="008569C4" w:rsidRPr="006164E3" w:rsidRDefault="008569C4" w:rsidP="008569C4">
            <w:pPr>
              <w:widowControl w:val="0"/>
              <w:rPr>
                <w:lang w:val="uk-UA"/>
              </w:rPr>
            </w:pP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Метання</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метання малого м’яча на дальність з розбігу та м’ячів різного діаметра</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8569C4" w:rsidRPr="006164E3" w:rsidRDefault="008569C4" w:rsidP="00230695">
            <w:pPr>
              <w:widowControl w:val="0"/>
              <w:rPr>
                <w:lang w:val="uk-UA"/>
              </w:rPr>
            </w:pPr>
            <w:r w:rsidRPr="006164E3">
              <w:rPr>
                <w:lang w:val="uk-UA"/>
              </w:rPr>
              <w:t>Метання малого м’яча на дальність з розбігу, метання м’ячів різного діаметра на дальність</w:t>
            </w:r>
            <w:r w:rsidRPr="006164E3">
              <w:rPr>
                <w:b/>
                <w:lang w:val="uk-UA"/>
              </w:rPr>
              <w:t xml:space="preserve"> </w:t>
            </w:r>
          </w:p>
        </w:tc>
      </w:tr>
    </w:tbl>
    <w:p w:rsidR="008569C4" w:rsidRPr="006164E3" w:rsidRDefault="008569C4" w:rsidP="008569C4">
      <w:pPr>
        <w:widowControl w:val="0"/>
        <w:jc w:val="center"/>
        <w:rPr>
          <w:b/>
          <w:bCs/>
          <w:lang w:val="uk-UA"/>
        </w:rPr>
      </w:pPr>
      <w:r w:rsidRPr="006164E3">
        <w:rPr>
          <w:b/>
          <w:bCs/>
          <w:lang w:val="uk-UA"/>
        </w:rPr>
        <w:t>5 рік вивчення</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722E1E" w:rsidRDefault="008569C4" w:rsidP="008569C4">
            <w:pPr>
              <w:widowControl w:val="0"/>
              <w:jc w:val="center"/>
              <w:rPr>
                <w:b/>
                <w:strike/>
                <w:szCs w:val="28"/>
                <w:lang w:val="uk-UA"/>
              </w:rPr>
            </w:pPr>
            <w:r w:rsidRPr="00722E1E">
              <w:rPr>
                <w:b/>
                <w:szCs w:val="28"/>
                <w:lang w:val="uk-UA"/>
              </w:rPr>
              <w:t>Очікувані результати навчально-пізнавальної діяльності учнів</w:t>
            </w:r>
            <w:r w:rsidR="00091894" w:rsidRPr="00722E1E">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8569C4" w:rsidRPr="006164E3" w:rsidRDefault="008569C4" w:rsidP="008569C4">
            <w:pPr>
              <w:widowControl w:val="0"/>
              <w:jc w:val="center"/>
              <w:rPr>
                <w:b/>
                <w:lang w:val="uk-UA"/>
              </w:rPr>
            </w:pPr>
            <w:r w:rsidRPr="006164E3">
              <w:rPr>
                <w:b/>
                <w:lang w:val="uk-UA"/>
              </w:rPr>
              <w:t>Зміст навчального матеріалу</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Теоретичні відомості</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Знаннєвий компонент</w:t>
            </w:r>
          </w:p>
          <w:p w:rsidR="008569C4" w:rsidRPr="006164E3" w:rsidRDefault="008569C4" w:rsidP="008569C4">
            <w:pPr>
              <w:widowControl w:val="0"/>
              <w:rPr>
                <w:b/>
                <w:lang w:val="uk-UA"/>
              </w:rPr>
            </w:pPr>
            <w:r w:rsidRPr="006164E3">
              <w:rPr>
                <w:b/>
                <w:lang w:val="uk-UA"/>
              </w:rPr>
              <w:t>Учень, учениця:</w:t>
            </w:r>
          </w:p>
          <w:p w:rsidR="00230695" w:rsidRDefault="00FA76CE" w:rsidP="00FA76CE">
            <w:pPr>
              <w:widowControl w:val="0"/>
              <w:jc w:val="both"/>
              <w:rPr>
                <w:lang w:val="uk-UA"/>
              </w:rPr>
            </w:pPr>
            <w:r>
              <w:rPr>
                <w:b/>
                <w:bCs/>
                <w:spacing w:val="-2"/>
                <w:lang w:val="uk-UA"/>
              </w:rPr>
              <w:t>характеризує</w:t>
            </w:r>
            <w:r w:rsidRPr="006164E3">
              <w:rPr>
                <w:spacing w:val="-2"/>
                <w:lang w:val="uk-UA"/>
              </w:rPr>
              <w:t xml:space="preserve"> </w:t>
            </w:r>
            <w:r w:rsidR="008569C4" w:rsidRPr="006164E3">
              <w:rPr>
                <w:spacing w:val="-2"/>
                <w:lang w:val="uk-UA"/>
              </w:rPr>
              <w:t>вплив оздо</w:t>
            </w:r>
            <w:r w:rsidR="008569C4" w:rsidRPr="006164E3">
              <w:rPr>
                <w:lang w:val="uk-UA"/>
              </w:rPr>
              <w:t xml:space="preserve">ровчого бігу на стан здоров’я людини: вплив занять фізичними вправами на основні системи та функції </w:t>
            </w:r>
            <w:r w:rsidR="008569C4" w:rsidRPr="006164E3">
              <w:rPr>
                <w:lang w:val="uk-UA"/>
              </w:rPr>
              <w:lastRenderedPageBreak/>
              <w:t>організму;</w:t>
            </w:r>
          </w:p>
          <w:p w:rsidR="008569C4" w:rsidRPr="00613E80" w:rsidRDefault="00E3028F" w:rsidP="00230695">
            <w:pPr>
              <w:widowControl w:val="0"/>
              <w:rPr>
                <w:b/>
                <w:shd w:val="clear" w:color="auto" w:fill="FFFFFF"/>
                <w:lang w:val="uk-UA"/>
              </w:rPr>
            </w:pPr>
            <w:r w:rsidRPr="00091894">
              <w:rPr>
                <w:b/>
                <w:szCs w:val="28"/>
                <w:lang w:val="uk-UA"/>
              </w:rPr>
              <w:t>Ціннісний</w:t>
            </w:r>
            <w:r w:rsidR="008569C4" w:rsidRPr="00091894">
              <w:rPr>
                <w:b/>
                <w:szCs w:val="28"/>
                <w:shd w:val="clear" w:color="auto" w:fill="FFFFFF"/>
                <w:lang w:val="uk-UA"/>
              </w:rPr>
              <w:t xml:space="preserve"> </w:t>
            </w:r>
            <w:r w:rsidR="008569C4" w:rsidRPr="00613E80">
              <w:rPr>
                <w:b/>
                <w:shd w:val="clear" w:color="auto" w:fill="FFFFFF"/>
                <w:lang w:val="uk-UA"/>
              </w:rPr>
              <w:t>компонент</w:t>
            </w:r>
          </w:p>
          <w:p w:rsidR="008569C4" w:rsidRPr="00613E80" w:rsidRDefault="008569C4" w:rsidP="008569C4">
            <w:pPr>
              <w:jc w:val="both"/>
              <w:rPr>
                <w:shd w:val="clear" w:color="auto" w:fill="FFFFFF"/>
                <w:lang w:val="uk-UA"/>
              </w:rPr>
            </w:pPr>
            <w:r w:rsidRPr="00091894">
              <w:rPr>
                <w:b/>
                <w:shd w:val="clear" w:color="auto" w:fill="FFFFFF"/>
                <w:lang w:val="uk-UA"/>
              </w:rPr>
              <w:t>усвідомлює</w:t>
            </w:r>
            <w:r w:rsidRPr="00613E80">
              <w:rPr>
                <w:shd w:val="clear" w:color="auto" w:fill="FFFFFF"/>
                <w:lang w:val="uk-UA"/>
              </w:rPr>
              <w:t>, що «Легка атлетика» є важливим засобом підвищення соціальної активності людей, задоволення їх моральних запитів тощо;</w:t>
            </w:r>
          </w:p>
          <w:p w:rsidR="008569C4" w:rsidRPr="006164E3" w:rsidRDefault="00FA76CE" w:rsidP="00FA76CE">
            <w:pPr>
              <w:widowControl w:val="0"/>
              <w:jc w:val="both"/>
              <w:rPr>
                <w:b/>
                <w:bCs/>
                <w:lang w:val="uk-UA"/>
              </w:rPr>
            </w:pPr>
            <w:r>
              <w:rPr>
                <w:b/>
                <w:spacing w:val="-2"/>
                <w:lang w:val="uk-UA"/>
              </w:rPr>
              <w:t>дотримується</w:t>
            </w:r>
            <w:r w:rsidRPr="006164E3">
              <w:rPr>
                <w:lang w:val="uk-UA"/>
              </w:rPr>
              <w:t xml:space="preserve"> </w:t>
            </w:r>
            <w:r>
              <w:rPr>
                <w:lang w:val="uk-UA"/>
              </w:rPr>
              <w:t>правил</w:t>
            </w:r>
            <w:r w:rsidR="008569C4" w:rsidRPr="006164E3">
              <w:rPr>
                <w:lang w:val="uk-UA"/>
              </w:rPr>
              <w:t xml:space="preserve"> безпеки під час занять легкою атлетикою</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613E80" w:rsidRDefault="00613E80" w:rsidP="008569C4">
            <w:pPr>
              <w:widowControl w:val="0"/>
              <w:rPr>
                <w:lang w:val="uk-UA"/>
              </w:rPr>
            </w:pPr>
          </w:p>
          <w:p w:rsidR="008569C4" w:rsidRPr="006164E3" w:rsidRDefault="008569C4" w:rsidP="008569C4">
            <w:pPr>
              <w:widowControl w:val="0"/>
              <w:rPr>
                <w:b/>
                <w:bCs/>
                <w:lang w:val="uk-UA"/>
              </w:rPr>
            </w:pPr>
            <w:r w:rsidRPr="006164E3">
              <w:rPr>
                <w:lang w:val="uk-UA"/>
              </w:rPr>
              <w:t>Значення оздоровчого бігу для здоров’я людини: вплив занять фі</w:t>
            </w:r>
            <w:r>
              <w:rPr>
                <w:lang w:val="uk-UA"/>
              </w:rPr>
              <w:t>зичними вправами на основні сис</w:t>
            </w:r>
            <w:r w:rsidRPr="006164E3">
              <w:rPr>
                <w:lang w:val="uk-UA"/>
              </w:rPr>
              <w:t>теми та функції організму</w:t>
            </w:r>
            <w:r w:rsidRPr="006164E3">
              <w:rPr>
                <w:b/>
                <w:lang w:val="uk-UA"/>
              </w:rPr>
              <w:t xml:space="preserve"> </w:t>
            </w:r>
          </w:p>
          <w:p w:rsidR="008569C4" w:rsidRPr="006164E3" w:rsidRDefault="008569C4" w:rsidP="008569C4">
            <w:pPr>
              <w:widowControl w:val="0"/>
              <w:rPr>
                <w:b/>
                <w:bCs/>
                <w:lang w:val="uk-UA"/>
              </w:rPr>
            </w:pP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lastRenderedPageBreak/>
              <w:t>Спеціальна фізична підготовка</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613E80" w:rsidRDefault="008569C4" w:rsidP="008569C4">
            <w:pPr>
              <w:spacing w:line="270" w:lineRule="atLeast"/>
              <w:rPr>
                <w:b/>
                <w:shd w:val="clear" w:color="auto" w:fill="FFFFFF"/>
                <w:lang w:val="uk-UA"/>
              </w:rPr>
            </w:pPr>
            <w:r w:rsidRPr="00613E8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rPr>
                <w:lang w:val="uk-UA"/>
              </w:rPr>
            </w:pPr>
            <w:r>
              <w:rPr>
                <w:b/>
                <w:szCs w:val="28"/>
                <w:lang w:val="uk-UA"/>
              </w:rPr>
              <w:t>виконує:</w:t>
            </w:r>
            <w:r w:rsidRPr="006164E3">
              <w:rPr>
                <w:lang w:val="uk-UA"/>
              </w:rPr>
              <w:t xml:space="preserve"> </w:t>
            </w:r>
            <w:r w:rsidR="008569C4" w:rsidRPr="006164E3">
              <w:rPr>
                <w:lang w:val="uk-UA"/>
              </w:rPr>
              <w:t>спеціальні бігові вправи, стрибкові вправи, спеціальні вправи для метань</w:t>
            </w:r>
          </w:p>
        </w:tc>
        <w:tc>
          <w:tcPr>
            <w:tcW w:w="4394" w:type="dxa"/>
            <w:tcBorders>
              <w:top w:val="single" w:sz="4" w:space="0" w:color="auto"/>
              <w:left w:val="single" w:sz="4" w:space="0" w:color="auto"/>
              <w:bottom w:val="single" w:sz="4" w:space="0" w:color="auto"/>
              <w:right w:val="single" w:sz="4" w:space="0" w:color="auto"/>
            </w:tcBorders>
          </w:tcPr>
          <w:p w:rsidR="00613E80" w:rsidRDefault="00613E80" w:rsidP="008569C4">
            <w:pPr>
              <w:widowControl w:val="0"/>
              <w:rPr>
                <w:lang w:val="uk-UA"/>
              </w:rPr>
            </w:pPr>
          </w:p>
          <w:p w:rsidR="008569C4" w:rsidRPr="006164E3" w:rsidRDefault="008569C4" w:rsidP="00613E80">
            <w:pPr>
              <w:widowControl w:val="0"/>
              <w:rPr>
                <w:b/>
                <w:lang w:val="uk-UA"/>
              </w:rPr>
            </w:pPr>
            <w:r w:rsidRPr="006164E3">
              <w:rPr>
                <w:lang w:val="uk-UA"/>
              </w:rPr>
              <w:t>Спеціальні бігові вправи, стрибкові вправи, спеціальні вправи для метань</w:t>
            </w:r>
            <w:r w:rsidRPr="006164E3">
              <w:rPr>
                <w:b/>
                <w:lang w:val="uk-UA"/>
              </w:rPr>
              <w:t xml:space="preserve"> </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Біг</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3D5740" w:rsidRDefault="008569C4" w:rsidP="008569C4">
            <w:pPr>
              <w:spacing w:line="270" w:lineRule="atLeast"/>
              <w:rPr>
                <w:b/>
                <w:shd w:val="clear" w:color="auto" w:fill="FFFFFF"/>
                <w:lang w:val="uk-UA"/>
              </w:rPr>
            </w:pPr>
            <w:r w:rsidRPr="003D574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біг 30 м, 60 м, 200–</w:t>
            </w:r>
            <w:r w:rsidR="008569C4" w:rsidRPr="006164E3">
              <w:rPr>
                <w:spacing w:val="-4"/>
                <w:lang w:val="uk-UA"/>
              </w:rPr>
              <w:t>600 м, рівномірний біг до 1000 м</w:t>
            </w:r>
            <w:r w:rsidR="008569C4" w:rsidRPr="006164E3">
              <w:rPr>
                <w:lang w:val="uk-UA"/>
              </w:rPr>
              <w:t xml:space="preserve"> (дівчата), 1500 м (юнаки)</w:t>
            </w:r>
          </w:p>
        </w:tc>
        <w:tc>
          <w:tcPr>
            <w:tcW w:w="4394" w:type="dxa"/>
            <w:tcBorders>
              <w:top w:val="single" w:sz="4" w:space="0" w:color="auto"/>
              <w:left w:val="single" w:sz="4" w:space="0" w:color="auto"/>
              <w:bottom w:val="single" w:sz="4" w:space="0" w:color="auto"/>
              <w:right w:val="single" w:sz="4" w:space="0" w:color="auto"/>
            </w:tcBorders>
          </w:tcPr>
          <w:p w:rsidR="003D5740" w:rsidRDefault="003D5740" w:rsidP="008569C4">
            <w:pPr>
              <w:widowControl w:val="0"/>
              <w:rPr>
                <w:lang w:val="uk-UA"/>
              </w:rPr>
            </w:pPr>
          </w:p>
          <w:p w:rsidR="003D5740" w:rsidRDefault="003D5740" w:rsidP="008569C4">
            <w:pPr>
              <w:widowControl w:val="0"/>
              <w:rPr>
                <w:lang w:val="uk-UA"/>
              </w:rPr>
            </w:pPr>
          </w:p>
          <w:p w:rsidR="008569C4" w:rsidRPr="006164E3" w:rsidRDefault="008569C4" w:rsidP="008569C4">
            <w:pPr>
              <w:widowControl w:val="0"/>
              <w:rPr>
                <w:lang w:val="uk-UA"/>
              </w:rPr>
            </w:pPr>
            <w:r w:rsidRPr="006164E3">
              <w:rPr>
                <w:lang w:val="uk-UA"/>
              </w:rPr>
              <w:t xml:space="preserve">Біг 30 м, біг 60 м, 200–600 м. </w:t>
            </w:r>
          </w:p>
          <w:p w:rsidR="008569C4" w:rsidRPr="006164E3" w:rsidRDefault="008569C4" w:rsidP="003D5740">
            <w:pPr>
              <w:widowControl w:val="0"/>
              <w:rPr>
                <w:lang w:val="uk-UA"/>
              </w:rPr>
            </w:pPr>
            <w:r w:rsidRPr="006164E3">
              <w:rPr>
                <w:lang w:val="uk-UA"/>
              </w:rPr>
              <w:t>Рівномірний біг 1000 м (дівчата), 1500 м (юнаки)</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Стрибки</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3D5740" w:rsidRDefault="008569C4" w:rsidP="008569C4">
            <w:pPr>
              <w:spacing w:line="270" w:lineRule="atLeast"/>
              <w:rPr>
                <w:b/>
                <w:shd w:val="clear" w:color="auto" w:fill="FFFFFF"/>
                <w:lang w:val="uk-UA"/>
              </w:rPr>
            </w:pPr>
            <w:r w:rsidRPr="003D574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8569C4">
            <w:pPr>
              <w:widowControl w:val="0"/>
              <w:jc w:val="both"/>
              <w:rPr>
                <w:lang w:val="uk-UA"/>
              </w:rPr>
            </w:pPr>
            <w:r>
              <w:rPr>
                <w:b/>
                <w:szCs w:val="28"/>
                <w:lang w:val="uk-UA"/>
              </w:rPr>
              <w:t>виконує:</w:t>
            </w:r>
            <w:r w:rsidRPr="006164E3">
              <w:rPr>
                <w:lang w:val="uk-UA"/>
              </w:rPr>
              <w:t xml:space="preserve"> </w:t>
            </w:r>
            <w:r w:rsidR="008569C4" w:rsidRPr="006164E3">
              <w:rPr>
                <w:lang w:val="uk-UA"/>
              </w:rPr>
              <w:t xml:space="preserve">стрибки в довжину з місця, стрибки в довжину з розбігу способом </w:t>
            </w:r>
            <w:r w:rsidR="008569C4">
              <w:rPr>
                <w:lang w:val="uk-UA"/>
              </w:rPr>
              <w:t>«проги</w:t>
            </w:r>
            <w:r w:rsidR="008569C4" w:rsidRPr="006164E3">
              <w:rPr>
                <w:lang w:val="uk-UA"/>
              </w:rPr>
              <w:t>наючись», стрибки у висоту з розбігу способом «переступання»</w:t>
            </w:r>
          </w:p>
        </w:tc>
        <w:tc>
          <w:tcPr>
            <w:tcW w:w="4394" w:type="dxa"/>
            <w:tcBorders>
              <w:top w:val="single" w:sz="4" w:space="0" w:color="auto"/>
              <w:left w:val="single" w:sz="4" w:space="0" w:color="auto"/>
              <w:bottom w:val="single" w:sz="4" w:space="0" w:color="auto"/>
              <w:right w:val="single" w:sz="4" w:space="0" w:color="auto"/>
            </w:tcBorders>
          </w:tcPr>
          <w:p w:rsidR="003D5740" w:rsidRDefault="003D5740" w:rsidP="008569C4">
            <w:pPr>
              <w:widowControl w:val="0"/>
              <w:jc w:val="both"/>
              <w:rPr>
                <w:lang w:val="uk-UA"/>
              </w:rPr>
            </w:pPr>
          </w:p>
          <w:p w:rsidR="003D5740" w:rsidRDefault="003D5740" w:rsidP="008569C4">
            <w:pPr>
              <w:widowControl w:val="0"/>
              <w:jc w:val="both"/>
              <w:rPr>
                <w:lang w:val="uk-UA"/>
              </w:rPr>
            </w:pPr>
          </w:p>
          <w:p w:rsidR="008569C4" w:rsidRPr="006164E3" w:rsidRDefault="008569C4" w:rsidP="00230695">
            <w:pPr>
              <w:widowControl w:val="0"/>
              <w:jc w:val="both"/>
              <w:rPr>
                <w:lang w:val="uk-UA"/>
              </w:rPr>
            </w:pPr>
            <w:r w:rsidRPr="006164E3">
              <w:rPr>
                <w:lang w:val="uk-UA"/>
              </w:rPr>
              <w:t>Стрибки в</w:t>
            </w:r>
            <w:r>
              <w:rPr>
                <w:lang w:val="uk-UA"/>
              </w:rPr>
              <w:t xml:space="preserve"> довжину з міс</w:t>
            </w:r>
            <w:r w:rsidRPr="006164E3">
              <w:rPr>
                <w:lang w:val="uk-UA"/>
              </w:rPr>
              <w:t>ця, з розбігу способом «прогинаючись», стрибки у висоту з розбігу способом «переступання»</w:t>
            </w:r>
          </w:p>
        </w:tc>
      </w:tr>
      <w:tr w:rsidR="008569C4" w:rsidRPr="006164E3" w:rsidTr="00230695">
        <w:trPr>
          <w:trHeight w:val="20"/>
        </w:trPr>
        <w:tc>
          <w:tcPr>
            <w:tcW w:w="9072" w:type="dxa"/>
            <w:gridSpan w:val="2"/>
            <w:tcBorders>
              <w:top w:val="single" w:sz="4" w:space="0" w:color="auto"/>
              <w:left w:val="single" w:sz="4" w:space="0" w:color="auto"/>
              <w:bottom w:val="single" w:sz="4" w:space="0" w:color="auto"/>
              <w:right w:val="single" w:sz="4" w:space="0" w:color="auto"/>
            </w:tcBorders>
          </w:tcPr>
          <w:p w:rsidR="008569C4" w:rsidRPr="006164E3" w:rsidRDefault="008569C4" w:rsidP="008569C4">
            <w:pPr>
              <w:pStyle w:val="-"/>
              <w:rPr>
                <w:sz w:val="28"/>
                <w:szCs w:val="28"/>
              </w:rPr>
            </w:pPr>
            <w:r w:rsidRPr="006164E3">
              <w:rPr>
                <w:sz w:val="28"/>
                <w:szCs w:val="28"/>
              </w:rPr>
              <w:t>Метання</w:t>
            </w:r>
          </w:p>
        </w:tc>
      </w:tr>
      <w:tr w:rsidR="008569C4" w:rsidRPr="006164E3" w:rsidTr="00230695">
        <w:trPr>
          <w:trHeight w:val="20"/>
        </w:trPr>
        <w:tc>
          <w:tcPr>
            <w:tcW w:w="4678" w:type="dxa"/>
            <w:tcBorders>
              <w:top w:val="single" w:sz="4" w:space="0" w:color="auto"/>
              <w:left w:val="single" w:sz="4" w:space="0" w:color="auto"/>
              <w:bottom w:val="single" w:sz="4" w:space="0" w:color="auto"/>
              <w:right w:val="single" w:sz="4" w:space="0" w:color="auto"/>
            </w:tcBorders>
          </w:tcPr>
          <w:p w:rsidR="008569C4" w:rsidRPr="003D5740" w:rsidRDefault="008569C4" w:rsidP="008569C4">
            <w:pPr>
              <w:spacing w:line="270" w:lineRule="atLeast"/>
              <w:rPr>
                <w:b/>
                <w:shd w:val="clear" w:color="auto" w:fill="FFFFFF"/>
                <w:lang w:val="uk-UA"/>
              </w:rPr>
            </w:pPr>
            <w:r w:rsidRPr="003D5740">
              <w:rPr>
                <w:b/>
                <w:shd w:val="clear" w:color="auto" w:fill="FFFFFF"/>
                <w:lang w:val="uk-UA"/>
              </w:rPr>
              <w:t>Діяльнісний компонент</w:t>
            </w:r>
          </w:p>
          <w:p w:rsidR="008569C4" w:rsidRPr="006164E3" w:rsidRDefault="008569C4" w:rsidP="008569C4">
            <w:pPr>
              <w:widowControl w:val="0"/>
              <w:rPr>
                <w:b/>
                <w:lang w:val="uk-UA"/>
              </w:rPr>
            </w:pPr>
            <w:r w:rsidRPr="006164E3">
              <w:rPr>
                <w:b/>
                <w:lang w:val="uk-UA"/>
              </w:rPr>
              <w:t>Учень, учениця:</w:t>
            </w:r>
          </w:p>
          <w:p w:rsidR="008569C4" w:rsidRPr="006164E3" w:rsidRDefault="00FA76CE" w:rsidP="00FA76CE">
            <w:pPr>
              <w:widowControl w:val="0"/>
              <w:jc w:val="both"/>
              <w:rPr>
                <w:lang w:val="uk-UA"/>
              </w:rPr>
            </w:pPr>
            <w:r>
              <w:rPr>
                <w:b/>
                <w:szCs w:val="28"/>
                <w:lang w:val="uk-UA"/>
              </w:rPr>
              <w:t>виконує:</w:t>
            </w:r>
            <w:r w:rsidRPr="006164E3">
              <w:rPr>
                <w:lang w:val="uk-UA"/>
              </w:rPr>
              <w:t xml:space="preserve"> </w:t>
            </w:r>
            <w:r w:rsidR="008569C4" w:rsidRPr="006164E3">
              <w:rPr>
                <w:lang w:val="uk-UA"/>
              </w:rPr>
              <w:t>метання малого м’яча на дальність з розбігу та кидання набивних м’ячів з різних вихідних положень (стоячи, сидячи і т. д.)</w:t>
            </w:r>
          </w:p>
        </w:tc>
        <w:tc>
          <w:tcPr>
            <w:tcW w:w="4394" w:type="dxa"/>
            <w:tcBorders>
              <w:top w:val="single" w:sz="4" w:space="0" w:color="auto"/>
              <w:left w:val="single" w:sz="4" w:space="0" w:color="auto"/>
              <w:bottom w:val="single" w:sz="4" w:space="0" w:color="auto"/>
              <w:right w:val="single" w:sz="4" w:space="0" w:color="auto"/>
            </w:tcBorders>
          </w:tcPr>
          <w:p w:rsidR="008569C4" w:rsidRPr="006164E3" w:rsidRDefault="008569C4" w:rsidP="008569C4">
            <w:pPr>
              <w:widowControl w:val="0"/>
              <w:rPr>
                <w:lang w:val="uk-UA"/>
              </w:rPr>
            </w:pPr>
            <w:r w:rsidRPr="006164E3">
              <w:rPr>
                <w:lang w:val="uk-UA"/>
              </w:rPr>
              <w:t>Метання малого м’яч</w:t>
            </w:r>
            <w:r>
              <w:rPr>
                <w:lang w:val="uk-UA"/>
              </w:rPr>
              <w:t>а на дальність з розбігу, кидан</w:t>
            </w:r>
            <w:r w:rsidRPr="006164E3">
              <w:rPr>
                <w:lang w:val="uk-UA"/>
              </w:rPr>
              <w:t>ня набивних м’я</w:t>
            </w:r>
            <w:r>
              <w:rPr>
                <w:lang w:val="uk-UA"/>
              </w:rPr>
              <w:t>чів з різ</w:t>
            </w:r>
            <w:r w:rsidRPr="006164E3">
              <w:rPr>
                <w:lang w:val="uk-UA"/>
              </w:rPr>
              <w:t>них вихідних положень</w:t>
            </w:r>
            <w:r w:rsidRPr="006164E3">
              <w:rPr>
                <w:b/>
                <w:lang w:val="uk-UA"/>
              </w:rPr>
              <w:t xml:space="preserve"> </w:t>
            </w:r>
          </w:p>
          <w:p w:rsidR="008569C4" w:rsidRPr="006164E3" w:rsidRDefault="008569C4" w:rsidP="008569C4">
            <w:pPr>
              <w:widowControl w:val="0"/>
              <w:rPr>
                <w:lang w:val="uk-UA"/>
              </w:rPr>
            </w:pPr>
          </w:p>
        </w:tc>
      </w:tr>
    </w:tbl>
    <w:p w:rsidR="00FA76CE" w:rsidRDefault="00FA76CE" w:rsidP="00FA76CE">
      <w:pPr>
        <w:widowControl w:val="0"/>
        <w:jc w:val="center"/>
        <w:rPr>
          <w:b/>
          <w:bCs/>
          <w:szCs w:val="28"/>
          <w:lang w:val="uk-UA"/>
        </w:rPr>
      </w:pPr>
      <w:r>
        <w:rPr>
          <w:b/>
          <w:bCs/>
          <w:szCs w:val="28"/>
          <w:lang w:val="uk-UA"/>
        </w:rPr>
        <w:t>Орієнтовні навчальні нормативи для оцінювання розвитку фізичних якостей</w:t>
      </w:r>
    </w:p>
    <w:tbl>
      <w:tblPr>
        <w:tblW w:w="9152" w:type="dxa"/>
        <w:jc w:val="center"/>
        <w:tblInd w:w="-2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6"/>
        <w:gridCol w:w="3450"/>
        <w:gridCol w:w="944"/>
        <w:gridCol w:w="992"/>
        <w:gridCol w:w="851"/>
        <w:gridCol w:w="850"/>
        <w:gridCol w:w="749"/>
      </w:tblGrid>
      <w:tr w:rsidR="008569C4" w:rsidRPr="006164E3" w:rsidTr="00230695">
        <w:trPr>
          <w:trHeight w:val="20"/>
          <w:tblHeader/>
          <w:jc w:val="center"/>
        </w:trPr>
        <w:tc>
          <w:tcPr>
            <w:tcW w:w="1316" w:type="dxa"/>
            <w:vMerge w:val="restart"/>
            <w:vAlign w:val="center"/>
          </w:tcPr>
          <w:p w:rsidR="008569C4" w:rsidRPr="006164E3" w:rsidRDefault="008569C4" w:rsidP="008569C4">
            <w:pPr>
              <w:widowControl w:val="0"/>
              <w:jc w:val="center"/>
              <w:rPr>
                <w:b/>
                <w:lang w:val="uk-UA"/>
              </w:rPr>
            </w:pPr>
            <w:r w:rsidRPr="006164E3">
              <w:rPr>
                <w:b/>
                <w:lang w:val="uk-UA"/>
              </w:rPr>
              <w:t xml:space="preserve">Рік </w:t>
            </w:r>
            <w:r w:rsidRPr="006164E3">
              <w:rPr>
                <w:b/>
                <w:spacing w:val="-2"/>
                <w:lang w:val="uk-UA"/>
              </w:rPr>
              <w:t>вивчення</w:t>
            </w:r>
          </w:p>
        </w:tc>
        <w:tc>
          <w:tcPr>
            <w:tcW w:w="4394" w:type="dxa"/>
            <w:gridSpan w:val="2"/>
            <w:vMerge w:val="restart"/>
            <w:vAlign w:val="center"/>
          </w:tcPr>
          <w:p w:rsidR="008569C4" w:rsidRPr="006164E3" w:rsidRDefault="008569C4" w:rsidP="008569C4">
            <w:pPr>
              <w:widowControl w:val="0"/>
              <w:jc w:val="center"/>
              <w:rPr>
                <w:b/>
                <w:lang w:val="uk-UA"/>
              </w:rPr>
            </w:pPr>
          </w:p>
          <w:p w:rsidR="008569C4" w:rsidRPr="006164E3" w:rsidRDefault="008569C4" w:rsidP="008569C4">
            <w:pPr>
              <w:widowControl w:val="0"/>
              <w:jc w:val="center"/>
              <w:rPr>
                <w:b/>
                <w:lang w:val="uk-UA"/>
              </w:rPr>
            </w:pPr>
            <w:r w:rsidRPr="006164E3">
              <w:rPr>
                <w:b/>
                <w:lang w:val="uk-UA"/>
              </w:rPr>
              <w:t>Навчальні нормативи</w:t>
            </w:r>
          </w:p>
          <w:p w:rsidR="008569C4" w:rsidRPr="006164E3" w:rsidRDefault="008569C4" w:rsidP="008569C4">
            <w:pPr>
              <w:widowControl w:val="0"/>
              <w:jc w:val="center"/>
              <w:rPr>
                <w:b/>
                <w:lang w:val="uk-UA"/>
              </w:rPr>
            </w:pPr>
          </w:p>
        </w:tc>
        <w:tc>
          <w:tcPr>
            <w:tcW w:w="3442" w:type="dxa"/>
            <w:gridSpan w:val="4"/>
            <w:vAlign w:val="center"/>
          </w:tcPr>
          <w:p w:rsidR="008569C4" w:rsidRPr="006164E3" w:rsidRDefault="008569C4" w:rsidP="008569C4">
            <w:pPr>
              <w:widowControl w:val="0"/>
              <w:jc w:val="center"/>
              <w:rPr>
                <w:b/>
                <w:lang w:val="uk-UA"/>
              </w:rPr>
            </w:pPr>
            <w:r w:rsidRPr="006164E3">
              <w:rPr>
                <w:b/>
                <w:lang w:val="uk-UA"/>
              </w:rPr>
              <w:t>Рівень компетентності</w:t>
            </w:r>
          </w:p>
        </w:tc>
      </w:tr>
      <w:tr w:rsidR="008569C4" w:rsidRPr="006164E3" w:rsidTr="00230695">
        <w:trPr>
          <w:cantSplit/>
          <w:trHeight w:val="1463"/>
          <w:tblHeader/>
          <w:jc w:val="center"/>
        </w:trPr>
        <w:tc>
          <w:tcPr>
            <w:tcW w:w="1316" w:type="dxa"/>
            <w:vMerge/>
          </w:tcPr>
          <w:p w:rsidR="008569C4" w:rsidRPr="006164E3" w:rsidRDefault="008569C4" w:rsidP="008569C4">
            <w:pPr>
              <w:widowControl w:val="0"/>
              <w:jc w:val="center"/>
              <w:rPr>
                <w:b/>
                <w:lang w:val="uk-UA"/>
              </w:rPr>
            </w:pPr>
          </w:p>
        </w:tc>
        <w:tc>
          <w:tcPr>
            <w:tcW w:w="4394" w:type="dxa"/>
            <w:gridSpan w:val="2"/>
            <w:vMerge/>
          </w:tcPr>
          <w:p w:rsidR="008569C4" w:rsidRPr="006164E3" w:rsidRDefault="008569C4" w:rsidP="008569C4">
            <w:pPr>
              <w:widowControl w:val="0"/>
              <w:jc w:val="center"/>
              <w:rPr>
                <w:b/>
                <w:lang w:val="uk-UA"/>
              </w:rPr>
            </w:pPr>
          </w:p>
        </w:tc>
        <w:tc>
          <w:tcPr>
            <w:tcW w:w="992" w:type="dxa"/>
            <w:textDirection w:val="btLr"/>
            <w:vAlign w:val="center"/>
          </w:tcPr>
          <w:p w:rsidR="008569C4" w:rsidRPr="006164E3" w:rsidRDefault="00A4396A" w:rsidP="008569C4">
            <w:pPr>
              <w:widowControl w:val="0"/>
              <w:ind w:left="113" w:right="113"/>
              <w:rPr>
                <w:b/>
                <w:lang w:val="uk-UA"/>
              </w:rPr>
            </w:pPr>
            <w:r w:rsidRPr="006164E3">
              <w:rPr>
                <w:b/>
                <w:lang w:val="uk-UA"/>
              </w:rPr>
              <w:t>Н</w:t>
            </w:r>
            <w:r w:rsidR="008569C4" w:rsidRPr="006164E3">
              <w:rPr>
                <w:b/>
                <w:lang w:val="uk-UA"/>
              </w:rPr>
              <w:t>изький</w:t>
            </w:r>
          </w:p>
        </w:tc>
        <w:tc>
          <w:tcPr>
            <w:tcW w:w="851" w:type="dxa"/>
            <w:textDirection w:val="btLr"/>
            <w:vAlign w:val="center"/>
          </w:tcPr>
          <w:p w:rsidR="008569C4" w:rsidRPr="006164E3" w:rsidRDefault="008569C4" w:rsidP="008569C4">
            <w:pPr>
              <w:widowControl w:val="0"/>
              <w:ind w:left="113" w:right="113"/>
              <w:rPr>
                <w:b/>
                <w:lang w:val="uk-UA"/>
              </w:rPr>
            </w:pPr>
            <w:r w:rsidRPr="006164E3">
              <w:rPr>
                <w:b/>
                <w:spacing w:val="-6"/>
                <w:lang w:val="uk-UA"/>
              </w:rPr>
              <w:t>серед</w:t>
            </w:r>
            <w:r w:rsidRPr="006164E3">
              <w:rPr>
                <w:b/>
                <w:lang w:val="uk-UA"/>
              </w:rPr>
              <w:t>ній</w:t>
            </w:r>
          </w:p>
        </w:tc>
        <w:tc>
          <w:tcPr>
            <w:tcW w:w="850" w:type="dxa"/>
            <w:textDirection w:val="btLr"/>
            <w:vAlign w:val="center"/>
          </w:tcPr>
          <w:p w:rsidR="008569C4" w:rsidRPr="006164E3" w:rsidRDefault="008569C4" w:rsidP="008569C4">
            <w:pPr>
              <w:widowControl w:val="0"/>
              <w:ind w:left="113" w:right="113"/>
              <w:rPr>
                <w:b/>
                <w:lang w:val="uk-UA"/>
              </w:rPr>
            </w:pPr>
            <w:r w:rsidRPr="006164E3">
              <w:rPr>
                <w:b/>
                <w:spacing w:val="-10"/>
                <w:lang w:val="uk-UA"/>
              </w:rPr>
              <w:t>достат</w:t>
            </w:r>
            <w:r w:rsidRPr="006164E3">
              <w:rPr>
                <w:b/>
                <w:lang w:val="uk-UA"/>
              </w:rPr>
              <w:t>ній</w:t>
            </w:r>
          </w:p>
        </w:tc>
        <w:tc>
          <w:tcPr>
            <w:tcW w:w="749" w:type="dxa"/>
            <w:textDirection w:val="btLr"/>
            <w:vAlign w:val="center"/>
          </w:tcPr>
          <w:p w:rsidR="008569C4" w:rsidRPr="006164E3" w:rsidRDefault="008569C4" w:rsidP="008569C4">
            <w:pPr>
              <w:widowControl w:val="0"/>
              <w:ind w:left="113" w:right="113"/>
              <w:rPr>
                <w:b/>
                <w:lang w:val="uk-UA"/>
              </w:rPr>
            </w:pPr>
            <w:r w:rsidRPr="006164E3">
              <w:rPr>
                <w:b/>
                <w:lang w:val="uk-UA"/>
              </w:rPr>
              <w:t>високий</w:t>
            </w:r>
          </w:p>
        </w:tc>
      </w:tr>
      <w:tr w:rsidR="008569C4" w:rsidRPr="006164E3" w:rsidTr="00230695">
        <w:trPr>
          <w:trHeight w:val="20"/>
          <w:jc w:val="center"/>
        </w:trPr>
        <w:tc>
          <w:tcPr>
            <w:tcW w:w="1316" w:type="dxa"/>
            <w:vMerge w:val="restart"/>
            <w:vAlign w:val="center"/>
          </w:tcPr>
          <w:p w:rsidR="008569C4" w:rsidRPr="006164E3" w:rsidRDefault="008569C4" w:rsidP="008569C4">
            <w:pPr>
              <w:widowControl w:val="0"/>
              <w:jc w:val="center"/>
              <w:rPr>
                <w:lang w:val="uk-UA"/>
              </w:rPr>
            </w:pPr>
            <w:r w:rsidRPr="006164E3">
              <w:rPr>
                <w:lang w:val="uk-UA"/>
              </w:rPr>
              <w:lastRenderedPageBreak/>
              <w:t xml:space="preserve">1 рік </w:t>
            </w:r>
            <w:r w:rsidRPr="006164E3">
              <w:rPr>
                <w:spacing w:val="-2"/>
                <w:lang w:val="uk-UA"/>
              </w:rPr>
              <w:t>вивчення</w:t>
            </w:r>
          </w:p>
        </w:tc>
        <w:tc>
          <w:tcPr>
            <w:tcW w:w="3450" w:type="dxa"/>
            <w:vMerge w:val="restart"/>
          </w:tcPr>
          <w:p w:rsidR="008569C4" w:rsidRPr="006164E3" w:rsidRDefault="008569C4" w:rsidP="008569C4">
            <w:pPr>
              <w:widowControl w:val="0"/>
              <w:rPr>
                <w:lang w:val="uk-UA"/>
              </w:rPr>
            </w:pPr>
            <w:r w:rsidRPr="006164E3">
              <w:rPr>
                <w:lang w:val="uk-UA"/>
              </w:rPr>
              <w:t>Біг 30 м (с)</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Більше 7,0</w:t>
            </w:r>
          </w:p>
        </w:tc>
        <w:tc>
          <w:tcPr>
            <w:tcW w:w="851" w:type="dxa"/>
            <w:vAlign w:val="center"/>
          </w:tcPr>
          <w:p w:rsidR="008569C4" w:rsidRPr="006164E3" w:rsidRDefault="008569C4" w:rsidP="008569C4">
            <w:pPr>
              <w:widowControl w:val="0"/>
              <w:jc w:val="center"/>
              <w:rPr>
                <w:lang w:val="uk-UA"/>
              </w:rPr>
            </w:pPr>
            <w:r w:rsidRPr="006164E3">
              <w:rPr>
                <w:lang w:val="uk-UA"/>
              </w:rPr>
              <w:t>7,0</w:t>
            </w:r>
          </w:p>
        </w:tc>
        <w:tc>
          <w:tcPr>
            <w:tcW w:w="850" w:type="dxa"/>
            <w:vAlign w:val="center"/>
          </w:tcPr>
          <w:p w:rsidR="008569C4" w:rsidRPr="006164E3" w:rsidRDefault="008569C4" w:rsidP="008569C4">
            <w:pPr>
              <w:widowControl w:val="0"/>
              <w:jc w:val="center"/>
              <w:rPr>
                <w:lang w:val="uk-UA"/>
              </w:rPr>
            </w:pPr>
            <w:r w:rsidRPr="006164E3">
              <w:rPr>
                <w:lang w:val="uk-UA"/>
              </w:rPr>
              <w:t>6,5</w:t>
            </w:r>
          </w:p>
        </w:tc>
        <w:tc>
          <w:tcPr>
            <w:tcW w:w="749" w:type="dxa"/>
            <w:vAlign w:val="center"/>
          </w:tcPr>
          <w:p w:rsidR="008569C4" w:rsidRPr="006164E3" w:rsidRDefault="008569C4" w:rsidP="008569C4">
            <w:pPr>
              <w:widowControl w:val="0"/>
              <w:jc w:val="center"/>
              <w:rPr>
                <w:lang w:val="uk-UA"/>
              </w:rPr>
            </w:pPr>
            <w:r w:rsidRPr="006164E3">
              <w:rPr>
                <w:lang w:val="uk-UA"/>
              </w:rPr>
              <w:t>5,8</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Більше 7,4</w:t>
            </w:r>
          </w:p>
        </w:tc>
        <w:tc>
          <w:tcPr>
            <w:tcW w:w="851" w:type="dxa"/>
            <w:vAlign w:val="center"/>
          </w:tcPr>
          <w:p w:rsidR="008569C4" w:rsidRPr="006164E3" w:rsidRDefault="008569C4" w:rsidP="008569C4">
            <w:pPr>
              <w:widowControl w:val="0"/>
              <w:jc w:val="center"/>
              <w:rPr>
                <w:lang w:val="uk-UA"/>
              </w:rPr>
            </w:pPr>
            <w:r w:rsidRPr="006164E3">
              <w:rPr>
                <w:lang w:val="uk-UA"/>
              </w:rPr>
              <w:t>7,4</w:t>
            </w:r>
          </w:p>
        </w:tc>
        <w:tc>
          <w:tcPr>
            <w:tcW w:w="850" w:type="dxa"/>
            <w:vAlign w:val="center"/>
          </w:tcPr>
          <w:p w:rsidR="008569C4" w:rsidRPr="006164E3" w:rsidRDefault="008569C4" w:rsidP="008569C4">
            <w:pPr>
              <w:widowControl w:val="0"/>
              <w:jc w:val="center"/>
              <w:rPr>
                <w:lang w:val="uk-UA"/>
              </w:rPr>
            </w:pPr>
            <w:r w:rsidRPr="006164E3">
              <w:rPr>
                <w:lang w:val="uk-UA"/>
              </w:rPr>
              <w:t>6,9</w:t>
            </w:r>
          </w:p>
        </w:tc>
        <w:tc>
          <w:tcPr>
            <w:tcW w:w="749" w:type="dxa"/>
            <w:vAlign w:val="center"/>
          </w:tcPr>
          <w:p w:rsidR="008569C4" w:rsidRPr="006164E3" w:rsidRDefault="008569C4" w:rsidP="008569C4">
            <w:pPr>
              <w:widowControl w:val="0"/>
              <w:jc w:val="center"/>
              <w:rPr>
                <w:lang w:val="uk-UA"/>
              </w:rPr>
            </w:pPr>
            <w:r w:rsidRPr="006164E3">
              <w:rPr>
                <w:lang w:val="uk-UA"/>
              </w:rPr>
              <w:t>6,2</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Біг 60 м (с)</w:t>
            </w:r>
          </w:p>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10"/>
                <w:lang w:val="uk-UA"/>
              </w:rPr>
              <w:t>ше 11,8</w:t>
            </w:r>
          </w:p>
        </w:tc>
        <w:tc>
          <w:tcPr>
            <w:tcW w:w="851" w:type="dxa"/>
            <w:vAlign w:val="center"/>
          </w:tcPr>
          <w:p w:rsidR="008569C4" w:rsidRPr="006164E3" w:rsidRDefault="008569C4" w:rsidP="008569C4">
            <w:pPr>
              <w:widowControl w:val="0"/>
              <w:jc w:val="center"/>
              <w:rPr>
                <w:lang w:val="uk-UA"/>
              </w:rPr>
            </w:pPr>
            <w:r w:rsidRPr="006164E3">
              <w:rPr>
                <w:lang w:val="uk-UA"/>
              </w:rPr>
              <w:t>11,8</w:t>
            </w:r>
          </w:p>
        </w:tc>
        <w:tc>
          <w:tcPr>
            <w:tcW w:w="850" w:type="dxa"/>
            <w:vAlign w:val="center"/>
          </w:tcPr>
          <w:p w:rsidR="008569C4" w:rsidRPr="006164E3" w:rsidRDefault="008569C4" w:rsidP="008569C4">
            <w:pPr>
              <w:widowControl w:val="0"/>
              <w:jc w:val="center"/>
              <w:rPr>
                <w:lang w:val="uk-UA"/>
              </w:rPr>
            </w:pPr>
            <w:r w:rsidRPr="006164E3">
              <w:rPr>
                <w:lang w:val="uk-UA"/>
              </w:rPr>
              <w:t>10,8</w:t>
            </w:r>
          </w:p>
        </w:tc>
        <w:tc>
          <w:tcPr>
            <w:tcW w:w="749" w:type="dxa"/>
            <w:vAlign w:val="center"/>
          </w:tcPr>
          <w:p w:rsidR="008569C4" w:rsidRPr="006164E3" w:rsidRDefault="008569C4" w:rsidP="008569C4">
            <w:pPr>
              <w:widowControl w:val="0"/>
              <w:jc w:val="center"/>
              <w:rPr>
                <w:lang w:val="uk-UA"/>
              </w:rPr>
            </w:pPr>
            <w:r w:rsidRPr="006164E3">
              <w:rPr>
                <w:lang w:val="uk-UA"/>
              </w:rPr>
              <w:t>10,0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Більше 12,0</w:t>
            </w:r>
          </w:p>
        </w:tc>
        <w:tc>
          <w:tcPr>
            <w:tcW w:w="851" w:type="dxa"/>
            <w:vAlign w:val="center"/>
          </w:tcPr>
          <w:p w:rsidR="008569C4" w:rsidRPr="006164E3" w:rsidRDefault="008569C4" w:rsidP="008569C4">
            <w:pPr>
              <w:widowControl w:val="0"/>
              <w:jc w:val="center"/>
              <w:rPr>
                <w:lang w:val="uk-UA"/>
              </w:rPr>
            </w:pPr>
            <w:r w:rsidRPr="006164E3">
              <w:rPr>
                <w:lang w:val="uk-UA"/>
              </w:rPr>
              <w:t>12</w:t>
            </w:r>
          </w:p>
        </w:tc>
        <w:tc>
          <w:tcPr>
            <w:tcW w:w="850" w:type="dxa"/>
            <w:vAlign w:val="center"/>
          </w:tcPr>
          <w:p w:rsidR="008569C4" w:rsidRPr="006164E3" w:rsidRDefault="008569C4" w:rsidP="008569C4">
            <w:pPr>
              <w:widowControl w:val="0"/>
              <w:jc w:val="center"/>
              <w:rPr>
                <w:lang w:val="uk-UA"/>
              </w:rPr>
            </w:pPr>
            <w:r w:rsidRPr="006164E3">
              <w:rPr>
                <w:lang w:val="uk-UA"/>
              </w:rPr>
              <w:t>11,2</w:t>
            </w:r>
          </w:p>
        </w:tc>
        <w:tc>
          <w:tcPr>
            <w:tcW w:w="749" w:type="dxa"/>
            <w:vAlign w:val="center"/>
          </w:tcPr>
          <w:p w:rsidR="008569C4" w:rsidRPr="006164E3" w:rsidRDefault="008569C4" w:rsidP="008569C4">
            <w:pPr>
              <w:widowControl w:val="0"/>
              <w:jc w:val="center"/>
              <w:rPr>
                <w:lang w:val="uk-UA"/>
              </w:rPr>
            </w:pPr>
            <w:r w:rsidRPr="006164E3">
              <w:rPr>
                <w:lang w:val="uk-UA"/>
              </w:rPr>
              <w:t>10,5</w:t>
            </w:r>
          </w:p>
        </w:tc>
      </w:tr>
      <w:tr w:rsidR="008569C4" w:rsidRPr="006164E3" w:rsidTr="00230695">
        <w:trPr>
          <w:trHeight w:val="199"/>
          <w:jc w:val="center"/>
        </w:trPr>
        <w:tc>
          <w:tcPr>
            <w:tcW w:w="1316" w:type="dxa"/>
            <w:vMerge/>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Рівномірний біг (без ураху</w:t>
            </w:r>
            <w:r w:rsidRPr="006164E3">
              <w:rPr>
                <w:spacing w:val="-6"/>
                <w:lang w:val="uk-UA"/>
              </w:rPr>
              <w:t>вання часу) (м)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600</w:t>
            </w:r>
          </w:p>
        </w:tc>
        <w:tc>
          <w:tcPr>
            <w:tcW w:w="851" w:type="dxa"/>
            <w:vAlign w:val="center"/>
          </w:tcPr>
          <w:p w:rsidR="008569C4" w:rsidRPr="006164E3" w:rsidRDefault="008569C4" w:rsidP="008569C4">
            <w:pPr>
              <w:widowControl w:val="0"/>
              <w:jc w:val="center"/>
              <w:rPr>
                <w:lang w:val="uk-UA"/>
              </w:rPr>
            </w:pPr>
            <w:r w:rsidRPr="006164E3">
              <w:rPr>
                <w:lang w:val="uk-UA"/>
              </w:rPr>
              <w:t>600</w:t>
            </w:r>
          </w:p>
        </w:tc>
        <w:tc>
          <w:tcPr>
            <w:tcW w:w="850" w:type="dxa"/>
            <w:vAlign w:val="center"/>
          </w:tcPr>
          <w:p w:rsidR="008569C4" w:rsidRPr="006164E3" w:rsidRDefault="008569C4" w:rsidP="008569C4">
            <w:pPr>
              <w:widowControl w:val="0"/>
              <w:jc w:val="center"/>
              <w:rPr>
                <w:lang w:val="uk-UA"/>
              </w:rPr>
            </w:pPr>
            <w:r w:rsidRPr="006164E3">
              <w:rPr>
                <w:lang w:val="uk-UA"/>
              </w:rPr>
              <w:t>800</w:t>
            </w:r>
          </w:p>
        </w:tc>
        <w:tc>
          <w:tcPr>
            <w:tcW w:w="749" w:type="dxa"/>
            <w:vAlign w:val="center"/>
          </w:tcPr>
          <w:p w:rsidR="008569C4" w:rsidRPr="006164E3" w:rsidRDefault="008569C4" w:rsidP="008569C4">
            <w:pPr>
              <w:widowControl w:val="0"/>
              <w:jc w:val="center"/>
              <w:rPr>
                <w:lang w:val="uk-UA"/>
              </w:rPr>
            </w:pPr>
            <w:r w:rsidRPr="006164E3">
              <w:rPr>
                <w:lang w:val="uk-UA"/>
              </w:rPr>
              <w:t>1000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500</w:t>
            </w:r>
          </w:p>
        </w:tc>
        <w:tc>
          <w:tcPr>
            <w:tcW w:w="851" w:type="dxa"/>
            <w:vAlign w:val="center"/>
          </w:tcPr>
          <w:p w:rsidR="008569C4" w:rsidRPr="006164E3" w:rsidRDefault="008569C4" w:rsidP="008569C4">
            <w:pPr>
              <w:widowControl w:val="0"/>
              <w:jc w:val="center"/>
              <w:rPr>
                <w:lang w:val="uk-UA"/>
              </w:rPr>
            </w:pPr>
            <w:r w:rsidRPr="006164E3">
              <w:rPr>
                <w:lang w:val="uk-UA"/>
              </w:rPr>
              <w:t>500</w:t>
            </w:r>
          </w:p>
        </w:tc>
        <w:tc>
          <w:tcPr>
            <w:tcW w:w="850" w:type="dxa"/>
            <w:vAlign w:val="center"/>
          </w:tcPr>
          <w:p w:rsidR="008569C4" w:rsidRPr="006164E3" w:rsidRDefault="008569C4" w:rsidP="008569C4">
            <w:pPr>
              <w:widowControl w:val="0"/>
              <w:jc w:val="center"/>
              <w:rPr>
                <w:lang w:val="uk-UA"/>
              </w:rPr>
            </w:pPr>
            <w:r w:rsidRPr="006164E3">
              <w:rPr>
                <w:lang w:val="uk-UA"/>
              </w:rPr>
              <w:t>800</w:t>
            </w:r>
          </w:p>
        </w:tc>
        <w:tc>
          <w:tcPr>
            <w:tcW w:w="749" w:type="dxa"/>
            <w:vAlign w:val="center"/>
          </w:tcPr>
          <w:p w:rsidR="008569C4" w:rsidRPr="006164E3" w:rsidRDefault="008569C4" w:rsidP="008569C4">
            <w:pPr>
              <w:widowControl w:val="0"/>
              <w:jc w:val="center"/>
              <w:rPr>
                <w:lang w:val="uk-UA"/>
              </w:rPr>
            </w:pPr>
            <w:r w:rsidRPr="006164E3">
              <w:rPr>
                <w:lang w:val="uk-UA"/>
              </w:rPr>
              <w:t>1000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Стрибок у довжину з місця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120</w:t>
            </w:r>
          </w:p>
        </w:tc>
        <w:tc>
          <w:tcPr>
            <w:tcW w:w="851" w:type="dxa"/>
            <w:vAlign w:val="center"/>
          </w:tcPr>
          <w:p w:rsidR="008569C4" w:rsidRPr="006164E3" w:rsidRDefault="008569C4" w:rsidP="008569C4">
            <w:pPr>
              <w:widowControl w:val="0"/>
              <w:jc w:val="center"/>
              <w:rPr>
                <w:lang w:val="uk-UA"/>
              </w:rPr>
            </w:pPr>
            <w:r w:rsidRPr="006164E3">
              <w:rPr>
                <w:lang w:val="uk-UA"/>
              </w:rPr>
              <w:t>120</w:t>
            </w:r>
          </w:p>
        </w:tc>
        <w:tc>
          <w:tcPr>
            <w:tcW w:w="850" w:type="dxa"/>
            <w:vAlign w:val="center"/>
          </w:tcPr>
          <w:p w:rsidR="008569C4" w:rsidRPr="006164E3" w:rsidRDefault="008569C4" w:rsidP="008569C4">
            <w:pPr>
              <w:widowControl w:val="0"/>
              <w:jc w:val="center"/>
              <w:rPr>
                <w:lang w:val="uk-UA"/>
              </w:rPr>
            </w:pPr>
            <w:r w:rsidRPr="006164E3">
              <w:rPr>
                <w:lang w:val="uk-UA"/>
              </w:rPr>
              <w:t>140</w:t>
            </w:r>
          </w:p>
        </w:tc>
        <w:tc>
          <w:tcPr>
            <w:tcW w:w="749" w:type="dxa"/>
            <w:vAlign w:val="center"/>
          </w:tcPr>
          <w:p w:rsidR="008569C4" w:rsidRPr="006164E3" w:rsidRDefault="008569C4" w:rsidP="008569C4">
            <w:pPr>
              <w:widowControl w:val="0"/>
              <w:jc w:val="center"/>
              <w:rPr>
                <w:lang w:val="uk-UA"/>
              </w:rPr>
            </w:pPr>
            <w:r w:rsidRPr="006164E3">
              <w:rPr>
                <w:lang w:val="uk-UA"/>
              </w:rPr>
              <w:t>160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110</w:t>
            </w:r>
          </w:p>
        </w:tc>
        <w:tc>
          <w:tcPr>
            <w:tcW w:w="851" w:type="dxa"/>
            <w:vAlign w:val="center"/>
          </w:tcPr>
          <w:p w:rsidR="008569C4" w:rsidRPr="006164E3" w:rsidRDefault="008569C4" w:rsidP="008569C4">
            <w:pPr>
              <w:widowControl w:val="0"/>
              <w:jc w:val="center"/>
              <w:rPr>
                <w:lang w:val="uk-UA"/>
              </w:rPr>
            </w:pPr>
            <w:r w:rsidRPr="006164E3">
              <w:rPr>
                <w:lang w:val="uk-UA"/>
              </w:rPr>
              <w:t>110</w:t>
            </w:r>
          </w:p>
        </w:tc>
        <w:tc>
          <w:tcPr>
            <w:tcW w:w="850" w:type="dxa"/>
            <w:vAlign w:val="center"/>
          </w:tcPr>
          <w:p w:rsidR="008569C4" w:rsidRPr="006164E3" w:rsidRDefault="008569C4" w:rsidP="008569C4">
            <w:pPr>
              <w:widowControl w:val="0"/>
              <w:jc w:val="center"/>
              <w:rPr>
                <w:lang w:val="uk-UA"/>
              </w:rPr>
            </w:pPr>
            <w:r w:rsidRPr="006164E3">
              <w:rPr>
                <w:lang w:val="uk-UA"/>
              </w:rPr>
              <w:t>120</w:t>
            </w:r>
          </w:p>
        </w:tc>
        <w:tc>
          <w:tcPr>
            <w:tcW w:w="749" w:type="dxa"/>
            <w:vAlign w:val="center"/>
          </w:tcPr>
          <w:p w:rsidR="008569C4" w:rsidRPr="006164E3" w:rsidRDefault="008569C4" w:rsidP="008569C4">
            <w:pPr>
              <w:widowControl w:val="0"/>
              <w:jc w:val="center"/>
              <w:rPr>
                <w:lang w:val="uk-UA"/>
              </w:rPr>
            </w:pPr>
            <w:r w:rsidRPr="006164E3">
              <w:rPr>
                <w:lang w:val="uk-UA"/>
              </w:rPr>
              <w:t>140</w:t>
            </w:r>
          </w:p>
        </w:tc>
      </w:tr>
      <w:tr w:rsidR="008569C4" w:rsidRPr="006164E3" w:rsidTr="00230695">
        <w:trPr>
          <w:trHeight w:val="472"/>
          <w:jc w:val="center"/>
        </w:trPr>
        <w:tc>
          <w:tcPr>
            <w:tcW w:w="1316" w:type="dxa"/>
            <w:vMerge/>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spacing w:val="-6"/>
                <w:lang w:val="uk-UA"/>
              </w:rPr>
              <w:t>Стрибок у дов</w:t>
            </w:r>
            <w:r w:rsidRPr="006164E3">
              <w:rPr>
                <w:lang w:val="uk-UA"/>
              </w:rPr>
              <w:t xml:space="preserve">жину з розбігу способом «зігнувши </w:t>
            </w:r>
          </w:p>
          <w:p w:rsidR="008569C4" w:rsidRPr="006164E3" w:rsidRDefault="008569C4" w:rsidP="008569C4">
            <w:pPr>
              <w:widowControl w:val="0"/>
              <w:rPr>
                <w:lang w:val="uk-UA"/>
              </w:rPr>
            </w:pPr>
            <w:r w:rsidRPr="006164E3">
              <w:rPr>
                <w:lang w:val="uk-UA"/>
              </w:rPr>
              <w:t>ноги»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240</w:t>
            </w:r>
          </w:p>
        </w:tc>
        <w:tc>
          <w:tcPr>
            <w:tcW w:w="851" w:type="dxa"/>
            <w:vAlign w:val="center"/>
          </w:tcPr>
          <w:p w:rsidR="008569C4" w:rsidRPr="006164E3" w:rsidRDefault="008569C4" w:rsidP="008569C4">
            <w:pPr>
              <w:widowControl w:val="0"/>
              <w:jc w:val="center"/>
              <w:rPr>
                <w:lang w:val="uk-UA"/>
              </w:rPr>
            </w:pPr>
            <w:r w:rsidRPr="006164E3">
              <w:rPr>
                <w:lang w:val="uk-UA"/>
              </w:rPr>
              <w:t>240</w:t>
            </w:r>
          </w:p>
        </w:tc>
        <w:tc>
          <w:tcPr>
            <w:tcW w:w="850" w:type="dxa"/>
            <w:vAlign w:val="center"/>
          </w:tcPr>
          <w:p w:rsidR="008569C4" w:rsidRPr="006164E3" w:rsidRDefault="008569C4" w:rsidP="008569C4">
            <w:pPr>
              <w:widowControl w:val="0"/>
              <w:jc w:val="center"/>
              <w:rPr>
                <w:lang w:val="uk-UA"/>
              </w:rPr>
            </w:pPr>
            <w:r w:rsidRPr="006164E3">
              <w:rPr>
                <w:lang w:val="uk-UA"/>
              </w:rPr>
              <w:t>260</w:t>
            </w:r>
          </w:p>
        </w:tc>
        <w:tc>
          <w:tcPr>
            <w:tcW w:w="749" w:type="dxa"/>
            <w:vAlign w:val="center"/>
          </w:tcPr>
          <w:p w:rsidR="008569C4" w:rsidRPr="006164E3" w:rsidRDefault="008569C4" w:rsidP="008569C4">
            <w:pPr>
              <w:widowControl w:val="0"/>
              <w:jc w:val="center"/>
              <w:rPr>
                <w:lang w:val="uk-UA"/>
              </w:rPr>
            </w:pPr>
            <w:r w:rsidRPr="006164E3">
              <w:rPr>
                <w:lang w:val="uk-UA"/>
              </w:rPr>
              <w:t>280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200</w:t>
            </w:r>
          </w:p>
        </w:tc>
        <w:tc>
          <w:tcPr>
            <w:tcW w:w="851" w:type="dxa"/>
            <w:vAlign w:val="center"/>
          </w:tcPr>
          <w:p w:rsidR="008569C4" w:rsidRPr="006164E3" w:rsidRDefault="008569C4" w:rsidP="008569C4">
            <w:pPr>
              <w:widowControl w:val="0"/>
              <w:jc w:val="center"/>
              <w:rPr>
                <w:lang w:val="uk-UA"/>
              </w:rPr>
            </w:pPr>
            <w:r w:rsidRPr="006164E3">
              <w:rPr>
                <w:lang w:val="uk-UA"/>
              </w:rPr>
              <w:t>200</w:t>
            </w:r>
          </w:p>
        </w:tc>
        <w:tc>
          <w:tcPr>
            <w:tcW w:w="850" w:type="dxa"/>
            <w:vAlign w:val="center"/>
          </w:tcPr>
          <w:p w:rsidR="008569C4" w:rsidRPr="006164E3" w:rsidRDefault="008569C4" w:rsidP="008569C4">
            <w:pPr>
              <w:widowControl w:val="0"/>
              <w:jc w:val="center"/>
              <w:rPr>
                <w:lang w:val="uk-UA"/>
              </w:rPr>
            </w:pPr>
            <w:r w:rsidRPr="006164E3">
              <w:rPr>
                <w:lang w:val="uk-UA"/>
              </w:rPr>
              <w:t>220</w:t>
            </w:r>
          </w:p>
        </w:tc>
        <w:tc>
          <w:tcPr>
            <w:tcW w:w="749" w:type="dxa"/>
            <w:vAlign w:val="center"/>
          </w:tcPr>
          <w:p w:rsidR="008569C4" w:rsidRPr="006164E3" w:rsidRDefault="008569C4" w:rsidP="008569C4">
            <w:pPr>
              <w:widowControl w:val="0"/>
              <w:jc w:val="center"/>
              <w:rPr>
                <w:lang w:val="uk-UA"/>
              </w:rPr>
            </w:pPr>
            <w:r w:rsidRPr="006164E3">
              <w:rPr>
                <w:lang w:val="uk-UA"/>
              </w:rPr>
              <w:t>240</w:t>
            </w:r>
          </w:p>
        </w:tc>
      </w:tr>
      <w:tr w:rsidR="008569C4" w:rsidRPr="006164E3" w:rsidTr="00230695">
        <w:trPr>
          <w:trHeight w:val="426"/>
          <w:jc w:val="center"/>
        </w:trPr>
        <w:tc>
          <w:tcPr>
            <w:tcW w:w="1316" w:type="dxa"/>
            <w:vMerge/>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spacing w:val="-4"/>
                <w:lang w:val="uk-UA"/>
              </w:rPr>
              <w:t>Стрибок у висо</w:t>
            </w:r>
            <w:r w:rsidRPr="006164E3">
              <w:rPr>
                <w:spacing w:val="-2"/>
                <w:lang w:val="uk-UA"/>
              </w:rPr>
              <w:t>ту з розбігу спо</w:t>
            </w:r>
            <w:r w:rsidRPr="006164E3">
              <w:rPr>
                <w:spacing w:val="-4"/>
                <w:lang w:val="uk-UA"/>
              </w:rPr>
              <w:t>собом «пересту</w:t>
            </w:r>
            <w:r w:rsidRPr="006164E3">
              <w:rPr>
                <w:lang w:val="uk-UA"/>
              </w:rPr>
              <w:t>пання»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70</w:t>
            </w:r>
          </w:p>
        </w:tc>
        <w:tc>
          <w:tcPr>
            <w:tcW w:w="851" w:type="dxa"/>
            <w:vAlign w:val="center"/>
          </w:tcPr>
          <w:p w:rsidR="008569C4" w:rsidRPr="006164E3" w:rsidRDefault="008569C4" w:rsidP="008569C4">
            <w:pPr>
              <w:widowControl w:val="0"/>
              <w:jc w:val="center"/>
              <w:rPr>
                <w:lang w:val="uk-UA"/>
              </w:rPr>
            </w:pPr>
            <w:r w:rsidRPr="006164E3">
              <w:rPr>
                <w:lang w:val="uk-UA"/>
              </w:rPr>
              <w:t>70</w:t>
            </w:r>
          </w:p>
        </w:tc>
        <w:tc>
          <w:tcPr>
            <w:tcW w:w="850" w:type="dxa"/>
            <w:vAlign w:val="center"/>
          </w:tcPr>
          <w:p w:rsidR="008569C4" w:rsidRPr="006164E3" w:rsidRDefault="008569C4" w:rsidP="008569C4">
            <w:pPr>
              <w:widowControl w:val="0"/>
              <w:jc w:val="center"/>
              <w:rPr>
                <w:lang w:val="uk-UA"/>
              </w:rPr>
            </w:pPr>
            <w:r w:rsidRPr="006164E3">
              <w:rPr>
                <w:lang w:val="uk-UA"/>
              </w:rPr>
              <w:t>80</w:t>
            </w:r>
          </w:p>
        </w:tc>
        <w:tc>
          <w:tcPr>
            <w:tcW w:w="749" w:type="dxa"/>
            <w:vAlign w:val="center"/>
          </w:tcPr>
          <w:p w:rsidR="008569C4" w:rsidRPr="006164E3" w:rsidRDefault="008569C4" w:rsidP="008569C4">
            <w:pPr>
              <w:widowControl w:val="0"/>
              <w:jc w:val="center"/>
              <w:rPr>
                <w:lang w:val="uk-UA"/>
              </w:rPr>
            </w:pPr>
            <w:r w:rsidRPr="006164E3">
              <w:rPr>
                <w:lang w:val="uk-UA"/>
              </w:rPr>
              <w:t>90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60</w:t>
            </w:r>
          </w:p>
        </w:tc>
        <w:tc>
          <w:tcPr>
            <w:tcW w:w="851" w:type="dxa"/>
            <w:vAlign w:val="center"/>
          </w:tcPr>
          <w:p w:rsidR="008569C4" w:rsidRPr="006164E3" w:rsidRDefault="008569C4" w:rsidP="008569C4">
            <w:pPr>
              <w:widowControl w:val="0"/>
              <w:jc w:val="center"/>
              <w:rPr>
                <w:lang w:val="uk-UA"/>
              </w:rPr>
            </w:pPr>
            <w:r w:rsidRPr="006164E3">
              <w:rPr>
                <w:lang w:val="uk-UA"/>
              </w:rPr>
              <w:t>60</w:t>
            </w:r>
          </w:p>
        </w:tc>
        <w:tc>
          <w:tcPr>
            <w:tcW w:w="850" w:type="dxa"/>
            <w:vAlign w:val="center"/>
          </w:tcPr>
          <w:p w:rsidR="008569C4" w:rsidRPr="006164E3" w:rsidRDefault="008569C4" w:rsidP="008569C4">
            <w:pPr>
              <w:widowControl w:val="0"/>
              <w:jc w:val="center"/>
              <w:rPr>
                <w:lang w:val="uk-UA"/>
              </w:rPr>
            </w:pPr>
            <w:r w:rsidRPr="006164E3">
              <w:rPr>
                <w:lang w:val="uk-UA"/>
              </w:rPr>
              <w:t>70</w:t>
            </w:r>
          </w:p>
        </w:tc>
        <w:tc>
          <w:tcPr>
            <w:tcW w:w="749" w:type="dxa"/>
            <w:vAlign w:val="center"/>
          </w:tcPr>
          <w:p w:rsidR="008569C4" w:rsidRPr="006164E3" w:rsidRDefault="008569C4" w:rsidP="008569C4">
            <w:pPr>
              <w:widowControl w:val="0"/>
              <w:jc w:val="center"/>
              <w:rPr>
                <w:lang w:val="uk-UA"/>
              </w:rPr>
            </w:pPr>
            <w:r w:rsidRPr="006164E3">
              <w:rPr>
                <w:lang w:val="uk-UA"/>
              </w:rPr>
              <w:t>80</w:t>
            </w:r>
          </w:p>
        </w:tc>
      </w:tr>
      <w:tr w:rsidR="008569C4" w:rsidRPr="006164E3" w:rsidTr="00230695">
        <w:trPr>
          <w:trHeight w:val="318"/>
          <w:jc w:val="center"/>
        </w:trPr>
        <w:tc>
          <w:tcPr>
            <w:tcW w:w="1316" w:type="dxa"/>
            <w:vMerge/>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lang w:val="uk-UA"/>
              </w:rPr>
              <w:t>Метання малого м’яча на дальність (м)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15</w:t>
            </w:r>
          </w:p>
        </w:tc>
        <w:tc>
          <w:tcPr>
            <w:tcW w:w="851" w:type="dxa"/>
            <w:vAlign w:val="center"/>
          </w:tcPr>
          <w:p w:rsidR="008569C4" w:rsidRPr="006164E3" w:rsidRDefault="008569C4" w:rsidP="008569C4">
            <w:pPr>
              <w:widowControl w:val="0"/>
              <w:jc w:val="center"/>
              <w:rPr>
                <w:lang w:val="uk-UA"/>
              </w:rPr>
            </w:pPr>
            <w:r w:rsidRPr="006164E3">
              <w:rPr>
                <w:lang w:val="uk-UA"/>
              </w:rPr>
              <w:t>15</w:t>
            </w:r>
          </w:p>
        </w:tc>
        <w:tc>
          <w:tcPr>
            <w:tcW w:w="850" w:type="dxa"/>
            <w:vAlign w:val="center"/>
          </w:tcPr>
          <w:p w:rsidR="008569C4" w:rsidRPr="006164E3" w:rsidRDefault="008569C4" w:rsidP="008569C4">
            <w:pPr>
              <w:widowControl w:val="0"/>
              <w:jc w:val="center"/>
              <w:rPr>
                <w:lang w:val="uk-UA"/>
              </w:rPr>
            </w:pPr>
            <w:r w:rsidRPr="006164E3">
              <w:rPr>
                <w:lang w:val="uk-UA"/>
              </w:rPr>
              <w:t>22</w:t>
            </w:r>
          </w:p>
        </w:tc>
        <w:tc>
          <w:tcPr>
            <w:tcW w:w="749" w:type="dxa"/>
            <w:vAlign w:val="center"/>
          </w:tcPr>
          <w:p w:rsidR="008569C4" w:rsidRPr="006164E3" w:rsidRDefault="008569C4" w:rsidP="008569C4">
            <w:pPr>
              <w:widowControl w:val="0"/>
              <w:jc w:val="center"/>
              <w:rPr>
                <w:lang w:val="uk-UA"/>
              </w:rPr>
            </w:pPr>
            <w:r w:rsidRPr="006164E3">
              <w:rPr>
                <w:lang w:val="uk-UA"/>
              </w:rPr>
              <w:t>28</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10</w:t>
            </w:r>
          </w:p>
        </w:tc>
        <w:tc>
          <w:tcPr>
            <w:tcW w:w="851" w:type="dxa"/>
            <w:vAlign w:val="center"/>
          </w:tcPr>
          <w:p w:rsidR="008569C4" w:rsidRPr="006164E3" w:rsidRDefault="008569C4" w:rsidP="008569C4">
            <w:pPr>
              <w:widowControl w:val="0"/>
              <w:jc w:val="center"/>
              <w:rPr>
                <w:lang w:val="uk-UA"/>
              </w:rPr>
            </w:pPr>
            <w:r w:rsidRPr="006164E3">
              <w:rPr>
                <w:lang w:val="uk-UA"/>
              </w:rPr>
              <w:t>10</w:t>
            </w:r>
          </w:p>
        </w:tc>
        <w:tc>
          <w:tcPr>
            <w:tcW w:w="850" w:type="dxa"/>
            <w:vAlign w:val="center"/>
          </w:tcPr>
          <w:p w:rsidR="008569C4" w:rsidRPr="006164E3" w:rsidRDefault="008569C4" w:rsidP="008569C4">
            <w:pPr>
              <w:widowControl w:val="0"/>
              <w:jc w:val="center"/>
              <w:rPr>
                <w:lang w:val="uk-UA"/>
              </w:rPr>
            </w:pPr>
            <w:r w:rsidRPr="006164E3">
              <w:rPr>
                <w:lang w:val="uk-UA"/>
              </w:rPr>
              <w:t>13</w:t>
            </w:r>
          </w:p>
        </w:tc>
        <w:tc>
          <w:tcPr>
            <w:tcW w:w="749" w:type="dxa"/>
            <w:vAlign w:val="center"/>
          </w:tcPr>
          <w:p w:rsidR="008569C4" w:rsidRPr="006164E3" w:rsidRDefault="008569C4" w:rsidP="008569C4">
            <w:pPr>
              <w:widowControl w:val="0"/>
              <w:jc w:val="center"/>
              <w:rPr>
                <w:lang w:val="uk-UA"/>
              </w:rPr>
            </w:pPr>
            <w:r w:rsidRPr="006164E3">
              <w:rPr>
                <w:lang w:val="uk-UA"/>
              </w:rPr>
              <w:t>16</w:t>
            </w:r>
          </w:p>
        </w:tc>
      </w:tr>
      <w:tr w:rsidR="008569C4" w:rsidRPr="006164E3" w:rsidTr="00230695">
        <w:trPr>
          <w:trHeight w:val="20"/>
          <w:jc w:val="center"/>
        </w:trPr>
        <w:tc>
          <w:tcPr>
            <w:tcW w:w="1316" w:type="dxa"/>
            <w:vMerge w:val="restart"/>
            <w:shd w:val="clear" w:color="auto" w:fill="auto"/>
            <w:vAlign w:val="center"/>
          </w:tcPr>
          <w:p w:rsidR="008569C4" w:rsidRPr="006164E3" w:rsidRDefault="008569C4" w:rsidP="008569C4">
            <w:pPr>
              <w:widowControl w:val="0"/>
              <w:jc w:val="center"/>
              <w:rPr>
                <w:lang w:val="uk-UA"/>
              </w:rPr>
            </w:pPr>
            <w:r w:rsidRPr="006164E3">
              <w:rPr>
                <w:lang w:val="uk-UA"/>
              </w:rPr>
              <w:t xml:space="preserve">2 рік </w:t>
            </w:r>
            <w:r w:rsidRPr="006164E3">
              <w:rPr>
                <w:spacing w:val="-2"/>
                <w:lang w:val="uk-UA"/>
              </w:rPr>
              <w:t>вивчення</w:t>
            </w:r>
          </w:p>
        </w:tc>
        <w:tc>
          <w:tcPr>
            <w:tcW w:w="3450" w:type="dxa"/>
            <w:vMerge w:val="restart"/>
            <w:vAlign w:val="center"/>
          </w:tcPr>
          <w:p w:rsidR="008569C4" w:rsidRPr="006164E3" w:rsidRDefault="008569C4" w:rsidP="008569C4">
            <w:pPr>
              <w:widowControl w:val="0"/>
              <w:rPr>
                <w:lang w:val="uk-UA"/>
              </w:rPr>
            </w:pPr>
            <w:r w:rsidRPr="006164E3">
              <w:rPr>
                <w:lang w:val="uk-UA"/>
              </w:rPr>
              <w:t>Біг 30 м (с)</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Більше 6,7</w:t>
            </w:r>
          </w:p>
        </w:tc>
        <w:tc>
          <w:tcPr>
            <w:tcW w:w="851" w:type="dxa"/>
            <w:vAlign w:val="center"/>
          </w:tcPr>
          <w:p w:rsidR="008569C4" w:rsidRPr="006164E3" w:rsidRDefault="008569C4" w:rsidP="008569C4">
            <w:pPr>
              <w:widowControl w:val="0"/>
              <w:jc w:val="center"/>
              <w:rPr>
                <w:lang w:val="uk-UA"/>
              </w:rPr>
            </w:pPr>
            <w:r w:rsidRPr="006164E3">
              <w:rPr>
                <w:lang w:val="uk-UA"/>
              </w:rPr>
              <w:t>6,7</w:t>
            </w:r>
          </w:p>
        </w:tc>
        <w:tc>
          <w:tcPr>
            <w:tcW w:w="850" w:type="dxa"/>
            <w:vAlign w:val="center"/>
          </w:tcPr>
          <w:p w:rsidR="008569C4" w:rsidRPr="006164E3" w:rsidRDefault="008569C4" w:rsidP="008569C4">
            <w:pPr>
              <w:widowControl w:val="0"/>
              <w:jc w:val="center"/>
              <w:rPr>
                <w:lang w:val="uk-UA"/>
              </w:rPr>
            </w:pPr>
            <w:r w:rsidRPr="006164E3">
              <w:rPr>
                <w:lang w:val="uk-UA"/>
              </w:rPr>
              <w:t>6,2</w:t>
            </w:r>
          </w:p>
        </w:tc>
        <w:tc>
          <w:tcPr>
            <w:tcW w:w="749" w:type="dxa"/>
            <w:vAlign w:val="center"/>
          </w:tcPr>
          <w:p w:rsidR="008569C4" w:rsidRPr="006164E3" w:rsidRDefault="008569C4" w:rsidP="008569C4">
            <w:pPr>
              <w:widowControl w:val="0"/>
              <w:jc w:val="center"/>
              <w:rPr>
                <w:lang w:val="uk-UA"/>
              </w:rPr>
            </w:pPr>
            <w:r w:rsidRPr="006164E3">
              <w:rPr>
                <w:lang w:val="uk-UA"/>
              </w:rPr>
              <w:t>5,6</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Більше 7,1</w:t>
            </w:r>
          </w:p>
        </w:tc>
        <w:tc>
          <w:tcPr>
            <w:tcW w:w="851" w:type="dxa"/>
            <w:vAlign w:val="center"/>
          </w:tcPr>
          <w:p w:rsidR="008569C4" w:rsidRPr="006164E3" w:rsidRDefault="008569C4" w:rsidP="008569C4">
            <w:pPr>
              <w:widowControl w:val="0"/>
              <w:jc w:val="center"/>
              <w:rPr>
                <w:lang w:val="uk-UA"/>
              </w:rPr>
            </w:pPr>
            <w:r w:rsidRPr="006164E3">
              <w:rPr>
                <w:lang w:val="uk-UA"/>
              </w:rPr>
              <w:t>7,1</w:t>
            </w:r>
          </w:p>
        </w:tc>
        <w:tc>
          <w:tcPr>
            <w:tcW w:w="850" w:type="dxa"/>
            <w:vAlign w:val="center"/>
          </w:tcPr>
          <w:p w:rsidR="008569C4" w:rsidRPr="006164E3" w:rsidRDefault="008569C4" w:rsidP="008569C4">
            <w:pPr>
              <w:widowControl w:val="0"/>
              <w:jc w:val="center"/>
              <w:rPr>
                <w:lang w:val="uk-UA"/>
              </w:rPr>
            </w:pPr>
            <w:r w:rsidRPr="006164E3">
              <w:rPr>
                <w:lang w:val="uk-UA"/>
              </w:rPr>
              <w:t>6,6</w:t>
            </w:r>
          </w:p>
        </w:tc>
        <w:tc>
          <w:tcPr>
            <w:tcW w:w="749" w:type="dxa"/>
            <w:vAlign w:val="center"/>
          </w:tcPr>
          <w:p w:rsidR="008569C4" w:rsidRPr="006164E3" w:rsidRDefault="008569C4" w:rsidP="008569C4">
            <w:pPr>
              <w:widowControl w:val="0"/>
              <w:jc w:val="center"/>
              <w:rPr>
                <w:lang w:val="uk-UA"/>
              </w:rPr>
            </w:pPr>
            <w:r w:rsidRPr="006164E3">
              <w:rPr>
                <w:lang w:val="uk-UA"/>
              </w:rPr>
              <w:t>6,0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vAlign w:val="center"/>
          </w:tcPr>
          <w:p w:rsidR="008569C4" w:rsidRPr="006164E3" w:rsidRDefault="008569C4" w:rsidP="008569C4">
            <w:pPr>
              <w:widowControl w:val="0"/>
              <w:rPr>
                <w:lang w:val="uk-UA"/>
              </w:rPr>
            </w:pPr>
            <w:r w:rsidRPr="006164E3">
              <w:rPr>
                <w:lang w:val="uk-UA"/>
              </w:rPr>
              <w:t>Біг 60 м (с)</w:t>
            </w:r>
          </w:p>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10"/>
                <w:lang w:val="uk-UA"/>
              </w:rPr>
              <w:t>ше 11,5</w:t>
            </w:r>
          </w:p>
        </w:tc>
        <w:tc>
          <w:tcPr>
            <w:tcW w:w="851" w:type="dxa"/>
            <w:vAlign w:val="center"/>
          </w:tcPr>
          <w:p w:rsidR="008569C4" w:rsidRPr="006164E3" w:rsidRDefault="008569C4" w:rsidP="008569C4">
            <w:pPr>
              <w:widowControl w:val="0"/>
              <w:jc w:val="center"/>
              <w:rPr>
                <w:lang w:val="uk-UA"/>
              </w:rPr>
            </w:pPr>
            <w:r w:rsidRPr="006164E3">
              <w:rPr>
                <w:lang w:val="uk-UA"/>
              </w:rPr>
              <w:t>11,5</w:t>
            </w:r>
          </w:p>
        </w:tc>
        <w:tc>
          <w:tcPr>
            <w:tcW w:w="850" w:type="dxa"/>
            <w:vAlign w:val="center"/>
          </w:tcPr>
          <w:p w:rsidR="008569C4" w:rsidRPr="006164E3" w:rsidRDefault="008569C4" w:rsidP="008569C4">
            <w:pPr>
              <w:widowControl w:val="0"/>
              <w:jc w:val="center"/>
              <w:rPr>
                <w:lang w:val="uk-UA"/>
              </w:rPr>
            </w:pPr>
            <w:r w:rsidRPr="006164E3">
              <w:rPr>
                <w:lang w:val="uk-UA"/>
              </w:rPr>
              <w:t>10,6</w:t>
            </w:r>
          </w:p>
        </w:tc>
        <w:tc>
          <w:tcPr>
            <w:tcW w:w="749" w:type="dxa"/>
            <w:vAlign w:val="center"/>
          </w:tcPr>
          <w:p w:rsidR="008569C4" w:rsidRPr="006164E3" w:rsidRDefault="008569C4" w:rsidP="008569C4">
            <w:pPr>
              <w:widowControl w:val="0"/>
              <w:jc w:val="center"/>
              <w:rPr>
                <w:lang w:val="uk-UA"/>
              </w:rPr>
            </w:pPr>
            <w:r w:rsidRPr="006164E3">
              <w:rPr>
                <w:lang w:val="uk-UA"/>
              </w:rPr>
              <w:t>9,8</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10"/>
                <w:lang w:val="uk-UA"/>
              </w:rPr>
              <w:t>ше 11,8</w:t>
            </w:r>
          </w:p>
        </w:tc>
        <w:tc>
          <w:tcPr>
            <w:tcW w:w="851" w:type="dxa"/>
            <w:vAlign w:val="center"/>
          </w:tcPr>
          <w:p w:rsidR="008569C4" w:rsidRPr="006164E3" w:rsidRDefault="008569C4" w:rsidP="008569C4">
            <w:pPr>
              <w:widowControl w:val="0"/>
              <w:jc w:val="center"/>
              <w:rPr>
                <w:lang w:val="uk-UA"/>
              </w:rPr>
            </w:pPr>
            <w:r w:rsidRPr="006164E3">
              <w:rPr>
                <w:lang w:val="uk-UA"/>
              </w:rPr>
              <w:t>11,8</w:t>
            </w:r>
          </w:p>
        </w:tc>
        <w:tc>
          <w:tcPr>
            <w:tcW w:w="850" w:type="dxa"/>
            <w:vAlign w:val="center"/>
          </w:tcPr>
          <w:p w:rsidR="008569C4" w:rsidRPr="006164E3" w:rsidRDefault="008569C4" w:rsidP="008569C4">
            <w:pPr>
              <w:widowControl w:val="0"/>
              <w:jc w:val="center"/>
              <w:rPr>
                <w:lang w:val="uk-UA"/>
              </w:rPr>
            </w:pPr>
            <w:r w:rsidRPr="006164E3">
              <w:rPr>
                <w:lang w:val="uk-UA"/>
              </w:rPr>
              <w:t>11</w:t>
            </w:r>
          </w:p>
        </w:tc>
        <w:tc>
          <w:tcPr>
            <w:tcW w:w="749" w:type="dxa"/>
            <w:vAlign w:val="center"/>
          </w:tcPr>
          <w:p w:rsidR="008569C4" w:rsidRPr="006164E3" w:rsidRDefault="008569C4" w:rsidP="008569C4">
            <w:pPr>
              <w:widowControl w:val="0"/>
              <w:jc w:val="center"/>
              <w:rPr>
                <w:lang w:val="uk-UA"/>
              </w:rPr>
            </w:pPr>
            <w:r w:rsidRPr="006164E3">
              <w:rPr>
                <w:lang w:val="uk-UA"/>
              </w:rPr>
              <w:t>10,4</w:t>
            </w:r>
          </w:p>
        </w:tc>
      </w:tr>
      <w:tr w:rsidR="008569C4" w:rsidRPr="006164E3" w:rsidTr="00230695">
        <w:trPr>
          <w:trHeight w:val="3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 xml:space="preserve">Рівномірний біг </w:t>
            </w:r>
            <w:r w:rsidRPr="006164E3">
              <w:rPr>
                <w:spacing w:val="-6"/>
                <w:lang w:val="uk-UA"/>
              </w:rPr>
              <w:t>(без ураху-вання часу) (м)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700</w:t>
            </w:r>
          </w:p>
        </w:tc>
        <w:tc>
          <w:tcPr>
            <w:tcW w:w="851" w:type="dxa"/>
            <w:vAlign w:val="center"/>
          </w:tcPr>
          <w:p w:rsidR="008569C4" w:rsidRPr="006164E3" w:rsidRDefault="008569C4" w:rsidP="008569C4">
            <w:pPr>
              <w:widowControl w:val="0"/>
              <w:jc w:val="center"/>
              <w:rPr>
                <w:lang w:val="uk-UA"/>
              </w:rPr>
            </w:pPr>
            <w:r w:rsidRPr="006164E3">
              <w:rPr>
                <w:lang w:val="uk-UA"/>
              </w:rPr>
              <w:t>700</w:t>
            </w:r>
          </w:p>
        </w:tc>
        <w:tc>
          <w:tcPr>
            <w:tcW w:w="850" w:type="dxa"/>
            <w:vAlign w:val="center"/>
          </w:tcPr>
          <w:p w:rsidR="008569C4" w:rsidRPr="006164E3" w:rsidRDefault="008569C4" w:rsidP="008569C4">
            <w:pPr>
              <w:widowControl w:val="0"/>
              <w:jc w:val="center"/>
              <w:rPr>
                <w:lang w:val="uk-UA"/>
              </w:rPr>
            </w:pPr>
            <w:r w:rsidRPr="006164E3">
              <w:rPr>
                <w:lang w:val="uk-UA"/>
              </w:rPr>
              <w:t>1000</w:t>
            </w:r>
          </w:p>
        </w:tc>
        <w:tc>
          <w:tcPr>
            <w:tcW w:w="749" w:type="dxa"/>
            <w:vAlign w:val="center"/>
          </w:tcPr>
          <w:p w:rsidR="008569C4" w:rsidRPr="006164E3" w:rsidRDefault="008569C4" w:rsidP="008569C4">
            <w:pPr>
              <w:widowControl w:val="0"/>
              <w:jc w:val="center"/>
              <w:rPr>
                <w:lang w:val="uk-UA"/>
              </w:rPr>
            </w:pPr>
            <w:r w:rsidRPr="006164E3">
              <w:rPr>
                <w:lang w:val="uk-UA"/>
              </w:rPr>
              <w:t>1200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600</w:t>
            </w:r>
          </w:p>
        </w:tc>
        <w:tc>
          <w:tcPr>
            <w:tcW w:w="851" w:type="dxa"/>
            <w:vAlign w:val="center"/>
          </w:tcPr>
          <w:p w:rsidR="008569C4" w:rsidRPr="006164E3" w:rsidRDefault="008569C4" w:rsidP="008569C4">
            <w:pPr>
              <w:widowControl w:val="0"/>
              <w:jc w:val="center"/>
              <w:rPr>
                <w:lang w:val="uk-UA"/>
              </w:rPr>
            </w:pPr>
            <w:r w:rsidRPr="006164E3">
              <w:rPr>
                <w:lang w:val="uk-UA"/>
              </w:rPr>
              <w:t>600</w:t>
            </w:r>
          </w:p>
        </w:tc>
        <w:tc>
          <w:tcPr>
            <w:tcW w:w="850" w:type="dxa"/>
            <w:vAlign w:val="center"/>
          </w:tcPr>
          <w:p w:rsidR="008569C4" w:rsidRPr="006164E3" w:rsidRDefault="008569C4" w:rsidP="008569C4">
            <w:pPr>
              <w:widowControl w:val="0"/>
              <w:jc w:val="center"/>
              <w:rPr>
                <w:lang w:val="uk-UA"/>
              </w:rPr>
            </w:pPr>
            <w:r w:rsidRPr="006164E3">
              <w:rPr>
                <w:lang w:val="uk-UA"/>
              </w:rPr>
              <w:t>800</w:t>
            </w:r>
          </w:p>
        </w:tc>
        <w:tc>
          <w:tcPr>
            <w:tcW w:w="749" w:type="dxa"/>
            <w:vAlign w:val="center"/>
          </w:tcPr>
          <w:p w:rsidR="008569C4" w:rsidRPr="006164E3" w:rsidRDefault="008569C4" w:rsidP="008569C4">
            <w:pPr>
              <w:widowControl w:val="0"/>
              <w:jc w:val="center"/>
              <w:rPr>
                <w:lang w:val="uk-UA"/>
              </w:rPr>
            </w:pPr>
            <w:r w:rsidRPr="006164E3">
              <w:rPr>
                <w:lang w:val="uk-UA"/>
              </w:rPr>
              <w:t>1000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spacing w:val="-10"/>
                <w:lang w:val="uk-UA"/>
              </w:rPr>
              <w:t>Стрибок у дов</w:t>
            </w:r>
            <w:r w:rsidRPr="006164E3">
              <w:rPr>
                <w:spacing w:val="-14"/>
                <w:lang w:val="uk-UA"/>
              </w:rPr>
              <w:t>жину з місця (см)</w:t>
            </w:r>
          </w:p>
        </w:tc>
        <w:tc>
          <w:tcPr>
            <w:tcW w:w="944" w:type="dxa"/>
          </w:tcPr>
          <w:p w:rsidR="008569C4" w:rsidRPr="006164E3" w:rsidRDefault="008569C4" w:rsidP="008569C4">
            <w:pPr>
              <w:widowControl w:val="0"/>
              <w:jc w:val="center"/>
              <w:rPr>
                <w:lang w:val="uk-UA"/>
              </w:rPr>
            </w:pPr>
            <w:r w:rsidRPr="006164E3">
              <w:rPr>
                <w:lang w:val="uk-UA"/>
              </w:rPr>
              <w:t>Хл.</w:t>
            </w:r>
          </w:p>
        </w:tc>
        <w:tc>
          <w:tcPr>
            <w:tcW w:w="992" w:type="dxa"/>
          </w:tcPr>
          <w:p w:rsidR="008569C4" w:rsidRPr="006164E3" w:rsidRDefault="008569C4" w:rsidP="008569C4">
            <w:pPr>
              <w:widowControl w:val="0"/>
              <w:jc w:val="center"/>
              <w:rPr>
                <w:lang w:val="uk-UA"/>
              </w:rPr>
            </w:pPr>
            <w:r w:rsidRPr="006164E3">
              <w:rPr>
                <w:lang w:val="uk-UA"/>
              </w:rPr>
              <w:t>До 130</w:t>
            </w:r>
          </w:p>
        </w:tc>
        <w:tc>
          <w:tcPr>
            <w:tcW w:w="851" w:type="dxa"/>
          </w:tcPr>
          <w:p w:rsidR="008569C4" w:rsidRPr="006164E3" w:rsidRDefault="008569C4" w:rsidP="008569C4">
            <w:pPr>
              <w:widowControl w:val="0"/>
              <w:jc w:val="center"/>
              <w:rPr>
                <w:lang w:val="uk-UA"/>
              </w:rPr>
            </w:pPr>
            <w:r w:rsidRPr="006164E3">
              <w:rPr>
                <w:lang w:val="uk-UA"/>
              </w:rPr>
              <w:t>130</w:t>
            </w:r>
          </w:p>
        </w:tc>
        <w:tc>
          <w:tcPr>
            <w:tcW w:w="850" w:type="dxa"/>
          </w:tcPr>
          <w:p w:rsidR="008569C4" w:rsidRPr="006164E3" w:rsidRDefault="008569C4" w:rsidP="008569C4">
            <w:pPr>
              <w:widowControl w:val="0"/>
              <w:jc w:val="center"/>
              <w:rPr>
                <w:lang w:val="uk-UA"/>
              </w:rPr>
            </w:pPr>
            <w:r w:rsidRPr="006164E3">
              <w:rPr>
                <w:lang w:val="uk-UA"/>
              </w:rPr>
              <w:t>150</w:t>
            </w:r>
          </w:p>
        </w:tc>
        <w:tc>
          <w:tcPr>
            <w:tcW w:w="749" w:type="dxa"/>
          </w:tcPr>
          <w:p w:rsidR="008569C4" w:rsidRPr="006164E3" w:rsidRDefault="008569C4" w:rsidP="008569C4">
            <w:pPr>
              <w:widowControl w:val="0"/>
              <w:jc w:val="center"/>
              <w:rPr>
                <w:lang w:val="uk-UA"/>
              </w:rPr>
            </w:pPr>
            <w:r w:rsidRPr="006164E3">
              <w:rPr>
                <w:lang w:val="uk-UA"/>
              </w:rPr>
              <w:t>170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tcPr>
          <w:p w:rsidR="008569C4" w:rsidRPr="006164E3" w:rsidRDefault="008569C4" w:rsidP="008569C4">
            <w:pPr>
              <w:widowControl w:val="0"/>
              <w:jc w:val="center"/>
              <w:rPr>
                <w:lang w:val="uk-UA"/>
              </w:rPr>
            </w:pPr>
            <w:r w:rsidRPr="006164E3">
              <w:rPr>
                <w:lang w:val="uk-UA"/>
              </w:rPr>
              <w:t>Дівч.</w:t>
            </w:r>
          </w:p>
        </w:tc>
        <w:tc>
          <w:tcPr>
            <w:tcW w:w="992" w:type="dxa"/>
          </w:tcPr>
          <w:p w:rsidR="008569C4" w:rsidRPr="006164E3" w:rsidRDefault="008569C4" w:rsidP="008569C4">
            <w:pPr>
              <w:widowControl w:val="0"/>
              <w:jc w:val="center"/>
              <w:rPr>
                <w:lang w:val="uk-UA"/>
              </w:rPr>
            </w:pPr>
            <w:r w:rsidRPr="006164E3">
              <w:rPr>
                <w:lang w:val="uk-UA"/>
              </w:rPr>
              <w:t>До 120</w:t>
            </w:r>
          </w:p>
        </w:tc>
        <w:tc>
          <w:tcPr>
            <w:tcW w:w="851" w:type="dxa"/>
          </w:tcPr>
          <w:p w:rsidR="008569C4" w:rsidRPr="006164E3" w:rsidRDefault="008569C4" w:rsidP="008569C4">
            <w:pPr>
              <w:widowControl w:val="0"/>
              <w:jc w:val="center"/>
              <w:rPr>
                <w:lang w:val="uk-UA"/>
              </w:rPr>
            </w:pPr>
            <w:r w:rsidRPr="006164E3">
              <w:rPr>
                <w:lang w:val="uk-UA"/>
              </w:rPr>
              <w:t>120</w:t>
            </w:r>
          </w:p>
        </w:tc>
        <w:tc>
          <w:tcPr>
            <w:tcW w:w="850" w:type="dxa"/>
          </w:tcPr>
          <w:p w:rsidR="008569C4" w:rsidRPr="006164E3" w:rsidRDefault="008569C4" w:rsidP="008569C4">
            <w:pPr>
              <w:widowControl w:val="0"/>
              <w:jc w:val="center"/>
              <w:rPr>
                <w:lang w:val="uk-UA"/>
              </w:rPr>
            </w:pPr>
            <w:r w:rsidRPr="006164E3">
              <w:rPr>
                <w:lang w:val="uk-UA"/>
              </w:rPr>
              <w:t>130</w:t>
            </w:r>
          </w:p>
        </w:tc>
        <w:tc>
          <w:tcPr>
            <w:tcW w:w="749" w:type="dxa"/>
          </w:tcPr>
          <w:p w:rsidR="008569C4" w:rsidRPr="006164E3" w:rsidRDefault="008569C4" w:rsidP="008569C4">
            <w:pPr>
              <w:widowControl w:val="0"/>
              <w:jc w:val="center"/>
              <w:rPr>
                <w:lang w:val="uk-UA"/>
              </w:rPr>
            </w:pPr>
            <w:r w:rsidRPr="006164E3">
              <w:rPr>
                <w:lang w:val="uk-UA"/>
              </w:rPr>
              <w:t>150</w:t>
            </w:r>
          </w:p>
        </w:tc>
      </w:tr>
      <w:tr w:rsidR="008569C4" w:rsidRPr="006164E3" w:rsidTr="00230695">
        <w:trPr>
          <w:trHeight w:val="322"/>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spacing w:val="-10"/>
                <w:lang w:val="uk-UA"/>
              </w:rPr>
              <w:t>Стрибок у довжи</w:t>
            </w:r>
            <w:r w:rsidRPr="006164E3">
              <w:rPr>
                <w:spacing w:val="-4"/>
                <w:lang w:val="uk-UA"/>
              </w:rPr>
              <w:t>ну з розбігу спо</w:t>
            </w:r>
            <w:r w:rsidRPr="006164E3">
              <w:rPr>
                <w:lang w:val="uk-UA"/>
              </w:rPr>
              <w:t>собом «зігнувши ноги»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260</w:t>
            </w:r>
          </w:p>
        </w:tc>
        <w:tc>
          <w:tcPr>
            <w:tcW w:w="851" w:type="dxa"/>
            <w:vAlign w:val="center"/>
          </w:tcPr>
          <w:p w:rsidR="008569C4" w:rsidRPr="006164E3" w:rsidRDefault="008569C4" w:rsidP="008569C4">
            <w:pPr>
              <w:widowControl w:val="0"/>
              <w:jc w:val="center"/>
              <w:rPr>
                <w:lang w:val="uk-UA"/>
              </w:rPr>
            </w:pPr>
            <w:r w:rsidRPr="006164E3">
              <w:rPr>
                <w:lang w:val="uk-UA"/>
              </w:rPr>
              <w:t>260</w:t>
            </w:r>
          </w:p>
        </w:tc>
        <w:tc>
          <w:tcPr>
            <w:tcW w:w="850" w:type="dxa"/>
            <w:vAlign w:val="center"/>
          </w:tcPr>
          <w:p w:rsidR="008569C4" w:rsidRPr="006164E3" w:rsidRDefault="008569C4" w:rsidP="008569C4">
            <w:pPr>
              <w:widowControl w:val="0"/>
              <w:jc w:val="center"/>
              <w:rPr>
                <w:lang w:val="uk-UA"/>
              </w:rPr>
            </w:pPr>
            <w:r w:rsidRPr="006164E3">
              <w:rPr>
                <w:lang w:val="uk-UA"/>
              </w:rPr>
              <w:t>280</w:t>
            </w:r>
          </w:p>
        </w:tc>
        <w:tc>
          <w:tcPr>
            <w:tcW w:w="749" w:type="dxa"/>
            <w:vAlign w:val="center"/>
          </w:tcPr>
          <w:p w:rsidR="008569C4" w:rsidRPr="006164E3" w:rsidRDefault="008569C4" w:rsidP="008569C4">
            <w:pPr>
              <w:widowControl w:val="0"/>
              <w:jc w:val="center"/>
              <w:rPr>
                <w:lang w:val="uk-UA"/>
              </w:rPr>
            </w:pPr>
            <w:r w:rsidRPr="006164E3">
              <w:rPr>
                <w:lang w:val="uk-UA"/>
              </w:rPr>
              <w:t>300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220</w:t>
            </w:r>
          </w:p>
        </w:tc>
        <w:tc>
          <w:tcPr>
            <w:tcW w:w="851" w:type="dxa"/>
            <w:vAlign w:val="center"/>
          </w:tcPr>
          <w:p w:rsidR="008569C4" w:rsidRPr="006164E3" w:rsidRDefault="008569C4" w:rsidP="008569C4">
            <w:pPr>
              <w:widowControl w:val="0"/>
              <w:jc w:val="center"/>
              <w:rPr>
                <w:lang w:val="uk-UA"/>
              </w:rPr>
            </w:pPr>
            <w:r w:rsidRPr="006164E3">
              <w:rPr>
                <w:lang w:val="uk-UA"/>
              </w:rPr>
              <w:t>220</w:t>
            </w:r>
          </w:p>
        </w:tc>
        <w:tc>
          <w:tcPr>
            <w:tcW w:w="850" w:type="dxa"/>
            <w:vAlign w:val="center"/>
          </w:tcPr>
          <w:p w:rsidR="008569C4" w:rsidRPr="006164E3" w:rsidRDefault="008569C4" w:rsidP="008569C4">
            <w:pPr>
              <w:widowControl w:val="0"/>
              <w:jc w:val="center"/>
              <w:rPr>
                <w:lang w:val="uk-UA"/>
              </w:rPr>
            </w:pPr>
            <w:r w:rsidRPr="006164E3">
              <w:rPr>
                <w:lang w:val="uk-UA"/>
              </w:rPr>
              <w:t>240</w:t>
            </w:r>
          </w:p>
        </w:tc>
        <w:tc>
          <w:tcPr>
            <w:tcW w:w="749" w:type="dxa"/>
            <w:vAlign w:val="center"/>
          </w:tcPr>
          <w:p w:rsidR="008569C4" w:rsidRPr="006164E3" w:rsidRDefault="008569C4" w:rsidP="008569C4">
            <w:pPr>
              <w:widowControl w:val="0"/>
              <w:jc w:val="center"/>
              <w:rPr>
                <w:lang w:val="uk-UA"/>
              </w:rPr>
            </w:pPr>
            <w:r w:rsidRPr="006164E3">
              <w:rPr>
                <w:lang w:val="uk-UA"/>
              </w:rPr>
              <w:t>260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lang w:val="uk-UA"/>
              </w:rPr>
              <w:t>Стрибок у висоту з розбігу способом «переступання» (см)</w:t>
            </w:r>
          </w:p>
        </w:tc>
        <w:tc>
          <w:tcPr>
            <w:tcW w:w="944" w:type="dxa"/>
            <w:vAlign w:val="center"/>
          </w:tcPr>
          <w:p w:rsidR="008569C4" w:rsidRPr="006164E3" w:rsidRDefault="008569C4" w:rsidP="008569C4">
            <w:pPr>
              <w:widowControl w:val="0"/>
              <w:jc w:val="center"/>
              <w:rPr>
                <w:lang w:val="uk-UA"/>
              </w:rPr>
            </w:pPr>
            <w:r w:rsidRPr="006164E3">
              <w:rPr>
                <w:lang w:val="uk-UA"/>
              </w:rPr>
              <w:t>Хл.</w:t>
            </w:r>
          </w:p>
          <w:p w:rsidR="008569C4" w:rsidRPr="006164E3" w:rsidRDefault="008569C4" w:rsidP="008569C4">
            <w:pPr>
              <w:widowControl w:val="0"/>
              <w:jc w:val="center"/>
              <w:rPr>
                <w:lang w:val="uk-UA"/>
              </w:rPr>
            </w:pPr>
          </w:p>
        </w:tc>
        <w:tc>
          <w:tcPr>
            <w:tcW w:w="992" w:type="dxa"/>
            <w:vAlign w:val="center"/>
          </w:tcPr>
          <w:p w:rsidR="008569C4" w:rsidRPr="006164E3" w:rsidRDefault="008569C4" w:rsidP="008569C4">
            <w:pPr>
              <w:widowControl w:val="0"/>
              <w:jc w:val="center"/>
              <w:rPr>
                <w:lang w:val="uk-UA"/>
              </w:rPr>
            </w:pPr>
            <w:r w:rsidRPr="006164E3">
              <w:rPr>
                <w:lang w:val="uk-UA"/>
              </w:rPr>
              <w:t>До 75</w:t>
            </w:r>
          </w:p>
        </w:tc>
        <w:tc>
          <w:tcPr>
            <w:tcW w:w="851" w:type="dxa"/>
            <w:vAlign w:val="center"/>
          </w:tcPr>
          <w:p w:rsidR="008569C4" w:rsidRPr="006164E3" w:rsidRDefault="008569C4" w:rsidP="008569C4">
            <w:pPr>
              <w:widowControl w:val="0"/>
              <w:jc w:val="center"/>
              <w:rPr>
                <w:lang w:val="uk-UA"/>
              </w:rPr>
            </w:pPr>
            <w:r w:rsidRPr="006164E3">
              <w:rPr>
                <w:lang w:val="uk-UA"/>
              </w:rPr>
              <w:t>75</w:t>
            </w:r>
          </w:p>
        </w:tc>
        <w:tc>
          <w:tcPr>
            <w:tcW w:w="850" w:type="dxa"/>
            <w:vAlign w:val="center"/>
          </w:tcPr>
          <w:p w:rsidR="008569C4" w:rsidRPr="006164E3" w:rsidRDefault="008569C4" w:rsidP="008569C4">
            <w:pPr>
              <w:widowControl w:val="0"/>
              <w:jc w:val="center"/>
              <w:rPr>
                <w:lang w:val="uk-UA"/>
              </w:rPr>
            </w:pPr>
            <w:r w:rsidRPr="006164E3">
              <w:rPr>
                <w:lang w:val="uk-UA"/>
              </w:rPr>
              <w:t>85</w:t>
            </w:r>
          </w:p>
        </w:tc>
        <w:tc>
          <w:tcPr>
            <w:tcW w:w="749" w:type="dxa"/>
            <w:vAlign w:val="center"/>
          </w:tcPr>
          <w:p w:rsidR="008569C4" w:rsidRPr="006164E3" w:rsidRDefault="008569C4" w:rsidP="008569C4">
            <w:pPr>
              <w:widowControl w:val="0"/>
              <w:jc w:val="center"/>
              <w:rPr>
                <w:lang w:val="uk-UA"/>
              </w:rPr>
            </w:pPr>
            <w:r w:rsidRPr="006164E3">
              <w:rPr>
                <w:lang w:val="uk-UA"/>
              </w:rPr>
              <w:t>95</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65</w:t>
            </w:r>
          </w:p>
        </w:tc>
        <w:tc>
          <w:tcPr>
            <w:tcW w:w="851" w:type="dxa"/>
            <w:vAlign w:val="center"/>
          </w:tcPr>
          <w:p w:rsidR="008569C4" w:rsidRPr="006164E3" w:rsidRDefault="008569C4" w:rsidP="008569C4">
            <w:pPr>
              <w:widowControl w:val="0"/>
              <w:jc w:val="center"/>
              <w:rPr>
                <w:lang w:val="uk-UA"/>
              </w:rPr>
            </w:pPr>
            <w:r w:rsidRPr="006164E3">
              <w:rPr>
                <w:lang w:val="uk-UA"/>
              </w:rPr>
              <w:t>65</w:t>
            </w:r>
          </w:p>
        </w:tc>
        <w:tc>
          <w:tcPr>
            <w:tcW w:w="850" w:type="dxa"/>
            <w:vAlign w:val="center"/>
          </w:tcPr>
          <w:p w:rsidR="008569C4" w:rsidRPr="006164E3" w:rsidRDefault="008569C4" w:rsidP="008569C4">
            <w:pPr>
              <w:widowControl w:val="0"/>
              <w:jc w:val="center"/>
              <w:rPr>
                <w:lang w:val="uk-UA"/>
              </w:rPr>
            </w:pPr>
            <w:r w:rsidRPr="006164E3">
              <w:rPr>
                <w:lang w:val="uk-UA"/>
              </w:rPr>
              <w:t>75</w:t>
            </w:r>
          </w:p>
        </w:tc>
        <w:tc>
          <w:tcPr>
            <w:tcW w:w="749" w:type="dxa"/>
            <w:vAlign w:val="center"/>
          </w:tcPr>
          <w:p w:rsidR="008569C4" w:rsidRPr="006164E3" w:rsidRDefault="008569C4" w:rsidP="008569C4">
            <w:pPr>
              <w:widowControl w:val="0"/>
              <w:jc w:val="center"/>
              <w:rPr>
                <w:lang w:val="uk-UA"/>
              </w:rPr>
            </w:pPr>
            <w:r w:rsidRPr="006164E3">
              <w:rPr>
                <w:lang w:val="uk-UA"/>
              </w:rPr>
              <w:t>85</w:t>
            </w:r>
          </w:p>
        </w:tc>
      </w:tr>
      <w:tr w:rsidR="008569C4" w:rsidRPr="006164E3" w:rsidTr="00230695">
        <w:trPr>
          <w:trHeight w:val="247"/>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spacing w:val="-4"/>
                <w:lang w:val="uk-UA"/>
              </w:rPr>
              <w:t>Метання мало</w:t>
            </w:r>
            <w:r w:rsidRPr="006164E3">
              <w:rPr>
                <w:lang w:val="uk-UA"/>
              </w:rPr>
              <w:t>го м’яча на дальність (м)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17</w:t>
            </w:r>
          </w:p>
        </w:tc>
        <w:tc>
          <w:tcPr>
            <w:tcW w:w="851" w:type="dxa"/>
            <w:vAlign w:val="center"/>
          </w:tcPr>
          <w:p w:rsidR="008569C4" w:rsidRPr="006164E3" w:rsidRDefault="008569C4" w:rsidP="008569C4">
            <w:pPr>
              <w:widowControl w:val="0"/>
              <w:jc w:val="center"/>
              <w:rPr>
                <w:lang w:val="uk-UA"/>
              </w:rPr>
            </w:pPr>
            <w:r w:rsidRPr="006164E3">
              <w:rPr>
                <w:lang w:val="uk-UA"/>
              </w:rPr>
              <w:t>17</w:t>
            </w:r>
          </w:p>
        </w:tc>
        <w:tc>
          <w:tcPr>
            <w:tcW w:w="850" w:type="dxa"/>
            <w:vAlign w:val="center"/>
          </w:tcPr>
          <w:p w:rsidR="008569C4" w:rsidRPr="006164E3" w:rsidRDefault="008569C4" w:rsidP="008569C4">
            <w:pPr>
              <w:widowControl w:val="0"/>
              <w:jc w:val="center"/>
              <w:rPr>
                <w:lang w:val="uk-UA"/>
              </w:rPr>
            </w:pPr>
            <w:r w:rsidRPr="006164E3">
              <w:rPr>
                <w:lang w:val="uk-UA"/>
              </w:rPr>
              <w:t>24</w:t>
            </w:r>
          </w:p>
        </w:tc>
        <w:tc>
          <w:tcPr>
            <w:tcW w:w="749" w:type="dxa"/>
            <w:vAlign w:val="center"/>
          </w:tcPr>
          <w:p w:rsidR="008569C4" w:rsidRPr="006164E3" w:rsidRDefault="008569C4" w:rsidP="008569C4">
            <w:pPr>
              <w:widowControl w:val="0"/>
              <w:jc w:val="center"/>
              <w:rPr>
                <w:lang w:val="uk-UA"/>
              </w:rPr>
            </w:pPr>
            <w:r w:rsidRPr="006164E3">
              <w:rPr>
                <w:lang w:val="uk-UA"/>
              </w:rPr>
              <w:t>30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12</w:t>
            </w:r>
          </w:p>
        </w:tc>
        <w:tc>
          <w:tcPr>
            <w:tcW w:w="851" w:type="dxa"/>
            <w:vAlign w:val="center"/>
          </w:tcPr>
          <w:p w:rsidR="008569C4" w:rsidRPr="006164E3" w:rsidRDefault="008569C4" w:rsidP="008569C4">
            <w:pPr>
              <w:widowControl w:val="0"/>
              <w:jc w:val="center"/>
              <w:rPr>
                <w:lang w:val="uk-UA"/>
              </w:rPr>
            </w:pPr>
            <w:r w:rsidRPr="006164E3">
              <w:rPr>
                <w:lang w:val="uk-UA"/>
              </w:rPr>
              <w:t>12</w:t>
            </w:r>
          </w:p>
        </w:tc>
        <w:tc>
          <w:tcPr>
            <w:tcW w:w="850" w:type="dxa"/>
            <w:vAlign w:val="center"/>
          </w:tcPr>
          <w:p w:rsidR="008569C4" w:rsidRPr="006164E3" w:rsidRDefault="008569C4" w:rsidP="008569C4">
            <w:pPr>
              <w:widowControl w:val="0"/>
              <w:jc w:val="center"/>
              <w:rPr>
                <w:lang w:val="uk-UA"/>
              </w:rPr>
            </w:pPr>
            <w:r w:rsidRPr="006164E3">
              <w:rPr>
                <w:lang w:val="uk-UA"/>
              </w:rPr>
              <w:t>15</w:t>
            </w:r>
          </w:p>
        </w:tc>
        <w:tc>
          <w:tcPr>
            <w:tcW w:w="749" w:type="dxa"/>
            <w:vAlign w:val="center"/>
          </w:tcPr>
          <w:p w:rsidR="008569C4" w:rsidRPr="006164E3" w:rsidRDefault="008569C4" w:rsidP="008569C4">
            <w:pPr>
              <w:widowControl w:val="0"/>
              <w:jc w:val="center"/>
              <w:rPr>
                <w:lang w:val="uk-UA"/>
              </w:rPr>
            </w:pPr>
            <w:r w:rsidRPr="006164E3">
              <w:rPr>
                <w:lang w:val="uk-UA"/>
              </w:rPr>
              <w:t>18</w:t>
            </w:r>
          </w:p>
        </w:tc>
      </w:tr>
      <w:tr w:rsidR="008569C4" w:rsidRPr="006164E3" w:rsidTr="00230695">
        <w:trPr>
          <w:trHeight w:val="20"/>
          <w:jc w:val="center"/>
        </w:trPr>
        <w:tc>
          <w:tcPr>
            <w:tcW w:w="1316" w:type="dxa"/>
            <w:vMerge w:val="restart"/>
            <w:shd w:val="clear" w:color="auto" w:fill="auto"/>
            <w:vAlign w:val="center"/>
          </w:tcPr>
          <w:p w:rsidR="008569C4" w:rsidRPr="006164E3" w:rsidRDefault="008569C4" w:rsidP="008569C4">
            <w:pPr>
              <w:widowControl w:val="0"/>
              <w:jc w:val="center"/>
              <w:rPr>
                <w:lang w:val="uk-UA"/>
              </w:rPr>
            </w:pPr>
            <w:r w:rsidRPr="006164E3">
              <w:rPr>
                <w:lang w:val="uk-UA"/>
              </w:rPr>
              <w:t xml:space="preserve">3 рік </w:t>
            </w:r>
            <w:r w:rsidRPr="006164E3">
              <w:rPr>
                <w:spacing w:val="-2"/>
                <w:lang w:val="uk-UA"/>
              </w:rPr>
              <w:t>вивчення</w:t>
            </w:r>
          </w:p>
        </w:tc>
        <w:tc>
          <w:tcPr>
            <w:tcW w:w="3450" w:type="dxa"/>
            <w:vMerge w:val="restart"/>
            <w:vAlign w:val="center"/>
          </w:tcPr>
          <w:p w:rsidR="008569C4" w:rsidRPr="006164E3" w:rsidRDefault="008569C4" w:rsidP="008569C4">
            <w:pPr>
              <w:widowControl w:val="0"/>
              <w:rPr>
                <w:lang w:val="uk-UA"/>
              </w:rPr>
            </w:pPr>
            <w:r w:rsidRPr="006164E3">
              <w:rPr>
                <w:lang w:val="uk-UA"/>
              </w:rPr>
              <w:t>Біг 30 м (с)</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Більше 6,4</w:t>
            </w:r>
          </w:p>
        </w:tc>
        <w:tc>
          <w:tcPr>
            <w:tcW w:w="851" w:type="dxa"/>
            <w:vAlign w:val="center"/>
          </w:tcPr>
          <w:p w:rsidR="008569C4" w:rsidRPr="006164E3" w:rsidRDefault="008569C4" w:rsidP="008569C4">
            <w:pPr>
              <w:widowControl w:val="0"/>
              <w:jc w:val="center"/>
              <w:rPr>
                <w:lang w:val="uk-UA"/>
              </w:rPr>
            </w:pPr>
            <w:r w:rsidRPr="006164E3">
              <w:rPr>
                <w:lang w:val="uk-UA"/>
              </w:rPr>
              <w:t>6,4</w:t>
            </w:r>
          </w:p>
        </w:tc>
        <w:tc>
          <w:tcPr>
            <w:tcW w:w="850" w:type="dxa"/>
            <w:vAlign w:val="center"/>
          </w:tcPr>
          <w:p w:rsidR="008569C4" w:rsidRPr="006164E3" w:rsidRDefault="008569C4" w:rsidP="008569C4">
            <w:pPr>
              <w:widowControl w:val="0"/>
              <w:jc w:val="center"/>
              <w:rPr>
                <w:lang w:val="uk-UA"/>
              </w:rPr>
            </w:pPr>
            <w:r w:rsidRPr="006164E3">
              <w:rPr>
                <w:lang w:val="uk-UA"/>
              </w:rPr>
              <w:t>6,0</w:t>
            </w:r>
          </w:p>
        </w:tc>
        <w:tc>
          <w:tcPr>
            <w:tcW w:w="749" w:type="dxa"/>
            <w:vAlign w:val="center"/>
          </w:tcPr>
          <w:p w:rsidR="008569C4" w:rsidRPr="006164E3" w:rsidRDefault="008569C4" w:rsidP="008569C4">
            <w:pPr>
              <w:widowControl w:val="0"/>
              <w:jc w:val="center"/>
              <w:rPr>
                <w:lang w:val="uk-UA"/>
              </w:rPr>
            </w:pPr>
            <w:r w:rsidRPr="006164E3">
              <w:rPr>
                <w:lang w:val="uk-UA"/>
              </w:rPr>
              <w:t>5,4</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Більше 6,8</w:t>
            </w:r>
          </w:p>
        </w:tc>
        <w:tc>
          <w:tcPr>
            <w:tcW w:w="851" w:type="dxa"/>
            <w:vAlign w:val="center"/>
          </w:tcPr>
          <w:p w:rsidR="008569C4" w:rsidRPr="006164E3" w:rsidRDefault="008569C4" w:rsidP="008569C4">
            <w:pPr>
              <w:widowControl w:val="0"/>
              <w:jc w:val="center"/>
              <w:rPr>
                <w:lang w:val="uk-UA"/>
              </w:rPr>
            </w:pPr>
            <w:r w:rsidRPr="006164E3">
              <w:rPr>
                <w:lang w:val="uk-UA"/>
              </w:rPr>
              <w:t>6,8</w:t>
            </w:r>
          </w:p>
        </w:tc>
        <w:tc>
          <w:tcPr>
            <w:tcW w:w="850" w:type="dxa"/>
            <w:vAlign w:val="center"/>
          </w:tcPr>
          <w:p w:rsidR="008569C4" w:rsidRPr="006164E3" w:rsidRDefault="008569C4" w:rsidP="008569C4">
            <w:pPr>
              <w:widowControl w:val="0"/>
              <w:jc w:val="center"/>
              <w:rPr>
                <w:lang w:val="uk-UA"/>
              </w:rPr>
            </w:pPr>
            <w:r w:rsidRPr="006164E3">
              <w:rPr>
                <w:lang w:val="uk-UA"/>
              </w:rPr>
              <w:t>6,4</w:t>
            </w:r>
          </w:p>
        </w:tc>
        <w:tc>
          <w:tcPr>
            <w:tcW w:w="749" w:type="dxa"/>
            <w:vAlign w:val="center"/>
          </w:tcPr>
          <w:p w:rsidR="008569C4" w:rsidRPr="006164E3" w:rsidRDefault="008569C4" w:rsidP="008569C4">
            <w:pPr>
              <w:widowControl w:val="0"/>
              <w:jc w:val="center"/>
              <w:rPr>
                <w:lang w:val="uk-UA"/>
              </w:rPr>
            </w:pPr>
            <w:r w:rsidRPr="006164E3">
              <w:rPr>
                <w:lang w:val="uk-UA"/>
              </w:rPr>
              <w:t>5,8</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vAlign w:val="center"/>
          </w:tcPr>
          <w:p w:rsidR="008569C4" w:rsidRPr="006164E3" w:rsidRDefault="008569C4" w:rsidP="008569C4">
            <w:pPr>
              <w:widowControl w:val="0"/>
              <w:rPr>
                <w:lang w:val="uk-UA"/>
              </w:rPr>
            </w:pPr>
            <w:r w:rsidRPr="006164E3">
              <w:rPr>
                <w:lang w:val="uk-UA"/>
              </w:rPr>
              <w:t>Біг 60 м (с)</w:t>
            </w:r>
          </w:p>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10"/>
                <w:lang w:val="uk-UA"/>
              </w:rPr>
              <w:t>ше 11,2</w:t>
            </w:r>
          </w:p>
        </w:tc>
        <w:tc>
          <w:tcPr>
            <w:tcW w:w="851" w:type="dxa"/>
            <w:vAlign w:val="center"/>
          </w:tcPr>
          <w:p w:rsidR="008569C4" w:rsidRPr="006164E3" w:rsidRDefault="008569C4" w:rsidP="008569C4">
            <w:pPr>
              <w:widowControl w:val="0"/>
              <w:jc w:val="center"/>
              <w:rPr>
                <w:lang w:val="uk-UA"/>
              </w:rPr>
            </w:pPr>
            <w:r w:rsidRPr="006164E3">
              <w:rPr>
                <w:lang w:val="uk-UA"/>
              </w:rPr>
              <w:t>11,2</w:t>
            </w:r>
          </w:p>
        </w:tc>
        <w:tc>
          <w:tcPr>
            <w:tcW w:w="850" w:type="dxa"/>
            <w:vAlign w:val="center"/>
          </w:tcPr>
          <w:p w:rsidR="008569C4" w:rsidRPr="006164E3" w:rsidRDefault="008569C4" w:rsidP="008569C4">
            <w:pPr>
              <w:widowControl w:val="0"/>
              <w:jc w:val="center"/>
              <w:rPr>
                <w:lang w:val="uk-UA"/>
              </w:rPr>
            </w:pPr>
            <w:r w:rsidRPr="006164E3">
              <w:rPr>
                <w:lang w:val="uk-UA"/>
              </w:rPr>
              <w:t>10,4</w:t>
            </w:r>
          </w:p>
        </w:tc>
        <w:tc>
          <w:tcPr>
            <w:tcW w:w="749" w:type="dxa"/>
            <w:vAlign w:val="center"/>
          </w:tcPr>
          <w:p w:rsidR="008569C4" w:rsidRPr="006164E3" w:rsidRDefault="008569C4" w:rsidP="008569C4">
            <w:pPr>
              <w:widowControl w:val="0"/>
              <w:jc w:val="center"/>
              <w:rPr>
                <w:lang w:val="uk-UA"/>
              </w:rPr>
            </w:pPr>
            <w:r w:rsidRPr="006164E3">
              <w:rPr>
                <w:lang w:val="uk-UA"/>
              </w:rPr>
              <w:t>9,6</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both"/>
              <w:rPr>
                <w:lang w:val="uk-UA"/>
              </w:rPr>
            </w:pPr>
            <w:r w:rsidRPr="006164E3">
              <w:rPr>
                <w:lang w:val="uk-UA"/>
              </w:rPr>
              <w:t>Біль</w:t>
            </w:r>
            <w:r w:rsidRPr="006164E3">
              <w:rPr>
                <w:spacing w:val="-8"/>
                <w:lang w:val="uk-UA"/>
              </w:rPr>
              <w:t>ше 11,6</w:t>
            </w:r>
          </w:p>
        </w:tc>
        <w:tc>
          <w:tcPr>
            <w:tcW w:w="851" w:type="dxa"/>
            <w:vAlign w:val="center"/>
          </w:tcPr>
          <w:p w:rsidR="008569C4" w:rsidRPr="006164E3" w:rsidRDefault="008569C4" w:rsidP="008569C4">
            <w:pPr>
              <w:widowControl w:val="0"/>
              <w:jc w:val="center"/>
              <w:rPr>
                <w:lang w:val="uk-UA"/>
              </w:rPr>
            </w:pPr>
            <w:r w:rsidRPr="006164E3">
              <w:rPr>
                <w:lang w:val="uk-UA"/>
              </w:rPr>
              <w:t>11,6</w:t>
            </w:r>
          </w:p>
        </w:tc>
        <w:tc>
          <w:tcPr>
            <w:tcW w:w="850" w:type="dxa"/>
            <w:vAlign w:val="center"/>
          </w:tcPr>
          <w:p w:rsidR="008569C4" w:rsidRPr="006164E3" w:rsidRDefault="008569C4" w:rsidP="008569C4">
            <w:pPr>
              <w:widowControl w:val="0"/>
              <w:jc w:val="center"/>
              <w:rPr>
                <w:lang w:val="uk-UA"/>
              </w:rPr>
            </w:pPr>
            <w:r w:rsidRPr="006164E3">
              <w:rPr>
                <w:lang w:val="uk-UA"/>
              </w:rPr>
              <w:t>10,8</w:t>
            </w:r>
          </w:p>
        </w:tc>
        <w:tc>
          <w:tcPr>
            <w:tcW w:w="749" w:type="dxa"/>
            <w:vAlign w:val="center"/>
          </w:tcPr>
          <w:p w:rsidR="008569C4" w:rsidRPr="006164E3" w:rsidRDefault="008569C4" w:rsidP="008569C4">
            <w:pPr>
              <w:widowControl w:val="0"/>
              <w:jc w:val="center"/>
              <w:rPr>
                <w:lang w:val="uk-UA"/>
              </w:rPr>
            </w:pPr>
            <w:r w:rsidRPr="006164E3">
              <w:rPr>
                <w:lang w:val="uk-UA"/>
              </w:rPr>
              <w:t>10,3</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Рівномірний біг 1000 м  (хв.с)</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Більше 5.30</w:t>
            </w:r>
          </w:p>
        </w:tc>
        <w:tc>
          <w:tcPr>
            <w:tcW w:w="851" w:type="dxa"/>
            <w:vAlign w:val="center"/>
          </w:tcPr>
          <w:p w:rsidR="008569C4" w:rsidRPr="006164E3" w:rsidRDefault="008569C4" w:rsidP="008569C4">
            <w:pPr>
              <w:widowControl w:val="0"/>
              <w:jc w:val="center"/>
              <w:rPr>
                <w:lang w:val="uk-UA"/>
              </w:rPr>
            </w:pPr>
            <w:r w:rsidRPr="006164E3">
              <w:rPr>
                <w:lang w:val="uk-UA"/>
              </w:rPr>
              <w:t>5.30</w:t>
            </w:r>
          </w:p>
        </w:tc>
        <w:tc>
          <w:tcPr>
            <w:tcW w:w="850" w:type="dxa"/>
            <w:vAlign w:val="center"/>
          </w:tcPr>
          <w:p w:rsidR="008569C4" w:rsidRPr="006164E3" w:rsidRDefault="008569C4" w:rsidP="008569C4">
            <w:pPr>
              <w:widowControl w:val="0"/>
              <w:jc w:val="center"/>
              <w:rPr>
                <w:lang w:val="uk-UA"/>
              </w:rPr>
            </w:pPr>
            <w:r w:rsidRPr="006164E3">
              <w:rPr>
                <w:lang w:val="uk-UA"/>
              </w:rPr>
              <w:t>5.00</w:t>
            </w:r>
          </w:p>
        </w:tc>
        <w:tc>
          <w:tcPr>
            <w:tcW w:w="749" w:type="dxa"/>
            <w:vAlign w:val="center"/>
          </w:tcPr>
          <w:p w:rsidR="008569C4" w:rsidRPr="006164E3" w:rsidRDefault="008569C4" w:rsidP="008569C4">
            <w:pPr>
              <w:widowControl w:val="0"/>
              <w:jc w:val="center"/>
              <w:rPr>
                <w:lang w:val="uk-UA"/>
              </w:rPr>
            </w:pPr>
            <w:r w:rsidRPr="006164E3">
              <w:rPr>
                <w:lang w:val="uk-UA"/>
              </w:rPr>
              <w:t>4.40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Більше 6.00</w:t>
            </w:r>
          </w:p>
        </w:tc>
        <w:tc>
          <w:tcPr>
            <w:tcW w:w="851" w:type="dxa"/>
            <w:vAlign w:val="center"/>
          </w:tcPr>
          <w:p w:rsidR="008569C4" w:rsidRPr="006164E3" w:rsidRDefault="008569C4" w:rsidP="008569C4">
            <w:pPr>
              <w:widowControl w:val="0"/>
              <w:jc w:val="center"/>
              <w:rPr>
                <w:lang w:val="uk-UA"/>
              </w:rPr>
            </w:pPr>
            <w:r w:rsidRPr="006164E3">
              <w:rPr>
                <w:lang w:val="uk-UA"/>
              </w:rPr>
              <w:t>6.00</w:t>
            </w:r>
          </w:p>
        </w:tc>
        <w:tc>
          <w:tcPr>
            <w:tcW w:w="850" w:type="dxa"/>
            <w:vAlign w:val="center"/>
          </w:tcPr>
          <w:p w:rsidR="008569C4" w:rsidRPr="006164E3" w:rsidRDefault="008569C4" w:rsidP="008569C4">
            <w:pPr>
              <w:widowControl w:val="0"/>
              <w:jc w:val="center"/>
              <w:rPr>
                <w:lang w:val="uk-UA"/>
              </w:rPr>
            </w:pPr>
            <w:r w:rsidRPr="006164E3">
              <w:rPr>
                <w:lang w:val="uk-UA"/>
              </w:rPr>
              <w:t>5.30</w:t>
            </w:r>
          </w:p>
        </w:tc>
        <w:tc>
          <w:tcPr>
            <w:tcW w:w="749" w:type="dxa"/>
            <w:vAlign w:val="center"/>
          </w:tcPr>
          <w:p w:rsidR="008569C4" w:rsidRPr="006164E3" w:rsidRDefault="008569C4" w:rsidP="008569C4">
            <w:pPr>
              <w:widowControl w:val="0"/>
              <w:jc w:val="center"/>
              <w:rPr>
                <w:lang w:val="uk-UA"/>
              </w:rPr>
            </w:pPr>
            <w:r w:rsidRPr="006164E3">
              <w:rPr>
                <w:lang w:val="uk-UA"/>
              </w:rPr>
              <w:t>5.10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952A43">
            <w:pPr>
              <w:widowControl w:val="0"/>
              <w:rPr>
                <w:lang w:val="uk-UA"/>
              </w:rPr>
            </w:pPr>
            <w:r w:rsidRPr="006164E3">
              <w:rPr>
                <w:spacing w:val="-4"/>
                <w:lang w:val="uk-UA"/>
              </w:rPr>
              <w:t>Стрибок у дов</w:t>
            </w:r>
            <w:r w:rsidRPr="006164E3">
              <w:rPr>
                <w:lang w:val="uk-UA"/>
              </w:rPr>
              <w:t>жину з місця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140</w:t>
            </w:r>
          </w:p>
        </w:tc>
        <w:tc>
          <w:tcPr>
            <w:tcW w:w="851" w:type="dxa"/>
            <w:vAlign w:val="center"/>
          </w:tcPr>
          <w:p w:rsidR="008569C4" w:rsidRPr="006164E3" w:rsidRDefault="008569C4" w:rsidP="008569C4">
            <w:pPr>
              <w:widowControl w:val="0"/>
              <w:jc w:val="center"/>
              <w:rPr>
                <w:lang w:val="uk-UA"/>
              </w:rPr>
            </w:pPr>
            <w:r w:rsidRPr="006164E3">
              <w:rPr>
                <w:lang w:val="uk-UA"/>
              </w:rPr>
              <w:t>140</w:t>
            </w:r>
          </w:p>
        </w:tc>
        <w:tc>
          <w:tcPr>
            <w:tcW w:w="850" w:type="dxa"/>
            <w:vAlign w:val="center"/>
          </w:tcPr>
          <w:p w:rsidR="008569C4" w:rsidRPr="006164E3" w:rsidRDefault="008569C4" w:rsidP="008569C4">
            <w:pPr>
              <w:widowControl w:val="0"/>
              <w:jc w:val="center"/>
              <w:rPr>
                <w:lang w:val="uk-UA"/>
              </w:rPr>
            </w:pPr>
            <w:r w:rsidRPr="006164E3">
              <w:rPr>
                <w:lang w:val="uk-UA"/>
              </w:rPr>
              <w:t>160</w:t>
            </w:r>
          </w:p>
        </w:tc>
        <w:tc>
          <w:tcPr>
            <w:tcW w:w="749" w:type="dxa"/>
            <w:vAlign w:val="center"/>
          </w:tcPr>
          <w:p w:rsidR="008569C4" w:rsidRPr="006164E3" w:rsidRDefault="008569C4" w:rsidP="008569C4">
            <w:pPr>
              <w:widowControl w:val="0"/>
              <w:jc w:val="center"/>
              <w:rPr>
                <w:lang w:val="uk-UA"/>
              </w:rPr>
            </w:pPr>
            <w:r w:rsidRPr="006164E3">
              <w:rPr>
                <w:lang w:val="uk-UA"/>
              </w:rPr>
              <w:t>180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130</w:t>
            </w:r>
          </w:p>
        </w:tc>
        <w:tc>
          <w:tcPr>
            <w:tcW w:w="851" w:type="dxa"/>
            <w:vAlign w:val="center"/>
          </w:tcPr>
          <w:p w:rsidR="008569C4" w:rsidRPr="006164E3" w:rsidRDefault="008569C4" w:rsidP="008569C4">
            <w:pPr>
              <w:widowControl w:val="0"/>
              <w:jc w:val="center"/>
              <w:rPr>
                <w:lang w:val="uk-UA"/>
              </w:rPr>
            </w:pPr>
            <w:r w:rsidRPr="006164E3">
              <w:rPr>
                <w:lang w:val="uk-UA"/>
              </w:rPr>
              <w:t>130</w:t>
            </w:r>
          </w:p>
        </w:tc>
        <w:tc>
          <w:tcPr>
            <w:tcW w:w="850" w:type="dxa"/>
            <w:vAlign w:val="center"/>
          </w:tcPr>
          <w:p w:rsidR="008569C4" w:rsidRPr="006164E3" w:rsidRDefault="008569C4" w:rsidP="008569C4">
            <w:pPr>
              <w:widowControl w:val="0"/>
              <w:jc w:val="center"/>
              <w:rPr>
                <w:lang w:val="uk-UA"/>
              </w:rPr>
            </w:pPr>
            <w:r w:rsidRPr="006164E3">
              <w:rPr>
                <w:lang w:val="uk-UA"/>
              </w:rPr>
              <w:t>140</w:t>
            </w:r>
          </w:p>
        </w:tc>
        <w:tc>
          <w:tcPr>
            <w:tcW w:w="749" w:type="dxa"/>
            <w:vAlign w:val="center"/>
          </w:tcPr>
          <w:p w:rsidR="008569C4" w:rsidRPr="006164E3" w:rsidRDefault="008569C4" w:rsidP="008569C4">
            <w:pPr>
              <w:widowControl w:val="0"/>
              <w:jc w:val="center"/>
              <w:rPr>
                <w:lang w:val="uk-UA"/>
              </w:rPr>
            </w:pPr>
            <w:r w:rsidRPr="006164E3">
              <w:rPr>
                <w:lang w:val="uk-UA"/>
              </w:rPr>
              <w:t>160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FA76CE" w:rsidP="008569C4">
            <w:pPr>
              <w:widowControl w:val="0"/>
              <w:rPr>
                <w:lang w:val="uk-UA"/>
              </w:rPr>
            </w:pPr>
            <w:r>
              <w:rPr>
                <w:spacing w:val="-4"/>
                <w:lang w:val="uk-UA"/>
              </w:rPr>
              <w:t>Стрибок у довжи</w:t>
            </w:r>
            <w:r w:rsidR="008569C4" w:rsidRPr="006164E3">
              <w:rPr>
                <w:spacing w:val="-4"/>
                <w:lang w:val="uk-UA"/>
              </w:rPr>
              <w:t>ну з розбігу</w:t>
            </w:r>
            <w:r w:rsidR="008569C4" w:rsidRPr="006164E3">
              <w:rPr>
                <w:lang w:val="uk-UA"/>
              </w:rPr>
              <w:t xml:space="preserve"> </w:t>
            </w:r>
            <w:r>
              <w:rPr>
                <w:spacing w:val="-4"/>
                <w:lang w:val="uk-UA"/>
              </w:rPr>
              <w:t>спосо</w:t>
            </w:r>
            <w:r w:rsidR="008569C4" w:rsidRPr="006164E3">
              <w:rPr>
                <w:spacing w:val="-4"/>
                <w:lang w:val="uk-UA"/>
              </w:rPr>
              <w:t>бом «зіг</w:t>
            </w:r>
            <w:r w:rsidR="008569C4" w:rsidRPr="006164E3">
              <w:rPr>
                <w:lang w:val="uk-UA"/>
              </w:rPr>
              <w:t>нувши ноги» (см)</w:t>
            </w:r>
          </w:p>
        </w:tc>
        <w:tc>
          <w:tcPr>
            <w:tcW w:w="944" w:type="dxa"/>
            <w:vAlign w:val="center"/>
          </w:tcPr>
          <w:p w:rsidR="008569C4" w:rsidRPr="006164E3" w:rsidRDefault="008569C4" w:rsidP="008569C4">
            <w:pPr>
              <w:widowControl w:val="0"/>
              <w:jc w:val="center"/>
              <w:rPr>
                <w:lang w:val="uk-UA"/>
              </w:rPr>
            </w:pPr>
            <w:r w:rsidRPr="006164E3">
              <w:rPr>
                <w:lang w:val="uk-UA"/>
              </w:rPr>
              <w:t>Хл.</w:t>
            </w:r>
          </w:p>
          <w:p w:rsidR="008569C4" w:rsidRPr="006164E3" w:rsidRDefault="008569C4" w:rsidP="008569C4">
            <w:pPr>
              <w:widowControl w:val="0"/>
              <w:jc w:val="center"/>
              <w:rPr>
                <w:lang w:val="uk-UA"/>
              </w:rPr>
            </w:pPr>
          </w:p>
        </w:tc>
        <w:tc>
          <w:tcPr>
            <w:tcW w:w="992" w:type="dxa"/>
            <w:vAlign w:val="center"/>
          </w:tcPr>
          <w:p w:rsidR="008569C4" w:rsidRPr="006164E3" w:rsidRDefault="008569C4" w:rsidP="008569C4">
            <w:pPr>
              <w:widowControl w:val="0"/>
              <w:jc w:val="center"/>
              <w:rPr>
                <w:lang w:val="uk-UA"/>
              </w:rPr>
            </w:pPr>
            <w:r w:rsidRPr="006164E3">
              <w:rPr>
                <w:lang w:val="uk-UA"/>
              </w:rPr>
              <w:t>До 280</w:t>
            </w:r>
          </w:p>
        </w:tc>
        <w:tc>
          <w:tcPr>
            <w:tcW w:w="851" w:type="dxa"/>
            <w:vAlign w:val="center"/>
          </w:tcPr>
          <w:p w:rsidR="008569C4" w:rsidRPr="006164E3" w:rsidRDefault="008569C4" w:rsidP="008569C4">
            <w:pPr>
              <w:widowControl w:val="0"/>
              <w:jc w:val="center"/>
              <w:rPr>
                <w:lang w:val="uk-UA"/>
              </w:rPr>
            </w:pPr>
            <w:r w:rsidRPr="006164E3">
              <w:rPr>
                <w:lang w:val="uk-UA"/>
              </w:rPr>
              <w:t>280</w:t>
            </w:r>
          </w:p>
        </w:tc>
        <w:tc>
          <w:tcPr>
            <w:tcW w:w="850" w:type="dxa"/>
            <w:vAlign w:val="center"/>
          </w:tcPr>
          <w:p w:rsidR="008569C4" w:rsidRPr="006164E3" w:rsidRDefault="008569C4" w:rsidP="008569C4">
            <w:pPr>
              <w:widowControl w:val="0"/>
              <w:jc w:val="center"/>
              <w:rPr>
                <w:lang w:val="uk-UA"/>
              </w:rPr>
            </w:pPr>
            <w:r w:rsidRPr="006164E3">
              <w:rPr>
                <w:lang w:val="uk-UA"/>
              </w:rPr>
              <w:t>300</w:t>
            </w:r>
          </w:p>
        </w:tc>
        <w:tc>
          <w:tcPr>
            <w:tcW w:w="749" w:type="dxa"/>
            <w:vAlign w:val="center"/>
          </w:tcPr>
          <w:p w:rsidR="008569C4" w:rsidRPr="006164E3" w:rsidRDefault="008569C4" w:rsidP="008569C4">
            <w:pPr>
              <w:widowControl w:val="0"/>
              <w:jc w:val="center"/>
              <w:rPr>
                <w:lang w:val="uk-UA"/>
              </w:rPr>
            </w:pPr>
            <w:r w:rsidRPr="006164E3">
              <w:rPr>
                <w:lang w:val="uk-UA"/>
              </w:rPr>
              <w:t>330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240</w:t>
            </w:r>
          </w:p>
        </w:tc>
        <w:tc>
          <w:tcPr>
            <w:tcW w:w="851" w:type="dxa"/>
            <w:vAlign w:val="center"/>
          </w:tcPr>
          <w:p w:rsidR="008569C4" w:rsidRPr="006164E3" w:rsidRDefault="008569C4" w:rsidP="008569C4">
            <w:pPr>
              <w:widowControl w:val="0"/>
              <w:jc w:val="center"/>
              <w:rPr>
                <w:lang w:val="uk-UA"/>
              </w:rPr>
            </w:pPr>
            <w:r w:rsidRPr="006164E3">
              <w:rPr>
                <w:lang w:val="uk-UA"/>
              </w:rPr>
              <w:t>240</w:t>
            </w:r>
          </w:p>
        </w:tc>
        <w:tc>
          <w:tcPr>
            <w:tcW w:w="850" w:type="dxa"/>
            <w:vAlign w:val="center"/>
          </w:tcPr>
          <w:p w:rsidR="008569C4" w:rsidRPr="006164E3" w:rsidRDefault="008569C4" w:rsidP="008569C4">
            <w:pPr>
              <w:widowControl w:val="0"/>
              <w:jc w:val="center"/>
              <w:rPr>
                <w:lang w:val="uk-UA"/>
              </w:rPr>
            </w:pPr>
            <w:r w:rsidRPr="006164E3">
              <w:rPr>
                <w:lang w:val="uk-UA"/>
              </w:rPr>
              <w:t>260</w:t>
            </w:r>
          </w:p>
        </w:tc>
        <w:tc>
          <w:tcPr>
            <w:tcW w:w="749" w:type="dxa"/>
            <w:vAlign w:val="center"/>
          </w:tcPr>
          <w:p w:rsidR="008569C4" w:rsidRPr="006164E3" w:rsidRDefault="008569C4" w:rsidP="008569C4">
            <w:pPr>
              <w:widowControl w:val="0"/>
              <w:jc w:val="center"/>
              <w:rPr>
                <w:lang w:val="uk-UA"/>
              </w:rPr>
            </w:pPr>
            <w:r w:rsidRPr="006164E3">
              <w:rPr>
                <w:lang w:val="uk-UA"/>
              </w:rPr>
              <w:t>280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952A43">
            <w:pPr>
              <w:widowControl w:val="0"/>
              <w:rPr>
                <w:lang w:val="uk-UA"/>
              </w:rPr>
            </w:pPr>
            <w:r w:rsidRPr="006164E3">
              <w:rPr>
                <w:lang w:val="uk-UA"/>
              </w:rPr>
              <w:t>Стрибок у висоту з розбігу способом «пе</w:t>
            </w:r>
            <w:r w:rsidRPr="006164E3">
              <w:rPr>
                <w:spacing w:val="-14"/>
                <w:lang w:val="uk-UA"/>
              </w:rPr>
              <w:t>реступання» (см)</w:t>
            </w:r>
          </w:p>
        </w:tc>
        <w:tc>
          <w:tcPr>
            <w:tcW w:w="944" w:type="dxa"/>
            <w:vAlign w:val="center"/>
          </w:tcPr>
          <w:p w:rsidR="008569C4" w:rsidRPr="006164E3" w:rsidRDefault="008569C4" w:rsidP="008569C4">
            <w:pPr>
              <w:widowControl w:val="0"/>
              <w:jc w:val="center"/>
              <w:rPr>
                <w:lang w:val="uk-UA"/>
              </w:rPr>
            </w:pPr>
            <w:r w:rsidRPr="006164E3">
              <w:rPr>
                <w:lang w:val="uk-UA"/>
              </w:rPr>
              <w:t>Хл.</w:t>
            </w:r>
          </w:p>
          <w:p w:rsidR="008569C4" w:rsidRPr="006164E3" w:rsidRDefault="008569C4" w:rsidP="008569C4">
            <w:pPr>
              <w:widowControl w:val="0"/>
              <w:jc w:val="center"/>
              <w:rPr>
                <w:lang w:val="uk-UA"/>
              </w:rPr>
            </w:pPr>
          </w:p>
        </w:tc>
        <w:tc>
          <w:tcPr>
            <w:tcW w:w="992" w:type="dxa"/>
            <w:vAlign w:val="center"/>
          </w:tcPr>
          <w:p w:rsidR="008569C4" w:rsidRPr="006164E3" w:rsidRDefault="008569C4" w:rsidP="008569C4">
            <w:pPr>
              <w:widowControl w:val="0"/>
              <w:jc w:val="center"/>
              <w:rPr>
                <w:lang w:val="uk-UA"/>
              </w:rPr>
            </w:pPr>
            <w:r w:rsidRPr="006164E3">
              <w:rPr>
                <w:lang w:val="uk-UA"/>
              </w:rPr>
              <w:t>До 80</w:t>
            </w:r>
          </w:p>
        </w:tc>
        <w:tc>
          <w:tcPr>
            <w:tcW w:w="851" w:type="dxa"/>
            <w:vAlign w:val="center"/>
          </w:tcPr>
          <w:p w:rsidR="008569C4" w:rsidRPr="006164E3" w:rsidRDefault="008569C4" w:rsidP="008569C4">
            <w:pPr>
              <w:widowControl w:val="0"/>
              <w:jc w:val="center"/>
              <w:rPr>
                <w:lang w:val="uk-UA"/>
              </w:rPr>
            </w:pPr>
            <w:r w:rsidRPr="006164E3">
              <w:rPr>
                <w:lang w:val="uk-UA"/>
              </w:rPr>
              <w:t>80</w:t>
            </w:r>
          </w:p>
        </w:tc>
        <w:tc>
          <w:tcPr>
            <w:tcW w:w="850" w:type="dxa"/>
            <w:vAlign w:val="center"/>
          </w:tcPr>
          <w:p w:rsidR="008569C4" w:rsidRPr="006164E3" w:rsidRDefault="008569C4" w:rsidP="008569C4">
            <w:pPr>
              <w:widowControl w:val="0"/>
              <w:jc w:val="center"/>
              <w:rPr>
                <w:lang w:val="uk-UA"/>
              </w:rPr>
            </w:pPr>
            <w:r w:rsidRPr="006164E3">
              <w:rPr>
                <w:lang w:val="uk-UA"/>
              </w:rPr>
              <w:t>90</w:t>
            </w:r>
          </w:p>
        </w:tc>
        <w:tc>
          <w:tcPr>
            <w:tcW w:w="749" w:type="dxa"/>
            <w:vAlign w:val="center"/>
          </w:tcPr>
          <w:p w:rsidR="008569C4" w:rsidRPr="006164E3" w:rsidRDefault="008569C4" w:rsidP="008569C4">
            <w:pPr>
              <w:widowControl w:val="0"/>
              <w:jc w:val="center"/>
              <w:rPr>
                <w:lang w:val="uk-UA"/>
              </w:rPr>
            </w:pPr>
            <w:r w:rsidRPr="006164E3">
              <w:rPr>
                <w:lang w:val="uk-UA"/>
              </w:rPr>
              <w:t>100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70</w:t>
            </w:r>
          </w:p>
        </w:tc>
        <w:tc>
          <w:tcPr>
            <w:tcW w:w="851" w:type="dxa"/>
            <w:vAlign w:val="center"/>
          </w:tcPr>
          <w:p w:rsidR="008569C4" w:rsidRPr="006164E3" w:rsidRDefault="008569C4" w:rsidP="008569C4">
            <w:pPr>
              <w:widowControl w:val="0"/>
              <w:jc w:val="center"/>
              <w:rPr>
                <w:lang w:val="uk-UA"/>
              </w:rPr>
            </w:pPr>
            <w:r w:rsidRPr="006164E3">
              <w:rPr>
                <w:lang w:val="uk-UA"/>
              </w:rPr>
              <w:t>70</w:t>
            </w:r>
          </w:p>
        </w:tc>
        <w:tc>
          <w:tcPr>
            <w:tcW w:w="850" w:type="dxa"/>
            <w:vAlign w:val="center"/>
          </w:tcPr>
          <w:p w:rsidR="008569C4" w:rsidRPr="006164E3" w:rsidRDefault="008569C4" w:rsidP="008569C4">
            <w:pPr>
              <w:widowControl w:val="0"/>
              <w:jc w:val="center"/>
              <w:rPr>
                <w:lang w:val="uk-UA"/>
              </w:rPr>
            </w:pPr>
            <w:r w:rsidRPr="006164E3">
              <w:rPr>
                <w:lang w:val="uk-UA"/>
              </w:rPr>
              <w:t>80</w:t>
            </w:r>
          </w:p>
        </w:tc>
        <w:tc>
          <w:tcPr>
            <w:tcW w:w="749" w:type="dxa"/>
            <w:vAlign w:val="center"/>
          </w:tcPr>
          <w:p w:rsidR="008569C4" w:rsidRPr="006164E3" w:rsidRDefault="008569C4" w:rsidP="008569C4">
            <w:pPr>
              <w:widowControl w:val="0"/>
              <w:jc w:val="center"/>
              <w:rPr>
                <w:lang w:val="uk-UA"/>
              </w:rPr>
            </w:pPr>
            <w:r w:rsidRPr="006164E3">
              <w:rPr>
                <w:lang w:val="uk-UA"/>
              </w:rPr>
              <w:t>90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spacing w:val="-4"/>
                <w:lang w:val="uk-UA"/>
              </w:rPr>
              <w:t>Метання мало</w:t>
            </w:r>
            <w:r w:rsidRPr="006164E3">
              <w:rPr>
                <w:lang w:val="uk-UA"/>
              </w:rPr>
              <w:t>го м’яча на дальність (м)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20</w:t>
            </w:r>
          </w:p>
        </w:tc>
        <w:tc>
          <w:tcPr>
            <w:tcW w:w="851" w:type="dxa"/>
            <w:vAlign w:val="center"/>
          </w:tcPr>
          <w:p w:rsidR="008569C4" w:rsidRPr="006164E3" w:rsidRDefault="008569C4" w:rsidP="008569C4">
            <w:pPr>
              <w:widowControl w:val="0"/>
              <w:jc w:val="center"/>
              <w:rPr>
                <w:lang w:val="uk-UA"/>
              </w:rPr>
            </w:pPr>
            <w:r w:rsidRPr="006164E3">
              <w:rPr>
                <w:lang w:val="uk-UA"/>
              </w:rPr>
              <w:t>20</w:t>
            </w:r>
          </w:p>
        </w:tc>
        <w:tc>
          <w:tcPr>
            <w:tcW w:w="850" w:type="dxa"/>
            <w:vAlign w:val="center"/>
          </w:tcPr>
          <w:p w:rsidR="008569C4" w:rsidRPr="006164E3" w:rsidRDefault="008569C4" w:rsidP="008569C4">
            <w:pPr>
              <w:widowControl w:val="0"/>
              <w:jc w:val="center"/>
              <w:rPr>
                <w:lang w:val="uk-UA"/>
              </w:rPr>
            </w:pPr>
            <w:r w:rsidRPr="006164E3">
              <w:rPr>
                <w:lang w:val="uk-UA"/>
              </w:rPr>
              <w:t>26</w:t>
            </w:r>
          </w:p>
        </w:tc>
        <w:tc>
          <w:tcPr>
            <w:tcW w:w="749" w:type="dxa"/>
            <w:vAlign w:val="center"/>
          </w:tcPr>
          <w:p w:rsidR="008569C4" w:rsidRPr="006164E3" w:rsidRDefault="008569C4" w:rsidP="008569C4">
            <w:pPr>
              <w:widowControl w:val="0"/>
              <w:jc w:val="center"/>
              <w:rPr>
                <w:lang w:val="uk-UA"/>
              </w:rPr>
            </w:pPr>
            <w:r w:rsidRPr="006164E3">
              <w:rPr>
                <w:lang w:val="uk-UA"/>
              </w:rPr>
              <w:t>34</w:t>
            </w:r>
          </w:p>
        </w:tc>
      </w:tr>
      <w:tr w:rsidR="008569C4" w:rsidRPr="006164E3" w:rsidTr="00230695">
        <w:trPr>
          <w:trHeight w:val="20"/>
          <w:jc w:val="center"/>
        </w:trPr>
        <w:tc>
          <w:tcPr>
            <w:tcW w:w="1316" w:type="dxa"/>
            <w:vMerge/>
            <w:tcBorders>
              <w:bottom w:val="single" w:sz="4" w:space="0" w:color="auto"/>
            </w:tcBorders>
          </w:tcPr>
          <w:p w:rsidR="008569C4" w:rsidRPr="006164E3" w:rsidRDefault="008569C4" w:rsidP="008569C4">
            <w:pPr>
              <w:widowControl w:val="0"/>
              <w:jc w:val="center"/>
              <w:rPr>
                <w:lang w:val="uk-UA"/>
              </w:rPr>
            </w:pPr>
          </w:p>
        </w:tc>
        <w:tc>
          <w:tcPr>
            <w:tcW w:w="3450" w:type="dxa"/>
            <w:vMerge/>
            <w:tcBorders>
              <w:bottom w:val="single" w:sz="4" w:space="0" w:color="auto"/>
            </w:tcBorders>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14</w:t>
            </w:r>
          </w:p>
        </w:tc>
        <w:tc>
          <w:tcPr>
            <w:tcW w:w="851" w:type="dxa"/>
            <w:vAlign w:val="center"/>
          </w:tcPr>
          <w:p w:rsidR="008569C4" w:rsidRPr="006164E3" w:rsidRDefault="008569C4" w:rsidP="008569C4">
            <w:pPr>
              <w:widowControl w:val="0"/>
              <w:jc w:val="center"/>
              <w:rPr>
                <w:lang w:val="uk-UA"/>
              </w:rPr>
            </w:pPr>
            <w:r w:rsidRPr="006164E3">
              <w:rPr>
                <w:lang w:val="uk-UA"/>
              </w:rPr>
              <w:t>14</w:t>
            </w:r>
          </w:p>
        </w:tc>
        <w:tc>
          <w:tcPr>
            <w:tcW w:w="850" w:type="dxa"/>
            <w:vAlign w:val="center"/>
          </w:tcPr>
          <w:p w:rsidR="008569C4" w:rsidRPr="006164E3" w:rsidRDefault="008569C4" w:rsidP="008569C4">
            <w:pPr>
              <w:widowControl w:val="0"/>
              <w:jc w:val="center"/>
              <w:rPr>
                <w:lang w:val="uk-UA"/>
              </w:rPr>
            </w:pPr>
            <w:r w:rsidRPr="006164E3">
              <w:rPr>
                <w:lang w:val="uk-UA"/>
              </w:rPr>
              <w:t>16</w:t>
            </w:r>
          </w:p>
        </w:tc>
        <w:tc>
          <w:tcPr>
            <w:tcW w:w="749" w:type="dxa"/>
            <w:vAlign w:val="center"/>
          </w:tcPr>
          <w:p w:rsidR="008569C4" w:rsidRPr="006164E3" w:rsidRDefault="008569C4" w:rsidP="008569C4">
            <w:pPr>
              <w:widowControl w:val="0"/>
              <w:jc w:val="center"/>
              <w:rPr>
                <w:lang w:val="uk-UA"/>
              </w:rPr>
            </w:pPr>
            <w:r w:rsidRPr="006164E3">
              <w:rPr>
                <w:lang w:val="uk-UA"/>
              </w:rPr>
              <w:t>20</w:t>
            </w:r>
          </w:p>
        </w:tc>
      </w:tr>
      <w:tr w:rsidR="008569C4" w:rsidRPr="006164E3" w:rsidTr="00230695">
        <w:trPr>
          <w:trHeight w:val="20"/>
          <w:jc w:val="center"/>
        </w:trPr>
        <w:tc>
          <w:tcPr>
            <w:tcW w:w="1316" w:type="dxa"/>
            <w:vMerge w:val="restart"/>
            <w:shd w:val="clear" w:color="auto" w:fill="auto"/>
            <w:vAlign w:val="center"/>
          </w:tcPr>
          <w:p w:rsidR="008569C4" w:rsidRPr="006164E3" w:rsidRDefault="008569C4" w:rsidP="008569C4">
            <w:pPr>
              <w:widowControl w:val="0"/>
              <w:jc w:val="center"/>
              <w:rPr>
                <w:lang w:val="uk-UA"/>
              </w:rPr>
            </w:pPr>
            <w:r w:rsidRPr="006164E3">
              <w:rPr>
                <w:lang w:val="uk-UA"/>
              </w:rPr>
              <w:t xml:space="preserve">4 рік </w:t>
            </w:r>
            <w:r w:rsidRPr="006164E3">
              <w:rPr>
                <w:spacing w:val="-2"/>
                <w:lang w:val="uk-UA"/>
              </w:rPr>
              <w:t>вивчення</w:t>
            </w:r>
          </w:p>
        </w:tc>
        <w:tc>
          <w:tcPr>
            <w:tcW w:w="3450" w:type="dxa"/>
            <w:vMerge w:val="restart"/>
            <w:shd w:val="clear" w:color="auto" w:fill="auto"/>
            <w:vAlign w:val="center"/>
          </w:tcPr>
          <w:p w:rsidR="008569C4" w:rsidRPr="006164E3" w:rsidRDefault="008569C4" w:rsidP="008569C4">
            <w:pPr>
              <w:widowControl w:val="0"/>
              <w:rPr>
                <w:lang w:val="uk-UA"/>
              </w:rPr>
            </w:pPr>
            <w:r w:rsidRPr="006164E3">
              <w:rPr>
                <w:lang w:val="uk-UA"/>
              </w:rPr>
              <w:t>Біг 30 м (с)</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Більше 6,2</w:t>
            </w:r>
          </w:p>
        </w:tc>
        <w:tc>
          <w:tcPr>
            <w:tcW w:w="851" w:type="dxa"/>
            <w:vAlign w:val="center"/>
          </w:tcPr>
          <w:p w:rsidR="008569C4" w:rsidRPr="006164E3" w:rsidRDefault="008569C4" w:rsidP="008569C4">
            <w:pPr>
              <w:widowControl w:val="0"/>
              <w:jc w:val="center"/>
              <w:rPr>
                <w:lang w:val="uk-UA"/>
              </w:rPr>
            </w:pPr>
            <w:r w:rsidRPr="006164E3">
              <w:rPr>
                <w:lang w:val="uk-UA"/>
              </w:rPr>
              <w:t>6,2</w:t>
            </w:r>
          </w:p>
        </w:tc>
        <w:tc>
          <w:tcPr>
            <w:tcW w:w="850" w:type="dxa"/>
            <w:vAlign w:val="center"/>
          </w:tcPr>
          <w:p w:rsidR="008569C4" w:rsidRPr="006164E3" w:rsidRDefault="008569C4" w:rsidP="008569C4">
            <w:pPr>
              <w:widowControl w:val="0"/>
              <w:jc w:val="center"/>
              <w:rPr>
                <w:lang w:val="uk-UA"/>
              </w:rPr>
            </w:pPr>
            <w:r w:rsidRPr="006164E3">
              <w:rPr>
                <w:lang w:val="uk-UA"/>
              </w:rPr>
              <w:t>5,8</w:t>
            </w:r>
          </w:p>
        </w:tc>
        <w:tc>
          <w:tcPr>
            <w:tcW w:w="749" w:type="dxa"/>
            <w:vAlign w:val="center"/>
          </w:tcPr>
          <w:p w:rsidR="008569C4" w:rsidRPr="006164E3" w:rsidRDefault="008569C4" w:rsidP="008569C4">
            <w:pPr>
              <w:widowControl w:val="0"/>
              <w:jc w:val="center"/>
              <w:rPr>
                <w:lang w:val="uk-UA"/>
              </w:rPr>
            </w:pPr>
            <w:r w:rsidRPr="006164E3">
              <w:rPr>
                <w:lang w:val="uk-UA"/>
              </w:rPr>
              <w:t>5,2</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shd w:val="clear" w:color="auto" w:fill="auto"/>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Більше 6,7</w:t>
            </w:r>
          </w:p>
        </w:tc>
        <w:tc>
          <w:tcPr>
            <w:tcW w:w="851" w:type="dxa"/>
            <w:vAlign w:val="center"/>
          </w:tcPr>
          <w:p w:rsidR="008569C4" w:rsidRPr="006164E3" w:rsidRDefault="008569C4" w:rsidP="008569C4">
            <w:pPr>
              <w:widowControl w:val="0"/>
              <w:jc w:val="center"/>
              <w:rPr>
                <w:lang w:val="uk-UA"/>
              </w:rPr>
            </w:pPr>
            <w:r w:rsidRPr="006164E3">
              <w:rPr>
                <w:lang w:val="uk-UA"/>
              </w:rPr>
              <w:t>6,7</w:t>
            </w:r>
          </w:p>
        </w:tc>
        <w:tc>
          <w:tcPr>
            <w:tcW w:w="850" w:type="dxa"/>
            <w:vAlign w:val="center"/>
          </w:tcPr>
          <w:p w:rsidR="008569C4" w:rsidRPr="006164E3" w:rsidRDefault="008569C4" w:rsidP="008569C4">
            <w:pPr>
              <w:widowControl w:val="0"/>
              <w:jc w:val="center"/>
              <w:rPr>
                <w:lang w:val="uk-UA"/>
              </w:rPr>
            </w:pPr>
            <w:r w:rsidRPr="006164E3">
              <w:rPr>
                <w:lang w:val="uk-UA"/>
              </w:rPr>
              <w:t>6,2</w:t>
            </w:r>
          </w:p>
        </w:tc>
        <w:tc>
          <w:tcPr>
            <w:tcW w:w="749" w:type="dxa"/>
            <w:vAlign w:val="center"/>
          </w:tcPr>
          <w:p w:rsidR="008569C4" w:rsidRPr="006164E3" w:rsidRDefault="008569C4" w:rsidP="008569C4">
            <w:pPr>
              <w:widowControl w:val="0"/>
              <w:jc w:val="center"/>
              <w:rPr>
                <w:lang w:val="uk-UA"/>
              </w:rPr>
            </w:pPr>
            <w:r w:rsidRPr="006164E3">
              <w:rPr>
                <w:lang w:val="uk-UA"/>
              </w:rPr>
              <w:t>5,6</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vAlign w:val="center"/>
          </w:tcPr>
          <w:p w:rsidR="008569C4" w:rsidRPr="006164E3" w:rsidRDefault="008569C4" w:rsidP="008569C4">
            <w:pPr>
              <w:widowControl w:val="0"/>
              <w:rPr>
                <w:lang w:val="uk-UA"/>
              </w:rPr>
            </w:pPr>
            <w:r w:rsidRPr="006164E3">
              <w:rPr>
                <w:lang w:val="uk-UA"/>
              </w:rPr>
              <w:t>Біг 60 м (с)</w:t>
            </w:r>
          </w:p>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8"/>
                <w:lang w:val="uk-UA"/>
              </w:rPr>
              <w:t>ше 10,8</w:t>
            </w:r>
          </w:p>
        </w:tc>
        <w:tc>
          <w:tcPr>
            <w:tcW w:w="851" w:type="dxa"/>
            <w:vAlign w:val="center"/>
          </w:tcPr>
          <w:p w:rsidR="008569C4" w:rsidRPr="006164E3" w:rsidRDefault="008569C4" w:rsidP="008569C4">
            <w:pPr>
              <w:widowControl w:val="0"/>
              <w:jc w:val="center"/>
              <w:rPr>
                <w:lang w:val="uk-UA"/>
              </w:rPr>
            </w:pPr>
            <w:r w:rsidRPr="006164E3">
              <w:rPr>
                <w:lang w:val="uk-UA"/>
              </w:rPr>
              <w:t>10,8</w:t>
            </w:r>
          </w:p>
        </w:tc>
        <w:tc>
          <w:tcPr>
            <w:tcW w:w="850" w:type="dxa"/>
            <w:vAlign w:val="center"/>
          </w:tcPr>
          <w:p w:rsidR="008569C4" w:rsidRPr="006164E3" w:rsidRDefault="008569C4" w:rsidP="008569C4">
            <w:pPr>
              <w:widowControl w:val="0"/>
              <w:jc w:val="center"/>
              <w:rPr>
                <w:lang w:val="uk-UA"/>
              </w:rPr>
            </w:pPr>
            <w:r w:rsidRPr="006164E3">
              <w:rPr>
                <w:lang w:val="uk-UA"/>
              </w:rPr>
              <w:t>10,0</w:t>
            </w:r>
          </w:p>
        </w:tc>
        <w:tc>
          <w:tcPr>
            <w:tcW w:w="749" w:type="dxa"/>
            <w:vAlign w:val="center"/>
          </w:tcPr>
          <w:p w:rsidR="008569C4" w:rsidRPr="006164E3" w:rsidRDefault="008569C4" w:rsidP="008569C4">
            <w:pPr>
              <w:widowControl w:val="0"/>
              <w:jc w:val="center"/>
              <w:rPr>
                <w:lang w:val="uk-UA"/>
              </w:rPr>
            </w:pPr>
            <w:r w:rsidRPr="006164E3">
              <w:rPr>
                <w:lang w:val="uk-UA"/>
              </w:rPr>
              <w:t>9,0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10"/>
                <w:lang w:val="uk-UA"/>
              </w:rPr>
              <w:t>ше 11,4</w:t>
            </w:r>
          </w:p>
        </w:tc>
        <w:tc>
          <w:tcPr>
            <w:tcW w:w="851" w:type="dxa"/>
            <w:vAlign w:val="center"/>
          </w:tcPr>
          <w:p w:rsidR="008569C4" w:rsidRPr="006164E3" w:rsidRDefault="008569C4" w:rsidP="008569C4">
            <w:pPr>
              <w:widowControl w:val="0"/>
              <w:jc w:val="center"/>
              <w:rPr>
                <w:lang w:val="uk-UA"/>
              </w:rPr>
            </w:pPr>
            <w:r w:rsidRPr="006164E3">
              <w:rPr>
                <w:lang w:val="uk-UA"/>
              </w:rPr>
              <w:t>11,4</w:t>
            </w:r>
          </w:p>
        </w:tc>
        <w:tc>
          <w:tcPr>
            <w:tcW w:w="850" w:type="dxa"/>
            <w:vAlign w:val="center"/>
          </w:tcPr>
          <w:p w:rsidR="008569C4" w:rsidRPr="006164E3" w:rsidRDefault="008569C4" w:rsidP="008569C4">
            <w:pPr>
              <w:widowControl w:val="0"/>
              <w:jc w:val="center"/>
              <w:rPr>
                <w:lang w:val="uk-UA"/>
              </w:rPr>
            </w:pPr>
            <w:r w:rsidRPr="006164E3">
              <w:rPr>
                <w:lang w:val="uk-UA"/>
              </w:rPr>
              <w:t>10,8</w:t>
            </w:r>
          </w:p>
        </w:tc>
        <w:tc>
          <w:tcPr>
            <w:tcW w:w="749" w:type="dxa"/>
            <w:vAlign w:val="center"/>
          </w:tcPr>
          <w:p w:rsidR="008569C4" w:rsidRPr="006164E3" w:rsidRDefault="008569C4" w:rsidP="008569C4">
            <w:pPr>
              <w:widowControl w:val="0"/>
              <w:jc w:val="center"/>
              <w:rPr>
                <w:lang w:val="uk-UA"/>
              </w:rPr>
            </w:pPr>
            <w:r w:rsidRPr="006164E3">
              <w:rPr>
                <w:lang w:val="uk-UA"/>
              </w:rPr>
              <w:t>10,3</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Рівномірний біг (хв.с)</w:t>
            </w:r>
          </w:p>
        </w:tc>
        <w:tc>
          <w:tcPr>
            <w:tcW w:w="944" w:type="dxa"/>
          </w:tcPr>
          <w:p w:rsidR="008569C4" w:rsidRPr="006164E3" w:rsidRDefault="008569C4" w:rsidP="008569C4">
            <w:pPr>
              <w:widowControl w:val="0"/>
              <w:jc w:val="center"/>
              <w:rPr>
                <w:lang w:val="uk-UA"/>
              </w:rPr>
            </w:pPr>
            <w:r w:rsidRPr="006164E3">
              <w:rPr>
                <w:lang w:val="uk-UA"/>
              </w:rPr>
              <w:t>Хл.</w:t>
            </w:r>
          </w:p>
          <w:p w:rsidR="008569C4" w:rsidRPr="006164E3" w:rsidRDefault="008569C4" w:rsidP="008569C4">
            <w:pPr>
              <w:widowControl w:val="0"/>
              <w:jc w:val="center"/>
              <w:rPr>
                <w:spacing w:val="-20"/>
                <w:lang w:val="uk-UA"/>
              </w:rPr>
            </w:pPr>
            <w:r w:rsidRPr="006164E3">
              <w:rPr>
                <w:spacing w:val="-20"/>
                <w:lang w:val="uk-UA"/>
              </w:rPr>
              <w:t>1500 м</w:t>
            </w:r>
          </w:p>
        </w:tc>
        <w:tc>
          <w:tcPr>
            <w:tcW w:w="992" w:type="dxa"/>
          </w:tcPr>
          <w:p w:rsidR="008569C4" w:rsidRPr="006164E3" w:rsidRDefault="008569C4" w:rsidP="008569C4">
            <w:pPr>
              <w:widowControl w:val="0"/>
              <w:jc w:val="center"/>
              <w:rPr>
                <w:lang w:val="uk-UA"/>
              </w:rPr>
            </w:pPr>
            <w:r w:rsidRPr="006164E3">
              <w:rPr>
                <w:lang w:val="uk-UA"/>
              </w:rPr>
              <w:t>Більше 8.00</w:t>
            </w:r>
          </w:p>
        </w:tc>
        <w:tc>
          <w:tcPr>
            <w:tcW w:w="851" w:type="dxa"/>
          </w:tcPr>
          <w:p w:rsidR="008569C4" w:rsidRPr="006164E3" w:rsidRDefault="008569C4" w:rsidP="008569C4">
            <w:pPr>
              <w:widowControl w:val="0"/>
              <w:jc w:val="center"/>
              <w:rPr>
                <w:lang w:val="uk-UA"/>
              </w:rPr>
            </w:pPr>
            <w:r w:rsidRPr="006164E3">
              <w:rPr>
                <w:lang w:val="uk-UA"/>
              </w:rPr>
              <w:t>8.00</w:t>
            </w:r>
          </w:p>
        </w:tc>
        <w:tc>
          <w:tcPr>
            <w:tcW w:w="850" w:type="dxa"/>
          </w:tcPr>
          <w:p w:rsidR="008569C4" w:rsidRPr="006164E3" w:rsidRDefault="008569C4" w:rsidP="008569C4">
            <w:pPr>
              <w:widowControl w:val="0"/>
              <w:jc w:val="center"/>
              <w:rPr>
                <w:lang w:val="uk-UA"/>
              </w:rPr>
            </w:pPr>
            <w:r w:rsidRPr="006164E3">
              <w:rPr>
                <w:lang w:val="uk-UA"/>
              </w:rPr>
              <w:t>7.20</w:t>
            </w:r>
          </w:p>
        </w:tc>
        <w:tc>
          <w:tcPr>
            <w:tcW w:w="749" w:type="dxa"/>
          </w:tcPr>
          <w:p w:rsidR="008569C4" w:rsidRPr="006164E3" w:rsidRDefault="008569C4" w:rsidP="008569C4">
            <w:pPr>
              <w:widowControl w:val="0"/>
              <w:jc w:val="center"/>
              <w:rPr>
                <w:lang w:val="uk-UA"/>
              </w:rPr>
            </w:pPr>
            <w:r w:rsidRPr="006164E3">
              <w:rPr>
                <w:lang w:val="uk-UA"/>
              </w:rPr>
              <w:t>6.50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tcPr>
          <w:p w:rsidR="008569C4" w:rsidRPr="006164E3" w:rsidRDefault="008569C4" w:rsidP="008569C4">
            <w:pPr>
              <w:widowControl w:val="0"/>
              <w:jc w:val="center"/>
              <w:rPr>
                <w:lang w:val="uk-UA"/>
              </w:rPr>
            </w:pPr>
            <w:r w:rsidRPr="006164E3">
              <w:rPr>
                <w:lang w:val="uk-UA"/>
              </w:rPr>
              <w:t>Дівч.</w:t>
            </w:r>
          </w:p>
          <w:p w:rsidR="008569C4" w:rsidRPr="006164E3" w:rsidRDefault="008569C4" w:rsidP="008569C4">
            <w:pPr>
              <w:widowControl w:val="0"/>
              <w:jc w:val="center"/>
              <w:rPr>
                <w:spacing w:val="-20"/>
                <w:lang w:val="uk-UA"/>
              </w:rPr>
            </w:pPr>
            <w:r w:rsidRPr="006164E3">
              <w:rPr>
                <w:spacing w:val="-20"/>
                <w:lang w:val="uk-UA"/>
              </w:rPr>
              <w:t>1000 м</w:t>
            </w:r>
          </w:p>
        </w:tc>
        <w:tc>
          <w:tcPr>
            <w:tcW w:w="992" w:type="dxa"/>
          </w:tcPr>
          <w:p w:rsidR="008569C4" w:rsidRPr="006164E3" w:rsidRDefault="008569C4" w:rsidP="008569C4">
            <w:pPr>
              <w:widowControl w:val="0"/>
              <w:jc w:val="center"/>
              <w:rPr>
                <w:lang w:val="uk-UA"/>
              </w:rPr>
            </w:pPr>
            <w:r w:rsidRPr="006164E3">
              <w:rPr>
                <w:lang w:val="uk-UA"/>
              </w:rPr>
              <w:t>Більше 6.10</w:t>
            </w:r>
          </w:p>
        </w:tc>
        <w:tc>
          <w:tcPr>
            <w:tcW w:w="851" w:type="dxa"/>
          </w:tcPr>
          <w:p w:rsidR="008569C4" w:rsidRPr="006164E3" w:rsidRDefault="008569C4" w:rsidP="008569C4">
            <w:pPr>
              <w:widowControl w:val="0"/>
              <w:jc w:val="center"/>
              <w:rPr>
                <w:lang w:val="uk-UA"/>
              </w:rPr>
            </w:pPr>
            <w:r w:rsidRPr="006164E3">
              <w:rPr>
                <w:lang w:val="uk-UA"/>
              </w:rPr>
              <w:t>6.10</w:t>
            </w:r>
          </w:p>
        </w:tc>
        <w:tc>
          <w:tcPr>
            <w:tcW w:w="850" w:type="dxa"/>
          </w:tcPr>
          <w:p w:rsidR="008569C4" w:rsidRPr="006164E3" w:rsidRDefault="008569C4" w:rsidP="008569C4">
            <w:pPr>
              <w:widowControl w:val="0"/>
              <w:jc w:val="center"/>
              <w:rPr>
                <w:lang w:val="uk-UA"/>
              </w:rPr>
            </w:pPr>
            <w:r w:rsidRPr="006164E3">
              <w:rPr>
                <w:lang w:val="uk-UA"/>
              </w:rPr>
              <w:t>5.40</w:t>
            </w:r>
          </w:p>
        </w:tc>
        <w:tc>
          <w:tcPr>
            <w:tcW w:w="749" w:type="dxa"/>
          </w:tcPr>
          <w:p w:rsidR="008569C4" w:rsidRPr="006164E3" w:rsidRDefault="008569C4" w:rsidP="008569C4">
            <w:pPr>
              <w:widowControl w:val="0"/>
              <w:jc w:val="center"/>
              <w:rPr>
                <w:lang w:val="uk-UA"/>
              </w:rPr>
            </w:pPr>
            <w:r w:rsidRPr="006164E3">
              <w:rPr>
                <w:lang w:val="uk-UA"/>
              </w:rPr>
              <w:t>5.20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952A43">
            <w:pPr>
              <w:widowControl w:val="0"/>
              <w:rPr>
                <w:lang w:val="uk-UA"/>
              </w:rPr>
            </w:pPr>
            <w:r w:rsidRPr="006164E3">
              <w:rPr>
                <w:spacing w:val="-4"/>
                <w:lang w:val="uk-UA"/>
              </w:rPr>
              <w:t>Стрибок у дов</w:t>
            </w:r>
            <w:r w:rsidRPr="006164E3">
              <w:rPr>
                <w:lang w:val="uk-UA"/>
              </w:rPr>
              <w:t>жину з місця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150</w:t>
            </w:r>
          </w:p>
        </w:tc>
        <w:tc>
          <w:tcPr>
            <w:tcW w:w="851" w:type="dxa"/>
            <w:vAlign w:val="center"/>
          </w:tcPr>
          <w:p w:rsidR="008569C4" w:rsidRPr="006164E3" w:rsidRDefault="008569C4" w:rsidP="008569C4">
            <w:pPr>
              <w:widowControl w:val="0"/>
              <w:jc w:val="center"/>
              <w:rPr>
                <w:lang w:val="uk-UA"/>
              </w:rPr>
            </w:pPr>
            <w:r w:rsidRPr="006164E3">
              <w:rPr>
                <w:lang w:val="uk-UA"/>
              </w:rPr>
              <w:t>150</w:t>
            </w:r>
          </w:p>
        </w:tc>
        <w:tc>
          <w:tcPr>
            <w:tcW w:w="850" w:type="dxa"/>
            <w:vAlign w:val="center"/>
          </w:tcPr>
          <w:p w:rsidR="008569C4" w:rsidRPr="006164E3" w:rsidRDefault="008569C4" w:rsidP="008569C4">
            <w:pPr>
              <w:widowControl w:val="0"/>
              <w:jc w:val="center"/>
              <w:rPr>
                <w:lang w:val="uk-UA"/>
              </w:rPr>
            </w:pPr>
            <w:r w:rsidRPr="006164E3">
              <w:rPr>
                <w:lang w:val="uk-UA"/>
              </w:rPr>
              <w:t>170</w:t>
            </w:r>
          </w:p>
        </w:tc>
        <w:tc>
          <w:tcPr>
            <w:tcW w:w="749" w:type="dxa"/>
            <w:vAlign w:val="center"/>
          </w:tcPr>
          <w:p w:rsidR="008569C4" w:rsidRPr="006164E3" w:rsidRDefault="008569C4" w:rsidP="008569C4">
            <w:pPr>
              <w:widowControl w:val="0"/>
              <w:jc w:val="center"/>
              <w:rPr>
                <w:lang w:val="uk-UA"/>
              </w:rPr>
            </w:pPr>
            <w:r w:rsidRPr="006164E3">
              <w:rPr>
                <w:lang w:val="uk-UA"/>
              </w:rPr>
              <w:t>185</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130</w:t>
            </w:r>
          </w:p>
        </w:tc>
        <w:tc>
          <w:tcPr>
            <w:tcW w:w="851" w:type="dxa"/>
            <w:vAlign w:val="center"/>
          </w:tcPr>
          <w:p w:rsidR="008569C4" w:rsidRPr="006164E3" w:rsidRDefault="008569C4" w:rsidP="008569C4">
            <w:pPr>
              <w:widowControl w:val="0"/>
              <w:jc w:val="center"/>
              <w:rPr>
                <w:lang w:val="uk-UA"/>
              </w:rPr>
            </w:pPr>
            <w:r w:rsidRPr="006164E3">
              <w:rPr>
                <w:lang w:val="uk-UA"/>
              </w:rPr>
              <w:t>130</w:t>
            </w:r>
          </w:p>
        </w:tc>
        <w:tc>
          <w:tcPr>
            <w:tcW w:w="850" w:type="dxa"/>
            <w:vAlign w:val="center"/>
          </w:tcPr>
          <w:p w:rsidR="008569C4" w:rsidRPr="006164E3" w:rsidRDefault="008569C4" w:rsidP="008569C4">
            <w:pPr>
              <w:widowControl w:val="0"/>
              <w:jc w:val="center"/>
              <w:rPr>
                <w:lang w:val="uk-UA"/>
              </w:rPr>
            </w:pPr>
            <w:r w:rsidRPr="006164E3">
              <w:rPr>
                <w:lang w:val="uk-UA"/>
              </w:rPr>
              <w:t>145</w:t>
            </w:r>
          </w:p>
        </w:tc>
        <w:tc>
          <w:tcPr>
            <w:tcW w:w="749" w:type="dxa"/>
            <w:vAlign w:val="center"/>
          </w:tcPr>
          <w:p w:rsidR="008569C4" w:rsidRPr="006164E3" w:rsidRDefault="008569C4" w:rsidP="008569C4">
            <w:pPr>
              <w:widowControl w:val="0"/>
              <w:jc w:val="center"/>
              <w:rPr>
                <w:lang w:val="uk-UA"/>
              </w:rPr>
            </w:pPr>
            <w:r w:rsidRPr="006164E3">
              <w:rPr>
                <w:lang w:val="uk-UA"/>
              </w:rPr>
              <w:t>165</w:t>
            </w:r>
          </w:p>
        </w:tc>
      </w:tr>
      <w:tr w:rsidR="008569C4" w:rsidRPr="006164E3" w:rsidTr="00230695">
        <w:trPr>
          <w:trHeight w:val="503"/>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spacing w:val="-4"/>
                <w:lang w:val="uk-UA"/>
              </w:rPr>
              <w:t>Стрибок у довжину з розбігу</w:t>
            </w:r>
            <w:r w:rsidRPr="006164E3">
              <w:rPr>
                <w:lang w:val="uk-UA"/>
              </w:rPr>
              <w:t xml:space="preserve"> </w:t>
            </w:r>
            <w:r w:rsidRPr="006164E3">
              <w:rPr>
                <w:spacing w:val="-4"/>
                <w:lang w:val="uk-UA"/>
              </w:rPr>
              <w:t>способом «зіг</w:t>
            </w:r>
            <w:r w:rsidRPr="006164E3">
              <w:rPr>
                <w:lang w:val="uk-UA"/>
              </w:rPr>
              <w:t>нувши ноги»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300</w:t>
            </w:r>
          </w:p>
        </w:tc>
        <w:tc>
          <w:tcPr>
            <w:tcW w:w="851" w:type="dxa"/>
            <w:vAlign w:val="center"/>
          </w:tcPr>
          <w:p w:rsidR="008569C4" w:rsidRPr="006164E3" w:rsidRDefault="008569C4" w:rsidP="008569C4">
            <w:pPr>
              <w:widowControl w:val="0"/>
              <w:jc w:val="center"/>
              <w:rPr>
                <w:lang w:val="uk-UA"/>
              </w:rPr>
            </w:pPr>
            <w:r w:rsidRPr="006164E3">
              <w:rPr>
                <w:lang w:val="uk-UA"/>
              </w:rPr>
              <w:t>300</w:t>
            </w:r>
          </w:p>
        </w:tc>
        <w:tc>
          <w:tcPr>
            <w:tcW w:w="850" w:type="dxa"/>
            <w:vAlign w:val="center"/>
          </w:tcPr>
          <w:p w:rsidR="008569C4" w:rsidRPr="006164E3" w:rsidRDefault="008569C4" w:rsidP="008569C4">
            <w:pPr>
              <w:widowControl w:val="0"/>
              <w:jc w:val="center"/>
              <w:rPr>
                <w:lang w:val="uk-UA"/>
              </w:rPr>
            </w:pPr>
            <w:r w:rsidRPr="006164E3">
              <w:rPr>
                <w:lang w:val="uk-UA"/>
              </w:rPr>
              <w:t>320</w:t>
            </w:r>
          </w:p>
        </w:tc>
        <w:tc>
          <w:tcPr>
            <w:tcW w:w="749" w:type="dxa"/>
            <w:vAlign w:val="center"/>
          </w:tcPr>
          <w:p w:rsidR="008569C4" w:rsidRPr="006164E3" w:rsidRDefault="008569C4" w:rsidP="008569C4">
            <w:pPr>
              <w:widowControl w:val="0"/>
              <w:jc w:val="center"/>
              <w:rPr>
                <w:lang w:val="uk-UA"/>
              </w:rPr>
            </w:pPr>
            <w:r w:rsidRPr="006164E3">
              <w:rPr>
                <w:lang w:val="uk-UA"/>
              </w:rPr>
              <w:t>360</w:t>
            </w:r>
          </w:p>
        </w:tc>
      </w:tr>
      <w:tr w:rsidR="008569C4" w:rsidRPr="006164E3" w:rsidTr="00230695">
        <w:trPr>
          <w:trHeight w:val="358"/>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250</w:t>
            </w:r>
          </w:p>
        </w:tc>
        <w:tc>
          <w:tcPr>
            <w:tcW w:w="851" w:type="dxa"/>
            <w:vAlign w:val="center"/>
          </w:tcPr>
          <w:p w:rsidR="008569C4" w:rsidRPr="006164E3" w:rsidRDefault="008569C4" w:rsidP="008569C4">
            <w:pPr>
              <w:widowControl w:val="0"/>
              <w:jc w:val="center"/>
              <w:rPr>
                <w:lang w:val="uk-UA"/>
              </w:rPr>
            </w:pPr>
            <w:r w:rsidRPr="006164E3">
              <w:rPr>
                <w:lang w:val="uk-UA"/>
              </w:rPr>
              <w:t>250</w:t>
            </w:r>
          </w:p>
        </w:tc>
        <w:tc>
          <w:tcPr>
            <w:tcW w:w="850" w:type="dxa"/>
            <w:vAlign w:val="center"/>
          </w:tcPr>
          <w:p w:rsidR="008569C4" w:rsidRPr="006164E3" w:rsidRDefault="008569C4" w:rsidP="008569C4">
            <w:pPr>
              <w:widowControl w:val="0"/>
              <w:jc w:val="center"/>
              <w:rPr>
                <w:lang w:val="uk-UA"/>
              </w:rPr>
            </w:pPr>
            <w:r w:rsidRPr="006164E3">
              <w:rPr>
                <w:lang w:val="uk-UA"/>
              </w:rPr>
              <w:t>270</w:t>
            </w:r>
          </w:p>
        </w:tc>
        <w:tc>
          <w:tcPr>
            <w:tcW w:w="749" w:type="dxa"/>
            <w:vAlign w:val="center"/>
          </w:tcPr>
          <w:p w:rsidR="008569C4" w:rsidRPr="006164E3" w:rsidRDefault="008569C4" w:rsidP="008569C4">
            <w:pPr>
              <w:widowControl w:val="0"/>
              <w:jc w:val="center"/>
              <w:rPr>
                <w:lang w:val="uk-UA"/>
              </w:rPr>
            </w:pPr>
            <w:r w:rsidRPr="006164E3">
              <w:rPr>
                <w:lang w:val="uk-UA"/>
              </w:rPr>
              <w:t>290</w:t>
            </w:r>
          </w:p>
        </w:tc>
      </w:tr>
      <w:tr w:rsidR="008569C4" w:rsidRPr="006164E3" w:rsidTr="00230695">
        <w:trPr>
          <w:trHeight w:val="355"/>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С</w:t>
            </w:r>
            <w:r w:rsidR="00FA76CE">
              <w:rPr>
                <w:lang w:val="uk-UA"/>
              </w:rPr>
              <w:t>трибок у висоту з розбігу способом «пересту</w:t>
            </w:r>
            <w:r w:rsidRPr="006164E3">
              <w:rPr>
                <w:lang w:val="uk-UA"/>
              </w:rPr>
              <w:t>пання»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85</w:t>
            </w:r>
          </w:p>
        </w:tc>
        <w:tc>
          <w:tcPr>
            <w:tcW w:w="851" w:type="dxa"/>
            <w:vAlign w:val="center"/>
          </w:tcPr>
          <w:p w:rsidR="008569C4" w:rsidRPr="006164E3" w:rsidRDefault="008569C4" w:rsidP="008569C4">
            <w:pPr>
              <w:widowControl w:val="0"/>
              <w:jc w:val="center"/>
              <w:rPr>
                <w:lang w:val="uk-UA"/>
              </w:rPr>
            </w:pPr>
            <w:r w:rsidRPr="006164E3">
              <w:rPr>
                <w:lang w:val="uk-UA"/>
              </w:rPr>
              <w:t>85</w:t>
            </w:r>
          </w:p>
        </w:tc>
        <w:tc>
          <w:tcPr>
            <w:tcW w:w="850" w:type="dxa"/>
            <w:vAlign w:val="center"/>
          </w:tcPr>
          <w:p w:rsidR="008569C4" w:rsidRPr="006164E3" w:rsidRDefault="008569C4" w:rsidP="008569C4">
            <w:pPr>
              <w:widowControl w:val="0"/>
              <w:jc w:val="center"/>
              <w:rPr>
                <w:lang w:val="uk-UA"/>
              </w:rPr>
            </w:pPr>
            <w:r w:rsidRPr="006164E3">
              <w:rPr>
                <w:lang w:val="uk-UA"/>
              </w:rPr>
              <w:t>95</w:t>
            </w:r>
          </w:p>
        </w:tc>
        <w:tc>
          <w:tcPr>
            <w:tcW w:w="749" w:type="dxa"/>
            <w:vAlign w:val="center"/>
          </w:tcPr>
          <w:p w:rsidR="008569C4" w:rsidRPr="006164E3" w:rsidRDefault="008569C4" w:rsidP="008569C4">
            <w:pPr>
              <w:widowControl w:val="0"/>
              <w:jc w:val="center"/>
              <w:rPr>
                <w:lang w:val="uk-UA"/>
              </w:rPr>
            </w:pPr>
            <w:r w:rsidRPr="006164E3">
              <w:rPr>
                <w:lang w:val="uk-UA"/>
              </w:rPr>
              <w:t>105</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75</w:t>
            </w:r>
          </w:p>
        </w:tc>
        <w:tc>
          <w:tcPr>
            <w:tcW w:w="851" w:type="dxa"/>
            <w:vAlign w:val="center"/>
          </w:tcPr>
          <w:p w:rsidR="008569C4" w:rsidRPr="006164E3" w:rsidRDefault="008569C4" w:rsidP="008569C4">
            <w:pPr>
              <w:widowControl w:val="0"/>
              <w:jc w:val="center"/>
              <w:rPr>
                <w:lang w:val="uk-UA"/>
              </w:rPr>
            </w:pPr>
            <w:r w:rsidRPr="006164E3">
              <w:rPr>
                <w:lang w:val="uk-UA"/>
              </w:rPr>
              <w:t>75</w:t>
            </w:r>
          </w:p>
        </w:tc>
        <w:tc>
          <w:tcPr>
            <w:tcW w:w="850" w:type="dxa"/>
            <w:vAlign w:val="center"/>
          </w:tcPr>
          <w:p w:rsidR="008569C4" w:rsidRPr="006164E3" w:rsidRDefault="008569C4" w:rsidP="008569C4">
            <w:pPr>
              <w:widowControl w:val="0"/>
              <w:jc w:val="center"/>
              <w:rPr>
                <w:lang w:val="uk-UA"/>
              </w:rPr>
            </w:pPr>
            <w:r w:rsidRPr="006164E3">
              <w:rPr>
                <w:lang w:val="uk-UA"/>
              </w:rPr>
              <w:t>85</w:t>
            </w:r>
          </w:p>
        </w:tc>
        <w:tc>
          <w:tcPr>
            <w:tcW w:w="749" w:type="dxa"/>
            <w:vAlign w:val="center"/>
          </w:tcPr>
          <w:p w:rsidR="008569C4" w:rsidRPr="006164E3" w:rsidRDefault="008569C4" w:rsidP="008569C4">
            <w:pPr>
              <w:widowControl w:val="0"/>
              <w:jc w:val="center"/>
              <w:rPr>
                <w:lang w:val="uk-UA"/>
              </w:rPr>
            </w:pPr>
            <w:r w:rsidRPr="006164E3">
              <w:rPr>
                <w:lang w:val="uk-UA"/>
              </w:rPr>
              <w:t>95</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spacing w:val="-4"/>
                <w:lang w:val="uk-UA"/>
              </w:rPr>
              <w:t>Метання мало</w:t>
            </w:r>
            <w:r w:rsidRPr="006164E3">
              <w:rPr>
                <w:lang w:val="uk-UA"/>
              </w:rPr>
              <w:t>го м’яча на дальність</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23</w:t>
            </w:r>
          </w:p>
        </w:tc>
        <w:tc>
          <w:tcPr>
            <w:tcW w:w="851" w:type="dxa"/>
            <w:vAlign w:val="center"/>
          </w:tcPr>
          <w:p w:rsidR="008569C4" w:rsidRPr="006164E3" w:rsidRDefault="008569C4" w:rsidP="008569C4">
            <w:pPr>
              <w:widowControl w:val="0"/>
              <w:jc w:val="center"/>
              <w:rPr>
                <w:lang w:val="uk-UA"/>
              </w:rPr>
            </w:pPr>
            <w:r w:rsidRPr="006164E3">
              <w:rPr>
                <w:lang w:val="uk-UA"/>
              </w:rPr>
              <w:t>23</w:t>
            </w:r>
          </w:p>
        </w:tc>
        <w:tc>
          <w:tcPr>
            <w:tcW w:w="850" w:type="dxa"/>
            <w:vAlign w:val="center"/>
          </w:tcPr>
          <w:p w:rsidR="008569C4" w:rsidRPr="006164E3" w:rsidRDefault="008569C4" w:rsidP="008569C4">
            <w:pPr>
              <w:widowControl w:val="0"/>
              <w:jc w:val="center"/>
              <w:rPr>
                <w:lang w:val="uk-UA"/>
              </w:rPr>
            </w:pPr>
            <w:r w:rsidRPr="006164E3">
              <w:rPr>
                <w:lang w:val="uk-UA"/>
              </w:rPr>
              <w:t>30</w:t>
            </w:r>
          </w:p>
        </w:tc>
        <w:tc>
          <w:tcPr>
            <w:tcW w:w="749" w:type="dxa"/>
            <w:vAlign w:val="center"/>
          </w:tcPr>
          <w:p w:rsidR="008569C4" w:rsidRPr="006164E3" w:rsidRDefault="008569C4" w:rsidP="008569C4">
            <w:pPr>
              <w:widowControl w:val="0"/>
              <w:jc w:val="center"/>
              <w:rPr>
                <w:lang w:val="uk-UA"/>
              </w:rPr>
            </w:pPr>
            <w:r w:rsidRPr="006164E3">
              <w:rPr>
                <w:lang w:val="uk-UA"/>
              </w:rPr>
              <w:t>36</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15</w:t>
            </w:r>
          </w:p>
        </w:tc>
        <w:tc>
          <w:tcPr>
            <w:tcW w:w="851" w:type="dxa"/>
            <w:vAlign w:val="center"/>
          </w:tcPr>
          <w:p w:rsidR="008569C4" w:rsidRPr="006164E3" w:rsidRDefault="008569C4" w:rsidP="008569C4">
            <w:pPr>
              <w:widowControl w:val="0"/>
              <w:jc w:val="center"/>
              <w:rPr>
                <w:lang w:val="uk-UA"/>
              </w:rPr>
            </w:pPr>
            <w:r w:rsidRPr="006164E3">
              <w:rPr>
                <w:lang w:val="uk-UA"/>
              </w:rPr>
              <w:t>15</w:t>
            </w:r>
          </w:p>
        </w:tc>
        <w:tc>
          <w:tcPr>
            <w:tcW w:w="850" w:type="dxa"/>
            <w:vAlign w:val="center"/>
          </w:tcPr>
          <w:p w:rsidR="008569C4" w:rsidRPr="006164E3" w:rsidRDefault="008569C4" w:rsidP="008569C4">
            <w:pPr>
              <w:widowControl w:val="0"/>
              <w:jc w:val="center"/>
              <w:rPr>
                <w:lang w:val="uk-UA"/>
              </w:rPr>
            </w:pPr>
            <w:r w:rsidRPr="006164E3">
              <w:rPr>
                <w:lang w:val="uk-UA"/>
              </w:rPr>
              <w:t>18</w:t>
            </w:r>
          </w:p>
        </w:tc>
        <w:tc>
          <w:tcPr>
            <w:tcW w:w="749" w:type="dxa"/>
            <w:vAlign w:val="center"/>
          </w:tcPr>
          <w:p w:rsidR="008569C4" w:rsidRPr="006164E3" w:rsidRDefault="008569C4" w:rsidP="008569C4">
            <w:pPr>
              <w:widowControl w:val="0"/>
              <w:jc w:val="center"/>
              <w:rPr>
                <w:lang w:val="uk-UA"/>
              </w:rPr>
            </w:pPr>
            <w:r w:rsidRPr="006164E3">
              <w:rPr>
                <w:lang w:val="uk-UA"/>
              </w:rPr>
              <w:t>22</w:t>
            </w:r>
          </w:p>
        </w:tc>
      </w:tr>
      <w:tr w:rsidR="008569C4" w:rsidRPr="006164E3" w:rsidTr="00230695">
        <w:trPr>
          <w:trHeight w:val="20"/>
          <w:jc w:val="center"/>
        </w:trPr>
        <w:tc>
          <w:tcPr>
            <w:tcW w:w="1316" w:type="dxa"/>
            <w:vMerge w:val="restart"/>
            <w:shd w:val="clear" w:color="auto" w:fill="auto"/>
            <w:vAlign w:val="center"/>
          </w:tcPr>
          <w:p w:rsidR="008569C4" w:rsidRPr="006164E3" w:rsidRDefault="008569C4" w:rsidP="008569C4">
            <w:pPr>
              <w:widowControl w:val="0"/>
              <w:jc w:val="center"/>
              <w:rPr>
                <w:lang w:val="uk-UA"/>
              </w:rPr>
            </w:pPr>
            <w:r w:rsidRPr="006164E3">
              <w:rPr>
                <w:lang w:val="uk-UA"/>
              </w:rPr>
              <w:t xml:space="preserve">5 рік </w:t>
            </w:r>
            <w:r w:rsidRPr="006164E3">
              <w:rPr>
                <w:spacing w:val="-2"/>
                <w:lang w:val="uk-UA"/>
              </w:rPr>
              <w:t>вивчення</w:t>
            </w:r>
          </w:p>
        </w:tc>
        <w:tc>
          <w:tcPr>
            <w:tcW w:w="3450" w:type="dxa"/>
            <w:vMerge w:val="restart"/>
            <w:vAlign w:val="center"/>
          </w:tcPr>
          <w:p w:rsidR="008569C4" w:rsidRPr="006164E3" w:rsidRDefault="008569C4" w:rsidP="008569C4">
            <w:pPr>
              <w:widowControl w:val="0"/>
              <w:rPr>
                <w:lang w:val="uk-UA"/>
              </w:rPr>
            </w:pPr>
            <w:r w:rsidRPr="006164E3">
              <w:rPr>
                <w:lang w:val="uk-UA"/>
              </w:rPr>
              <w:t>Біг 30 м (с)</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Більше 6,0</w:t>
            </w:r>
          </w:p>
        </w:tc>
        <w:tc>
          <w:tcPr>
            <w:tcW w:w="851" w:type="dxa"/>
            <w:vAlign w:val="center"/>
          </w:tcPr>
          <w:p w:rsidR="008569C4" w:rsidRPr="006164E3" w:rsidRDefault="008569C4" w:rsidP="008569C4">
            <w:pPr>
              <w:widowControl w:val="0"/>
              <w:jc w:val="center"/>
              <w:rPr>
                <w:lang w:val="uk-UA"/>
              </w:rPr>
            </w:pPr>
            <w:r w:rsidRPr="006164E3">
              <w:rPr>
                <w:lang w:val="uk-UA"/>
              </w:rPr>
              <w:t>6,0</w:t>
            </w:r>
          </w:p>
        </w:tc>
        <w:tc>
          <w:tcPr>
            <w:tcW w:w="850" w:type="dxa"/>
            <w:vAlign w:val="center"/>
          </w:tcPr>
          <w:p w:rsidR="008569C4" w:rsidRPr="006164E3" w:rsidRDefault="008569C4" w:rsidP="008569C4">
            <w:pPr>
              <w:widowControl w:val="0"/>
              <w:jc w:val="center"/>
              <w:rPr>
                <w:lang w:val="uk-UA"/>
              </w:rPr>
            </w:pPr>
            <w:r w:rsidRPr="006164E3">
              <w:rPr>
                <w:lang w:val="uk-UA"/>
              </w:rPr>
              <w:t>5,6</w:t>
            </w:r>
          </w:p>
        </w:tc>
        <w:tc>
          <w:tcPr>
            <w:tcW w:w="749" w:type="dxa"/>
            <w:vAlign w:val="center"/>
          </w:tcPr>
          <w:p w:rsidR="008569C4" w:rsidRPr="006164E3" w:rsidRDefault="008569C4" w:rsidP="008569C4">
            <w:pPr>
              <w:widowControl w:val="0"/>
              <w:jc w:val="center"/>
              <w:rPr>
                <w:lang w:val="uk-UA"/>
              </w:rPr>
            </w:pPr>
            <w:r w:rsidRPr="006164E3">
              <w:rPr>
                <w:lang w:val="uk-UA"/>
              </w:rPr>
              <w:t>5,0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Більше 6,7</w:t>
            </w:r>
          </w:p>
        </w:tc>
        <w:tc>
          <w:tcPr>
            <w:tcW w:w="851" w:type="dxa"/>
            <w:vAlign w:val="center"/>
          </w:tcPr>
          <w:p w:rsidR="008569C4" w:rsidRPr="006164E3" w:rsidRDefault="008569C4" w:rsidP="008569C4">
            <w:pPr>
              <w:widowControl w:val="0"/>
              <w:jc w:val="center"/>
              <w:rPr>
                <w:lang w:val="uk-UA"/>
              </w:rPr>
            </w:pPr>
            <w:r w:rsidRPr="006164E3">
              <w:rPr>
                <w:lang w:val="uk-UA"/>
              </w:rPr>
              <w:t>6,7</w:t>
            </w:r>
          </w:p>
        </w:tc>
        <w:tc>
          <w:tcPr>
            <w:tcW w:w="850" w:type="dxa"/>
            <w:vAlign w:val="center"/>
          </w:tcPr>
          <w:p w:rsidR="008569C4" w:rsidRPr="006164E3" w:rsidRDefault="008569C4" w:rsidP="008569C4">
            <w:pPr>
              <w:widowControl w:val="0"/>
              <w:jc w:val="center"/>
              <w:rPr>
                <w:lang w:val="uk-UA"/>
              </w:rPr>
            </w:pPr>
            <w:r w:rsidRPr="006164E3">
              <w:rPr>
                <w:lang w:val="uk-UA"/>
              </w:rPr>
              <w:t>6,0</w:t>
            </w:r>
          </w:p>
        </w:tc>
        <w:tc>
          <w:tcPr>
            <w:tcW w:w="749" w:type="dxa"/>
            <w:vAlign w:val="center"/>
          </w:tcPr>
          <w:p w:rsidR="008569C4" w:rsidRPr="006164E3" w:rsidRDefault="008569C4" w:rsidP="008569C4">
            <w:pPr>
              <w:widowControl w:val="0"/>
              <w:jc w:val="center"/>
              <w:rPr>
                <w:lang w:val="uk-UA"/>
              </w:rPr>
            </w:pPr>
            <w:r w:rsidRPr="006164E3">
              <w:rPr>
                <w:lang w:val="uk-UA"/>
              </w:rPr>
              <w:t>5,5</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vAlign w:val="center"/>
          </w:tcPr>
          <w:p w:rsidR="008569C4" w:rsidRPr="006164E3" w:rsidRDefault="008569C4" w:rsidP="008569C4">
            <w:pPr>
              <w:widowControl w:val="0"/>
              <w:rPr>
                <w:lang w:val="uk-UA"/>
              </w:rPr>
            </w:pPr>
            <w:r w:rsidRPr="006164E3">
              <w:rPr>
                <w:lang w:val="uk-UA"/>
              </w:rPr>
              <w:t>Біг 60 м (с)</w:t>
            </w:r>
          </w:p>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8"/>
                <w:lang w:val="uk-UA"/>
              </w:rPr>
              <w:t>ше 10,4</w:t>
            </w:r>
          </w:p>
        </w:tc>
        <w:tc>
          <w:tcPr>
            <w:tcW w:w="851" w:type="dxa"/>
            <w:vAlign w:val="center"/>
          </w:tcPr>
          <w:p w:rsidR="008569C4" w:rsidRPr="006164E3" w:rsidRDefault="008569C4" w:rsidP="008569C4">
            <w:pPr>
              <w:widowControl w:val="0"/>
              <w:jc w:val="center"/>
              <w:rPr>
                <w:lang w:val="uk-UA"/>
              </w:rPr>
            </w:pPr>
            <w:r w:rsidRPr="006164E3">
              <w:rPr>
                <w:lang w:val="uk-UA"/>
              </w:rPr>
              <w:t>10,4</w:t>
            </w:r>
          </w:p>
        </w:tc>
        <w:tc>
          <w:tcPr>
            <w:tcW w:w="850" w:type="dxa"/>
            <w:vAlign w:val="center"/>
          </w:tcPr>
          <w:p w:rsidR="008569C4" w:rsidRPr="006164E3" w:rsidRDefault="008569C4" w:rsidP="008569C4">
            <w:pPr>
              <w:widowControl w:val="0"/>
              <w:jc w:val="center"/>
              <w:rPr>
                <w:lang w:val="uk-UA"/>
              </w:rPr>
            </w:pPr>
            <w:r w:rsidRPr="006164E3">
              <w:rPr>
                <w:lang w:val="uk-UA"/>
              </w:rPr>
              <w:t>9,8</w:t>
            </w:r>
          </w:p>
        </w:tc>
        <w:tc>
          <w:tcPr>
            <w:tcW w:w="749" w:type="dxa"/>
            <w:vAlign w:val="center"/>
          </w:tcPr>
          <w:p w:rsidR="008569C4" w:rsidRPr="006164E3" w:rsidRDefault="008569C4" w:rsidP="008569C4">
            <w:pPr>
              <w:widowControl w:val="0"/>
              <w:jc w:val="center"/>
              <w:rPr>
                <w:lang w:val="uk-UA"/>
              </w:rPr>
            </w:pPr>
            <w:r w:rsidRPr="006164E3">
              <w:rPr>
                <w:lang w:val="uk-UA"/>
              </w:rPr>
              <w:t>8,8</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vAlign w:val="center"/>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Біль</w:t>
            </w:r>
            <w:r w:rsidRPr="006164E3">
              <w:rPr>
                <w:spacing w:val="-10"/>
                <w:lang w:val="uk-UA"/>
              </w:rPr>
              <w:t>ше 11,4</w:t>
            </w:r>
          </w:p>
        </w:tc>
        <w:tc>
          <w:tcPr>
            <w:tcW w:w="851" w:type="dxa"/>
            <w:vAlign w:val="center"/>
          </w:tcPr>
          <w:p w:rsidR="008569C4" w:rsidRPr="006164E3" w:rsidRDefault="008569C4" w:rsidP="008569C4">
            <w:pPr>
              <w:widowControl w:val="0"/>
              <w:jc w:val="center"/>
              <w:rPr>
                <w:lang w:val="uk-UA"/>
              </w:rPr>
            </w:pPr>
            <w:r w:rsidRPr="006164E3">
              <w:rPr>
                <w:lang w:val="uk-UA"/>
              </w:rPr>
              <w:t>11,4</w:t>
            </w:r>
          </w:p>
        </w:tc>
        <w:tc>
          <w:tcPr>
            <w:tcW w:w="850" w:type="dxa"/>
            <w:vAlign w:val="center"/>
          </w:tcPr>
          <w:p w:rsidR="008569C4" w:rsidRPr="006164E3" w:rsidRDefault="008569C4" w:rsidP="008569C4">
            <w:pPr>
              <w:widowControl w:val="0"/>
              <w:jc w:val="center"/>
              <w:rPr>
                <w:lang w:val="uk-UA"/>
              </w:rPr>
            </w:pPr>
            <w:r w:rsidRPr="006164E3">
              <w:rPr>
                <w:lang w:val="uk-UA"/>
              </w:rPr>
              <w:t>10,6</w:t>
            </w:r>
          </w:p>
        </w:tc>
        <w:tc>
          <w:tcPr>
            <w:tcW w:w="749" w:type="dxa"/>
            <w:vAlign w:val="center"/>
          </w:tcPr>
          <w:p w:rsidR="008569C4" w:rsidRPr="006164E3" w:rsidRDefault="008569C4" w:rsidP="008569C4">
            <w:pPr>
              <w:widowControl w:val="0"/>
              <w:jc w:val="center"/>
              <w:rPr>
                <w:lang w:val="uk-UA"/>
              </w:rPr>
            </w:pPr>
            <w:r w:rsidRPr="006164E3">
              <w:rPr>
                <w:lang w:val="uk-UA"/>
              </w:rPr>
              <w:t>10,2</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Рівномірний біг (хв.с)</w:t>
            </w:r>
          </w:p>
        </w:tc>
        <w:tc>
          <w:tcPr>
            <w:tcW w:w="944" w:type="dxa"/>
            <w:vAlign w:val="center"/>
          </w:tcPr>
          <w:p w:rsidR="008569C4" w:rsidRPr="006164E3" w:rsidRDefault="008569C4" w:rsidP="008569C4">
            <w:pPr>
              <w:widowControl w:val="0"/>
              <w:jc w:val="center"/>
              <w:rPr>
                <w:lang w:val="uk-UA"/>
              </w:rPr>
            </w:pPr>
            <w:r w:rsidRPr="006164E3">
              <w:rPr>
                <w:lang w:val="uk-UA"/>
              </w:rPr>
              <w:t>Хл.</w:t>
            </w:r>
          </w:p>
          <w:p w:rsidR="008569C4" w:rsidRPr="006164E3" w:rsidRDefault="008569C4" w:rsidP="008569C4">
            <w:pPr>
              <w:widowControl w:val="0"/>
              <w:jc w:val="center"/>
              <w:rPr>
                <w:spacing w:val="-20"/>
                <w:lang w:val="uk-UA"/>
              </w:rPr>
            </w:pPr>
            <w:r w:rsidRPr="006164E3">
              <w:rPr>
                <w:spacing w:val="-20"/>
                <w:lang w:val="uk-UA"/>
              </w:rPr>
              <w:t>1500 м</w:t>
            </w:r>
          </w:p>
        </w:tc>
        <w:tc>
          <w:tcPr>
            <w:tcW w:w="992" w:type="dxa"/>
            <w:vAlign w:val="center"/>
          </w:tcPr>
          <w:p w:rsidR="008569C4" w:rsidRPr="006164E3" w:rsidRDefault="008569C4" w:rsidP="008569C4">
            <w:pPr>
              <w:widowControl w:val="0"/>
              <w:jc w:val="center"/>
              <w:rPr>
                <w:lang w:val="uk-UA"/>
              </w:rPr>
            </w:pPr>
            <w:r w:rsidRPr="006164E3">
              <w:rPr>
                <w:lang w:val="uk-UA"/>
              </w:rPr>
              <w:t>Більше 7.30</w:t>
            </w:r>
          </w:p>
        </w:tc>
        <w:tc>
          <w:tcPr>
            <w:tcW w:w="851" w:type="dxa"/>
            <w:vAlign w:val="center"/>
          </w:tcPr>
          <w:p w:rsidR="008569C4" w:rsidRPr="006164E3" w:rsidRDefault="008569C4" w:rsidP="008569C4">
            <w:pPr>
              <w:widowControl w:val="0"/>
              <w:jc w:val="center"/>
              <w:rPr>
                <w:lang w:val="uk-UA"/>
              </w:rPr>
            </w:pPr>
            <w:r w:rsidRPr="006164E3">
              <w:rPr>
                <w:lang w:val="uk-UA"/>
              </w:rPr>
              <w:t>7.30</w:t>
            </w:r>
          </w:p>
        </w:tc>
        <w:tc>
          <w:tcPr>
            <w:tcW w:w="850" w:type="dxa"/>
            <w:vAlign w:val="center"/>
          </w:tcPr>
          <w:p w:rsidR="008569C4" w:rsidRPr="006164E3" w:rsidRDefault="008569C4" w:rsidP="008569C4">
            <w:pPr>
              <w:widowControl w:val="0"/>
              <w:jc w:val="center"/>
              <w:rPr>
                <w:lang w:val="uk-UA"/>
              </w:rPr>
            </w:pPr>
            <w:r w:rsidRPr="006164E3">
              <w:rPr>
                <w:lang w:val="uk-UA"/>
              </w:rPr>
              <w:t>7.00</w:t>
            </w:r>
          </w:p>
        </w:tc>
        <w:tc>
          <w:tcPr>
            <w:tcW w:w="749" w:type="dxa"/>
            <w:vAlign w:val="center"/>
          </w:tcPr>
          <w:p w:rsidR="008569C4" w:rsidRPr="006164E3" w:rsidRDefault="008569C4" w:rsidP="008569C4">
            <w:pPr>
              <w:widowControl w:val="0"/>
              <w:jc w:val="center"/>
              <w:rPr>
                <w:lang w:val="uk-UA"/>
              </w:rPr>
            </w:pPr>
            <w:r w:rsidRPr="006164E3">
              <w:rPr>
                <w:lang w:val="uk-UA"/>
              </w:rPr>
              <w:t>6.30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p w:rsidR="008569C4" w:rsidRPr="006164E3" w:rsidRDefault="008569C4" w:rsidP="008569C4">
            <w:pPr>
              <w:widowControl w:val="0"/>
              <w:jc w:val="center"/>
              <w:rPr>
                <w:spacing w:val="-20"/>
                <w:lang w:val="uk-UA"/>
              </w:rPr>
            </w:pPr>
            <w:r w:rsidRPr="006164E3">
              <w:rPr>
                <w:spacing w:val="-20"/>
                <w:lang w:val="uk-UA"/>
              </w:rPr>
              <w:t>1000 м</w:t>
            </w:r>
          </w:p>
        </w:tc>
        <w:tc>
          <w:tcPr>
            <w:tcW w:w="992" w:type="dxa"/>
            <w:vAlign w:val="center"/>
          </w:tcPr>
          <w:p w:rsidR="008569C4" w:rsidRPr="006164E3" w:rsidRDefault="008569C4" w:rsidP="008569C4">
            <w:pPr>
              <w:widowControl w:val="0"/>
              <w:jc w:val="center"/>
              <w:rPr>
                <w:lang w:val="uk-UA"/>
              </w:rPr>
            </w:pPr>
            <w:r w:rsidRPr="006164E3">
              <w:rPr>
                <w:lang w:val="uk-UA"/>
              </w:rPr>
              <w:t>Більше 6.20</w:t>
            </w:r>
          </w:p>
        </w:tc>
        <w:tc>
          <w:tcPr>
            <w:tcW w:w="851" w:type="dxa"/>
            <w:vAlign w:val="center"/>
          </w:tcPr>
          <w:p w:rsidR="008569C4" w:rsidRPr="006164E3" w:rsidRDefault="008569C4" w:rsidP="008569C4">
            <w:pPr>
              <w:widowControl w:val="0"/>
              <w:jc w:val="center"/>
              <w:rPr>
                <w:lang w:val="uk-UA"/>
              </w:rPr>
            </w:pPr>
            <w:r w:rsidRPr="006164E3">
              <w:rPr>
                <w:lang w:val="uk-UA"/>
              </w:rPr>
              <w:t>6.20</w:t>
            </w:r>
          </w:p>
        </w:tc>
        <w:tc>
          <w:tcPr>
            <w:tcW w:w="850" w:type="dxa"/>
            <w:vAlign w:val="center"/>
          </w:tcPr>
          <w:p w:rsidR="008569C4" w:rsidRPr="006164E3" w:rsidRDefault="008569C4" w:rsidP="008569C4">
            <w:pPr>
              <w:widowControl w:val="0"/>
              <w:jc w:val="center"/>
              <w:rPr>
                <w:lang w:val="uk-UA"/>
              </w:rPr>
            </w:pPr>
            <w:r w:rsidRPr="006164E3">
              <w:rPr>
                <w:lang w:val="uk-UA"/>
              </w:rPr>
              <w:t>5.40</w:t>
            </w:r>
          </w:p>
        </w:tc>
        <w:tc>
          <w:tcPr>
            <w:tcW w:w="749" w:type="dxa"/>
            <w:vAlign w:val="center"/>
          </w:tcPr>
          <w:p w:rsidR="008569C4" w:rsidRPr="006164E3" w:rsidRDefault="008569C4" w:rsidP="008569C4">
            <w:pPr>
              <w:widowControl w:val="0"/>
              <w:jc w:val="center"/>
              <w:rPr>
                <w:lang w:val="uk-UA"/>
              </w:rPr>
            </w:pPr>
            <w:r w:rsidRPr="006164E3">
              <w:rPr>
                <w:lang w:val="uk-UA"/>
              </w:rPr>
              <w:t>5.20</w:t>
            </w:r>
          </w:p>
        </w:tc>
      </w:tr>
      <w:tr w:rsidR="008569C4" w:rsidRPr="006164E3" w:rsidTr="00230695">
        <w:trPr>
          <w:trHeight w:val="346"/>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spacing w:val="-4"/>
                <w:lang w:val="uk-UA"/>
              </w:rPr>
              <w:t>Стрибок у дов</w:t>
            </w:r>
            <w:r w:rsidRPr="006164E3">
              <w:rPr>
                <w:lang w:val="uk-UA"/>
              </w:rPr>
              <w:t>жину з місця (см)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160</w:t>
            </w:r>
          </w:p>
        </w:tc>
        <w:tc>
          <w:tcPr>
            <w:tcW w:w="851" w:type="dxa"/>
            <w:vAlign w:val="center"/>
          </w:tcPr>
          <w:p w:rsidR="008569C4" w:rsidRPr="006164E3" w:rsidRDefault="008569C4" w:rsidP="008569C4">
            <w:pPr>
              <w:widowControl w:val="0"/>
              <w:jc w:val="center"/>
              <w:rPr>
                <w:lang w:val="uk-UA"/>
              </w:rPr>
            </w:pPr>
            <w:r w:rsidRPr="006164E3">
              <w:rPr>
                <w:lang w:val="uk-UA"/>
              </w:rPr>
              <w:t>160</w:t>
            </w:r>
          </w:p>
        </w:tc>
        <w:tc>
          <w:tcPr>
            <w:tcW w:w="850" w:type="dxa"/>
            <w:vAlign w:val="center"/>
          </w:tcPr>
          <w:p w:rsidR="008569C4" w:rsidRPr="006164E3" w:rsidRDefault="008569C4" w:rsidP="008569C4">
            <w:pPr>
              <w:widowControl w:val="0"/>
              <w:jc w:val="center"/>
              <w:rPr>
                <w:lang w:val="uk-UA"/>
              </w:rPr>
            </w:pPr>
            <w:r w:rsidRPr="006164E3">
              <w:rPr>
                <w:lang w:val="uk-UA"/>
              </w:rPr>
              <w:t>180</w:t>
            </w:r>
          </w:p>
        </w:tc>
        <w:tc>
          <w:tcPr>
            <w:tcW w:w="749" w:type="dxa"/>
            <w:vAlign w:val="center"/>
          </w:tcPr>
          <w:p w:rsidR="008569C4" w:rsidRPr="006164E3" w:rsidRDefault="008569C4" w:rsidP="008569C4">
            <w:pPr>
              <w:widowControl w:val="0"/>
              <w:jc w:val="center"/>
              <w:rPr>
                <w:lang w:val="uk-UA"/>
              </w:rPr>
            </w:pPr>
            <w:r w:rsidRPr="006164E3">
              <w:rPr>
                <w:lang w:val="uk-UA"/>
              </w:rPr>
              <w:t>200</w:t>
            </w:r>
          </w:p>
        </w:tc>
      </w:tr>
      <w:tr w:rsidR="008569C4" w:rsidRPr="006164E3" w:rsidTr="00230695">
        <w:trPr>
          <w:trHeight w:val="177"/>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135</w:t>
            </w:r>
          </w:p>
        </w:tc>
        <w:tc>
          <w:tcPr>
            <w:tcW w:w="851" w:type="dxa"/>
            <w:vAlign w:val="center"/>
          </w:tcPr>
          <w:p w:rsidR="008569C4" w:rsidRPr="006164E3" w:rsidRDefault="008569C4" w:rsidP="008569C4">
            <w:pPr>
              <w:widowControl w:val="0"/>
              <w:jc w:val="center"/>
              <w:rPr>
                <w:lang w:val="uk-UA"/>
              </w:rPr>
            </w:pPr>
            <w:r w:rsidRPr="006164E3">
              <w:rPr>
                <w:lang w:val="uk-UA"/>
              </w:rPr>
              <w:t>135</w:t>
            </w:r>
          </w:p>
        </w:tc>
        <w:tc>
          <w:tcPr>
            <w:tcW w:w="850" w:type="dxa"/>
            <w:vAlign w:val="center"/>
          </w:tcPr>
          <w:p w:rsidR="008569C4" w:rsidRPr="006164E3" w:rsidRDefault="008569C4" w:rsidP="008569C4">
            <w:pPr>
              <w:widowControl w:val="0"/>
              <w:jc w:val="center"/>
              <w:rPr>
                <w:lang w:val="uk-UA"/>
              </w:rPr>
            </w:pPr>
            <w:r w:rsidRPr="006164E3">
              <w:rPr>
                <w:lang w:val="uk-UA"/>
              </w:rPr>
              <w:t>150</w:t>
            </w:r>
          </w:p>
        </w:tc>
        <w:tc>
          <w:tcPr>
            <w:tcW w:w="749" w:type="dxa"/>
            <w:vAlign w:val="center"/>
          </w:tcPr>
          <w:p w:rsidR="008569C4" w:rsidRPr="006164E3" w:rsidRDefault="008569C4" w:rsidP="008569C4">
            <w:pPr>
              <w:widowControl w:val="0"/>
              <w:jc w:val="center"/>
              <w:rPr>
                <w:lang w:val="uk-UA"/>
              </w:rPr>
            </w:pPr>
            <w:r w:rsidRPr="006164E3">
              <w:rPr>
                <w:lang w:val="uk-UA"/>
              </w:rPr>
              <w:t>170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spacing w:val="-4"/>
                <w:lang w:val="uk-UA"/>
              </w:rPr>
              <w:t>Стрибок у дов</w:t>
            </w:r>
            <w:r w:rsidRPr="006164E3">
              <w:rPr>
                <w:lang w:val="uk-UA"/>
              </w:rPr>
              <w:t>жину з розбігу способом «прогинаючись» (см)</w:t>
            </w:r>
          </w:p>
        </w:tc>
        <w:tc>
          <w:tcPr>
            <w:tcW w:w="944" w:type="dxa"/>
            <w:vAlign w:val="center"/>
          </w:tcPr>
          <w:p w:rsidR="008569C4" w:rsidRPr="006164E3" w:rsidRDefault="008569C4" w:rsidP="008569C4">
            <w:pPr>
              <w:widowControl w:val="0"/>
              <w:jc w:val="center"/>
              <w:rPr>
                <w:lang w:val="uk-UA"/>
              </w:rPr>
            </w:pPr>
            <w:r w:rsidRPr="006164E3">
              <w:rPr>
                <w:lang w:val="uk-UA"/>
              </w:rPr>
              <w:t>Хл.</w:t>
            </w:r>
          </w:p>
          <w:p w:rsidR="008569C4" w:rsidRPr="006164E3" w:rsidRDefault="008569C4" w:rsidP="008569C4">
            <w:pPr>
              <w:widowControl w:val="0"/>
              <w:jc w:val="center"/>
              <w:rPr>
                <w:lang w:val="uk-UA"/>
              </w:rPr>
            </w:pPr>
          </w:p>
        </w:tc>
        <w:tc>
          <w:tcPr>
            <w:tcW w:w="992" w:type="dxa"/>
            <w:vAlign w:val="center"/>
          </w:tcPr>
          <w:p w:rsidR="008569C4" w:rsidRPr="006164E3" w:rsidRDefault="008569C4" w:rsidP="008569C4">
            <w:pPr>
              <w:widowControl w:val="0"/>
              <w:jc w:val="center"/>
              <w:rPr>
                <w:lang w:val="uk-UA"/>
              </w:rPr>
            </w:pPr>
            <w:r w:rsidRPr="006164E3">
              <w:rPr>
                <w:lang w:val="uk-UA"/>
              </w:rPr>
              <w:t>До 320</w:t>
            </w:r>
          </w:p>
        </w:tc>
        <w:tc>
          <w:tcPr>
            <w:tcW w:w="851" w:type="dxa"/>
            <w:vAlign w:val="center"/>
          </w:tcPr>
          <w:p w:rsidR="008569C4" w:rsidRPr="006164E3" w:rsidRDefault="008569C4" w:rsidP="008569C4">
            <w:pPr>
              <w:widowControl w:val="0"/>
              <w:jc w:val="center"/>
              <w:rPr>
                <w:lang w:val="uk-UA"/>
              </w:rPr>
            </w:pPr>
            <w:r w:rsidRPr="006164E3">
              <w:rPr>
                <w:lang w:val="uk-UA"/>
              </w:rPr>
              <w:t>320</w:t>
            </w:r>
          </w:p>
        </w:tc>
        <w:tc>
          <w:tcPr>
            <w:tcW w:w="850" w:type="dxa"/>
            <w:vAlign w:val="center"/>
          </w:tcPr>
          <w:p w:rsidR="008569C4" w:rsidRPr="006164E3" w:rsidRDefault="008569C4" w:rsidP="008569C4">
            <w:pPr>
              <w:widowControl w:val="0"/>
              <w:jc w:val="center"/>
              <w:rPr>
                <w:lang w:val="uk-UA"/>
              </w:rPr>
            </w:pPr>
            <w:r w:rsidRPr="006164E3">
              <w:rPr>
                <w:lang w:val="uk-UA"/>
              </w:rPr>
              <w:t>340</w:t>
            </w:r>
          </w:p>
        </w:tc>
        <w:tc>
          <w:tcPr>
            <w:tcW w:w="749" w:type="dxa"/>
            <w:vAlign w:val="center"/>
          </w:tcPr>
          <w:p w:rsidR="008569C4" w:rsidRPr="006164E3" w:rsidRDefault="008569C4" w:rsidP="008569C4">
            <w:pPr>
              <w:widowControl w:val="0"/>
              <w:jc w:val="center"/>
              <w:rPr>
                <w:lang w:val="uk-UA"/>
              </w:rPr>
            </w:pPr>
            <w:r w:rsidRPr="006164E3">
              <w:rPr>
                <w:lang w:val="uk-UA"/>
              </w:rPr>
              <w:t>390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250</w:t>
            </w:r>
          </w:p>
        </w:tc>
        <w:tc>
          <w:tcPr>
            <w:tcW w:w="851" w:type="dxa"/>
            <w:vAlign w:val="center"/>
          </w:tcPr>
          <w:p w:rsidR="008569C4" w:rsidRPr="006164E3" w:rsidRDefault="008569C4" w:rsidP="008569C4">
            <w:pPr>
              <w:widowControl w:val="0"/>
              <w:jc w:val="center"/>
              <w:rPr>
                <w:lang w:val="uk-UA"/>
              </w:rPr>
            </w:pPr>
            <w:r w:rsidRPr="006164E3">
              <w:rPr>
                <w:lang w:val="uk-UA"/>
              </w:rPr>
              <w:t>250</w:t>
            </w:r>
          </w:p>
        </w:tc>
        <w:tc>
          <w:tcPr>
            <w:tcW w:w="850" w:type="dxa"/>
            <w:vAlign w:val="center"/>
          </w:tcPr>
          <w:p w:rsidR="008569C4" w:rsidRPr="006164E3" w:rsidRDefault="008569C4" w:rsidP="008569C4">
            <w:pPr>
              <w:widowControl w:val="0"/>
              <w:jc w:val="center"/>
              <w:rPr>
                <w:lang w:val="uk-UA"/>
              </w:rPr>
            </w:pPr>
            <w:r w:rsidRPr="006164E3">
              <w:rPr>
                <w:lang w:val="uk-UA"/>
              </w:rPr>
              <w:t>270</w:t>
            </w:r>
          </w:p>
        </w:tc>
        <w:tc>
          <w:tcPr>
            <w:tcW w:w="749" w:type="dxa"/>
            <w:vAlign w:val="center"/>
          </w:tcPr>
          <w:p w:rsidR="008569C4" w:rsidRPr="006164E3" w:rsidRDefault="008569C4" w:rsidP="008569C4">
            <w:pPr>
              <w:widowControl w:val="0"/>
              <w:jc w:val="center"/>
              <w:rPr>
                <w:lang w:val="uk-UA"/>
              </w:rPr>
            </w:pPr>
            <w:r w:rsidRPr="006164E3">
              <w:rPr>
                <w:lang w:val="uk-UA"/>
              </w:rPr>
              <w:t>300</w:t>
            </w:r>
          </w:p>
        </w:tc>
      </w:tr>
      <w:tr w:rsidR="008569C4" w:rsidRPr="006164E3" w:rsidTr="00230695">
        <w:trPr>
          <w:trHeight w:val="20"/>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8569C4">
            <w:pPr>
              <w:widowControl w:val="0"/>
              <w:rPr>
                <w:lang w:val="uk-UA"/>
              </w:rPr>
            </w:pPr>
            <w:r w:rsidRPr="006164E3">
              <w:rPr>
                <w:lang w:val="uk-UA"/>
              </w:rPr>
              <w:t>С</w:t>
            </w:r>
            <w:r w:rsidR="00FA76CE">
              <w:rPr>
                <w:lang w:val="uk-UA"/>
              </w:rPr>
              <w:t>трибок у висоту з розбігу способом «пересту</w:t>
            </w:r>
            <w:r w:rsidRPr="006164E3">
              <w:rPr>
                <w:lang w:val="uk-UA"/>
              </w:rPr>
              <w:t>пання» (см)</w:t>
            </w:r>
          </w:p>
        </w:tc>
        <w:tc>
          <w:tcPr>
            <w:tcW w:w="944" w:type="dxa"/>
            <w:vAlign w:val="center"/>
          </w:tcPr>
          <w:p w:rsidR="008569C4" w:rsidRPr="006164E3" w:rsidRDefault="008569C4" w:rsidP="008569C4">
            <w:pPr>
              <w:widowControl w:val="0"/>
              <w:jc w:val="center"/>
              <w:rPr>
                <w:lang w:val="uk-UA"/>
              </w:rPr>
            </w:pPr>
            <w:r w:rsidRPr="006164E3">
              <w:rPr>
                <w:lang w:val="uk-UA"/>
              </w:rPr>
              <w:t>Хл.</w:t>
            </w:r>
          </w:p>
          <w:p w:rsidR="008569C4" w:rsidRPr="006164E3" w:rsidRDefault="008569C4" w:rsidP="008569C4">
            <w:pPr>
              <w:widowControl w:val="0"/>
              <w:jc w:val="center"/>
              <w:rPr>
                <w:lang w:val="uk-UA"/>
              </w:rPr>
            </w:pPr>
          </w:p>
        </w:tc>
        <w:tc>
          <w:tcPr>
            <w:tcW w:w="992" w:type="dxa"/>
            <w:vAlign w:val="center"/>
          </w:tcPr>
          <w:p w:rsidR="008569C4" w:rsidRPr="006164E3" w:rsidRDefault="008569C4" w:rsidP="008569C4">
            <w:pPr>
              <w:widowControl w:val="0"/>
              <w:jc w:val="center"/>
              <w:rPr>
                <w:lang w:val="uk-UA"/>
              </w:rPr>
            </w:pPr>
            <w:r w:rsidRPr="006164E3">
              <w:rPr>
                <w:lang w:val="uk-UA"/>
              </w:rPr>
              <w:t>До 90</w:t>
            </w:r>
          </w:p>
        </w:tc>
        <w:tc>
          <w:tcPr>
            <w:tcW w:w="851" w:type="dxa"/>
            <w:vAlign w:val="center"/>
          </w:tcPr>
          <w:p w:rsidR="008569C4" w:rsidRPr="006164E3" w:rsidRDefault="008569C4" w:rsidP="008569C4">
            <w:pPr>
              <w:widowControl w:val="0"/>
              <w:jc w:val="center"/>
              <w:rPr>
                <w:lang w:val="uk-UA"/>
              </w:rPr>
            </w:pPr>
            <w:r w:rsidRPr="006164E3">
              <w:rPr>
                <w:lang w:val="uk-UA"/>
              </w:rPr>
              <w:t>90</w:t>
            </w:r>
          </w:p>
        </w:tc>
        <w:tc>
          <w:tcPr>
            <w:tcW w:w="850" w:type="dxa"/>
            <w:vAlign w:val="center"/>
          </w:tcPr>
          <w:p w:rsidR="008569C4" w:rsidRPr="006164E3" w:rsidRDefault="008569C4" w:rsidP="008569C4">
            <w:pPr>
              <w:widowControl w:val="0"/>
              <w:jc w:val="center"/>
              <w:rPr>
                <w:lang w:val="uk-UA"/>
              </w:rPr>
            </w:pPr>
            <w:r w:rsidRPr="006164E3">
              <w:rPr>
                <w:lang w:val="uk-UA"/>
              </w:rPr>
              <w:t>100</w:t>
            </w:r>
          </w:p>
        </w:tc>
        <w:tc>
          <w:tcPr>
            <w:tcW w:w="749" w:type="dxa"/>
            <w:vAlign w:val="center"/>
          </w:tcPr>
          <w:p w:rsidR="008569C4" w:rsidRPr="006164E3" w:rsidRDefault="008569C4" w:rsidP="008569C4">
            <w:pPr>
              <w:widowControl w:val="0"/>
              <w:jc w:val="center"/>
              <w:rPr>
                <w:lang w:val="uk-UA"/>
              </w:rPr>
            </w:pPr>
            <w:r w:rsidRPr="006164E3">
              <w:rPr>
                <w:lang w:val="uk-UA"/>
              </w:rPr>
              <w:t>115</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75</w:t>
            </w:r>
          </w:p>
        </w:tc>
        <w:tc>
          <w:tcPr>
            <w:tcW w:w="851" w:type="dxa"/>
            <w:vAlign w:val="center"/>
          </w:tcPr>
          <w:p w:rsidR="008569C4" w:rsidRPr="006164E3" w:rsidRDefault="008569C4" w:rsidP="008569C4">
            <w:pPr>
              <w:widowControl w:val="0"/>
              <w:jc w:val="center"/>
              <w:rPr>
                <w:lang w:val="uk-UA"/>
              </w:rPr>
            </w:pPr>
            <w:r w:rsidRPr="006164E3">
              <w:rPr>
                <w:lang w:val="uk-UA"/>
              </w:rPr>
              <w:t>75</w:t>
            </w:r>
          </w:p>
        </w:tc>
        <w:tc>
          <w:tcPr>
            <w:tcW w:w="850" w:type="dxa"/>
            <w:vAlign w:val="center"/>
          </w:tcPr>
          <w:p w:rsidR="008569C4" w:rsidRPr="006164E3" w:rsidRDefault="008569C4" w:rsidP="008569C4">
            <w:pPr>
              <w:widowControl w:val="0"/>
              <w:jc w:val="center"/>
              <w:rPr>
                <w:lang w:val="uk-UA"/>
              </w:rPr>
            </w:pPr>
            <w:r w:rsidRPr="006164E3">
              <w:rPr>
                <w:lang w:val="uk-UA"/>
              </w:rPr>
              <w:t>85</w:t>
            </w:r>
          </w:p>
        </w:tc>
        <w:tc>
          <w:tcPr>
            <w:tcW w:w="749" w:type="dxa"/>
            <w:vAlign w:val="center"/>
          </w:tcPr>
          <w:p w:rsidR="008569C4" w:rsidRPr="006164E3" w:rsidRDefault="008569C4" w:rsidP="008569C4">
            <w:pPr>
              <w:widowControl w:val="0"/>
              <w:jc w:val="center"/>
              <w:rPr>
                <w:lang w:val="uk-UA"/>
              </w:rPr>
            </w:pPr>
            <w:r w:rsidRPr="006164E3">
              <w:rPr>
                <w:lang w:val="uk-UA"/>
              </w:rPr>
              <w:t>100</w:t>
            </w:r>
          </w:p>
        </w:tc>
      </w:tr>
      <w:tr w:rsidR="008569C4" w:rsidRPr="006164E3" w:rsidTr="00230695">
        <w:trPr>
          <w:trHeight w:val="247"/>
          <w:jc w:val="center"/>
        </w:trPr>
        <w:tc>
          <w:tcPr>
            <w:tcW w:w="1316" w:type="dxa"/>
            <w:vMerge/>
            <w:shd w:val="clear" w:color="auto" w:fill="auto"/>
          </w:tcPr>
          <w:p w:rsidR="008569C4" w:rsidRPr="006164E3" w:rsidRDefault="008569C4" w:rsidP="008569C4">
            <w:pPr>
              <w:widowControl w:val="0"/>
              <w:jc w:val="center"/>
              <w:rPr>
                <w:lang w:val="uk-UA"/>
              </w:rPr>
            </w:pPr>
          </w:p>
        </w:tc>
        <w:tc>
          <w:tcPr>
            <w:tcW w:w="3450" w:type="dxa"/>
            <w:vMerge w:val="restart"/>
          </w:tcPr>
          <w:p w:rsidR="008569C4" w:rsidRPr="006164E3" w:rsidRDefault="008569C4" w:rsidP="00CB78B1">
            <w:pPr>
              <w:widowControl w:val="0"/>
              <w:rPr>
                <w:lang w:val="uk-UA"/>
              </w:rPr>
            </w:pPr>
            <w:r w:rsidRPr="006164E3">
              <w:rPr>
                <w:spacing w:val="-4"/>
                <w:lang w:val="uk-UA"/>
              </w:rPr>
              <w:t>Метання мало</w:t>
            </w:r>
            <w:r w:rsidRPr="006164E3">
              <w:rPr>
                <w:lang w:val="uk-UA"/>
              </w:rPr>
              <w:t>го м’яча на дальність (м)</w:t>
            </w:r>
          </w:p>
        </w:tc>
        <w:tc>
          <w:tcPr>
            <w:tcW w:w="944" w:type="dxa"/>
            <w:vAlign w:val="center"/>
          </w:tcPr>
          <w:p w:rsidR="008569C4" w:rsidRPr="006164E3" w:rsidRDefault="008569C4" w:rsidP="008569C4">
            <w:pPr>
              <w:widowControl w:val="0"/>
              <w:jc w:val="center"/>
              <w:rPr>
                <w:lang w:val="uk-UA"/>
              </w:rPr>
            </w:pPr>
            <w:r w:rsidRPr="006164E3">
              <w:rPr>
                <w:lang w:val="uk-UA"/>
              </w:rPr>
              <w:t>Хл.</w:t>
            </w:r>
          </w:p>
        </w:tc>
        <w:tc>
          <w:tcPr>
            <w:tcW w:w="992" w:type="dxa"/>
            <w:vAlign w:val="center"/>
          </w:tcPr>
          <w:p w:rsidR="008569C4" w:rsidRPr="006164E3" w:rsidRDefault="008569C4" w:rsidP="008569C4">
            <w:pPr>
              <w:widowControl w:val="0"/>
              <w:jc w:val="center"/>
              <w:rPr>
                <w:lang w:val="uk-UA"/>
              </w:rPr>
            </w:pPr>
            <w:r w:rsidRPr="006164E3">
              <w:rPr>
                <w:lang w:val="uk-UA"/>
              </w:rPr>
              <w:t>До 26</w:t>
            </w:r>
          </w:p>
        </w:tc>
        <w:tc>
          <w:tcPr>
            <w:tcW w:w="851" w:type="dxa"/>
            <w:vAlign w:val="center"/>
          </w:tcPr>
          <w:p w:rsidR="008569C4" w:rsidRPr="006164E3" w:rsidRDefault="008569C4" w:rsidP="008569C4">
            <w:pPr>
              <w:widowControl w:val="0"/>
              <w:jc w:val="center"/>
              <w:rPr>
                <w:lang w:val="uk-UA"/>
              </w:rPr>
            </w:pPr>
            <w:r w:rsidRPr="006164E3">
              <w:rPr>
                <w:lang w:val="uk-UA"/>
              </w:rPr>
              <w:t>26</w:t>
            </w:r>
          </w:p>
        </w:tc>
        <w:tc>
          <w:tcPr>
            <w:tcW w:w="850" w:type="dxa"/>
            <w:vAlign w:val="center"/>
          </w:tcPr>
          <w:p w:rsidR="008569C4" w:rsidRPr="006164E3" w:rsidRDefault="008569C4" w:rsidP="008569C4">
            <w:pPr>
              <w:widowControl w:val="0"/>
              <w:jc w:val="center"/>
              <w:rPr>
                <w:lang w:val="uk-UA"/>
              </w:rPr>
            </w:pPr>
            <w:r w:rsidRPr="006164E3">
              <w:rPr>
                <w:lang w:val="uk-UA"/>
              </w:rPr>
              <w:t>32</w:t>
            </w:r>
          </w:p>
        </w:tc>
        <w:tc>
          <w:tcPr>
            <w:tcW w:w="749" w:type="dxa"/>
            <w:vAlign w:val="center"/>
          </w:tcPr>
          <w:p w:rsidR="008569C4" w:rsidRPr="006164E3" w:rsidRDefault="008569C4" w:rsidP="008569C4">
            <w:pPr>
              <w:widowControl w:val="0"/>
              <w:jc w:val="center"/>
              <w:rPr>
                <w:lang w:val="uk-UA"/>
              </w:rPr>
            </w:pPr>
            <w:r w:rsidRPr="006164E3">
              <w:rPr>
                <w:lang w:val="uk-UA"/>
              </w:rPr>
              <w:t>40</w:t>
            </w:r>
          </w:p>
        </w:tc>
      </w:tr>
      <w:tr w:rsidR="008569C4" w:rsidRPr="006164E3" w:rsidTr="00230695">
        <w:trPr>
          <w:trHeight w:val="20"/>
          <w:jc w:val="center"/>
        </w:trPr>
        <w:tc>
          <w:tcPr>
            <w:tcW w:w="1316" w:type="dxa"/>
            <w:vMerge/>
          </w:tcPr>
          <w:p w:rsidR="008569C4" w:rsidRPr="006164E3" w:rsidRDefault="008569C4" w:rsidP="008569C4">
            <w:pPr>
              <w:widowControl w:val="0"/>
              <w:jc w:val="center"/>
              <w:rPr>
                <w:lang w:val="uk-UA"/>
              </w:rPr>
            </w:pPr>
          </w:p>
        </w:tc>
        <w:tc>
          <w:tcPr>
            <w:tcW w:w="3450" w:type="dxa"/>
            <w:vMerge/>
          </w:tcPr>
          <w:p w:rsidR="008569C4" w:rsidRPr="006164E3" w:rsidRDefault="008569C4" w:rsidP="008569C4">
            <w:pPr>
              <w:widowControl w:val="0"/>
              <w:rPr>
                <w:lang w:val="uk-UA"/>
              </w:rPr>
            </w:pPr>
          </w:p>
        </w:tc>
        <w:tc>
          <w:tcPr>
            <w:tcW w:w="944" w:type="dxa"/>
            <w:vAlign w:val="center"/>
          </w:tcPr>
          <w:p w:rsidR="008569C4" w:rsidRPr="006164E3" w:rsidRDefault="008569C4" w:rsidP="008569C4">
            <w:pPr>
              <w:widowControl w:val="0"/>
              <w:jc w:val="center"/>
              <w:rPr>
                <w:lang w:val="uk-UA"/>
              </w:rPr>
            </w:pPr>
            <w:r w:rsidRPr="006164E3">
              <w:rPr>
                <w:lang w:val="uk-UA"/>
              </w:rPr>
              <w:t>Дівч.</w:t>
            </w:r>
          </w:p>
        </w:tc>
        <w:tc>
          <w:tcPr>
            <w:tcW w:w="992" w:type="dxa"/>
            <w:vAlign w:val="center"/>
          </w:tcPr>
          <w:p w:rsidR="008569C4" w:rsidRPr="006164E3" w:rsidRDefault="008569C4" w:rsidP="008569C4">
            <w:pPr>
              <w:widowControl w:val="0"/>
              <w:jc w:val="center"/>
              <w:rPr>
                <w:lang w:val="uk-UA"/>
              </w:rPr>
            </w:pPr>
            <w:r w:rsidRPr="006164E3">
              <w:rPr>
                <w:lang w:val="uk-UA"/>
              </w:rPr>
              <w:t>До 16</w:t>
            </w:r>
          </w:p>
        </w:tc>
        <w:tc>
          <w:tcPr>
            <w:tcW w:w="851" w:type="dxa"/>
            <w:vAlign w:val="center"/>
          </w:tcPr>
          <w:p w:rsidR="008569C4" w:rsidRPr="006164E3" w:rsidRDefault="008569C4" w:rsidP="008569C4">
            <w:pPr>
              <w:widowControl w:val="0"/>
              <w:jc w:val="center"/>
              <w:rPr>
                <w:lang w:val="uk-UA"/>
              </w:rPr>
            </w:pPr>
            <w:r w:rsidRPr="006164E3">
              <w:rPr>
                <w:lang w:val="uk-UA"/>
              </w:rPr>
              <w:t>16</w:t>
            </w:r>
          </w:p>
        </w:tc>
        <w:tc>
          <w:tcPr>
            <w:tcW w:w="850" w:type="dxa"/>
            <w:vAlign w:val="center"/>
          </w:tcPr>
          <w:p w:rsidR="008569C4" w:rsidRPr="006164E3" w:rsidRDefault="008569C4" w:rsidP="008569C4">
            <w:pPr>
              <w:widowControl w:val="0"/>
              <w:jc w:val="center"/>
              <w:rPr>
                <w:lang w:val="uk-UA"/>
              </w:rPr>
            </w:pPr>
            <w:r w:rsidRPr="006164E3">
              <w:rPr>
                <w:lang w:val="uk-UA"/>
              </w:rPr>
              <w:t>19</w:t>
            </w:r>
          </w:p>
        </w:tc>
        <w:tc>
          <w:tcPr>
            <w:tcW w:w="749" w:type="dxa"/>
            <w:vAlign w:val="center"/>
          </w:tcPr>
          <w:p w:rsidR="008569C4" w:rsidRPr="006164E3" w:rsidRDefault="008569C4" w:rsidP="008569C4">
            <w:pPr>
              <w:widowControl w:val="0"/>
              <w:jc w:val="center"/>
              <w:rPr>
                <w:lang w:val="uk-UA"/>
              </w:rPr>
            </w:pPr>
            <w:r w:rsidRPr="006164E3">
              <w:rPr>
                <w:lang w:val="uk-UA"/>
              </w:rPr>
              <w:t>24</w:t>
            </w:r>
          </w:p>
        </w:tc>
      </w:tr>
    </w:tbl>
    <w:p w:rsidR="008569C4" w:rsidRDefault="008569C4" w:rsidP="008569C4">
      <w:pPr>
        <w:widowControl w:val="0"/>
        <w:jc w:val="center"/>
        <w:rPr>
          <w:b/>
          <w:sz w:val="20"/>
          <w:szCs w:val="20"/>
          <w:lang w:val="uk-UA"/>
        </w:rPr>
      </w:pPr>
    </w:p>
    <w:p w:rsidR="008569C4" w:rsidRPr="006164E3" w:rsidRDefault="008569C4" w:rsidP="008569C4">
      <w:pPr>
        <w:widowControl w:val="0"/>
        <w:jc w:val="center"/>
        <w:rPr>
          <w:b/>
          <w:szCs w:val="20"/>
          <w:lang w:val="uk-UA"/>
        </w:rPr>
      </w:pPr>
      <w:r w:rsidRPr="006164E3">
        <w:rPr>
          <w:b/>
          <w:szCs w:val="20"/>
          <w:lang w:val="uk-UA"/>
        </w:rPr>
        <w:t>Обладнання, потрібне для вивчення</w:t>
      </w:r>
    </w:p>
    <w:p w:rsidR="008569C4" w:rsidRPr="006164E3" w:rsidRDefault="008569C4" w:rsidP="008569C4">
      <w:pPr>
        <w:widowControl w:val="0"/>
        <w:jc w:val="center"/>
        <w:rPr>
          <w:b/>
          <w:szCs w:val="20"/>
          <w:lang w:val="uk-UA"/>
        </w:rPr>
      </w:pPr>
      <w:r w:rsidRPr="006164E3">
        <w:rPr>
          <w:b/>
          <w:szCs w:val="20"/>
          <w:lang w:val="uk-UA"/>
        </w:rPr>
        <w:t>модуля «Легка атлетика»</w:t>
      </w:r>
    </w:p>
    <w:p w:rsidR="008569C4" w:rsidRDefault="008569C4" w:rsidP="008569C4">
      <w:pPr>
        <w:widowControl w:val="0"/>
        <w:jc w:val="center"/>
        <w:rPr>
          <w:szCs w:val="20"/>
          <w:lang w:val="uk-UA"/>
        </w:rPr>
      </w:pPr>
      <w:r w:rsidRPr="006164E3">
        <w:rPr>
          <w:szCs w:val="20"/>
          <w:lang w:val="uk-UA"/>
        </w:rPr>
        <w:t>(За наявності одного стадіону з біговою доріжкою, стрибковою ямою, сектором для стрибків у висоту і сектором для метань)</w:t>
      </w:r>
    </w:p>
    <w:p w:rsidR="008569C4" w:rsidRPr="006164E3" w:rsidRDefault="008569C4" w:rsidP="008569C4">
      <w:pPr>
        <w:widowControl w:val="0"/>
        <w:jc w:val="center"/>
        <w:rPr>
          <w:szCs w:val="20"/>
          <w:lang w:val="uk-UA"/>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963"/>
        <w:gridCol w:w="1407"/>
      </w:tblGrid>
      <w:tr w:rsidR="008569C4" w:rsidRPr="006164E3" w:rsidTr="008569C4">
        <w:trPr>
          <w:jc w:val="center"/>
        </w:trPr>
        <w:tc>
          <w:tcPr>
            <w:tcW w:w="706" w:type="dxa"/>
          </w:tcPr>
          <w:p w:rsidR="008569C4" w:rsidRPr="006164E3" w:rsidRDefault="008569C4" w:rsidP="008569C4">
            <w:pPr>
              <w:contextualSpacing/>
              <w:jc w:val="center"/>
              <w:rPr>
                <w:b/>
                <w:szCs w:val="20"/>
                <w:lang w:val="uk-UA"/>
              </w:rPr>
            </w:pPr>
            <w:r w:rsidRPr="006164E3">
              <w:rPr>
                <w:b/>
                <w:szCs w:val="20"/>
                <w:lang w:val="uk-UA"/>
              </w:rPr>
              <w:t>№</w:t>
            </w:r>
          </w:p>
          <w:p w:rsidR="008569C4" w:rsidRPr="006164E3" w:rsidRDefault="008569C4" w:rsidP="008569C4">
            <w:pPr>
              <w:contextualSpacing/>
              <w:jc w:val="center"/>
              <w:rPr>
                <w:b/>
                <w:szCs w:val="20"/>
                <w:lang w:val="uk-UA"/>
              </w:rPr>
            </w:pPr>
            <w:r>
              <w:rPr>
                <w:b/>
                <w:szCs w:val="20"/>
                <w:lang w:val="uk-UA"/>
              </w:rPr>
              <w:t>п/п</w:t>
            </w:r>
          </w:p>
        </w:tc>
        <w:tc>
          <w:tcPr>
            <w:tcW w:w="3963" w:type="dxa"/>
            <w:shd w:val="clear" w:color="auto" w:fill="auto"/>
            <w:vAlign w:val="center"/>
          </w:tcPr>
          <w:p w:rsidR="008569C4" w:rsidRPr="006164E3" w:rsidRDefault="008569C4" w:rsidP="008569C4">
            <w:pPr>
              <w:contextualSpacing/>
              <w:jc w:val="center"/>
              <w:rPr>
                <w:b/>
                <w:szCs w:val="20"/>
                <w:lang w:val="uk-UA"/>
              </w:rPr>
            </w:pPr>
            <w:r w:rsidRPr="006164E3">
              <w:rPr>
                <w:b/>
                <w:szCs w:val="20"/>
                <w:lang w:val="uk-UA"/>
              </w:rPr>
              <w:t>Обладнання</w:t>
            </w:r>
          </w:p>
        </w:tc>
        <w:tc>
          <w:tcPr>
            <w:tcW w:w="1407" w:type="dxa"/>
            <w:shd w:val="clear" w:color="auto" w:fill="auto"/>
          </w:tcPr>
          <w:p w:rsidR="008569C4" w:rsidRPr="006164E3" w:rsidRDefault="008569C4" w:rsidP="008569C4">
            <w:pPr>
              <w:contextualSpacing/>
              <w:jc w:val="center"/>
              <w:rPr>
                <w:b/>
                <w:szCs w:val="20"/>
                <w:lang w:val="uk-UA"/>
              </w:rPr>
            </w:pPr>
            <w:r w:rsidRPr="006164E3">
              <w:rPr>
                <w:b/>
                <w:szCs w:val="20"/>
                <w:lang w:val="uk-UA"/>
              </w:rPr>
              <w:t>Кіл</w:t>
            </w:r>
            <w:r>
              <w:rPr>
                <w:b/>
                <w:szCs w:val="20"/>
                <w:lang w:val="uk-UA"/>
              </w:rPr>
              <w:t>-</w:t>
            </w:r>
            <w:r w:rsidRPr="006164E3">
              <w:rPr>
                <w:b/>
                <w:szCs w:val="20"/>
                <w:lang w:val="uk-UA"/>
              </w:rPr>
              <w:t xml:space="preserve">ть, </w:t>
            </w:r>
            <w:r w:rsidRPr="006164E3">
              <w:rPr>
                <w:szCs w:val="20"/>
                <w:lang w:val="uk-UA"/>
              </w:rPr>
              <w:t>шт.</w:t>
            </w:r>
          </w:p>
        </w:tc>
      </w:tr>
      <w:tr w:rsidR="008569C4" w:rsidRPr="006164E3" w:rsidTr="008569C4">
        <w:trPr>
          <w:jc w:val="center"/>
        </w:trPr>
        <w:tc>
          <w:tcPr>
            <w:tcW w:w="706" w:type="dxa"/>
          </w:tcPr>
          <w:p w:rsidR="008569C4" w:rsidRPr="006164E3" w:rsidRDefault="008569C4" w:rsidP="008569C4">
            <w:pPr>
              <w:contextualSpacing/>
              <w:jc w:val="center"/>
              <w:rPr>
                <w:szCs w:val="20"/>
                <w:lang w:val="uk-UA"/>
              </w:rPr>
            </w:pPr>
            <w:r w:rsidRPr="006164E3">
              <w:rPr>
                <w:szCs w:val="20"/>
                <w:lang w:val="uk-UA"/>
              </w:rPr>
              <w:t>1</w:t>
            </w:r>
          </w:p>
        </w:tc>
        <w:tc>
          <w:tcPr>
            <w:tcW w:w="3963" w:type="dxa"/>
            <w:shd w:val="clear" w:color="auto" w:fill="auto"/>
          </w:tcPr>
          <w:p w:rsidR="008569C4" w:rsidRPr="006164E3" w:rsidRDefault="008569C4" w:rsidP="008569C4">
            <w:pPr>
              <w:contextualSpacing/>
              <w:jc w:val="both"/>
              <w:rPr>
                <w:szCs w:val="20"/>
                <w:lang w:val="uk-UA"/>
              </w:rPr>
            </w:pPr>
            <w:r w:rsidRPr="006164E3">
              <w:rPr>
                <w:szCs w:val="20"/>
                <w:lang w:val="uk-UA"/>
              </w:rPr>
              <w:t>Набивний м’яч</w:t>
            </w:r>
          </w:p>
        </w:tc>
        <w:tc>
          <w:tcPr>
            <w:tcW w:w="1407" w:type="dxa"/>
            <w:shd w:val="clear" w:color="auto" w:fill="auto"/>
          </w:tcPr>
          <w:p w:rsidR="008569C4" w:rsidRPr="006164E3" w:rsidRDefault="008569C4" w:rsidP="008569C4">
            <w:pPr>
              <w:contextualSpacing/>
              <w:jc w:val="center"/>
              <w:rPr>
                <w:szCs w:val="20"/>
                <w:lang w:val="uk-UA"/>
              </w:rPr>
            </w:pPr>
            <w:r w:rsidRPr="006164E3">
              <w:rPr>
                <w:szCs w:val="20"/>
                <w:lang w:val="uk-UA"/>
              </w:rPr>
              <w:t>10</w:t>
            </w:r>
          </w:p>
        </w:tc>
      </w:tr>
      <w:tr w:rsidR="008569C4" w:rsidRPr="006164E3" w:rsidTr="008569C4">
        <w:trPr>
          <w:jc w:val="center"/>
        </w:trPr>
        <w:tc>
          <w:tcPr>
            <w:tcW w:w="706" w:type="dxa"/>
          </w:tcPr>
          <w:p w:rsidR="008569C4" w:rsidRPr="006164E3" w:rsidRDefault="008569C4" w:rsidP="008569C4">
            <w:pPr>
              <w:contextualSpacing/>
              <w:jc w:val="center"/>
              <w:rPr>
                <w:szCs w:val="20"/>
                <w:lang w:val="uk-UA"/>
              </w:rPr>
            </w:pPr>
            <w:r w:rsidRPr="006164E3">
              <w:rPr>
                <w:szCs w:val="20"/>
                <w:lang w:val="uk-UA"/>
              </w:rPr>
              <w:lastRenderedPageBreak/>
              <w:t>2</w:t>
            </w:r>
          </w:p>
        </w:tc>
        <w:tc>
          <w:tcPr>
            <w:tcW w:w="3963" w:type="dxa"/>
            <w:shd w:val="clear" w:color="auto" w:fill="auto"/>
          </w:tcPr>
          <w:p w:rsidR="008569C4" w:rsidRPr="006164E3" w:rsidRDefault="008569C4" w:rsidP="008569C4">
            <w:pPr>
              <w:contextualSpacing/>
              <w:jc w:val="both"/>
              <w:rPr>
                <w:szCs w:val="20"/>
                <w:lang w:val="uk-UA"/>
              </w:rPr>
            </w:pPr>
            <w:r w:rsidRPr="006164E3">
              <w:rPr>
                <w:szCs w:val="20"/>
                <w:lang w:val="uk-UA"/>
              </w:rPr>
              <w:t>Тенісний м’яч</w:t>
            </w:r>
          </w:p>
        </w:tc>
        <w:tc>
          <w:tcPr>
            <w:tcW w:w="1407" w:type="dxa"/>
            <w:shd w:val="clear" w:color="auto" w:fill="auto"/>
          </w:tcPr>
          <w:p w:rsidR="008569C4" w:rsidRPr="006164E3" w:rsidRDefault="008569C4" w:rsidP="008569C4">
            <w:pPr>
              <w:contextualSpacing/>
              <w:jc w:val="center"/>
              <w:rPr>
                <w:szCs w:val="20"/>
                <w:lang w:val="uk-UA"/>
              </w:rPr>
            </w:pPr>
            <w:r w:rsidRPr="006164E3">
              <w:rPr>
                <w:szCs w:val="20"/>
                <w:lang w:val="uk-UA"/>
              </w:rPr>
              <w:t>20</w:t>
            </w:r>
          </w:p>
        </w:tc>
      </w:tr>
      <w:tr w:rsidR="008569C4" w:rsidRPr="006164E3" w:rsidTr="008569C4">
        <w:trPr>
          <w:jc w:val="center"/>
        </w:trPr>
        <w:tc>
          <w:tcPr>
            <w:tcW w:w="706" w:type="dxa"/>
          </w:tcPr>
          <w:p w:rsidR="008569C4" w:rsidRPr="006164E3" w:rsidRDefault="008569C4" w:rsidP="008569C4">
            <w:pPr>
              <w:contextualSpacing/>
              <w:jc w:val="center"/>
              <w:rPr>
                <w:szCs w:val="20"/>
                <w:lang w:val="uk-UA"/>
              </w:rPr>
            </w:pPr>
            <w:r w:rsidRPr="006164E3">
              <w:rPr>
                <w:szCs w:val="20"/>
                <w:lang w:val="uk-UA"/>
              </w:rPr>
              <w:t>3</w:t>
            </w:r>
          </w:p>
        </w:tc>
        <w:tc>
          <w:tcPr>
            <w:tcW w:w="3963" w:type="dxa"/>
            <w:shd w:val="clear" w:color="auto" w:fill="auto"/>
          </w:tcPr>
          <w:p w:rsidR="008569C4" w:rsidRPr="006164E3" w:rsidRDefault="008569C4" w:rsidP="008569C4">
            <w:pPr>
              <w:contextualSpacing/>
              <w:jc w:val="both"/>
              <w:rPr>
                <w:szCs w:val="20"/>
                <w:lang w:val="uk-UA"/>
              </w:rPr>
            </w:pPr>
            <w:r w:rsidRPr="006164E3">
              <w:rPr>
                <w:szCs w:val="20"/>
                <w:lang w:val="uk-UA"/>
              </w:rPr>
              <w:t>Секундомір</w:t>
            </w:r>
          </w:p>
        </w:tc>
        <w:tc>
          <w:tcPr>
            <w:tcW w:w="1407" w:type="dxa"/>
            <w:shd w:val="clear" w:color="auto" w:fill="auto"/>
          </w:tcPr>
          <w:p w:rsidR="008569C4" w:rsidRPr="006164E3" w:rsidRDefault="008569C4" w:rsidP="008569C4">
            <w:pPr>
              <w:contextualSpacing/>
              <w:jc w:val="center"/>
              <w:rPr>
                <w:szCs w:val="20"/>
                <w:lang w:val="uk-UA"/>
              </w:rPr>
            </w:pPr>
            <w:r w:rsidRPr="006164E3">
              <w:rPr>
                <w:szCs w:val="20"/>
                <w:lang w:val="uk-UA"/>
              </w:rPr>
              <w:t>1</w:t>
            </w:r>
          </w:p>
        </w:tc>
      </w:tr>
      <w:tr w:rsidR="008569C4" w:rsidRPr="006164E3" w:rsidTr="008569C4">
        <w:trPr>
          <w:jc w:val="center"/>
        </w:trPr>
        <w:tc>
          <w:tcPr>
            <w:tcW w:w="706" w:type="dxa"/>
          </w:tcPr>
          <w:p w:rsidR="008569C4" w:rsidRPr="006164E3" w:rsidRDefault="008569C4" w:rsidP="008569C4">
            <w:pPr>
              <w:contextualSpacing/>
              <w:jc w:val="center"/>
              <w:rPr>
                <w:szCs w:val="20"/>
                <w:lang w:val="uk-UA"/>
              </w:rPr>
            </w:pPr>
            <w:r w:rsidRPr="006164E3">
              <w:rPr>
                <w:szCs w:val="20"/>
                <w:lang w:val="uk-UA"/>
              </w:rPr>
              <w:t>4</w:t>
            </w:r>
          </w:p>
        </w:tc>
        <w:tc>
          <w:tcPr>
            <w:tcW w:w="3963" w:type="dxa"/>
            <w:shd w:val="clear" w:color="auto" w:fill="auto"/>
          </w:tcPr>
          <w:p w:rsidR="008569C4" w:rsidRPr="006164E3" w:rsidRDefault="008569C4" w:rsidP="008569C4">
            <w:pPr>
              <w:contextualSpacing/>
              <w:jc w:val="both"/>
              <w:rPr>
                <w:szCs w:val="20"/>
                <w:lang w:val="uk-UA"/>
              </w:rPr>
            </w:pPr>
            <w:r w:rsidRPr="006164E3">
              <w:rPr>
                <w:szCs w:val="20"/>
                <w:lang w:val="uk-UA"/>
              </w:rPr>
              <w:t>Метромір</w:t>
            </w:r>
          </w:p>
        </w:tc>
        <w:tc>
          <w:tcPr>
            <w:tcW w:w="1407" w:type="dxa"/>
            <w:shd w:val="clear" w:color="auto" w:fill="auto"/>
          </w:tcPr>
          <w:p w:rsidR="008569C4" w:rsidRPr="006164E3" w:rsidRDefault="008569C4" w:rsidP="008569C4">
            <w:pPr>
              <w:contextualSpacing/>
              <w:jc w:val="center"/>
              <w:rPr>
                <w:szCs w:val="20"/>
                <w:lang w:val="uk-UA"/>
              </w:rPr>
            </w:pPr>
            <w:r w:rsidRPr="006164E3">
              <w:rPr>
                <w:szCs w:val="20"/>
                <w:lang w:val="uk-UA"/>
              </w:rPr>
              <w:t>1</w:t>
            </w:r>
          </w:p>
        </w:tc>
      </w:tr>
      <w:tr w:rsidR="008569C4" w:rsidRPr="006164E3" w:rsidTr="008569C4">
        <w:trPr>
          <w:jc w:val="center"/>
        </w:trPr>
        <w:tc>
          <w:tcPr>
            <w:tcW w:w="706" w:type="dxa"/>
          </w:tcPr>
          <w:p w:rsidR="008569C4" w:rsidRPr="006164E3" w:rsidRDefault="008569C4" w:rsidP="008569C4">
            <w:pPr>
              <w:contextualSpacing/>
              <w:jc w:val="center"/>
              <w:rPr>
                <w:szCs w:val="20"/>
                <w:lang w:val="uk-UA"/>
              </w:rPr>
            </w:pPr>
            <w:r w:rsidRPr="006164E3">
              <w:rPr>
                <w:szCs w:val="20"/>
                <w:lang w:val="uk-UA"/>
              </w:rPr>
              <w:t>5</w:t>
            </w:r>
          </w:p>
        </w:tc>
        <w:tc>
          <w:tcPr>
            <w:tcW w:w="3963" w:type="dxa"/>
            <w:shd w:val="clear" w:color="auto" w:fill="auto"/>
          </w:tcPr>
          <w:p w:rsidR="008569C4" w:rsidRPr="006164E3" w:rsidRDefault="008569C4" w:rsidP="008569C4">
            <w:pPr>
              <w:pStyle w:val="23"/>
              <w:ind w:left="0"/>
              <w:jc w:val="both"/>
              <w:rPr>
                <w:szCs w:val="20"/>
                <w:lang w:val="uk-UA"/>
              </w:rPr>
            </w:pPr>
            <w:r w:rsidRPr="006164E3">
              <w:rPr>
                <w:szCs w:val="20"/>
                <w:lang w:val="uk-UA"/>
              </w:rPr>
              <w:t>Рулетка</w:t>
            </w:r>
          </w:p>
        </w:tc>
        <w:tc>
          <w:tcPr>
            <w:tcW w:w="1407" w:type="dxa"/>
            <w:shd w:val="clear" w:color="auto" w:fill="auto"/>
          </w:tcPr>
          <w:p w:rsidR="008569C4" w:rsidRPr="006164E3" w:rsidRDefault="008569C4" w:rsidP="008569C4">
            <w:pPr>
              <w:contextualSpacing/>
              <w:jc w:val="center"/>
              <w:rPr>
                <w:szCs w:val="20"/>
                <w:lang w:val="uk-UA"/>
              </w:rPr>
            </w:pPr>
            <w:r w:rsidRPr="006164E3">
              <w:rPr>
                <w:szCs w:val="20"/>
                <w:lang w:val="uk-UA"/>
              </w:rPr>
              <w:t>1</w:t>
            </w:r>
          </w:p>
        </w:tc>
      </w:tr>
      <w:tr w:rsidR="008569C4" w:rsidRPr="006164E3" w:rsidTr="008569C4">
        <w:trPr>
          <w:jc w:val="center"/>
        </w:trPr>
        <w:tc>
          <w:tcPr>
            <w:tcW w:w="706" w:type="dxa"/>
          </w:tcPr>
          <w:p w:rsidR="008569C4" w:rsidRPr="006164E3" w:rsidRDefault="008569C4" w:rsidP="008569C4">
            <w:pPr>
              <w:contextualSpacing/>
              <w:jc w:val="center"/>
              <w:rPr>
                <w:szCs w:val="20"/>
                <w:lang w:val="uk-UA"/>
              </w:rPr>
            </w:pPr>
            <w:r w:rsidRPr="006164E3">
              <w:rPr>
                <w:szCs w:val="20"/>
                <w:lang w:val="uk-UA"/>
              </w:rPr>
              <w:t>6</w:t>
            </w:r>
          </w:p>
        </w:tc>
        <w:tc>
          <w:tcPr>
            <w:tcW w:w="3963" w:type="dxa"/>
            <w:shd w:val="clear" w:color="auto" w:fill="auto"/>
          </w:tcPr>
          <w:p w:rsidR="008569C4" w:rsidRPr="006164E3" w:rsidRDefault="008569C4" w:rsidP="008569C4">
            <w:pPr>
              <w:pStyle w:val="23"/>
              <w:ind w:left="0"/>
              <w:jc w:val="both"/>
              <w:rPr>
                <w:szCs w:val="20"/>
                <w:lang w:val="uk-UA"/>
              </w:rPr>
            </w:pPr>
            <w:r w:rsidRPr="006164E3">
              <w:rPr>
                <w:szCs w:val="20"/>
                <w:lang w:val="uk-UA"/>
              </w:rPr>
              <w:t>Граблі</w:t>
            </w:r>
          </w:p>
        </w:tc>
        <w:tc>
          <w:tcPr>
            <w:tcW w:w="1407" w:type="dxa"/>
            <w:shd w:val="clear" w:color="auto" w:fill="auto"/>
          </w:tcPr>
          <w:p w:rsidR="008569C4" w:rsidRPr="006164E3" w:rsidRDefault="008569C4" w:rsidP="008569C4">
            <w:pPr>
              <w:contextualSpacing/>
              <w:jc w:val="center"/>
              <w:rPr>
                <w:szCs w:val="20"/>
                <w:lang w:val="uk-UA"/>
              </w:rPr>
            </w:pPr>
            <w:r w:rsidRPr="006164E3">
              <w:rPr>
                <w:szCs w:val="20"/>
                <w:lang w:val="uk-UA"/>
              </w:rPr>
              <w:t>1</w:t>
            </w:r>
          </w:p>
        </w:tc>
      </w:tr>
      <w:tr w:rsidR="008569C4" w:rsidRPr="006164E3" w:rsidTr="008569C4">
        <w:trPr>
          <w:jc w:val="center"/>
        </w:trPr>
        <w:tc>
          <w:tcPr>
            <w:tcW w:w="706" w:type="dxa"/>
          </w:tcPr>
          <w:p w:rsidR="008569C4" w:rsidRPr="006164E3" w:rsidRDefault="008569C4" w:rsidP="008569C4">
            <w:pPr>
              <w:contextualSpacing/>
              <w:jc w:val="center"/>
              <w:rPr>
                <w:szCs w:val="20"/>
                <w:lang w:val="uk-UA"/>
              </w:rPr>
            </w:pPr>
            <w:r w:rsidRPr="006164E3">
              <w:rPr>
                <w:szCs w:val="20"/>
                <w:lang w:val="uk-UA"/>
              </w:rPr>
              <w:t>7</w:t>
            </w:r>
          </w:p>
        </w:tc>
        <w:tc>
          <w:tcPr>
            <w:tcW w:w="3963" w:type="dxa"/>
            <w:shd w:val="clear" w:color="auto" w:fill="auto"/>
          </w:tcPr>
          <w:p w:rsidR="008569C4" w:rsidRPr="006164E3" w:rsidRDefault="008569C4" w:rsidP="008569C4">
            <w:pPr>
              <w:pStyle w:val="23"/>
              <w:ind w:left="0"/>
              <w:jc w:val="both"/>
              <w:rPr>
                <w:szCs w:val="20"/>
                <w:lang w:val="uk-UA"/>
              </w:rPr>
            </w:pPr>
            <w:r w:rsidRPr="006164E3">
              <w:rPr>
                <w:szCs w:val="20"/>
                <w:lang w:val="uk-UA"/>
              </w:rPr>
              <w:t>Лопата</w:t>
            </w:r>
          </w:p>
        </w:tc>
        <w:tc>
          <w:tcPr>
            <w:tcW w:w="1407" w:type="dxa"/>
            <w:shd w:val="clear" w:color="auto" w:fill="auto"/>
          </w:tcPr>
          <w:p w:rsidR="008569C4" w:rsidRPr="006164E3" w:rsidRDefault="008569C4" w:rsidP="008569C4">
            <w:pPr>
              <w:contextualSpacing/>
              <w:jc w:val="center"/>
              <w:rPr>
                <w:szCs w:val="20"/>
                <w:lang w:val="uk-UA"/>
              </w:rPr>
            </w:pPr>
            <w:r w:rsidRPr="006164E3">
              <w:rPr>
                <w:szCs w:val="20"/>
                <w:lang w:val="uk-UA"/>
              </w:rPr>
              <w:t>1</w:t>
            </w:r>
          </w:p>
        </w:tc>
      </w:tr>
    </w:tbl>
    <w:p w:rsidR="00FA76CE" w:rsidRDefault="00FA76CE" w:rsidP="008569C4"/>
    <w:p w:rsidR="008569C4" w:rsidRPr="00F1007B" w:rsidRDefault="00FA76CE" w:rsidP="00FA76CE">
      <w:pPr>
        <w:rPr>
          <w:b/>
          <w:i/>
          <w:szCs w:val="28"/>
        </w:rPr>
      </w:pPr>
      <w:r>
        <w:br w:type="page"/>
      </w:r>
      <w:r w:rsidR="008569C4" w:rsidRPr="00F1007B">
        <w:rPr>
          <w:b/>
          <w:i/>
          <w:szCs w:val="28"/>
        </w:rPr>
        <w:lastRenderedPageBreak/>
        <w:t>Автори:</w:t>
      </w:r>
    </w:p>
    <w:p w:rsidR="008569C4" w:rsidRPr="00BC56D5" w:rsidRDefault="00952A43" w:rsidP="00952A43">
      <w:pPr>
        <w:pStyle w:val="a7"/>
        <w:widowControl w:val="0"/>
        <w:ind w:firstLine="301"/>
        <w:jc w:val="both"/>
        <w:rPr>
          <w:szCs w:val="28"/>
          <w:lang w:val="uk-UA"/>
        </w:rPr>
      </w:pPr>
      <w:r>
        <w:rPr>
          <w:szCs w:val="28"/>
        </w:rPr>
        <w:t>В.В. Ворона</w:t>
      </w:r>
      <w:r>
        <w:rPr>
          <w:szCs w:val="28"/>
          <w:lang w:val="uk-UA"/>
        </w:rPr>
        <w:t xml:space="preserve">, </w:t>
      </w:r>
      <w:r w:rsidR="008569C4" w:rsidRPr="00952A43">
        <w:rPr>
          <w:szCs w:val="28"/>
          <w:lang w:val="uk-UA"/>
        </w:rPr>
        <w:t xml:space="preserve">І. В. Пата </w:t>
      </w:r>
    </w:p>
    <w:p w:rsidR="008569C4" w:rsidRPr="00BC56D5" w:rsidRDefault="008569C4" w:rsidP="00062029">
      <w:pPr>
        <w:pStyle w:val="a7"/>
        <w:widowControl w:val="0"/>
        <w:ind w:firstLine="301"/>
        <w:jc w:val="both"/>
        <w:rPr>
          <w:szCs w:val="28"/>
        </w:rPr>
      </w:pPr>
      <w:r w:rsidRPr="00BC56D5">
        <w:rPr>
          <w:b w:val="0"/>
          <w:szCs w:val="28"/>
        </w:rPr>
        <w:t xml:space="preserve"> </w:t>
      </w:r>
    </w:p>
    <w:p w:rsidR="008569C4" w:rsidRPr="00BC56D5" w:rsidRDefault="008569C4" w:rsidP="008569C4">
      <w:pPr>
        <w:pStyle w:val="a7"/>
        <w:widowControl w:val="0"/>
        <w:rPr>
          <w:szCs w:val="28"/>
        </w:rPr>
      </w:pPr>
      <w:r w:rsidRPr="00BC56D5">
        <w:rPr>
          <w:szCs w:val="28"/>
        </w:rPr>
        <w:t>НАВЧАЛЬНА ПРОГРАМА</w:t>
      </w:r>
    </w:p>
    <w:p w:rsidR="008569C4" w:rsidRPr="00BC56D5" w:rsidRDefault="008569C4" w:rsidP="008569C4">
      <w:pPr>
        <w:pStyle w:val="a7"/>
        <w:widowControl w:val="0"/>
        <w:rPr>
          <w:szCs w:val="28"/>
        </w:rPr>
      </w:pPr>
      <w:r w:rsidRPr="00BC56D5">
        <w:rPr>
          <w:szCs w:val="28"/>
        </w:rPr>
        <w:t>З ФІЗИЧНОЇ КУЛЬТУРИ</w:t>
      </w:r>
    </w:p>
    <w:p w:rsidR="008569C4" w:rsidRPr="00BC56D5" w:rsidRDefault="008569C4" w:rsidP="008569C4">
      <w:pPr>
        <w:pStyle w:val="a7"/>
        <w:widowControl w:val="0"/>
        <w:rPr>
          <w:szCs w:val="28"/>
        </w:rPr>
      </w:pPr>
      <w:r w:rsidRPr="00BC56D5">
        <w:rPr>
          <w:szCs w:val="28"/>
        </w:rPr>
        <w:t>для загальноосвітніх навчальних закладів</w:t>
      </w:r>
    </w:p>
    <w:p w:rsidR="008569C4" w:rsidRPr="00BC56D5" w:rsidRDefault="008569C4" w:rsidP="008569C4">
      <w:pPr>
        <w:pStyle w:val="a7"/>
        <w:widowControl w:val="0"/>
        <w:rPr>
          <w:szCs w:val="28"/>
        </w:rPr>
      </w:pPr>
      <w:r w:rsidRPr="00BC56D5">
        <w:rPr>
          <w:szCs w:val="28"/>
        </w:rPr>
        <w:t>5–9 класи</w:t>
      </w:r>
    </w:p>
    <w:p w:rsidR="008569C4" w:rsidRPr="00BC56D5" w:rsidRDefault="008569C4" w:rsidP="008569C4">
      <w:pPr>
        <w:pStyle w:val="a7"/>
        <w:widowControl w:val="0"/>
        <w:rPr>
          <w:szCs w:val="28"/>
        </w:rPr>
      </w:pPr>
    </w:p>
    <w:p w:rsidR="008569C4" w:rsidRPr="00BC56D5" w:rsidRDefault="008569C4" w:rsidP="008569C4">
      <w:pPr>
        <w:pStyle w:val="a7"/>
        <w:widowControl w:val="0"/>
        <w:rPr>
          <w:szCs w:val="28"/>
        </w:rPr>
      </w:pPr>
      <w:r w:rsidRPr="00BC56D5">
        <w:rPr>
          <w:szCs w:val="28"/>
        </w:rPr>
        <w:t>Варіативний модуль</w:t>
      </w:r>
    </w:p>
    <w:p w:rsidR="008569C4" w:rsidRPr="00BC56D5" w:rsidRDefault="008569C4" w:rsidP="008569C4">
      <w:pPr>
        <w:pStyle w:val="a7"/>
        <w:widowControl w:val="0"/>
        <w:rPr>
          <w:szCs w:val="28"/>
        </w:rPr>
      </w:pPr>
      <w:r w:rsidRPr="00BC56D5">
        <w:rPr>
          <w:szCs w:val="28"/>
        </w:rPr>
        <w:t>ЛИЖНА ПІДГОТОВКА</w:t>
      </w:r>
    </w:p>
    <w:p w:rsidR="008569C4" w:rsidRPr="00BC56D5" w:rsidRDefault="008569C4" w:rsidP="008569C4">
      <w:pPr>
        <w:pStyle w:val="a7"/>
        <w:widowControl w:val="0"/>
        <w:rPr>
          <w:szCs w:val="28"/>
        </w:rPr>
      </w:pPr>
    </w:p>
    <w:p w:rsidR="008569C4" w:rsidRPr="00BC56D5" w:rsidRDefault="008569C4" w:rsidP="008569C4">
      <w:pPr>
        <w:widowControl w:val="0"/>
        <w:jc w:val="center"/>
        <w:rPr>
          <w:b/>
          <w:bCs/>
          <w:szCs w:val="28"/>
          <w:lang w:val="uk-UA"/>
        </w:rPr>
      </w:pPr>
      <w:r w:rsidRPr="00BC56D5">
        <w:rPr>
          <w:b/>
          <w:bCs/>
          <w:szCs w:val="28"/>
          <w:lang w:val="uk-UA"/>
        </w:rPr>
        <w:t>ПОЯСНЮВАЛЬНА ЗАПИСКА</w:t>
      </w:r>
    </w:p>
    <w:p w:rsidR="008569C4" w:rsidRPr="00BC56D5" w:rsidRDefault="008569C4" w:rsidP="008569C4">
      <w:pPr>
        <w:widowControl w:val="0"/>
        <w:ind w:firstLine="301"/>
        <w:jc w:val="both"/>
        <w:rPr>
          <w:b/>
          <w:bCs/>
          <w:szCs w:val="28"/>
          <w:lang w:val="uk-UA"/>
        </w:rPr>
      </w:pPr>
    </w:p>
    <w:p w:rsidR="008569C4" w:rsidRPr="00C9716F" w:rsidRDefault="008569C4" w:rsidP="008569C4">
      <w:pPr>
        <w:widowControl w:val="0"/>
        <w:ind w:firstLine="301"/>
        <w:jc w:val="both"/>
        <w:rPr>
          <w:color w:val="000000"/>
          <w:szCs w:val="28"/>
          <w:lang w:val="uk-UA"/>
        </w:rPr>
      </w:pPr>
      <w:r w:rsidRPr="00BC56D5">
        <w:rPr>
          <w:szCs w:val="28"/>
          <w:lang w:val="uk-UA"/>
        </w:rPr>
        <w:t xml:space="preserve">Варіативний модуль «Лижна підготовка» складається з таких розділів: </w:t>
      </w:r>
      <w:r w:rsidRPr="00FD3715">
        <w:rPr>
          <w:szCs w:val="28"/>
          <w:lang w:val="uk-UA"/>
        </w:rPr>
        <w:t>зміст навчального матеріалу та</w:t>
      </w:r>
      <w:r w:rsidR="00062029" w:rsidRPr="00062029">
        <w:rPr>
          <w:szCs w:val="28"/>
          <w:lang w:val="uk-UA"/>
        </w:rPr>
        <w:t xml:space="preserve"> </w:t>
      </w:r>
      <w:r w:rsidRPr="00062029">
        <w:rPr>
          <w:szCs w:val="28"/>
          <w:lang w:val="uk-UA"/>
        </w:rPr>
        <w:t xml:space="preserve">очікувані результати навчально-пізнавальної діяльності </w:t>
      </w:r>
      <w:r w:rsidRPr="00C9716F">
        <w:rPr>
          <w:color w:val="000000"/>
          <w:szCs w:val="28"/>
          <w:lang w:val="uk-UA"/>
        </w:rPr>
        <w:t>учнів</w:t>
      </w:r>
      <w:r w:rsidR="00CB78B1" w:rsidRPr="00C9716F">
        <w:rPr>
          <w:color w:val="000000"/>
          <w:szCs w:val="28"/>
          <w:lang w:val="uk-UA"/>
        </w:rPr>
        <w:t>/учениць</w:t>
      </w:r>
      <w:r w:rsidR="00062029" w:rsidRPr="00C9716F">
        <w:rPr>
          <w:color w:val="000000"/>
          <w:szCs w:val="28"/>
          <w:lang w:val="uk-UA"/>
        </w:rPr>
        <w:t>.</w:t>
      </w:r>
    </w:p>
    <w:p w:rsidR="008569C4" w:rsidRPr="00C9716F" w:rsidRDefault="008569C4" w:rsidP="008569C4">
      <w:pPr>
        <w:widowControl w:val="0"/>
        <w:ind w:firstLine="301"/>
        <w:jc w:val="both"/>
        <w:rPr>
          <w:color w:val="000000"/>
          <w:szCs w:val="28"/>
          <w:lang w:val="uk-UA"/>
        </w:rPr>
      </w:pPr>
      <w:r w:rsidRPr="00C9716F">
        <w:rPr>
          <w:color w:val="000000"/>
          <w:szCs w:val="28"/>
          <w:lang w:val="uk-UA"/>
        </w:rPr>
        <w:t>До розділу «Зміст навчального матеріалу» внесені теоретичні відомості, спеціальна фізична підготовка, техніко-тактична підготовка. Додаються орієнтовні навчальні нормативи та перелік обладнання.</w:t>
      </w:r>
    </w:p>
    <w:p w:rsidR="008569C4" w:rsidRPr="00BC56D5" w:rsidRDefault="008569C4" w:rsidP="008569C4">
      <w:pPr>
        <w:widowControl w:val="0"/>
        <w:ind w:firstLine="301"/>
        <w:jc w:val="both"/>
        <w:rPr>
          <w:szCs w:val="28"/>
          <w:lang w:val="uk-UA"/>
        </w:rPr>
      </w:pPr>
      <w:r w:rsidRPr="00C9716F">
        <w:rPr>
          <w:color w:val="000000"/>
          <w:szCs w:val="28"/>
          <w:lang w:val="uk-UA"/>
        </w:rPr>
        <w:t>Розділ «Очікувані результати навчально-пізнавальної діяльності учнів</w:t>
      </w:r>
      <w:r w:rsidR="00CB78B1" w:rsidRPr="00C9716F">
        <w:rPr>
          <w:color w:val="000000"/>
          <w:szCs w:val="28"/>
          <w:lang w:val="uk-UA"/>
        </w:rPr>
        <w:t>/учениць</w:t>
      </w:r>
      <w:r w:rsidRPr="00C9716F">
        <w:rPr>
          <w:color w:val="000000"/>
          <w:szCs w:val="28"/>
          <w:lang w:val="uk-UA"/>
        </w:rPr>
        <w:t>»</w:t>
      </w:r>
      <w:r w:rsidRPr="00BC56D5">
        <w:rPr>
          <w:szCs w:val="28"/>
          <w:lang w:val="uk-UA"/>
        </w:rPr>
        <w:t xml:space="preserve"> зорієнтований на якісне засвоєння знань, умінь та навичок поданого матеріалу. </w:t>
      </w:r>
    </w:p>
    <w:p w:rsidR="008569C4" w:rsidRPr="00BC56D5" w:rsidRDefault="008569C4" w:rsidP="008569C4">
      <w:pPr>
        <w:widowControl w:val="0"/>
        <w:ind w:firstLine="301"/>
        <w:jc w:val="both"/>
        <w:rPr>
          <w:szCs w:val="28"/>
          <w:lang w:val="uk-UA"/>
        </w:rPr>
      </w:pPr>
      <w:r w:rsidRPr="00BC56D5">
        <w:rPr>
          <w:szCs w:val="28"/>
          <w:lang w:val="uk-UA"/>
        </w:rPr>
        <w:t>При вивченні техніки лижних ходів необхідно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8569C4" w:rsidRPr="00BC56D5" w:rsidRDefault="008569C4" w:rsidP="008569C4">
      <w:pPr>
        <w:widowControl w:val="0"/>
        <w:ind w:firstLine="301"/>
        <w:jc w:val="both"/>
        <w:rPr>
          <w:szCs w:val="28"/>
          <w:lang w:val="uk-UA"/>
        </w:rPr>
      </w:pPr>
      <w:r w:rsidRPr="00BC56D5">
        <w:rPr>
          <w:szCs w:val="28"/>
          <w:lang w:val="uk-UA"/>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w:t>
      </w:r>
      <w:r w:rsidRPr="00BC56D5">
        <w:rPr>
          <w:szCs w:val="28"/>
        </w:rPr>
        <w:t xml:space="preserve"> </w:t>
      </w:r>
      <w:r w:rsidRPr="00BC56D5">
        <w:rPr>
          <w:szCs w:val="28"/>
          <w:lang w:val="uk-UA"/>
        </w:rPr>
        <w:t>12º С.</w:t>
      </w:r>
    </w:p>
    <w:p w:rsidR="008569C4" w:rsidRPr="00BC56D5" w:rsidRDefault="008569C4" w:rsidP="008569C4">
      <w:pPr>
        <w:widowControl w:val="0"/>
        <w:ind w:firstLine="301"/>
        <w:jc w:val="both"/>
        <w:rPr>
          <w:szCs w:val="28"/>
          <w:lang w:val="uk-UA"/>
        </w:rPr>
      </w:pPr>
      <w:r w:rsidRPr="00BC56D5">
        <w:rPr>
          <w:szCs w:val="28"/>
          <w:lang w:val="uk-UA"/>
        </w:rPr>
        <w:t xml:space="preserve">Під час проведення уроків з лижної підготовки вчитель повинен застосовувати індивідуальний та диференційований підхід </w:t>
      </w:r>
      <w:r w:rsidR="00C9716F">
        <w:rPr>
          <w:szCs w:val="28"/>
          <w:lang w:val="uk-UA"/>
        </w:rPr>
        <w:t xml:space="preserve">до </w:t>
      </w:r>
      <w:r w:rsidR="00FA76CE" w:rsidRPr="00C9716F">
        <w:rPr>
          <w:szCs w:val="28"/>
          <w:lang w:val="uk-UA"/>
        </w:rPr>
        <w:t>учнів</w:t>
      </w:r>
      <w:r w:rsidR="00C9716F">
        <w:rPr>
          <w:szCs w:val="28"/>
          <w:lang w:val="uk-UA"/>
        </w:rPr>
        <w:t>/учениць</w:t>
      </w:r>
      <w:r w:rsidRPr="00C9716F">
        <w:rPr>
          <w:szCs w:val="28"/>
          <w:lang w:val="uk-UA"/>
        </w:rPr>
        <w:t>.</w:t>
      </w:r>
    </w:p>
    <w:p w:rsidR="008569C4" w:rsidRPr="00BC56D5" w:rsidRDefault="008569C4" w:rsidP="008569C4">
      <w:pPr>
        <w:widowControl w:val="0"/>
        <w:ind w:firstLine="301"/>
        <w:jc w:val="both"/>
        <w:rPr>
          <w:spacing w:val="-2"/>
          <w:szCs w:val="28"/>
          <w:lang w:val="uk-UA"/>
        </w:rPr>
      </w:pPr>
      <w:r w:rsidRPr="00BC56D5">
        <w:rPr>
          <w:szCs w:val="28"/>
          <w:lang w:val="uk-UA"/>
        </w:rPr>
        <w:t>Після вивчення модуля у кожному навчальному році учні</w:t>
      </w:r>
      <w:r w:rsidR="00CB78B1">
        <w:rPr>
          <w:szCs w:val="28"/>
          <w:lang w:val="uk-UA"/>
        </w:rPr>
        <w:t>/учениці</w:t>
      </w:r>
      <w:r w:rsidRPr="00BC56D5">
        <w:rPr>
          <w:szCs w:val="28"/>
          <w:lang w:val="uk-UA"/>
        </w:rPr>
        <w:t xml:space="preserve"> складають випробування (навчальні нормативи) для контролю </w:t>
      </w:r>
      <w:r w:rsidRPr="00BC56D5">
        <w:rPr>
          <w:spacing w:val="-2"/>
          <w:szCs w:val="28"/>
          <w:lang w:val="uk-UA"/>
        </w:rPr>
        <w:t>якості засвоєння  лижних вправ і техніки лижних ходів.</w:t>
      </w:r>
    </w:p>
    <w:p w:rsidR="008569C4" w:rsidRPr="00BC56D5" w:rsidRDefault="008569C4" w:rsidP="008569C4">
      <w:pPr>
        <w:widowControl w:val="0"/>
        <w:jc w:val="center"/>
        <w:rPr>
          <w:b/>
          <w:bCs/>
          <w:szCs w:val="28"/>
          <w:lang w:val="uk-UA"/>
        </w:rPr>
      </w:pPr>
    </w:p>
    <w:p w:rsidR="008569C4" w:rsidRPr="00BC56D5" w:rsidRDefault="008569C4" w:rsidP="008569C4">
      <w:pPr>
        <w:widowControl w:val="0"/>
        <w:jc w:val="center"/>
        <w:rPr>
          <w:b/>
          <w:bCs/>
          <w:szCs w:val="28"/>
          <w:lang w:val="uk-UA"/>
        </w:rPr>
      </w:pPr>
      <w:r w:rsidRPr="00BC56D5">
        <w:rPr>
          <w:b/>
          <w:bCs/>
          <w:szCs w:val="28"/>
          <w:lang w:val="uk-UA"/>
        </w:rPr>
        <w:t>1 рік вивчення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84"/>
        <w:gridCol w:w="4394"/>
      </w:tblGrid>
      <w:tr w:rsidR="008569C4" w:rsidRPr="00BC56D5" w:rsidTr="00952A43">
        <w:trPr>
          <w:trHeight w:val="20"/>
          <w:tblHeader/>
        </w:trPr>
        <w:tc>
          <w:tcPr>
            <w:tcW w:w="4962" w:type="dxa"/>
            <w:gridSpan w:val="2"/>
            <w:tcBorders>
              <w:top w:val="single" w:sz="4" w:space="0" w:color="auto"/>
              <w:left w:val="single" w:sz="4" w:space="0" w:color="auto"/>
              <w:bottom w:val="single" w:sz="4" w:space="0" w:color="auto"/>
              <w:right w:val="single" w:sz="4" w:space="0" w:color="auto"/>
            </w:tcBorders>
          </w:tcPr>
          <w:p w:rsidR="008569C4" w:rsidRPr="00062029" w:rsidRDefault="008569C4" w:rsidP="008569C4">
            <w:pPr>
              <w:widowControl w:val="0"/>
              <w:jc w:val="center"/>
              <w:rPr>
                <w:b/>
                <w:strike/>
                <w:szCs w:val="28"/>
                <w:lang w:val="uk-UA"/>
              </w:rPr>
            </w:pPr>
            <w:r w:rsidRPr="00062029">
              <w:rPr>
                <w:b/>
                <w:szCs w:val="28"/>
                <w:lang w:val="uk-UA"/>
              </w:rPr>
              <w:t>Очікувані результати навчально-пізнавальної діяльності учнів</w:t>
            </w:r>
            <w:r w:rsidR="009F41A5">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jc w:val="center"/>
              <w:rPr>
                <w:b/>
                <w:szCs w:val="28"/>
                <w:lang w:val="uk-UA"/>
              </w:rPr>
            </w:pPr>
            <w:r w:rsidRPr="00BC56D5">
              <w:rPr>
                <w:b/>
                <w:szCs w:val="28"/>
                <w:lang w:val="uk-UA"/>
              </w:rPr>
              <w:t>Зміст навчального матеріалу</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Теоретичні відомості</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b/>
                <w:szCs w:val="28"/>
                <w:lang w:val="uk-UA"/>
              </w:rPr>
            </w:pPr>
            <w:r w:rsidRPr="00BC56D5">
              <w:rPr>
                <w:b/>
                <w:szCs w:val="28"/>
                <w:lang w:val="uk-UA"/>
              </w:rPr>
              <w:t>Учень, учениця:</w:t>
            </w:r>
          </w:p>
          <w:p w:rsidR="008569C4" w:rsidRPr="00062029" w:rsidRDefault="008569C4" w:rsidP="008569C4">
            <w:pPr>
              <w:spacing w:line="270" w:lineRule="atLeast"/>
              <w:rPr>
                <w:b/>
                <w:shd w:val="clear" w:color="auto" w:fill="FFFFFF"/>
                <w:lang w:val="uk-UA"/>
              </w:rPr>
            </w:pPr>
            <w:r w:rsidRPr="00062029">
              <w:rPr>
                <w:b/>
                <w:shd w:val="clear" w:color="auto" w:fill="FFFFFF"/>
                <w:lang w:val="uk-UA"/>
              </w:rPr>
              <w:t>Знаннєвий компонент</w:t>
            </w:r>
          </w:p>
          <w:p w:rsidR="008569C4" w:rsidRPr="00BC56D5" w:rsidRDefault="008569C4" w:rsidP="008569C4">
            <w:pPr>
              <w:widowControl w:val="0"/>
              <w:rPr>
                <w:bCs/>
                <w:szCs w:val="28"/>
                <w:lang w:val="uk-UA"/>
              </w:rPr>
            </w:pPr>
            <w:r>
              <w:rPr>
                <w:b/>
                <w:bCs/>
                <w:szCs w:val="28"/>
                <w:lang w:val="uk-UA"/>
              </w:rPr>
              <w:lastRenderedPageBreak/>
              <w:t>розповіда</w:t>
            </w:r>
            <w:r w:rsidRPr="00BC56D5">
              <w:rPr>
                <w:b/>
                <w:bCs/>
                <w:szCs w:val="28"/>
                <w:lang w:val="uk-UA"/>
              </w:rPr>
              <w:t>є</w:t>
            </w:r>
            <w:r w:rsidRPr="00BC56D5">
              <w:rPr>
                <w:bCs/>
                <w:szCs w:val="28"/>
                <w:lang w:val="uk-UA"/>
              </w:rPr>
              <w:t xml:space="preserve"> про розвиток лижного спорту;</w:t>
            </w:r>
          </w:p>
          <w:p w:rsidR="008569C4" w:rsidRPr="00BC56D5" w:rsidRDefault="008569C4" w:rsidP="008569C4">
            <w:pPr>
              <w:widowControl w:val="0"/>
              <w:jc w:val="both"/>
              <w:rPr>
                <w:szCs w:val="28"/>
                <w:lang w:val="uk-UA"/>
              </w:rPr>
            </w:pPr>
            <w:r>
              <w:rPr>
                <w:b/>
                <w:bCs/>
                <w:szCs w:val="28"/>
                <w:lang w:val="uk-UA"/>
              </w:rPr>
              <w:t>поясню</w:t>
            </w:r>
            <w:r w:rsidRPr="00BC56D5">
              <w:rPr>
                <w:b/>
                <w:bCs/>
                <w:szCs w:val="28"/>
                <w:lang w:val="uk-UA"/>
              </w:rPr>
              <w:t>є</w:t>
            </w:r>
            <w:r w:rsidRPr="00BC56D5">
              <w:rPr>
                <w:bCs/>
                <w:szCs w:val="28"/>
                <w:lang w:val="uk-UA"/>
              </w:rPr>
              <w:t xml:space="preserve"> як підбирати лижний інвентар</w:t>
            </w:r>
            <w:r w:rsidRPr="00BC56D5">
              <w:rPr>
                <w:szCs w:val="28"/>
                <w:lang w:val="uk-UA"/>
              </w:rPr>
              <w:t xml:space="preserve">; </w:t>
            </w:r>
          </w:p>
          <w:p w:rsidR="008569C4" w:rsidRPr="00062029" w:rsidRDefault="008569C4" w:rsidP="008569C4">
            <w:pPr>
              <w:pStyle w:val="a3"/>
              <w:rPr>
                <w:szCs w:val="28"/>
                <w:lang w:val="uk-UA"/>
              </w:rPr>
            </w:pPr>
            <w:r w:rsidRPr="00BC56D5">
              <w:rPr>
                <w:b/>
                <w:bCs/>
                <w:szCs w:val="28"/>
                <w:lang w:val="uk-UA"/>
              </w:rPr>
              <w:t>наводить</w:t>
            </w:r>
            <w:r w:rsidRPr="00BC56D5">
              <w:rPr>
                <w:szCs w:val="28"/>
                <w:lang w:val="uk-UA"/>
              </w:rPr>
              <w:t xml:space="preserve"> приклади </w:t>
            </w:r>
            <w:r w:rsidRPr="00062029">
              <w:rPr>
                <w:szCs w:val="28"/>
                <w:lang w:val="uk-UA"/>
              </w:rPr>
              <w:t>домедичної допомоги у разі обмороження;</w:t>
            </w:r>
          </w:p>
          <w:p w:rsidR="008569C4" w:rsidRPr="00062029" w:rsidRDefault="00E3028F" w:rsidP="008569C4">
            <w:pPr>
              <w:jc w:val="both"/>
              <w:rPr>
                <w:b/>
                <w:shd w:val="clear" w:color="auto" w:fill="FFFFFF"/>
                <w:lang w:val="uk-UA"/>
              </w:rPr>
            </w:pPr>
            <w:r w:rsidRPr="00CB78B1">
              <w:rPr>
                <w:b/>
                <w:szCs w:val="28"/>
                <w:lang w:val="uk-UA"/>
              </w:rPr>
              <w:t>Ціннісний</w:t>
            </w:r>
            <w:r w:rsidR="008569C4" w:rsidRPr="00062029">
              <w:rPr>
                <w:b/>
                <w:shd w:val="clear" w:color="auto" w:fill="FFFFFF"/>
                <w:lang w:val="uk-UA"/>
              </w:rPr>
              <w:t xml:space="preserve"> компонент</w:t>
            </w:r>
          </w:p>
          <w:p w:rsidR="008569C4" w:rsidRPr="00062029" w:rsidRDefault="008569C4" w:rsidP="008569C4">
            <w:pPr>
              <w:widowControl w:val="0"/>
              <w:jc w:val="both"/>
              <w:rPr>
                <w:lang w:val="uk-UA"/>
              </w:rPr>
            </w:pPr>
            <w:r w:rsidRPr="00062029">
              <w:rPr>
                <w:lang w:val="uk-UA"/>
              </w:rPr>
              <w:t>свідомо ставиться до власного здоров’</w:t>
            </w:r>
            <w:r w:rsidRPr="00062029">
              <w:t>я</w:t>
            </w:r>
            <w:r w:rsidRPr="00062029">
              <w:rPr>
                <w:lang w:val="uk-UA"/>
              </w:rPr>
              <w:t xml:space="preserve"> та здоров’</w:t>
            </w:r>
            <w:r w:rsidRPr="00062029">
              <w:t>я</w:t>
            </w:r>
            <w:r w:rsidRPr="00062029">
              <w:rPr>
                <w:lang w:val="uk-UA"/>
              </w:rPr>
              <w:t xml:space="preserve"> інших;</w:t>
            </w:r>
          </w:p>
          <w:p w:rsidR="008569C4" w:rsidRPr="00BC56D5" w:rsidRDefault="008569C4" w:rsidP="00062029">
            <w:pPr>
              <w:widowControl w:val="0"/>
              <w:jc w:val="both"/>
              <w:rPr>
                <w:szCs w:val="28"/>
                <w:lang w:val="uk-UA"/>
              </w:rPr>
            </w:pPr>
            <w:r>
              <w:rPr>
                <w:b/>
                <w:szCs w:val="28"/>
                <w:lang w:val="uk-UA"/>
              </w:rPr>
              <w:t>дотримуєтьс</w:t>
            </w:r>
            <w:r w:rsidRPr="00BC56D5">
              <w:rPr>
                <w:b/>
                <w:szCs w:val="28"/>
                <w:lang w:val="uk-UA"/>
              </w:rPr>
              <w:t xml:space="preserve">я  </w:t>
            </w:r>
            <w:r w:rsidRPr="00BC56D5">
              <w:rPr>
                <w:szCs w:val="28"/>
                <w:lang w:val="uk-UA"/>
              </w:rPr>
              <w:t>правил безпеки під час занять лижною підготовкою;</w:t>
            </w:r>
          </w:p>
        </w:tc>
        <w:tc>
          <w:tcPr>
            <w:tcW w:w="4394" w:type="dxa"/>
            <w:tcBorders>
              <w:top w:val="single" w:sz="4" w:space="0" w:color="auto"/>
              <w:left w:val="single" w:sz="4" w:space="0" w:color="auto"/>
              <w:bottom w:val="single" w:sz="4" w:space="0" w:color="auto"/>
              <w:right w:val="single" w:sz="4" w:space="0" w:color="auto"/>
            </w:tcBorders>
          </w:tcPr>
          <w:p w:rsidR="008569C4" w:rsidRDefault="008569C4" w:rsidP="008569C4">
            <w:pPr>
              <w:widowControl w:val="0"/>
              <w:rPr>
                <w:szCs w:val="28"/>
                <w:lang w:val="uk-UA"/>
              </w:rPr>
            </w:pPr>
          </w:p>
          <w:p w:rsidR="008569C4" w:rsidRDefault="008569C4" w:rsidP="008569C4">
            <w:pPr>
              <w:widowControl w:val="0"/>
              <w:rPr>
                <w:szCs w:val="28"/>
                <w:lang w:val="uk-UA"/>
              </w:rPr>
            </w:pPr>
          </w:p>
          <w:p w:rsidR="008569C4" w:rsidRPr="00BC56D5" w:rsidRDefault="008569C4" w:rsidP="008569C4">
            <w:pPr>
              <w:widowControl w:val="0"/>
              <w:rPr>
                <w:szCs w:val="28"/>
                <w:lang w:val="uk-UA"/>
              </w:rPr>
            </w:pPr>
            <w:r w:rsidRPr="00BC56D5">
              <w:rPr>
                <w:szCs w:val="28"/>
                <w:lang w:val="uk-UA"/>
              </w:rPr>
              <w:lastRenderedPageBreak/>
              <w:t>Історія розвитку лижного спорту.</w:t>
            </w:r>
          </w:p>
          <w:p w:rsidR="008569C4" w:rsidRPr="00BC56D5" w:rsidRDefault="008569C4" w:rsidP="008569C4">
            <w:pPr>
              <w:widowControl w:val="0"/>
              <w:rPr>
                <w:szCs w:val="28"/>
                <w:lang w:val="uk-UA"/>
              </w:rPr>
            </w:pPr>
            <w:r w:rsidRPr="00BC56D5">
              <w:rPr>
                <w:szCs w:val="28"/>
                <w:lang w:val="uk-UA"/>
              </w:rPr>
              <w:t>Підбір лижного інвентарю.</w:t>
            </w:r>
          </w:p>
          <w:p w:rsidR="008569C4" w:rsidRPr="00BC56D5" w:rsidRDefault="008569C4" w:rsidP="008569C4">
            <w:pPr>
              <w:widowControl w:val="0"/>
              <w:rPr>
                <w:szCs w:val="28"/>
                <w:lang w:val="uk-UA"/>
              </w:rPr>
            </w:pPr>
            <w:r w:rsidRPr="00062029">
              <w:rPr>
                <w:szCs w:val="28"/>
                <w:lang w:val="uk-UA"/>
              </w:rPr>
              <w:t xml:space="preserve">Домедична </w:t>
            </w:r>
            <w:r w:rsidRPr="00BC56D5">
              <w:rPr>
                <w:szCs w:val="28"/>
                <w:lang w:val="uk-UA"/>
              </w:rPr>
              <w:t xml:space="preserve">допомога у разі обмороження.  </w:t>
            </w:r>
          </w:p>
          <w:p w:rsidR="008569C4" w:rsidRDefault="008569C4" w:rsidP="008569C4">
            <w:pPr>
              <w:widowControl w:val="0"/>
              <w:jc w:val="both"/>
              <w:rPr>
                <w:szCs w:val="28"/>
                <w:lang w:val="uk-UA"/>
              </w:rPr>
            </w:pPr>
          </w:p>
          <w:p w:rsidR="00062029" w:rsidRDefault="00062029" w:rsidP="008569C4">
            <w:pPr>
              <w:widowControl w:val="0"/>
              <w:jc w:val="both"/>
              <w:rPr>
                <w:szCs w:val="28"/>
                <w:lang w:val="uk-UA"/>
              </w:rPr>
            </w:pPr>
          </w:p>
          <w:p w:rsidR="00062029" w:rsidRDefault="00062029" w:rsidP="008569C4">
            <w:pPr>
              <w:widowControl w:val="0"/>
              <w:jc w:val="both"/>
              <w:rPr>
                <w:szCs w:val="28"/>
                <w:lang w:val="uk-UA"/>
              </w:rPr>
            </w:pPr>
          </w:p>
          <w:p w:rsidR="00062029" w:rsidRDefault="00062029" w:rsidP="008569C4">
            <w:pPr>
              <w:widowControl w:val="0"/>
              <w:jc w:val="both"/>
              <w:rPr>
                <w:szCs w:val="28"/>
                <w:lang w:val="uk-UA"/>
              </w:rPr>
            </w:pPr>
          </w:p>
          <w:p w:rsidR="00062029" w:rsidRDefault="00062029" w:rsidP="008569C4">
            <w:pPr>
              <w:widowControl w:val="0"/>
              <w:jc w:val="both"/>
              <w:rPr>
                <w:szCs w:val="28"/>
                <w:lang w:val="uk-UA"/>
              </w:rPr>
            </w:pPr>
          </w:p>
          <w:p w:rsidR="008569C4" w:rsidRPr="00BC56D5" w:rsidRDefault="008569C4" w:rsidP="00062029">
            <w:pPr>
              <w:widowControl w:val="0"/>
              <w:jc w:val="both"/>
              <w:rPr>
                <w:szCs w:val="28"/>
                <w:lang w:val="uk-UA"/>
              </w:rPr>
            </w:pPr>
            <w:r w:rsidRPr="00BC56D5">
              <w:rPr>
                <w:szCs w:val="28"/>
                <w:lang w:val="uk-UA"/>
              </w:rPr>
              <w:t>Правила безпеки на уроках лижної підготовки.</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spacing w:before="40" w:after="40"/>
              <w:jc w:val="center"/>
              <w:rPr>
                <w:b/>
                <w:i/>
                <w:szCs w:val="28"/>
                <w:lang w:val="uk-UA"/>
              </w:rPr>
            </w:pPr>
            <w:r w:rsidRPr="00BC56D5">
              <w:rPr>
                <w:b/>
                <w:i/>
                <w:szCs w:val="28"/>
                <w:lang w:val="uk-UA"/>
              </w:rPr>
              <w:lastRenderedPageBreak/>
              <w:t>Спеціальна фізична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62029" w:rsidRDefault="008569C4" w:rsidP="008569C4">
            <w:pPr>
              <w:spacing w:line="270" w:lineRule="atLeast"/>
              <w:rPr>
                <w:b/>
                <w:shd w:val="clear" w:color="auto" w:fill="FFFFFF"/>
                <w:lang w:val="uk-UA"/>
              </w:rPr>
            </w:pPr>
            <w:r w:rsidRPr="00062029">
              <w:rPr>
                <w:b/>
                <w:shd w:val="clear" w:color="auto" w:fill="FFFFFF"/>
                <w:lang w:val="uk-UA"/>
              </w:rPr>
              <w:t>Діяльнісний компонент</w:t>
            </w:r>
          </w:p>
          <w:p w:rsidR="008569C4" w:rsidRPr="00BC56D5" w:rsidRDefault="00FA76CE" w:rsidP="008569C4">
            <w:pPr>
              <w:widowControl w:val="0"/>
              <w:rPr>
                <w:szCs w:val="28"/>
                <w:lang w:val="uk-UA"/>
              </w:rPr>
            </w:pPr>
            <w:r>
              <w:rPr>
                <w:b/>
                <w:szCs w:val="28"/>
                <w:lang w:val="uk-UA"/>
              </w:rPr>
              <w:t>виконує:</w:t>
            </w:r>
            <w:r w:rsidR="008569C4" w:rsidRPr="00BC56D5">
              <w:rPr>
                <w:szCs w:val="28"/>
                <w:lang w:val="uk-UA"/>
              </w:rPr>
              <w:t xml:space="preserve"> стрибкові вправи; імітацію класичних лижних ходів на місці і в русі;</w:t>
            </w:r>
            <w:r w:rsidR="008569C4" w:rsidRPr="00BC56D5">
              <w:rPr>
                <w:b/>
                <w:bCs/>
                <w:szCs w:val="28"/>
                <w:lang w:val="uk-UA"/>
              </w:rPr>
              <w:t xml:space="preserve"> </w:t>
            </w:r>
            <w:r w:rsidR="008569C4" w:rsidRPr="00BC56D5">
              <w:rPr>
                <w:bCs/>
                <w:szCs w:val="28"/>
                <w:lang w:val="uk-UA"/>
              </w:rPr>
              <w:t>стройові вправи</w:t>
            </w:r>
            <w:r w:rsidR="008569C4" w:rsidRPr="00BC56D5">
              <w:rPr>
                <w:b/>
                <w:bCs/>
                <w:szCs w:val="28"/>
                <w:lang w:val="uk-UA"/>
              </w:rPr>
              <w:t xml:space="preserve"> з </w:t>
            </w:r>
            <w:r w:rsidR="008569C4" w:rsidRPr="00BC56D5">
              <w:rPr>
                <w:bCs/>
                <w:szCs w:val="28"/>
                <w:lang w:val="uk-UA"/>
              </w:rPr>
              <w:t>лижами та їх перенесення;</w:t>
            </w:r>
            <w:r w:rsidR="008569C4" w:rsidRPr="00BC56D5">
              <w:rPr>
                <w:szCs w:val="28"/>
                <w:lang w:val="uk-UA"/>
              </w:rPr>
              <w:t xml:space="preserve"> спеціальні вправи лижника; </w:t>
            </w:r>
          </w:p>
          <w:p w:rsidR="008569C4" w:rsidRPr="00BC56D5" w:rsidRDefault="00FA76CE" w:rsidP="008569C4">
            <w:pPr>
              <w:widowControl w:val="0"/>
              <w:rPr>
                <w:szCs w:val="28"/>
                <w:lang w:val="uk-UA"/>
              </w:rPr>
            </w:pPr>
            <w:r>
              <w:rPr>
                <w:b/>
                <w:lang w:val="uk-UA"/>
              </w:rPr>
              <w:t>здійснює</w:t>
            </w:r>
            <w:r w:rsidRPr="00BC56D5">
              <w:rPr>
                <w:szCs w:val="28"/>
                <w:lang w:val="uk-UA"/>
              </w:rPr>
              <w:t xml:space="preserve"> </w:t>
            </w:r>
            <w:r w:rsidR="008569C4" w:rsidRPr="00BC56D5">
              <w:rPr>
                <w:szCs w:val="28"/>
                <w:lang w:val="uk-UA"/>
              </w:rPr>
              <w:t xml:space="preserve">проходження дистанції до 2 км;  </w:t>
            </w:r>
          </w:p>
          <w:p w:rsidR="008569C4" w:rsidRPr="00BC56D5" w:rsidRDefault="008569C4" w:rsidP="008569C4">
            <w:pPr>
              <w:widowControl w:val="0"/>
              <w:rPr>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062029" w:rsidRDefault="00062029" w:rsidP="008569C4">
            <w:pPr>
              <w:widowControl w:val="0"/>
              <w:rPr>
                <w:szCs w:val="28"/>
                <w:lang w:val="uk-UA"/>
              </w:rPr>
            </w:pPr>
          </w:p>
          <w:p w:rsidR="008569C4" w:rsidRPr="00BC56D5" w:rsidRDefault="008569C4" w:rsidP="008569C4">
            <w:pPr>
              <w:widowControl w:val="0"/>
              <w:rPr>
                <w:szCs w:val="28"/>
                <w:lang w:val="uk-UA"/>
              </w:rPr>
            </w:pPr>
            <w:r w:rsidRPr="00BC56D5">
              <w:rPr>
                <w:szCs w:val="28"/>
                <w:lang w:val="uk-UA"/>
              </w:rPr>
              <w:t xml:space="preserve">Стрибкові вправи, імітація класичних лижних ходів на місці і в русі. </w:t>
            </w:r>
          </w:p>
          <w:p w:rsidR="008569C4" w:rsidRPr="00BC56D5" w:rsidRDefault="008569C4" w:rsidP="008569C4">
            <w:pPr>
              <w:widowControl w:val="0"/>
              <w:rPr>
                <w:szCs w:val="28"/>
                <w:lang w:val="uk-UA"/>
              </w:rPr>
            </w:pPr>
            <w:r w:rsidRPr="00BC56D5">
              <w:rPr>
                <w:szCs w:val="28"/>
                <w:lang w:val="uk-UA"/>
              </w:rPr>
              <w:t>Стройові вправи з лижами.</w:t>
            </w:r>
          </w:p>
          <w:p w:rsidR="008569C4" w:rsidRPr="00BC56D5" w:rsidRDefault="008569C4" w:rsidP="008569C4">
            <w:pPr>
              <w:widowControl w:val="0"/>
              <w:rPr>
                <w:szCs w:val="28"/>
                <w:lang w:val="uk-UA"/>
              </w:rPr>
            </w:pPr>
            <w:r w:rsidRPr="00BC56D5">
              <w:rPr>
                <w:szCs w:val="28"/>
                <w:lang w:val="uk-UA"/>
              </w:rPr>
              <w:t>Перенесення лижного інвентарю.</w:t>
            </w:r>
          </w:p>
          <w:p w:rsidR="008569C4" w:rsidRPr="00BC56D5" w:rsidRDefault="008569C4" w:rsidP="008569C4">
            <w:pPr>
              <w:widowControl w:val="0"/>
              <w:rPr>
                <w:szCs w:val="28"/>
                <w:lang w:val="uk-UA"/>
              </w:rPr>
            </w:pPr>
            <w:r w:rsidRPr="00BC56D5">
              <w:rPr>
                <w:szCs w:val="28"/>
                <w:lang w:val="uk-UA"/>
              </w:rPr>
              <w:t>Спеціальні вправи лижника.</w:t>
            </w:r>
          </w:p>
          <w:p w:rsidR="008569C4" w:rsidRPr="00BC56D5" w:rsidRDefault="008569C4" w:rsidP="008569C4">
            <w:pPr>
              <w:widowControl w:val="0"/>
              <w:rPr>
                <w:szCs w:val="28"/>
                <w:lang w:val="uk-UA"/>
              </w:rPr>
            </w:pPr>
            <w:r w:rsidRPr="00BC56D5">
              <w:rPr>
                <w:szCs w:val="28"/>
                <w:lang w:val="uk-UA"/>
              </w:rPr>
              <w:t>Проходження дистанції до 2 км. Рухливі ігри та ігри на лижах, естафети.</w:t>
            </w:r>
          </w:p>
          <w:p w:rsidR="008569C4" w:rsidRPr="00BC56D5" w:rsidRDefault="008569C4" w:rsidP="00062029">
            <w:pPr>
              <w:widowControl w:val="0"/>
              <w:rPr>
                <w:szCs w:val="28"/>
                <w:lang w:val="uk-UA"/>
              </w:rPr>
            </w:pPr>
            <w:r w:rsidRPr="00BC56D5">
              <w:rPr>
                <w:szCs w:val="28"/>
                <w:lang w:val="uk-UA"/>
              </w:rPr>
              <w:t>Прикладні вправи на лижах.</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Техніко-тактична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62029" w:rsidRDefault="008569C4" w:rsidP="008569C4">
            <w:pPr>
              <w:spacing w:line="270" w:lineRule="atLeast"/>
              <w:rPr>
                <w:b/>
                <w:shd w:val="clear" w:color="auto" w:fill="FFFFFF"/>
                <w:lang w:val="uk-UA"/>
              </w:rPr>
            </w:pPr>
            <w:r w:rsidRPr="00062029">
              <w:rPr>
                <w:b/>
                <w:shd w:val="clear" w:color="auto" w:fill="FFFFFF"/>
                <w:lang w:val="uk-UA"/>
              </w:rPr>
              <w:t>Діяльнісний компонент</w:t>
            </w:r>
          </w:p>
          <w:p w:rsidR="008569C4" w:rsidRPr="00BC56D5" w:rsidRDefault="00FA76CE" w:rsidP="00FA76CE">
            <w:pPr>
              <w:widowControl w:val="0"/>
              <w:jc w:val="both"/>
              <w:rPr>
                <w:szCs w:val="28"/>
                <w:lang w:val="uk-UA"/>
              </w:rPr>
            </w:pPr>
            <w:r>
              <w:rPr>
                <w:b/>
                <w:szCs w:val="28"/>
                <w:lang w:val="uk-UA"/>
              </w:rPr>
              <w:t>виконує:</w:t>
            </w:r>
            <w:r w:rsidRPr="00BC56D5">
              <w:rPr>
                <w:i/>
                <w:szCs w:val="28"/>
                <w:lang w:val="uk-UA"/>
              </w:rPr>
              <w:t xml:space="preserve"> </w:t>
            </w:r>
            <w:r w:rsidR="008569C4" w:rsidRPr="00BC56D5">
              <w:rPr>
                <w:i/>
                <w:szCs w:val="28"/>
                <w:lang w:val="uk-UA"/>
              </w:rPr>
              <w:t>пересування на лижах</w:t>
            </w:r>
            <w:r w:rsidR="008569C4" w:rsidRPr="00BC56D5">
              <w:rPr>
                <w:i/>
                <w:szCs w:val="28"/>
              </w:rPr>
              <w:t xml:space="preserve">: </w:t>
            </w:r>
            <w:r w:rsidR="008569C4" w:rsidRPr="00BC56D5">
              <w:rPr>
                <w:szCs w:val="28"/>
                <w:lang w:val="uk-UA"/>
              </w:rPr>
              <w:t>ступаючим</w:t>
            </w:r>
            <w:r w:rsidR="008569C4" w:rsidRPr="00BC56D5">
              <w:rPr>
                <w:szCs w:val="28"/>
              </w:rPr>
              <w:t xml:space="preserve"> і </w:t>
            </w:r>
            <w:r w:rsidR="008569C4" w:rsidRPr="00BC56D5">
              <w:rPr>
                <w:szCs w:val="28"/>
                <w:lang w:val="uk-UA"/>
              </w:rPr>
              <w:t>ковзним</w:t>
            </w:r>
            <w:r w:rsidR="008569C4" w:rsidRPr="00BC56D5">
              <w:rPr>
                <w:szCs w:val="28"/>
              </w:rPr>
              <w:t xml:space="preserve"> </w:t>
            </w:r>
            <w:r w:rsidR="008569C4" w:rsidRPr="00BC56D5">
              <w:rPr>
                <w:szCs w:val="28"/>
                <w:lang w:val="uk-UA"/>
              </w:rPr>
              <w:t>кроком</w:t>
            </w:r>
            <w:r w:rsidR="008569C4" w:rsidRPr="00BC56D5">
              <w:rPr>
                <w:szCs w:val="28"/>
              </w:rPr>
              <w:t xml:space="preserve"> без </w:t>
            </w:r>
            <w:r w:rsidR="008569C4" w:rsidRPr="00BC56D5">
              <w:rPr>
                <w:szCs w:val="28"/>
                <w:lang w:val="uk-UA"/>
              </w:rPr>
              <w:t>палиць</w:t>
            </w:r>
            <w:r w:rsidR="008569C4" w:rsidRPr="00BC56D5">
              <w:rPr>
                <w:szCs w:val="28"/>
              </w:rPr>
              <w:t xml:space="preserve"> та з ними; </w:t>
            </w:r>
          </w:p>
          <w:p w:rsidR="008569C4" w:rsidRPr="00BC56D5" w:rsidRDefault="008569C4" w:rsidP="008569C4">
            <w:pPr>
              <w:widowControl w:val="0"/>
              <w:rPr>
                <w:szCs w:val="28"/>
                <w:lang w:val="uk-UA"/>
              </w:rPr>
            </w:pPr>
            <w:r w:rsidRPr="00BC56D5">
              <w:rPr>
                <w:i/>
                <w:szCs w:val="28"/>
                <w:lang w:val="uk-UA"/>
              </w:rPr>
              <w:t xml:space="preserve">повороти:  </w:t>
            </w:r>
            <w:r w:rsidRPr="00BC56D5">
              <w:rPr>
                <w:szCs w:val="28"/>
                <w:lang w:val="uk-UA"/>
              </w:rPr>
              <w:t>на місці переступанням навколо задніх і передніх кінців лиж; у русі переступанням  (вліво, вправо);</w:t>
            </w:r>
            <w:r w:rsidRPr="00BC56D5">
              <w:rPr>
                <w:szCs w:val="28"/>
              </w:rPr>
              <w:t xml:space="preserve"> </w:t>
            </w:r>
            <w:r w:rsidRPr="00BC56D5">
              <w:rPr>
                <w:szCs w:val="28"/>
                <w:lang w:val="uk-UA"/>
              </w:rPr>
              <w:t>подолання</w:t>
            </w:r>
            <w:r w:rsidRPr="00BC56D5">
              <w:rPr>
                <w:szCs w:val="28"/>
              </w:rPr>
              <w:t xml:space="preserve"> </w:t>
            </w:r>
            <w:r w:rsidRPr="00BC56D5">
              <w:rPr>
                <w:szCs w:val="28"/>
                <w:lang w:val="uk-UA"/>
              </w:rPr>
              <w:t>бугрів</w:t>
            </w:r>
            <w:r w:rsidRPr="00BC56D5">
              <w:rPr>
                <w:szCs w:val="28"/>
              </w:rPr>
              <w:t xml:space="preserve"> та западин на </w:t>
            </w:r>
            <w:r w:rsidRPr="00BC56D5">
              <w:rPr>
                <w:szCs w:val="28"/>
                <w:lang w:val="uk-UA"/>
              </w:rPr>
              <w:t>схилі</w:t>
            </w:r>
            <w:r w:rsidRPr="00BC56D5">
              <w:rPr>
                <w:szCs w:val="28"/>
              </w:rPr>
              <w:t xml:space="preserve"> під час спуску</w:t>
            </w:r>
            <w:r w:rsidRPr="00BC56D5">
              <w:rPr>
                <w:szCs w:val="28"/>
                <w:lang w:val="uk-UA"/>
              </w:rPr>
              <w:t>;</w:t>
            </w:r>
          </w:p>
          <w:p w:rsidR="008569C4" w:rsidRPr="00BC56D5" w:rsidRDefault="00FA76CE" w:rsidP="00FA76CE">
            <w:pPr>
              <w:widowControl w:val="0"/>
              <w:jc w:val="both"/>
              <w:rPr>
                <w:szCs w:val="28"/>
                <w:lang w:val="uk-UA"/>
              </w:rPr>
            </w:pPr>
            <w:r>
              <w:rPr>
                <w:b/>
                <w:lang w:val="uk-UA"/>
              </w:rPr>
              <w:t>застосовує:</w:t>
            </w:r>
            <w:r w:rsidRPr="00BC56D5">
              <w:rPr>
                <w:szCs w:val="28"/>
                <w:lang w:val="uk-UA"/>
              </w:rPr>
              <w:t xml:space="preserve"> </w:t>
            </w:r>
            <w:r w:rsidR="008569C4" w:rsidRPr="00BC56D5">
              <w:rPr>
                <w:szCs w:val="28"/>
                <w:lang w:val="uk-UA"/>
              </w:rPr>
              <w:t>при проходженні дистанції</w:t>
            </w:r>
            <w:r w:rsidR="008569C4" w:rsidRPr="00BC56D5">
              <w:rPr>
                <w:i/>
                <w:szCs w:val="28"/>
                <w:lang w:val="uk-UA"/>
              </w:rPr>
              <w:t xml:space="preserve"> сходження: </w:t>
            </w:r>
            <w:r w:rsidR="008569C4" w:rsidRPr="00BC56D5">
              <w:rPr>
                <w:szCs w:val="28"/>
                <w:lang w:val="uk-UA"/>
              </w:rPr>
              <w:t xml:space="preserve">ступаючим кроком, </w:t>
            </w:r>
            <w:r w:rsidR="008569C4" w:rsidRPr="00BC56D5">
              <w:rPr>
                <w:i/>
                <w:szCs w:val="28"/>
                <w:lang w:val="uk-UA"/>
              </w:rPr>
              <w:t xml:space="preserve"> </w:t>
            </w:r>
            <w:r w:rsidR="008569C4" w:rsidRPr="00BC56D5">
              <w:rPr>
                <w:szCs w:val="28"/>
                <w:lang w:val="uk-UA"/>
              </w:rPr>
              <w:t>«драбинкою» (навскіс і прямо), «напівялинкою»;</w:t>
            </w:r>
          </w:p>
          <w:p w:rsidR="008569C4" w:rsidRPr="00BC56D5" w:rsidRDefault="008569C4" w:rsidP="008569C4">
            <w:pPr>
              <w:widowControl w:val="0"/>
              <w:rPr>
                <w:szCs w:val="28"/>
                <w:lang w:val="uk-UA"/>
              </w:rPr>
            </w:pPr>
            <w:r w:rsidRPr="00BC56D5">
              <w:rPr>
                <w:szCs w:val="28"/>
                <w:lang w:val="uk-UA"/>
              </w:rPr>
              <w:t xml:space="preserve"> </w:t>
            </w:r>
            <w:r w:rsidRPr="00BC56D5">
              <w:rPr>
                <w:i/>
                <w:szCs w:val="28"/>
                <w:lang w:val="uk-UA"/>
              </w:rPr>
              <w:t>стійку лижника під час спуску з гори:</w:t>
            </w:r>
            <w:r w:rsidRPr="00BC56D5">
              <w:rPr>
                <w:szCs w:val="28"/>
                <w:lang w:val="uk-UA"/>
              </w:rPr>
              <w:t xml:space="preserve"> високу і основну; </w:t>
            </w:r>
          </w:p>
          <w:p w:rsidR="008569C4" w:rsidRPr="00BC56D5" w:rsidRDefault="008569C4" w:rsidP="008569C4">
            <w:pPr>
              <w:widowControl w:val="0"/>
              <w:rPr>
                <w:szCs w:val="28"/>
                <w:lang w:val="uk-UA"/>
              </w:rPr>
            </w:pPr>
            <w:r w:rsidRPr="00BC56D5">
              <w:rPr>
                <w:i/>
                <w:szCs w:val="28"/>
                <w:lang w:val="uk-UA"/>
              </w:rPr>
              <w:t>гальмування:</w:t>
            </w:r>
            <w:r w:rsidRPr="00BC56D5">
              <w:rPr>
                <w:szCs w:val="28"/>
                <w:lang w:val="uk-UA"/>
              </w:rPr>
              <w:t xml:space="preserve"> «плугом», падінням;</w:t>
            </w:r>
          </w:p>
          <w:p w:rsidR="008569C4" w:rsidRPr="00BC56D5" w:rsidRDefault="00FA76CE" w:rsidP="00FA76CE">
            <w:pPr>
              <w:widowControl w:val="0"/>
              <w:jc w:val="both"/>
              <w:rPr>
                <w:szCs w:val="28"/>
                <w:lang w:val="uk-UA"/>
              </w:rPr>
            </w:pPr>
            <w:r>
              <w:rPr>
                <w:b/>
                <w:lang w:val="uk-UA"/>
              </w:rPr>
              <w:t>володіє</w:t>
            </w:r>
            <w:r w:rsidRPr="00BC56D5">
              <w:rPr>
                <w:szCs w:val="28"/>
              </w:rPr>
              <w:t xml:space="preserve"> </w:t>
            </w:r>
            <w:r w:rsidR="008569C4" w:rsidRPr="00BC56D5">
              <w:rPr>
                <w:szCs w:val="28"/>
              </w:rPr>
              <w:t xml:space="preserve">технікою поперемінного </w:t>
            </w:r>
            <w:r w:rsidR="008569C4" w:rsidRPr="00BC56D5">
              <w:rPr>
                <w:szCs w:val="28"/>
              </w:rPr>
              <w:lastRenderedPageBreak/>
              <w:t>двокрокового та одночасного безкрокового ходів.</w:t>
            </w:r>
          </w:p>
        </w:tc>
        <w:tc>
          <w:tcPr>
            <w:tcW w:w="4394" w:type="dxa"/>
            <w:tcBorders>
              <w:top w:val="single" w:sz="4" w:space="0" w:color="auto"/>
              <w:left w:val="single" w:sz="4" w:space="0" w:color="auto"/>
              <w:bottom w:val="single" w:sz="4" w:space="0" w:color="auto"/>
              <w:right w:val="single" w:sz="4" w:space="0" w:color="auto"/>
            </w:tcBorders>
          </w:tcPr>
          <w:p w:rsidR="00062029" w:rsidRDefault="00062029" w:rsidP="008569C4">
            <w:pPr>
              <w:widowControl w:val="0"/>
              <w:rPr>
                <w:i/>
                <w:szCs w:val="28"/>
                <w:lang w:val="uk-UA"/>
              </w:rPr>
            </w:pPr>
          </w:p>
          <w:p w:rsidR="008569C4" w:rsidRPr="00BC56D5" w:rsidRDefault="008569C4" w:rsidP="008569C4">
            <w:pPr>
              <w:widowControl w:val="0"/>
              <w:rPr>
                <w:szCs w:val="28"/>
                <w:lang w:val="uk-UA"/>
              </w:rPr>
            </w:pPr>
            <w:r w:rsidRPr="00BC56D5">
              <w:rPr>
                <w:i/>
                <w:szCs w:val="28"/>
                <w:lang w:val="uk-UA"/>
              </w:rPr>
              <w:t>Пересування на лижах:</w:t>
            </w:r>
            <w:r w:rsidRPr="00BC56D5">
              <w:rPr>
                <w:szCs w:val="28"/>
                <w:lang w:val="uk-UA"/>
              </w:rPr>
              <w:t xml:space="preserve"> ступаючий і ковзний кроки без палиць та з ними; поперемінний двокроковий хід; одночасний безкроковий хід.  </w:t>
            </w:r>
          </w:p>
          <w:p w:rsidR="008569C4" w:rsidRPr="00BC56D5" w:rsidRDefault="008569C4" w:rsidP="008569C4">
            <w:pPr>
              <w:widowControl w:val="0"/>
              <w:rPr>
                <w:szCs w:val="28"/>
                <w:lang w:val="uk-UA"/>
              </w:rPr>
            </w:pPr>
            <w:r w:rsidRPr="00BC56D5">
              <w:rPr>
                <w:i/>
                <w:szCs w:val="28"/>
                <w:lang w:val="uk-UA"/>
              </w:rPr>
              <w:t xml:space="preserve">Повороти: </w:t>
            </w:r>
            <w:r w:rsidRPr="00BC56D5">
              <w:rPr>
                <w:szCs w:val="28"/>
                <w:lang w:val="uk-UA"/>
              </w:rPr>
              <w:t>на місці переступанням навколо задніх і передніх кінців лиж; у русі переступанням (вліво, вправо).</w:t>
            </w:r>
          </w:p>
          <w:p w:rsidR="008569C4" w:rsidRPr="00BC56D5" w:rsidRDefault="008569C4" w:rsidP="008569C4">
            <w:pPr>
              <w:widowControl w:val="0"/>
              <w:rPr>
                <w:szCs w:val="28"/>
                <w:lang w:val="uk-UA"/>
              </w:rPr>
            </w:pPr>
            <w:r w:rsidRPr="00BC56D5">
              <w:rPr>
                <w:i/>
                <w:szCs w:val="28"/>
                <w:lang w:val="uk-UA"/>
              </w:rPr>
              <w:t xml:space="preserve">Сходження: </w:t>
            </w:r>
            <w:r w:rsidRPr="00BC56D5">
              <w:rPr>
                <w:szCs w:val="28"/>
                <w:lang w:val="uk-UA"/>
              </w:rPr>
              <w:t>ступаючим кроком, «драбинкою» (навскіс і прямо), «напівялинкою».</w:t>
            </w:r>
          </w:p>
          <w:p w:rsidR="008569C4" w:rsidRPr="00BC56D5" w:rsidRDefault="008569C4" w:rsidP="008569C4">
            <w:pPr>
              <w:widowControl w:val="0"/>
              <w:rPr>
                <w:szCs w:val="28"/>
                <w:lang w:val="uk-UA"/>
              </w:rPr>
            </w:pPr>
            <w:r w:rsidRPr="00BC56D5">
              <w:rPr>
                <w:i/>
                <w:szCs w:val="28"/>
                <w:lang w:val="uk-UA"/>
              </w:rPr>
              <w:t>Стійка лижника під час спуску з гори:</w:t>
            </w:r>
            <w:r w:rsidRPr="00BC56D5">
              <w:rPr>
                <w:szCs w:val="28"/>
                <w:lang w:val="uk-UA"/>
              </w:rPr>
              <w:t xml:space="preserve"> висока і основна.</w:t>
            </w:r>
            <w:r w:rsidRPr="00BC56D5">
              <w:rPr>
                <w:i/>
                <w:szCs w:val="28"/>
                <w:lang w:val="uk-UA"/>
              </w:rPr>
              <w:t xml:space="preserve"> </w:t>
            </w:r>
            <w:r w:rsidRPr="00BC56D5">
              <w:rPr>
                <w:szCs w:val="28"/>
                <w:lang w:val="uk-UA"/>
              </w:rPr>
              <w:t xml:space="preserve"> </w:t>
            </w:r>
          </w:p>
          <w:p w:rsidR="008569C4" w:rsidRPr="00BC56D5" w:rsidRDefault="008569C4" w:rsidP="008569C4">
            <w:pPr>
              <w:widowControl w:val="0"/>
              <w:rPr>
                <w:szCs w:val="28"/>
                <w:lang w:val="uk-UA"/>
              </w:rPr>
            </w:pPr>
            <w:r w:rsidRPr="00BC56D5">
              <w:rPr>
                <w:szCs w:val="28"/>
                <w:lang w:val="uk-UA"/>
              </w:rPr>
              <w:t>Подолання бугрів та западин на схилі під час спуску.</w:t>
            </w:r>
          </w:p>
          <w:p w:rsidR="008569C4" w:rsidRDefault="008569C4" w:rsidP="008569C4">
            <w:pPr>
              <w:widowControl w:val="0"/>
              <w:rPr>
                <w:szCs w:val="28"/>
                <w:lang w:val="uk-UA"/>
              </w:rPr>
            </w:pPr>
            <w:r w:rsidRPr="00BC56D5">
              <w:rPr>
                <w:i/>
                <w:szCs w:val="28"/>
                <w:lang w:val="uk-UA"/>
              </w:rPr>
              <w:lastRenderedPageBreak/>
              <w:t>Гальмування:</w:t>
            </w:r>
            <w:r w:rsidRPr="00BC56D5">
              <w:rPr>
                <w:szCs w:val="28"/>
                <w:lang w:val="uk-UA"/>
              </w:rPr>
              <w:t xml:space="preserve"> «плугом», падінням.</w:t>
            </w:r>
          </w:p>
          <w:p w:rsidR="008569C4" w:rsidRPr="00BC56D5" w:rsidRDefault="008569C4" w:rsidP="008569C4">
            <w:pPr>
              <w:pStyle w:val="24"/>
              <w:widowControl w:val="0"/>
              <w:spacing w:line="240" w:lineRule="auto"/>
              <w:ind w:firstLine="0"/>
              <w:jc w:val="left"/>
              <w:rPr>
                <w:szCs w:val="28"/>
              </w:rPr>
            </w:pPr>
          </w:p>
        </w:tc>
      </w:tr>
      <w:tr w:rsidR="008569C4" w:rsidRPr="00BC56D5" w:rsidTr="00952A43">
        <w:trPr>
          <w:trHeight w:val="20"/>
        </w:trPr>
        <w:tc>
          <w:tcPr>
            <w:tcW w:w="9356" w:type="dxa"/>
            <w:gridSpan w:val="3"/>
            <w:tcBorders>
              <w:top w:val="single" w:sz="4" w:space="0" w:color="auto"/>
              <w:left w:val="nil"/>
              <w:bottom w:val="single" w:sz="4" w:space="0" w:color="auto"/>
              <w:right w:val="nil"/>
            </w:tcBorders>
          </w:tcPr>
          <w:p w:rsidR="0003105A" w:rsidRDefault="0003105A" w:rsidP="008569C4">
            <w:pPr>
              <w:widowControl w:val="0"/>
              <w:jc w:val="center"/>
              <w:rPr>
                <w:b/>
                <w:bCs/>
                <w:szCs w:val="28"/>
                <w:lang w:val="uk-UA"/>
              </w:rPr>
            </w:pPr>
          </w:p>
          <w:p w:rsidR="008569C4" w:rsidRPr="0003105A" w:rsidRDefault="008569C4" w:rsidP="0003105A">
            <w:pPr>
              <w:widowControl w:val="0"/>
              <w:jc w:val="center"/>
              <w:rPr>
                <w:b/>
                <w:bCs/>
                <w:szCs w:val="28"/>
                <w:lang w:val="uk-UA"/>
              </w:rPr>
            </w:pPr>
            <w:r w:rsidRPr="00BC56D5">
              <w:rPr>
                <w:b/>
                <w:bCs/>
                <w:szCs w:val="28"/>
                <w:lang w:val="uk-UA"/>
              </w:rPr>
              <w:t>2 рік вивчення</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widowControl w:val="0"/>
              <w:jc w:val="center"/>
              <w:rPr>
                <w:b/>
                <w:strike/>
                <w:szCs w:val="28"/>
                <w:lang w:val="uk-UA"/>
              </w:rPr>
            </w:pPr>
            <w:r w:rsidRPr="0003105A">
              <w:rPr>
                <w:b/>
                <w:szCs w:val="28"/>
                <w:lang w:val="uk-UA"/>
              </w:rPr>
              <w:t>Очікувані результати навчально-пізнавальної діяльності учнів</w:t>
            </w:r>
            <w:r w:rsidR="009F41A5">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jc w:val="center"/>
              <w:rPr>
                <w:b/>
                <w:szCs w:val="28"/>
                <w:lang w:val="uk-UA"/>
              </w:rPr>
            </w:pPr>
            <w:r w:rsidRPr="00BC56D5">
              <w:rPr>
                <w:b/>
                <w:szCs w:val="28"/>
                <w:lang w:val="uk-UA"/>
              </w:rPr>
              <w:t>Зміст навчального матеріалу</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Теоретичні відомості</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b/>
                <w:szCs w:val="28"/>
                <w:lang w:val="uk-UA"/>
              </w:rPr>
            </w:pPr>
            <w:r w:rsidRPr="00BC56D5">
              <w:rPr>
                <w:b/>
                <w:szCs w:val="28"/>
                <w:lang w:val="uk-UA"/>
              </w:rPr>
              <w:t>Учень, учениця:</w:t>
            </w:r>
          </w:p>
          <w:p w:rsidR="008569C4" w:rsidRPr="0003105A" w:rsidRDefault="008569C4" w:rsidP="008569C4">
            <w:pPr>
              <w:spacing w:line="270" w:lineRule="atLeast"/>
              <w:rPr>
                <w:b/>
                <w:shd w:val="clear" w:color="auto" w:fill="FFFFFF"/>
                <w:lang w:val="uk-UA"/>
              </w:rPr>
            </w:pPr>
            <w:r w:rsidRPr="0003105A">
              <w:rPr>
                <w:b/>
                <w:shd w:val="clear" w:color="auto" w:fill="FFFFFF"/>
                <w:lang w:val="uk-UA"/>
              </w:rPr>
              <w:t>Знаннєвий компонент</w:t>
            </w:r>
          </w:p>
          <w:p w:rsidR="008569C4" w:rsidRPr="00BC56D5" w:rsidRDefault="008569C4" w:rsidP="008569C4">
            <w:pPr>
              <w:widowControl w:val="0"/>
              <w:rPr>
                <w:szCs w:val="28"/>
                <w:lang w:val="uk-UA"/>
              </w:rPr>
            </w:pPr>
            <w:r>
              <w:rPr>
                <w:b/>
                <w:szCs w:val="28"/>
                <w:lang w:val="uk-UA"/>
              </w:rPr>
              <w:t>характеризу</w:t>
            </w:r>
            <w:r w:rsidRPr="00BC56D5">
              <w:rPr>
                <w:b/>
                <w:szCs w:val="28"/>
                <w:lang w:val="uk-UA"/>
              </w:rPr>
              <w:t xml:space="preserve">є </w:t>
            </w:r>
            <w:r w:rsidRPr="00BC56D5">
              <w:rPr>
                <w:szCs w:val="28"/>
                <w:lang w:val="uk-UA"/>
              </w:rPr>
              <w:t>розвиток лижного спорту в Україні;</w:t>
            </w:r>
          </w:p>
          <w:p w:rsidR="008569C4" w:rsidRPr="00BC56D5" w:rsidRDefault="008569C4" w:rsidP="008569C4">
            <w:pPr>
              <w:widowControl w:val="0"/>
              <w:rPr>
                <w:szCs w:val="28"/>
                <w:lang w:val="uk-UA"/>
              </w:rPr>
            </w:pPr>
            <w:r>
              <w:rPr>
                <w:b/>
                <w:szCs w:val="28"/>
                <w:lang w:val="uk-UA"/>
              </w:rPr>
              <w:t>назива</w:t>
            </w:r>
            <w:r w:rsidRPr="00BC56D5">
              <w:rPr>
                <w:b/>
                <w:szCs w:val="28"/>
                <w:lang w:val="uk-UA"/>
              </w:rPr>
              <w:t xml:space="preserve">є </w:t>
            </w:r>
            <w:r w:rsidRPr="00BC56D5">
              <w:rPr>
                <w:szCs w:val="28"/>
                <w:lang w:val="uk-UA"/>
              </w:rPr>
              <w:t>видатних лижників України;</w:t>
            </w:r>
          </w:p>
          <w:p w:rsidR="008569C4" w:rsidRPr="00BC56D5" w:rsidRDefault="008569C4" w:rsidP="008569C4">
            <w:pPr>
              <w:widowControl w:val="0"/>
              <w:rPr>
                <w:szCs w:val="28"/>
                <w:lang w:val="uk-UA"/>
              </w:rPr>
            </w:pPr>
            <w:r>
              <w:rPr>
                <w:b/>
                <w:szCs w:val="28"/>
                <w:lang w:val="uk-UA"/>
              </w:rPr>
              <w:t>поясню</w:t>
            </w:r>
            <w:r w:rsidRPr="00BC56D5">
              <w:rPr>
                <w:b/>
                <w:szCs w:val="28"/>
                <w:lang w:val="uk-UA"/>
              </w:rPr>
              <w:t xml:space="preserve">є </w:t>
            </w:r>
            <w:r w:rsidRPr="00BC56D5">
              <w:rPr>
                <w:szCs w:val="28"/>
                <w:lang w:val="uk-UA"/>
              </w:rPr>
              <w:t>основні правила змагань з лижних перегонів;</w:t>
            </w:r>
          </w:p>
          <w:p w:rsidR="008569C4" w:rsidRPr="00BC56D5" w:rsidRDefault="008569C4" w:rsidP="008569C4">
            <w:pPr>
              <w:widowControl w:val="0"/>
              <w:rPr>
                <w:szCs w:val="28"/>
                <w:lang w:val="uk-UA"/>
              </w:rPr>
            </w:pPr>
            <w:r>
              <w:rPr>
                <w:b/>
                <w:szCs w:val="28"/>
                <w:lang w:val="uk-UA"/>
              </w:rPr>
              <w:t>розпов</w:t>
            </w:r>
            <w:r w:rsidRPr="00BC56D5">
              <w:rPr>
                <w:b/>
                <w:szCs w:val="28"/>
                <w:lang w:val="uk-UA"/>
              </w:rPr>
              <w:t>і</w:t>
            </w:r>
            <w:r>
              <w:rPr>
                <w:b/>
                <w:szCs w:val="28"/>
                <w:lang w:val="uk-UA"/>
              </w:rPr>
              <w:t>да</w:t>
            </w:r>
            <w:r w:rsidRPr="00BC56D5">
              <w:rPr>
                <w:b/>
                <w:szCs w:val="28"/>
                <w:lang w:val="uk-UA"/>
              </w:rPr>
              <w:t xml:space="preserve">є </w:t>
            </w:r>
            <w:r w:rsidRPr="00BC56D5">
              <w:rPr>
                <w:szCs w:val="28"/>
                <w:lang w:val="uk-UA"/>
              </w:rPr>
              <w:t xml:space="preserve">як готувати лижний інвентар до уроку; </w:t>
            </w:r>
          </w:p>
          <w:p w:rsidR="008569C4" w:rsidRPr="0003105A" w:rsidRDefault="00E3028F" w:rsidP="008569C4">
            <w:pPr>
              <w:jc w:val="both"/>
              <w:rPr>
                <w:b/>
                <w:shd w:val="clear" w:color="auto" w:fill="FFFFFF"/>
                <w:lang w:val="uk-UA"/>
              </w:rPr>
            </w:pPr>
            <w:r w:rsidRPr="00FA76CE">
              <w:rPr>
                <w:b/>
                <w:lang w:val="uk-UA"/>
              </w:rPr>
              <w:t>Ціннісний</w:t>
            </w:r>
            <w:r w:rsidR="008569C4" w:rsidRPr="0003105A">
              <w:rPr>
                <w:b/>
                <w:shd w:val="clear" w:color="auto" w:fill="FFFFFF"/>
                <w:lang w:val="uk-UA"/>
              </w:rPr>
              <w:t xml:space="preserve"> компонент</w:t>
            </w:r>
          </w:p>
          <w:p w:rsidR="008569C4" w:rsidRPr="00BC56D5" w:rsidRDefault="008569C4" w:rsidP="0003105A">
            <w:pPr>
              <w:widowControl w:val="0"/>
              <w:rPr>
                <w:szCs w:val="28"/>
                <w:lang w:val="uk-UA"/>
              </w:rPr>
            </w:pPr>
            <w:r>
              <w:rPr>
                <w:b/>
                <w:szCs w:val="28"/>
                <w:lang w:val="uk-UA"/>
              </w:rPr>
              <w:t>дотримуєтьс</w:t>
            </w:r>
            <w:r w:rsidRPr="00BC56D5">
              <w:rPr>
                <w:b/>
                <w:szCs w:val="28"/>
                <w:lang w:val="uk-UA"/>
              </w:rPr>
              <w:t xml:space="preserve">я  </w:t>
            </w:r>
            <w:r w:rsidRPr="00BC56D5">
              <w:rPr>
                <w:szCs w:val="28"/>
                <w:lang w:val="uk-UA"/>
              </w:rPr>
              <w:t>правил безпеки під час уроків з лижної підготовки;</w:t>
            </w:r>
          </w:p>
        </w:tc>
        <w:tc>
          <w:tcPr>
            <w:tcW w:w="4394" w:type="dxa"/>
            <w:tcBorders>
              <w:top w:val="single" w:sz="4" w:space="0" w:color="auto"/>
              <w:left w:val="single" w:sz="4" w:space="0" w:color="auto"/>
              <w:bottom w:val="single" w:sz="4" w:space="0" w:color="auto"/>
              <w:right w:val="single" w:sz="4" w:space="0" w:color="auto"/>
            </w:tcBorders>
          </w:tcPr>
          <w:p w:rsidR="008569C4" w:rsidRDefault="008569C4" w:rsidP="008569C4">
            <w:pPr>
              <w:widowControl w:val="0"/>
              <w:rPr>
                <w:szCs w:val="28"/>
                <w:lang w:val="uk-UA"/>
              </w:rPr>
            </w:pPr>
          </w:p>
          <w:p w:rsidR="008569C4" w:rsidRDefault="008569C4" w:rsidP="008569C4">
            <w:pPr>
              <w:widowControl w:val="0"/>
              <w:rPr>
                <w:szCs w:val="28"/>
                <w:lang w:val="uk-UA"/>
              </w:rPr>
            </w:pPr>
          </w:p>
          <w:p w:rsidR="008569C4" w:rsidRPr="00BC56D5" w:rsidRDefault="008569C4" w:rsidP="008569C4">
            <w:pPr>
              <w:widowControl w:val="0"/>
              <w:rPr>
                <w:szCs w:val="28"/>
                <w:lang w:val="uk-UA"/>
              </w:rPr>
            </w:pPr>
            <w:r w:rsidRPr="00BC56D5">
              <w:rPr>
                <w:szCs w:val="28"/>
                <w:lang w:val="uk-UA"/>
              </w:rPr>
              <w:t>Історія розвитку лижного спорту в Україні.</w:t>
            </w:r>
          </w:p>
          <w:p w:rsidR="008569C4" w:rsidRPr="00BC56D5" w:rsidRDefault="008569C4" w:rsidP="008569C4">
            <w:pPr>
              <w:widowControl w:val="0"/>
              <w:rPr>
                <w:szCs w:val="28"/>
                <w:lang w:val="uk-UA"/>
              </w:rPr>
            </w:pPr>
            <w:r w:rsidRPr="00BC56D5">
              <w:rPr>
                <w:szCs w:val="28"/>
                <w:lang w:val="uk-UA"/>
              </w:rPr>
              <w:t>Видатні лижники України.</w:t>
            </w:r>
          </w:p>
          <w:p w:rsidR="008569C4" w:rsidRPr="00BC56D5" w:rsidRDefault="008569C4" w:rsidP="008569C4">
            <w:pPr>
              <w:widowControl w:val="0"/>
              <w:rPr>
                <w:szCs w:val="28"/>
                <w:lang w:val="uk-UA"/>
              </w:rPr>
            </w:pPr>
            <w:r w:rsidRPr="00BC56D5">
              <w:rPr>
                <w:szCs w:val="28"/>
                <w:lang w:val="uk-UA"/>
              </w:rPr>
              <w:t>Підготовка лижного  інвентарю до занять.</w:t>
            </w:r>
          </w:p>
          <w:p w:rsidR="008569C4" w:rsidRPr="00BC56D5" w:rsidRDefault="008569C4" w:rsidP="008569C4">
            <w:pPr>
              <w:widowControl w:val="0"/>
              <w:rPr>
                <w:szCs w:val="28"/>
                <w:lang w:val="uk-UA"/>
              </w:rPr>
            </w:pPr>
            <w:r w:rsidRPr="00BC56D5">
              <w:rPr>
                <w:szCs w:val="28"/>
                <w:lang w:val="uk-UA"/>
              </w:rPr>
              <w:t>Основні правила змагань з лижних перегонів.</w:t>
            </w:r>
          </w:p>
          <w:p w:rsidR="008569C4" w:rsidRPr="0003105A" w:rsidRDefault="008569C4" w:rsidP="008569C4">
            <w:pPr>
              <w:widowControl w:val="0"/>
              <w:rPr>
                <w:b/>
                <w:bCs/>
                <w:szCs w:val="28"/>
                <w:lang w:val="uk-UA"/>
              </w:rPr>
            </w:pPr>
            <w:r w:rsidRPr="00BC56D5">
              <w:rPr>
                <w:szCs w:val="28"/>
                <w:lang w:val="uk-UA"/>
              </w:rPr>
              <w:t>Правила безпеки</w:t>
            </w:r>
            <w:r>
              <w:rPr>
                <w:szCs w:val="28"/>
                <w:lang w:val="uk-UA"/>
              </w:rPr>
              <w:t xml:space="preserve"> </w:t>
            </w:r>
            <w:r w:rsidRPr="0003105A">
              <w:rPr>
                <w:szCs w:val="28"/>
                <w:lang w:val="uk-UA"/>
              </w:rPr>
              <w:t xml:space="preserve">під час уроків з лижної підготовки </w:t>
            </w:r>
          </w:p>
          <w:p w:rsidR="008569C4" w:rsidRPr="00BC56D5" w:rsidRDefault="008569C4" w:rsidP="008569C4">
            <w:pPr>
              <w:widowControl w:val="0"/>
              <w:rPr>
                <w:b/>
                <w:bCs/>
                <w:szCs w:val="28"/>
                <w:lang w:val="uk-UA"/>
              </w:rPr>
            </w:pP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Спеціальна фізична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spacing w:line="270" w:lineRule="atLeast"/>
              <w:rPr>
                <w:b/>
                <w:shd w:val="clear" w:color="auto" w:fill="FFFFFF"/>
                <w:lang w:val="uk-UA"/>
              </w:rPr>
            </w:pPr>
            <w:r w:rsidRPr="0003105A">
              <w:rPr>
                <w:b/>
                <w:shd w:val="clear" w:color="auto" w:fill="FFFFFF"/>
                <w:lang w:val="uk-UA"/>
              </w:rPr>
              <w:t>Діяльнісний компонент</w:t>
            </w:r>
          </w:p>
          <w:p w:rsidR="008569C4" w:rsidRPr="00BC56D5" w:rsidRDefault="00FA76CE" w:rsidP="00FA76CE">
            <w:pPr>
              <w:widowControl w:val="0"/>
              <w:jc w:val="both"/>
              <w:rPr>
                <w:szCs w:val="28"/>
                <w:lang w:val="uk-UA"/>
              </w:rPr>
            </w:pPr>
            <w:r>
              <w:rPr>
                <w:b/>
                <w:szCs w:val="28"/>
                <w:lang w:val="uk-UA"/>
              </w:rPr>
              <w:t>виконує:</w:t>
            </w:r>
            <w:r w:rsidRPr="00FA76CE">
              <w:rPr>
                <w:szCs w:val="28"/>
                <w:lang w:val="uk-UA"/>
              </w:rPr>
              <w:t xml:space="preserve"> </w:t>
            </w:r>
            <w:r w:rsidR="008569C4" w:rsidRPr="00BC56D5">
              <w:rPr>
                <w:szCs w:val="28"/>
                <w:lang w:val="en-US"/>
              </w:rPr>
              <w:t>c</w:t>
            </w:r>
            <w:r w:rsidR="008569C4" w:rsidRPr="00BC56D5">
              <w:rPr>
                <w:szCs w:val="28"/>
                <w:lang w:val="uk-UA"/>
              </w:rPr>
              <w:t xml:space="preserve">трибкові вправи (багатоскоки тощо), імітацію класичних лижних ходів на місці й у русі, вправи з лижним еспандером; спеціальні вправи лижника;  </w:t>
            </w:r>
          </w:p>
          <w:p w:rsidR="008569C4" w:rsidRPr="00BC56D5" w:rsidRDefault="00FA76CE" w:rsidP="00FA76CE">
            <w:pPr>
              <w:widowControl w:val="0"/>
              <w:jc w:val="both"/>
              <w:rPr>
                <w:szCs w:val="28"/>
                <w:lang w:val="uk-UA"/>
              </w:rPr>
            </w:pPr>
            <w:r>
              <w:rPr>
                <w:b/>
                <w:lang w:val="uk-UA"/>
              </w:rPr>
              <w:t>здійснює:</w:t>
            </w:r>
            <w:r w:rsidRPr="00BC56D5">
              <w:rPr>
                <w:bCs/>
                <w:szCs w:val="28"/>
                <w:lang w:val="uk-UA"/>
              </w:rPr>
              <w:t xml:space="preserve"> </w:t>
            </w:r>
            <w:r w:rsidR="008569C4" w:rsidRPr="00BC56D5">
              <w:rPr>
                <w:bCs/>
                <w:szCs w:val="28"/>
                <w:lang w:val="uk-UA"/>
              </w:rPr>
              <w:t xml:space="preserve">рівномірне </w:t>
            </w:r>
            <w:r w:rsidR="008569C4" w:rsidRPr="00BC56D5">
              <w:rPr>
                <w:szCs w:val="28"/>
                <w:lang w:val="uk-UA"/>
              </w:rPr>
              <w:t xml:space="preserve">проходження дистанції до 2,5 км;  </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szCs w:val="28"/>
                <w:lang w:val="uk-UA"/>
              </w:rPr>
            </w:pPr>
            <w:r w:rsidRPr="00BC56D5">
              <w:rPr>
                <w:szCs w:val="28"/>
                <w:lang w:val="uk-UA"/>
              </w:rPr>
              <w:t xml:space="preserve">Стрибкові вправи (багатоскоки тощо), імітація класичних лижних ходів на місці й у русі, вправи з лижним еспандером. </w:t>
            </w:r>
          </w:p>
          <w:p w:rsidR="008569C4" w:rsidRPr="00BC56D5" w:rsidRDefault="008569C4" w:rsidP="008569C4">
            <w:pPr>
              <w:widowControl w:val="0"/>
              <w:rPr>
                <w:szCs w:val="28"/>
                <w:lang w:val="uk-UA"/>
              </w:rPr>
            </w:pPr>
            <w:r w:rsidRPr="00BC56D5">
              <w:rPr>
                <w:szCs w:val="28"/>
                <w:lang w:val="uk-UA"/>
              </w:rPr>
              <w:t>Спеціальні вправи лижника.</w:t>
            </w:r>
          </w:p>
          <w:p w:rsidR="008569C4" w:rsidRPr="00BC56D5" w:rsidRDefault="008569C4" w:rsidP="008569C4">
            <w:pPr>
              <w:widowControl w:val="0"/>
              <w:rPr>
                <w:szCs w:val="28"/>
                <w:lang w:val="uk-UA"/>
              </w:rPr>
            </w:pPr>
            <w:r w:rsidRPr="00BC56D5">
              <w:rPr>
                <w:szCs w:val="28"/>
                <w:lang w:val="uk-UA"/>
              </w:rPr>
              <w:t xml:space="preserve">Рівномірне проходження дистанції до 2,5 км. </w:t>
            </w:r>
          </w:p>
          <w:p w:rsidR="008569C4" w:rsidRPr="00BC56D5" w:rsidRDefault="008569C4" w:rsidP="008569C4">
            <w:pPr>
              <w:widowControl w:val="0"/>
              <w:rPr>
                <w:szCs w:val="28"/>
              </w:rPr>
            </w:pPr>
            <w:r w:rsidRPr="00BC56D5">
              <w:rPr>
                <w:szCs w:val="28"/>
                <w:lang w:val="uk-UA"/>
              </w:rPr>
              <w:t xml:space="preserve">Ігри та естафети на лижах. </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Техніко-тактична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spacing w:line="270" w:lineRule="atLeast"/>
              <w:rPr>
                <w:b/>
                <w:shd w:val="clear" w:color="auto" w:fill="FFFFFF"/>
                <w:lang w:val="uk-UA"/>
              </w:rPr>
            </w:pPr>
            <w:r w:rsidRPr="00BC56D5">
              <w:rPr>
                <w:szCs w:val="28"/>
              </w:rPr>
              <w:t xml:space="preserve"> </w:t>
            </w:r>
            <w:r w:rsidRPr="0003105A">
              <w:rPr>
                <w:b/>
                <w:shd w:val="clear" w:color="auto" w:fill="FFFFFF"/>
                <w:lang w:val="uk-UA"/>
              </w:rPr>
              <w:t>Діяльнісний компонент</w:t>
            </w:r>
          </w:p>
          <w:p w:rsidR="008569C4" w:rsidRPr="00BC56D5" w:rsidRDefault="00FA76CE" w:rsidP="00FA76CE">
            <w:pPr>
              <w:widowControl w:val="0"/>
              <w:jc w:val="both"/>
              <w:rPr>
                <w:szCs w:val="28"/>
                <w:lang w:val="uk-UA"/>
              </w:rPr>
            </w:pPr>
            <w:r>
              <w:rPr>
                <w:b/>
                <w:lang w:val="uk-UA"/>
              </w:rPr>
              <w:t>володіє</w:t>
            </w:r>
            <w:r w:rsidR="008569C4">
              <w:rPr>
                <w:b/>
                <w:szCs w:val="28"/>
                <w:lang w:val="uk-UA"/>
              </w:rPr>
              <w:t>:</w:t>
            </w:r>
            <w:r w:rsidR="008569C4" w:rsidRPr="00BC56D5">
              <w:rPr>
                <w:b/>
                <w:szCs w:val="28"/>
                <w:lang w:val="uk-UA"/>
              </w:rPr>
              <w:t xml:space="preserve"> </w:t>
            </w:r>
            <w:r w:rsidR="008569C4" w:rsidRPr="00BC56D5">
              <w:rPr>
                <w:szCs w:val="28"/>
              </w:rPr>
              <w:t xml:space="preserve">техникою </w:t>
            </w:r>
            <w:r w:rsidR="008569C4" w:rsidRPr="00BC56D5">
              <w:rPr>
                <w:szCs w:val="28"/>
                <w:lang w:val="uk-UA"/>
              </w:rPr>
              <w:t xml:space="preserve">поперемінного двокрокового ходу; одночасного безкрокового і двокрокового ходів; ковзанярського ходу без палиць;  </w:t>
            </w:r>
          </w:p>
          <w:p w:rsidR="008569C4" w:rsidRPr="00BC56D5" w:rsidRDefault="00790151" w:rsidP="008569C4">
            <w:pPr>
              <w:widowControl w:val="0"/>
              <w:rPr>
                <w:szCs w:val="28"/>
                <w:lang w:val="uk-UA"/>
              </w:rPr>
            </w:pPr>
            <w:r>
              <w:rPr>
                <w:b/>
                <w:szCs w:val="28"/>
                <w:lang w:val="uk-UA"/>
              </w:rPr>
              <w:t>виконує:</w:t>
            </w:r>
            <w:r w:rsidRPr="00BC56D5">
              <w:rPr>
                <w:i/>
                <w:szCs w:val="28"/>
                <w:lang w:val="uk-UA"/>
              </w:rPr>
              <w:t xml:space="preserve"> </w:t>
            </w:r>
            <w:r w:rsidR="008569C4" w:rsidRPr="00BC56D5">
              <w:rPr>
                <w:i/>
                <w:szCs w:val="28"/>
                <w:lang w:val="uk-UA"/>
              </w:rPr>
              <w:t xml:space="preserve">повороти: </w:t>
            </w:r>
            <w:r w:rsidR="008569C4" w:rsidRPr="00BC56D5">
              <w:rPr>
                <w:szCs w:val="28"/>
                <w:lang w:val="uk-UA"/>
              </w:rPr>
              <w:t xml:space="preserve">на місці махом; у русі «плугом»;  перехід з одночасних ходів на навперемінні і навпаки; </w:t>
            </w:r>
            <w:r w:rsidR="008569C4" w:rsidRPr="00BC56D5">
              <w:rPr>
                <w:i/>
                <w:szCs w:val="28"/>
                <w:lang w:val="uk-UA"/>
              </w:rPr>
              <w:t>стійку лижника під час спуску з гори:</w:t>
            </w:r>
            <w:r w:rsidR="008569C4" w:rsidRPr="00BC56D5">
              <w:rPr>
                <w:szCs w:val="28"/>
                <w:lang w:val="uk-UA"/>
              </w:rPr>
              <w:t xml:space="preserve"> низьку; </w:t>
            </w:r>
            <w:r w:rsidR="008569C4" w:rsidRPr="00BC56D5">
              <w:rPr>
                <w:i/>
                <w:szCs w:val="28"/>
                <w:lang w:val="uk-UA"/>
              </w:rPr>
              <w:t>гальмування:</w:t>
            </w:r>
            <w:r w:rsidR="008569C4" w:rsidRPr="00BC56D5">
              <w:rPr>
                <w:szCs w:val="28"/>
                <w:lang w:val="uk-UA"/>
              </w:rPr>
              <w:t xml:space="preserve"> «плугом»;</w:t>
            </w:r>
          </w:p>
          <w:p w:rsidR="008569C4" w:rsidRPr="008569C4" w:rsidRDefault="00790151" w:rsidP="008569C4">
            <w:pPr>
              <w:widowControl w:val="0"/>
              <w:rPr>
                <w:szCs w:val="28"/>
                <w:lang w:val="uk-UA"/>
              </w:rPr>
            </w:pPr>
            <w:r>
              <w:rPr>
                <w:b/>
                <w:lang w:val="uk-UA"/>
              </w:rPr>
              <w:t>здійснює:</w:t>
            </w:r>
            <w:r w:rsidRPr="00BC56D5">
              <w:rPr>
                <w:i/>
                <w:szCs w:val="28"/>
                <w:lang w:val="uk-UA"/>
              </w:rPr>
              <w:t xml:space="preserve"> </w:t>
            </w:r>
            <w:r w:rsidR="008569C4" w:rsidRPr="00BC56D5">
              <w:rPr>
                <w:i/>
                <w:szCs w:val="28"/>
                <w:lang w:val="uk-UA"/>
              </w:rPr>
              <w:t>сходження в гору</w:t>
            </w:r>
            <w:r w:rsidR="008569C4" w:rsidRPr="00BC56D5">
              <w:rPr>
                <w:szCs w:val="28"/>
                <w:lang w:val="uk-UA"/>
              </w:rPr>
              <w:t xml:space="preserve">: </w:t>
            </w:r>
            <w:r w:rsidR="008569C4" w:rsidRPr="00BC56D5">
              <w:rPr>
                <w:szCs w:val="28"/>
                <w:lang w:val="uk-UA"/>
              </w:rPr>
              <w:lastRenderedPageBreak/>
              <w:t xml:space="preserve">ступаючим кроком, «драбинкою» (навскіс і прямо), «ялинкою»; </w:t>
            </w:r>
            <w:r w:rsidR="008569C4" w:rsidRPr="00BC56D5">
              <w:rPr>
                <w:i/>
                <w:szCs w:val="28"/>
                <w:lang w:val="uk-UA"/>
              </w:rPr>
              <w:t xml:space="preserve">спуски: </w:t>
            </w:r>
            <w:r w:rsidR="008569C4" w:rsidRPr="00BC56D5">
              <w:rPr>
                <w:szCs w:val="28"/>
                <w:lang w:val="uk-UA"/>
              </w:rPr>
              <w:t>навскіс;</w:t>
            </w:r>
            <w:r w:rsidR="008569C4" w:rsidRPr="00BC56D5">
              <w:rPr>
                <w:i/>
                <w:szCs w:val="28"/>
                <w:lang w:val="uk-UA"/>
              </w:rPr>
              <w:t xml:space="preserve"> </w:t>
            </w:r>
            <w:r w:rsidR="008569C4" w:rsidRPr="00BC56D5">
              <w:rPr>
                <w:szCs w:val="28"/>
                <w:lang w:val="uk-UA"/>
              </w:rPr>
              <w:t>перехід під час спуску з високої стійки в основну, низьку; перехід з одночасних ходів на поперемінні і навпаки.</w:t>
            </w:r>
          </w:p>
        </w:tc>
        <w:tc>
          <w:tcPr>
            <w:tcW w:w="4394" w:type="dxa"/>
            <w:tcBorders>
              <w:top w:val="single" w:sz="4" w:space="0" w:color="auto"/>
              <w:left w:val="single" w:sz="4" w:space="0" w:color="auto"/>
              <w:bottom w:val="single" w:sz="4" w:space="0" w:color="auto"/>
              <w:right w:val="single" w:sz="4" w:space="0" w:color="auto"/>
            </w:tcBorders>
          </w:tcPr>
          <w:p w:rsidR="008569C4" w:rsidRDefault="008569C4" w:rsidP="008569C4">
            <w:pPr>
              <w:widowControl w:val="0"/>
              <w:rPr>
                <w:i/>
                <w:szCs w:val="28"/>
                <w:lang w:val="uk-UA"/>
              </w:rPr>
            </w:pPr>
          </w:p>
          <w:p w:rsidR="008569C4" w:rsidRPr="00BC56D5" w:rsidRDefault="008569C4" w:rsidP="008569C4">
            <w:pPr>
              <w:widowControl w:val="0"/>
              <w:rPr>
                <w:szCs w:val="28"/>
                <w:lang w:val="uk-UA"/>
              </w:rPr>
            </w:pPr>
            <w:r w:rsidRPr="00BC56D5">
              <w:rPr>
                <w:i/>
                <w:szCs w:val="28"/>
                <w:lang w:val="uk-UA"/>
              </w:rPr>
              <w:t>Пересування на лижах:</w:t>
            </w:r>
            <w:r w:rsidRPr="00BC56D5">
              <w:rPr>
                <w:szCs w:val="28"/>
                <w:lang w:val="uk-UA"/>
              </w:rPr>
              <w:t xml:space="preserve"> поперемінний двокроковий хід, одночасний безкроковий та двокроковий ходи, ковзанярський хід без палиць.  </w:t>
            </w:r>
          </w:p>
          <w:p w:rsidR="008569C4" w:rsidRPr="00BC56D5" w:rsidRDefault="008569C4" w:rsidP="008569C4">
            <w:pPr>
              <w:widowControl w:val="0"/>
              <w:rPr>
                <w:i/>
                <w:szCs w:val="28"/>
                <w:lang w:val="uk-UA"/>
              </w:rPr>
            </w:pPr>
            <w:r w:rsidRPr="00BC56D5">
              <w:rPr>
                <w:i/>
                <w:szCs w:val="28"/>
                <w:lang w:val="uk-UA"/>
              </w:rPr>
              <w:t>Повороти</w:t>
            </w:r>
            <w:r w:rsidRPr="00BC56D5">
              <w:rPr>
                <w:szCs w:val="28"/>
                <w:lang w:val="uk-UA"/>
              </w:rPr>
              <w:t>: на місці махом; у русі «плугом».</w:t>
            </w:r>
          </w:p>
          <w:p w:rsidR="008569C4" w:rsidRPr="00BC56D5" w:rsidRDefault="008569C4" w:rsidP="008569C4">
            <w:pPr>
              <w:widowControl w:val="0"/>
              <w:rPr>
                <w:szCs w:val="28"/>
                <w:lang w:val="uk-UA"/>
              </w:rPr>
            </w:pPr>
            <w:r w:rsidRPr="00BC56D5">
              <w:rPr>
                <w:i/>
                <w:szCs w:val="28"/>
                <w:lang w:val="uk-UA"/>
              </w:rPr>
              <w:t xml:space="preserve">Сходження в гору: </w:t>
            </w:r>
            <w:r w:rsidRPr="00BC56D5">
              <w:rPr>
                <w:szCs w:val="28"/>
                <w:lang w:val="uk-UA"/>
              </w:rPr>
              <w:t>ступаючим кроком, «драбинкою» (навскіс і прямо), «ялинкою».</w:t>
            </w:r>
          </w:p>
          <w:p w:rsidR="008569C4" w:rsidRPr="00BC56D5" w:rsidRDefault="008569C4" w:rsidP="008569C4">
            <w:pPr>
              <w:widowControl w:val="0"/>
              <w:rPr>
                <w:szCs w:val="28"/>
                <w:lang w:val="uk-UA"/>
              </w:rPr>
            </w:pPr>
            <w:r w:rsidRPr="00BC56D5">
              <w:rPr>
                <w:i/>
                <w:szCs w:val="28"/>
                <w:lang w:val="uk-UA"/>
              </w:rPr>
              <w:lastRenderedPageBreak/>
              <w:t xml:space="preserve">Спуски: </w:t>
            </w:r>
            <w:r w:rsidRPr="00BC56D5">
              <w:rPr>
                <w:szCs w:val="28"/>
                <w:lang w:val="uk-UA"/>
              </w:rPr>
              <w:t>навскіс.</w:t>
            </w:r>
          </w:p>
          <w:p w:rsidR="008569C4" w:rsidRPr="00BC56D5" w:rsidRDefault="008569C4" w:rsidP="008569C4">
            <w:pPr>
              <w:widowControl w:val="0"/>
              <w:rPr>
                <w:szCs w:val="28"/>
                <w:lang w:val="uk-UA"/>
              </w:rPr>
            </w:pPr>
            <w:r w:rsidRPr="00BC56D5">
              <w:rPr>
                <w:i/>
                <w:szCs w:val="28"/>
                <w:lang w:val="uk-UA"/>
              </w:rPr>
              <w:t xml:space="preserve">Стійка лижника під час спуску з гори: </w:t>
            </w:r>
            <w:r w:rsidRPr="00BC56D5">
              <w:rPr>
                <w:szCs w:val="28"/>
                <w:lang w:val="uk-UA"/>
              </w:rPr>
              <w:t>низька.</w:t>
            </w:r>
          </w:p>
          <w:p w:rsidR="008569C4" w:rsidRPr="00BC56D5" w:rsidRDefault="008569C4" w:rsidP="008569C4">
            <w:pPr>
              <w:widowControl w:val="0"/>
              <w:rPr>
                <w:szCs w:val="28"/>
                <w:lang w:val="uk-UA"/>
              </w:rPr>
            </w:pPr>
            <w:r w:rsidRPr="00BC56D5">
              <w:rPr>
                <w:szCs w:val="28"/>
                <w:lang w:val="uk-UA"/>
              </w:rPr>
              <w:t>Перехід під час спуску з високої стійки в основну, низьку.</w:t>
            </w:r>
          </w:p>
          <w:p w:rsidR="008569C4" w:rsidRPr="00BC56D5" w:rsidRDefault="008569C4" w:rsidP="008569C4">
            <w:pPr>
              <w:widowControl w:val="0"/>
              <w:rPr>
                <w:szCs w:val="28"/>
                <w:lang w:val="uk-UA"/>
              </w:rPr>
            </w:pPr>
            <w:r w:rsidRPr="00BC56D5">
              <w:rPr>
                <w:i/>
                <w:szCs w:val="28"/>
                <w:lang w:val="uk-UA"/>
              </w:rPr>
              <w:t>Гальмування:</w:t>
            </w:r>
            <w:r w:rsidRPr="00BC56D5">
              <w:rPr>
                <w:szCs w:val="28"/>
                <w:lang w:val="uk-UA"/>
              </w:rPr>
              <w:t xml:space="preserve"> «плугом».</w:t>
            </w:r>
          </w:p>
          <w:p w:rsidR="008569C4" w:rsidRPr="00AD3ED6" w:rsidRDefault="008569C4" w:rsidP="008569C4">
            <w:pPr>
              <w:widowControl w:val="0"/>
              <w:rPr>
                <w:szCs w:val="28"/>
                <w:lang w:val="uk-UA"/>
              </w:rPr>
            </w:pPr>
            <w:r w:rsidRPr="00BC56D5">
              <w:rPr>
                <w:szCs w:val="28"/>
                <w:lang w:val="uk-UA"/>
              </w:rPr>
              <w:t>Перехід з одночасних ходів на поперемінні і навпаки.</w:t>
            </w:r>
            <w:r w:rsidRPr="00BC56D5">
              <w:rPr>
                <w:szCs w:val="28"/>
              </w:rPr>
              <w:t xml:space="preserve"> </w:t>
            </w:r>
          </w:p>
        </w:tc>
      </w:tr>
      <w:tr w:rsidR="008569C4" w:rsidRPr="00BC56D5" w:rsidTr="00952A43">
        <w:trPr>
          <w:trHeight w:val="20"/>
        </w:trPr>
        <w:tc>
          <w:tcPr>
            <w:tcW w:w="9356" w:type="dxa"/>
            <w:gridSpan w:val="3"/>
            <w:tcBorders>
              <w:top w:val="single" w:sz="4" w:space="0" w:color="auto"/>
              <w:left w:val="nil"/>
              <w:bottom w:val="single" w:sz="4" w:space="0" w:color="auto"/>
              <w:right w:val="nil"/>
            </w:tcBorders>
          </w:tcPr>
          <w:p w:rsidR="008569C4" w:rsidRPr="00BC56D5" w:rsidRDefault="008569C4" w:rsidP="008569C4">
            <w:pPr>
              <w:widowControl w:val="0"/>
              <w:rPr>
                <w:b/>
                <w:bCs/>
                <w:szCs w:val="28"/>
                <w:lang w:val="uk-UA"/>
              </w:rPr>
            </w:pPr>
          </w:p>
          <w:p w:rsidR="009F41A5" w:rsidRPr="006E5073" w:rsidRDefault="008569C4" w:rsidP="006E5073">
            <w:pPr>
              <w:widowControl w:val="0"/>
              <w:jc w:val="center"/>
              <w:rPr>
                <w:b/>
                <w:bCs/>
                <w:szCs w:val="28"/>
                <w:lang w:val="en-US"/>
              </w:rPr>
            </w:pPr>
            <w:r w:rsidRPr="00BC56D5">
              <w:rPr>
                <w:b/>
                <w:bCs/>
                <w:szCs w:val="28"/>
                <w:lang w:val="uk-UA"/>
              </w:rPr>
              <w:t>3 рік вивчення</w:t>
            </w:r>
          </w:p>
        </w:tc>
      </w:tr>
      <w:tr w:rsidR="009F41A5" w:rsidRPr="00BC56D5" w:rsidTr="009F41A5">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9F41A5" w:rsidRPr="009F41A5" w:rsidRDefault="009F41A5" w:rsidP="008569C4">
            <w:pPr>
              <w:pStyle w:val="-"/>
              <w:rPr>
                <w:i w:val="0"/>
                <w:sz w:val="28"/>
                <w:szCs w:val="28"/>
              </w:rPr>
            </w:pPr>
            <w:r w:rsidRPr="009F41A5">
              <w:rPr>
                <w:i w:val="0"/>
                <w:sz w:val="28"/>
                <w:szCs w:val="28"/>
              </w:rPr>
              <w:t>Очікувані результати навчально-пізнавальної діяльності учнів/учениць</w:t>
            </w:r>
          </w:p>
        </w:tc>
        <w:tc>
          <w:tcPr>
            <w:tcW w:w="4394" w:type="dxa"/>
            <w:tcBorders>
              <w:top w:val="single" w:sz="4" w:space="0" w:color="auto"/>
              <w:left w:val="single" w:sz="4" w:space="0" w:color="auto"/>
              <w:bottom w:val="single" w:sz="4" w:space="0" w:color="auto"/>
              <w:right w:val="single" w:sz="4" w:space="0" w:color="auto"/>
            </w:tcBorders>
          </w:tcPr>
          <w:p w:rsidR="009F41A5" w:rsidRPr="009F41A5" w:rsidRDefault="009F41A5" w:rsidP="008569C4">
            <w:pPr>
              <w:pStyle w:val="-"/>
              <w:rPr>
                <w:i w:val="0"/>
                <w:sz w:val="28"/>
                <w:szCs w:val="28"/>
              </w:rPr>
            </w:pPr>
            <w:r w:rsidRPr="009F41A5">
              <w:rPr>
                <w:i w:val="0"/>
                <w:sz w:val="28"/>
                <w:szCs w:val="28"/>
              </w:rPr>
              <w:t>Зміст навчального матеріалу</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Теоретичні відомості</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b/>
                <w:szCs w:val="28"/>
                <w:lang w:val="uk-UA"/>
              </w:rPr>
            </w:pPr>
            <w:r w:rsidRPr="00BC56D5">
              <w:rPr>
                <w:b/>
                <w:szCs w:val="28"/>
                <w:lang w:val="uk-UA"/>
              </w:rPr>
              <w:t>Учень, учениця:</w:t>
            </w:r>
          </w:p>
          <w:p w:rsidR="008569C4" w:rsidRPr="0003105A" w:rsidRDefault="008569C4" w:rsidP="008569C4">
            <w:pPr>
              <w:spacing w:line="270" w:lineRule="atLeast"/>
              <w:rPr>
                <w:b/>
                <w:shd w:val="clear" w:color="auto" w:fill="FFFFFF"/>
                <w:lang w:val="uk-UA"/>
              </w:rPr>
            </w:pPr>
            <w:r w:rsidRPr="0003105A">
              <w:rPr>
                <w:b/>
                <w:shd w:val="clear" w:color="auto" w:fill="FFFFFF"/>
                <w:lang w:val="uk-UA"/>
              </w:rPr>
              <w:t>Знаннєвий компонент</w:t>
            </w:r>
          </w:p>
          <w:p w:rsidR="008569C4" w:rsidRPr="00BC56D5" w:rsidRDefault="008569C4" w:rsidP="008569C4">
            <w:pPr>
              <w:widowControl w:val="0"/>
              <w:rPr>
                <w:szCs w:val="28"/>
              </w:rPr>
            </w:pPr>
            <w:r>
              <w:rPr>
                <w:b/>
                <w:szCs w:val="28"/>
                <w:lang w:val="uk-UA"/>
              </w:rPr>
              <w:t>поясню</w:t>
            </w:r>
            <w:r w:rsidRPr="00BC56D5">
              <w:rPr>
                <w:b/>
                <w:szCs w:val="28"/>
                <w:lang w:val="uk-UA"/>
              </w:rPr>
              <w:t xml:space="preserve">є </w:t>
            </w:r>
            <w:r w:rsidRPr="00BC56D5">
              <w:rPr>
                <w:szCs w:val="28"/>
                <w:lang w:val="uk-UA"/>
              </w:rPr>
              <w:t xml:space="preserve"> вплив занять лижною підготовкою на зміцнення здоров’я людини; </w:t>
            </w:r>
          </w:p>
          <w:p w:rsidR="008569C4" w:rsidRPr="00BC56D5" w:rsidRDefault="008569C4" w:rsidP="008569C4">
            <w:pPr>
              <w:widowControl w:val="0"/>
              <w:rPr>
                <w:szCs w:val="28"/>
                <w:lang w:val="uk-UA"/>
              </w:rPr>
            </w:pPr>
            <w:r>
              <w:rPr>
                <w:b/>
                <w:szCs w:val="28"/>
                <w:lang w:val="uk-UA"/>
              </w:rPr>
              <w:t>назива</w:t>
            </w:r>
            <w:r w:rsidRPr="00BC56D5">
              <w:rPr>
                <w:b/>
                <w:szCs w:val="28"/>
                <w:lang w:val="uk-UA"/>
              </w:rPr>
              <w:t xml:space="preserve">є </w:t>
            </w:r>
            <w:r w:rsidRPr="00BC56D5">
              <w:rPr>
                <w:szCs w:val="28"/>
                <w:lang w:val="uk-UA"/>
              </w:rPr>
              <w:t>різновиди лижного спорту;</w:t>
            </w:r>
          </w:p>
          <w:p w:rsidR="008569C4" w:rsidRPr="00BC56D5" w:rsidRDefault="008569C4" w:rsidP="008569C4">
            <w:pPr>
              <w:widowControl w:val="0"/>
              <w:rPr>
                <w:szCs w:val="28"/>
                <w:lang w:val="uk-UA"/>
              </w:rPr>
            </w:pPr>
            <w:r>
              <w:rPr>
                <w:b/>
                <w:szCs w:val="28"/>
                <w:lang w:val="uk-UA"/>
              </w:rPr>
              <w:t>розповіда</w:t>
            </w:r>
            <w:r w:rsidRPr="00BC56D5">
              <w:rPr>
                <w:b/>
                <w:szCs w:val="28"/>
                <w:lang w:val="uk-UA"/>
              </w:rPr>
              <w:t xml:space="preserve">є </w:t>
            </w:r>
            <w:r w:rsidRPr="00BC56D5">
              <w:rPr>
                <w:szCs w:val="28"/>
                <w:lang w:val="uk-UA"/>
              </w:rPr>
              <w:t>як запобігти травмуванню під час занять лижною підготовкою;</w:t>
            </w:r>
          </w:p>
          <w:p w:rsidR="008569C4" w:rsidRPr="0003105A" w:rsidRDefault="00E3028F" w:rsidP="008569C4">
            <w:pPr>
              <w:jc w:val="both"/>
              <w:rPr>
                <w:b/>
                <w:shd w:val="clear" w:color="auto" w:fill="FFFFFF"/>
                <w:lang w:val="uk-UA"/>
              </w:rPr>
            </w:pPr>
            <w:r w:rsidRPr="009F41A5">
              <w:rPr>
                <w:b/>
                <w:szCs w:val="28"/>
                <w:lang w:val="uk-UA"/>
              </w:rPr>
              <w:t>Ціннісний</w:t>
            </w:r>
            <w:r w:rsidR="008569C4" w:rsidRPr="0003105A">
              <w:rPr>
                <w:b/>
                <w:shd w:val="clear" w:color="auto" w:fill="FFFFFF"/>
                <w:lang w:val="uk-UA"/>
              </w:rPr>
              <w:t xml:space="preserve"> компонент</w:t>
            </w:r>
          </w:p>
          <w:p w:rsidR="008569C4" w:rsidRPr="00BC56D5" w:rsidRDefault="008569C4" w:rsidP="008569C4">
            <w:pPr>
              <w:widowControl w:val="0"/>
              <w:rPr>
                <w:b/>
                <w:bCs/>
                <w:szCs w:val="28"/>
                <w:lang w:val="uk-UA"/>
              </w:rPr>
            </w:pPr>
            <w:r>
              <w:rPr>
                <w:b/>
                <w:szCs w:val="28"/>
                <w:lang w:val="uk-UA"/>
              </w:rPr>
              <w:t>дотримуєтьс</w:t>
            </w:r>
            <w:r w:rsidRPr="00BC56D5">
              <w:rPr>
                <w:b/>
                <w:szCs w:val="28"/>
                <w:lang w:val="uk-UA"/>
              </w:rPr>
              <w:t xml:space="preserve">я  </w:t>
            </w:r>
            <w:r w:rsidRPr="00BC56D5">
              <w:rPr>
                <w:szCs w:val="28"/>
                <w:lang w:val="uk-UA"/>
              </w:rPr>
              <w:t>правил безпеки під час уроків з лижної підготовки;</w:t>
            </w:r>
          </w:p>
        </w:tc>
        <w:tc>
          <w:tcPr>
            <w:tcW w:w="4394" w:type="dxa"/>
            <w:tcBorders>
              <w:top w:val="single" w:sz="4" w:space="0" w:color="auto"/>
              <w:left w:val="single" w:sz="4" w:space="0" w:color="auto"/>
              <w:bottom w:val="single" w:sz="4" w:space="0" w:color="auto"/>
              <w:right w:val="single" w:sz="4" w:space="0" w:color="auto"/>
            </w:tcBorders>
          </w:tcPr>
          <w:p w:rsidR="008569C4" w:rsidRDefault="008569C4" w:rsidP="008569C4">
            <w:pPr>
              <w:widowControl w:val="0"/>
              <w:rPr>
                <w:szCs w:val="28"/>
                <w:lang w:val="uk-UA"/>
              </w:rPr>
            </w:pPr>
          </w:p>
          <w:p w:rsidR="008569C4" w:rsidRDefault="008569C4" w:rsidP="008569C4">
            <w:pPr>
              <w:widowControl w:val="0"/>
              <w:rPr>
                <w:szCs w:val="28"/>
                <w:lang w:val="uk-UA"/>
              </w:rPr>
            </w:pPr>
          </w:p>
          <w:p w:rsidR="008569C4" w:rsidRPr="00BC56D5" w:rsidRDefault="008569C4" w:rsidP="008569C4">
            <w:pPr>
              <w:widowControl w:val="0"/>
              <w:rPr>
                <w:szCs w:val="28"/>
                <w:lang w:val="uk-UA"/>
              </w:rPr>
            </w:pPr>
            <w:r w:rsidRPr="00BC56D5">
              <w:rPr>
                <w:szCs w:val="28"/>
                <w:lang w:val="uk-UA"/>
              </w:rPr>
              <w:t>Різновиди лижного спорту.</w:t>
            </w:r>
          </w:p>
          <w:p w:rsidR="008569C4" w:rsidRPr="00BC56D5" w:rsidRDefault="008569C4" w:rsidP="008569C4">
            <w:pPr>
              <w:widowControl w:val="0"/>
              <w:rPr>
                <w:szCs w:val="28"/>
                <w:lang w:val="uk-UA"/>
              </w:rPr>
            </w:pPr>
            <w:r w:rsidRPr="00BC56D5">
              <w:rPr>
                <w:szCs w:val="28"/>
                <w:lang w:val="uk-UA"/>
              </w:rPr>
              <w:t>Вплив занять лижною підготовкою на зміцнення здоров’я людини.</w:t>
            </w:r>
          </w:p>
          <w:p w:rsidR="008569C4" w:rsidRPr="00BC56D5" w:rsidRDefault="008569C4" w:rsidP="008569C4">
            <w:pPr>
              <w:widowControl w:val="0"/>
              <w:rPr>
                <w:szCs w:val="28"/>
                <w:lang w:val="uk-UA"/>
              </w:rPr>
            </w:pPr>
            <w:r w:rsidRPr="00BC56D5">
              <w:rPr>
                <w:szCs w:val="28"/>
                <w:lang w:val="uk-UA"/>
              </w:rPr>
              <w:t>Попередження травматизму під час занять лижною підготовкою.</w:t>
            </w:r>
          </w:p>
          <w:p w:rsidR="008569C4" w:rsidRPr="00BC56D5" w:rsidRDefault="008569C4" w:rsidP="0003105A">
            <w:pPr>
              <w:widowControl w:val="0"/>
              <w:rPr>
                <w:szCs w:val="28"/>
                <w:lang w:val="uk-UA"/>
              </w:rPr>
            </w:pPr>
            <w:r w:rsidRPr="00BC56D5">
              <w:rPr>
                <w:szCs w:val="28"/>
                <w:lang w:val="uk-UA"/>
              </w:rPr>
              <w:t>Правила безпеки</w:t>
            </w:r>
            <w:r>
              <w:rPr>
                <w:szCs w:val="28"/>
                <w:lang w:val="uk-UA"/>
              </w:rPr>
              <w:t xml:space="preserve"> </w:t>
            </w:r>
            <w:r w:rsidRPr="0003105A">
              <w:rPr>
                <w:szCs w:val="28"/>
                <w:lang w:val="uk-UA"/>
              </w:rPr>
              <w:t>під час уроків з лижної підготовки;.</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Спеціальна фізична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spacing w:line="270" w:lineRule="atLeast"/>
              <w:rPr>
                <w:b/>
                <w:shd w:val="clear" w:color="auto" w:fill="FFFFFF"/>
                <w:lang w:val="uk-UA"/>
              </w:rPr>
            </w:pPr>
            <w:r w:rsidRPr="0003105A">
              <w:rPr>
                <w:b/>
                <w:shd w:val="clear" w:color="auto" w:fill="FFFFFF"/>
                <w:lang w:val="uk-UA"/>
              </w:rPr>
              <w:t>Діяльнісний компонент</w:t>
            </w:r>
          </w:p>
          <w:p w:rsidR="008569C4" w:rsidRPr="00BC56D5" w:rsidRDefault="00790151" w:rsidP="008569C4">
            <w:pPr>
              <w:widowControl w:val="0"/>
              <w:rPr>
                <w:szCs w:val="28"/>
                <w:lang w:val="uk-UA"/>
              </w:rPr>
            </w:pPr>
            <w:r>
              <w:rPr>
                <w:b/>
                <w:szCs w:val="28"/>
                <w:lang w:val="uk-UA"/>
              </w:rPr>
              <w:t>виконує:</w:t>
            </w:r>
            <w:r w:rsidRPr="00790151">
              <w:rPr>
                <w:szCs w:val="28"/>
                <w:lang w:val="uk-UA"/>
              </w:rPr>
              <w:t xml:space="preserve"> </w:t>
            </w:r>
            <w:r w:rsidR="008569C4" w:rsidRPr="00BC56D5">
              <w:rPr>
                <w:szCs w:val="28"/>
                <w:lang w:val="en-US"/>
              </w:rPr>
              <w:t>c</w:t>
            </w:r>
            <w:r w:rsidR="008569C4" w:rsidRPr="00BC56D5">
              <w:rPr>
                <w:szCs w:val="28"/>
                <w:lang w:val="uk-UA"/>
              </w:rPr>
              <w:t xml:space="preserve">трибкові вправи (багатоскоки тощо), імітацію лижних ходів у русі, вправи з лижним еспандером; спеціальні вправи лижника;  </w:t>
            </w:r>
          </w:p>
          <w:p w:rsidR="008569C4" w:rsidRPr="00BC56D5" w:rsidRDefault="00790151" w:rsidP="00952A43">
            <w:pPr>
              <w:widowControl w:val="0"/>
              <w:rPr>
                <w:szCs w:val="28"/>
                <w:lang w:val="uk-UA"/>
              </w:rPr>
            </w:pPr>
            <w:r>
              <w:rPr>
                <w:b/>
                <w:lang w:val="uk-UA"/>
              </w:rPr>
              <w:t>здійснює:</w:t>
            </w:r>
            <w:r w:rsidRPr="00BC56D5">
              <w:rPr>
                <w:szCs w:val="28"/>
                <w:lang w:val="uk-UA"/>
              </w:rPr>
              <w:t xml:space="preserve"> </w:t>
            </w:r>
            <w:r w:rsidR="008569C4" w:rsidRPr="00BC56D5">
              <w:rPr>
                <w:szCs w:val="28"/>
                <w:lang w:val="uk-UA"/>
              </w:rPr>
              <w:t>проходження відрізків 200-300 м з підвищеною швидкістю;</w:t>
            </w:r>
            <w:r w:rsidR="008569C4" w:rsidRPr="00BC56D5">
              <w:rPr>
                <w:b/>
                <w:bCs/>
                <w:szCs w:val="28"/>
                <w:lang w:val="uk-UA"/>
              </w:rPr>
              <w:t xml:space="preserve"> </w:t>
            </w:r>
            <w:r w:rsidR="008569C4" w:rsidRPr="00BC56D5">
              <w:rPr>
                <w:bCs/>
                <w:szCs w:val="28"/>
                <w:lang w:val="uk-UA"/>
              </w:rPr>
              <w:t xml:space="preserve">рівномірне </w:t>
            </w:r>
            <w:r w:rsidR="008569C4" w:rsidRPr="00BC56D5">
              <w:rPr>
                <w:szCs w:val="28"/>
                <w:lang w:val="uk-UA"/>
              </w:rPr>
              <w:t xml:space="preserve">проходження дистанції до 3 км;  </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szCs w:val="28"/>
                <w:lang w:val="uk-UA"/>
              </w:rPr>
            </w:pPr>
            <w:r w:rsidRPr="00BC56D5">
              <w:rPr>
                <w:szCs w:val="28"/>
                <w:lang w:val="uk-UA"/>
              </w:rPr>
              <w:t xml:space="preserve">Стрибкові вправи (багатоскоки тощо), імітація класичних лижних ходів у русі, вправи з лижним еспандером. </w:t>
            </w:r>
          </w:p>
          <w:p w:rsidR="008569C4" w:rsidRPr="00BC56D5" w:rsidRDefault="008569C4" w:rsidP="008569C4">
            <w:pPr>
              <w:widowControl w:val="0"/>
              <w:rPr>
                <w:szCs w:val="28"/>
                <w:lang w:val="uk-UA"/>
              </w:rPr>
            </w:pPr>
            <w:r w:rsidRPr="00BC56D5">
              <w:rPr>
                <w:szCs w:val="28"/>
                <w:lang w:val="uk-UA"/>
              </w:rPr>
              <w:t>Спеціальні вправи лижника.</w:t>
            </w:r>
          </w:p>
          <w:p w:rsidR="008569C4" w:rsidRPr="00BC56D5" w:rsidRDefault="008569C4" w:rsidP="008569C4">
            <w:pPr>
              <w:widowControl w:val="0"/>
              <w:rPr>
                <w:szCs w:val="28"/>
                <w:lang w:val="uk-UA"/>
              </w:rPr>
            </w:pPr>
            <w:r w:rsidRPr="00BC56D5">
              <w:rPr>
                <w:szCs w:val="28"/>
                <w:lang w:val="uk-UA"/>
              </w:rPr>
              <w:t>Проходження відрізків 200-300 м з підвищеною швидкістю.</w:t>
            </w:r>
          </w:p>
          <w:p w:rsidR="008569C4" w:rsidRPr="00BC56D5" w:rsidRDefault="008569C4" w:rsidP="008569C4">
            <w:pPr>
              <w:widowControl w:val="0"/>
              <w:rPr>
                <w:szCs w:val="28"/>
                <w:lang w:val="uk-UA"/>
              </w:rPr>
            </w:pPr>
            <w:r w:rsidRPr="00BC56D5">
              <w:rPr>
                <w:szCs w:val="28"/>
                <w:lang w:val="uk-UA"/>
              </w:rPr>
              <w:t xml:space="preserve">Рівномірне проходження дистанції до 3 км. </w:t>
            </w:r>
          </w:p>
          <w:p w:rsidR="008569C4" w:rsidRPr="00BC56D5" w:rsidRDefault="008569C4" w:rsidP="0003105A">
            <w:pPr>
              <w:widowControl w:val="0"/>
              <w:rPr>
                <w:szCs w:val="28"/>
                <w:lang w:val="uk-UA"/>
              </w:rPr>
            </w:pPr>
            <w:r w:rsidRPr="00BC56D5">
              <w:rPr>
                <w:szCs w:val="28"/>
                <w:lang w:val="uk-UA"/>
              </w:rPr>
              <w:t xml:space="preserve">Ігри та естафети на лижах. </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Техніко-тактична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spacing w:line="270" w:lineRule="atLeast"/>
              <w:rPr>
                <w:b/>
                <w:shd w:val="clear" w:color="auto" w:fill="FFFFFF"/>
                <w:lang w:val="uk-UA"/>
              </w:rPr>
            </w:pPr>
            <w:r w:rsidRPr="0003105A">
              <w:rPr>
                <w:b/>
                <w:shd w:val="clear" w:color="auto" w:fill="FFFFFF"/>
                <w:lang w:val="uk-UA"/>
              </w:rPr>
              <w:t>Діяльнісний компонент</w:t>
            </w:r>
          </w:p>
          <w:p w:rsidR="008569C4" w:rsidRPr="00BC56D5" w:rsidRDefault="00790151" w:rsidP="00790151">
            <w:pPr>
              <w:pStyle w:val="24"/>
              <w:spacing w:line="240" w:lineRule="auto"/>
              <w:ind w:firstLine="0"/>
              <w:rPr>
                <w:szCs w:val="28"/>
              </w:rPr>
            </w:pPr>
            <w:r>
              <w:rPr>
                <w:b/>
                <w:szCs w:val="28"/>
              </w:rPr>
              <w:t>виконує:</w:t>
            </w:r>
            <w:r w:rsidRPr="00BC56D5">
              <w:rPr>
                <w:szCs w:val="28"/>
              </w:rPr>
              <w:t xml:space="preserve"> </w:t>
            </w:r>
            <w:r w:rsidR="008569C4" w:rsidRPr="00BC56D5">
              <w:rPr>
                <w:szCs w:val="28"/>
              </w:rPr>
              <w:t xml:space="preserve">пересування на лижах поперемінними двокроковим та </w:t>
            </w:r>
            <w:r w:rsidR="008569C4" w:rsidRPr="00BC56D5">
              <w:rPr>
                <w:szCs w:val="28"/>
              </w:rPr>
              <w:lastRenderedPageBreak/>
              <w:t>чотирикроковим ходами; одночасними класичними ходами;</w:t>
            </w:r>
          </w:p>
          <w:p w:rsidR="008569C4" w:rsidRPr="0003105A" w:rsidRDefault="00E3028F" w:rsidP="008569C4">
            <w:pPr>
              <w:jc w:val="both"/>
              <w:rPr>
                <w:b/>
                <w:shd w:val="clear" w:color="auto" w:fill="FFFFFF"/>
                <w:lang w:val="uk-UA"/>
              </w:rPr>
            </w:pPr>
            <w:r w:rsidRPr="009F41A5">
              <w:rPr>
                <w:b/>
                <w:szCs w:val="28"/>
                <w:lang w:val="uk-UA"/>
              </w:rPr>
              <w:t>Ціннісний</w:t>
            </w:r>
            <w:r w:rsidR="008569C4" w:rsidRPr="0003105A">
              <w:rPr>
                <w:b/>
                <w:shd w:val="clear" w:color="auto" w:fill="FFFFFF"/>
                <w:lang w:val="uk-UA"/>
              </w:rPr>
              <w:t xml:space="preserve"> компонент</w:t>
            </w:r>
          </w:p>
          <w:p w:rsidR="008569C4" w:rsidRPr="00BC56D5" w:rsidRDefault="008569C4" w:rsidP="008569C4">
            <w:pPr>
              <w:pStyle w:val="24"/>
              <w:spacing w:line="240" w:lineRule="auto"/>
              <w:ind w:firstLine="0"/>
              <w:jc w:val="left"/>
              <w:rPr>
                <w:szCs w:val="28"/>
              </w:rPr>
            </w:pPr>
            <w:r w:rsidRPr="00BC56D5">
              <w:rPr>
                <w:b/>
                <w:szCs w:val="28"/>
              </w:rPr>
              <w:t>в о л о д і є</w:t>
            </w:r>
            <w:r w:rsidRPr="00BC56D5">
              <w:rPr>
                <w:b/>
                <w:szCs w:val="28"/>
                <w:lang w:val="ru-RU"/>
              </w:rPr>
              <w:t xml:space="preserve"> </w:t>
            </w:r>
            <w:r w:rsidRPr="00BC56D5">
              <w:rPr>
                <w:b/>
                <w:szCs w:val="28"/>
              </w:rPr>
              <w:t xml:space="preserve"> </w:t>
            </w:r>
            <w:r w:rsidRPr="00BC56D5">
              <w:rPr>
                <w:szCs w:val="28"/>
              </w:rPr>
              <w:t>елементами техніки ковзанярського ходу;</w:t>
            </w:r>
          </w:p>
          <w:p w:rsidR="008569C4" w:rsidRPr="0003105A" w:rsidRDefault="008569C4" w:rsidP="008569C4">
            <w:pPr>
              <w:spacing w:line="270" w:lineRule="atLeast"/>
              <w:rPr>
                <w:b/>
                <w:shd w:val="clear" w:color="auto" w:fill="FFFFFF"/>
                <w:lang w:val="uk-UA"/>
              </w:rPr>
            </w:pPr>
            <w:r w:rsidRPr="0003105A">
              <w:rPr>
                <w:b/>
                <w:shd w:val="clear" w:color="auto" w:fill="FFFFFF"/>
                <w:lang w:val="uk-UA"/>
              </w:rPr>
              <w:t>Діяльнісний компонент</w:t>
            </w:r>
          </w:p>
          <w:p w:rsidR="008569C4" w:rsidRPr="00BC56D5" w:rsidRDefault="00790151" w:rsidP="00790151">
            <w:pPr>
              <w:widowControl w:val="0"/>
              <w:jc w:val="both"/>
              <w:rPr>
                <w:szCs w:val="28"/>
                <w:lang w:val="uk-UA"/>
              </w:rPr>
            </w:pPr>
            <w:r>
              <w:rPr>
                <w:b/>
                <w:lang w:val="uk-UA"/>
              </w:rPr>
              <w:t>здійснює:</w:t>
            </w:r>
            <w:r w:rsidRPr="00BC56D5">
              <w:rPr>
                <w:i/>
                <w:szCs w:val="28"/>
                <w:lang w:val="uk-UA"/>
              </w:rPr>
              <w:t xml:space="preserve"> </w:t>
            </w:r>
            <w:r w:rsidR="008569C4" w:rsidRPr="00BC56D5">
              <w:rPr>
                <w:i/>
                <w:szCs w:val="28"/>
                <w:lang w:val="uk-UA"/>
              </w:rPr>
              <w:t>сходження</w:t>
            </w:r>
            <w:r w:rsidR="008569C4" w:rsidRPr="00BC56D5">
              <w:rPr>
                <w:i/>
                <w:szCs w:val="28"/>
              </w:rPr>
              <w:t xml:space="preserve"> в гору</w:t>
            </w:r>
            <w:r w:rsidR="008569C4" w:rsidRPr="00BC56D5">
              <w:rPr>
                <w:i/>
                <w:szCs w:val="28"/>
                <w:lang w:val="uk-UA"/>
              </w:rPr>
              <w:t>:</w:t>
            </w:r>
            <w:r w:rsidR="008569C4" w:rsidRPr="00BC56D5">
              <w:rPr>
                <w:szCs w:val="28"/>
              </w:rPr>
              <w:t xml:space="preserve"> </w:t>
            </w:r>
            <w:r w:rsidR="008569C4" w:rsidRPr="00BC56D5">
              <w:rPr>
                <w:szCs w:val="28"/>
                <w:lang w:val="uk-UA"/>
              </w:rPr>
              <w:t>«ялинкою», ковзним</w:t>
            </w:r>
            <w:r w:rsidR="008569C4" w:rsidRPr="00BC56D5">
              <w:rPr>
                <w:szCs w:val="28"/>
              </w:rPr>
              <w:t xml:space="preserve"> кроком;</w:t>
            </w:r>
            <w:r w:rsidR="008569C4" w:rsidRPr="00BC56D5">
              <w:rPr>
                <w:i/>
                <w:szCs w:val="28"/>
                <w:lang w:val="uk-UA"/>
              </w:rPr>
              <w:t xml:space="preserve"> гальмування:</w:t>
            </w:r>
            <w:r w:rsidR="008569C4" w:rsidRPr="00BC56D5">
              <w:rPr>
                <w:szCs w:val="28"/>
                <w:lang w:val="uk-UA"/>
              </w:rPr>
              <w:t xml:space="preserve"> «плугом», упором; </w:t>
            </w:r>
            <w:r w:rsidR="008569C4" w:rsidRPr="00BC56D5">
              <w:rPr>
                <w:i/>
                <w:szCs w:val="28"/>
              </w:rPr>
              <w:t>поворот</w:t>
            </w:r>
            <w:r w:rsidR="008569C4" w:rsidRPr="00BC56D5">
              <w:rPr>
                <w:i/>
                <w:szCs w:val="28"/>
                <w:lang w:val="uk-UA"/>
              </w:rPr>
              <w:t>и:</w:t>
            </w:r>
            <w:r w:rsidR="008569C4" w:rsidRPr="00BC56D5">
              <w:rPr>
                <w:szCs w:val="28"/>
                <w:lang w:val="uk-UA"/>
              </w:rPr>
              <w:t xml:space="preserve"> у русі «плугом», упором</w:t>
            </w:r>
            <w:r w:rsidR="008569C4" w:rsidRPr="00BC56D5">
              <w:rPr>
                <w:szCs w:val="28"/>
              </w:rPr>
              <w:t>;</w:t>
            </w:r>
            <w:r w:rsidR="008569C4" w:rsidRPr="00BC56D5">
              <w:rPr>
                <w:b/>
                <w:szCs w:val="28"/>
              </w:rPr>
              <w:t xml:space="preserve"> </w:t>
            </w:r>
            <w:r w:rsidR="008569C4" w:rsidRPr="00BC56D5">
              <w:rPr>
                <w:szCs w:val="28"/>
                <w:lang w:val="uk-UA"/>
              </w:rPr>
              <w:t>зміну стійок під час спуску (з високої на основну,  низьку та навпаки).</w:t>
            </w:r>
          </w:p>
          <w:p w:rsidR="008569C4" w:rsidRPr="00BC56D5" w:rsidRDefault="00790151" w:rsidP="008569C4">
            <w:pPr>
              <w:pStyle w:val="24"/>
              <w:spacing w:line="240" w:lineRule="auto"/>
              <w:ind w:firstLine="0"/>
              <w:jc w:val="left"/>
              <w:rPr>
                <w:szCs w:val="28"/>
              </w:rPr>
            </w:pPr>
            <w:r>
              <w:rPr>
                <w:b/>
              </w:rPr>
              <w:t>застосовує:</w:t>
            </w:r>
            <w:r w:rsidRPr="00BC56D5">
              <w:rPr>
                <w:szCs w:val="28"/>
              </w:rPr>
              <w:t xml:space="preserve"> </w:t>
            </w:r>
            <w:r w:rsidR="008569C4" w:rsidRPr="00BC56D5">
              <w:rPr>
                <w:szCs w:val="28"/>
              </w:rPr>
              <w:t>обгін, фінішування.</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szCs w:val="28"/>
                <w:lang w:val="uk-UA"/>
              </w:rPr>
            </w:pPr>
            <w:r w:rsidRPr="00BC56D5">
              <w:rPr>
                <w:i/>
                <w:szCs w:val="28"/>
                <w:lang w:val="uk-UA"/>
              </w:rPr>
              <w:lastRenderedPageBreak/>
              <w:t>Пересування на лижах:</w:t>
            </w:r>
            <w:r w:rsidRPr="00BC56D5">
              <w:rPr>
                <w:szCs w:val="28"/>
                <w:lang w:val="uk-UA"/>
              </w:rPr>
              <w:t xml:space="preserve"> поперемінні двокроковий та чотирикроковий  ходи; одночасні </w:t>
            </w:r>
            <w:r w:rsidRPr="00BC56D5">
              <w:rPr>
                <w:szCs w:val="28"/>
                <w:lang w:val="uk-UA"/>
              </w:rPr>
              <w:lastRenderedPageBreak/>
              <w:t xml:space="preserve">класичні ходи; ковзанярський хід без палиць та з ними. </w:t>
            </w:r>
          </w:p>
          <w:p w:rsidR="008569C4" w:rsidRPr="00BC56D5" w:rsidRDefault="008569C4" w:rsidP="008569C4">
            <w:pPr>
              <w:widowControl w:val="0"/>
              <w:rPr>
                <w:i/>
                <w:szCs w:val="28"/>
                <w:lang w:val="uk-UA"/>
              </w:rPr>
            </w:pPr>
            <w:r w:rsidRPr="00BC56D5">
              <w:rPr>
                <w:i/>
                <w:szCs w:val="28"/>
                <w:lang w:val="uk-UA"/>
              </w:rPr>
              <w:t>Повороти</w:t>
            </w:r>
            <w:r w:rsidRPr="00BC56D5">
              <w:rPr>
                <w:szCs w:val="28"/>
                <w:lang w:val="uk-UA"/>
              </w:rPr>
              <w:t>: у русі «плугом», упором.</w:t>
            </w:r>
          </w:p>
          <w:p w:rsidR="008569C4" w:rsidRPr="00BC56D5" w:rsidRDefault="008569C4" w:rsidP="008569C4">
            <w:pPr>
              <w:widowControl w:val="0"/>
              <w:rPr>
                <w:szCs w:val="28"/>
                <w:lang w:val="uk-UA"/>
              </w:rPr>
            </w:pPr>
            <w:r w:rsidRPr="00BC56D5">
              <w:rPr>
                <w:i/>
                <w:szCs w:val="28"/>
                <w:lang w:val="uk-UA"/>
              </w:rPr>
              <w:t xml:space="preserve">Сходження в гору: </w:t>
            </w:r>
            <w:r w:rsidRPr="00BC56D5">
              <w:rPr>
                <w:szCs w:val="28"/>
                <w:lang w:val="uk-UA"/>
              </w:rPr>
              <w:t>«ялинкою», ковзним кроком.</w:t>
            </w:r>
          </w:p>
          <w:p w:rsidR="008569C4" w:rsidRPr="00BC56D5" w:rsidRDefault="008569C4" w:rsidP="008569C4">
            <w:pPr>
              <w:widowControl w:val="0"/>
              <w:rPr>
                <w:szCs w:val="28"/>
                <w:lang w:val="uk-UA"/>
              </w:rPr>
            </w:pPr>
            <w:r w:rsidRPr="00BC56D5">
              <w:rPr>
                <w:i/>
                <w:szCs w:val="28"/>
                <w:lang w:val="uk-UA"/>
              </w:rPr>
              <w:t>Гальмування:</w:t>
            </w:r>
            <w:r w:rsidRPr="00BC56D5">
              <w:rPr>
                <w:szCs w:val="28"/>
                <w:lang w:val="uk-UA"/>
              </w:rPr>
              <w:t xml:space="preserve"> «плугом», упором.</w:t>
            </w:r>
          </w:p>
          <w:p w:rsidR="008569C4" w:rsidRPr="00BC56D5" w:rsidRDefault="008569C4" w:rsidP="008569C4">
            <w:pPr>
              <w:widowControl w:val="0"/>
              <w:rPr>
                <w:szCs w:val="28"/>
                <w:lang w:val="uk-UA"/>
              </w:rPr>
            </w:pPr>
            <w:r w:rsidRPr="00BC56D5">
              <w:rPr>
                <w:szCs w:val="28"/>
                <w:lang w:val="uk-UA"/>
              </w:rPr>
              <w:t>Зміна стійок під час спуску (з високої на основну,  низьку та навпаки).</w:t>
            </w:r>
          </w:p>
          <w:p w:rsidR="008569C4" w:rsidRPr="00BC56D5" w:rsidRDefault="008569C4" w:rsidP="008569C4">
            <w:pPr>
              <w:pStyle w:val="24"/>
              <w:spacing w:line="240" w:lineRule="auto"/>
              <w:ind w:firstLine="0"/>
              <w:jc w:val="left"/>
              <w:rPr>
                <w:szCs w:val="28"/>
              </w:rPr>
            </w:pPr>
            <w:r w:rsidRPr="00BC56D5">
              <w:rPr>
                <w:i/>
                <w:szCs w:val="28"/>
              </w:rPr>
              <w:t>Перехід:</w:t>
            </w:r>
            <w:r w:rsidRPr="00BC56D5">
              <w:rPr>
                <w:szCs w:val="28"/>
              </w:rPr>
              <w:t xml:space="preserve"> з одночасних ходів на ковзанярський хід.</w:t>
            </w:r>
          </w:p>
          <w:p w:rsidR="008569C4" w:rsidRPr="00BC56D5" w:rsidRDefault="008569C4" w:rsidP="00952A43">
            <w:pPr>
              <w:pStyle w:val="24"/>
              <w:spacing w:line="240" w:lineRule="auto"/>
              <w:ind w:firstLine="0"/>
              <w:jc w:val="left"/>
              <w:rPr>
                <w:szCs w:val="28"/>
              </w:rPr>
            </w:pPr>
            <w:r w:rsidRPr="00BC56D5">
              <w:rPr>
                <w:szCs w:val="28"/>
              </w:rPr>
              <w:t>Обгін, фінішування.</w:t>
            </w:r>
          </w:p>
        </w:tc>
      </w:tr>
      <w:tr w:rsidR="008569C4" w:rsidRPr="00BC56D5" w:rsidTr="00952A43">
        <w:trPr>
          <w:trHeight w:val="20"/>
        </w:trPr>
        <w:tc>
          <w:tcPr>
            <w:tcW w:w="9356" w:type="dxa"/>
            <w:gridSpan w:val="3"/>
            <w:tcBorders>
              <w:top w:val="single" w:sz="4" w:space="0" w:color="auto"/>
              <w:left w:val="nil"/>
              <w:bottom w:val="single" w:sz="4" w:space="0" w:color="auto"/>
              <w:right w:val="nil"/>
            </w:tcBorders>
          </w:tcPr>
          <w:p w:rsidR="008569C4" w:rsidRPr="00BC56D5" w:rsidRDefault="008569C4" w:rsidP="008569C4">
            <w:pPr>
              <w:widowControl w:val="0"/>
              <w:rPr>
                <w:b/>
                <w:bCs/>
                <w:szCs w:val="28"/>
                <w:lang w:val="uk-UA"/>
              </w:rPr>
            </w:pPr>
          </w:p>
          <w:p w:rsidR="008569C4" w:rsidRPr="00F260F7" w:rsidRDefault="008569C4" w:rsidP="00F260F7">
            <w:pPr>
              <w:widowControl w:val="0"/>
              <w:jc w:val="center"/>
              <w:rPr>
                <w:b/>
                <w:bCs/>
                <w:szCs w:val="28"/>
                <w:lang w:val="uk-UA"/>
              </w:rPr>
            </w:pPr>
            <w:r w:rsidRPr="00BC56D5">
              <w:rPr>
                <w:b/>
                <w:bCs/>
                <w:szCs w:val="28"/>
                <w:lang w:val="uk-UA"/>
              </w:rPr>
              <w:t>4 рік вивчення</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widowControl w:val="0"/>
              <w:jc w:val="center"/>
              <w:rPr>
                <w:b/>
                <w:strike/>
                <w:szCs w:val="28"/>
                <w:lang w:val="uk-UA"/>
              </w:rPr>
            </w:pPr>
            <w:r w:rsidRPr="0003105A">
              <w:rPr>
                <w:b/>
                <w:szCs w:val="28"/>
                <w:lang w:val="uk-UA"/>
              </w:rPr>
              <w:t>Очікувані результати навчально-пізнавальної діяльності учнів</w:t>
            </w:r>
            <w:r w:rsidR="006E798E">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jc w:val="center"/>
              <w:rPr>
                <w:b/>
                <w:szCs w:val="28"/>
                <w:lang w:val="uk-UA"/>
              </w:rPr>
            </w:pPr>
            <w:r w:rsidRPr="00BC56D5">
              <w:rPr>
                <w:b/>
                <w:szCs w:val="28"/>
                <w:lang w:val="uk-UA"/>
              </w:rPr>
              <w:t>Зміст навчального матеріалу</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Теоретичні відомості</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b/>
                <w:szCs w:val="28"/>
                <w:lang w:val="uk-UA"/>
              </w:rPr>
            </w:pPr>
            <w:r w:rsidRPr="00BC56D5">
              <w:rPr>
                <w:b/>
                <w:szCs w:val="28"/>
                <w:lang w:val="uk-UA"/>
              </w:rPr>
              <w:t>Учень, учениця:</w:t>
            </w:r>
          </w:p>
          <w:p w:rsidR="008569C4" w:rsidRPr="0003105A" w:rsidRDefault="008569C4" w:rsidP="008569C4">
            <w:pPr>
              <w:spacing w:line="270" w:lineRule="atLeast"/>
              <w:rPr>
                <w:b/>
                <w:shd w:val="clear" w:color="auto" w:fill="FFFFFF"/>
                <w:lang w:val="uk-UA"/>
              </w:rPr>
            </w:pPr>
            <w:r w:rsidRPr="0003105A">
              <w:rPr>
                <w:b/>
                <w:shd w:val="clear" w:color="auto" w:fill="FFFFFF"/>
                <w:lang w:val="uk-UA"/>
              </w:rPr>
              <w:t>Знаннєвий компонент</w:t>
            </w:r>
          </w:p>
          <w:p w:rsidR="008569C4" w:rsidRPr="00BC56D5" w:rsidRDefault="008569C4" w:rsidP="008569C4">
            <w:pPr>
              <w:widowControl w:val="0"/>
              <w:jc w:val="both"/>
              <w:rPr>
                <w:szCs w:val="28"/>
                <w:lang w:val="uk-UA"/>
              </w:rPr>
            </w:pPr>
            <w:r>
              <w:rPr>
                <w:b/>
                <w:szCs w:val="28"/>
                <w:lang w:val="uk-UA"/>
              </w:rPr>
              <w:t>володі</w:t>
            </w:r>
            <w:r w:rsidRPr="00BC56D5">
              <w:rPr>
                <w:b/>
                <w:szCs w:val="28"/>
                <w:lang w:val="uk-UA"/>
              </w:rPr>
              <w:t xml:space="preserve">є </w:t>
            </w:r>
            <w:r w:rsidRPr="00BC56D5">
              <w:rPr>
                <w:szCs w:val="28"/>
                <w:lang w:val="uk-UA"/>
              </w:rPr>
              <w:t>знаннями режиму і харчування лижника; знаннями про розвиток витривалості під час самостійних занять;</w:t>
            </w:r>
          </w:p>
          <w:p w:rsidR="008569C4" w:rsidRPr="00BC56D5" w:rsidRDefault="008569C4" w:rsidP="008569C4">
            <w:pPr>
              <w:widowControl w:val="0"/>
              <w:jc w:val="both"/>
              <w:rPr>
                <w:b/>
                <w:bCs/>
                <w:spacing w:val="-4"/>
                <w:szCs w:val="28"/>
                <w:lang w:val="uk-UA"/>
              </w:rPr>
            </w:pPr>
            <w:r>
              <w:rPr>
                <w:b/>
                <w:szCs w:val="28"/>
                <w:lang w:val="uk-UA"/>
              </w:rPr>
              <w:t>назива</w:t>
            </w:r>
            <w:r w:rsidRPr="00BC56D5">
              <w:rPr>
                <w:b/>
                <w:szCs w:val="28"/>
                <w:lang w:val="uk-UA"/>
              </w:rPr>
              <w:t xml:space="preserve">є </w:t>
            </w:r>
            <w:r w:rsidRPr="00BC56D5">
              <w:rPr>
                <w:szCs w:val="28"/>
                <w:lang w:val="uk-UA"/>
              </w:rPr>
              <w:t xml:space="preserve"> основні засоби попередження  простудних захворювань;</w:t>
            </w:r>
          </w:p>
        </w:tc>
        <w:tc>
          <w:tcPr>
            <w:tcW w:w="4394" w:type="dxa"/>
            <w:tcBorders>
              <w:top w:val="single" w:sz="4" w:space="0" w:color="auto"/>
              <w:left w:val="single" w:sz="4" w:space="0" w:color="auto"/>
              <w:bottom w:val="single" w:sz="4" w:space="0" w:color="auto"/>
              <w:right w:val="single" w:sz="4" w:space="0" w:color="auto"/>
            </w:tcBorders>
          </w:tcPr>
          <w:p w:rsidR="0003105A" w:rsidRDefault="0003105A" w:rsidP="008569C4">
            <w:pPr>
              <w:widowControl w:val="0"/>
              <w:jc w:val="both"/>
              <w:rPr>
                <w:szCs w:val="28"/>
                <w:lang w:val="uk-UA"/>
              </w:rPr>
            </w:pPr>
          </w:p>
          <w:p w:rsidR="0003105A" w:rsidRDefault="0003105A" w:rsidP="008569C4">
            <w:pPr>
              <w:widowControl w:val="0"/>
              <w:jc w:val="both"/>
              <w:rPr>
                <w:szCs w:val="28"/>
                <w:lang w:val="uk-UA"/>
              </w:rPr>
            </w:pPr>
          </w:p>
          <w:p w:rsidR="008569C4" w:rsidRPr="00BC56D5" w:rsidRDefault="008569C4" w:rsidP="008569C4">
            <w:pPr>
              <w:widowControl w:val="0"/>
              <w:jc w:val="both"/>
              <w:rPr>
                <w:szCs w:val="28"/>
                <w:lang w:val="uk-UA"/>
              </w:rPr>
            </w:pPr>
            <w:r w:rsidRPr="00BC56D5">
              <w:rPr>
                <w:szCs w:val="28"/>
                <w:lang w:val="uk-UA"/>
              </w:rPr>
              <w:t xml:space="preserve">Розвиток витривалості під час самостійних занять. </w:t>
            </w:r>
          </w:p>
          <w:p w:rsidR="008569C4" w:rsidRPr="00BC56D5" w:rsidRDefault="008569C4" w:rsidP="008569C4">
            <w:pPr>
              <w:widowControl w:val="0"/>
              <w:jc w:val="both"/>
              <w:rPr>
                <w:szCs w:val="28"/>
                <w:lang w:val="uk-UA"/>
              </w:rPr>
            </w:pPr>
            <w:r w:rsidRPr="00BC56D5">
              <w:rPr>
                <w:szCs w:val="28"/>
                <w:lang w:val="uk-UA"/>
              </w:rPr>
              <w:t>Режим і харчування лижника.</w:t>
            </w:r>
          </w:p>
          <w:p w:rsidR="008569C4" w:rsidRPr="00BC56D5" w:rsidRDefault="008569C4" w:rsidP="0003105A">
            <w:pPr>
              <w:widowControl w:val="0"/>
              <w:rPr>
                <w:szCs w:val="28"/>
                <w:lang w:val="uk-UA"/>
              </w:rPr>
            </w:pPr>
            <w:r w:rsidRPr="00BC56D5">
              <w:rPr>
                <w:szCs w:val="28"/>
                <w:lang w:val="uk-UA"/>
              </w:rPr>
              <w:t>Засоби попередження простудних захворювань.</w:t>
            </w:r>
            <w:r>
              <w:rPr>
                <w:szCs w:val="28"/>
                <w:lang w:val="uk-UA"/>
              </w:rPr>
              <w:t xml:space="preserve"> </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Спеціальна фізична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spacing w:line="270" w:lineRule="atLeast"/>
              <w:rPr>
                <w:b/>
                <w:shd w:val="clear" w:color="auto" w:fill="FFFFFF"/>
                <w:lang w:val="uk-UA"/>
              </w:rPr>
            </w:pPr>
            <w:r w:rsidRPr="00BC56D5">
              <w:rPr>
                <w:szCs w:val="28"/>
                <w:lang w:val="uk-UA"/>
              </w:rPr>
              <w:t xml:space="preserve"> </w:t>
            </w:r>
            <w:r w:rsidRPr="0003105A">
              <w:rPr>
                <w:b/>
                <w:shd w:val="clear" w:color="auto" w:fill="FFFFFF"/>
                <w:lang w:val="uk-UA"/>
              </w:rPr>
              <w:t>Діяльнісний компонент</w:t>
            </w:r>
          </w:p>
          <w:p w:rsidR="008569C4" w:rsidRPr="00BC56D5" w:rsidRDefault="00790151" w:rsidP="00790151">
            <w:pPr>
              <w:widowControl w:val="0"/>
              <w:jc w:val="both"/>
              <w:rPr>
                <w:szCs w:val="28"/>
                <w:lang w:val="uk-UA"/>
              </w:rPr>
            </w:pPr>
            <w:r>
              <w:rPr>
                <w:b/>
                <w:szCs w:val="28"/>
                <w:lang w:val="uk-UA"/>
              </w:rPr>
              <w:t>виконує:</w:t>
            </w:r>
            <w:r w:rsidRPr="00790151">
              <w:rPr>
                <w:szCs w:val="28"/>
                <w:lang w:val="uk-UA"/>
              </w:rPr>
              <w:t xml:space="preserve"> </w:t>
            </w:r>
            <w:r w:rsidR="008569C4" w:rsidRPr="00BC56D5">
              <w:rPr>
                <w:szCs w:val="28"/>
                <w:lang w:val="en-US"/>
              </w:rPr>
              <w:t>c</w:t>
            </w:r>
            <w:r w:rsidR="008569C4" w:rsidRPr="00BC56D5">
              <w:rPr>
                <w:szCs w:val="28"/>
                <w:lang w:val="uk-UA"/>
              </w:rPr>
              <w:t xml:space="preserve">трибкові вправи (багатоскоки тощо), імітацію лижних ходів у русі без палиць та з ними, вправи з лижним еспандером; спеціальні вправи лижника; </w:t>
            </w:r>
          </w:p>
          <w:p w:rsidR="008569C4" w:rsidRPr="00BC56D5" w:rsidRDefault="00790151" w:rsidP="008569C4">
            <w:pPr>
              <w:rPr>
                <w:szCs w:val="28"/>
                <w:lang w:val="uk-UA"/>
              </w:rPr>
            </w:pPr>
            <w:r>
              <w:rPr>
                <w:b/>
                <w:lang w:val="uk-UA"/>
              </w:rPr>
              <w:t>здійснює:</w:t>
            </w:r>
            <w:r w:rsidRPr="00BC56D5">
              <w:rPr>
                <w:szCs w:val="28"/>
                <w:lang w:val="uk-UA"/>
              </w:rPr>
              <w:t xml:space="preserve"> </w:t>
            </w:r>
            <w:r w:rsidR="008569C4" w:rsidRPr="00BC56D5">
              <w:rPr>
                <w:szCs w:val="28"/>
                <w:lang w:val="uk-UA"/>
              </w:rPr>
              <w:t>проходження відрізків 300-400 м з підвищеною швидкістю;</w:t>
            </w:r>
            <w:r w:rsidR="008569C4" w:rsidRPr="00BC56D5">
              <w:rPr>
                <w:bCs/>
                <w:szCs w:val="28"/>
                <w:lang w:val="uk-UA"/>
              </w:rPr>
              <w:t xml:space="preserve"> рівномірне </w:t>
            </w:r>
            <w:r w:rsidR="008569C4" w:rsidRPr="00BC56D5">
              <w:rPr>
                <w:szCs w:val="28"/>
                <w:lang w:val="uk-UA"/>
              </w:rPr>
              <w:t>проходження дистанції до 3,5 км;</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szCs w:val="28"/>
                <w:lang w:val="uk-UA"/>
              </w:rPr>
            </w:pPr>
            <w:r w:rsidRPr="00BC56D5">
              <w:rPr>
                <w:szCs w:val="28"/>
                <w:lang w:val="uk-UA"/>
              </w:rPr>
              <w:t xml:space="preserve">Стрибкові вправи, імітація лижних ходів у русі без палиць та з ними, вправи з лижним еспандером. </w:t>
            </w:r>
          </w:p>
          <w:p w:rsidR="008569C4" w:rsidRPr="00BC56D5" w:rsidRDefault="008569C4" w:rsidP="008569C4">
            <w:pPr>
              <w:widowControl w:val="0"/>
              <w:rPr>
                <w:szCs w:val="28"/>
                <w:lang w:val="uk-UA"/>
              </w:rPr>
            </w:pPr>
            <w:r w:rsidRPr="00BC56D5">
              <w:rPr>
                <w:szCs w:val="28"/>
                <w:lang w:val="uk-UA"/>
              </w:rPr>
              <w:t>Спеціальні вправи лижника.</w:t>
            </w:r>
          </w:p>
          <w:p w:rsidR="008569C4" w:rsidRPr="00BC56D5" w:rsidRDefault="008569C4" w:rsidP="008569C4">
            <w:pPr>
              <w:widowControl w:val="0"/>
              <w:rPr>
                <w:szCs w:val="28"/>
                <w:lang w:val="uk-UA"/>
              </w:rPr>
            </w:pPr>
            <w:r w:rsidRPr="00BC56D5">
              <w:rPr>
                <w:szCs w:val="28"/>
                <w:lang w:val="uk-UA"/>
              </w:rPr>
              <w:t>Проходження відрізків 300-400 м з підвищеною швидкістю.</w:t>
            </w:r>
          </w:p>
          <w:p w:rsidR="008569C4" w:rsidRPr="00BC56D5" w:rsidRDefault="008569C4" w:rsidP="008569C4">
            <w:pPr>
              <w:widowControl w:val="0"/>
              <w:rPr>
                <w:szCs w:val="28"/>
                <w:lang w:val="uk-UA"/>
              </w:rPr>
            </w:pPr>
            <w:r w:rsidRPr="00BC56D5">
              <w:rPr>
                <w:szCs w:val="28"/>
                <w:lang w:val="uk-UA"/>
              </w:rPr>
              <w:t xml:space="preserve">Рівномірне проходження дистанції до 3,5 км. </w:t>
            </w:r>
          </w:p>
          <w:p w:rsidR="008569C4" w:rsidRPr="00BC56D5" w:rsidRDefault="008569C4" w:rsidP="0003105A">
            <w:pPr>
              <w:widowControl w:val="0"/>
              <w:rPr>
                <w:szCs w:val="28"/>
                <w:lang w:val="uk-UA"/>
              </w:rPr>
            </w:pPr>
            <w:r w:rsidRPr="00BC56D5">
              <w:rPr>
                <w:szCs w:val="28"/>
                <w:lang w:val="uk-UA"/>
              </w:rPr>
              <w:t xml:space="preserve">Ігри та естафети на лижах.  </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Техніко-тактична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spacing w:line="270" w:lineRule="atLeast"/>
              <w:rPr>
                <w:b/>
                <w:shd w:val="clear" w:color="auto" w:fill="FFFFFF"/>
                <w:lang w:val="uk-UA"/>
              </w:rPr>
            </w:pPr>
            <w:r w:rsidRPr="0003105A">
              <w:rPr>
                <w:b/>
                <w:shd w:val="clear" w:color="auto" w:fill="FFFFFF"/>
                <w:lang w:val="uk-UA"/>
              </w:rPr>
              <w:t>Діяльнісний компонент</w:t>
            </w:r>
          </w:p>
          <w:p w:rsidR="008569C4" w:rsidRPr="00BC56D5" w:rsidRDefault="00790151" w:rsidP="00790151">
            <w:pPr>
              <w:pStyle w:val="24"/>
              <w:spacing w:line="240" w:lineRule="auto"/>
              <w:ind w:firstLine="0"/>
              <w:rPr>
                <w:szCs w:val="28"/>
              </w:rPr>
            </w:pPr>
            <w:r>
              <w:rPr>
                <w:b/>
                <w:szCs w:val="28"/>
              </w:rPr>
              <w:t>виконує:</w:t>
            </w:r>
            <w:r w:rsidRPr="00BC56D5">
              <w:rPr>
                <w:szCs w:val="28"/>
              </w:rPr>
              <w:t xml:space="preserve"> </w:t>
            </w:r>
            <w:r w:rsidR="008569C4" w:rsidRPr="00BC56D5">
              <w:rPr>
                <w:szCs w:val="28"/>
              </w:rPr>
              <w:t xml:space="preserve">пересування на лижах </w:t>
            </w:r>
            <w:r w:rsidR="008569C4" w:rsidRPr="00BC56D5">
              <w:rPr>
                <w:szCs w:val="28"/>
              </w:rPr>
              <w:lastRenderedPageBreak/>
              <w:t>класичними  і ковзанярськими ходами;</w:t>
            </w:r>
            <w:r w:rsidR="008569C4" w:rsidRPr="00BC56D5">
              <w:rPr>
                <w:i/>
                <w:szCs w:val="28"/>
              </w:rPr>
              <w:t xml:space="preserve"> гальмування:</w:t>
            </w:r>
            <w:r w:rsidR="008569C4" w:rsidRPr="00BC56D5">
              <w:rPr>
                <w:szCs w:val="28"/>
              </w:rPr>
              <w:t xml:space="preserve"> «плугом», упором;</w:t>
            </w:r>
          </w:p>
          <w:p w:rsidR="008569C4" w:rsidRPr="00BC56D5" w:rsidRDefault="008569C4" w:rsidP="008569C4">
            <w:pPr>
              <w:pStyle w:val="24"/>
              <w:spacing w:line="240" w:lineRule="auto"/>
              <w:ind w:firstLine="0"/>
              <w:jc w:val="left"/>
              <w:rPr>
                <w:szCs w:val="28"/>
              </w:rPr>
            </w:pPr>
            <w:r>
              <w:rPr>
                <w:b/>
                <w:szCs w:val="28"/>
              </w:rPr>
              <w:t>здійсню</w:t>
            </w:r>
            <w:r w:rsidRPr="00BC56D5">
              <w:rPr>
                <w:b/>
                <w:szCs w:val="28"/>
              </w:rPr>
              <w:t>є</w:t>
            </w:r>
            <w:r>
              <w:rPr>
                <w:b/>
                <w:szCs w:val="28"/>
              </w:rPr>
              <w:t>:</w:t>
            </w:r>
            <w:r w:rsidRPr="00BC56D5">
              <w:rPr>
                <w:b/>
                <w:szCs w:val="28"/>
              </w:rPr>
              <w:t xml:space="preserve"> </w:t>
            </w:r>
            <w:r w:rsidRPr="00BC56D5">
              <w:rPr>
                <w:szCs w:val="28"/>
              </w:rPr>
              <w:t xml:space="preserve"> сходження в гору ковзним кроком;</w:t>
            </w:r>
            <w:r w:rsidRPr="00BC56D5">
              <w:rPr>
                <w:i/>
                <w:szCs w:val="28"/>
              </w:rPr>
              <w:t xml:space="preserve"> повороти:</w:t>
            </w:r>
            <w:r w:rsidRPr="00BC56D5">
              <w:rPr>
                <w:szCs w:val="28"/>
              </w:rPr>
              <w:t xml:space="preserve"> у русі з упору та на паралельних лижах;</w:t>
            </w:r>
            <w:r w:rsidRPr="00BC56D5">
              <w:rPr>
                <w:b/>
                <w:szCs w:val="28"/>
              </w:rPr>
              <w:t xml:space="preserve"> </w:t>
            </w:r>
            <w:r w:rsidRPr="00BC56D5">
              <w:rPr>
                <w:i/>
                <w:szCs w:val="28"/>
              </w:rPr>
              <w:t>гальмування:</w:t>
            </w:r>
            <w:r w:rsidRPr="00BC56D5">
              <w:rPr>
                <w:szCs w:val="28"/>
              </w:rPr>
              <w:t xml:space="preserve"> упором;</w:t>
            </w:r>
          </w:p>
          <w:p w:rsidR="008569C4" w:rsidRPr="00BC56D5" w:rsidRDefault="008569C4" w:rsidP="008569C4">
            <w:pPr>
              <w:jc w:val="both"/>
              <w:rPr>
                <w:szCs w:val="28"/>
                <w:lang w:val="uk-UA"/>
              </w:rPr>
            </w:pPr>
            <w:r w:rsidRPr="000977DE">
              <w:rPr>
                <w:b/>
                <w:szCs w:val="28"/>
                <w:lang w:val="uk-UA"/>
              </w:rPr>
              <w:t>застосов</w:t>
            </w:r>
            <w:r>
              <w:rPr>
                <w:b/>
                <w:szCs w:val="28"/>
                <w:lang w:val="uk-UA"/>
              </w:rPr>
              <w:t>у</w:t>
            </w:r>
            <w:r w:rsidRPr="000977DE">
              <w:rPr>
                <w:b/>
                <w:szCs w:val="28"/>
                <w:lang w:val="uk-UA"/>
              </w:rPr>
              <w:t xml:space="preserve">є </w:t>
            </w:r>
            <w:r w:rsidRPr="000977DE">
              <w:rPr>
                <w:szCs w:val="28"/>
                <w:lang w:val="uk-UA"/>
              </w:rPr>
              <w:t xml:space="preserve"> </w:t>
            </w:r>
            <w:r w:rsidRPr="00BC56D5">
              <w:rPr>
                <w:szCs w:val="28"/>
                <w:lang w:val="uk-UA"/>
              </w:rPr>
              <w:t>перехід з ходу на хід залежно від умов дистанції і стану лижні;</w:t>
            </w:r>
            <w:r w:rsidRPr="000977DE">
              <w:rPr>
                <w:szCs w:val="28"/>
                <w:lang w:val="uk-UA"/>
              </w:rPr>
              <w:t xml:space="preserve"> </w:t>
            </w:r>
            <w:r w:rsidRPr="00BC56D5">
              <w:rPr>
                <w:szCs w:val="28"/>
                <w:lang w:val="uk-UA"/>
              </w:rPr>
              <w:t>с</w:t>
            </w:r>
            <w:r w:rsidRPr="000977DE">
              <w:rPr>
                <w:szCs w:val="28"/>
                <w:lang w:val="uk-UA"/>
              </w:rPr>
              <w:t xml:space="preserve">тарт, обгін, </w:t>
            </w:r>
            <w:r w:rsidRPr="00BC56D5">
              <w:rPr>
                <w:szCs w:val="28"/>
                <w:lang w:val="uk-UA"/>
              </w:rPr>
              <w:t>фінішування;</w:t>
            </w:r>
          </w:p>
          <w:p w:rsidR="008569C4" w:rsidRPr="0003105A" w:rsidRDefault="00E3028F" w:rsidP="008569C4">
            <w:pPr>
              <w:jc w:val="both"/>
              <w:rPr>
                <w:b/>
                <w:shd w:val="clear" w:color="auto" w:fill="FFFFFF"/>
                <w:lang w:val="uk-UA"/>
              </w:rPr>
            </w:pPr>
            <w:r w:rsidRPr="009F41A5">
              <w:rPr>
                <w:b/>
                <w:szCs w:val="28"/>
                <w:lang w:val="uk-UA"/>
              </w:rPr>
              <w:t>Ціннісний</w:t>
            </w:r>
            <w:r w:rsidR="008569C4" w:rsidRPr="0003105A">
              <w:rPr>
                <w:b/>
                <w:shd w:val="clear" w:color="auto" w:fill="FFFFFF"/>
                <w:lang w:val="uk-UA"/>
              </w:rPr>
              <w:t xml:space="preserve"> компонент</w:t>
            </w:r>
          </w:p>
          <w:p w:rsidR="008569C4" w:rsidRPr="00BC56D5" w:rsidRDefault="00790151" w:rsidP="008569C4">
            <w:pPr>
              <w:pStyle w:val="24"/>
              <w:spacing w:line="240" w:lineRule="auto"/>
              <w:ind w:firstLine="0"/>
              <w:jc w:val="left"/>
              <w:rPr>
                <w:szCs w:val="28"/>
              </w:rPr>
            </w:pPr>
            <w:r>
              <w:rPr>
                <w:b/>
                <w:szCs w:val="28"/>
              </w:rPr>
              <w:t>визнача</w:t>
            </w:r>
            <w:r w:rsidR="008569C4" w:rsidRPr="00BC56D5">
              <w:rPr>
                <w:b/>
                <w:szCs w:val="28"/>
              </w:rPr>
              <w:t>є</w:t>
            </w:r>
            <w:r>
              <w:rPr>
                <w:szCs w:val="28"/>
              </w:rPr>
              <w:t xml:space="preserve"> </w:t>
            </w:r>
            <w:r w:rsidR="008569C4" w:rsidRPr="00BC56D5">
              <w:rPr>
                <w:szCs w:val="28"/>
              </w:rPr>
              <w:t>необхідність використання різних лижних ходів під час вирішення тактичних завдань.</w:t>
            </w: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24"/>
              <w:spacing w:line="240" w:lineRule="auto"/>
              <w:ind w:firstLine="0"/>
              <w:jc w:val="left"/>
              <w:rPr>
                <w:szCs w:val="28"/>
              </w:rPr>
            </w:pPr>
            <w:r w:rsidRPr="00BC56D5">
              <w:rPr>
                <w:i/>
                <w:szCs w:val="28"/>
              </w:rPr>
              <w:lastRenderedPageBreak/>
              <w:t>Пресування на лижах</w:t>
            </w:r>
            <w:r w:rsidRPr="00BC56D5">
              <w:rPr>
                <w:szCs w:val="28"/>
              </w:rPr>
              <w:t xml:space="preserve">: класичні і ковзанярські ходи.  </w:t>
            </w:r>
          </w:p>
          <w:p w:rsidR="008569C4" w:rsidRPr="00BC56D5" w:rsidRDefault="008569C4" w:rsidP="008569C4">
            <w:pPr>
              <w:pStyle w:val="24"/>
              <w:spacing w:line="240" w:lineRule="auto"/>
              <w:ind w:firstLine="0"/>
              <w:jc w:val="left"/>
              <w:rPr>
                <w:szCs w:val="28"/>
              </w:rPr>
            </w:pPr>
            <w:r w:rsidRPr="00BC56D5">
              <w:rPr>
                <w:i/>
                <w:szCs w:val="28"/>
              </w:rPr>
              <w:lastRenderedPageBreak/>
              <w:t>Повороти:</w:t>
            </w:r>
            <w:r w:rsidRPr="00BC56D5">
              <w:rPr>
                <w:szCs w:val="28"/>
              </w:rPr>
              <w:t xml:space="preserve"> у русі з упору та на паралельних лижах.</w:t>
            </w:r>
          </w:p>
          <w:p w:rsidR="008569C4" w:rsidRPr="00BC56D5" w:rsidRDefault="008569C4" w:rsidP="008569C4">
            <w:pPr>
              <w:pStyle w:val="24"/>
              <w:spacing w:line="240" w:lineRule="auto"/>
              <w:ind w:firstLine="0"/>
              <w:jc w:val="left"/>
              <w:rPr>
                <w:szCs w:val="28"/>
              </w:rPr>
            </w:pPr>
            <w:r w:rsidRPr="00BC56D5">
              <w:rPr>
                <w:i/>
                <w:szCs w:val="28"/>
              </w:rPr>
              <w:t>Сходження в гору</w:t>
            </w:r>
            <w:r w:rsidRPr="00BC56D5">
              <w:rPr>
                <w:szCs w:val="28"/>
              </w:rPr>
              <w:t>: ковзним кроком.</w:t>
            </w:r>
          </w:p>
          <w:p w:rsidR="008569C4" w:rsidRPr="00BC56D5" w:rsidRDefault="008569C4" w:rsidP="008569C4">
            <w:pPr>
              <w:jc w:val="both"/>
              <w:rPr>
                <w:szCs w:val="28"/>
                <w:lang w:val="uk-UA"/>
              </w:rPr>
            </w:pPr>
            <w:r w:rsidRPr="00BC56D5">
              <w:rPr>
                <w:i/>
                <w:szCs w:val="28"/>
                <w:lang w:val="uk-UA"/>
              </w:rPr>
              <w:t>Гальмування:</w:t>
            </w:r>
            <w:r w:rsidRPr="00BC56D5">
              <w:rPr>
                <w:szCs w:val="28"/>
                <w:lang w:val="uk-UA"/>
              </w:rPr>
              <w:t xml:space="preserve"> упором.</w:t>
            </w:r>
          </w:p>
          <w:p w:rsidR="008569C4" w:rsidRPr="00BC56D5" w:rsidRDefault="008569C4" w:rsidP="008569C4">
            <w:pPr>
              <w:jc w:val="both"/>
              <w:rPr>
                <w:szCs w:val="28"/>
                <w:lang w:val="uk-UA"/>
              </w:rPr>
            </w:pPr>
            <w:r w:rsidRPr="00BC56D5">
              <w:rPr>
                <w:i/>
                <w:szCs w:val="28"/>
                <w:lang w:val="uk-UA"/>
              </w:rPr>
              <w:t>Перехід:</w:t>
            </w:r>
            <w:r w:rsidRPr="00BC56D5">
              <w:rPr>
                <w:szCs w:val="28"/>
                <w:lang w:val="uk-UA"/>
              </w:rPr>
              <w:t xml:space="preserve"> з ходу на хід залежно від умов дистанції і стану лижні.</w:t>
            </w:r>
          </w:p>
          <w:p w:rsidR="008569C4" w:rsidRPr="00BC56D5" w:rsidRDefault="008569C4" w:rsidP="008569C4">
            <w:pPr>
              <w:pStyle w:val="24"/>
              <w:spacing w:line="240" w:lineRule="auto"/>
              <w:ind w:firstLine="0"/>
              <w:jc w:val="left"/>
              <w:rPr>
                <w:szCs w:val="28"/>
              </w:rPr>
            </w:pPr>
            <w:r w:rsidRPr="00BC56D5">
              <w:rPr>
                <w:szCs w:val="28"/>
              </w:rPr>
              <w:t>Використання різних лижних ходів під час вирішення тактичних завдань.</w:t>
            </w:r>
          </w:p>
          <w:p w:rsidR="008569C4" w:rsidRDefault="008569C4" w:rsidP="008569C4">
            <w:pPr>
              <w:pStyle w:val="24"/>
              <w:spacing w:line="240" w:lineRule="auto"/>
              <w:ind w:firstLine="0"/>
              <w:jc w:val="left"/>
              <w:rPr>
                <w:szCs w:val="28"/>
              </w:rPr>
            </w:pPr>
            <w:r w:rsidRPr="00BC56D5">
              <w:rPr>
                <w:szCs w:val="28"/>
              </w:rPr>
              <w:t>Старт, обгін, фінішування</w:t>
            </w:r>
          </w:p>
          <w:p w:rsidR="008569C4" w:rsidRPr="00BC56D5" w:rsidRDefault="008569C4" w:rsidP="008569C4">
            <w:pPr>
              <w:rPr>
                <w:szCs w:val="28"/>
                <w:lang w:val="uk-UA"/>
              </w:rPr>
            </w:pPr>
          </w:p>
        </w:tc>
      </w:tr>
      <w:tr w:rsidR="008569C4" w:rsidRPr="00BC56D5" w:rsidTr="00952A43">
        <w:trPr>
          <w:trHeight w:val="20"/>
        </w:trPr>
        <w:tc>
          <w:tcPr>
            <w:tcW w:w="9356" w:type="dxa"/>
            <w:gridSpan w:val="3"/>
            <w:tcBorders>
              <w:top w:val="single" w:sz="4" w:space="0" w:color="auto"/>
              <w:left w:val="nil"/>
              <w:bottom w:val="single" w:sz="4" w:space="0" w:color="auto"/>
              <w:right w:val="nil"/>
            </w:tcBorders>
          </w:tcPr>
          <w:p w:rsidR="0003105A" w:rsidRDefault="0003105A" w:rsidP="008569C4">
            <w:pPr>
              <w:widowControl w:val="0"/>
              <w:jc w:val="center"/>
              <w:rPr>
                <w:b/>
                <w:bCs/>
                <w:szCs w:val="28"/>
                <w:lang w:val="uk-UA"/>
              </w:rPr>
            </w:pPr>
          </w:p>
          <w:p w:rsidR="008569C4" w:rsidRPr="0003105A" w:rsidRDefault="008569C4" w:rsidP="0003105A">
            <w:pPr>
              <w:widowControl w:val="0"/>
              <w:jc w:val="center"/>
              <w:rPr>
                <w:b/>
                <w:bCs/>
                <w:szCs w:val="28"/>
                <w:lang w:val="uk-UA"/>
              </w:rPr>
            </w:pPr>
            <w:r w:rsidRPr="00BC56D5">
              <w:rPr>
                <w:b/>
                <w:bCs/>
                <w:szCs w:val="28"/>
                <w:lang w:val="uk-UA"/>
              </w:rPr>
              <w:t>5 рік вивчення</w:t>
            </w:r>
          </w:p>
        </w:tc>
      </w:tr>
      <w:tr w:rsidR="009F41A5" w:rsidRPr="00BC56D5" w:rsidTr="00406295">
        <w:trPr>
          <w:trHeight w:val="20"/>
        </w:trPr>
        <w:tc>
          <w:tcPr>
            <w:tcW w:w="4678" w:type="dxa"/>
            <w:tcBorders>
              <w:top w:val="single" w:sz="4" w:space="0" w:color="auto"/>
              <w:left w:val="single" w:sz="4" w:space="0" w:color="auto"/>
              <w:bottom w:val="single" w:sz="4" w:space="0" w:color="auto"/>
              <w:right w:val="single" w:sz="4" w:space="0" w:color="auto"/>
            </w:tcBorders>
          </w:tcPr>
          <w:p w:rsidR="009F41A5" w:rsidRPr="009F41A5" w:rsidRDefault="009F41A5" w:rsidP="008569C4">
            <w:pPr>
              <w:pStyle w:val="-"/>
              <w:rPr>
                <w:i w:val="0"/>
                <w:sz w:val="28"/>
                <w:szCs w:val="28"/>
              </w:rPr>
            </w:pPr>
            <w:r w:rsidRPr="009F41A5">
              <w:rPr>
                <w:i w:val="0"/>
                <w:sz w:val="28"/>
                <w:szCs w:val="28"/>
              </w:rPr>
              <w:t>Очікувані результати навчально-пізнавальної діяльності учнів/учениць</w:t>
            </w:r>
          </w:p>
        </w:tc>
        <w:tc>
          <w:tcPr>
            <w:tcW w:w="4678" w:type="dxa"/>
            <w:gridSpan w:val="2"/>
            <w:tcBorders>
              <w:top w:val="single" w:sz="4" w:space="0" w:color="auto"/>
              <w:left w:val="single" w:sz="4" w:space="0" w:color="auto"/>
              <w:bottom w:val="single" w:sz="4" w:space="0" w:color="auto"/>
              <w:right w:val="single" w:sz="4" w:space="0" w:color="auto"/>
            </w:tcBorders>
          </w:tcPr>
          <w:p w:rsidR="009F41A5" w:rsidRPr="009C536C" w:rsidRDefault="009C536C" w:rsidP="008569C4">
            <w:pPr>
              <w:pStyle w:val="-"/>
              <w:rPr>
                <w:sz w:val="28"/>
                <w:szCs w:val="28"/>
              </w:rPr>
            </w:pPr>
            <w:r w:rsidRPr="009C536C">
              <w:rPr>
                <w:sz w:val="28"/>
                <w:szCs w:val="28"/>
              </w:rPr>
              <w:t>Зміст навчального матеріалу</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Теоретичні відомості</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BC56D5" w:rsidRDefault="008569C4" w:rsidP="008569C4">
            <w:pPr>
              <w:widowControl w:val="0"/>
              <w:rPr>
                <w:b/>
                <w:szCs w:val="28"/>
                <w:lang w:val="uk-UA"/>
              </w:rPr>
            </w:pPr>
            <w:r w:rsidRPr="00BC56D5">
              <w:rPr>
                <w:b/>
                <w:szCs w:val="28"/>
                <w:lang w:val="uk-UA"/>
              </w:rPr>
              <w:t>Учень, учениця:</w:t>
            </w:r>
          </w:p>
          <w:p w:rsidR="008569C4" w:rsidRPr="0003105A" w:rsidRDefault="008569C4" w:rsidP="008569C4">
            <w:pPr>
              <w:spacing w:line="270" w:lineRule="atLeast"/>
              <w:rPr>
                <w:b/>
                <w:shd w:val="clear" w:color="auto" w:fill="FFFFFF"/>
                <w:lang w:val="uk-UA"/>
              </w:rPr>
            </w:pPr>
            <w:r w:rsidRPr="0003105A">
              <w:rPr>
                <w:b/>
                <w:shd w:val="clear" w:color="auto" w:fill="FFFFFF"/>
                <w:lang w:val="uk-UA"/>
              </w:rPr>
              <w:t>Знаннєвий компонент</w:t>
            </w:r>
          </w:p>
          <w:p w:rsidR="008569C4" w:rsidRPr="00BC56D5" w:rsidRDefault="00790151" w:rsidP="008569C4">
            <w:pPr>
              <w:widowControl w:val="0"/>
              <w:rPr>
                <w:bCs/>
                <w:szCs w:val="28"/>
                <w:lang w:val="uk-UA"/>
              </w:rPr>
            </w:pPr>
            <w:r>
              <w:rPr>
                <w:b/>
                <w:bCs/>
                <w:spacing w:val="-2"/>
                <w:lang w:val="uk-UA"/>
              </w:rPr>
              <w:t>характеризує</w:t>
            </w:r>
            <w:r w:rsidRPr="00BC56D5">
              <w:rPr>
                <w:bCs/>
                <w:szCs w:val="28"/>
                <w:lang w:val="uk-UA"/>
              </w:rPr>
              <w:t xml:space="preserve"> </w:t>
            </w:r>
            <w:r w:rsidR="008569C4" w:rsidRPr="00BC56D5">
              <w:rPr>
                <w:bCs/>
                <w:szCs w:val="28"/>
                <w:lang w:val="uk-UA"/>
              </w:rPr>
              <w:t>загальні основи методики самостійного тренування</w:t>
            </w:r>
            <w:r w:rsidR="008569C4" w:rsidRPr="00BC56D5">
              <w:rPr>
                <w:szCs w:val="28"/>
                <w:lang w:val="uk-UA"/>
              </w:rPr>
              <w:t>;</w:t>
            </w:r>
          </w:p>
          <w:p w:rsidR="008569C4" w:rsidRPr="00BC56D5" w:rsidRDefault="00790151" w:rsidP="008569C4">
            <w:pPr>
              <w:rPr>
                <w:szCs w:val="28"/>
                <w:lang w:val="uk-UA"/>
              </w:rPr>
            </w:pPr>
            <w:r>
              <w:rPr>
                <w:b/>
                <w:lang w:val="uk-UA"/>
              </w:rPr>
              <w:t>володіє</w:t>
            </w:r>
            <w:r w:rsidRPr="00BC56D5">
              <w:rPr>
                <w:szCs w:val="28"/>
                <w:lang w:val="uk-UA"/>
              </w:rPr>
              <w:t xml:space="preserve"> </w:t>
            </w:r>
            <w:r w:rsidR="008569C4" w:rsidRPr="00BC56D5">
              <w:rPr>
                <w:szCs w:val="28"/>
                <w:lang w:val="uk-UA"/>
              </w:rPr>
              <w:t>основами самоконтролю під час занять лижною підготовкою;</w:t>
            </w:r>
          </w:p>
          <w:p w:rsidR="008569C4" w:rsidRPr="00BC56D5" w:rsidRDefault="00790151" w:rsidP="00790151">
            <w:pPr>
              <w:widowControl w:val="0"/>
              <w:jc w:val="both"/>
              <w:rPr>
                <w:bCs/>
                <w:szCs w:val="28"/>
                <w:lang w:val="uk-UA"/>
              </w:rPr>
            </w:pPr>
            <w:r>
              <w:rPr>
                <w:b/>
                <w:szCs w:val="28"/>
                <w:lang w:val="uk-UA"/>
              </w:rPr>
              <w:t>розповіда</w:t>
            </w:r>
            <w:r w:rsidR="008569C4" w:rsidRPr="00BC56D5">
              <w:rPr>
                <w:b/>
                <w:szCs w:val="28"/>
                <w:lang w:val="uk-UA"/>
              </w:rPr>
              <w:t xml:space="preserve">є </w:t>
            </w:r>
            <w:r w:rsidR="008569C4" w:rsidRPr="00BC56D5">
              <w:rPr>
                <w:szCs w:val="28"/>
                <w:lang w:val="uk-UA"/>
              </w:rPr>
              <w:t>про</w:t>
            </w:r>
            <w:r w:rsidR="008569C4" w:rsidRPr="00BC56D5">
              <w:rPr>
                <w:b/>
                <w:szCs w:val="28"/>
                <w:lang w:val="uk-UA"/>
              </w:rPr>
              <w:t xml:space="preserve"> </w:t>
            </w:r>
            <w:r w:rsidR="008569C4" w:rsidRPr="00BC56D5">
              <w:rPr>
                <w:szCs w:val="28"/>
                <w:lang w:val="uk-UA"/>
              </w:rPr>
              <w:t>тактику проходження</w:t>
            </w:r>
            <w:r w:rsidR="008569C4" w:rsidRPr="00BC56D5">
              <w:rPr>
                <w:bCs/>
                <w:szCs w:val="28"/>
                <w:lang w:val="uk-UA"/>
              </w:rPr>
              <w:t xml:space="preserve"> дистанцій у лижних перегонах;</w:t>
            </w:r>
          </w:p>
        </w:tc>
        <w:tc>
          <w:tcPr>
            <w:tcW w:w="4394" w:type="dxa"/>
            <w:tcBorders>
              <w:top w:val="single" w:sz="4" w:space="0" w:color="auto"/>
              <w:left w:val="single" w:sz="4" w:space="0" w:color="auto"/>
              <w:bottom w:val="single" w:sz="4" w:space="0" w:color="auto"/>
              <w:right w:val="single" w:sz="4" w:space="0" w:color="auto"/>
            </w:tcBorders>
          </w:tcPr>
          <w:p w:rsidR="0003105A" w:rsidRDefault="0003105A" w:rsidP="008569C4">
            <w:pPr>
              <w:widowControl w:val="0"/>
              <w:rPr>
                <w:bCs/>
                <w:szCs w:val="28"/>
                <w:lang w:val="uk-UA"/>
              </w:rPr>
            </w:pPr>
          </w:p>
          <w:p w:rsidR="0003105A" w:rsidRDefault="0003105A" w:rsidP="008569C4">
            <w:pPr>
              <w:widowControl w:val="0"/>
              <w:rPr>
                <w:bCs/>
                <w:szCs w:val="28"/>
                <w:lang w:val="uk-UA"/>
              </w:rPr>
            </w:pPr>
          </w:p>
          <w:p w:rsidR="008569C4" w:rsidRPr="00BC56D5" w:rsidRDefault="008569C4" w:rsidP="008569C4">
            <w:pPr>
              <w:widowControl w:val="0"/>
              <w:rPr>
                <w:bCs/>
                <w:szCs w:val="28"/>
                <w:lang w:val="uk-UA"/>
              </w:rPr>
            </w:pPr>
            <w:r w:rsidRPr="00BC56D5">
              <w:rPr>
                <w:bCs/>
                <w:szCs w:val="28"/>
                <w:lang w:val="uk-UA"/>
              </w:rPr>
              <w:t>Загальні основи методики самостійного тренування.</w:t>
            </w:r>
          </w:p>
          <w:p w:rsidR="008569C4" w:rsidRPr="00BC56D5" w:rsidRDefault="008569C4" w:rsidP="008569C4">
            <w:pPr>
              <w:widowControl w:val="0"/>
              <w:rPr>
                <w:bCs/>
                <w:szCs w:val="28"/>
                <w:lang w:val="uk-UA"/>
              </w:rPr>
            </w:pPr>
            <w:r w:rsidRPr="00BC56D5">
              <w:rPr>
                <w:bCs/>
                <w:szCs w:val="28"/>
                <w:lang w:val="uk-UA"/>
              </w:rPr>
              <w:t>Самоконтроль під час занять лижною підготовкою.</w:t>
            </w:r>
          </w:p>
          <w:p w:rsidR="008569C4" w:rsidRPr="00BC56D5" w:rsidRDefault="008569C4" w:rsidP="008569C4">
            <w:pPr>
              <w:widowControl w:val="0"/>
              <w:rPr>
                <w:bCs/>
                <w:szCs w:val="28"/>
                <w:lang w:val="uk-UA"/>
              </w:rPr>
            </w:pPr>
            <w:r w:rsidRPr="00BC56D5">
              <w:rPr>
                <w:bCs/>
                <w:szCs w:val="28"/>
                <w:lang w:val="uk-UA"/>
              </w:rPr>
              <w:t>Тактика проходження дистанцій у лижних перегонах.</w:t>
            </w:r>
          </w:p>
          <w:p w:rsidR="008569C4" w:rsidRPr="00BC56D5" w:rsidRDefault="008569C4" w:rsidP="008569C4">
            <w:pPr>
              <w:widowControl w:val="0"/>
              <w:rPr>
                <w:b/>
                <w:bCs/>
                <w:szCs w:val="28"/>
                <w:lang w:val="uk-UA"/>
              </w:rPr>
            </w:pP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t>Спеціальна фізична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03105A" w:rsidRDefault="008569C4" w:rsidP="008569C4">
            <w:pPr>
              <w:spacing w:line="270" w:lineRule="atLeast"/>
              <w:rPr>
                <w:b/>
                <w:shd w:val="clear" w:color="auto" w:fill="FFFFFF"/>
                <w:lang w:val="uk-UA"/>
              </w:rPr>
            </w:pPr>
            <w:r w:rsidRPr="0003105A">
              <w:rPr>
                <w:b/>
                <w:shd w:val="clear" w:color="auto" w:fill="FFFFFF"/>
                <w:lang w:val="uk-UA"/>
              </w:rPr>
              <w:t>Діяльнісний компонент</w:t>
            </w:r>
          </w:p>
          <w:p w:rsidR="008569C4" w:rsidRPr="00BC56D5" w:rsidRDefault="00790151" w:rsidP="008569C4">
            <w:pPr>
              <w:widowControl w:val="0"/>
              <w:rPr>
                <w:szCs w:val="28"/>
                <w:lang w:val="uk-UA"/>
              </w:rPr>
            </w:pPr>
            <w:r>
              <w:rPr>
                <w:b/>
                <w:szCs w:val="28"/>
                <w:lang w:val="uk-UA"/>
              </w:rPr>
              <w:t>виконує:</w:t>
            </w:r>
            <w:r w:rsidRPr="00790151">
              <w:rPr>
                <w:szCs w:val="28"/>
                <w:lang w:val="uk-UA"/>
              </w:rPr>
              <w:t xml:space="preserve"> </w:t>
            </w:r>
            <w:r w:rsidR="008569C4" w:rsidRPr="00BC56D5">
              <w:rPr>
                <w:szCs w:val="28"/>
                <w:lang w:val="en-US"/>
              </w:rPr>
              <w:t>c</w:t>
            </w:r>
            <w:r w:rsidR="008569C4" w:rsidRPr="00BC56D5">
              <w:rPr>
                <w:szCs w:val="28"/>
                <w:lang w:val="uk-UA"/>
              </w:rPr>
              <w:t xml:space="preserve">трибкові вправи (багатоскоки тощо), імітацію лижних ходів у русі без палиць та з ними, вправи з лижним еспандером; спеціальні вправи лижника; </w:t>
            </w:r>
          </w:p>
          <w:p w:rsidR="008569C4" w:rsidRPr="00BC56D5" w:rsidRDefault="00790151" w:rsidP="008569C4">
            <w:pPr>
              <w:rPr>
                <w:szCs w:val="28"/>
                <w:lang w:val="uk-UA"/>
              </w:rPr>
            </w:pPr>
            <w:r>
              <w:rPr>
                <w:b/>
                <w:lang w:val="uk-UA"/>
              </w:rPr>
              <w:t>здійснює:</w:t>
            </w:r>
            <w:r w:rsidRPr="00BC56D5">
              <w:rPr>
                <w:szCs w:val="28"/>
                <w:lang w:val="uk-UA"/>
              </w:rPr>
              <w:t xml:space="preserve"> </w:t>
            </w:r>
            <w:r w:rsidR="008569C4" w:rsidRPr="00BC56D5">
              <w:rPr>
                <w:szCs w:val="28"/>
                <w:lang w:val="uk-UA"/>
              </w:rPr>
              <w:t>проходження відрізків 400-500 м з підвищеною швидкістю;</w:t>
            </w:r>
            <w:r w:rsidR="008569C4" w:rsidRPr="00BC56D5">
              <w:rPr>
                <w:bCs/>
                <w:szCs w:val="28"/>
                <w:lang w:val="uk-UA"/>
              </w:rPr>
              <w:t xml:space="preserve"> рівномірне </w:t>
            </w:r>
            <w:r w:rsidR="008569C4" w:rsidRPr="00BC56D5">
              <w:rPr>
                <w:szCs w:val="28"/>
                <w:lang w:val="uk-UA"/>
              </w:rPr>
              <w:t xml:space="preserve">проходження дистанції до 4 км;  </w:t>
            </w:r>
          </w:p>
        </w:tc>
        <w:tc>
          <w:tcPr>
            <w:tcW w:w="4394" w:type="dxa"/>
            <w:tcBorders>
              <w:top w:val="single" w:sz="4" w:space="0" w:color="auto"/>
              <w:left w:val="single" w:sz="4" w:space="0" w:color="auto"/>
              <w:bottom w:val="single" w:sz="4" w:space="0" w:color="auto"/>
              <w:right w:val="single" w:sz="4" w:space="0" w:color="auto"/>
            </w:tcBorders>
          </w:tcPr>
          <w:p w:rsidR="0003105A" w:rsidRDefault="0003105A" w:rsidP="008569C4">
            <w:pPr>
              <w:widowControl w:val="0"/>
              <w:rPr>
                <w:szCs w:val="28"/>
                <w:lang w:val="uk-UA"/>
              </w:rPr>
            </w:pPr>
          </w:p>
          <w:p w:rsidR="008569C4" w:rsidRPr="00BC56D5" w:rsidRDefault="008569C4" w:rsidP="008569C4">
            <w:pPr>
              <w:widowControl w:val="0"/>
              <w:rPr>
                <w:szCs w:val="28"/>
                <w:lang w:val="uk-UA"/>
              </w:rPr>
            </w:pPr>
            <w:r w:rsidRPr="00BC56D5">
              <w:rPr>
                <w:szCs w:val="28"/>
                <w:lang w:val="uk-UA"/>
              </w:rPr>
              <w:t xml:space="preserve">Стрибкові вправи, імітація лижних ходів у русі без палиць та з ними, вправи з лижним еспандером. </w:t>
            </w:r>
          </w:p>
          <w:p w:rsidR="008569C4" w:rsidRPr="00BC56D5" w:rsidRDefault="008569C4" w:rsidP="008569C4">
            <w:pPr>
              <w:widowControl w:val="0"/>
              <w:rPr>
                <w:szCs w:val="28"/>
                <w:lang w:val="uk-UA"/>
              </w:rPr>
            </w:pPr>
            <w:r w:rsidRPr="00BC56D5">
              <w:rPr>
                <w:szCs w:val="28"/>
                <w:lang w:val="uk-UA"/>
              </w:rPr>
              <w:t>Спеціальні вправи лижника.</w:t>
            </w:r>
          </w:p>
          <w:p w:rsidR="008569C4" w:rsidRPr="00BC56D5" w:rsidRDefault="008569C4" w:rsidP="008569C4">
            <w:pPr>
              <w:widowControl w:val="0"/>
              <w:rPr>
                <w:szCs w:val="28"/>
                <w:lang w:val="uk-UA"/>
              </w:rPr>
            </w:pPr>
            <w:r w:rsidRPr="00BC56D5">
              <w:rPr>
                <w:szCs w:val="28"/>
                <w:lang w:val="uk-UA"/>
              </w:rPr>
              <w:t>Проходження відрізків 400-500 м з підвищеною швидкістю.</w:t>
            </w:r>
          </w:p>
          <w:p w:rsidR="008569C4" w:rsidRPr="00BC56D5" w:rsidRDefault="008569C4" w:rsidP="008569C4">
            <w:pPr>
              <w:widowControl w:val="0"/>
              <w:rPr>
                <w:szCs w:val="28"/>
                <w:lang w:val="uk-UA"/>
              </w:rPr>
            </w:pPr>
            <w:r w:rsidRPr="00BC56D5">
              <w:rPr>
                <w:szCs w:val="28"/>
                <w:lang w:val="uk-UA"/>
              </w:rPr>
              <w:t xml:space="preserve">Рівномірне проходження дистанції до 4 км. </w:t>
            </w:r>
          </w:p>
          <w:p w:rsidR="008569C4" w:rsidRPr="00BC56D5" w:rsidRDefault="008569C4" w:rsidP="008569C4">
            <w:pPr>
              <w:widowControl w:val="0"/>
              <w:rPr>
                <w:szCs w:val="28"/>
                <w:lang w:val="uk-UA"/>
              </w:rPr>
            </w:pPr>
            <w:r w:rsidRPr="00BC56D5">
              <w:rPr>
                <w:szCs w:val="28"/>
                <w:lang w:val="uk-UA"/>
              </w:rPr>
              <w:t xml:space="preserve">Ігри та естафети на лижах.  </w:t>
            </w:r>
          </w:p>
        </w:tc>
      </w:tr>
      <w:tr w:rsidR="008569C4" w:rsidRPr="00BC56D5" w:rsidTr="00952A43">
        <w:trPr>
          <w:trHeight w:val="20"/>
        </w:trPr>
        <w:tc>
          <w:tcPr>
            <w:tcW w:w="9356" w:type="dxa"/>
            <w:gridSpan w:val="3"/>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
              <w:rPr>
                <w:sz w:val="28"/>
                <w:szCs w:val="28"/>
              </w:rPr>
            </w:pPr>
            <w:r w:rsidRPr="00BC56D5">
              <w:rPr>
                <w:sz w:val="28"/>
                <w:szCs w:val="28"/>
              </w:rPr>
              <w:lastRenderedPageBreak/>
              <w:t>Техніко-тактична підготовка</w:t>
            </w:r>
          </w:p>
        </w:tc>
      </w:tr>
      <w:tr w:rsidR="008569C4" w:rsidRPr="00BC56D5" w:rsidTr="00952A43">
        <w:trPr>
          <w:trHeight w:val="20"/>
        </w:trPr>
        <w:tc>
          <w:tcPr>
            <w:tcW w:w="4962" w:type="dxa"/>
            <w:gridSpan w:val="2"/>
            <w:tcBorders>
              <w:top w:val="single" w:sz="4" w:space="0" w:color="auto"/>
              <w:left w:val="single" w:sz="4" w:space="0" w:color="auto"/>
              <w:bottom w:val="single" w:sz="4" w:space="0" w:color="auto"/>
              <w:right w:val="single" w:sz="4" w:space="0" w:color="auto"/>
            </w:tcBorders>
          </w:tcPr>
          <w:p w:rsidR="008569C4" w:rsidRPr="00E905B1" w:rsidRDefault="008569C4" w:rsidP="008569C4">
            <w:pPr>
              <w:spacing w:line="270" w:lineRule="atLeast"/>
              <w:rPr>
                <w:b/>
                <w:shd w:val="clear" w:color="auto" w:fill="FFFFFF"/>
                <w:lang w:val="uk-UA"/>
              </w:rPr>
            </w:pPr>
            <w:r w:rsidRPr="00E905B1">
              <w:rPr>
                <w:b/>
                <w:shd w:val="clear" w:color="auto" w:fill="FFFFFF"/>
                <w:lang w:val="uk-UA"/>
              </w:rPr>
              <w:t>Діяльнісний компонент</w:t>
            </w:r>
          </w:p>
          <w:p w:rsidR="008569C4" w:rsidRPr="00BC56D5" w:rsidRDefault="00790151" w:rsidP="008569C4">
            <w:pPr>
              <w:pStyle w:val="24"/>
              <w:spacing w:line="240" w:lineRule="auto"/>
              <w:ind w:firstLine="0"/>
              <w:jc w:val="left"/>
              <w:rPr>
                <w:szCs w:val="28"/>
              </w:rPr>
            </w:pPr>
            <w:r>
              <w:rPr>
                <w:b/>
                <w:szCs w:val="28"/>
              </w:rPr>
              <w:t>виконує:</w:t>
            </w:r>
            <w:r w:rsidRPr="00BC56D5">
              <w:rPr>
                <w:szCs w:val="28"/>
              </w:rPr>
              <w:t xml:space="preserve"> </w:t>
            </w:r>
            <w:r w:rsidR="008569C4" w:rsidRPr="00BC56D5">
              <w:rPr>
                <w:szCs w:val="28"/>
              </w:rPr>
              <w:t xml:space="preserve">пересування на лижах класичними і ковзанярськими ходами; </w:t>
            </w:r>
          </w:p>
          <w:p w:rsidR="008569C4" w:rsidRPr="00BC56D5" w:rsidRDefault="00790151" w:rsidP="008569C4">
            <w:pPr>
              <w:pStyle w:val="24"/>
              <w:spacing w:line="240" w:lineRule="auto"/>
              <w:ind w:firstLine="0"/>
              <w:jc w:val="left"/>
              <w:rPr>
                <w:szCs w:val="28"/>
              </w:rPr>
            </w:pPr>
            <w:r>
              <w:rPr>
                <w:b/>
              </w:rPr>
              <w:t>здійснює:</w:t>
            </w:r>
            <w:r w:rsidRPr="00BC56D5">
              <w:rPr>
                <w:szCs w:val="28"/>
              </w:rPr>
              <w:t xml:space="preserve"> </w:t>
            </w:r>
            <w:r w:rsidR="008569C4" w:rsidRPr="00BC56D5">
              <w:rPr>
                <w:szCs w:val="28"/>
              </w:rPr>
              <w:t>перехід з ходу на хід залежно від умов дистанції і стану лижні;</w:t>
            </w:r>
          </w:p>
          <w:p w:rsidR="008569C4" w:rsidRPr="00BC56D5" w:rsidRDefault="00790151" w:rsidP="008569C4">
            <w:pPr>
              <w:pStyle w:val="24"/>
              <w:spacing w:line="240" w:lineRule="auto"/>
              <w:ind w:firstLine="0"/>
              <w:jc w:val="left"/>
              <w:rPr>
                <w:szCs w:val="28"/>
              </w:rPr>
            </w:pPr>
            <w:r>
              <w:rPr>
                <w:b/>
              </w:rPr>
              <w:t>застосовує:</w:t>
            </w:r>
            <w:r w:rsidRPr="00BC56D5">
              <w:rPr>
                <w:szCs w:val="28"/>
              </w:rPr>
              <w:t xml:space="preserve"> </w:t>
            </w:r>
            <w:r w:rsidR="008569C4" w:rsidRPr="00BC56D5">
              <w:rPr>
                <w:szCs w:val="28"/>
              </w:rPr>
              <w:t>різні лижні ходи під час вирішення тактичних завдань; елементи гірськолижної підготовки.</w:t>
            </w:r>
          </w:p>
          <w:p w:rsidR="008569C4" w:rsidRPr="00BC56D5" w:rsidRDefault="008569C4" w:rsidP="008569C4">
            <w:pPr>
              <w:pStyle w:val="24"/>
              <w:spacing w:line="240" w:lineRule="auto"/>
              <w:ind w:firstLine="0"/>
              <w:jc w:val="left"/>
              <w:rPr>
                <w:szCs w:val="28"/>
              </w:rPr>
            </w:pPr>
          </w:p>
        </w:tc>
        <w:tc>
          <w:tcPr>
            <w:tcW w:w="4394" w:type="dxa"/>
            <w:tcBorders>
              <w:top w:val="single" w:sz="4" w:space="0" w:color="auto"/>
              <w:left w:val="single" w:sz="4" w:space="0" w:color="auto"/>
              <w:bottom w:val="single" w:sz="4" w:space="0" w:color="auto"/>
              <w:right w:val="single" w:sz="4" w:space="0" w:color="auto"/>
            </w:tcBorders>
          </w:tcPr>
          <w:p w:rsidR="008569C4" w:rsidRPr="00BC56D5" w:rsidRDefault="008569C4" w:rsidP="008569C4">
            <w:pPr>
              <w:pStyle w:val="24"/>
              <w:spacing w:line="240" w:lineRule="auto"/>
              <w:ind w:firstLine="0"/>
              <w:jc w:val="left"/>
              <w:rPr>
                <w:szCs w:val="28"/>
              </w:rPr>
            </w:pPr>
            <w:r w:rsidRPr="00BC56D5">
              <w:rPr>
                <w:i/>
                <w:szCs w:val="28"/>
              </w:rPr>
              <w:t>Пересування на лижах</w:t>
            </w:r>
            <w:r w:rsidRPr="00BC56D5">
              <w:rPr>
                <w:szCs w:val="28"/>
              </w:rPr>
              <w:t>: класичні і ковзанярські ходи.</w:t>
            </w:r>
          </w:p>
          <w:p w:rsidR="008569C4" w:rsidRPr="00BC56D5" w:rsidRDefault="008569C4" w:rsidP="008569C4">
            <w:pPr>
              <w:jc w:val="both"/>
              <w:rPr>
                <w:szCs w:val="28"/>
                <w:lang w:val="uk-UA"/>
              </w:rPr>
            </w:pPr>
            <w:r w:rsidRPr="00BC56D5">
              <w:rPr>
                <w:szCs w:val="28"/>
                <w:lang w:val="uk-UA"/>
              </w:rPr>
              <w:t>Елементи гірськолижної підготовки.</w:t>
            </w:r>
          </w:p>
          <w:p w:rsidR="008569C4" w:rsidRPr="00BC56D5" w:rsidRDefault="008569C4" w:rsidP="008569C4">
            <w:pPr>
              <w:jc w:val="both"/>
              <w:rPr>
                <w:szCs w:val="28"/>
                <w:lang w:val="uk-UA"/>
              </w:rPr>
            </w:pPr>
            <w:r w:rsidRPr="00BC56D5">
              <w:rPr>
                <w:i/>
                <w:szCs w:val="28"/>
                <w:lang w:val="uk-UA"/>
              </w:rPr>
              <w:t>Перехід:</w:t>
            </w:r>
            <w:r w:rsidRPr="00BC56D5">
              <w:rPr>
                <w:szCs w:val="28"/>
                <w:lang w:val="uk-UA"/>
              </w:rPr>
              <w:t xml:space="preserve"> з ходу на хід залежно від умов дистанції і стану лижні.</w:t>
            </w:r>
          </w:p>
          <w:p w:rsidR="008569C4" w:rsidRPr="00BC56D5" w:rsidRDefault="008569C4" w:rsidP="008569C4">
            <w:pPr>
              <w:pStyle w:val="24"/>
              <w:spacing w:line="240" w:lineRule="auto"/>
              <w:ind w:firstLine="0"/>
              <w:jc w:val="left"/>
              <w:rPr>
                <w:szCs w:val="28"/>
                <w:lang w:val="ru-RU"/>
              </w:rPr>
            </w:pPr>
            <w:r w:rsidRPr="00BC56D5">
              <w:rPr>
                <w:szCs w:val="28"/>
              </w:rPr>
              <w:t>Використання різних лижних ходів під час вирішення тактичних завдань.</w:t>
            </w:r>
          </w:p>
          <w:p w:rsidR="008569C4" w:rsidRPr="00BC56D5" w:rsidRDefault="008569C4" w:rsidP="00E905B1">
            <w:pPr>
              <w:pStyle w:val="24"/>
              <w:spacing w:line="240" w:lineRule="auto"/>
              <w:ind w:firstLine="0"/>
              <w:jc w:val="left"/>
              <w:rPr>
                <w:szCs w:val="28"/>
              </w:rPr>
            </w:pPr>
            <w:r w:rsidRPr="00BC56D5">
              <w:rPr>
                <w:szCs w:val="28"/>
              </w:rPr>
              <w:t>Естафетний біг (старт, біг по дистанції, передача естафети, фінішування).</w:t>
            </w:r>
          </w:p>
        </w:tc>
      </w:tr>
    </w:tbl>
    <w:p w:rsidR="008569C4" w:rsidRPr="00BC56D5" w:rsidRDefault="008569C4" w:rsidP="008569C4">
      <w:pPr>
        <w:widowControl w:val="0"/>
        <w:rPr>
          <w:b/>
          <w:bCs/>
          <w:szCs w:val="28"/>
          <w:lang w:val="uk-UA"/>
        </w:rPr>
      </w:pPr>
    </w:p>
    <w:p w:rsidR="00790151" w:rsidRDefault="00790151" w:rsidP="00790151">
      <w:pPr>
        <w:widowControl w:val="0"/>
        <w:jc w:val="center"/>
        <w:rPr>
          <w:b/>
          <w:bCs/>
          <w:szCs w:val="28"/>
          <w:lang w:val="uk-UA"/>
        </w:rPr>
      </w:pPr>
      <w:r>
        <w:rPr>
          <w:b/>
          <w:bCs/>
          <w:szCs w:val="28"/>
          <w:lang w:val="uk-UA"/>
        </w:rPr>
        <w:t>Орієнтовні навчальні нормативи для оцінювання розвитку фізичних якостей</w:t>
      </w:r>
    </w:p>
    <w:p w:rsidR="008569C4" w:rsidRPr="00BC56D5" w:rsidRDefault="008569C4" w:rsidP="008569C4">
      <w:pPr>
        <w:widowControl w:val="0"/>
        <w:ind w:firstLine="301"/>
        <w:jc w:val="both"/>
        <w:rPr>
          <w:b/>
          <w:bCs/>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850"/>
        <w:gridCol w:w="1276"/>
        <w:gridCol w:w="1276"/>
        <w:gridCol w:w="1417"/>
        <w:gridCol w:w="1276"/>
      </w:tblGrid>
      <w:tr w:rsidR="008569C4" w:rsidRPr="00BC56D5" w:rsidTr="006E798E">
        <w:trPr>
          <w:trHeight w:val="20"/>
          <w:tblHeader/>
        </w:trPr>
        <w:tc>
          <w:tcPr>
            <w:tcW w:w="709" w:type="dxa"/>
            <w:vMerge w:val="restart"/>
          </w:tcPr>
          <w:p w:rsidR="008569C4" w:rsidRPr="00BC56D5" w:rsidRDefault="008569C4" w:rsidP="008569C4">
            <w:pPr>
              <w:widowControl w:val="0"/>
              <w:jc w:val="center"/>
              <w:rPr>
                <w:szCs w:val="28"/>
                <w:lang w:val="uk-UA"/>
              </w:rPr>
            </w:pPr>
            <w:r w:rsidRPr="00BC56D5">
              <w:rPr>
                <w:szCs w:val="28"/>
                <w:lang w:val="uk-UA"/>
              </w:rPr>
              <w:t xml:space="preserve">Рік </w:t>
            </w:r>
            <w:r w:rsidRPr="00BC56D5">
              <w:rPr>
                <w:spacing w:val="-2"/>
                <w:szCs w:val="28"/>
                <w:lang w:val="uk-UA"/>
              </w:rPr>
              <w:t>вивчення</w:t>
            </w:r>
          </w:p>
        </w:tc>
        <w:tc>
          <w:tcPr>
            <w:tcW w:w="3402" w:type="dxa"/>
            <w:gridSpan w:val="2"/>
            <w:vMerge w:val="restart"/>
          </w:tcPr>
          <w:p w:rsidR="008569C4" w:rsidRPr="00BC56D5" w:rsidRDefault="008569C4" w:rsidP="008569C4">
            <w:pPr>
              <w:widowControl w:val="0"/>
              <w:jc w:val="center"/>
              <w:rPr>
                <w:szCs w:val="28"/>
                <w:lang w:val="uk-UA"/>
              </w:rPr>
            </w:pPr>
          </w:p>
          <w:p w:rsidR="008569C4" w:rsidRPr="00BC56D5" w:rsidRDefault="008569C4" w:rsidP="008569C4">
            <w:pPr>
              <w:widowControl w:val="0"/>
              <w:jc w:val="center"/>
              <w:rPr>
                <w:szCs w:val="28"/>
                <w:lang w:val="uk-UA"/>
              </w:rPr>
            </w:pPr>
            <w:r w:rsidRPr="00BC56D5">
              <w:rPr>
                <w:szCs w:val="28"/>
                <w:lang w:val="uk-UA"/>
              </w:rPr>
              <w:t>Навчальні нормативи</w:t>
            </w:r>
          </w:p>
          <w:p w:rsidR="008569C4" w:rsidRPr="00BC56D5" w:rsidRDefault="008569C4" w:rsidP="008569C4">
            <w:pPr>
              <w:widowControl w:val="0"/>
              <w:jc w:val="center"/>
              <w:rPr>
                <w:szCs w:val="28"/>
                <w:lang w:val="uk-UA"/>
              </w:rPr>
            </w:pPr>
          </w:p>
        </w:tc>
        <w:tc>
          <w:tcPr>
            <w:tcW w:w="5245" w:type="dxa"/>
            <w:gridSpan w:val="4"/>
          </w:tcPr>
          <w:p w:rsidR="008569C4" w:rsidRPr="00E905B1" w:rsidRDefault="008569C4" w:rsidP="006E798E">
            <w:pPr>
              <w:widowControl w:val="0"/>
              <w:jc w:val="center"/>
              <w:rPr>
                <w:strike/>
                <w:szCs w:val="28"/>
                <w:lang w:val="uk-UA"/>
              </w:rPr>
            </w:pPr>
            <w:r w:rsidRPr="00E905B1">
              <w:rPr>
                <w:lang w:val="uk-UA"/>
              </w:rPr>
              <w:t xml:space="preserve">Рівень навчальних досягнень </w:t>
            </w:r>
          </w:p>
        </w:tc>
      </w:tr>
      <w:tr w:rsidR="00E905B1" w:rsidRPr="00BC56D5" w:rsidTr="006E798E">
        <w:trPr>
          <w:trHeight w:val="20"/>
          <w:tblHeader/>
        </w:trPr>
        <w:tc>
          <w:tcPr>
            <w:tcW w:w="709" w:type="dxa"/>
            <w:vMerge/>
          </w:tcPr>
          <w:p w:rsidR="008569C4" w:rsidRPr="00BC56D5" w:rsidRDefault="008569C4" w:rsidP="008569C4">
            <w:pPr>
              <w:widowControl w:val="0"/>
              <w:jc w:val="center"/>
              <w:rPr>
                <w:szCs w:val="28"/>
                <w:lang w:val="uk-UA"/>
              </w:rPr>
            </w:pPr>
          </w:p>
        </w:tc>
        <w:tc>
          <w:tcPr>
            <w:tcW w:w="3402" w:type="dxa"/>
            <w:gridSpan w:val="2"/>
            <w:vMerge/>
          </w:tcPr>
          <w:p w:rsidR="008569C4" w:rsidRPr="00BC56D5" w:rsidRDefault="008569C4" w:rsidP="008569C4">
            <w:pPr>
              <w:widowControl w:val="0"/>
              <w:jc w:val="center"/>
              <w:rPr>
                <w:szCs w:val="28"/>
                <w:lang w:val="uk-UA"/>
              </w:rPr>
            </w:pPr>
          </w:p>
        </w:tc>
        <w:tc>
          <w:tcPr>
            <w:tcW w:w="1276" w:type="dxa"/>
          </w:tcPr>
          <w:p w:rsidR="008569C4" w:rsidRPr="00BC56D5" w:rsidRDefault="008569C4" w:rsidP="00E905B1">
            <w:pPr>
              <w:widowControl w:val="0"/>
              <w:jc w:val="center"/>
              <w:rPr>
                <w:szCs w:val="28"/>
                <w:lang w:val="uk-UA"/>
              </w:rPr>
            </w:pPr>
            <w:r w:rsidRPr="00BC56D5">
              <w:rPr>
                <w:szCs w:val="28"/>
                <w:lang w:val="uk-UA"/>
              </w:rPr>
              <w:t>низький</w:t>
            </w:r>
          </w:p>
        </w:tc>
        <w:tc>
          <w:tcPr>
            <w:tcW w:w="1276" w:type="dxa"/>
          </w:tcPr>
          <w:p w:rsidR="008569C4" w:rsidRPr="00BC56D5" w:rsidRDefault="008569C4" w:rsidP="00E905B1">
            <w:pPr>
              <w:widowControl w:val="0"/>
              <w:jc w:val="center"/>
              <w:rPr>
                <w:szCs w:val="28"/>
                <w:lang w:val="uk-UA"/>
              </w:rPr>
            </w:pPr>
            <w:r w:rsidRPr="00BC56D5">
              <w:rPr>
                <w:spacing w:val="-6"/>
                <w:szCs w:val="28"/>
                <w:lang w:val="uk-UA"/>
              </w:rPr>
              <w:t>серед</w:t>
            </w:r>
            <w:r w:rsidRPr="00BC56D5">
              <w:rPr>
                <w:szCs w:val="28"/>
                <w:lang w:val="uk-UA"/>
              </w:rPr>
              <w:t>ній</w:t>
            </w:r>
          </w:p>
        </w:tc>
        <w:tc>
          <w:tcPr>
            <w:tcW w:w="1417" w:type="dxa"/>
          </w:tcPr>
          <w:p w:rsidR="008569C4" w:rsidRPr="00BC56D5" w:rsidRDefault="008569C4" w:rsidP="00E905B1">
            <w:pPr>
              <w:widowControl w:val="0"/>
              <w:jc w:val="center"/>
              <w:rPr>
                <w:szCs w:val="28"/>
                <w:lang w:val="uk-UA"/>
              </w:rPr>
            </w:pPr>
            <w:r w:rsidRPr="00BC56D5">
              <w:rPr>
                <w:spacing w:val="-10"/>
                <w:szCs w:val="28"/>
                <w:lang w:val="uk-UA"/>
              </w:rPr>
              <w:t>достат</w:t>
            </w:r>
            <w:r w:rsidRPr="00BC56D5">
              <w:rPr>
                <w:szCs w:val="28"/>
                <w:lang w:val="uk-UA"/>
              </w:rPr>
              <w:t>ній</w:t>
            </w:r>
          </w:p>
        </w:tc>
        <w:tc>
          <w:tcPr>
            <w:tcW w:w="1276" w:type="dxa"/>
          </w:tcPr>
          <w:p w:rsidR="008569C4" w:rsidRPr="00BC56D5" w:rsidRDefault="00E905B1" w:rsidP="008569C4">
            <w:pPr>
              <w:widowControl w:val="0"/>
              <w:jc w:val="center"/>
              <w:rPr>
                <w:szCs w:val="28"/>
                <w:lang w:val="uk-UA"/>
              </w:rPr>
            </w:pPr>
            <w:r>
              <w:rPr>
                <w:szCs w:val="28"/>
                <w:lang w:val="uk-UA"/>
              </w:rPr>
              <w:t>висо</w:t>
            </w:r>
            <w:r w:rsidR="008569C4" w:rsidRPr="00BC56D5">
              <w:rPr>
                <w:szCs w:val="28"/>
                <w:lang w:val="uk-UA"/>
              </w:rPr>
              <w:t>кий</w:t>
            </w:r>
          </w:p>
        </w:tc>
      </w:tr>
      <w:tr w:rsidR="00952A43" w:rsidRPr="00BC56D5" w:rsidTr="006E798E">
        <w:trPr>
          <w:trHeight w:val="20"/>
        </w:trPr>
        <w:tc>
          <w:tcPr>
            <w:tcW w:w="709" w:type="dxa"/>
            <w:vMerge w:val="restart"/>
            <w:textDirection w:val="btLr"/>
          </w:tcPr>
          <w:p w:rsidR="008569C4" w:rsidRPr="00BC56D5" w:rsidRDefault="008569C4" w:rsidP="006E798E">
            <w:pPr>
              <w:widowControl w:val="0"/>
              <w:ind w:left="113" w:right="113"/>
              <w:jc w:val="center"/>
              <w:rPr>
                <w:szCs w:val="28"/>
                <w:lang w:val="uk-UA"/>
              </w:rPr>
            </w:pPr>
            <w:r w:rsidRPr="00BC56D5">
              <w:rPr>
                <w:szCs w:val="28"/>
                <w:lang w:val="uk-UA"/>
              </w:rPr>
              <w:t xml:space="preserve">1 рік </w:t>
            </w:r>
            <w:r w:rsidRPr="00BC56D5">
              <w:rPr>
                <w:spacing w:val="-2"/>
                <w:szCs w:val="28"/>
                <w:lang w:val="uk-UA"/>
              </w:rPr>
              <w:t>вивчення</w:t>
            </w:r>
          </w:p>
        </w:tc>
        <w:tc>
          <w:tcPr>
            <w:tcW w:w="2552" w:type="dxa"/>
            <w:vMerge w:val="restart"/>
          </w:tcPr>
          <w:p w:rsidR="008569C4" w:rsidRPr="00BC56D5" w:rsidRDefault="008569C4" w:rsidP="008569C4">
            <w:pPr>
              <w:widowControl w:val="0"/>
              <w:rPr>
                <w:szCs w:val="28"/>
                <w:lang w:val="uk-UA"/>
              </w:rPr>
            </w:pPr>
            <w:r w:rsidRPr="00BC56D5">
              <w:rPr>
                <w:szCs w:val="28"/>
                <w:lang w:val="uk-UA"/>
              </w:rPr>
              <w:t>Проходження дистанції без врахування часу (м)</w:t>
            </w:r>
          </w:p>
        </w:tc>
        <w:tc>
          <w:tcPr>
            <w:tcW w:w="850" w:type="dxa"/>
          </w:tcPr>
          <w:p w:rsidR="008569C4" w:rsidRPr="00BC56D5" w:rsidRDefault="008569C4" w:rsidP="008569C4">
            <w:pPr>
              <w:widowControl w:val="0"/>
              <w:jc w:val="center"/>
              <w:rPr>
                <w:szCs w:val="28"/>
                <w:lang w:val="uk-UA"/>
              </w:rPr>
            </w:pPr>
            <w:r w:rsidRPr="00BC56D5">
              <w:rPr>
                <w:szCs w:val="28"/>
                <w:lang w:val="uk-UA"/>
              </w:rPr>
              <w:t>хл.</w:t>
            </w:r>
          </w:p>
        </w:tc>
        <w:tc>
          <w:tcPr>
            <w:tcW w:w="1276" w:type="dxa"/>
          </w:tcPr>
          <w:p w:rsidR="008569C4" w:rsidRPr="00BC56D5" w:rsidRDefault="008569C4" w:rsidP="008569C4">
            <w:pPr>
              <w:widowControl w:val="0"/>
              <w:jc w:val="center"/>
              <w:rPr>
                <w:szCs w:val="28"/>
                <w:lang w:val="uk-UA"/>
              </w:rPr>
            </w:pPr>
            <w:r w:rsidRPr="00BC56D5">
              <w:rPr>
                <w:szCs w:val="28"/>
                <w:lang w:val="uk-UA"/>
              </w:rPr>
              <w:t>800</w:t>
            </w:r>
          </w:p>
        </w:tc>
        <w:tc>
          <w:tcPr>
            <w:tcW w:w="1276" w:type="dxa"/>
          </w:tcPr>
          <w:p w:rsidR="008569C4" w:rsidRPr="00BC56D5" w:rsidRDefault="008569C4" w:rsidP="008569C4">
            <w:pPr>
              <w:widowControl w:val="0"/>
              <w:jc w:val="center"/>
              <w:rPr>
                <w:szCs w:val="28"/>
                <w:lang w:val="uk-UA"/>
              </w:rPr>
            </w:pPr>
            <w:r w:rsidRPr="00BC56D5">
              <w:rPr>
                <w:szCs w:val="28"/>
                <w:lang w:val="uk-UA"/>
              </w:rPr>
              <w:t>1100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1500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1800</w:t>
            </w:r>
          </w:p>
        </w:tc>
      </w:tr>
      <w:tr w:rsidR="00952A43" w:rsidRPr="00BC56D5" w:rsidTr="006E798E">
        <w:trPr>
          <w:trHeight w:val="20"/>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дівч.</w:t>
            </w:r>
          </w:p>
        </w:tc>
        <w:tc>
          <w:tcPr>
            <w:tcW w:w="1276" w:type="dxa"/>
          </w:tcPr>
          <w:p w:rsidR="008569C4" w:rsidRPr="00BC56D5" w:rsidRDefault="008569C4" w:rsidP="008569C4">
            <w:pPr>
              <w:widowControl w:val="0"/>
              <w:jc w:val="center"/>
              <w:rPr>
                <w:szCs w:val="28"/>
                <w:lang w:val="uk-UA"/>
              </w:rPr>
            </w:pPr>
            <w:r w:rsidRPr="00BC56D5">
              <w:rPr>
                <w:szCs w:val="28"/>
                <w:lang w:val="uk-UA"/>
              </w:rPr>
              <w:t>500</w:t>
            </w:r>
          </w:p>
        </w:tc>
        <w:tc>
          <w:tcPr>
            <w:tcW w:w="1276" w:type="dxa"/>
          </w:tcPr>
          <w:p w:rsidR="008569C4" w:rsidRPr="00BC56D5" w:rsidRDefault="008569C4" w:rsidP="008569C4">
            <w:pPr>
              <w:widowControl w:val="0"/>
              <w:jc w:val="center"/>
              <w:rPr>
                <w:szCs w:val="28"/>
                <w:lang w:val="uk-UA"/>
              </w:rPr>
            </w:pPr>
            <w:r w:rsidRPr="00BC56D5">
              <w:rPr>
                <w:szCs w:val="28"/>
                <w:lang w:val="uk-UA"/>
              </w:rPr>
              <w:t>800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1100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1500</w:t>
            </w:r>
          </w:p>
        </w:tc>
      </w:tr>
      <w:tr w:rsidR="00952A43" w:rsidRPr="00BC56D5" w:rsidTr="006E798E">
        <w:trPr>
          <w:trHeight w:val="20"/>
        </w:trPr>
        <w:tc>
          <w:tcPr>
            <w:tcW w:w="709" w:type="dxa"/>
            <w:vMerge/>
          </w:tcPr>
          <w:p w:rsidR="008569C4" w:rsidRPr="00BC56D5" w:rsidRDefault="008569C4" w:rsidP="008569C4">
            <w:pPr>
              <w:widowControl w:val="0"/>
              <w:jc w:val="center"/>
              <w:rPr>
                <w:szCs w:val="28"/>
                <w:lang w:val="uk-UA"/>
              </w:rPr>
            </w:pPr>
          </w:p>
        </w:tc>
        <w:tc>
          <w:tcPr>
            <w:tcW w:w="2552" w:type="dxa"/>
            <w:vMerge w:val="restart"/>
          </w:tcPr>
          <w:p w:rsidR="008569C4" w:rsidRPr="00BC56D5" w:rsidRDefault="008569C4" w:rsidP="008569C4">
            <w:pPr>
              <w:widowControl w:val="0"/>
              <w:rPr>
                <w:szCs w:val="28"/>
                <w:lang w:val="uk-UA"/>
              </w:rPr>
            </w:pPr>
            <w:r w:rsidRPr="00BC56D5">
              <w:rPr>
                <w:szCs w:val="28"/>
                <w:lang w:val="uk-UA"/>
              </w:rPr>
              <w:t>Виконання ковзного кроку на відрізку 10 м (кількість кроків)</w:t>
            </w:r>
          </w:p>
        </w:tc>
        <w:tc>
          <w:tcPr>
            <w:tcW w:w="850" w:type="dxa"/>
          </w:tcPr>
          <w:p w:rsidR="008569C4" w:rsidRPr="00BC56D5" w:rsidRDefault="008569C4" w:rsidP="008569C4">
            <w:pPr>
              <w:widowControl w:val="0"/>
              <w:jc w:val="center"/>
              <w:rPr>
                <w:szCs w:val="28"/>
                <w:lang w:val="uk-UA"/>
              </w:rPr>
            </w:pPr>
            <w:r w:rsidRPr="00BC56D5">
              <w:rPr>
                <w:szCs w:val="28"/>
                <w:lang w:val="uk-UA"/>
              </w:rPr>
              <w:t>хл.</w:t>
            </w:r>
          </w:p>
        </w:tc>
        <w:tc>
          <w:tcPr>
            <w:tcW w:w="1276" w:type="dxa"/>
          </w:tcPr>
          <w:p w:rsidR="008569C4" w:rsidRPr="00BC56D5" w:rsidRDefault="008569C4" w:rsidP="008569C4">
            <w:pPr>
              <w:widowControl w:val="0"/>
              <w:ind w:left="-19" w:right="-108" w:hanging="15"/>
              <w:jc w:val="center"/>
              <w:rPr>
                <w:szCs w:val="28"/>
                <w:lang w:val="uk-UA"/>
              </w:rPr>
            </w:pPr>
            <w:r w:rsidRPr="00BC56D5">
              <w:rPr>
                <w:szCs w:val="28"/>
                <w:lang w:val="uk-UA"/>
              </w:rPr>
              <w:t>більше 13</w:t>
            </w:r>
          </w:p>
        </w:tc>
        <w:tc>
          <w:tcPr>
            <w:tcW w:w="1276" w:type="dxa"/>
          </w:tcPr>
          <w:p w:rsidR="008569C4" w:rsidRPr="00BC56D5" w:rsidRDefault="008569C4" w:rsidP="008569C4">
            <w:pPr>
              <w:widowControl w:val="0"/>
              <w:jc w:val="center"/>
              <w:rPr>
                <w:szCs w:val="28"/>
                <w:lang w:val="uk-UA"/>
              </w:rPr>
            </w:pPr>
            <w:r w:rsidRPr="00BC56D5">
              <w:rPr>
                <w:szCs w:val="28"/>
                <w:lang w:val="uk-UA"/>
              </w:rPr>
              <w:t>11-13</w:t>
            </w:r>
          </w:p>
        </w:tc>
        <w:tc>
          <w:tcPr>
            <w:tcW w:w="1417" w:type="dxa"/>
          </w:tcPr>
          <w:p w:rsidR="008569C4" w:rsidRPr="00BC56D5" w:rsidRDefault="008569C4" w:rsidP="008569C4">
            <w:pPr>
              <w:widowControl w:val="0"/>
              <w:ind w:left="-74"/>
              <w:jc w:val="center"/>
              <w:rPr>
                <w:szCs w:val="28"/>
                <w:lang w:val="uk-UA"/>
              </w:rPr>
            </w:pPr>
            <w:r w:rsidRPr="00BC56D5">
              <w:rPr>
                <w:szCs w:val="28"/>
                <w:lang w:val="uk-UA"/>
              </w:rPr>
              <w:t>8-10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6-7</w:t>
            </w:r>
          </w:p>
        </w:tc>
      </w:tr>
      <w:tr w:rsidR="00952A43" w:rsidRPr="00BC56D5" w:rsidTr="006E798E">
        <w:trPr>
          <w:trHeight w:val="20"/>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дівч.</w:t>
            </w:r>
          </w:p>
        </w:tc>
        <w:tc>
          <w:tcPr>
            <w:tcW w:w="1276" w:type="dxa"/>
          </w:tcPr>
          <w:p w:rsidR="008569C4" w:rsidRPr="00BC56D5" w:rsidRDefault="008569C4" w:rsidP="009C536C">
            <w:pPr>
              <w:widowControl w:val="0"/>
              <w:rPr>
                <w:szCs w:val="28"/>
                <w:lang w:val="uk-UA"/>
              </w:rPr>
            </w:pPr>
            <w:r w:rsidRPr="00BC56D5">
              <w:rPr>
                <w:szCs w:val="28"/>
                <w:lang w:val="uk-UA"/>
              </w:rPr>
              <w:t xml:space="preserve">більше </w:t>
            </w:r>
            <w:r w:rsidR="009C536C">
              <w:rPr>
                <w:szCs w:val="28"/>
                <w:lang w:val="uk-UA"/>
              </w:rPr>
              <w:t>1</w:t>
            </w:r>
            <w:r w:rsidRPr="00BC56D5">
              <w:rPr>
                <w:szCs w:val="28"/>
                <w:lang w:val="uk-UA"/>
              </w:rPr>
              <w:t>4</w:t>
            </w:r>
          </w:p>
        </w:tc>
        <w:tc>
          <w:tcPr>
            <w:tcW w:w="1276" w:type="dxa"/>
          </w:tcPr>
          <w:p w:rsidR="008569C4" w:rsidRPr="00BC56D5" w:rsidRDefault="008569C4" w:rsidP="008569C4">
            <w:pPr>
              <w:widowControl w:val="0"/>
              <w:jc w:val="center"/>
              <w:rPr>
                <w:szCs w:val="28"/>
                <w:lang w:val="uk-UA"/>
              </w:rPr>
            </w:pPr>
            <w:r w:rsidRPr="00BC56D5">
              <w:rPr>
                <w:szCs w:val="28"/>
                <w:lang w:val="uk-UA"/>
              </w:rPr>
              <w:t>12-14</w:t>
            </w:r>
          </w:p>
        </w:tc>
        <w:tc>
          <w:tcPr>
            <w:tcW w:w="1417" w:type="dxa"/>
          </w:tcPr>
          <w:p w:rsidR="008569C4" w:rsidRPr="00BC56D5" w:rsidRDefault="008569C4" w:rsidP="008569C4">
            <w:pPr>
              <w:widowControl w:val="0"/>
              <w:ind w:left="-74"/>
              <w:jc w:val="center"/>
              <w:rPr>
                <w:szCs w:val="28"/>
                <w:lang w:val="uk-UA"/>
              </w:rPr>
            </w:pPr>
            <w:r w:rsidRPr="00BC56D5">
              <w:rPr>
                <w:szCs w:val="28"/>
                <w:lang w:val="uk-UA"/>
              </w:rPr>
              <w:t>9-11</w:t>
            </w:r>
          </w:p>
        </w:tc>
        <w:tc>
          <w:tcPr>
            <w:tcW w:w="1276" w:type="dxa"/>
          </w:tcPr>
          <w:p w:rsidR="008569C4" w:rsidRPr="00BC56D5" w:rsidRDefault="008569C4" w:rsidP="008569C4">
            <w:pPr>
              <w:widowControl w:val="0"/>
              <w:ind w:left="-108"/>
              <w:jc w:val="center"/>
              <w:rPr>
                <w:szCs w:val="28"/>
                <w:lang w:val="uk-UA"/>
              </w:rPr>
            </w:pPr>
            <w:r w:rsidRPr="00BC56D5">
              <w:rPr>
                <w:szCs w:val="28"/>
                <w:lang w:val="uk-UA"/>
              </w:rPr>
              <w:t>7-8</w:t>
            </w:r>
          </w:p>
        </w:tc>
      </w:tr>
      <w:tr w:rsidR="006E798E" w:rsidRPr="00BC56D5" w:rsidTr="001E2BA7">
        <w:trPr>
          <w:trHeight w:val="1288"/>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ind w:right="-108"/>
              <w:rPr>
                <w:szCs w:val="28"/>
                <w:lang w:val="uk-UA"/>
              </w:rPr>
            </w:pPr>
            <w:r w:rsidRPr="00BC56D5">
              <w:rPr>
                <w:szCs w:val="28"/>
                <w:lang w:val="uk-UA"/>
              </w:rPr>
              <w:t xml:space="preserve">Сходження в гору «драбинкою» прямо </w:t>
            </w:r>
          </w:p>
          <w:p w:rsidR="006E798E" w:rsidRPr="00BC56D5" w:rsidRDefault="006E798E" w:rsidP="008569C4">
            <w:pPr>
              <w:widowControl w:val="0"/>
              <w:jc w:val="center"/>
              <w:rPr>
                <w:szCs w:val="28"/>
                <w:lang w:val="uk-UA"/>
              </w:rPr>
            </w:pPr>
            <w:r w:rsidRPr="00BC56D5">
              <w:rPr>
                <w:szCs w:val="28"/>
                <w:lang w:val="uk-UA"/>
              </w:rPr>
              <w:t>(1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952A43" w:rsidRPr="00BC56D5" w:rsidTr="006E798E">
        <w:trPr>
          <w:trHeight w:val="20"/>
        </w:trPr>
        <w:tc>
          <w:tcPr>
            <w:tcW w:w="709" w:type="dxa"/>
            <w:vMerge w:val="restart"/>
            <w:textDirection w:val="btLr"/>
          </w:tcPr>
          <w:p w:rsidR="008569C4" w:rsidRPr="00BC56D5" w:rsidRDefault="008569C4" w:rsidP="006E798E">
            <w:pPr>
              <w:widowControl w:val="0"/>
              <w:ind w:left="113" w:right="113"/>
              <w:jc w:val="center"/>
              <w:rPr>
                <w:szCs w:val="28"/>
                <w:lang w:val="uk-UA"/>
              </w:rPr>
            </w:pPr>
            <w:r w:rsidRPr="00BC56D5">
              <w:rPr>
                <w:szCs w:val="28"/>
                <w:lang w:val="uk-UA"/>
              </w:rPr>
              <w:t xml:space="preserve">2 рік </w:t>
            </w:r>
            <w:r w:rsidRPr="00BC56D5">
              <w:rPr>
                <w:spacing w:val="-2"/>
                <w:szCs w:val="28"/>
                <w:lang w:val="uk-UA"/>
              </w:rPr>
              <w:t>вивчення</w:t>
            </w:r>
          </w:p>
        </w:tc>
        <w:tc>
          <w:tcPr>
            <w:tcW w:w="2552" w:type="dxa"/>
            <w:vMerge w:val="restart"/>
          </w:tcPr>
          <w:p w:rsidR="008569C4" w:rsidRPr="00BC56D5" w:rsidRDefault="008569C4" w:rsidP="008569C4">
            <w:pPr>
              <w:widowControl w:val="0"/>
              <w:rPr>
                <w:szCs w:val="28"/>
                <w:lang w:val="uk-UA"/>
              </w:rPr>
            </w:pPr>
            <w:r w:rsidRPr="00BC56D5">
              <w:rPr>
                <w:szCs w:val="28"/>
                <w:lang w:val="uk-UA"/>
              </w:rPr>
              <w:t>Проходження дистанції без врахування часу (м)</w:t>
            </w:r>
          </w:p>
        </w:tc>
        <w:tc>
          <w:tcPr>
            <w:tcW w:w="850" w:type="dxa"/>
          </w:tcPr>
          <w:p w:rsidR="008569C4" w:rsidRPr="00BC56D5" w:rsidRDefault="008569C4" w:rsidP="008569C4">
            <w:pPr>
              <w:widowControl w:val="0"/>
              <w:jc w:val="center"/>
              <w:rPr>
                <w:szCs w:val="28"/>
                <w:lang w:val="uk-UA"/>
              </w:rPr>
            </w:pPr>
            <w:r w:rsidRPr="00BC56D5">
              <w:rPr>
                <w:szCs w:val="28"/>
                <w:lang w:val="uk-UA"/>
              </w:rPr>
              <w:t>хл.</w:t>
            </w:r>
          </w:p>
        </w:tc>
        <w:tc>
          <w:tcPr>
            <w:tcW w:w="1276" w:type="dxa"/>
          </w:tcPr>
          <w:p w:rsidR="008569C4" w:rsidRPr="00BC56D5" w:rsidRDefault="008569C4" w:rsidP="008569C4">
            <w:pPr>
              <w:widowControl w:val="0"/>
              <w:jc w:val="center"/>
              <w:rPr>
                <w:szCs w:val="28"/>
                <w:lang w:val="uk-UA"/>
              </w:rPr>
            </w:pPr>
            <w:r w:rsidRPr="00BC56D5">
              <w:rPr>
                <w:szCs w:val="28"/>
                <w:lang w:val="uk-UA"/>
              </w:rPr>
              <w:t>1100</w:t>
            </w:r>
          </w:p>
        </w:tc>
        <w:tc>
          <w:tcPr>
            <w:tcW w:w="1276" w:type="dxa"/>
          </w:tcPr>
          <w:p w:rsidR="008569C4" w:rsidRPr="00BC56D5" w:rsidRDefault="008569C4" w:rsidP="008569C4">
            <w:pPr>
              <w:widowControl w:val="0"/>
              <w:jc w:val="center"/>
              <w:rPr>
                <w:szCs w:val="28"/>
                <w:lang w:val="uk-UA"/>
              </w:rPr>
            </w:pPr>
            <w:r w:rsidRPr="00BC56D5">
              <w:rPr>
                <w:szCs w:val="28"/>
                <w:lang w:val="uk-UA"/>
              </w:rPr>
              <w:t>1500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1800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2300</w:t>
            </w:r>
          </w:p>
        </w:tc>
      </w:tr>
      <w:tr w:rsidR="00952A43" w:rsidRPr="00BC56D5" w:rsidTr="006E798E">
        <w:trPr>
          <w:trHeight w:val="20"/>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дівч.</w:t>
            </w:r>
          </w:p>
        </w:tc>
        <w:tc>
          <w:tcPr>
            <w:tcW w:w="1276" w:type="dxa"/>
          </w:tcPr>
          <w:p w:rsidR="008569C4" w:rsidRPr="00BC56D5" w:rsidRDefault="008569C4" w:rsidP="008569C4">
            <w:pPr>
              <w:widowControl w:val="0"/>
              <w:jc w:val="center"/>
              <w:rPr>
                <w:szCs w:val="28"/>
                <w:lang w:val="uk-UA"/>
              </w:rPr>
            </w:pPr>
            <w:r w:rsidRPr="00BC56D5">
              <w:rPr>
                <w:szCs w:val="28"/>
                <w:lang w:val="uk-UA"/>
              </w:rPr>
              <w:t>800</w:t>
            </w:r>
          </w:p>
        </w:tc>
        <w:tc>
          <w:tcPr>
            <w:tcW w:w="1276" w:type="dxa"/>
          </w:tcPr>
          <w:p w:rsidR="008569C4" w:rsidRPr="00BC56D5" w:rsidRDefault="008569C4" w:rsidP="008569C4">
            <w:pPr>
              <w:widowControl w:val="0"/>
              <w:jc w:val="center"/>
              <w:rPr>
                <w:szCs w:val="28"/>
                <w:lang w:val="uk-UA"/>
              </w:rPr>
            </w:pPr>
            <w:r w:rsidRPr="00BC56D5">
              <w:rPr>
                <w:szCs w:val="28"/>
                <w:lang w:val="uk-UA"/>
              </w:rPr>
              <w:t>1100</w:t>
            </w:r>
          </w:p>
        </w:tc>
        <w:tc>
          <w:tcPr>
            <w:tcW w:w="1417" w:type="dxa"/>
          </w:tcPr>
          <w:p w:rsidR="008569C4" w:rsidRPr="00BC56D5" w:rsidRDefault="008569C4" w:rsidP="008569C4">
            <w:pPr>
              <w:widowControl w:val="0"/>
              <w:jc w:val="center"/>
              <w:rPr>
                <w:szCs w:val="28"/>
                <w:lang w:val="uk-UA"/>
              </w:rPr>
            </w:pPr>
            <w:r w:rsidRPr="00BC56D5">
              <w:rPr>
                <w:szCs w:val="28"/>
                <w:lang w:val="uk-UA"/>
              </w:rPr>
              <w:t>1500</w:t>
            </w:r>
          </w:p>
        </w:tc>
        <w:tc>
          <w:tcPr>
            <w:tcW w:w="1276" w:type="dxa"/>
          </w:tcPr>
          <w:p w:rsidR="008569C4" w:rsidRPr="00BC56D5" w:rsidRDefault="008569C4" w:rsidP="008569C4">
            <w:pPr>
              <w:widowControl w:val="0"/>
              <w:jc w:val="center"/>
              <w:rPr>
                <w:szCs w:val="28"/>
                <w:lang w:val="uk-UA"/>
              </w:rPr>
            </w:pPr>
            <w:r w:rsidRPr="00BC56D5">
              <w:rPr>
                <w:szCs w:val="28"/>
                <w:lang w:val="uk-UA"/>
              </w:rPr>
              <w:t>1800</w:t>
            </w:r>
          </w:p>
        </w:tc>
      </w:tr>
      <w:tr w:rsidR="006E798E" w:rsidRPr="00BC56D5" w:rsidTr="001E2BA7">
        <w:trPr>
          <w:trHeight w:val="1610"/>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rPr>
                <w:szCs w:val="28"/>
                <w:lang w:val="uk-UA"/>
              </w:rPr>
            </w:pPr>
            <w:r w:rsidRPr="00BC56D5">
              <w:rPr>
                <w:szCs w:val="28"/>
                <w:lang w:val="uk-UA"/>
              </w:rPr>
              <w:t xml:space="preserve">Повороти на місці махом кругом (лівою, правою ногою) </w:t>
            </w:r>
            <w:r>
              <w:rPr>
                <w:szCs w:val="28"/>
                <w:lang w:val="uk-UA"/>
              </w:rPr>
              <w:t>(хлопці і дівчата)</w:t>
            </w:r>
          </w:p>
          <w:p w:rsidR="006E798E" w:rsidRPr="00BC56D5" w:rsidRDefault="006E798E" w:rsidP="008569C4">
            <w:pPr>
              <w:widowControl w:val="0"/>
              <w:jc w:val="center"/>
              <w:rPr>
                <w:szCs w:val="28"/>
                <w:lang w:val="uk-UA"/>
              </w:rPr>
            </w:pPr>
          </w:p>
        </w:tc>
        <w:tc>
          <w:tcPr>
            <w:tcW w:w="1276"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right="-33"/>
              <w:jc w:val="both"/>
              <w:rPr>
                <w:szCs w:val="28"/>
                <w:lang w:val="uk-UA"/>
              </w:rPr>
            </w:pPr>
            <w:r w:rsidRPr="00BC56D5">
              <w:rPr>
                <w:szCs w:val="28"/>
                <w:lang w:val="uk-UA"/>
              </w:rPr>
              <w:t>(прав. або лівою)</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 xml:space="preserve">(1прав., 1 лівою) </w:t>
            </w:r>
          </w:p>
        </w:tc>
        <w:tc>
          <w:tcPr>
            <w:tcW w:w="1417" w:type="dxa"/>
          </w:tcPr>
          <w:p w:rsidR="006E798E" w:rsidRPr="00BC56D5" w:rsidRDefault="006E798E" w:rsidP="006E798E">
            <w:pPr>
              <w:widowControl w:val="0"/>
              <w:jc w:val="center"/>
              <w:rPr>
                <w:szCs w:val="28"/>
                <w:lang w:val="uk-UA"/>
              </w:rPr>
            </w:pPr>
            <w:r w:rsidRPr="00BC56D5">
              <w:rPr>
                <w:szCs w:val="28"/>
                <w:lang w:val="uk-UA"/>
              </w:rPr>
              <w:t>3-4</w:t>
            </w:r>
            <w:r>
              <w:rPr>
                <w:szCs w:val="28"/>
                <w:lang w:val="uk-UA"/>
              </w:rPr>
              <w:t xml:space="preserve"> </w:t>
            </w:r>
            <w:r w:rsidRPr="00BC56D5">
              <w:rPr>
                <w:szCs w:val="28"/>
                <w:lang w:val="uk-UA"/>
              </w:rPr>
              <w:t>з помилками</w:t>
            </w:r>
            <w:r>
              <w:rPr>
                <w:szCs w:val="28"/>
                <w:lang w:val="uk-UA"/>
              </w:rPr>
              <w:t>(</w:t>
            </w:r>
            <w:r w:rsidRPr="00BC56D5">
              <w:rPr>
                <w:szCs w:val="28"/>
                <w:lang w:val="uk-UA"/>
              </w:rPr>
              <w:t>правою або лівою)</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 xml:space="preserve">4 </w:t>
            </w:r>
          </w:p>
          <w:p w:rsidR="006E798E" w:rsidRPr="00BC56D5" w:rsidRDefault="006E798E" w:rsidP="008569C4">
            <w:pPr>
              <w:widowControl w:val="0"/>
              <w:ind w:left="-108" w:right="-108"/>
              <w:jc w:val="center"/>
              <w:rPr>
                <w:szCs w:val="28"/>
                <w:lang w:val="uk-UA"/>
              </w:rPr>
            </w:pPr>
            <w:r w:rsidRPr="00BC56D5">
              <w:rPr>
                <w:szCs w:val="28"/>
                <w:lang w:val="uk-UA"/>
              </w:rPr>
              <w:t xml:space="preserve">без помилок </w:t>
            </w:r>
          </w:p>
          <w:p w:rsidR="006E798E" w:rsidRPr="00BC56D5" w:rsidRDefault="006E798E" w:rsidP="008569C4">
            <w:pPr>
              <w:widowControl w:val="0"/>
              <w:ind w:left="-108" w:right="-108"/>
              <w:jc w:val="center"/>
              <w:rPr>
                <w:szCs w:val="28"/>
                <w:lang w:val="uk-UA"/>
              </w:rPr>
            </w:pPr>
            <w:r w:rsidRPr="00BC56D5">
              <w:rPr>
                <w:szCs w:val="28"/>
                <w:lang w:val="uk-UA"/>
              </w:rPr>
              <w:t xml:space="preserve">(2 прав., </w:t>
            </w:r>
          </w:p>
          <w:p w:rsidR="006E798E" w:rsidRPr="00BC56D5" w:rsidRDefault="006E798E" w:rsidP="008569C4">
            <w:pPr>
              <w:widowControl w:val="0"/>
              <w:ind w:left="-108" w:right="-108"/>
              <w:jc w:val="center"/>
              <w:rPr>
                <w:szCs w:val="28"/>
                <w:lang w:val="uk-UA"/>
              </w:rPr>
            </w:pPr>
            <w:r w:rsidRPr="00BC56D5">
              <w:rPr>
                <w:szCs w:val="28"/>
                <w:lang w:val="uk-UA"/>
              </w:rPr>
              <w:t xml:space="preserve">2 лівою) </w:t>
            </w:r>
          </w:p>
        </w:tc>
      </w:tr>
      <w:tr w:rsidR="006E798E" w:rsidRPr="00BC56D5" w:rsidTr="006E798E">
        <w:trPr>
          <w:trHeight w:val="955"/>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jc w:val="center"/>
              <w:rPr>
                <w:szCs w:val="28"/>
                <w:lang w:val="uk-UA"/>
              </w:rPr>
            </w:pPr>
            <w:r w:rsidRPr="00BC56D5">
              <w:rPr>
                <w:szCs w:val="28"/>
                <w:lang w:val="uk-UA"/>
              </w:rPr>
              <w:t>Основна стійка лижника під час спуску з гори (1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6E798E" w:rsidRPr="00BC56D5" w:rsidTr="006E798E">
        <w:trPr>
          <w:trHeight w:val="982"/>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6E798E">
            <w:pPr>
              <w:widowControl w:val="0"/>
              <w:ind w:right="-108"/>
              <w:rPr>
                <w:szCs w:val="28"/>
                <w:lang w:val="uk-UA"/>
              </w:rPr>
            </w:pPr>
            <w:r w:rsidRPr="00BC56D5">
              <w:rPr>
                <w:szCs w:val="28"/>
                <w:lang w:val="uk-UA"/>
              </w:rPr>
              <w:t>Сходження в гору «ялинкою»  (1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952A43" w:rsidRPr="00BC56D5" w:rsidTr="006E798E">
        <w:trPr>
          <w:trHeight w:val="20"/>
        </w:trPr>
        <w:tc>
          <w:tcPr>
            <w:tcW w:w="709" w:type="dxa"/>
            <w:vMerge w:val="restart"/>
            <w:textDirection w:val="btLr"/>
          </w:tcPr>
          <w:p w:rsidR="008569C4" w:rsidRPr="00BC56D5" w:rsidRDefault="008569C4" w:rsidP="006E798E">
            <w:pPr>
              <w:widowControl w:val="0"/>
              <w:ind w:left="113" w:right="113"/>
              <w:jc w:val="center"/>
              <w:rPr>
                <w:szCs w:val="28"/>
                <w:lang w:val="uk-UA"/>
              </w:rPr>
            </w:pPr>
            <w:r w:rsidRPr="00BC56D5">
              <w:rPr>
                <w:szCs w:val="28"/>
                <w:lang w:val="uk-UA"/>
              </w:rPr>
              <w:t xml:space="preserve">3 рік </w:t>
            </w:r>
            <w:r w:rsidRPr="00BC56D5">
              <w:rPr>
                <w:spacing w:val="-2"/>
                <w:szCs w:val="28"/>
                <w:lang w:val="uk-UA"/>
              </w:rPr>
              <w:t>вивчення</w:t>
            </w:r>
          </w:p>
        </w:tc>
        <w:tc>
          <w:tcPr>
            <w:tcW w:w="2552" w:type="dxa"/>
            <w:vMerge w:val="restart"/>
          </w:tcPr>
          <w:p w:rsidR="008569C4" w:rsidRPr="00BC56D5" w:rsidRDefault="008569C4" w:rsidP="008569C4">
            <w:pPr>
              <w:widowControl w:val="0"/>
              <w:rPr>
                <w:szCs w:val="28"/>
                <w:lang w:val="uk-UA"/>
              </w:rPr>
            </w:pPr>
            <w:r w:rsidRPr="00BC56D5">
              <w:rPr>
                <w:szCs w:val="28"/>
                <w:lang w:val="uk-UA"/>
              </w:rPr>
              <w:t>Проходження дистанції класичними ходами</w:t>
            </w:r>
          </w:p>
          <w:p w:rsidR="008569C4" w:rsidRPr="00BC56D5" w:rsidRDefault="008569C4" w:rsidP="008569C4">
            <w:pPr>
              <w:widowControl w:val="0"/>
              <w:rPr>
                <w:szCs w:val="28"/>
                <w:lang w:val="uk-UA"/>
              </w:rPr>
            </w:pPr>
            <w:r w:rsidRPr="00BC56D5">
              <w:rPr>
                <w:szCs w:val="28"/>
                <w:lang w:val="uk-UA"/>
              </w:rPr>
              <w:t>(хв, с)</w:t>
            </w:r>
          </w:p>
        </w:tc>
        <w:tc>
          <w:tcPr>
            <w:tcW w:w="850" w:type="dxa"/>
          </w:tcPr>
          <w:p w:rsidR="008569C4" w:rsidRPr="00BC56D5" w:rsidRDefault="008569C4" w:rsidP="008569C4">
            <w:pPr>
              <w:widowControl w:val="0"/>
              <w:jc w:val="center"/>
              <w:rPr>
                <w:szCs w:val="28"/>
                <w:lang w:val="uk-UA"/>
              </w:rPr>
            </w:pPr>
            <w:r w:rsidRPr="00BC56D5">
              <w:rPr>
                <w:szCs w:val="28"/>
                <w:lang w:val="uk-UA"/>
              </w:rPr>
              <w:t>хл.</w:t>
            </w:r>
          </w:p>
          <w:p w:rsidR="008569C4" w:rsidRPr="00BC56D5" w:rsidRDefault="008569C4" w:rsidP="008569C4">
            <w:pPr>
              <w:widowControl w:val="0"/>
              <w:ind w:left="-36" w:firstLine="36"/>
              <w:jc w:val="center"/>
              <w:rPr>
                <w:szCs w:val="28"/>
                <w:lang w:val="uk-UA"/>
              </w:rPr>
            </w:pPr>
            <w:r w:rsidRPr="00BC56D5">
              <w:rPr>
                <w:szCs w:val="28"/>
                <w:lang w:val="uk-UA"/>
              </w:rPr>
              <w:t>2000м</w:t>
            </w:r>
          </w:p>
        </w:tc>
        <w:tc>
          <w:tcPr>
            <w:tcW w:w="1276" w:type="dxa"/>
          </w:tcPr>
          <w:p w:rsidR="008569C4" w:rsidRPr="00BC56D5" w:rsidRDefault="008569C4" w:rsidP="008569C4">
            <w:pPr>
              <w:widowControl w:val="0"/>
              <w:jc w:val="center"/>
              <w:rPr>
                <w:szCs w:val="28"/>
                <w:lang w:val="uk-UA"/>
              </w:rPr>
            </w:pPr>
            <w:r w:rsidRPr="00BC56D5">
              <w:rPr>
                <w:szCs w:val="28"/>
                <w:lang w:val="uk-UA"/>
              </w:rPr>
              <w:t>17.30</w:t>
            </w:r>
          </w:p>
        </w:tc>
        <w:tc>
          <w:tcPr>
            <w:tcW w:w="1276" w:type="dxa"/>
          </w:tcPr>
          <w:p w:rsidR="008569C4" w:rsidRPr="00BC56D5" w:rsidRDefault="008569C4" w:rsidP="008569C4">
            <w:pPr>
              <w:widowControl w:val="0"/>
              <w:jc w:val="center"/>
              <w:rPr>
                <w:szCs w:val="28"/>
                <w:lang w:val="uk-UA"/>
              </w:rPr>
            </w:pPr>
            <w:r w:rsidRPr="00BC56D5">
              <w:rPr>
                <w:szCs w:val="28"/>
                <w:lang w:val="uk-UA"/>
              </w:rPr>
              <w:t>16.30</w:t>
            </w:r>
          </w:p>
        </w:tc>
        <w:tc>
          <w:tcPr>
            <w:tcW w:w="1417" w:type="dxa"/>
          </w:tcPr>
          <w:p w:rsidR="008569C4" w:rsidRPr="00BC56D5" w:rsidRDefault="008569C4" w:rsidP="008569C4">
            <w:pPr>
              <w:widowControl w:val="0"/>
              <w:jc w:val="center"/>
              <w:rPr>
                <w:szCs w:val="28"/>
                <w:lang w:val="uk-UA"/>
              </w:rPr>
            </w:pPr>
            <w:r w:rsidRPr="00BC56D5">
              <w:rPr>
                <w:szCs w:val="28"/>
                <w:lang w:val="uk-UA"/>
              </w:rPr>
              <w:t>15.30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14.30</w:t>
            </w:r>
          </w:p>
        </w:tc>
      </w:tr>
      <w:tr w:rsidR="00952A43" w:rsidRPr="00BC56D5" w:rsidTr="006E798E">
        <w:trPr>
          <w:trHeight w:val="707"/>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дівч.</w:t>
            </w:r>
          </w:p>
          <w:p w:rsidR="008569C4" w:rsidRPr="00BC56D5" w:rsidRDefault="008569C4" w:rsidP="008569C4">
            <w:pPr>
              <w:widowControl w:val="0"/>
              <w:jc w:val="center"/>
              <w:rPr>
                <w:szCs w:val="28"/>
                <w:lang w:val="uk-UA"/>
              </w:rPr>
            </w:pPr>
            <w:r w:rsidRPr="00BC56D5">
              <w:rPr>
                <w:szCs w:val="28"/>
                <w:lang w:val="uk-UA"/>
              </w:rPr>
              <w:t>1500м</w:t>
            </w:r>
          </w:p>
        </w:tc>
        <w:tc>
          <w:tcPr>
            <w:tcW w:w="1276" w:type="dxa"/>
          </w:tcPr>
          <w:p w:rsidR="008569C4" w:rsidRPr="00BC56D5" w:rsidRDefault="008569C4" w:rsidP="008569C4">
            <w:pPr>
              <w:widowControl w:val="0"/>
              <w:jc w:val="center"/>
              <w:rPr>
                <w:szCs w:val="28"/>
                <w:lang w:val="uk-UA"/>
              </w:rPr>
            </w:pPr>
            <w:r w:rsidRPr="00BC56D5">
              <w:rPr>
                <w:szCs w:val="28"/>
                <w:lang w:val="uk-UA"/>
              </w:rPr>
              <w:t>14.00</w:t>
            </w:r>
          </w:p>
        </w:tc>
        <w:tc>
          <w:tcPr>
            <w:tcW w:w="1276" w:type="dxa"/>
          </w:tcPr>
          <w:p w:rsidR="008569C4" w:rsidRPr="00BC56D5" w:rsidRDefault="008569C4" w:rsidP="008569C4">
            <w:pPr>
              <w:widowControl w:val="0"/>
              <w:jc w:val="center"/>
              <w:rPr>
                <w:szCs w:val="28"/>
                <w:lang w:val="uk-UA"/>
              </w:rPr>
            </w:pPr>
            <w:r w:rsidRPr="00BC56D5">
              <w:rPr>
                <w:szCs w:val="28"/>
                <w:lang w:val="uk-UA"/>
              </w:rPr>
              <w:t>13.00</w:t>
            </w:r>
          </w:p>
        </w:tc>
        <w:tc>
          <w:tcPr>
            <w:tcW w:w="1417" w:type="dxa"/>
          </w:tcPr>
          <w:p w:rsidR="008569C4" w:rsidRPr="00BC56D5" w:rsidRDefault="008569C4" w:rsidP="008569C4">
            <w:pPr>
              <w:widowControl w:val="0"/>
              <w:jc w:val="center"/>
              <w:rPr>
                <w:szCs w:val="28"/>
                <w:lang w:val="uk-UA"/>
              </w:rPr>
            </w:pPr>
            <w:r w:rsidRPr="00BC56D5">
              <w:rPr>
                <w:szCs w:val="28"/>
                <w:lang w:val="uk-UA"/>
              </w:rPr>
              <w:t>12.30</w:t>
            </w:r>
          </w:p>
        </w:tc>
        <w:tc>
          <w:tcPr>
            <w:tcW w:w="1276" w:type="dxa"/>
          </w:tcPr>
          <w:p w:rsidR="008569C4" w:rsidRPr="00BC56D5" w:rsidRDefault="008569C4" w:rsidP="008569C4">
            <w:pPr>
              <w:widowControl w:val="0"/>
              <w:jc w:val="center"/>
              <w:rPr>
                <w:szCs w:val="28"/>
                <w:lang w:val="uk-UA"/>
              </w:rPr>
            </w:pPr>
            <w:r w:rsidRPr="00BC56D5">
              <w:rPr>
                <w:szCs w:val="28"/>
                <w:lang w:val="uk-UA"/>
              </w:rPr>
              <w:t>12.00</w:t>
            </w:r>
          </w:p>
        </w:tc>
      </w:tr>
      <w:tr w:rsidR="00952A43" w:rsidRPr="00BC56D5" w:rsidTr="006E798E">
        <w:trPr>
          <w:trHeight w:val="483"/>
        </w:trPr>
        <w:tc>
          <w:tcPr>
            <w:tcW w:w="709" w:type="dxa"/>
            <w:vMerge/>
          </w:tcPr>
          <w:p w:rsidR="008569C4" w:rsidRPr="00BC56D5" w:rsidRDefault="008569C4" w:rsidP="008569C4">
            <w:pPr>
              <w:widowControl w:val="0"/>
              <w:jc w:val="center"/>
              <w:rPr>
                <w:szCs w:val="28"/>
                <w:lang w:val="uk-UA"/>
              </w:rPr>
            </w:pPr>
          </w:p>
        </w:tc>
        <w:tc>
          <w:tcPr>
            <w:tcW w:w="2552" w:type="dxa"/>
            <w:vMerge w:val="restart"/>
          </w:tcPr>
          <w:p w:rsidR="008569C4" w:rsidRPr="00BC56D5" w:rsidRDefault="008569C4" w:rsidP="008569C4">
            <w:pPr>
              <w:widowControl w:val="0"/>
              <w:ind w:right="-108"/>
              <w:rPr>
                <w:szCs w:val="28"/>
                <w:lang w:val="uk-UA"/>
              </w:rPr>
            </w:pPr>
            <w:r w:rsidRPr="00BC56D5">
              <w:rPr>
                <w:szCs w:val="28"/>
                <w:lang w:val="uk-UA"/>
              </w:rPr>
              <w:t>Проходження дистанції ковзанярськими ходами без врахування часу (м)</w:t>
            </w:r>
          </w:p>
        </w:tc>
        <w:tc>
          <w:tcPr>
            <w:tcW w:w="850" w:type="dxa"/>
          </w:tcPr>
          <w:p w:rsidR="008569C4" w:rsidRPr="00BC56D5" w:rsidRDefault="008569C4" w:rsidP="008569C4">
            <w:pPr>
              <w:widowControl w:val="0"/>
              <w:jc w:val="center"/>
              <w:rPr>
                <w:szCs w:val="28"/>
                <w:lang w:val="uk-UA"/>
              </w:rPr>
            </w:pPr>
            <w:r w:rsidRPr="00BC56D5">
              <w:rPr>
                <w:szCs w:val="28"/>
                <w:lang w:val="uk-UA"/>
              </w:rPr>
              <w:t>хл.</w:t>
            </w:r>
          </w:p>
        </w:tc>
        <w:tc>
          <w:tcPr>
            <w:tcW w:w="1276" w:type="dxa"/>
          </w:tcPr>
          <w:p w:rsidR="008569C4" w:rsidRPr="00BC56D5" w:rsidRDefault="008569C4" w:rsidP="008569C4">
            <w:pPr>
              <w:widowControl w:val="0"/>
              <w:jc w:val="center"/>
              <w:rPr>
                <w:szCs w:val="28"/>
                <w:lang w:val="uk-UA"/>
              </w:rPr>
            </w:pPr>
            <w:r w:rsidRPr="00BC56D5">
              <w:rPr>
                <w:szCs w:val="28"/>
                <w:lang w:val="uk-UA"/>
              </w:rPr>
              <w:t>600</w:t>
            </w:r>
          </w:p>
        </w:tc>
        <w:tc>
          <w:tcPr>
            <w:tcW w:w="1276" w:type="dxa"/>
          </w:tcPr>
          <w:p w:rsidR="008569C4" w:rsidRPr="00BC56D5" w:rsidRDefault="008569C4" w:rsidP="008569C4">
            <w:pPr>
              <w:widowControl w:val="0"/>
              <w:jc w:val="center"/>
              <w:rPr>
                <w:szCs w:val="28"/>
                <w:lang w:val="uk-UA"/>
              </w:rPr>
            </w:pPr>
            <w:r w:rsidRPr="00BC56D5">
              <w:rPr>
                <w:szCs w:val="28"/>
                <w:lang w:val="uk-UA"/>
              </w:rPr>
              <w:t>900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1200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1500</w:t>
            </w:r>
          </w:p>
        </w:tc>
      </w:tr>
      <w:tr w:rsidR="00952A43" w:rsidRPr="00BC56D5" w:rsidTr="006E798E">
        <w:trPr>
          <w:trHeight w:val="547"/>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дівч.</w:t>
            </w:r>
          </w:p>
        </w:tc>
        <w:tc>
          <w:tcPr>
            <w:tcW w:w="1276" w:type="dxa"/>
          </w:tcPr>
          <w:p w:rsidR="008569C4" w:rsidRPr="00BC56D5" w:rsidRDefault="008569C4" w:rsidP="008569C4">
            <w:pPr>
              <w:widowControl w:val="0"/>
              <w:jc w:val="center"/>
              <w:rPr>
                <w:szCs w:val="28"/>
                <w:lang w:val="uk-UA"/>
              </w:rPr>
            </w:pPr>
            <w:r w:rsidRPr="00BC56D5">
              <w:rPr>
                <w:szCs w:val="28"/>
                <w:lang w:val="uk-UA"/>
              </w:rPr>
              <w:t>300</w:t>
            </w:r>
          </w:p>
        </w:tc>
        <w:tc>
          <w:tcPr>
            <w:tcW w:w="1276" w:type="dxa"/>
          </w:tcPr>
          <w:p w:rsidR="008569C4" w:rsidRPr="00BC56D5" w:rsidRDefault="008569C4" w:rsidP="008569C4">
            <w:pPr>
              <w:widowControl w:val="0"/>
              <w:jc w:val="center"/>
              <w:rPr>
                <w:szCs w:val="28"/>
                <w:lang w:val="uk-UA"/>
              </w:rPr>
            </w:pPr>
            <w:r w:rsidRPr="00BC56D5">
              <w:rPr>
                <w:szCs w:val="28"/>
                <w:lang w:val="uk-UA"/>
              </w:rPr>
              <w:t>600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900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1200</w:t>
            </w:r>
          </w:p>
        </w:tc>
      </w:tr>
      <w:tr w:rsidR="006E798E" w:rsidRPr="00BC56D5" w:rsidTr="006E798E">
        <w:trPr>
          <w:trHeight w:val="1971"/>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rPr>
                <w:szCs w:val="28"/>
                <w:lang w:val="uk-UA"/>
              </w:rPr>
            </w:pPr>
            <w:r w:rsidRPr="00BC56D5">
              <w:rPr>
                <w:szCs w:val="28"/>
                <w:lang w:val="uk-UA"/>
              </w:rPr>
              <w:t xml:space="preserve">Технічне проходження відрізку 50 м  поперемінним двокроковим ходом </w:t>
            </w:r>
          </w:p>
          <w:p w:rsidR="006E798E" w:rsidRPr="00BC56D5" w:rsidRDefault="006E798E" w:rsidP="006E798E">
            <w:pPr>
              <w:widowControl w:val="0"/>
              <w:rPr>
                <w:szCs w:val="28"/>
                <w:lang w:val="uk-UA"/>
              </w:rPr>
            </w:pPr>
            <w:r w:rsidRPr="00BC56D5">
              <w:rPr>
                <w:szCs w:val="28"/>
                <w:lang w:val="uk-UA"/>
              </w:rPr>
              <w:t>(1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6E798E" w:rsidRPr="00BC56D5" w:rsidTr="006E798E">
        <w:trPr>
          <w:trHeight w:val="1687"/>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rPr>
                <w:szCs w:val="28"/>
                <w:lang w:val="uk-UA"/>
              </w:rPr>
            </w:pPr>
            <w:r w:rsidRPr="00BC56D5">
              <w:rPr>
                <w:szCs w:val="28"/>
                <w:lang w:val="uk-UA"/>
              </w:rPr>
              <w:t xml:space="preserve">Технічне проходження відрізку 50 м одночасним двокроковим ходом </w:t>
            </w:r>
          </w:p>
          <w:p w:rsidR="006E798E" w:rsidRPr="00BC56D5" w:rsidRDefault="006E798E" w:rsidP="008569C4">
            <w:pPr>
              <w:widowControl w:val="0"/>
              <w:jc w:val="center"/>
              <w:rPr>
                <w:szCs w:val="28"/>
                <w:lang w:val="uk-UA"/>
              </w:rPr>
            </w:pPr>
            <w:r w:rsidRPr="00BC56D5">
              <w:rPr>
                <w:szCs w:val="28"/>
                <w:lang w:val="uk-UA"/>
              </w:rPr>
              <w:t>(1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6E798E" w:rsidRPr="00BC56D5" w:rsidTr="001E2BA7">
        <w:trPr>
          <w:trHeight w:val="1288"/>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rPr>
                <w:szCs w:val="28"/>
                <w:lang w:val="uk-UA"/>
              </w:rPr>
            </w:pPr>
            <w:r w:rsidRPr="00BC56D5">
              <w:rPr>
                <w:szCs w:val="28"/>
                <w:lang w:val="uk-UA"/>
              </w:rPr>
              <w:t>Гальмування під час спуску «плугом»</w:t>
            </w:r>
          </w:p>
          <w:p w:rsidR="006E798E" w:rsidRPr="00BC56D5" w:rsidRDefault="006E798E" w:rsidP="006E798E">
            <w:pPr>
              <w:widowControl w:val="0"/>
              <w:rPr>
                <w:szCs w:val="28"/>
                <w:lang w:val="uk-UA"/>
              </w:rPr>
            </w:pPr>
            <w:r w:rsidRPr="00BC56D5">
              <w:rPr>
                <w:szCs w:val="28"/>
                <w:lang w:val="uk-UA"/>
              </w:rPr>
              <w:t xml:space="preserve"> (1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952A43" w:rsidRPr="00BC56D5" w:rsidTr="006E798E">
        <w:trPr>
          <w:trHeight w:val="20"/>
        </w:trPr>
        <w:tc>
          <w:tcPr>
            <w:tcW w:w="709" w:type="dxa"/>
            <w:vMerge w:val="restart"/>
            <w:textDirection w:val="btLr"/>
          </w:tcPr>
          <w:p w:rsidR="008569C4" w:rsidRPr="00BC56D5" w:rsidRDefault="008569C4" w:rsidP="006E798E">
            <w:pPr>
              <w:widowControl w:val="0"/>
              <w:ind w:left="113" w:right="113"/>
              <w:jc w:val="center"/>
              <w:rPr>
                <w:szCs w:val="28"/>
                <w:lang w:val="uk-UA"/>
              </w:rPr>
            </w:pPr>
            <w:r w:rsidRPr="00BC56D5">
              <w:rPr>
                <w:szCs w:val="28"/>
                <w:lang w:val="uk-UA"/>
              </w:rPr>
              <w:t xml:space="preserve">4 рік </w:t>
            </w:r>
            <w:r w:rsidRPr="00BC56D5">
              <w:rPr>
                <w:spacing w:val="-2"/>
                <w:szCs w:val="28"/>
                <w:lang w:val="uk-UA"/>
              </w:rPr>
              <w:t>вивчення</w:t>
            </w:r>
          </w:p>
        </w:tc>
        <w:tc>
          <w:tcPr>
            <w:tcW w:w="2552" w:type="dxa"/>
            <w:vMerge w:val="restart"/>
          </w:tcPr>
          <w:p w:rsidR="008569C4" w:rsidRPr="00BC56D5" w:rsidRDefault="008569C4" w:rsidP="008569C4">
            <w:pPr>
              <w:widowControl w:val="0"/>
              <w:rPr>
                <w:szCs w:val="28"/>
                <w:lang w:val="uk-UA"/>
              </w:rPr>
            </w:pPr>
            <w:r w:rsidRPr="00BC56D5">
              <w:rPr>
                <w:szCs w:val="28"/>
                <w:lang w:val="uk-UA"/>
              </w:rPr>
              <w:t xml:space="preserve">Проходження дистанції класичними </w:t>
            </w:r>
            <w:r w:rsidRPr="00BC56D5">
              <w:rPr>
                <w:szCs w:val="28"/>
                <w:lang w:val="uk-UA"/>
              </w:rPr>
              <w:lastRenderedPageBreak/>
              <w:t>ходами</w:t>
            </w:r>
          </w:p>
          <w:p w:rsidR="008569C4" w:rsidRPr="00BC56D5" w:rsidRDefault="008569C4" w:rsidP="008569C4">
            <w:pPr>
              <w:widowControl w:val="0"/>
              <w:rPr>
                <w:szCs w:val="28"/>
                <w:lang w:val="uk-UA"/>
              </w:rPr>
            </w:pPr>
            <w:r w:rsidRPr="00BC56D5">
              <w:rPr>
                <w:szCs w:val="28"/>
                <w:lang w:val="uk-UA"/>
              </w:rPr>
              <w:t>(хв, с)</w:t>
            </w:r>
          </w:p>
        </w:tc>
        <w:tc>
          <w:tcPr>
            <w:tcW w:w="850" w:type="dxa"/>
          </w:tcPr>
          <w:p w:rsidR="008569C4" w:rsidRPr="00BC56D5" w:rsidRDefault="008569C4" w:rsidP="008569C4">
            <w:pPr>
              <w:widowControl w:val="0"/>
              <w:jc w:val="center"/>
              <w:rPr>
                <w:szCs w:val="28"/>
                <w:lang w:val="uk-UA"/>
              </w:rPr>
            </w:pPr>
            <w:r w:rsidRPr="00BC56D5">
              <w:rPr>
                <w:szCs w:val="28"/>
                <w:lang w:val="uk-UA"/>
              </w:rPr>
              <w:lastRenderedPageBreak/>
              <w:t>хл.</w:t>
            </w:r>
          </w:p>
          <w:p w:rsidR="008569C4" w:rsidRPr="00BC56D5" w:rsidRDefault="008569C4" w:rsidP="008569C4">
            <w:pPr>
              <w:widowControl w:val="0"/>
              <w:jc w:val="center"/>
              <w:rPr>
                <w:szCs w:val="28"/>
                <w:lang w:val="uk-UA"/>
              </w:rPr>
            </w:pPr>
            <w:r w:rsidRPr="00BC56D5">
              <w:rPr>
                <w:szCs w:val="28"/>
                <w:lang w:val="uk-UA"/>
              </w:rPr>
              <w:t>2500м</w:t>
            </w:r>
          </w:p>
        </w:tc>
        <w:tc>
          <w:tcPr>
            <w:tcW w:w="1276" w:type="dxa"/>
          </w:tcPr>
          <w:p w:rsidR="008569C4" w:rsidRPr="00BC56D5" w:rsidRDefault="008569C4" w:rsidP="008569C4">
            <w:pPr>
              <w:widowControl w:val="0"/>
              <w:jc w:val="center"/>
              <w:rPr>
                <w:szCs w:val="28"/>
                <w:lang w:val="uk-UA"/>
              </w:rPr>
            </w:pPr>
            <w:r w:rsidRPr="00BC56D5">
              <w:rPr>
                <w:szCs w:val="28"/>
                <w:lang w:val="uk-UA"/>
              </w:rPr>
              <w:t>20.00</w:t>
            </w:r>
          </w:p>
        </w:tc>
        <w:tc>
          <w:tcPr>
            <w:tcW w:w="1276" w:type="dxa"/>
          </w:tcPr>
          <w:p w:rsidR="008569C4" w:rsidRPr="00BC56D5" w:rsidRDefault="008569C4" w:rsidP="008569C4">
            <w:pPr>
              <w:widowControl w:val="0"/>
              <w:jc w:val="center"/>
              <w:rPr>
                <w:szCs w:val="28"/>
                <w:lang w:val="uk-UA"/>
              </w:rPr>
            </w:pPr>
            <w:r w:rsidRPr="00BC56D5">
              <w:rPr>
                <w:szCs w:val="28"/>
                <w:lang w:val="uk-UA"/>
              </w:rPr>
              <w:t>19.00</w:t>
            </w:r>
          </w:p>
        </w:tc>
        <w:tc>
          <w:tcPr>
            <w:tcW w:w="1417" w:type="dxa"/>
          </w:tcPr>
          <w:p w:rsidR="008569C4" w:rsidRPr="00BC56D5" w:rsidRDefault="008569C4" w:rsidP="008569C4">
            <w:pPr>
              <w:widowControl w:val="0"/>
              <w:jc w:val="center"/>
              <w:rPr>
                <w:szCs w:val="28"/>
                <w:lang w:val="uk-UA"/>
              </w:rPr>
            </w:pPr>
            <w:r w:rsidRPr="00BC56D5">
              <w:rPr>
                <w:szCs w:val="28"/>
                <w:lang w:val="uk-UA"/>
              </w:rPr>
              <w:t>18.15</w:t>
            </w:r>
          </w:p>
        </w:tc>
        <w:tc>
          <w:tcPr>
            <w:tcW w:w="1276" w:type="dxa"/>
          </w:tcPr>
          <w:p w:rsidR="008569C4" w:rsidRPr="00BC56D5" w:rsidRDefault="008569C4" w:rsidP="008569C4">
            <w:pPr>
              <w:widowControl w:val="0"/>
              <w:jc w:val="center"/>
              <w:rPr>
                <w:szCs w:val="28"/>
                <w:lang w:val="uk-UA"/>
              </w:rPr>
            </w:pPr>
            <w:r w:rsidRPr="00BC56D5">
              <w:rPr>
                <w:szCs w:val="28"/>
                <w:lang w:val="uk-UA"/>
              </w:rPr>
              <w:t>17.30</w:t>
            </w:r>
          </w:p>
        </w:tc>
      </w:tr>
      <w:tr w:rsidR="00952A43" w:rsidRPr="00BC56D5" w:rsidTr="006E798E">
        <w:trPr>
          <w:trHeight w:val="707"/>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rPr>
                <w:szCs w:val="28"/>
                <w:lang w:val="uk-UA"/>
              </w:rPr>
            </w:pPr>
            <w:r w:rsidRPr="00BC56D5">
              <w:rPr>
                <w:szCs w:val="28"/>
                <w:lang w:val="uk-UA"/>
              </w:rPr>
              <w:t xml:space="preserve">дівч. </w:t>
            </w:r>
          </w:p>
          <w:p w:rsidR="008569C4" w:rsidRPr="00BC56D5" w:rsidRDefault="008569C4" w:rsidP="008569C4">
            <w:pPr>
              <w:widowControl w:val="0"/>
              <w:jc w:val="center"/>
              <w:rPr>
                <w:szCs w:val="28"/>
                <w:lang w:val="uk-UA"/>
              </w:rPr>
            </w:pPr>
            <w:r w:rsidRPr="00BC56D5">
              <w:rPr>
                <w:szCs w:val="28"/>
                <w:lang w:val="uk-UA"/>
              </w:rPr>
              <w:t>2000м</w:t>
            </w:r>
          </w:p>
        </w:tc>
        <w:tc>
          <w:tcPr>
            <w:tcW w:w="1276" w:type="dxa"/>
          </w:tcPr>
          <w:p w:rsidR="008569C4" w:rsidRPr="00BC56D5" w:rsidRDefault="008569C4" w:rsidP="008569C4">
            <w:pPr>
              <w:widowControl w:val="0"/>
              <w:jc w:val="center"/>
              <w:rPr>
                <w:szCs w:val="28"/>
                <w:lang w:val="uk-UA"/>
              </w:rPr>
            </w:pPr>
            <w:r w:rsidRPr="00BC56D5">
              <w:rPr>
                <w:szCs w:val="28"/>
                <w:lang w:val="uk-UA"/>
              </w:rPr>
              <w:t>17.00</w:t>
            </w:r>
          </w:p>
        </w:tc>
        <w:tc>
          <w:tcPr>
            <w:tcW w:w="1276" w:type="dxa"/>
          </w:tcPr>
          <w:p w:rsidR="008569C4" w:rsidRPr="00BC56D5" w:rsidRDefault="008569C4" w:rsidP="008569C4">
            <w:pPr>
              <w:widowControl w:val="0"/>
              <w:jc w:val="center"/>
              <w:rPr>
                <w:szCs w:val="28"/>
                <w:lang w:val="uk-UA"/>
              </w:rPr>
            </w:pPr>
            <w:r w:rsidRPr="00BC56D5">
              <w:rPr>
                <w:szCs w:val="28"/>
                <w:lang w:val="uk-UA"/>
              </w:rPr>
              <w:t>16.30</w:t>
            </w:r>
          </w:p>
        </w:tc>
        <w:tc>
          <w:tcPr>
            <w:tcW w:w="1417" w:type="dxa"/>
          </w:tcPr>
          <w:p w:rsidR="008569C4" w:rsidRPr="00BC56D5" w:rsidRDefault="008569C4" w:rsidP="008569C4">
            <w:pPr>
              <w:widowControl w:val="0"/>
              <w:jc w:val="center"/>
              <w:rPr>
                <w:szCs w:val="28"/>
                <w:lang w:val="uk-UA"/>
              </w:rPr>
            </w:pPr>
            <w:r w:rsidRPr="00BC56D5">
              <w:rPr>
                <w:szCs w:val="28"/>
                <w:lang w:val="uk-UA"/>
              </w:rPr>
              <w:t>16.00</w:t>
            </w:r>
          </w:p>
        </w:tc>
        <w:tc>
          <w:tcPr>
            <w:tcW w:w="1276" w:type="dxa"/>
          </w:tcPr>
          <w:p w:rsidR="008569C4" w:rsidRPr="00BC56D5" w:rsidRDefault="008569C4" w:rsidP="008569C4">
            <w:pPr>
              <w:widowControl w:val="0"/>
              <w:jc w:val="center"/>
              <w:rPr>
                <w:szCs w:val="28"/>
                <w:lang w:val="uk-UA"/>
              </w:rPr>
            </w:pPr>
            <w:r w:rsidRPr="00BC56D5">
              <w:rPr>
                <w:szCs w:val="28"/>
                <w:lang w:val="uk-UA"/>
              </w:rPr>
              <w:t>15.30</w:t>
            </w:r>
          </w:p>
        </w:tc>
      </w:tr>
      <w:tr w:rsidR="00952A43" w:rsidRPr="00BC56D5" w:rsidTr="006E798E">
        <w:trPr>
          <w:trHeight w:val="565"/>
        </w:trPr>
        <w:tc>
          <w:tcPr>
            <w:tcW w:w="709" w:type="dxa"/>
            <w:vMerge/>
          </w:tcPr>
          <w:p w:rsidR="008569C4" w:rsidRPr="00BC56D5" w:rsidRDefault="008569C4" w:rsidP="008569C4">
            <w:pPr>
              <w:widowControl w:val="0"/>
              <w:jc w:val="center"/>
              <w:rPr>
                <w:szCs w:val="28"/>
                <w:lang w:val="uk-UA"/>
              </w:rPr>
            </w:pPr>
          </w:p>
        </w:tc>
        <w:tc>
          <w:tcPr>
            <w:tcW w:w="2552" w:type="dxa"/>
            <w:vMerge w:val="restart"/>
          </w:tcPr>
          <w:p w:rsidR="008569C4" w:rsidRPr="00BC56D5" w:rsidRDefault="008569C4" w:rsidP="008569C4">
            <w:pPr>
              <w:widowControl w:val="0"/>
              <w:ind w:right="-108"/>
              <w:rPr>
                <w:szCs w:val="28"/>
                <w:lang w:val="uk-UA"/>
              </w:rPr>
            </w:pPr>
            <w:r w:rsidRPr="00BC56D5">
              <w:rPr>
                <w:szCs w:val="28"/>
                <w:lang w:val="uk-UA"/>
              </w:rPr>
              <w:t>Проходження дистанції ковзанярськими ходами без врахування часу (м)</w:t>
            </w:r>
          </w:p>
        </w:tc>
        <w:tc>
          <w:tcPr>
            <w:tcW w:w="850" w:type="dxa"/>
          </w:tcPr>
          <w:p w:rsidR="008569C4" w:rsidRPr="00BC56D5" w:rsidRDefault="008569C4" w:rsidP="008569C4">
            <w:pPr>
              <w:widowControl w:val="0"/>
              <w:jc w:val="center"/>
              <w:rPr>
                <w:szCs w:val="28"/>
                <w:lang w:val="uk-UA"/>
              </w:rPr>
            </w:pPr>
            <w:r w:rsidRPr="00BC56D5">
              <w:rPr>
                <w:szCs w:val="28"/>
                <w:lang w:val="uk-UA"/>
              </w:rPr>
              <w:t>хл.</w:t>
            </w:r>
          </w:p>
        </w:tc>
        <w:tc>
          <w:tcPr>
            <w:tcW w:w="1276" w:type="dxa"/>
          </w:tcPr>
          <w:p w:rsidR="008569C4" w:rsidRPr="00BC56D5" w:rsidRDefault="008569C4" w:rsidP="008569C4">
            <w:pPr>
              <w:widowControl w:val="0"/>
              <w:jc w:val="center"/>
              <w:rPr>
                <w:szCs w:val="28"/>
                <w:lang w:val="uk-UA"/>
              </w:rPr>
            </w:pPr>
            <w:r w:rsidRPr="00BC56D5">
              <w:rPr>
                <w:szCs w:val="28"/>
                <w:lang w:val="uk-UA"/>
              </w:rPr>
              <w:t>800</w:t>
            </w:r>
          </w:p>
        </w:tc>
        <w:tc>
          <w:tcPr>
            <w:tcW w:w="1276" w:type="dxa"/>
          </w:tcPr>
          <w:p w:rsidR="008569C4" w:rsidRPr="00BC56D5" w:rsidRDefault="008569C4" w:rsidP="008569C4">
            <w:pPr>
              <w:widowControl w:val="0"/>
              <w:jc w:val="center"/>
              <w:rPr>
                <w:szCs w:val="28"/>
                <w:lang w:val="uk-UA"/>
              </w:rPr>
            </w:pPr>
            <w:r w:rsidRPr="00BC56D5">
              <w:rPr>
                <w:szCs w:val="28"/>
                <w:lang w:val="uk-UA"/>
              </w:rPr>
              <w:t>1100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1500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1800</w:t>
            </w:r>
          </w:p>
        </w:tc>
      </w:tr>
      <w:tr w:rsidR="00952A43" w:rsidRPr="00BC56D5" w:rsidTr="006E798E">
        <w:trPr>
          <w:trHeight w:val="707"/>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дівч.</w:t>
            </w:r>
          </w:p>
        </w:tc>
        <w:tc>
          <w:tcPr>
            <w:tcW w:w="1276" w:type="dxa"/>
          </w:tcPr>
          <w:p w:rsidR="008569C4" w:rsidRPr="00BC56D5" w:rsidRDefault="008569C4" w:rsidP="008569C4">
            <w:pPr>
              <w:widowControl w:val="0"/>
              <w:jc w:val="center"/>
              <w:rPr>
                <w:szCs w:val="28"/>
                <w:lang w:val="uk-UA"/>
              </w:rPr>
            </w:pPr>
            <w:r w:rsidRPr="00BC56D5">
              <w:rPr>
                <w:szCs w:val="28"/>
                <w:lang w:val="uk-UA"/>
              </w:rPr>
              <w:t>500</w:t>
            </w:r>
          </w:p>
        </w:tc>
        <w:tc>
          <w:tcPr>
            <w:tcW w:w="1276" w:type="dxa"/>
          </w:tcPr>
          <w:p w:rsidR="008569C4" w:rsidRPr="00BC56D5" w:rsidRDefault="008569C4" w:rsidP="008569C4">
            <w:pPr>
              <w:widowControl w:val="0"/>
              <w:jc w:val="center"/>
              <w:rPr>
                <w:szCs w:val="28"/>
                <w:lang w:val="uk-UA"/>
              </w:rPr>
            </w:pPr>
            <w:r w:rsidRPr="00BC56D5">
              <w:rPr>
                <w:szCs w:val="28"/>
                <w:lang w:val="uk-UA"/>
              </w:rPr>
              <w:t>800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1100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1500</w:t>
            </w:r>
          </w:p>
        </w:tc>
      </w:tr>
      <w:tr w:rsidR="006E798E" w:rsidRPr="00BC56D5" w:rsidTr="006E798E">
        <w:trPr>
          <w:trHeight w:val="1639"/>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rPr>
                <w:szCs w:val="28"/>
                <w:lang w:val="uk-UA"/>
              </w:rPr>
            </w:pPr>
            <w:r w:rsidRPr="00BC56D5">
              <w:rPr>
                <w:szCs w:val="28"/>
                <w:lang w:val="uk-UA"/>
              </w:rPr>
              <w:t xml:space="preserve">Технічне проходження відрізку 50 м одночасним однокроковим ходом </w:t>
            </w:r>
          </w:p>
          <w:p w:rsidR="006E798E" w:rsidRPr="00BC56D5" w:rsidRDefault="006E798E" w:rsidP="006E798E">
            <w:pPr>
              <w:widowControl w:val="0"/>
              <w:rPr>
                <w:szCs w:val="28"/>
                <w:lang w:val="uk-UA"/>
              </w:rPr>
            </w:pPr>
            <w:r w:rsidRPr="00BC56D5">
              <w:rPr>
                <w:szCs w:val="28"/>
                <w:lang w:val="uk-UA"/>
              </w:rPr>
              <w:t>(1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6E798E" w:rsidRPr="00BC56D5" w:rsidTr="001E2BA7">
        <w:trPr>
          <w:trHeight w:val="966"/>
        </w:trPr>
        <w:tc>
          <w:tcPr>
            <w:tcW w:w="709" w:type="dxa"/>
            <w:vMerge/>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rPr>
                <w:szCs w:val="28"/>
                <w:lang w:val="uk-UA"/>
              </w:rPr>
            </w:pPr>
            <w:r w:rsidRPr="00BC56D5">
              <w:rPr>
                <w:szCs w:val="28"/>
                <w:lang w:val="uk-UA"/>
              </w:rPr>
              <w:t>Гальмування під час спуску упором</w:t>
            </w:r>
          </w:p>
          <w:p w:rsidR="006E798E" w:rsidRPr="00BC56D5" w:rsidRDefault="006E798E" w:rsidP="006E798E">
            <w:pPr>
              <w:widowControl w:val="0"/>
              <w:rPr>
                <w:szCs w:val="28"/>
                <w:lang w:val="uk-UA"/>
              </w:rPr>
            </w:pPr>
            <w:r w:rsidRPr="00BC56D5">
              <w:rPr>
                <w:szCs w:val="28"/>
                <w:lang w:val="uk-UA"/>
              </w:rPr>
              <w:t xml:space="preserve"> (1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r w:rsidR="00952A43" w:rsidRPr="00BC56D5" w:rsidTr="006E798E">
        <w:trPr>
          <w:trHeight w:val="20"/>
        </w:trPr>
        <w:tc>
          <w:tcPr>
            <w:tcW w:w="709" w:type="dxa"/>
            <w:vMerge w:val="restart"/>
            <w:shd w:val="clear" w:color="auto" w:fill="auto"/>
            <w:textDirection w:val="btLr"/>
          </w:tcPr>
          <w:p w:rsidR="008569C4" w:rsidRPr="00BC56D5" w:rsidRDefault="008569C4" w:rsidP="006E798E">
            <w:pPr>
              <w:widowControl w:val="0"/>
              <w:ind w:left="113" w:right="113"/>
              <w:jc w:val="center"/>
              <w:rPr>
                <w:szCs w:val="28"/>
                <w:lang w:val="uk-UA"/>
              </w:rPr>
            </w:pPr>
            <w:r w:rsidRPr="00BC56D5">
              <w:rPr>
                <w:szCs w:val="28"/>
                <w:lang w:val="uk-UA"/>
              </w:rPr>
              <w:t xml:space="preserve">5 рік </w:t>
            </w:r>
            <w:r w:rsidRPr="00BC56D5">
              <w:rPr>
                <w:spacing w:val="-2"/>
                <w:szCs w:val="28"/>
                <w:lang w:val="uk-UA"/>
              </w:rPr>
              <w:t>вивчення</w:t>
            </w:r>
          </w:p>
        </w:tc>
        <w:tc>
          <w:tcPr>
            <w:tcW w:w="2552" w:type="dxa"/>
            <w:vMerge w:val="restart"/>
          </w:tcPr>
          <w:p w:rsidR="008569C4" w:rsidRPr="00BC56D5" w:rsidRDefault="008569C4" w:rsidP="008569C4">
            <w:pPr>
              <w:widowControl w:val="0"/>
              <w:rPr>
                <w:szCs w:val="28"/>
                <w:lang w:val="uk-UA"/>
              </w:rPr>
            </w:pPr>
            <w:r w:rsidRPr="00BC56D5">
              <w:rPr>
                <w:szCs w:val="28"/>
                <w:lang w:val="uk-UA"/>
              </w:rPr>
              <w:t>Проходження дистанції класичними ходами</w:t>
            </w:r>
          </w:p>
          <w:p w:rsidR="008569C4" w:rsidRPr="00BC56D5" w:rsidRDefault="008569C4" w:rsidP="008569C4">
            <w:pPr>
              <w:widowControl w:val="0"/>
              <w:rPr>
                <w:szCs w:val="28"/>
                <w:lang w:val="uk-UA"/>
              </w:rPr>
            </w:pPr>
            <w:r w:rsidRPr="00BC56D5">
              <w:rPr>
                <w:szCs w:val="28"/>
                <w:lang w:val="uk-UA"/>
              </w:rPr>
              <w:t>(хв, с)</w:t>
            </w:r>
          </w:p>
        </w:tc>
        <w:tc>
          <w:tcPr>
            <w:tcW w:w="850" w:type="dxa"/>
          </w:tcPr>
          <w:p w:rsidR="008569C4" w:rsidRPr="00BC56D5" w:rsidRDefault="008569C4" w:rsidP="008569C4">
            <w:pPr>
              <w:widowControl w:val="0"/>
              <w:jc w:val="center"/>
              <w:rPr>
                <w:szCs w:val="28"/>
                <w:lang w:val="uk-UA"/>
              </w:rPr>
            </w:pPr>
            <w:r w:rsidRPr="00BC56D5">
              <w:rPr>
                <w:szCs w:val="28"/>
                <w:lang w:val="uk-UA"/>
              </w:rPr>
              <w:t>хл.</w:t>
            </w:r>
          </w:p>
          <w:p w:rsidR="008569C4" w:rsidRPr="00BC56D5" w:rsidRDefault="008569C4" w:rsidP="008569C4">
            <w:pPr>
              <w:widowControl w:val="0"/>
              <w:jc w:val="center"/>
              <w:rPr>
                <w:szCs w:val="28"/>
                <w:lang w:val="uk-UA"/>
              </w:rPr>
            </w:pPr>
            <w:r w:rsidRPr="00BC56D5">
              <w:rPr>
                <w:szCs w:val="28"/>
                <w:lang w:val="uk-UA"/>
              </w:rPr>
              <w:t>3000м</w:t>
            </w:r>
          </w:p>
        </w:tc>
        <w:tc>
          <w:tcPr>
            <w:tcW w:w="1276" w:type="dxa"/>
          </w:tcPr>
          <w:p w:rsidR="008569C4" w:rsidRPr="00BC56D5" w:rsidRDefault="008569C4" w:rsidP="008569C4">
            <w:pPr>
              <w:widowControl w:val="0"/>
              <w:jc w:val="center"/>
              <w:rPr>
                <w:szCs w:val="28"/>
                <w:lang w:val="uk-UA"/>
              </w:rPr>
            </w:pPr>
            <w:r w:rsidRPr="00BC56D5">
              <w:rPr>
                <w:szCs w:val="28"/>
                <w:lang w:val="uk-UA"/>
              </w:rPr>
              <w:t>20.30</w:t>
            </w:r>
          </w:p>
        </w:tc>
        <w:tc>
          <w:tcPr>
            <w:tcW w:w="1276" w:type="dxa"/>
          </w:tcPr>
          <w:p w:rsidR="008569C4" w:rsidRPr="00BC56D5" w:rsidRDefault="008569C4" w:rsidP="008569C4">
            <w:pPr>
              <w:widowControl w:val="0"/>
              <w:jc w:val="center"/>
              <w:rPr>
                <w:szCs w:val="28"/>
                <w:lang w:val="uk-UA"/>
              </w:rPr>
            </w:pPr>
            <w:r w:rsidRPr="00BC56D5">
              <w:rPr>
                <w:szCs w:val="28"/>
                <w:lang w:val="uk-UA"/>
              </w:rPr>
              <w:t>20.00</w:t>
            </w:r>
          </w:p>
        </w:tc>
        <w:tc>
          <w:tcPr>
            <w:tcW w:w="1417" w:type="dxa"/>
          </w:tcPr>
          <w:p w:rsidR="008569C4" w:rsidRPr="00BC56D5" w:rsidRDefault="008569C4" w:rsidP="008569C4">
            <w:pPr>
              <w:widowControl w:val="0"/>
              <w:jc w:val="center"/>
              <w:rPr>
                <w:szCs w:val="28"/>
                <w:lang w:val="uk-UA"/>
              </w:rPr>
            </w:pPr>
            <w:r w:rsidRPr="00BC56D5">
              <w:rPr>
                <w:szCs w:val="28"/>
                <w:lang w:val="uk-UA"/>
              </w:rPr>
              <w:t>19.30</w:t>
            </w:r>
          </w:p>
        </w:tc>
        <w:tc>
          <w:tcPr>
            <w:tcW w:w="1276" w:type="dxa"/>
          </w:tcPr>
          <w:p w:rsidR="008569C4" w:rsidRPr="00BC56D5" w:rsidRDefault="008569C4" w:rsidP="008569C4">
            <w:pPr>
              <w:widowControl w:val="0"/>
              <w:jc w:val="center"/>
              <w:rPr>
                <w:szCs w:val="28"/>
                <w:lang w:val="uk-UA"/>
              </w:rPr>
            </w:pPr>
            <w:r w:rsidRPr="00BC56D5">
              <w:rPr>
                <w:szCs w:val="28"/>
                <w:lang w:val="uk-UA"/>
              </w:rPr>
              <w:t>19.00</w:t>
            </w:r>
          </w:p>
        </w:tc>
      </w:tr>
      <w:tr w:rsidR="00952A43" w:rsidRPr="00BC56D5" w:rsidTr="006E798E">
        <w:trPr>
          <w:trHeight w:val="447"/>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 xml:space="preserve">дівч. </w:t>
            </w:r>
          </w:p>
          <w:p w:rsidR="008569C4" w:rsidRPr="00BC56D5" w:rsidRDefault="008569C4" w:rsidP="008569C4">
            <w:pPr>
              <w:widowControl w:val="0"/>
              <w:jc w:val="center"/>
              <w:rPr>
                <w:szCs w:val="28"/>
                <w:lang w:val="uk-UA"/>
              </w:rPr>
            </w:pPr>
            <w:r w:rsidRPr="00BC56D5">
              <w:rPr>
                <w:szCs w:val="28"/>
                <w:lang w:val="uk-UA"/>
              </w:rPr>
              <w:t>2000м</w:t>
            </w:r>
          </w:p>
        </w:tc>
        <w:tc>
          <w:tcPr>
            <w:tcW w:w="1276" w:type="dxa"/>
          </w:tcPr>
          <w:p w:rsidR="008569C4" w:rsidRPr="00BC56D5" w:rsidRDefault="008569C4" w:rsidP="008569C4">
            <w:pPr>
              <w:widowControl w:val="0"/>
              <w:jc w:val="center"/>
              <w:rPr>
                <w:szCs w:val="28"/>
                <w:lang w:val="uk-UA"/>
              </w:rPr>
            </w:pPr>
            <w:r w:rsidRPr="00BC56D5">
              <w:rPr>
                <w:szCs w:val="28"/>
                <w:lang w:val="uk-UA"/>
              </w:rPr>
              <w:t>16.30</w:t>
            </w:r>
          </w:p>
        </w:tc>
        <w:tc>
          <w:tcPr>
            <w:tcW w:w="1276" w:type="dxa"/>
          </w:tcPr>
          <w:p w:rsidR="008569C4" w:rsidRPr="00BC56D5" w:rsidRDefault="008569C4" w:rsidP="008569C4">
            <w:pPr>
              <w:widowControl w:val="0"/>
              <w:jc w:val="center"/>
              <w:rPr>
                <w:szCs w:val="28"/>
                <w:lang w:val="uk-UA"/>
              </w:rPr>
            </w:pPr>
            <w:r w:rsidRPr="00BC56D5">
              <w:rPr>
                <w:szCs w:val="28"/>
                <w:lang w:val="uk-UA"/>
              </w:rPr>
              <w:t>16.00</w:t>
            </w:r>
          </w:p>
        </w:tc>
        <w:tc>
          <w:tcPr>
            <w:tcW w:w="1417" w:type="dxa"/>
          </w:tcPr>
          <w:p w:rsidR="008569C4" w:rsidRPr="00BC56D5" w:rsidRDefault="008569C4" w:rsidP="008569C4">
            <w:pPr>
              <w:widowControl w:val="0"/>
              <w:jc w:val="center"/>
              <w:rPr>
                <w:szCs w:val="28"/>
                <w:lang w:val="uk-UA"/>
              </w:rPr>
            </w:pPr>
            <w:r w:rsidRPr="00BC56D5">
              <w:rPr>
                <w:szCs w:val="28"/>
                <w:lang w:val="uk-UA"/>
              </w:rPr>
              <w:t>15.30</w:t>
            </w:r>
          </w:p>
        </w:tc>
        <w:tc>
          <w:tcPr>
            <w:tcW w:w="1276" w:type="dxa"/>
          </w:tcPr>
          <w:p w:rsidR="008569C4" w:rsidRPr="00BC56D5" w:rsidRDefault="008569C4" w:rsidP="008569C4">
            <w:pPr>
              <w:widowControl w:val="0"/>
              <w:jc w:val="center"/>
              <w:rPr>
                <w:szCs w:val="28"/>
                <w:lang w:val="uk-UA"/>
              </w:rPr>
            </w:pPr>
            <w:r w:rsidRPr="00BC56D5">
              <w:rPr>
                <w:szCs w:val="28"/>
                <w:lang w:val="uk-UA"/>
              </w:rPr>
              <w:t>15.00</w:t>
            </w:r>
          </w:p>
        </w:tc>
      </w:tr>
      <w:tr w:rsidR="00952A43" w:rsidRPr="00BC56D5" w:rsidTr="006E798E">
        <w:trPr>
          <w:trHeight w:val="565"/>
        </w:trPr>
        <w:tc>
          <w:tcPr>
            <w:tcW w:w="709" w:type="dxa"/>
            <w:vMerge/>
          </w:tcPr>
          <w:p w:rsidR="008569C4" w:rsidRPr="00BC56D5" w:rsidRDefault="008569C4" w:rsidP="008569C4">
            <w:pPr>
              <w:widowControl w:val="0"/>
              <w:jc w:val="center"/>
              <w:rPr>
                <w:szCs w:val="28"/>
                <w:lang w:val="uk-UA"/>
              </w:rPr>
            </w:pPr>
          </w:p>
        </w:tc>
        <w:tc>
          <w:tcPr>
            <w:tcW w:w="2552" w:type="dxa"/>
            <w:vMerge w:val="restart"/>
          </w:tcPr>
          <w:p w:rsidR="008569C4" w:rsidRPr="00BC56D5" w:rsidRDefault="008569C4" w:rsidP="008569C4">
            <w:pPr>
              <w:widowControl w:val="0"/>
              <w:ind w:right="-108"/>
              <w:rPr>
                <w:szCs w:val="28"/>
                <w:lang w:val="uk-UA"/>
              </w:rPr>
            </w:pPr>
            <w:r w:rsidRPr="00BC56D5">
              <w:rPr>
                <w:szCs w:val="28"/>
                <w:lang w:val="uk-UA"/>
              </w:rPr>
              <w:t>Проходження дистанції ковзанярськими ходами без врахування часу (м)</w:t>
            </w:r>
          </w:p>
        </w:tc>
        <w:tc>
          <w:tcPr>
            <w:tcW w:w="850" w:type="dxa"/>
          </w:tcPr>
          <w:p w:rsidR="008569C4" w:rsidRPr="00BC56D5" w:rsidRDefault="008569C4" w:rsidP="008569C4">
            <w:pPr>
              <w:widowControl w:val="0"/>
              <w:jc w:val="center"/>
              <w:rPr>
                <w:szCs w:val="28"/>
                <w:lang w:val="uk-UA"/>
              </w:rPr>
            </w:pPr>
            <w:r w:rsidRPr="00BC56D5">
              <w:rPr>
                <w:szCs w:val="28"/>
                <w:lang w:val="uk-UA"/>
              </w:rPr>
              <w:t>хл.</w:t>
            </w:r>
          </w:p>
        </w:tc>
        <w:tc>
          <w:tcPr>
            <w:tcW w:w="1276" w:type="dxa"/>
          </w:tcPr>
          <w:p w:rsidR="008569C4" w:rsidRPr="00BC56D5" w:rsidRDefault="008569C4" w:rsidP="008569C4">
            <w:pPr>
              <w:widowControl w:val="0"/>
              <w:jc w:val="center"/>
              <w:rPr>
                <w:szCs w:val="28"/>
                <w:lang w:val="uk-UA"/>
              </w:rPr>
            </w:pPr>
            <w:r w:rsidRPr="00BC56D5">
              <w:rPr>
                <w:szCs w:val="28"/>
                <w:lang w:val="uk-UA"/>
              </w:rPr>
              <w:t>1100</w:t>
            </w:r>
          </w:p>
        </w:tc>
        <w:tc>
          <w:tcPr>
            <w:tcW w:w="1276" w:type="dxa"/>
          </w:tcPr>
          <w:p w:rsidR="008569C4" w:rsidRPr="00BC56D5" w:rsidRDefault="008569C4" w:rsidP="008569C4">
            <w:pPr>
              <w:widowControl w:val="0"/>
              <w:jc w:val="center"/>
              <w:rPr>
                <w:szCs w:val="28"/>
                <w:lang w:val="uk-UA"/>
              </w:rPr>
            </w:pPr>
            <w:r w:rsidRPr="00BC56D5">
              <w:rPr>
                <w:szCs w:val="28"/>
                <w:lang w:val="uk-UA"/>
              </w:rPr>
              <w:t>1500</w:t>
            </w:r>
          </w:p>
        </w:tc>
        <w:tc>
          <w:tcPr>
            <w:tcW w:w="1417" w:type="dxa"/>
          </w:tcPr>
          <w:p w:rsidR="008569C4" w:rsidRPr="00BC56D5" w:rsidRDefault="008569C4" w:rsidP="008569C4">
            <w:pPr>
              <w:widowControl w:val="0"/>
              <w:ind w:left="-74"/>
              <w:jc w:val="center"/>
              <w:rPr>
                <w:szCs w:val="28"/>
                <w:lang w:val="uk-UA"/>
              </w:rPr>
            </w:pPr>
            <w:r w:rsidRPr="00BC56D5">
              <w:rPr>
                <w:szCs w:val="28"/>
                <w:lang w:val="uk-UA"/>
              </w:rPr>
              <w:t>1800</w:t>
            </w:r>
          </w:p>
        </w:tc>
        <w:tc>
          <w:tcPr>
            <w:tcW w:w="1276" w:type="dxa"/>
          </w:tcPr>
          <w:p w:rsidR="008569C4" w:rsidRPr="00BC56D5" w:rsidRDefault="008569C4" w:rsidP="008569C4">
            <w:pPr>
              <w:widowControl w:val="0"/>
              <w:ind w:left="-108"/>
              <w:jc w:val="center"/>
              <w:rPr>
                <w:szCs w:val="28"/>
                <w:lang w:val="uk-UA"/>
              </w:rPr>
            </w:pPr>
            <w:r w:rsidRPr="00BC56D5">
              <w:rPr>
                <w:szCs w:val="28"/>
                <w:lang w:val="uk-UA"/>
              </w:rPr>
              <w:t>2300</w:t>
            </w:r>
          </w:p>
        </w:tc>
      </w:tr>
      <w:tr w:rsidR="00952A43" w:rsidRPr="00BC56D5" w:rsidTr="006E798E">
        <w:trPr>
          <w:trHeight w:val="529"/>
        </w:trPr>
        <w:tc>
          <w:tcPr>
            <w:tcW w:w="709" w:type="dxa"/>
            <w:vMerge/>
          </w:tcPr>
          <w:p w:rsidR="008569C4" w:rsidRPr="00BC56D5" w:rsidRDefault="008569C4" w:rsidP="008569C4">
            <w:pPr>
              <w:widowControl w:val="0"/>
              <w:jc w:val="center"/>
              <w:rPr>
                <w:szCs w:val="28"/>
                <w:lang w:val="uk-UA"/>
              </w:rPr>
            </w:pPr>
          </w:p>
        </w:tc>
        <w:tc>
          <w:tcPr>
            <w:tcW w:w="2552" w:type="dxa"/>
            <w:vMerge/>
          </w:tcPr>
          <w:p w:rsidR="008569C4" w:rsidRPr="00BC56D5" w:rsidRDefault="008569C4" w:rsidP="008569C4">
            <w:pPr>
              <w:widowControl w:val="0"/>
              <w:rPr>
                <w:szCs w:val="28"/>
                <w:lang w:val="uk-UA"/>
              </w:rPr>
            </w:pPr>
          </w:p>
        </w:tc>
        <w:tc>
          <w:tcPr>
            <w:tcW w:w="850" w:type="dxa"/>
          </w:tcPr>
          <w:p w:rsidR="008569C4" w:rsidRPr="00BC56D5" w:rsidRDefault="008569C4" w:rsidP="008569C4">
            <w:pPr>
              <w:widowControl w:val="0"/>
              <w:jc w:val="center"/>
              <w:rPr>
                <w:szCs w:val="28"/>
                <w:lang w:val="uk-UA"/>
              </w:rPr>
            </w:pPr>
            <w:r w:rsidRPr="00BC56D5">
              <w:rPr>
                <w:szCs w:val="28"/>
                <w:lang w:val="uk-UA"/>
              </w:rPr>
              <w:t>дівч.</w:t>
            </w:r>
          </w:p>
        </w:tc>
        <w:tc>
          <w:tcPr>
            <w:tcW w:w="1276" w:type="dxa"/>
          </w:tcPr>
          <w:p w:rsidR="008569C4" w:rsidRPr="00BC56D5" w:rsidRDefault="008569C4" w:rsidP="008569C4">
            <w:pPr>
              <w:widowControl w:val="0"/>
              <w:jc w:val="center"/>
              <w:rPr>
                <w:szCs w:val="28"/>
                <w:lang w:val="uk-UA"/>
              </w:rPr>
            </w:pPr>
            <w:r w:rsidRPr="00BC56D5">
              <w:rPr>
                <w:szCs w:val="28"/>
                <w:lang w:val="uk-UA"/>
              </w:rPr>
              <w:t>800</w:t>
            </w:r>
          </w:p>
        </w:tc>
        <w:tc>
          <w:tcPr>
            <w:tcW w:w="1276" w:type="dxa"/>
          </w:tcPr>
          <w:p w:rsidR="008569C4" w:rsidRPr="00BC56D5" w:rsidRDefault="008569C4" w:rsidP="008569C4">
            <w:pPr>
              <w:widowControl w:val="0"/>
              <w:jc w:val="center"/>
              <w:rPr>
                <w:szCs w:val="28"/>
                <w:lang w:val="uk-UA"/>
              </w:rPr>
            </w:pPr>
            <w:r w:rsidRPr="00BC56D5">
              <w:rPr>
                <w:szCs w:val="28"/>
                <w:lang w:val="uk-UA"/>
              </w:rPr>
              <w:t>1100</w:t>
            </w:r>
          </w:p>
        </w:tc>
        <w:tc>
          <w:tcPr>
            <w:tcW w:w="1417" w:type="dxa"/>
          </w:tcPr>
          <w:p w:rsidR="008569C4" w:rsidRPr="00BC56D5" w:rsidRDefault="008569C4" w:rsidP="008569C4">
            <w:pPr>
              <w:widowControl w:val="0"/>
              <w:jc w:val="center"/>
              <w:rPr>
                <w:szCs w:val="28"/>
                <w:lang w:val="uk-UA"/>
              </w:rPr>
            </w:pPr>
            <w:r w:rsidRPr="00BC56D5">
              <w:rPr>
                <w:szCs w:val="28"/>
                <w:lang w:val="uk-UA"/>
              </w:rPr>
              <w:t>1500</w:t>
            </w:r>
          </w:p>
        </w:tc>
        <w:tc>
          <w:tcPr>
            <w:tcW w:w="1276" w:type="dxa"/>
          </w:tcPr>
          <w:p w:rsidR="008569C4" w:rsidRPr="00BC56D5" w:rsidRDefault="008569C4" w:rsidP="008569C4">
            <w:pPr>
              <w:widowControl w:val="0"/>
              <w:jc w:val="center"/>
              <w:rPr>
                <w:szCs w:val="28"/>
                <w:lang w:val="uk-UA"/>
              </w:rPr>
            </w:pPr>
            <w:r w:rsidRPr="00BC56D5">
              <w:rPr>
                <w:szCs w:val="28"/>
                <w:lang w:val="uk-UA"/>
              </w:rPr>
              <w:t>1800</w:t>
            </w:r>
          </w:p>
        </w:tc>
      </w:tr>
      <w:tr w:rsidR="006E798E" w:rsidRPr="00BC56D5" w:rsidTr="006E798E">
        <w:trPr>
          <w:trHeight w:val="1631"/>
        </w:trPr>
        <w:tc>
          <w:tcPr>
            <w:tcW w:w="709" w:type="dxa"/>
            <w:shd w:val="clear" w:color="auto" w:fill="auto"/>
          </w:tcPr>
          <w:p w:rsidR="006E798E" w:rsidRPr="00BC56D5" w:rsidRDefault="006E798E" w:rsidP="008569C4">
            <w:pPr>
              <w:widowControl w:val="0"/>
              <w:jc w:val="center"/>
              <w:rPr>
                <w:szCs w:val="28"/>
                <w:lang w:val="uk-UA"/>
              </w:rPr>
            </w:pPr>
          </w:p>
        </w:tc>
        <w:tc>
          <w:tcPr>
            <w:tcW w:w="3402" w:type="dxa"/>
            <w:gridSpan w:val="2"/>
          </w:tcPr>
          <w:p w:rsidR="006E798E" w:rsidRPr="00BC56D5" w:rsidRDefault="006E798E" w:rsidP="008569C4">
            <w:pPr>
              <w:widowControl w:val="0"/>
              <w:rPr>
                <w:szCs w:val="28"/>
                <w:lang w:val="uk-UA"/>
              </w:rPr>
            </w:pPr>
            <w:r w:rsidRPr="00BC56D5">
              <w:rPr>
                <w:szCs w:val="28"/>
                <w:lang w:val="uk-UA"/>
              </w:rPr>
              <w:t xml:space="preserve">Технічне проходження відрізку 50 м   ковзанярським ходом </w:t>
            </w:r>
          </w:p>
          <w:p w:rsidR="006E798E" w:rsidRPr="00BC56D5" w:rsidRDefault="006E798E" w:rsidP="008569C4">
            <w:pPr>
              <w:widowControl w:val="0"/>
              <w:jc w:val="center"/>
              <w:rPr>
                <w:szCs w:val="28"/>
                <w:lang w:val="uk-UA"/>
              </w:rPr>
            </w:pPr>
            <w:r w:rsidRPr="00BC56D5">
              <w:rPr>
                <w:szCs w:val="28"/>
                <w:lang w:val="uk-UA"/>
              </w:rPr>
              <w:t>(1 спроба)</w:t>
            </w:r>
            <w:r>
              <w:rPr>
                <w:szCs w:val="28"/>
                <w:lang w:val="uk-UA"/>
              </w:rPr>
              <w:t xml:space="preserve"> (хлопці і дівчата)</w:t>
            </w:r>
          </w:p>
        </w:tc>
        <w:tc>
          <w:tcPr>
            <w:tcW w:w="1276" w:type="dxa"/>
          </w:tcPr>
          <w:p w:rsidR="006E798E" w:rsidRPr="00BC56D5" w:rsidRDefault="006E798E" w:rsidP="008569C4">
            <w:pPr>
              <w:widowControl w:val="0"/>
              <w:jc w:val="center"/>
              <w:rPr>
                <w:szCs w:val="28"/>
                <w:lang w:val="uk-UA"/>
              </w:rPr>
            </w:pPr>
            <w:r w:rsidRPr="00BC56D5">
              <w:rPr>
                <w:szCs w:val="28"/>
                <w:lang w:val="uk-UA"/>
              </w:rPr>
              <w:t>3</w:t>
            </w:r>
          </w:p>
          <w:p w:rsidR="006E798E" w:rsidRPr="00BC56D5" w:rsidRDefault="006E798E" w:rsidP="008569C4">
            <w:pPr>
              <w:widowControl w:val="0"/>
              <w:ind w:right="-108"/>
              <w:rPr>
                <w:szCs w:val="28"/>
                <w:lang w:val="uk-UA"/>
              </w:rPr>
            </w:pPr>
            <w:r w:rsidRPr="00BC56D5">
              <w:rPr>
                <w:szCs w:val="28"/>
                <w:lang w:val="uk-UA"/>
              </w:rPr>
              <w:t>помилки і більше</w:t>
            </w:r>
          </w:p>
        </w:tc>
        <w:tc>
          <w:tcPr>
            <w:tcW w:w="1276" w:type="dxa"/>
          </w:tcPr>
          <w:p w:rsidR="006E798E" w:rsidRPr="00BC56D5" w:rsidRDefault="006E798E" w:rsidP="008569C4">
            <w:pPr>
              <w:widowControl w:val="0"/>
              <w:jc w:val="center"/>
              <w:rPr>
                <w:szCs w:val="28"/>
                <w:lang w:val="uk-UA"/>
              </w:rPr>
            </w:pPr>
            <w:r w:rsidRPr="00BC56D5">
              <w:rPr>
                <w:szCs w:val="28"/>
                <w:lang w:val="uk-UA"/>
              </w:rPr>
              <w:t>2</w:t>
            </w:r>
          </w:p>
          <w:p w:rsidR="006E798E" w:rsidRPr="00BC56D5" w:rsidRDefault="006E798E" w:rsidP="008569C4">
            <w:pPr>
              <w:widowControl w:val="0"/>
              <w:ind w:left="-108" w:right="-142"/>
              <w:jc w:val="center"/>
              <w:rPr>
                <w:szCs w:val="28"/>
                <w:lang w:val="uk-UA"/>
              </w:rPr>
            </w:pPr>
            <w:r w:rsidRPr="00BC56D5">
              <w:rPr>
                <w:szCs w:val="28"/>
                <w:lang w:val="uk-UA"/>
              </w:rPr>
              <w:t>помилки</w:t>
            </w:r>
          </w:p>
        </w:tc>
        <w:tc>
          <w:tcPr>
            <w:tcW w:w="1417" w:type="dxa"/>
          </w:tcPr>
          <w:p w:rsidR="006E798E" w:rsidRPr="00BC56D5" w:rsidRDefault="006E798E" w:rsidP="008569C4">
            <w:pPr>
              <w:widowControl w:val="0"/>
              <w:jc w:val="center"/>
              <w:rPr>
                <w:szCs w:val="28"/>
                <w:lang w:val="uk-UA"/>
              </w:rPr>
            </w:pPr>
            <w:r w:rsidRPr="00BC56D5">
              <w:rPr>
                <w:szCs w:val="28"/>
                <w:lang w:val="uk-UA"/>
              </w:rPr>
              <w:t xml:space="preserve">1 </w:t>
            </w:r>
          </w:p>
          <w:p w:rsidR="006E798E" w:rsidRPr="00BC56D5" w:rsidRDefault="006E798E" w:rsidP="008569C4">
            <w:pPr>
              <w:widowControl w:val="0"/>
              <w:ind w:left="-74" w:right="-108"/>
              <w:jc w:val="center"/>
              <w:rPr>
                <w:szCs w:val="28"/>
                <w:lang w:val="uk-UA"/>
              </w:rPr>
            </w:pPr>
            <w:r w:rsidRPr="00BC56D5">
              <w:rPr>
                <w:szCs w:val="28"/>
                <w:lang w:val="uk-UA"/>
              </w:rPr>
              <w:t>помилка</w:t>
            </w:r>
          </w:p>
        </w:tc>
        <w:tc>
          <w:tcPr>
            <w:tcW w:w="1276" w:type="dxa"/>
          </w:tcPr>
          <w:p w:rsidR="006E798E" w:rsidRPr="00BC56D5" w:rsidRDefault="006E798E" w:rsidP="008569C4">
            <w:pPr>
              <w:widowControl w:val="0"/>
              <w:ind w:left="-108" w:right="-108"/>
              <w:jc w:val="center"/>
              <w:rPr>
                <w:szCs w:val="28"/>
                <w:lang w:val="uk-UA"/>
              </w:rPr>
            </w:pPr>
            <w:r w:rsidRPr="00BC56D5">
              <w:rPr>
                <w:szCs w:val="28"/>
                <w:lang w:val="uk-UA"/>
              </w:rPr>
              <w:t>без помилок</w:t>
            </w:r>
          </w:p>
        </w:tc>
      </w:tr>
    </w:tbl>
    <w:p w:rsidR="008569C4" w:rsidRPr="00BC56D5" w:rsidRDefault="008569C4" w:rsidP="008569C4">
      <w:pPr>
        <w:widowControl w:val="0"/>
        <w:jc w:val="center"/>
        <w:rPr>
          <w:b/>
          <w:szCs w:val="28"/>
          <w:lang w:val="en-US"/>
        </w:rPr>
      </w:pPr>
    </w:p>
    <w:p w:rsidR="008569C4" w:rsidRPr="00BC56D5" w:rsidRDefault="008569C4" w:rsidP="008569C4">
      <w:pPr>
        <w:widowControl w:val="0"/>
        <w:jc w:val="center"/>
        <w:rPr>
          <w:b/>
          <w:szCs w:val="28"/>
          <w:lang w:val="uk-UA"/>
        </w:rPr>
      </w:pPr>
      <w:r w:rsidRPr="00BC56D5">
        <w:rPr>
          <w:b/>
          <w:szCs w:val="28"/>
          <w:lang w:val="uk-UA"/>
        </w:rPr>
        <w:t>Обладнання, необхідне для вивчення</w:t>
      </w:r>
    </w:p>
    <w:p w:rsidR="008569C4" w:rsidRPr="00BC56D5" w:rsidRDefault="008569C4" w:rsidP="008569C4">
      <w:pPr>
        <w:widowControl w:val="0"/>
        <w:jc w:val="center"/>
        <w:rPr>
          <w:b/>
          <w:szCs w:val="28"/>
          <w:lang w:val="uk-UA"/>
        </w:rPr>
      </w:pPr>
      <w:r w:rsidRPr="00BC56D5">
        <w:rPr>
          <w:b/>
          <w:szCs w:val="28"/>
          <w:lang w:val="uk-UA"/>
        </w:rPr>
        <w:t>модуля «Лижна підготовка»</w:t>
      </w:r>
    </w:p>
    <w:p w:rsidR="008569C4" w:rsidRPr="00BC56D5" w:rsidRDefault="008569C4" w:rsidP="008569C4">
      <w:pPr>
        <w:widowControl w:val="0"/>
        <w:ind w:firstLine="301"/>
        <w:jc w:val="both"/>
        <w:rPr>
          <w:szCs w:val="28"/>
          <w:lang w:val="uk-UA"/>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968"/>
        <w:gridCol w:w="1372"/>
      </w:tblGrid>
      <w:tr w:rsidR="008569C4" w:rsidRPr="00BC56D5" w:rsidTr="006E798E">
        <w:trPr>
          <w:jc w:val="center"/>
        </w:trPr>
        <w:tc>
          <w:tcPr>
            <w:tcW w:w="606" w:type="dxa"/>
          </w:tcPr>
          <w:p w:rsidR="008569C4" w:rsidRPr="00BC56D5" w:rsidRDefault="008569C4" w:rsidP="008569C4">
            <w:pPr>
              <w:rPr>
                <w:b/>
                <w:i/>
                <w:szCs w:val="28"/>
                <w:lang w:val="uk-UA"/>
              </w:rPr>
            </w:pPr>
            <w:r w:rsidRPr="00BC56D5">
              <w:rPr>
                <w:b/>
                <w:i/>
                <w:szCs w:val="28"/>
                <w:lang w:val="uk-UA"/>
              </w:rPr>
              <w:t>№</w:t>
            </w:r>
          </w:p>
          <w:p w:rsidR="008569C4" w:rsidRPr="00BC56D5" w:rsidRDefault="008569C4" w:rsidP="008569C4">
            <w:pPr>
              <w:rPr>
                <w:b/>
                <w:i/>
                <w:szCs w:val="28"/>
                <w:lang w:val="uk-UA"/>
              </w:rPr>
            </w:pPr>
            <w:r w:rsidRPr="00BC56D5">
              <w:rPr>
                <w:b/>
                <w:i/>
                <w:szCs w:val="28"/>
                <w:lang w:val="uk-UA"/>
              </w:rPr>
              <w:t>п/п</w:t>
            </w:r>
          </w:p>
        </w:tc>
        <w:tc>
          <w:tcPr>
            <w:tcW w:w="3968" w:type="dxa"/>
            <w:shd w:val="clear" w:color="auto" w:fill="auto"/>
          </w:tcPr>
          <w:p w:rsidR="008569C4" w:rsidRPr="00BC56D5" w:rsidRDefault="008569C4" w:rsidP="008569C4">
            <w:pPr>
              <w:rPr>
                <w:b/>
                <w:i/>
                <w:szCs w:val="28"/>
                <w:lang w:val="uk-UA"/>
              </w:rPr>
            </w:pPr>
            <w:r w:rsidRPr="00BC56D5">
              <w:rPr>
                <w:b/>
                <w:i/>
                <w:szCs w:val="28"/>
                <w:lang w:val="uk-UA"/>
              </w:rPr>
              <w:t>Обладнання</w:t>
            </w:r>
          </w:p>
        </w:tc>
        <w:tc>
          <w:tcPr>
            <w:tcW w:w="1372" w:type="dxa"/>
            <w:shd w:val="clear" w:color="auto" w:fill="auto"/>
          </w:tcPr>
          <w:p w:rsidR="008569C4" w:rsidRPr="00BC56D5" w:rsidRDefault="008569C4" w:rsidP="008569C4">
            <w:pPr>
              <w:rPr>
                <w:b/>
                <w:i/>
                <w:szCs w:val="28"/>
                <w:lang w:val="uk-UA"/>
              </w:rPr>
            </w:pPr>
            <w:r w:rsidRPr="00BC56D5">
              <w:rPr>
                <w:b/>
                <w:i/>
                <w:szCs w:val="28"/>
                <w:lang w:val="uk-UA"/>
              </w:rPr>
              <w:t>Кіль-кість</w:t>
            </w:r>
          </w:p>
        </w:tc>
      </w:tr>
      <w:tr w:rsidR="008569C4" w:rsidRPr="00BC56D5" w:rsidTr="006E798E">
        <w:trPr>
          <w:jc w:val="center"/>
        </w:trPr>
        <w:tc>
          <w:tcPr>
            <w:tcW w:w="606" w:type="dxa"/>
          </w:tcPr>
          <w:p w:rsidR="008569C4" w:rsidRPr="00BC56D5" w:rsidRDefault="008569C4" w:rsidP="008569C4">
            <w:pPr>
              <w:rPr>
                <w:b/>
                <w:i/>
                <w:szCs w:val="28"/>
                <w:lang w:val="uk-UA"/>
              </w:rPr>
            </w:pPr>
            <w:r w:rsidRPr="00BC56D5">
              <w:rPr>
                <w:b/>
                <w:i/>
                <w:szCs w:val="28"/>
                <w:lang w:val="uk-UA"/>
              </w:rPr>
              <w:t>1</w:t>
            </w:r>
          </w:p>
        </w:tc>
        <w:tc>
          <w:tcPr>
            <w:tcW w:w="3968" w:type="dxa"/>
            <w:shd w:val="clear" w:color="auto" w:fill="auto"/>
          </w:tcPr>
          <w:p w:rsidR="008569C4" w:rsidRPr="00BC56D5" w:rsidRDefault="008569C4" w:rsidP="008569C4">
            <w:pPr>
              <w:jc w:val="both"/>
              <w:rPr>
                <w:b/>
                <w:i/>
                <w:szCs w:val="28"/>
                <w:lang w:val="uk-UA"/>
              </w:rPr>
            </w:pPr>
            <w:r w:rsidRPr="00BC56D5">
              <w:rPr>
                <w:b/>
                <w:i/>
                <w:szCs w:val="28"/>
                <w:lang w:val="uk-UA"/>
              </w:rPr>
              <w:t xml:space="preserve">Лижі </w:t>
            </w:r>
          </w:p>
        </w:tc>
        <w:tc>
          <w:tcPr>
            <w:tcW w:w="1372" w:type="dxa"/>
            <w:shd w:val="clear" w:color="auto" w:fill="auto"/>
          </w:tcPr>
          <w:p w:rsidR="008569C4" w:rsidRPr="00BC56D5" w:rsidRDefault="008569C4" w:rsidP="008569C4">
            <w:pPr>
              <w:rPr>
                <w:b/>
                <w:i/>
                <w:szCs w:val="28"/>
                <w:lang w:val="uk-UA"/>
              </w:rPr>
            </w:pPr>
            <w:r w:rsidRPr="00BC56D5">
              <w:rPr>
                <w:b/>
                <w:i/>
                <w:szCs w:val="28"/>
                <w:lang w:val="uk-UA"/>
              </w:rPr>
              <w:t>60 пар</w:t>
            </w:r>
          </w:p>
        </w:tc>
      </w:tr>
      <w:tr w:rsidR="008569C4" w:rsidRPr="00BC56D5" w:rsidTr="006E798E">
        <w:trPr>
          <w:jc w:val="center"/>
        </w:trPr>
        <w:tc>
          <w:tcPr>
            <w:tcW w:w="606" w:type="dxa"/>
          </w:tcPr>
          <w:p w:rsidR="008569C4" w:rsidRPr="00BC56D5" w:rsidRDefault="008569C4" w:rsidP="008569C4">
            <w:pPr>
              <w:rPr>
                <w:b/>
                <w:i/>
                <w:szCs w:val="28"/>
                <w:lang w:val="uk-UA"/>
              </w:rPr>
            </w:pPr>
            <w:r w:rsidRPr="00BC56D5">
              <w:rPr>
                <w:b/>
                <w:i/>
                <w:szCs w:val="28"/>
                <w:lang w:val="uk-UA"/>
              </w:rPr>
              <w:lastRenderedPageBreak/>
              <w:t>2</w:t>
            </w:r>
          </w:p>
        </w:tc>
        <w:tc>
          <w:tcPr>
            <w:tcW w:w="3968" w:type="dxa"/>
            <w:shd w:val="clear" w:color="auto" w:fill="auto"/>
          </w:tcPr>
          <w:p w:rsidR="008569C4" w:rsidRPr="00BC56D5" w:rsidRDefault="008569C4" w:rsidP="008569C4">
            <w:pPr>
              <w:jc w:val="both"/>
              <w:rPr>
                <w:b/>
                <w:i/>
                <w:szCs w:val="28"/>
                <w:lang w:val="uk-UA"/>
              </w:rPr>
            </w:pPr>
            <w:r w:rsidRPr="00BC56D5">
              <w:rPr>
                <w:b/>
                <w:i/>
                <w:szCs w:val="28"/>
                <w:lang w:val="uk-UA"/>
              </w:rPr>
              <w:t xml:space="preserve">Палиці </w:t>
            </w:r>
          </w:p>
        </w:tc>
        <w:tc>
          <w:tcPr>
            <w:tcW w:w="1372" w:type="dxa"/>
            <w:shd w:val="clear" w:color="auto" w:fill="auto"/>
          </w:tcPr>
          <w:p w:rsidR="008569C4" w:rsidRPr="00BC56D5" w:rsidRDefault="008569C4" w:rsidP="008569C4">
            <w:pPr>
              <w:rPr>
                <w:b/>
                <w:i/>
                <w:szCs w:val="28"/>
                <w:lang w:val="uk-UA"/>
              </w:rPr>
            </w:pPr>
            <w:r w:rsidRPr="00BC56D5">
              <w:rPr>
                <w:b/>
                <w:i/>
                <w:szCs w:val="28"/>
                <w:lang w:val="uk-UA"/>
              </w:rPr>
              <w:t>60 пар</w:t>
            </w:r>
          </w:p>
        </w:tc>
      </w:tr>
      <w:tr w:rsidR="008569C4" w:rsidRPr="00BC56D5" w:rsidTr="006E798E">
        <w:trPr>
          <w:jc w:val="center"/>
        </w:trPr>
        <w:tc>
          <w:tcPr>
            <w:tcW w:w="606" w:type="dxa"/>
          </w:tcPr>
          <w:p w:rsidR="008569C4" w:rsidRPr="00BC56D5" w:rsidRDefault="008569C4" w:rsidP="008569C4">
            <w:pPr>
              <w:rPr>
                <w:b/>
                <w:i/>
                <w:szCs w:val="28"/>
                <w:lang w:val="uk-UA"/>
              </w:rPr>
            </w:pPr>
            <w:r w:rsidRPr="00BC56D5">
              <w:rPr>
                <w:b/>
                <w:i/>
                <w:szCs w:val="28"/>
                <w:lang w:val="uk-UA"/>
              </w:rPr>
              <w:t>3</w:t>
            </w:r>
          </w:p>
        </w:tc>
        <w:tc>
          <w:tcPr>
            <w:tcW w:w="3968" w:type="dxa"/>
            <w:shd w:val="clear" w:color="auto" w:fill="auto"/>
          </w:tcPr>
          <w:p w:rsidR="008569C4" w:rsidRPr="00BC56D5" w:rsidRDefault="008569C4" w:rsidP="008569C4">
            <w:pPr>
              <w:jc w:val="both"/>
              <w:rPr>
                <w:b/>
                <w:i/>
                <w:szCs w:val="28"/>
                <w:lang w:val="uk-UA"/>
              </w:rPr>
            </w:pPr>
            <w:r w:rsidRPr="00BC56D5">
              <w:rPr>
                <w:b/>
                <w:i/>
                <w:szCs w:val="28"/>
                <w:lang w:val="uk-UA"/>
              </w:rPr>
              <w:t>Лижні черевики</w:t>
            </w:r>
          </w:p>
        </w:tc>
        <w:tc>
          <w:tcPr>
            <w:tcW w:w="1372" w:type="dxa"/>
            <w:shd w:val="clear" w:color="auto" w:fill="auto"/>
          </w:tcPr>
          <w:p w:rsidR="008569C4" w:rsidRPr="00BC56D5" w:rsidRDefault="008569C4" w:rsidP="008569C4">
            <w:pPr>
              <w:rPr>
                <w:b/>
                <w:i/>
                <w:szCs w:val="28"/>
                <w:lang w:val="uk-UA"/>
              </w:rPr>
            </w:pPr>
            <w:r w:rsidRPr="00BC56D5">
              <w:rPr>
                <w:b/>
                <w:i/>
                <w:szCs w:val="28"/>
                <w:lang w:val="uk-UA"/>
              </w:rPr>
              <w:t>50 пар</w:t>
            </w:r>
          </w:p>
        </w:tc>
      </w:tr>
      <w:tr w:rsidR="008569C4" w:rsidRPr="00BC56D5" w:rsidTr="006E798E">
        <w:trPr>
          <w:jc w:val="center"/>
        </w:trPr>
        <w:tc>
          <w:tcPr>
            <w:tcW w:w="606" w:type="dxa"/>
          </w:tcPr>
          <w:p w:rsidR="008569C4" w:rsidRPr="00BC56D5" w:rsidRDefault="008569C4" w:rsidP="008569C4">
            <w:pPr>
              <w:rPr>
                <w:b/>
                <w:i/>
                <w:szCs w:val="28"/>
                <w:lang w:val="uk-UA"/>
              </w:rPr>
            </w:pPr>
            <w:r w:rsidRPr="00BC56D5">
              <w:rPr>
                <w:b/>
                <w:i/>
                <w:szCs w:val="28"/>
                <w:lang w:val="uk-UA"/>
              </w:rPr>
              <w:t>4</w:t>
            </w:r>
          </w:p>
        </w:tc>
        <w:tc>
          <w:tcPr>
            <w:tcW w:w="3968" w:type="dxa"/>
            <w:shd w:val="clear" w:color="auto" w:fill="auto"/>
          </w:tcPr>
          <w:p w:rsidR="008569C4" w:rsidRPr="00BC56D5" w:rsidRDefault="008569C4" w:rsidP="008569C4">
            <w:pPr>
              <w:jc w:val="both"/>
              <w:rPr>
                <w:b/>
                <w:i/>
                <w:szCs w:val="28"/>
                <w:lang w:val="uk-UA"/>
              </w:rPr>
            </w:pPr>
            <w:r w:rsidRPr="00BC56D5">
              <w:rPr>
                <w:b/>
                <w:i/>
                <w:szCs w:val="28"/>
                <w:lang w:val="uk-UA"/>
              </w:rPr>
              <w:t>Секундомір</w:t>
            </w:r>
          </w:p>
        </w:tc>
        <w:tc>
          <w:tcPr>
            <w:tcW w:w="1372" w:type="dxa"/>
            <w:shd w:val="clear" w:color="auto" w:fill="auto"/>
          </w:tcPr>
          <w:p w:rsidR="008569C4" w:rsidRPr="00BC56D5" w:rsidRDefault="008569C4" w:rsidP="008569C4">
            <w:pPr>
              <w:rPr>
                <w:b/>
                <w:i/>
                <w:szCs w:val="28"/>
                <w:lang w:val="uk-UA"/>
              </w:rPr>
            </w:pPr>
            <w:r w:rsidRPr="00BC56D5">
              <w:rPr>
                <w:b/>
                <w:i/>
                <w:szCs w:val="28"/>
                <w:lang w:val="uk-UA"/>
              </w:rPr>
              <w:t>1 шт.</w:t>
            </w:r>
          </w:p>
        </w:tc>
      </w:tr>
      <w:tr w:rsidR="008569C4" w:rsidRPr="00BC56D5" w:rsidTr="006E798E">
        <w:trPr>
          <w:jc w:val="center"/>
        </w:trPr>
        <w:tc>
          <w:tcPr>
            <w:tcW w:w="606" w:type="dxa"/>
          </w:tcPr>
          <w:p w:rsidR="008569C4" w:rsidRPr="00BC56D5" w:rsidRDefault="008569C4" w:rsidP="008569C4">
            <w:pPr>
              <w:rPr>
                <w:b/>
                <w:i/>
                <w:szCs w:val="28"/>
                <w:lang w:val="uk-UA"/>
              </w:rPr>
            </w:pPr>
            <w:r w:rsidRPr="00BC56D5">
              <w:rPr>
                <w:b/>
                <w:i/>
                <w:szCs w:val="28"/>
                <w:lang w:val="uk-UA"/>
              </w:rPr>
              <w:t>5</w:t>
            </w:r>
          </w:p>
        </w:tc>
        <w:tc>
          <w:tcPr>
            <w:tcW w:w="3968" w:type="dxa"/>
            <w:shd w:val="clear" w:color="auto" w:fill="auto"/>
          </w:tcPr>
          <w:p w:rsidR="008569C4" w:rsidRPr="00BC56D5" w:rsidRDefault="008569C4" w:rsidP="008569C4">
            <w:pPr>
              <w:jc w:val="both"/>
              <w:rPr>
                <w:b/>
                <w:i/>
                <w:szCs w:val="28"/>
                <w:lang w:val="uk-UA"/>
              </w:rPr>
            </w:pPr>
            <w:r w:rsidRPr="00BC56D5">
              <w:rPr>
                <w:b/>
                <w:i/>
                <w:szCs w:val="28"/>
                <w:lang w:val="uk-UA"/>
              </w:rPr>
              <w:t>Метромір</w:t>
            </w:r>
          </w:p>
        </w:tc>
        <w:tc>
          <w:tcPr>
            <w:tcW w:w="1372" w:type="dxa"/>
            <w:shd w:val="clear" w:color="auto" w:fill="auto"/>
          </w:tcPr>
          <w:p w:rsidR="008569C4" w:rsidRPr="00BC56D5" w:rsidRDefault="008569C4" w:rsidP="008569C4">
            <w:pPr>
              <w:rPr>
                <w:b/>
                <w:i/>
                <w:szCs w:val="28"/>
                <w:lang w:val="uk-UA"/>
              </w:rPr>
            </w:pPr>
            <w:r w:rsidRPr="00BC56D5">
              <w:rPr>
                <w:b/>
                <w:i/>
                <w:szCs w:val="28"/>
                <w:lang w:val="uk-UA"/>
              </w:rPr>
              <w:t>1 шт.</w:t>
            </w:r>
          </w:p>
        </w:tc>
      </w:tr>
      <w:tr w:rsidR="008569C4" w:rsidRPr="00BC56D5" w:rsidTr="006E798E">
        <w:trPr>
          <w:jc w:val="center"/>
        </w:trPr>
        <w:tc>
          <w:tcPr>
            <w:tcW w:w="606" w:type="dxa"/>
          </w:tcPr>
          <w:p w:rsidR="008569C4" w:rsidRPr="00BC56D5" w:rsidRDefault="008569C4" w:rsidP="008569C4">
            <w:pPr>
              <w:rPr>
                <w:b/>
                <w:i/>
                <w:szCs w:val="28"/>
                <w:lang w:val="uk-UA"/>
              </w:rPr>
            </w:pPr>
            <w:r w:rsidRPr="00BC56D5">
              <w:rPr>
                <w:b/>
                <w:i/>
                <w:szCs w:val="28"/>
                <w:lang w:val="uk-UA"/>
              </w:rPr>
              <w:t>6</w:t>
            </w:r>
          </w:p>
        </w:tc>
        <w:tc>
          <w:tcPr>
            <w:tcW w:w="3968" w:type="dxa"/>
            <w:shd w:val="clear" w:color="auto" w:fill="auto"/>
          </w:tcPr>
          <w:p w:rsidR="008569C4" w:rsidRPr="00BC56D5" w:rsidRDefault="008569C4" w:rsidP="008569C4">
            <w:pPr>
              <w:jc w:val="both"/>
              <w:rPr>
                <w:b/>
                <w:i/>
                <w:szCs w:val="28"/>
                <w:lang w:val="uk-UA"/>
              </w:rPr>
            </w:pPr>
            <w:r w:rsidRPr="00BC56D5">
              <w:rPr>
                <w:b/>
                <w:i/>
                <w:szCs w:val="28"/>
                <w:lang w:val="uk-UA"/>
              </w:rPr>
              <w:t>Еспандери</w:t>
            </w:r>
          </w:p>
        </w:tc>
        <w:tc>
          <w:tcPr>
            <w:tcW w:w="1372" w:type="dxa"/>
            <w:shd w:val="clear" w:color="auto" w:fill="auto"/>
          </w:tcPr>
          <w:p w:rsidR="008569C4" w:rsidRPr="00BC56D5" w:rsidRDefault="008569C4" w:rsidP="008569C4">
            <w:pPr>
              <w:rPr>
                <w:b/>
                <w:i/>
                <w:szCs w:val="28"/>
                <w:lang w:val="uk-UA"/>
              </w:rPr>
            </w:pPr>
            <w:r w:rsidRPr="00BC56D5">
              <w:rPr>
                <w:b/>
                <w:i/>
                <w:szCs w:val="28"/>
                <w:lang w:val="uk-UA"/>
              </w:rPr>
              <w:t>20 шт.</w:t>
            </w:r>
          </w:p>
        </w:tc>
      </w:tr>
    </w:tbl>
    <w:p w:rsidR="00F260F7" w:rsidRDefault="00F260F7" w:rsidP="00DD1054">
      <w:pPr>
        <w:pStyle w:val="a7"/>
        <w:widowControl w:val="0"/>
        <w:ind w:firstLine="301"/>
        <w:jc w:val="both"/>
        <w:rPr>
          <w:b w:val="0"/>
          <w:i/>
          <w:sz w:val="20"/>
          <w:szCs w:val="20"/>
          <w:lang w:val="uk-UA"/>
        </w:rPr>
      </w:pPr>
    </w:p>
    <w:p w:rsidR="00DD1054" w:rsidRPr="00952A43" w:rsidRDefault="00790151" w:rsidP="00DD1054">
      <w:pPr>
        <w:pStyle w:val="a7"/>
        <w:widowControl w:val="0"/>
        <w:ind w:firstLine="301"/>
        <w:jc w:val="both"/>
        <w:rPr>
          <w:b w:val="0"/>
          <w:i/>
          <w:szCs w:val="28"/>
        </w:rPr>
      </w:pPr>
      <w:r>
        <w:rPr>
          <w:b w:val="0"/>
          <w:i/>
          <w:sz w:val="20"/>
          <w:szCs w:val="20"/>
          <w:lang w:val="uk-UA"/>
        </w:rPr>
        <w:br w:type="page"/>
      </w:r>
      <w:r w:rsidR="00DD1054" w:rsidRPr="00952A43">
        <w:rPr>
          <w:b w:val="0"/>
          <w:i/>
          <w:szCs w:val="28"/>
        </w:rPr>
        <w:lastRenderedPageBreak/>
        <w:t>Автори:</w:t>
      </w:r>
    </w:p>
    <w:p w:rsidR="00DD1054" w:rsidRPr="00952A43" w:rsidRDefault="00DD1054" w:rsidP="00DD1054">
      <w:pPr>
        <w:ind w:firstLine="540"/>
        <w:jc w:val="both"/>
        <w:rPr>
          <w:szCs w:val="28"/>
          <w:lang w:val="uk-UA"/>
        </w:rPr>
      </w:pPr>
      <w:r w:rsidRPr="00952A43">
        <w:rPr>
          <w:b/>
          <w:szCs w:val="28"/>
          <w:lang w:val="uk-UA"/>
        </w:rPr>
        <w:t>А. А. Ребрина</w:t>
      </w:r>
      <w:r w:rsidR="00952A43">
        <w:rPr>
          <w:szCs w:val="28"/>
          <w:lang w:val="uk-UA"/>
        </w:rPr>
        <w:t xml:space="preserve">, </w:t>
      </w:r>
      <w:r w:rsidRPr="00952A43">
        <w:rPr>
          <w:b/>
          <w:szCs w:val="28"/>
          <w:lang w:val="uk-UA"/>
        </w:rPr>
        <w:t>Г. А. Коломоєць</w:t>
      </w:r>
      <w:r w:rsidRPr="00952A43">
        <w:rPr>
          <w:szCs w:val="28"/>
          <w:lang w:val="uk-UA"/>
        </w:rPr>
        <w:t xml:space="preserve"> </w:t>
      </w:r>
    </w:p>
    <w:p w:rsidR="00DD1054" w:rsidRDefault="00DD1054" w:rsidP="00DD1054">
      <w:pPr>
        <w:pStyle w:val="a7"/>
        <w:widowControl w:val="0"/>
        <w:ind w:firstLine="301"/>
        <w:jc w:val="both"/>
        <w:rPr>
          <w:b w:val="0"/>
          <w:i/>
          <w:sz w:val="24"/>
        </w:rPr>
      </w:pPr>
    </w:p>
    <w:p w:rsidR="00DD1054" w:rsidRDefault="00DD1054" w:rsidP="00DD1054">
      <w:pPr>
        <w:pStyle w:val="a7"/>
        <w:widowControl w:val="0"/>
        <w:rPr>
          <w:szCs w:val="28"/>
        </w:rPr>
      </w:pPr>
    </w:p>
    <w:p w:rsidR="00DD1054" w:rsidRPr="005526BD" w:rsidRDefault="00DD1054" w:rsidP="00DD1054">
      <w:pPr>
        <w:pStyle w:val="a7"/>
        <w:widowControl w:val="0"/>
        <w:rPr>
          <w:szCs w:val="28"/>
        </w:rPr>
      </w:pPr>
      <w:r w:rsidRPr="005526BD">
        <w:rPr>
          <w:szCs w:val="28"/>
        </w:rPr>
        <w:t>НАВЧАЛЬНА ПРОГРАМА</w:t>
      </w:r>
    </w:p>
    <w:p w:rsidR="00DD1054" w:rsidRPr="005526BD" w:rsidRDefault="00DD1054" w:rsidP="00DD1054">
      <w:pPr>
        <w:pStyle w:val="a7"/>
        <w:widowControl w:val="0"/>
        <w:rPr>
          <w:szCs w:val="28"/>
        </w:rPr>
      </w:pPr>
      <w:r w:rsidRPr="005526BD">
        <w:rPr>
          <w:szCs w:val="28"/>
        </w:rPr>
        <w:t>З ФІЗИЧНОЇ КУЛЬТУРИ</w:t>
      </w:r>
    </w:p>
    <w:p w:rsidR="00DD1054" w:rsidRPr="005526BD" w:rsidRDefault="00DD1054" w:rsidP="00DD1054">
      <w:pPr>
        <w:pStyle w:val="a7"/>
        <w:widowControl w:val="0"/>
        <w:rPr>
          <w:szCs w:val="28"/>
        </w:rPr>
      </w:pPr>
      <w:r w:rsidRPr="005526BD">
        <w:rPr>
          <w:szCs w:val="28"/>
        </w:rPr>
        <w:t>для загальноосвітніх навчальних закладів</w:t>
      </w:r>
    </w:p>
    <w:p w:rsidR="00DD1054" w:rsidRPr="005526BD" w:rsidRDefault="00DD1054" w:rsidP="00DD1054">
      <w:pPr>
        <w:pStyle w:val="a7"/>
        <w:widowControl w:val="0"/>
        <w:rPr>
          <w:szCs w:val="28"/>
        </w:rPr>
      </w:pPr>
      <w:r w:rsidRPr="005526BD">
        <w:rPr>
          <w:szCs w:val="28"/>
        </w:rPr>
        <w:t>5–</w:t>
      </w:r>
      <w:r w:rsidRPr="005526BD">
        <w:rPr>
          <w:szCs w:val="28"/>
          <w:lang w:val="ru-RU"/>
        </w:rPr>
        <w:t>9</w:t>
      </w:r>
      <w:r w:rsidRPr="005526BD">
        <w:rPr>
          <w:szCs w:val="28"/>
        </w:rPr>
        <w:t xml:space="preserve"> класи</w:t>
      </w:r>
    </w:p>
    <w:p w:rsidR="00DD1054" w:rsidRPr="005526BD" w:rsidRDefault="00DD1054" w:rsidP="00DD1054">
      <w:pPr>
        <w:pStyle w:val="a7"/>
        <w:widowControl w:val="0"/>
        <w:rPr>
          <w:szCs w:val="28"/>
        </w:rPr>
      </w:pPr>
    </w:p>
    <w:p w:rsidR="00DD1054" w:rsidRPr="005526BD" w:rsidRDefault="00DD1054" w:rsidP="00DD1054">
      <w:pPr>
        <w:pStyle w:val="a7"/>
        <w:widowControl w:val="0"/>
        <w:spacing w:line="360" w:lineRule="auto"/>
        <w:rPr>
          <w:szCs w:val="28"/>
        </w:rPr>
      </w:pPr>
      <w:r w:rsidRPr="005526BD">
        <w:rPr>
          <w:szCs w:val="28"/>
        </w:rPr>
        <w:t xml:space="preserve">Варіативний модуль </w:t>
      </w:r>
    </w:p>
    <w:p w:rsidR="00DD1054" w:rsidRPr="005526BD" w:rsidRDefault="00DD1054" w:rsidP="00DD1054">
      <w:pPr>
        <w:pStyle w:val="a7"/>
        <w:widowControl w:val="0"/>
        <w:spacing w:line="360" w:lineRule="auto"/>
        <w:rPr>
          <w:szCs w:val="28"/>
        </w:rPr>
      </w:pPr>
      <w:r w:rsidRPr="005526BD">
        <w:rPr>
          <w:szCs w:val="28"/>
        </w:rPr>
        <w:t xml:space="preserve">СПОРТИВНЕ ОРІЄНТУВАННЯ </w:t>
      </w:r>
    </w:p>
    <w:p w:rsidR="00DD1054" w:rsidRPr="005526BD" w:rsidRDefault="00DD1054" w:rsidP="00DD1054">
      <w:pPr>
        <w:widowControl w:val="0"/>
        <w:jc w:val="center"/>
        <w:rPr>
          <w:b/>
          <w:lang w:val="uk-UA"/>
        </w:rPr>
      </w:pPr>
      <w:r w:rsidRPr="005526BD">
        <w:rPr>
          <w:b/>
        </w:rPr>
        <w:t>ПОЯСНЮВАЛЬНА ЗАПИСКА</w:t>
      </w:r>
    </w:p>
    <w:p w:rsidR="00DD1054" w:rsidRPr="005526BD" w:rsidRDefault="00DD1054" w:rsidP="00DD1054">
      <w:pPr>
        <w:widowControl w:val="0"/>
        <w:jc w:val="center"/>
        <w:rPr>
          <w:b/>
          <w:lang w:val="uk-UA"/>
        </w:rPr>
      </w:pPr>
    </w:p>
    <w:p w:rsidR="00DD1054" w:rsidRPr="005526BD" w:rsidRDefault="00DD1054" w:rsidP="00DD1054">
      <w:pPr>
        <w:widowControl w:val="0"/>
        <w:ind w:firstLine="709"/>
        <w:jc w:val="both"/>
        <w:rPr>
          <w:lang w:val="uk-UA"/>
        </w:rPr>
      </w:pPr>
      <w:r w:rsidRPr="005526BD">
        <w:rPr>
          <w:lang w:val="uk-UA"/>
        </w:rPr>
        <w:t xml:space="preserve">Спортивне орієнтування </w:t>
      </w:r>
      <w:r w:rsidRPr="005526BD">
        <w:rPr>
          <w:color w:val="000000"/>
          <w:lang w:val="uk-UA"/>
        </w:rPr>
        <w:t xml:space="preserve">належить до видів спорту, які поєднують у собі тривалі й інтенсивні фізичні та розумові навантаження. </w:t>
      </w:r>
      <w:r w:rsidRPr="005526BD">
        <w:rPr>
          <w:lang w:val="uk-UA"/>
        </w:rPr>
        <w:t xml:space="preserve">Воно приводить у рух </w:t>
      </w:r>
      <w:r w:rsidR="006E798E">
        <w:rPr>
          <w:lang w:val="uk-UA"/>
        </w:rPr>
        <w:t>не тільки опорно-руховий апарат</w:t>
      </w:r>
      <w:r w:rsidR="00FB3C94">
        <w:rPr>
          <w:lang w:val="uk-UA"/>
        </w:rPr>
        <w:t>,</w:t>
      </w:r>
      <w:r w:rsidRPr="005526BD">
        <w:rPr>
          <w:lang w:val="uk-UA"/>
        </w:rPr>
        <w:t xml:space="preserve"> але й активізує діяльність центральної нервової системи</w:t>
      </w:r>
      <w:r w:rsidRPr="005526BD">
        <w:rPr>
          <w:color w:val="000000"/>
          <w:lang w:val="uk-UA"/>
        </w:rPr>
        <w:t xml:space="preserve">. </w:t>
      </w:r>
    </w:p>
    <w:p w:rsidR="00DD1054" w:rsidRPr="005526BD" w:rsidRDefault="00DD1054" w:rsidP="00DD1054">
      <w:pPr>
        <w:ind w:firstLine="720"/>
        <w:jc w:val="both"/>
        <w:rPr>
          <w:lang w:val="uk-UA"/>
        </w:rPr>
      </w:pPr>
      <w:r w:rsidRPr="005526BD">
        <w:rPr>
          <w:lang w:val="uk-UA"/>
        </w:rPr>
        <w:t>Характерною рисою спортивного орієнтування є його творчий характер, доступність і широкі можливості розвитку фізичних та розумових здібностей людини.</w:t>
      </w:r>
    </w:p>
    <w:p w:rsidR="00DD1054" w:rsidRPr="005526BD" w:rsidRDefault="00DD1054" w:rsidP="00DD1054">
      <w:pPr>
        <w:ind w:firstLine="720"/>
        <w:jc w:val="both"/>
        <w:rPr>
          <w:lang w:val="uk-UA"/>
        </w:rPr>
      </w:pPr>
      <w:r w:rsidRPr="005526BD">
        <w:rPr>
          <w:spacing w:val="1"/>
          <w:lang w:val="uk-UA"/>
        </w:rPr>
        <w:t>Модуль «</w:t>
      </w:r>
      <w:r w:rsidRPr="005526BD">
        <w:rPr>
          <w:lang w:val="uk-UA"/>
        </w:rPr>
        <w:t>Спортивне орієнтування</w:t>
      </w:r>
      <w:r w:rsidRPr="005526BD">
        <w:rPr>
          <w:color w:val="000000"/>
          <w:spacing w:val="1"/>
          <w:lang w:val="uk-UA"/>
        </w:rPr>
        <w:t xml:space="preserve">» спрямований на розвиток та підтримку на оптимальному рівні рухових та психічних якостей </w:t>
      </w:r>
      <w:r w:rsidR="003756A5">
        <w:rPr>
          <w:color w:val="000000"/>
          <w:spacing w:val="1"/>
          <w:lang w:val="uk-UA"/>
        </w:rPr>
        <w:t>учня/учениці</w:t>
      </w:r>
      <w:r w:rsidRPr="003756A5">
        <w:rPr>
          <w:color w:val="000000"/>
          <w:spacing w:val="1"/>
          <w:lang w:val="uk-UA"/>
        </w:rPr>
        <w:t xml:space="preserve"> </w:t>
      </w:r>
      <w:r w:rsidRPr="005526BD">
        <w:rPr>
          <w:color w:val="000000"/>
          <w:spacing w:val="1"/>
          <w:lang w:val="uk-UA"/>
        </w:rPr>
        <w:t>(</w:t>
      </w:r>
      <w:r w:rsidRPr="005526BD">
        <w:rPr>
          <w:lang w:val="uk-UA"/>
        </w:rPr>
        <w:t xml:space="preserve">витривалості, </w:t>
      </w:r>
      <w:r w:rsidRPr="005526BD">
        <w:rPr>
          <w:color w:val="000000"/>
          <w:lang w:val="uk-UA" w:eastAsia="uk-UA"/>
        </w:rPr>
        <w:t xml:space="preserve">швидкісно-силових якостей, </w:t>
      </w:r>
      <w:r w:rsidRPr="005526BD">
        <w:rPr>
          <w:lang w:val="uk-UA"/>
        </w:rPr>
        <w:t>сили, спритності, гнучкості, координації та швидкості реакції</w:t>
      </w:r>
      <w:r w:rsidRPr="005526BD">
        <w:rPr>
          <w:color w:val="000000"/>
          <w:lang w:val="uk-UA" w:eastAsia="uk-UA"/>
        </w:rPr>
        <w:t xml:space="preserve">, </w:t>
      </w:r>
      <w:r w:rsidRPr="005526BD">
        <w:rPr>
          <w:lang w:val="uk-UA"/>
        </w:rPr>
        <w:t xml:space="preserve">концентрації та стійкості уваги, оперативної пам’яті, </w:t>
      </w:r>
      <w:r w:rsidRPr="005526BD">
        <w:rPr>
          <w:color w:val="000000"/>
          <w:lang w:val="uk-UA"/>
        </w:rPr>
        <w:t xml:space="preserve">оперативного, аналітичного та креативного </w:t>
      </w:r>
      <w:r w:rsidRPr="005526BD">
        <w:rPr>
          <w:color w:val="000000"/>
          <w:lang w:val="uk-UA" w:eastAsia="uk-UA"/>
        </w:rPr>
        <w:t>мислення, емоційно-</w:t>
      </w:r>
      <w:r w:rsidRPr="005526BD">
        <w:rPr>
          <w:lang w:val="uk-UA"/>
        </w:rPr>
        <w:t>вольових якостей: наполегливості, рішучості, ініціативності, емоційної стійкості та ін.).</w:t>
      </w:r>
    </w:p>
    <w:p w:rsidR="00DD1054" w:rsidRPr="005526BD" w:rsidRDefault="00DD1054" w:rsidP="00DD1054">
      <w:pPr>
        <w:ind w:firstLine="720"/>
        <w:jc w:val="both"/>
        <w:rPr>
          <w:lang w:val="uk-UA"/>
        </w:rPr>
      </w:pPr>
      <w:r w:rsidRPr="005526BD">
        <w:rPr>
          <w:lang w:val="uk-UA"/>
        </w:rPr>
        <w:t xml:space="preserve">Варіативний модуль «Спортивне орієнтування» складається з таких розділів: зміст навчального матеріалу, </w:t>
      </w:r>
      <w:r w:rsidRPr="00F260F7">
        <w:rPr>
          <w:lang w:val="uk-UA"/>
        </w:rPr>
        <w:t>очікувані результати навчально-пізнавальної діяльності учнів</w:t>
      </w:r>
      <w:r w:rsidR="009C536C">
        <w:rPr>
          <w:lang w:val="uk-UA"/>
        </w:rPr>
        <w:t>/учениць</w:t>
      </w:r>
      <w:r w:rsidRPr="00F260F7">
        <w:rPr>
          <w:lang w:val="uk-UA"/>
        </w:rPr>
        <w:t>,</w:t>
      </w:r>
      <w:r w:rsidRPr="005526BD">
        <w:rPr>
          <w:lang w:val="uk-UA"/>
        </w:rPr>
        <w:t xml:space="preserve"> орієнтовні навчальні нормативи, перелік обладнання та інвентарю.</w:t>
      </w:r>
    </w:p>
    <w:p w:rsidR="00DD1054" w:rsidRPr="005526BD" w:rsidRDefault="00DD1054" w:rsidP="00DD1054">
      <w:pPr>
        <w:ind w:firstLine="720"/>
        <w:jc w:val="both"/>
        <w:rPr>
          <w:lang w:val="uk-UA"/>
        </w:rPr>
      </w:pPr>
      <w:r w:rsidRPr="005526BD">
        <w:rPr>
          <w:lang w:val="uk-UA"/>
        </w:rPr>
        <w:t xml:space="preserve">До розділу «Зміст навчального матеріалу» внесено теоретичні відомості, спеціальну підготовку орієнтувальника, яка складається із трьох взаємопов’язаних розділів – фізичної, топографічної і тактичної підготовки. У ході топографічної підготовки відпрацьовують техніку орієнтування на місцевості у русі. Під час тактичної підготовки головну увагу приділяють виробленню уміння самостійно приймати рішення у ході змагань і правильно діяти на дистанції, виходячи із загальної оцінки обставин, що склалися. </w:t>
      </w:r>
    </w:p>
    <w:p w:rsidR="00DD1054" w:rsidRPr="005526BD" w:rsidRDefault="00DD1054" w:rsidP="00DD1054">
      <w:pPr>
        <w:ind w:firstLine="720"/>
        <w:jc w:val="both"/>
        <w:rPr>
          <w:lang w:val="uk-UA"/>
        </w:rPr>
      </w:pPr>
      <w:r w:rsidRPr="005526BD">
        <w:rPr>
          <w:lang w:val="uk-UA"/>
        </w:rPr>
        <w:t>Розділ «</w:t>
      </w:r>
      <w:r w:rsidRPr="00F260F7">
        <w:rPr>
          <w:lang w:val="uk-UA"/>
        </w:rPr>
        <w:t>Очікувані результати навчально-пізнавальної діяльності учнів</w:t>
      </w:r>
      <w:r w:rsidR="009C536C">
        <w:rPr>
          <w:lang w:val="uk-UA"/>
        </w:rPr>
        <w:t>/учениць</w:t>
      </w:r>
      <w:r w:rsidRPr="00F260F7">
        <w:rPr>
          <w:lang w:val="uk-UA"/>
        </w:rPr>
        <w:t>»</w:t>
      </w:r>
      <w:r w:rsidRPr="005526BD">
        <w:rPr>
          <w:lang w:val="uk-UA"/>
        </w:rPr>
        <w:t xml:space="preserve"> зорієнтований на якісне засвоєння знань, умінь та навичок поданого матеріалу. </w:t>
      </w:r>
    </w:p>
    <w:p w:rsidR="00DD1054" w:rsidRPr="005526BD" w:rsidRDefault="00DD1054" w:rsidP="00DD1054">
      <w:pPr>
        <w:ind w:firstLine="720"/>
        <w:jc w:val="both"/>
        <w:rPr>
          <w:lang w:val="uk-UA"/>
        </w:rPr>
      </w:pPr>
      <w:r w:rsidRPr="005526BD">
        <w:rPr>
          <w:lang w:val="uk-UA"/>
        </w:rPr>
        <w:t xml:space="preserve">Під час проходження навчального матеріалу зі спортивного орієнтування, треба на кожному уроці використовувати вправи загальної та </w:t>
      </w:r>
      <w:r w:rsidRPr="005526BD">
        <w:rPr>
          <w:lang w:val="uk-UA"/>
        </w:rPr>
        <w:lastRenderedPageBreak/>
        <w:t>спеціальної фізичної підготовки, спрямовані на розвиток фізичних якостей та здібностей.</w:t>
      </w:r>
    </w:p>
    <w:p w:rsidR="00DD1054" w:rsidRPr="005526BD" w:rsidRDefault="00DD1054" w:rsidP="00DD1054">
      <w:pPr>
        <w:ind w:firstLine="720"/>
        <w:jc w:val="both"/>
        <w:rPr>
          <w:lang w:val="uk-UA"/>
        </w:rPr>
      </w:pPr>
      <w:r w:rsidRPr="005526BD">
        <w:rPr>
          <w:lang w:val="uk-UA"/>
        </w:rPr>
        <w:t>З метою профілактики травматизму на кожному уроці слід звертати увагу на правила безпеки життєдіяльності під час занять спортивним орієнтуванням.</w:t>
      </w:r>
      <w:r w:rsidRPr="005526BD">
        <w:t xml:space="preserve"> </w:t>
      </w:r>
      <w:r w:rsidRPr="005526BD">
        <w:rPr>
          <w:lang w:val="uk-UA"/>
        </w:rPr>
        <w:t xml:space="preserve">Можливий диференційований поділ класу на групи для роботи на станціях з різним фізичним навантаженням (дівчата займаються вправами зі спортивного орієнтування із врахуванням особливостей жіночого організму). </w:t>
      </w:r>
    </w:p>
    <w:p w:rsidR="00DD1054" w:rsidRDefault="00DD1054" w:rsidP="00DD1054">
      <w:pPr>
        <w:ind w:firstLine="720"/>
        <w:jc w:val="both"/>
        <w:rPr>
          <w:lang w:val="uk-UA"/>
        </w:rPr>
      </w:pPr>
      <w:r w:rsidRPr="005526BD">
        <w:rPr>
          <w:spacing w:val="1"/>
          <w:lang w:val="uk-UA"/>
        </w:rPr>
        <w:t>Модуль «</w:t>
      </w:r>
      <w:r w:rsidRPr="005526BD">
        <w:rPr>
          <w:lang w:val="uk-UA"/>
        </w:rPr>
        <w:t>Спортивне орієнтування</w:t>
      </w:r>
      <w:r w:rsidRPr="005526BD">
        <w:rPr>
          <w:color w:val="000000"/>
          <w:spacing w:val="1"/>
          <w:lang w:val="uk-UA"/>
        </w:rPr>
        <w:t xml:space="preserve">» </w:t>
      </w:r>
      <w:r w:rsidRPr="005526BD">
        <w:rPr>
          <w:lang w:val="uk-UA"/>
        </w:rPr>
        <w:t xml:space="preserve">передбачає орієнтовні навчальні нормативи та перелік обладнання, яке необхідне для вивчення цього модуля. Після вивчення модуля у кожному навчальному році </w:t>
      </w:r>
      <w:r w:rsidR="009C536C">
        <w:rPr>
          <w:lang w:val="uk-UA"/>
        </w:rPr>
        <w:t>діти</w:t>
      </w:r>
      <w:r w:rsidRPr="005526BD">
        <w:rPr>
          <w:lang w:val="uk-UA"/>
        </w:rPr>
        <w:t xml:space="preserve"> складають випробування (навчальні нормативи) для контролю якості розвитку фізичних якостей та здібностей особистості.</w:t>
      </w:r>
    </w:p>
    <w:p w:rsidR="0014669E" w:rsidRPr="005526BD" w:rsidRDefault="0014669E" w:rsidP="00DD1054">
      <w:pPr>
        <w:ind w:firstLine="720"/>
        <w:jc w:val="both"/>
        <w:rPr>
          <w:lang w:val="uk-UA"/>
        </w:rPr>
      </w:pPr>
    </w:p>
    <w:p w:rsidR="00DD1054" w:rsidRPr="005526BD" w:rsidRDefault="00DD1054" w:rsidP="00DD1054">
      <w:pPr>
        <w:pStyle w:val="a7"/>
        <w:widowControl w:val="0"/>
        <w:spacing w:line="360" w:lineRule="auto"/>
        <w:rPr>
          <w:szCs w:val="28"/>
        </w:rPr>
      </w:pPr>
      <w:r w:rsidRPr="005526BD">
        <w:rPr>
          <w:bCs w:val="0"/>
          <w:szCs w:val="28"/>
        </w:rPr>
        <w:t>1 рік вивчення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DD1054" w:rsidRPr="005526BD" w:rsidTr="00952A43">
        <w:trPr>
          <w:trHeight w:val="20"/>
          <w:tblHeader/>
        </w:trPr>
        <w:tc>
          <w:tcPr>
            <w:tcW w:w="4962" w:type="dxa"/>
            <w:tcBorders>
              <w:top w:val="single" w:sz="4" w:space="0" w:color="auto"/>
              <w:left w:val="single" w:sz="4" w:space="0" w:color="auto"/>
              <w:bottom w:val="single" w:sz="4" w:space="0" w:color="auto"/>
              <w:right w:val="single" w:sz="4" w:space="0" w:color="auto"/>
            </w:tcBorders>
            <w:vAlign w:val="center"/>
          </w:tcPr>
          <w:p w:rsidR="00DD1054" w:rsidRPr="001E2BA7" w:rsidRDefault="00DD1054" w:rsidP="00DD1054">
            <w:pPr>
              <w:widowControl w:val="0"/>
              <w:jc w:val="center"/>
              <w:rPr>
                <w:b/>
                <w:strike/>
                <w:szCs w:val="28"/>
                <w:lang w:val="uk-UA"/>
              </w:rPr>
            </w:pPr>
            <w:r w:rsidRPr="001E2BA7">
              <w:rPr>
                <w:b/>
                <w:szCs w:val="28"/>
                <w:lang w:val="uk-UA"/>
              </w:rPr>
              <w:t>Очікувані результати навчально-пізнавальної діяльності учнів</w:t>
            </w:r>
            <w:r w:rsidR="009C536C" w:rsidRPr="001E2BA7">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vAlign w:val="center"/>
          </w:tcPr>
          <w:p w:rsidR="00DD1054" w:rsidRPr="005526BD" w:rsidRDefault="00DD1054" w:rsidP="00DD1054">
            <w:pPr>
              <w:widowControl w:val="0"/>
              <w:jc w:val="center"/>
              <w:rPr>
                <w:b/>
                <w:lang w:val="uk-UA"/>
              </w:rPr>
            </w:pPr>
            <w:r w:rsidRPr="005526BD">
              <w:rPr>
                <w:b/>
                <w:lang w:val="uk-UA"/>
              </w:rPr>
              <w:t>Зміст навчального матеріалу</w:t>
            </w:r>
          </w:p>
        </w:tc>
      </w:tr>
      <w:tr w:rsidR="00DD1054" w:rsidRPr="005526BD" w:rsidTr="00952A43">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D1054" w:rsidRPr="005526BD" w:rsidRDefault="00DD1054" w:rsidP="00DD1054">
            <w:pPr>
              <w:pStyle w:val="-"/>
              <w:rPr>
                <w:sz w:val="28"/>
                <w:szCs w:val="28"/>
              </w:rPr>
            </w:pPr>
            <w:r w:rsidRPr="005526BD">
              <w:rPr>
                <w:sz w:val="28"/>
                <w:szCs w:val="28"/>
              </w:rPr>
              <w:t>Теоретичні відомості</w:t>
            </w:r>
          </w:p>
        </w:tc>
      </w:tr>
      <w:tr w:rsidR="00DD1054" w:rsidRPr="005526BD" w:rsidTr="00952A43">
        <w:trPr>
          <w:trHeight w:val="20"/>
        </w:trPr>
        <w:tc>
          <w:tcPr>
            <w:tcW w:w="4962" w:type="dxa"/>
            <w:tcBorders>
              <w:top w:val="single" w:sz="4" w:space="0" w:color="auto"/>
              <w:left w:val="single" w:sz="4" w:space="0" w:color="auto"/>
              <w:bottom w:val="single" w:sz="4" w:space="0" w:color="auto"/>
              <w:right w:val="single" w:sz="4" w:space="0" w:color="auto"/>
            </w:tcBorders>
          </w:tcPr>
          <w:p w:rsidR="00DD1054" w:rsidRPr="00F260F7" w:rsidRDefault="00DD1054" w:rsidP="00DD1054">
            <w:pPr>
              <w:spacing w:line="270" w:lineRule="atLeast"/>
              <w:rPr>
                <w:b/>
                <w:shd w:val="clear" w:color="auto" w:fill="FFFFFF"/>
                <w:lang w:val="uk-UA"/>
              </w:rPr>
            </w:pPr>
            <w:r w:rsidRPr="00F260F7">
              <w:rPr>
                <w:b/>
                <w:shd w:val="clear" w:color="auto" w:fill="FFFFFF"/>
                <w:lang w:val="uk-UA"/>
              </w:rPr>
              <w:t>Знаннєвий компонент</w:t>
            </w:r>
          </w:p>
          <w:p w:rsidR="00DD1054" w:rsidRPr="00773F13" w:rsidRDefault="00DD1054" w:rsidP="00DD1054">
            <w:pPr>
              <w:widowControl w:val="0"/>
              <w:rPr>
                <w:b/>
                <w:lang w:val="uk-UA"/>
              </w:rPr>
            </w:pPr>
            <w:r w:rsidRPr="00773F13">
              <w:rPr>
                <w:b/>
                <w:lang w:val="uk-UA"/>
              </w:rPr>
              <w:t>Учень, учениця:</w:t>
            </w:r>
          </w:p>
          <w:p w:rsidR="00DD1054" w:rsidRPr="005526BD" w:rsidRDefault="00072C46" w:rsidP="00DD1054">
            <w:pPr>
              <w:rPr>
                <w:bCs/>
                <w:lang w:val="uk-UA"/>
              </w:rPr>
            </w:pPr>
            <w:r>
              <w:rPr>
                <w:b/>
                <w:bCs/>
                <w:spacing w:val="-2"/>
                <w:lang w:val="uk-UA"/>
              </w:rPr>
              <w:t>характеризує</w:t>
            </w:r>
            <w:r w:rsidR="00DD1054" w:rsidRPr="005526BD">
              <w:rPr>
                <w:b/>
                <w:bCs/>
                <w:lang w:val="uk-UA"/>
              </w:rPr>
              <w:t xml:space="preserve">: </w:t>
            </w:r>
            <w:r w:rsidR="00DD1054" w:rsidRPr="005526BD">
              <w:rPr>
                <w:lang w:val="uk-UA"/>
              </w:rPr>
              <w:t>розвиток спортивного орієнтування в світі</w:t>
            </w:r>
            <w:r w:rsidR="00DD1054" w:rsidRPr="005526BD">
              <w:rPr>
                <w:bCs/>
                <w:lang w:val="uk-UA"/>
              </w:rPr>
              <w:t>;</w:t>
            </w:r>
          </w:p>
          <w:p w:rsidR="00DD1054" w:rsidRPr="005526BD" w:rsidRDefault="00072C46" w:rsidP="00DD1054">
            <w:pPr>
              <w:rPr>
                <w:lang w:val="uk-UA"/>
              </w:rPr>
            </w:pPr>
            <w:r>
              <w:rPr>
                <w:b/>
                <w:bCs/>
                <w:lang w:val="uk-UA"/>
              </w:rPr>
              <w:t>розумі</w:t>
            </w:r>
            <w:r w:rsidR="00DD1054" w:rsidRPr="005526BD">
              <w:rPr>
                <w:b/>
                <w:bCs/>
                <w:lang w:val="uk-UA"/>
              </w:rPr>
              <w:t xml:space="preserve">є </w:t>
            </w:r>
            <w:r w:rsidR="00DD1054" w:rsidRPr="005526BD">
              <w:rPr>
                <w:bCs/>
                <w:lang w:val="uk-UA"/>
              </w:rPr>
              <w:t>основні</w:t>
            </w:r>
            <w:r w:rsidR="00DD1054" w:rsidRPr="005526BD">
              <w:rPr>
                <w:color w:val="000000"/>
                <w:spacing w:val="1"/>
                <w:lang w:val="uk-UA"/>
              </w:rPr>
              <w:t xml:space="preserve"> поняття та терміни </w:t>
            </w:r>
            <w:r w:rsidR="00DD1054" w:rsidRPr="005526BD">
              <w:rPr>
                <w:lang w:val="uk-UA"/>
              </w:rPr>
              <w:t>спортивного орієнтування;</w:t>
            </w:r>
          </w:p>
          <w:p w:rsidR="00DD1054" w:rsidRPr="005526BD" w:rsidRDefault="00072C46" w:rsidP="00DD1054">
            <w:pPr>
              <w:shd w:val="clear" w:color="auto" w:fill="FFFFFF"/>
              <w:rPr>
                <w:b/>
                <w:bCs/>
                <w:lang w:val="uk-UA"/>
              </w:rPr>
            </w:pPr>
            <w:r>
              <w:rPr>
                <w:b/>
                <w:bCs/>
                <w:spacing w:val="-2"/>
                <w:lang w:val="uk-UA"/>
              </w:rPr>
              <w:t>характеризує</w:t>
            </w:r>
            <w:r w:rsidR="00DD1054" w:rsidRPr="005526BD">
              <w:rPr>
                <w:b/>
                <w:bCs/>
                <w:lang w:val="uk-UA"/>
              </w:rPr>
              <w:t xml:space="preserve">: </w:t>
            </w:r>
            <w:r w:rsidR="00DD1054" w:rsidRPr="005526BD">
              <w:rPr>
                <w:color w:val="000000"/>
                <w:spacing w:val="1"/>
                <w:lang w:val="uk-UA"/>
              </w:rPr>
              <w:t>основні</w:t>
            </w:r>
            <w:r w:rsidR="00DD1054" w:rsidRPr="005526BD">
              <w:rPr>
                <w:b/>
                <w:color w:val="000000"/>
                <w:spacing w:val="1"/>
                <w:lang w:val="uk-UA"/>
              </w:rPr>
              <w:t xml:space="preserve"> </w:t>
            </w:r>
            <w:r w:rsidR="00DD1054" w:rsidRPr="005526BD">
              <w:rPr>
                <w:color w:val="000000"/>
                <w:spacing w:val="1"/>
                <w:lang w:val="uk-UA"/>
              </w:rPr>
              <w:t xml:space="preserve">фізичні якості, що розвиваються на заняттях зі </w:t>
            </w:r>
            <w:r w:rsidR="00DD1054" w:rsidRPr="005526BD">
              <w:rPr>
                <w:lang w:val="uk-UA"/>
              </w:rPr>
              <w:t>спортивного орієнтування</w:t>
            </w:r>
            <w:r w:rsidR="00DD1054" w:rsidRPr="005526BD">
              <w:rPr>
                <w:color w:val="000000"/>
                <w:spacing w:val="1"/>
                <w:lang w:val="uk-UA"/>
              </w:rPr>
              <w:t>;</w:t>
            </w:r>
            <w:r w:rsidR="00DD1054" w:rsidRPr="005526BD">
              <w:rPr>
                <w:b/>
                <w:bCs/>
                <w:lang w:val="uk-UA"/>
              </w:rPr>
              <w:t xml:space="preserve"> </w:t>
            </w:r>
            <w:r w:rsidR="00DD1054" w:rsidRPr="005526BD">
              <w:rPr>
                <w:color w:val="000000"/>
                <w:spacing w:val="1"/>
                <w:lang w:val="uk-UA"/>
              </w:rPr>
              <w:t>причини виникнення травм на заняттях зі спортивного орієнтування;</w:t>
            </w:r>
          </w:p>
          <w:p w:rsidR="00DD1054" w:rsidRPr="00F260F7" w:rsidRDefault="00E3028F" w:rsidP="00DD1054">
            <w:pPr>
              <w:jc w:val="both"/>
              <w:rPr>
                <w:b/>
                <w:shd w:val="clear" w:color="auto" w:fill="FFFFFF"/>
                <w:lang w:val="uk-UA"/>
              </w:rPr>
            </w:pPr>
            <w:r w:rsidRPr="009C536C">
              <w:rPr>
                <w:b/>
                <w:szCs w:val="28"/>
                <w:lang w:val="uk-UA"/>
              </w:rPr>
              <w:t>Ціннісний</w:t>
            </w:r>
            <w:r w:rsidR="00DD1054" w:rsidRPr="00F260F7">
              <w:rPr>
                <w:b/>
                <w:shd w:val="clear" w:color="auto" w:fill="FFFFFF"/>
                <w:lang w:val="uk-UA"/>
              </w:rPr>
              <w:t xml:space="preserve"> компонент</w:t>
            </w:r>
          </w:p>
          <w:p w:rsidR="00DD1054" w:rsidRPr="00F260F7" w:rsidRDefault="00DD1054" w:rsidP="00DD1054">
            <w:pPr>
              <w:shd w:val="clear" w:color="auto" w:fill="FFFFFF"/>
              <w:rPr>
                <w:lang w:val="uk-UA"/>
              </w:rPr>
            </w:pPr>
            <w:r w:rsidRPr="00F260F7">
              <w:rPr>
                <w:lang w:val="uk-UA"/>
              </w:rPr>
              <w:t>свідомо ставиться до власного здоров’</w:t>
            </w:r>
            <w:r w:rsidRPr="00F260F7">
              <w:t>я</w:t>
            </w:r>
            <w:r w:rsidRPr="00F260F7">
              <w:rPr>
                <w:lang w:val="uk-UA"/>
              </w:rPr>
              <w:t xml:space="preserve"> та здоров’</w:t>
            </w:r>
            <w:r w:rsidRPr="00F260F7">
              <w:t>я</w:t>
            </w:r>
            <w:r w:rsidRPr="00F260F7">
              <w:rPr>
                <w:lang w:val="uk-UA"/>
              </w:rPr>
              <w:t xml:space="preserve"> інших;</w:t>
            </w:r>
          </w:p>
          <w:p w:rsidR="00DD1054" w:rsidRPr="005526BD" w:rsidRDefault="00072C46" w:rsidP="001E2BA7">
            <w:pPr>
              <w:shd w:val="clear" w:color="auto" w:fill="FFFFFF"/>
              <w:rPr>
                <w:color w:val="000000"/>
                <w:spacing w:val="1"/>
                <w:lang w:val="uk-UA"/>
              </w:rPr>
            </w:pPr>
            <w:r>
              <w:rPr>
                <w:b/>
                <w:spacing w:val="-2"/>
                <w:lang w:val="uk-UA"/>
              </w:rPr>
              <w:t>дотримується</w:t>
            </w:r>
            <w:r w:rsidRPr="005526BD">
              <w:rPr>
                <w:lang w:val="uk-UA"/>
              </w:rPr>
              <w:t xml:space="preserve"> </w:t>
            </w:r>
            <w:r>
              <w:rPr>
                <w:lang w:val="uk-UA"/>
              </w:rPr>
              <w:t xml:space="preserve">правил безпеки </w:t>
            </w:r>
            <w:r w:rsidR="00DD1054" w:rsidRPr="005526BD">
              <w:rPr>
                <w:lang w:val="uk-UA"/>
              </w:rPr>
              <w:t>під час занять спортивним орієнтуванням</w:t>
            </w:r>
          </w:p>
        </w:tc>
        <w:tc>
          <w:tcPr>
            <w:tcW w:w="4394" w:type="dxa"/>
            <w:tcBorders>
              <w:top w:val="single" w:sz="4" w:space="0" w:color="auto"/>
              <w:left w:val="single" w:sz="4" w:space="0" w:color="auto"/>
              <w:bottom w:val="single" w:sz="4" w:space="0" w:color="auto"/>
              <w:right w:val="single" w:sz="4" w:space="0" w:color="auto"/>
            </w:tcBorders>
          </w:tcPr>
          <w:p w:rsidR="00DD1054" w:rsidRDefault="00DD1054" w:rsidP="00DD1054">
            <w:pPr>
              <w:shd w:val="clear" w:color="auto" w:fill="FFFFFF"/>
              <w:jc w:val="both"/>
              <w:rPr>
                <w:lang w:val="uk-UA"/>
              </w:rPr>
            </w:pPr>
          </w:p>
          <w:p w:rsidR="00DD1054" w:rsidRDefault="00DD1054" w:rsidP="00DD1054">
            <w:pPr>
              <w:shd w:val="clear" w:color="auto" w:fill="FFFFFF"/>
              <w:jc w:val="both"/>
              <w:rPr>
                <w:lang w:val="uk-UA"/>
              </w:rPr>
            </w:pPr>
          </w:p>
          <w:p w:rsidR="00DD1054" w:rsidRPr="005526BD" w:rsidRDefault="00DD1054" w:rsidP="00DD1054">
            <w:pPr>
              <w:shd w:val="clear" w:color="auto" w:fill="FFFFFF"/>
              <w:jc w:val="both"/>
              <w:rPr>
                <w:lang w:val="uk-UA"/>
              </w:rPr>
            </w:pPr>
            <w:r w:rsidRPr="005526BD">
              <w:rPr>
                <w:lang w:val="uk-UA"/>
              </w:rPr>
              <w:t>Історія розвитку спортивного орієнтування в світі</w:t>
            </w:r>
            <w:r w:rsidRPr="005526BD">
              <w:t>.</w:t>
            </w:r>
          </w:p>
          <w:p w:rsidR="00DD1054" w:rsidRPr="005526BD" w:rsidRDefault="00DD1054" w:rsidP="00DD1054">
            <w:pPr>
              <w:shd w:val="clear" w:color="auto" w:fill="FFFFFF"/>
              <w:jc w:val="both"/>
              <w:rPr>
                <w:lang w:val="uk-UA"/>
              </w:rPr>
            </w:pPr>
            <w:r w:rsidRPr="005526BD">
              <w:rPr>
                <w:lang w:val="uk-UA"/>
              </w:rPr>
              <w:t>Основні поняття та терміни.</w:t>
            </w:r>
          </w:p>
          <w:p w:rsidR="00DD1054" w:rsidRPr="005526BD" w:rsidRDefault="00DD1054" w:rsidP="00DD1054">
            <w:pPr>
              <w:shd w:val="clear" w:color="auto" w:fill="FFFFFF"/>
              <w:jc w:val="both"/>
              <w:rPr>
                <w:lang w:val="uk-UA"/>
              </w:rPr>
            </w:pPr>
            <w:r w:rsidRPr="005526BD">
              <w:rPr>
                <w:lang w:val="uk-UA"/>
              </w:rPr>
              <w:t>Вплив занять спортивним орієнтуванням на організм школяра. Розвиток фізичних якостей орієнтувальника.</w:t>
            </w:r>
          </w:p>
          <w:p w:rsidR="00DD1054" w:rsidRDefault="00DD1054" w:rsidP="00DD1054">
            <w:pPr>
              <w:widowControl w:val="0"/>
              <w:jc w:val="both"/>
              <w:rPr>
                <w:color w:val="000000"/>
                <w:spacing w:val="1"/>
                <w:lang w:val="uk-UA"/>
              </w:rPr>
            </w:pPr>
            <w:r w:rsidRPr="005526BD">
              <w:rPr>
                <w:color w:val="000000"/>
                <w:spacing w:val="1"/>
                <w:lang w:val="uk-UA"/>
              </w:rPr>
              <w:t>Причини виникнення травм на заняттях зі спортивного орієнтування та їх профілактика</w:t>
            </w:r>
            <w:r>
              <w:rPr>
                <w:color w:val="000000"/>
                <w:spacing w:val="1"/>
                <w:lang w:val="uk-UA"/>
              </w:rPr>
              <w:t>.</w:t>
            </w:r>
          </w:p>
          <w:p w:rsidR="00F260F7" w:rsidRDefault="00F260F7" w:rsidP="00DD1054">
            <w:pPr>
              <w:shd w:val="clear" w:color="auto" w:fill="FFFFFF"/>
              <w:jc w:val="both"/>
              <w:rPr>
                <w:lang w:val="uk-UA"/>
              </w:rPr>
            </w:pPr>
          </w:p>
          <w:p w:rsidR="003C6CD6" w:rsidRDefault="003C6CD6" w:rsidP="00DD1054">
            <w:pPr>
              <w:shd w:val="clear" w:color="auto" w:fill="FFFFFF"/>
              <w:jc w:val="both"/>
              <w:rPr>
                <w:lang w:val="uk-UA"/>
              </w:rPr>
            </w:pPr>
          </w:p>
          <w:p w:rsidR="00DD1054" w:rsidRPr="005526BD" w:rsidRDefault="00DD1054" w:rsidP="001E2BA7">
            <w:pPr>
              <w:shd w:val="clear" w:color="auto" w:fill="FFFFFF"/>
              <w:jc w:val="both"/>
              <w:rPr>
                <w:bCs/>
                <w:lang w:val="uk-UA"/>
              </w:rPr>
            </w:pPr>
            <w:r w:rsidRPr="005526BD">
              <w:rPr>
                <w:lang w:val="uk-UA"/>
              </w:rPr>
              <w:t>Правила безпеки під час занять</w:t>
            </w:r>
            <w:r w:rsidRPr="005526BD">
              <w:rPr>
                <w:b/>
                <w:i/>
                <w:lang w:val="uk-UA"/>
              </w:rPr>
              <w:t xml:space="preserve"> </w:t>
            </w:r>
            <w:r w:rsidRPr="005526BD">
              <w:rPr>
                <w:color w:val="000000"/>
                <w:spacing w:val="1"/>
                <w:lang w:val="uk-UA"/>
              </w:rPr>
              <w:t>зі спортивного орієнтування.</w:t>
            </w:r>
          </w:p>
        </w:tc>
      </w:tr>
      <w:tr w:rsidR="00DD1054" w:rsidRPr="005526BD" w:rsidTr="00952A43">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D1054" w:rsidRPr="005526BD" w:rsidRDefault="00DD1054" w:rsidP="00DD1054">
            <w:pPr>
              <w:widowControl w:val="0"/>
              <w:spacing w:before="40" w:after="40"/>
              <w:jc w:val="center"/>
              <w:rPr>
                <w:b/>
                <w:i/>
                <w:lang w:val="uk-UA"/>
              </w:rPr>
            </w:pPr>
            <w:r w:rsidRPr="005526BD">
              <w:rPr>
                <w:b/>
                <w:i/>
                <w:lang w:val="uk-UA"/>
              </w:rPr>
              <w:t>Спеціальна підготовка</w:t>
            </w:r>
          </w:p>
        </w:tc>
      </w:tr>
      <w:tr w:rsidR="00DD1054" w:rsidRPr="005526BD" w:rsidTr="003C6CD6">
        <w:trPr>
          <w:trHeight w:val="20"/>
        </w:trPr>
        <w:tc>
          <w:tcPr>
            <w:tcW w:w="4962" w:type="dxa"/>
            <w:tcBorders>
              <w:top w:val="single" w:sz="4" w:space="0" w:color="auto"/>
              <w:left w:val="single" w:sz="4" w:space="0" w:color="auto"/>
              <w:bottom w:val="single" w:sz="4" w:space="0" w:color="auto"/>
              <w:right w:val="single" w:sz="4" w:space="0" w:color="auto"/>
            </w:tcBorders>
          </w:tcPr>
          <w:p w:rsidR="00DD1054" w:rsidRPr="00F260F7" w:rsidRDefault="00DD1054" w:rsidP="00DD1054">
            <w:pPr>
              <w:spacing w:line="270" w:lineRule="atLeast"/>
              <w:rPr>
                <w:b/>
                <w:shd w:val="clear" w:color="auto" w:fill="FFFFFF"/>
                <w:lang w:val="uk-UA"/>
              </w:rPr>
            </w:pPr>
            <w:r w:rsidRPr="00F260F7">
              <w:rPr>
                <w:b/>
                <w:shd w:val="clear" w:color="auto" w:fill="FFFFFF"/>
                <w:lang w:val="uk-UA"/>
              </w:rPr>
              <w:t>Діяльнісний компонент</w:t>
            </w:r>
          </w:p>
          <w:p w:rsidR="00DD1054" w:rsidRPr="005526BD" w:rsidRDefault="00DD1054" w:rsidP="00DD1054">
            <w:pPr>
              <w:widowControl w:val="0"/>
              <w:jc w:val="both"/>
              <w:rPr>
                <w:b/>
                <w:lang w:val="uk-UA"/>
              </w:rPr>
            </w:pPr>
            <w:r w:rsidRPr="005526BD">
              <w:rPr>
                <w:b/>
                <w:lang w:val="uk-UA"/>
              </w:rPr>
              <w:t xml:space="preserve">Учень: </w:t>
            </w:r>
          </w:p>
          <w:p w:rsidR="00DD1054" w:rsidRPr="005526BD" w:rsidRDefault="00072C46" w:rsidP="00DD1054">
            <w:pPr>
              <w:jc w:val="both"/>
              <w:rPr>
                <w:lang w:val="uk-UA"/>
              </w:rPr>
            </w:pPr>
            <w:r>
              <w:rPr>
                <w:b/>
                <w:szCs w:val="28"/>
                <w:lang w:val="uk-UA"/>
              </w:rPr>
              <w:t>виконує:</w:t>
            </w:r>
            <w:r w:rsidRPr="005526BD">
              <w:rPr>
                <w:lang w:val="uk-UA"/>
              </w:rPr>
              <w:t xml:space="preserve"> </w:t>
            </w:r>
            <w:r w:rsidR="00DD1054" w:rsidRPr="005526BD">
              <w:rPr>
                <w:lang w:val="uk-UA"/>
              </w:rPr>
              <w:t>спеціальні бігові вправи, стрибкові вправи: багатоскоки;</w:t>
            </w:r>
          </w:p>
          <w:p w:rsidR="00DD1054" w:rsidRPr="005526BD" w:rsidRDefault="00DD1054" w:rsidP="00DD1054">
            <w:pPr>
              <w:jc w:val="both"/>
              <w:rPr>
                <w:lang w:val="uk-UA"/>
              </w:rPr>
            </w:pPr>
            <w:r w:rsidRPr="005526BD">
              <w:rPr>
                <w:lang w:val="uk-UA"/>
              </w:rPr>
              <w:t>стрибки у висоту та довжину з розбігу;</w:t>
            </w:r>
          </w:p>
          <w:p w:rsidR="00DD1054" w:rsidRPr="005526BD" w:rsidRDefault="00DD1054" w:rsidP="00DD1054">
            <w:pPr>
              <w:jc w:val="both"/>
              <w:rPr>
                <w:lang w:val="uk-UA"/>
              </w:rPr>
            </w:pPr>
            <w:r w:rsidRPr="005526BD">
              <w:rPr>
                <w:lang w:val="uk-UA"/>
              </w:rPr>
              <w:t>стартування, біг на дистанції, фінішування;</w:t>
            </w:r>
          </w:p>
          <w:p w:rsidR="00DD1054" w:rsidRPr="005526BD" w:rsidRDefault="00DD1054" w:rsidP="00DD1054">
            <w:pPr>
              <w:jc w:val="both"/>
              <w:rPr>
                <w:lang w:val="uk-UA"/>
              </w:rPr>
            </w:pPr>
            <w:r w:rsidRPr="005526BD">
              <w:rPr>
                <w:lang w:val="uk-UA"/>
              </w:rPr>
              <w:t>рівномірний біг до 1000 м;</w:t>
            </w:r>
          </w:p>
          <w:p w:rsidR="00DD1054" w:rsidRPr="005526BD" w:rsidRDefault="00DD1054" w:rsidP="00DD1054">
            <w:pPr>
              <w:jc w:val="both"/>
              <w:rPr>
                <w:lang w:val="uk-UA"/>
              </w:rPr>
            </w:pPr>
            <w:r w:rsidRPr="005526BD">
              <w:rPr>
                <w:lang w:val="uk-UA"/>
              </w:rPr>
              <w:lastRenderedPageBreak/>
              <w:t>біг по пересіченій місцевості до 1000 м, без врахування часу;</w:t>
            </w:r>
          </w:p>
          <w:p w:rsidR="00DD1054" w:rsidRPr="005526BD" w:rsidRDefault="00DD1054" w:rsidP="00DD1054">
            <w:pPr>
              <w:jc w:val="both"/>
              <w:rPr>
                <w:lang w:val="uk-UA"/>
              </w:rPr>
            </w:pPr>
            <w:r w:rsidRPr="005526BD">
              <w:rPr>
                <w:lang w:val="uk-UA"/>
              </w:rPr>
              <w:t>вправи на рівновагу;</w:t>
            </w:r>
          </w:p>
          <w:p w:rsidR="00DD1054" w:rsidRPr="005526BD" w:rsidRDefault="00DD1054" w:rsidP="00DD1054">
            <w:pPr>
              <w:jc w:val="both"/>
              <w:rPr>
                <w:lang w:val="uk-UA"/>
              </w:rPr>
            </w:pPr>
            <w:r w:rsidRPr="005526BD">
              <w:rPr>
                <w:lang w:val="uk-UA"/>
              </w:rPr>
              <w:t xml:space="preserve">вправи на перекладині. </w:t>
            </w:r>
          </w:p>
          <w:p w:rsidR="00DD1054" w:rsidRPr="005526BD" w:rsidRDefault="00DD1054" w:rsidP="00DD1054">
            <w:pPr>
              <w:widowControl w:val="0"/>
              <w:jc w:val="both"/>
              <w:rPr>
                <w:b/>
                <w:lang w:val="uk-UA"/>
              </w:rPr>
            </w:pPr>
            <w:r w:rsidRPr="005526BD">
              <w:rPr>
                <w:b/>
                <w:lang w:val="uk-UA"/>
              </w:rPr>
              <w:t xml:space="preserve">Учениця </w:t>
            </w:r>
          </w:p>
          <w:p w:rsidR="00DD1054" w:rsidRPr="005526BD" w:rsidRDefault="00072C46" w:rsidP="00DD1054">
            <w:pPr>
              <w:jc w:val="both"/>
              <w:rPr>
                <w:lang w:val="uk-UA"/>
              </w:rPr>
            </w:pPr>
            <w:r>
              <w:rPr>
                <w:b/>
                <w:szCs w:val="28"/>
                <w:lang w:val="uk-UA"/>
              </w:rPr>
              <w:t>виконує:</w:t>
            </w:r>
            <w:r w:rsidRPr="005526BD">
              <w:rPr>
                <w:lang w:val="uk-UA"/>
              </w:rPr>
              <w:t xml:space="preserve"> </w:t>
            </w:r>
            <w:r w:rsidR="00DD1054" w:rsidRPr="005526BD">
              <w:rPr>
                <w:lang w:val="uk-UA"/>
              </w:rPr>
              <w:t>спеціальні бігові вправи, стрибкові вправи: багатоскоки;</w:t>
            </w:r>
          </w:p>
          <w:p w:rsidR="00DD1054" w:rsidRPr="005526BD" w:rsidRDefault="00DD1054" w:rsidP="00DD1054">
            <w:pPr>
              <w:jc w:val="both"/>
              <w:rPr>
                <w:lang w:val="uk-UA"/>
              </w:rPr>
            </w:pPr>
            <w:r w:rsidRPr="005526BD">
              <w:rPr>
                <w:lang w:val="uk-UA"/>
              </w:rPr>
              <w:t>стрибки у висоту та довжину з розбігу;</w:t>
            </w:r>
          </w:p>
          <w:p w:rsidR="00DD1054" w:rsidRPr="005526BD" w:rsidRDefault="00DD1054" w:rsidP="00DD1054">
            <w:pPr>
              <w:jc w:val="both"/>
              <w:rPr>
                <w:lang w:val="uk-UA"/>
              </w:rPr>
            </w:pPr>
            <w:r w:rsidRPr="005526BD">
              <w:rPr>
                <w:lang w:val="uk-UA"/>
              </w:rPr>
              <w:t>стартування, біг на дистанції, фінішування;</w:t>
            </w:r>
          </w:p>
          <w:p w:rsidR="00DD1054" w:rsidRPr="005526BD" w:rsidRDefault="00DD1054" w:rsidP="00DD1054">
            <w:pPr>
              <w:jc w:val="both"/>
              <w:rPr>
                <w:lang w:val="uk-UA"/>
              </w:rPr>
            </w:pPr>
            <w:r w:rsidRPr="005526BD">
              <w:rPr>
                <w:lang w:val="uk-UA"/>
              </w:rPr>
              <w:t>рівномірний біг до 800 м;</w:t>
            </w:r>
          </w:p>
          <w:p w:rsidR="00DD1054" w:rsidRPr="005526BD" w:rsidRDefault="00DD1054" w:rsidP="00DD1054">
            <w:pPr>
              <w:jc w:val="both"/>
              <w:rPr>
                <w:lang w:val="uk-UA"/>
              </w:rPr>
            </w:pPr>
            <w:r w:rsidRPr="005526BD">
              <w:rPr>
                <w:lang w:val="uk-UA"/>
              </w:rPr>
              <w:t>біг по пересіченій місцевості до 800 м, без врахування часу;</w:t>
            </w:r>
          </w:p>
          <w:p w:rsidR="00DD1054" w:rsidRPr="005526BD" w:rsidRDefault="00DD1054" w:rsidP="00DD1054">
            <w:pPr>
              <w:jc w:val="both"/>
              <w:rPr>
                <w:lang w:val="uk-UA"/>
              </w:rPr>
            </w:pPr>
            <w:r w:rsidRPr="005526BD">
              <w:rPr>
                <w:lang w:val="uk-UA"/>
              </w:rPr>
              <w:t>вправи на рівновагу;</w:t>
            </w:r>
          </w:p>
          <w:p w:rsidR="00DD1054" w:rsidRPr="005526BD" w:rsidRDefault="00DD1054" w:rsidP="00DD1054">
            <w:pPr>
              <w:jc w:val="both"/>
              <w:rPr>
                <w:lang w:val="uk-UA"/>
              </w:rPr>
            </w:pPr>
            <w:r w:rsidRPr="005526BD">
              <w:rPr>
                <w:lang w:val="uk-UA"/>
              </w:rPr>
              <w:t xml:space="preserve">вправи на перекладині. </w:t>
            </w:r>
          </w:p>
          <w:p w:rsidR="00DD1054" w:rsidRPr="00F260F7" w:rsidRDefault="00DD1054" w:rsidP="00DD1054">
            <w:pPr>
              <w:spacing w:line="270" w:lineRule="atLeast"/>
              <w:rPr>
                <w:b/>
                <w:shd w:val="clear" w:color="auto" w:fill="FFFFFF"/>
                <w:lang w:val="uk-UA"/>
              </w:rPr>
            </w:pPr>
            <w:r w:rsidRPr="00F260F7">
              <w:rPr>
                <w:b/>
                <w:shd w:val="clear" w:color="auto" w:fill="FFFFFF"/>
                <w:lang w:val="uk-UA"/>
              </w:rPr>
              <w:t>Знаннєвий компонент</w:t>
            </w:r>
          </w:p>
          <w:p w:rsidR="00DD1054" w:rsidRPr="005526BD" w:rsidRDefault="00DD1054" w:rsidP="00DD1054">
            <w:pPr>
              <w:widowControl w:val="0"/>
              <w:jc w:val="both"/>
              <w:rPr>
                <w:b/>
                <w:lang w:val="uk-UA"/>
              </w:rPr>
            </w:pPr>
            <w:r w:rsidRPr="005526BD">
              <w:rPr>
                <w:b/>
                <w:lang w:val="uk-UA"/>
              </w:rPr>
              <w:t>Учень, учениця:</w:t>
            </w:r>
          </w:p>
          <w:p w:rsidR="00DD1054" w:rsidRPr="005526BD" w:rsidRDefault="00072C46" w:rsidP="00DD1054">
            <w:pPr>
              <w:shd w:val="clear" w:color="auto" w:fill="FFFFFF"/>
              <w:jc w:val="both"/>
              <w:rPr>
                <w:lang w:val="uk-UA"/>
              </w:rPr>
            </w:pPr>
            <w:r>
              <w:rPr>
                <w:b/>
                <w:bCs/>
                <w:lang w:val="uk-UA"/>
              </w:rPr>
              <w:t>розумі</w:t>
            </w:r>
            <w:r w:rsidR="00DD1054" w:rsidRPr="005526BD">
              <w:rPr>
                <w:b/>
                <w:bCs/>
                <w:lang w:val="uk-UA"/>
              </w:rPr>
              <w:t xml:space="preserve">є </w:t>
            </w:r>
            <w:r>
              <w:rPr>
                <w:b/>
                <w:lang w:val="uk-UA"/>
              </w:rPr>
              <w:t>понятт</w:t>
            </w:r>
            <w:r w:rsidR="00DD1054" w:rsidRPr="005526BD">
              <w:rPr>
                <w:b/>
                <w:lang w:val="uk-UA"/>
              </w:rPr>
              <w:t>я:</w:t>
            </w:r>
            <w:r w:rsidR="00DD1054" w:rsidRPr="005526BD">
              <w:rPr>
                <w:lang w:val="uk-UA"/>
              </w:rPr>
              <w:t xml:space="preserve"> план і мапа, масштаб, орієнтування мапи, кольори мапи, горизонталі, компас, планшет.</w:t>
            </w:r>
          </w:p>
          <w:p w:rsidR="00DD1054" w:rsidRPr="005526BD" w:rsidRDefault="00072C46" w:rsidP="00DD1054">
            <w:pPr>
              <w:jc w:val="both"/>
              <w:rPr>
                <w:lang w:val="uk-UA"/>
              </w:rPr>
            </w:pPr>
            <w:r>
              <w:rPr>
                <w:b/>
                <w:bCs/>
                <w:lang w:val="uk-UA"/>
              </w:rPr>
              <w:t>визнача</w:t>
            </w:r>
            <w:r w:rsidR="00DD1054" w:rsidRPr="005526BD">
              <w:rPr>
                <w:b/>
                <w:bCs/>
                <w:lang w:val="uk-UA"/>
              </w:rPr>
              <w:t xml:space="preserve">є </w:t>
            </w:r>
            <w:r w:rsidR="00DD1054" w:rsidRPr="005526BD">
              <w:rPr>
                <w:lang w:val="uk-UA"/>
              </w:rPr>
              <w:t>відстані на мапі, магнітні азимуту;</w:t>
            </w:r>
          </w:p>
          <w:p w:rsidR="00DD1054" w:rsidRPr="005526BD" w:rsidRDefault="00072C46" w:rsidP="00DD1054">
            <w:pPr>
              <w:jc w:val="both"/>
              <w:rPr>
                <w:b/>
                <w:lang w:val="uk-UA"/>
              </w:rPr>
            </w:pPr>
            <w:r>
              <w:rPr>
                <w:b/>
                <w:lang w:val="uk-UA"/>
              </w:rPr>
              <w:t>назива</w:t>
            </w:r>
            <w:r w:rsidR="00DD1054" w:rsidRPr="005526BD">
              <w:rPr>
                <w:b/>
                <w:lang w:val="uk-UA"/>
              </w:rPr>
              <w:t>є</w:t>
            </w:r>
            <w:r w:rsidR="00DD1054" w:rsidRPr="005526BD">
              <w:rPr>
                <w:lang w:val="uk-UA"/>
              </w:rPr>
              <w:t xml:space="preserve"> топографічні умовні знаки місцевих предметів.</w:t>
            </w:r>
          </w:p>
          <w:p w:rsidR="00DD1054" w:rsidRPr="005526BD" w:rsidRDefault="00DD1054" w:rsidP="00DD1054">
            <w:pPr>
              <w:shd w:val="clear" w:color="auto" w:fill="FFFFFF"/>
              <w:jc w:val="both"/>
              <w:rPr>
                <w:b/>
                <w:bCs/>
                <w:lang w:val="uk-UA"/>
              </w:rPr>
            </w:pPr>
          </w:p>
          <w:p w:rsidR="00DD1054" w:rsidRPr="005526BD" w:rsidRDefault="00DD1054" w:rsidP="00DD1054">
            <w:pPr>
              <w:widowControl w:val="0"/>
              <w:jc w:val="both"/>
              <w:rPr>
                <w:b/>
                <w:lang w:val="uk-UA"/>
              </w:rPr>
            </w:pPr>
            <w:r w:rsidRPr="005526BD">
              <w:rPr>
                <w:b/>
                <w:lang w:val="uk-UA"/>
              </w:rPr>
              <w:t>Учень, учениця:</w:t>
            </w:r>
          </w:p>
          <w:p w:rsidR="00DD1054" w:rsidRPr="005526BD" w:rsidRDefault="00072C46" w:rsidP="00DD1054">
            <w:pPr>
              <w:shd w:val="clear" w:color="auto" w:fill="FFFFFF"/>
              <w:jc w:val="both"/>
              <w:rPr>
                <w:b/>
                <w:bCs/>
                <w:lang w:val="uk-UA"/>
              </w:rPr>
            </w:pPr>
            <w:r>
              <w:rPr>
                <w:b/>
                <w:bCs/>
                <w:spacing w:val="-2"/>
                <w:lang w:val="uk-UA"/>
              </w:rPr>
              <w:t>характеризує</w:t>
            </w:r>
            <w:r w:rsidR="00DD1054" w:rsidRPr="005526BD">
              <w:rPr>
                <w:b/>
                <w:bCs/>
                <w:lang w:val="uk-UA"/>
              </w:rPr>
              <w:t xml:space="preserve">: </w:t>
            </w:r>
            <w:r w:rsidR="00DD1054" w:rsidRPr="005526BD">
              <w:rPr>
                <w:lang w:val="uk-UA"/>
              </w:rPr>
              <w:t>суть орієнтування на місцевості;</w:t>
            </w:r>
            <w:r w:rsidR="00DD1054" w:rsidRPr="005526BD">
              <w:rPr>
                <w:b/>
                <w:bCs/>
                <w:lang w:val="uk-UA"/>
              </w:rPr>
              <w:t xml:space="preserve"> </w:t>
            </w:r>
            <w:r w:rsidR="00DD1054" w:rsidRPr="005526BD">
              <w:rPr>
                <w:lang w:val="uk-UA"/>
              </w:rPr>
              <w:t>вправи на відновлення орієнтації;</w:t>
            </w:r>
          </w:p>
          <w:p w:rsidR="00DD1054" w:rsidRPr="00CC4094" w:rsidRDefault="00DD1054" w:rsidP="00DD1054">
            <w:pPr>
              <w:spacing w:line="270" w:lineRule="atLeast"/>
              <w:rPr>
                <w:b/>
                <w:shd w:val="clear" w:color="auto" w:fill="FFFFFF"/>
                <w:lang w:val="uk-UA"/>
              </w:rPr>
            </w:pPr>
            <w:r w:rsidRPr="00CC4094">
              <w:rPr>
                <w:b/>
                <w:shd w:val="clear" w:color="auto" w:fill="FFFFFF"/>
                <w:lang w:val="uk-UA"/>
              </w:rPr>
              <w:t>Діяльнісний компонент</w:t>
            </w:r>
          </w:p>
          <w:p w:rsidR="00DD1054" w:rsidRPr="005526BD" w:rsidRDefault="00072C46" w:rsidP="00DD1054">
            <w:pPr>
              <w:jc w:val="both"/>
              <w:rPr>
                <w:lang w:val="uk-UA"/>
              </w:rPr>
            </w:pPr>
            <w:r>
              <w:rPr>
                <w:b/>
                <w:bCs/>
                <w:lang w:val="uk-UA"/>
              </w:rPr>
              <w:t>визначає:</w:t>
            </w:r>
            <w:r w:rsidR="00DD1054" w:rsidRPr="005526BD">
              <w:rPr>
                <w:b/>
                <w:bCs/>
                <w:lang w:val="uk-UA"/>
              </w:rPr>
              <w:t xml:space="preserve"> </w:t>
            </w:r>
            <w:r w:rsidR="00DD1054" w:rsidRPr="005526BD">
              <w:rPr>
                <w:lang w:val="uk-UA"/>
              </w:rPr>
              <w:t xml:space="preserve">сторони горизонту за компасом, небесними світилами та напрямку на північ: у містах </w:t>
            </w:r>
            <w:r w:rsidR="00DD1054" w:rsidRPr="005526BD">
              <w:t>–</w:t>
            </w:r>
            <w:r w:rsidR="00DD1054" w:rsidRPr="005526BD">
              <w:rPr>
                <w:lang w:val="uk-UA"/>
              </w:rPr>
              <w:t xml:space="preserve"> за будівлями та вулицями, місцевими предметами; у лісі </w:t>
            </w:r>
            <w:r w:rsidR="00DD1054" w:rsidRPr="005526BD">
              <w:t>–</w:t>
            </w:r>
            <w:r w:rsidR="00DD1054" w:rsidRPr="005526BD">
              <w:rPr>
                <w:lang w:val="uk-UA"/>
              </w:rPr>
              <w:t xml:space="preserve"> за просіками та квартальними стовпами, рельєфом, за окремими рослинами, снігом, пісками;</w:t>
            </w:r>
          </w:p>
          <w:p w:rsidR="00DD1054" w:rsidRPr="005526BD" w:rsidRDefault="00DD1054" w:rsidP="00DD1054">
            <w:pPr>
              <w:jc w:val="both"/>
              <w:rPr>
                <w:lang w:val="uk-UA"/>
              </w:rPr>
            </w:pPr>
            <w:r w:rsidRPr="005526BD">
              <w:rPr>
                <w:lang w:val="uk-UA"/>
              </w:rPr>
              <w:t>орієнтування за сонцем, годинниками);</w:t>
            </w:r>
          </w:p>
          <w:p w:rsidR="00DD1054" w:rsidRPr="005526BD" w:rsidRDefault="00DD1054" w:rsidP="00DD1054">
            <w:pPr>
              <w:jc w:val="both"/>
              <w:rPr>
                <w:lang w:val="uk-UA"/>
              </w:rPr>
            </w:pPr>
            <w:r w:rsidRPr="005526BD">
              <w:rPr>
                <w:lang w:val="uk-UA"/>
              </w:rPr>
              <w:t xml:space="preserve">азимут на місцевий предмет і напрямок руху за магнітним азимутом; характерні рельєфу форми (гори, хребти, яри, ями, пагорби), зображення </w:t>
            </w:r>
            <w:r w:rsidRPr="005526BD">
              <w:rPr>
                <w:lang w:val="uk-UA"/>
              </w:rPr>
              <w:lastRenderedPageBreak/>
              <w:t xml:space="preserve">форм рельєфу на мапі; </w:t>
            </w:r>
          </w:p>
          <w:p w:rsidR="00DD1054" w:rsidRPr="005526BD" w:rsidRDefault="00072C46" w:rsidP="00DD1054">
            <w:pPr>
              <w:jc w:val="both"/>
              <w:rPr>
                <w:b/>
                <w:lang w:val="uk-UA"/>
              </w:rPr>
            </w:pPr>
            <w:r>
              <w:rPr>
                <w:b/>
                <w:szCs w:val="28"/>
                <w:lang w:val="uk-UA"/>
              </w:rPr>
              <w:t>виконує</w:t>
            </w:r>
            <w:r w:rsidR="00DD1054" w:rsidRPr="005526BD">
              <w:rPr>
                <w:b/>
                <w:lang w:val="uk-UA"/>
              </w:rPr>
              <w:t xml:space="preserve">: </w:t>
            </w:r>
            <w:r w:rsidR="00DD1054" w:rsidRPr="005526BD">
              <w:rPr>
                <w:lang w:val="uk-UA"/>
              </w:rPr>
              <w:t>порівняння</w:t>
            </w:r>
            <w:r w:rsidR="00DD1054" w:rsidRPr="005526BD">
              <w:rPr>
                <w:b/>
                <w:lang w:val="uk-UA"/>
              </w:rPr>
              <w:t xml:space="preserve"> </w:t>
            </w:r>
            <w:r w:rsidR="00DD1054" w:rsidRPr="005526BD">
              <w:rPr>
                <w:lang w:val="uk-UA"/>
              </w:rPr>
              <w:t>місцевості з мапою; орієнтування в заданому напрямку;</w:t>
            </w:r>
          </w:p>
          <w:p w:rsidR="00DD1054" w:rsidRPr="005526BD" w:rsidRDefault="00072C46" w:rsidP="00DD1054">
            <w:pPr>
              <w:jc w:val="both"/>
              <w:rPr>
                <w:lang w:val="uk-UA"/>
              </w:rPr>
            </w:pPr>
            <w:r>
              <w:rPr>
                <w:b/>
                <w:lang w:val="uk-UA"/>
              </w:rPr>
              <w:t>прийма</w:t>
            </w:r>
            <w:r w:rsidR="00DD1054" w:rsidRPr="005526BD">
              <w:rPr>
                <w:b/>
                <w:lang w:val="uk-UA"/>
              </w:rPr>
              <w:t xml:space="preserve">є </w:t>
            </w:r>
            <w:r w:rsidR="00DD1054" w:rsidRPr="00072C46">
              <w:rPr>
                <w:b/>
                <w:lang w:val="uk-UA"/>
              </w:rPr>
              <w:t>участь</w:t>
            </w:r>
            <w:r w:rsidR="00DD1054" w:rsidRPr="005526BD">
              <w:rPr>
                <w:lang w:val="uk-UA"/>
              </w:rPr>
              <w:t xml:space="preserve"> в одноденному туристичному поході класу з елементами рекреаційного туризму.</w:t>
            </w:r>
          </w:p>
          <w:p w:rsidR="00DD1054" w:rsidRPr="00CC4094" w:rsidRDefault="00DD1054" w:rsidP="00DD1054">
            <w:pPr>
              <w:spacing w:line="270" w:lineRule="atLeast"/>
              <w:rPr>
                <w:b/>
                <w:shd w:val="clear" w:color="auto" w:fill="FFFFFF"/>
                <w:lang w:val="uk-UA"/>
              </w:rPr>
            </w:pPr>
            <w:r w:rsidRPr="00CC4094">
              <w:rPr>
                <w:b/>
                <w:shd w:val="clear" w:color="auto" w:fill="FFFFFF"/>
                <w:lang w:val="uk-UA"/>
              </w:rPr>
              <w:t>Діяльнісний компонент</w:t>
            </w:r>
          </w:p>
          <w:p w:rsidR="00DD1054" w:rsidRPr="005526BD" w:rsidRDefault="00DD1054" w:rsidP="00DD1054">
            <w:pPr>
              <w:widowControl w:val="0"/>
              <w:jc w:val="both"/>
              <w:rPr>
                <w:b/>
                <w:lang w:val="uk-UA"/>
              </w:rPr>
            </w:pPr>
            <w:r w:rsidRPr="005526BD">
              <w:rPr>
                <w:b/>
                <w:lang w:val="uk-UA"/>
              </w:rPr>
              <w:t>Учень, учениця:</w:t>
            </w:r>
          </w:p>
          <w:p w:rsidR="00DD1054" w:rsidRPr="005526BD" w:rsidRDefault="00072C46" w:rsidP="00DD1054">
            <w:pPr>
              <w:shd w:val="clear" w:color="auto" w:fill="FFFFFF"/>
              <w:jc w:val="both"/>
              <w:rPr>
                <w:b/>
                <w:bCs/>
                <w:lang w:val="uk-UA"/>
              </w:rPr>
            </w:pPr>
            <w:r>
              <w:rPr>
                <w:b/>
                <w:bCs/>
                <w:spacing w:val="-2"/>
                <w:lang w:val="uk-UA"/>
              </w:rPr>
              <w:t>характеризує</w:t>
            </w:r>
            <w:r w:rsidR="00DD1054" w:rsidRPr="005526BD">
              <w:rPr>
                <w:b/>
                <w:bCs/>
                <w:lang w:val="uk-UA"/>
              </w:rPr>
              <w:t xml:space="preserve">: </w:t>
            </w:r>
            <w:r w:rsidR="00DD1054" w:rsidRPr="005526BD">
              <w:rPr>
                <w:lang w:val="uk-UA"/>
              </w:rPr>
              <w:t>особливості дій орієнтувальника в орієнтуванні у заданому напрямку;</w:t>
            </w:r>
            <w:r w:rsidR="00DD1054" w:rsidRPr="005526BD">
              <w:rPr>
                <w:b/>
                <w:bCs/>
                <w:lang w:val="uk-UA"/>
              </w:rPr>
              <w:t xml:space="preserve"> </w:t>
            </w:r>
            <w:r w:rsidR="00DD1054" w:rsidRPr="005526BD">
              <w:rPr>
                <w:lang w:val="uk-UA"/>
              </w:rPr>
              <w:t>дії орієнтувальника на різних етапах змагань;</w:t>
            </w:r>
          </w:p>
          <w:p w:rsidR="00DD1054" w:rsidRPr="005526BD" w:rsidRDefault="00072C46" w:rsidP="00DD1054">
            <w:pPr>
              <w:jc w:val="both"/>
              <w:rPr>
                <w:lang w:val="uk-UA"/>
              </w:rPr>
            </w:pPr>
            <w:r>
              <w:rPr>
                <w:b/>
                <w:szCs w:val="28"/>
                <w:lang w:val="uk-UA"/>
              </w:rPr>
              <w:t>виконує:</w:t>
            </w:r>
            <w:r w:rsidRPr="005526BD">
              <w:rPr>
                <w:lang w:val="uk-UA"/>
              </w:rPr>
              <w:t xml:space="preserve"> </w:t>
            </w:r>
            <w:r w:rsidR="00DD1054" w:rsidRPr="005526BD">
              <w:rPr>
                <w:lang w:val="uk-UA"/>
              </w:rPr>
              <w:t>вибір маршруту руху;</w:t>
            </w:r>
            <w:r w:rsidR="00DD1054" w:rsidRPr="005526BD">
              <w:rPr>
                <w:b/>
                <w:lang w:val="uk-UA"/>
              </w:rPr>
              <w:t xml:space="preserve"> </w:t>
            </w:r>
            <w:r w:rsidR="00DD1054" w:rsidRPr="005526BD">
              <w:rPr>
                <w:lang w:val="uk-UA"/>
              </w:rPr>
              <w:t>вихід на прив’язку та пошук контрольних пунктів</w:t>
            </w:r>
            <w:r w:rsidR="00DD1054">
              <w:rPr>
                <w:lang w:val="uk-UA"/>
              </w:rPr>
              <w:t>.</w:t>
            </w:r>
          </w:p>
        </w:tc>
        <w:tc>
          <w:tcPr>
            <w:tcW w:w="4394" w:type="dxa"/>
            <w:tcBorders>
              <w:top w:val="single" w:sz="4" w:space="0" w:color="auto"/>
              <w:left w:val="single" w:sz="4" w:space="0" w:color="auto"/>
              <w:bottom w:val="single" w:sz="4" w:space="0" w:color="auto"/>
              <w:right w:val="single" w:sz="4" w:space="0" w:color="auto"/>
            </w:tcBorders>
          </w:tcPr>
          <w:p w:rsidR="00DD1054" w:rsidRDefault="00DD1054" w:rsidP="00DD1054">
            <w:pPr>
              <w:jc w:val="both"/>
              <w:rPr>
                <w:b/>
                <w:lang w:val="uk-UA"/>
              </w:rPr>
            </w:pPr>
          </w:p>
          <w:p w:rsidR="00DD1054" w:rsidRPr="005526BD" w:rsidRDefault="00DD1054" w:rsidP="00DD1054">
            <w:pPr>
              <w:jc w:val="both"/>
              <w:rPr>
                <w:b/>
                <w:lang w:val="uk-UA"/>
              </w:rPr>
            </w:pPr>
            <w:r w:rsidRPr="005526BD">
              <w:rPr>
                <w:b/>
                <w:lang w:val="uk-UA"/>
              </w:rPr>
              <w:t>Спеціальна фізична підготовка</w:t>
            </w:r>
          </w:p>
          <w:p w:rsidR="00DD1054" w:rsidRPr="005526BD" w:rsidRDefault="00DD1054" w:rsidP="00DD1054">
            <w:pPr>
              <w:jc w:val="both"/>
              <w:rPr>
                <w:lang w:val="uk-UA"/>
              </w:rPr>
            </w:pPr>
            <w:r w:rsidRPr="005526BD">
              <w:rPr>
                <w:lang w:val="uk-UA"/>
              </w:rPr>
              <w:t xml:space="preserve"> Спеціальні бігові вправи; стрибкові вправи: багатоскоки.</w:t>
            </w:r>
          </w:p>
          <w:p w:rsidR="00DD1054" w:rsidRPr="005526BD" w:rsidRDefault="00DD1054" w:rsidP="00DD1054">
            <w:pPr>
              <w:jc w:val="both"/>
              <w:rPr>
                <w:lang w:val="uk-UA"/>
              </w:rPr>
            </w:pPr>
            <w:r w:rsidRPr="005526BD">
              <w:rPr>
                <w:lang w:val="uk-UA"/>
              </w:rPr>
              <w:t>Стрибки у висоту та довжину з розбігу.</w:t>
            </w:r>
          </w:p>
          <w:p w:rsidR="00DD1054" w:rsidRPr="005526BD" w:rsidRDefault="00DD1054" w:rsidP="00DD1054">
            <w:pPr>
              <w:jc w:val="both"/>
              <w:rPr>
                <w:lang w:val="uk-UA"/>
              </w:rPr>
            </w:pPr>
            <w:r w:rsidRPr="005526BD">
              <w:rPr>
                <w:lang w:val="uk-UA"/>
              </w:rPr>
              <w:t>Стартування, біг на дистанції, фінішування.</w:t>
            </w:r>
          </w:p>
          <w:p w:rsidR="00DD1054" w:rsidRPr="005526BD" w:rsidRDefault="00DD1054" w:rsidP="00DD1054">
            <w:pPr>
              <w:jc w:val="both"/>
              <w:rPr>
                <w:lang w:val="uk-UA"/>
              </w:rPr>
            </w:pPr>
            <w:r w:rsidRPr="005526BD">
              <w:rPr>
                <w:lang w:val="uk-UA"/>
              </w:rPr>
              <w:lastRenderedPageBreak/>
              <w:t>Рівномірний біг до 1000 м (хл.), до 800 м (дівч.).</w:t>
            </w:r>
          </w:p>
          <w:p w:rsidR="00DD1054" w:rsidRPr="005526BD" w:rsidRDefault="00DD1054" w:rsidP="00DD1054">
            <w:pPr>
              <w:jc w:val="both"/>
              <w:rPr>
                <w:lang w:val="uk-UA"/>
              </w:rPr>
            </w:pPr>
            <w:r w:rsidRPr="005526BD">
              <w:rPr>
                <w:lang w:val="uk-UA"/>
              </w:rPr>
              <w:t>Біг по пересіченій місцевості до 1000 м (хл.), до 800 м (дівч.).</w:t>
            </w:r>
          </w:p>
          <w:p w:rsidR="00DD1054" w:rsidRPr="005526BD" w:rsidRDefault="00DD1054" w:rsidP="00DD1054">
            <w:pPr>
              <w:jc w:val="both"/>
              <w:rPr>
                <w:lang w:val="uk-UA"/>
              </w:rPr>
            </w:pPr>
            <w:r w:rsidRPr="005526BD">
              <w:rPr>
                <w:lang w:val="uk-UA"/>
              </w:rPr>
              <w:t>Вправи на рівновагу.</w:t>
            </w:r>
          </w:p>
          <w:p w:rsidR="00DD1054" w:rsidRPr="005526BD" w:rsidRDefault="00DD1054" w:rsidP="00DD1054">
            <w:pPr>
              <w:jc w:val="both"/>
              <w:rPr>
                <w:lang w:val="uk-UA"/>
              </w:rPr>
            </w:pPr>
            <w:r w:rsidRPr="005526BD">
              <w:rPr>
                <w:lang w:val="uk-UA"/>
              </w:rPr>
              <w:t xml:space="preserve">Вправи на перекладині. </w:t>
            </w:r>
          </w:p>
          <w:p w:rsidR="00DD1054" w:rsidRPr="005526BD" w:rsidRDefault="00DD1054" w:rsidP="00DD1054">
            <w:pPr>
              <w:jc w:val="both"/>
              <w:rPr>
                <w:b/>
                <w:lang w:val="uk-UA"/>
              </w:rPr>
            </w:pPr>
          </w:p>
          <w:p w:rsidR="00DD1054" w:rsidRPr="005526BD" w:rsidRDefault="00DD1054" w:rsidP="00DD1054">
            <w:pPr>
              <w:jc w:val="both"/>
              <w:rPr>
                <w:b/>
                <w:lang w:val="uk-UA"/>
              </w:rPr>
            </w:pPr>
          </w:p>
          <w:p w:rsidR="00DD1054" w:rsidRPr="005526BD" w:rsidRDefault="00DD1054" w:rsidP="00DD1054">
            <w:pPr>
              <w:jc w:val="both"/>
              <w:rPr>
                <w:b/>
                <w:lang w:val="uk-UA"/>
              </w:rPr>
            </w:pPr>
            <w:r w:rsidRPr="005526BD">
              <w:rPr>
                <w:b/>
                <w:lang w:val="uk-UA"/>
              </w:rPr>
              <w:t>Спеціальна топографічна підготовка для занять у класі</w:t>
            </w:r>
          </w:p>
          <w:p w:rsidR="00DD1054" w:rsidRPr="005526BD" w:rsidRDefault="00DD1054" w:rsidP="00DD1054">
            <w:pPr>
              <w:shd w:val="clear" w:color="auto" w:fill="FFFFFF"/>
              <w:jc w:val="both"/>
              <w:rPr>
                <w:lang w:val="uk-UA"/>
              </w:rPr>
            </w:pPr>
            <w:r w:rsidRPr="005526BD">
              <w:rPr>
                <w:lang w:val="uk-UA"/>
              </w:rPr>
              <w:t>Поняття про план і мапу, масштаб, орієнтування мапи, кольори мапи, горизонталі.</w:t>
            </w:r>
          </w:p>
          <w:p w:rsidR="00DD1054" w:rsidRPr="005526BD" w:rsidRDefault="00DD1054" w:rsidP="00DD1054">
            <w:pPr>
              <w:shd w:val="clear" w:color="auto" w:fill="FFFFFF"/>
              <w:jc w:val="both"/>
              <w:rPr>
                <w:lang w:val="uk-UA"/>
              </w:rPr>
            </w:pPr>
            <w:r w:rsidRPr="005526BD">
              <w:rPr>
                <w:lang w:val="uk-UA"/>
              </w:rPr>
              <w:t>Поняття про компас, планшет.</w:t>
            </w:r>
          </w:p>
          <w:p w:rsidR="00DD1054" w:rsidRPr="005526BD" w:rsidRDefault="00DD1054" w:rsidP="00DD1054">
            <w:pPr>
              <w:jc w:val="both"/>
              <w:rPr>
                <w:lang w:val="uk-UA"/>
              </w:rPr>
            </w:pPr>
            <w:r w:rsidRPr="005526BD">
              <w:rPr>
                <w:lang w:val="uk-UA"/>
              </w:rPr>
              <w:t>Визначення відстані на мапі.</w:t>
            </w:r>
          </w:p>
          <w:p w:rsidR="00DD1054" w:rsidRPr="005526BD" w:rsidRDefault="00DD1054" w:rsidP="00DD1054">
            <w:pPr>
              <w:jc w:val="both"/>
              <w:rPr>
                <w:lang w:val="uk-UA"/>
              </w:rPr>
            </w:pPr>
            <w:r w:rsidRPr="005526BD">
              <w:rPr>
                <w:lang w:val="uk-UA"/>
              </w:rPr>
              <w:t>Визначення на мапі магнітних азимутів.</w:t>
            </w:r>
          </w:p>
          <w:p w:rsidR="00DD1054" w:rsidRPr="005526BD" w:rsidRDefault="00DD1054" w:rsidP="00DD1054">
            <w:pPr>
              <w:jc w:val="both"/>
              <w:rPr>
                <w:lang w:val="uk-UA"/>
              </w:rPr>
            </w:pPr>
            <w:r w:rsidRPr="005526BD">
              <w:rPr>
                <w:lang w:val="uk-UA"/>
              </w:rPr>
              <w:t>Вивчення топографічних умовних знаків місцевих предметів.</w:t>
            </w:r>
          </w:p>
          <w:p w:rsidR="00DD1054" w:rsidRPr="005526BD" w:rsidRDefault="00DD1054" w:rsidP="00DD1054">
            <w:pPr>
              <w:jc w:val="both"/>
              <w:rPr>
                <w:lang w:val="uk-UA"/>
              </w:rPr>
            </w:pPr>
          </w:p>
          <w:p w:rsidR="00DD1054" w:rsidRPr="005526BD" w:rsidRDefault="00DD1054" w:rsidP="00DD1054">
            <w:pPr>
              <w:jc w:val="both"/>
              <w:rPr>
                <w:b/>
                <w:lang w:val="uk-UA"/>
              </w:rPr>
            </w:pPr>
            <w:r w:rsidRPr="005526BD">
              <w:rPr>
                <w:b/>
                <w:lang w:val="uk-UA"/>
              </w:rPr>
              <w:t>Спеціальна топографічна підготовка для занять на місцевості</w:t>
            </w:r>
          </w:p>
          <w:p w:rsidR="00DD1054" w:rsidRPr="005526BD" w:rsidRDefault="00DD1054" w:rsidP="00DD1054">
            <w:pPr>
              <w:jc w:val="both"/>
              <w:rPr>
                <w:lang w:val="uk-UA"/>
              </w:rPr>
            </w:pPr>
            <w:r w:rsidRPr="005526BD">
              <w:rPr>
                <w:lang w:val="uk-UA"/>
              </w:rPr>
              <w:t xml:space="preserve">Суть орієнтування на місцевості. </w:t>
            </w:r>
          </w:p>
          <w:p w:rsidR="00DD1054" w:rsidRPr="005526BD" w:rsidRDefault="00DD1054" w:rsidP="00DD1054">
            <w:pPr>
              <w:jc w:val="both"/>
              <w:rPr>
                <w:lang w:val="uk-UA"/>
              </w:rPr>
            </w:pPr>
            <w:r w:rsidRPr="005526BD">
              <w:rPr>
                <w:lang w:val="uk-UA"/>
              </w:rPr>
              <w:t xml:space="preserve">Вивчення та набуття навичок роботи з компасом. </w:t>
            </w:r>
          </w:p>
          <w:p w:rsidR="00DD1054" w:rsidRPr="005526BD" w:rsidRDefault="00DD1054" w:rsidP="00DD1054">
            <w:pPr>
              <w:contextualSpacing/>
              <w:jc w:val="both"/>
              <w:rPr>
                <w:lang w:val="uk-UA"/>
              </w:rPr>
            </w:pPr>
            <w:r w:rsidRPr="005526BD">
              <w:rPr>
                <w:lang w:val="uk-UA"/>
              </w:rPr>
              <w:t>Визначення азимуту на місцевий предмет і напрямку руху за магнітним азимутом.</w:t>
            </w:r>
          </w:p>
          <w:p w:rsidR="00DD1054" w:rsidRPr="005526BD" w:rsidRDefault="00DD1054" w:rsidP="00DD1054">
            <w:pPr>
              <w:jc w:val="both"/>
              <w:rPr>
                <w:b/>
                <w:lang w:val="uk-UA"/>
              </w:rPr>
            </w:pPr>
            <w:r w:rsidRPr="005526BD">
              <w:rPr>
                <w:lang w:val="uk-UA"/>
              </w:rPr>
              <w:t>Робота з мапою.</w:t>
            </w:r>
          </w:p>
          <w:p w:rsidR="00DD1054" w:rsidRPr="005526BD" w:rsidRDefault="00DD1054" w:rsidP="00DD1054">
            <w:pPr>
              <w:jc w:val="both"/>
              <w:rPr>
                <w:lang w:val="uk-UA"/>
              </w:rPr>
            </w:pPr>
            <w:r w:rsidRPr="005526BD">
              <w:rPr>
                <w:lang w:val="uk-UA"/>
              </w:rPr>
              <w:t xml:space="preserve">Вивчення рельєфу місцевості. </w:t>
            </w:r>
          </w:p>
          <w:p w:rsidR="00DD1054" w:rsidRPr="005526BD" w:rsidRDefault="00DD1054" w:rsidP="00DD1054">
            <w:pPr>
              <w:jc w:val="both"/>
              <w:rPr>
                <w:lang w:val="uk-UA"/>
              </w:rPr>
            </w:pPr>
            <w:r w:rsidRPr="005526BD">
              <w:rPr>
                <w:lang w:val="uk-UA"/>
              </w:rPr>
              <w:t>Рух за азимутом.</w:t>
            </w:r>
          </w:p>
          <w:p w:rsidR="00DD1054" w:rsidRPr="005526BD" w:rsidRDefault="00DD1054" w:rsidP="00DD1054">
            <w:pPr>
              <w:jc w:val="both"/>
              <w:rPr>
                <w:lang w:val="uk-UA"/>
              </w:rPr>
            </w:pPr>
            <w:r w:rsidRPr="005526BD">
              <w:rPr>
                <w:lang w:val="uk-UA"/>
              </w:rPr>
              <w:t>Вправи на відновлення орієнтації у випадку її втрати.</w:t>
            </w:r>
          </w:p>
          <w:p w:rsidR="00DD1054" w:rsidRPr="005526BD" w:rsidRDefault="00DD1054" w:rsidP="00DD1054">
            <w:pPr>
              <w:jc w:val="both"/>
              <w:rPr>
                <w:lang w:val="uk-UA"/>
              </w:rPr>
            </w:pPr>
            <w:r w:rsidRPr="005526BD">
              <w:rPr>
                <w:lang w:val="uk-UA"/>
              </w:rPr>
              <w:t>Орієнтування в заданому напрямку.</w:t>
            </w:r>
          </w:p>
          <w:p w:rsidR="00DD1054" w:rsidRPr="005526BD" w:rsidRDefault="00DD1054" w:rsidP="00DD1054">
            <w:pPr>
              <w:jc w:val="both"/>
              <w:rPr>
                <w:lang w:val="uk-UA"/>
              </w:rPr>
            </w:pPr>
            <w:r w:rsidRPr="005526BD">
              <w:rPr>
                <w:lang w:val="uk-UA"/>
              </w:rPr>
              <w:t>Участь в туристичному поході.</w:t>
            </w:r>
          </w:p>
          <w:p w:rsidR="00DD1054" w:rsidRPr="005526BD" w:rsidRDefault="00DD1054" w:rsidP="00DD1054">
            <w:pPr>
              <w:jc w:val="both"/>
              <w:rPr>
                <w:b/>
                <w:lang w:val="uk-UA"/>
              </w:rPr>
            </w:pPr>
          </w:p>
          <w:p w:rsidR="00DD1054" w:rsidRPr="005526BD" w:rsidRDefault="00DD1054" w:rsidP="00DD1054">
            <w:pPr>
              <w:jc w:val="both"/>
              <w:rPr>
                <w:b/>
                <w:lang w:val="uk-UA"/>
              </w:rPr>
            </w:pPr>
          </w:p>
          <w:p w:rsidR="00DD1054" w:rsidRPr="005526BD" w:rsidRDefault="00DD1054" w:rsidP="00DD1054">
            <w:pPr>
              <w:jc w:val="both"/>
              <w:rPr>
                <w:b/>
                <w:lang w:val="uk-UA"/>
              </w:rPr>
            </w:pPr>
          </w:p>
          <w:p w:rsidR="00DD1054" w:rsidRPr="005526BD" w:rsidRDefault="00DD1054" w:rsidP="00DD1054">
            <w:pPr>
              <w:jc w:val="both"/>
              <w:rPr>
                <w:b/>
                <w:lang w:val="uk-UA"/>
              </w:rPr>
            </w:pPr>
            <w:r w:rsidRPr="005526BD">
              <w:rPr>
                <w:b/>
                <w:lang w:val="uk-UA"/>
              </w:rPr>
              <w:t>Спеціальна тактична підготовка</w:t>
            </w:r>
          </w:p>
          <w:p w:rsidR="00DD1054" w:rsidRPr="005526BD" w:rsidRDefault="00DD1054" w:rsidP="00DD1054">
            <w:pPr>
              <w:jc w:val="both"/>
              <w:rPr>
                <w:lang w:val="uk-UA"/>
              </w:rPr>
            </w:pPr>
            <w:r w:rsidRPr="005526BD">
              <w:rPr>
                <w:lang w:val="uk-UA"/>
              </w:rPr>
              <w:lastRenderedPageBreak/>
              <w:t>Особливості дій орієнтувальника в орієнтуванні у заданому напрямку.</w:t>
            </w:r>
          </w:p>
          <w:p w:rsidR="00DD1054" w:rsidRPr="005526BD" w:rsidRDefault="00DD1054" w:rsidP="00DD1054">
            <w:pPr>
              <w:jc w:val="both"/>
              <w:rPr>
                <w:lang w:val="uk-UA"/>
              </w:rPr>
            </w:pPr>
            <w:r w:rsidRPr="005526BD">
              <w:rPr>
                <w:lang w:val="uk-UA"/>
              </w:rPr>
              <w:t>Вибір маршруту руху.</w:t>
            </w:r>
          </w:p>
          <w:p w:rsidR="00DD1054" w:rsidRPr="005526BD" w:rsidRDefault="00DD1054" w:rsidP="00DD1054">
            <w:pPr>
              <w:jc w:val="both"/>
              <w:rPr>
                <w:lang w:val="uk-UA"/>
              </w:rPr>
            </w:pPr>
            <w:r w:rsidRPr="005526BD">
              <w:rPr>
                <w:lang w:val="uk-UA"/>
              </w:rPr>
              <w:t>Вихід на прив’язку та пошук контрольних пунктів.</w:t>
            </w:r>
          </w:p>
          <w:p w:rsidR="00DD1054" w:rsidRPr="005526BD" w:rsidRDefault="00DD1054" w:rsidP="00CC4094">
            <w:pPr>
              <w:widowControl w:val="0"/>
              <w:jc w:val="both"/>
              <w:rPr>
                <w:b/>
                <w:lang w:val="uk-UA"/>
              </w:rPr>
            </w:pPr>
            <w:r w:rsidRPr="005526BD">
              <w:rPr>
                <w:lang w:val="uk-UA"/>
              </w:rPr>
              <w:t>Дії орієнтувальника на різних етапах змагань</w:t>
            </w:r>
            <w:r>
              <w:rPr>
                <w:lang w:val="uk-UA"/>
              </w:rPr>
              <w:t>.</w:t>
            </w:r>
          </w:p>
        </w:tc>
      </w:tr>
    </w:tbl>
    <w:p w:rsidR="00DD1054" w:rsidRPr="005526BD" w:rsidRDefault="00DD1054" w:rsidP="00DD1054">
      <w:pPr>
        <w:widowControl w:val="0"/>
        <w:spacing w:line="360" w:lineRule="auto"/>
        <w:jc w:val="center"/>
        <w:rPr>
          <w:b/>
          <w:bCs/>
          <w:lang w:val="uk-UA"/>
        </w:rPr>
      </w:pPr>
      <w:r w:rsidRPr="005526BD">
        <w:rPr>
          <w:b/>
          <w:bCs/>
          <w:lang w:val="uk-UA"/>
        </w:rPr>
        <w:lastRenderedPageBreak/>
        <w:t>2 рік вивчення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394"/>
      </w:tblGrid>
      <w:tr w:rsidR="00DD1054" w:rsidRPr="005526BD" w:rsidTr="003C6CD6">
        <w:trPr>
          <w:trHeight w:val="20"/>
          <w:tblHeader/>
        </w:trPr>
        <w:tc>
          <w:tcPr>
            <w:tcW w:w="4962" w:type="dxa"/>
            <w:tcBorders>
              <w:top w:val="single" w:sz="4" w:space="0" w:color="auto"/>
              <w:left w:val="single" w:sz="4" w:space="0" w:color="auto"/>
              <w:bottom w:val="single" w:sz="4" w:space="0" w:color="auto"/>
              <w:right w:val="single" w:sz="4" w:space="0" w:color="auto"/>
            </w:tcBorders>
            <w:vAlign w:val="center"/>
          </w:tcPr>
          <w:p w:rsidR="00DD1054" w:rsidRPr="00CC4094" w:rsidRDefault="00DD1054" w:rsidP="00DD1054">
            <w:pPr>
              <w:widowControl w:val="0"/>
              <w:jc w:val="center"/>
              <w:rPr>
                <w:b/>
                <w:strike/>
                <w:lang w:val="uk-UA"/>
              </w:rPr>
            </w:pPr>
            <w:r w:rsidRPr="00CC4094">
              <w:rPr>
                <w:b/>
                <w:lang w:val="uk-UA"/>
              </w:rPr>
              <w:t>Очікувані результати навчально-пізнавальної діяльності учні</w:t>
            </w:r>
            <w:r w:rsidR="009C536C">
              <w:rPr>
                <w:b/>
                <w:lang w:val="uk-UA"/>
              </w:rPr>
              <w:t>в/учениць</w:t>
            </w:r>
          </w:p>
        </w:tc>
        <w:tc>
          <w:tcPr>
            <w:tcW w:w="4394" w:type="dxa"/>
            <w:tcBorders>
              <w:top w:val="single" w:sz="4" w:space="0" w:color="auto"/>
              <w:left w:val="single" w:sz="4" w:space="0" w:color="auto"/>
              <w:bottom w:val="single" w:sz="4" w:space="0" w:color="auto"/>
              <w:right w:val="single" w:sz="4" w:space="0" w:color="auto"/>
            </w:tcBorders>
            <w:vAlign w:val="center"/>
          </w:tcPr>
          <w:p w:rsidR="00DD1054" w:rsidRPr="005526BD" w:rsidRDefault="00DD1054" w:rsidP="00DD1054">
            <w:pPr>
              <w:widowControl w:val="0"/>
              <w:jc w:val="center"/>
              <w:rPr>
                <w:b/>
                <w:lang w:val="uk-UA"/>
              </w:rPr>
            </w:pPr>
            <w:r w:rsidRPr="005526BD">
              <w:rPr>
                <w:b/>
                <w:lang w:val="uk-UA"/>
              </w:rPr>
              <w:t xml:space="preserve">Зміст навчального матеріалу </w:t>
            </w:r>
          </w:p>
        </w:tc>
      </w:tr>
      <w:tr w:rsidR="00DD1054" w:rsidRPr="005526BD" w:rsidTr="003C6CD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D1054" w:rsidRPr="005526BD" w:rsidRDefault="00DD1054" w:rsidP="00DD1054">
            <w:pPr>
              <w:pStyle w:val="-"/>
              <w:rPr>
                <w:sz w:val="28"/>
                <w:szCs w:val="28"/>
              </w:rPr>
            </w:pPr>
            <w:r w:rsidRPr="005526BD">
              <w:rPr>
                <w:sz w:val="28"/>
                <w:szCs w:val="28"/>
              </w:rPr>
              <w:t>Теоретичні відомості</w:t>
            </w:r>
          </w:p>
        </w:tc>
      </w:tr>
      <w:tr w:rsidR="00DD1054" w:rsidRPr="005526BD" w:rsidTr="003C6CD6">
        <w:trPr>
          <w:trHeight w:val="20"/>
        </w:trPr>
        <w:tc>
          <w:tcPr>
            <w:tcW w:w="4962" w:type="dxa"/>
            <w:tcBorders>
              <w:top w:val="single" w:sz="4" w:space="0" w:color="auto"/>
              <w:left w:val="single" w:sz="4" w:space="0" w:color="auto"/>
              <w:bottom w:val="single" w:sz="4" w:space="0" w:color="auto"/>
              <w:right w:val="single" w:sz="4" w:space="0" w:color="auto"/>
            </w:tcBorders>
          </w:tcPr>
          <w:p w:rsidR="00DD1054" w:rsidRPr="00CC4094" w:rsidRDefault="00DD1054" w:rsidP="00DD1054">
            <w:pPr>
              <w:spacing w:line="270" w:lineRule="atLeast"/>
              <w:jc w:val="both"/>
              <w:rPr>
                <w:b/>
                <w:shd w:val="clear" w:color="auto" w:fill="FFFFFF"/>
                <w:lang w:val="uk-UA"/>
              </w:rPr>
            </w:pPr>
            <w:r w:rsidRPr="00CC4094">
              <w:rPr>
                <w:b/>
                <w:shd w:val="clear" w:color="auto" w:fill="FFFFFF"/>
                <w:lang w:val="uk-UA"/>
              </w:rPr>
              <w:t>Знаннєвий компонент</w:t>
            </w:r>
          </w:p>
          <w:p w:rsidR="00DD1054" w:rsidRPr="005526BD" w:rsidRDefault="00DD1054" w:rsidP="00DD1054">
            <w:pPr>
              <w:widowControl w:val="0"/>
              <w:jc w:val="both"/>
              <w:rPr>
                <w:b/>
                <w:lang w:val="uk-UA"/>
              </w:rPr>
            </w:pPr>
            <w:r w:rsidRPr="005526BD">
              <w:rPr>
                <w:lang w:val="uk-UA"/>
              </w:rPr>
              <w:t xml:space="preserve"> </w:t>
            </w:r>
            <w:r w:rsidRPr="005526BD">
              <w:rPr>
                <w:b/>
                <w:lang w:val="uk-UA"/>
              </w:rPr>
              <w:t>Учень, учениця:</w:t>
            </w:r>
          </w:p>
          <w:p w:rsidR="00DD1054" w:rsidRPr="005526BD" w:rsidRDefault="00072C46" w:rsidP="00DD1054">
            <w:pPr>
              <w:shd w:val="clear" w:color="auto" w:fill="FFFFFF"/>
              <w:jc w:val="both"/>
              <w:rPr>
                <w:b/>
                <w:bCs/>
                <w:lang w:val="uk-UA"/>
              </w:rPr>
            </w:pPr>
            <w:r>
              <w:rPr>
                <w:b/>
                <w:bCs/>
                <w:spacing w:val="-2"/>
                <w:lang w:val="uk-UA"/>
              </w:rPr>
              <w:t>характеризує</w:t>
            </w:r>
            <w:r w:rsidR="00DD1054" w:rsidRPr="005526BD">
              <w:rPr>
                <w:b/>
                <w:bCs/>
                <w:lang w:val="uk-UA"/>
              </w:rPr>
              <w:t xml:space="preserve">: </w:t>
            </w:r>
            <w:r w:rsidR="00DD1054" w:rsidRPr="005526BD">
              <w:rPr>
                <w:lang w:val="uk-UA"/>
              </w:rPr>
              <w:t>сучасний стан розвитку спортивного орієнтування в Україні</w:t>
            </w:r>
            <w:r w:rsidR="00DD1054" w:rsidRPr="005526BD">
              <w:rPr>
                <w:bCs/>
                <w:lang w:val="uk-UA"/>
              </w:rPr>
              <w:t>;</w:t>
            </w:r>
            <w:r w:rsidR="00DD1054" w:rsidRPr="005526BD">
              <w:rPr>
                <w:b/>
                <w:bCs/>
                <w:lang w:val="uk-UA"/>
              </w:rPr>
              <w:t xml:space="preserve"> </w:t>
            </w:r>
            <w:r w:rsidR="00DD1054" w:rsidRPr="005526BD">
              <w:rPr>
                <w:lang w:val="uk-UA"/>
              </w:rPr>
              <w:t>змагань зі спортивного орієнтування;</w:t>
            </w:r>
          </w:p>
          <w:p w:rsidR="00DD1054" w:rsidRPr="005526BD" w:rsidRDefault="00072C46" w:rsidP="00DD1054">
            <w:pPr>
              <w:jc w:val="both"/>
              <w:rPr>
                <w:lang w:val="uk-UA"/>
              </w:rPr>
            </w:pPr>
            <w:r>
              <w:rPr>
                <w:b/>
                <w:spacing w:val="-2"/>
                <w:lang w:val="uk-UA"/>
              </w:rPr>
              <w:t>називає:</w:t>
            </w:r>
            <w:r w:rsidRPr="005526BD">
              <w:rPr>
                <w:color w:val="000000"/>
                <w:spacing w:val="1"/>
                <w:lang w:val="uk-UA"/>
              </w:rPr>
              <w:t xml:space="preserve"> </w:t>
            </w:r>
            <w:r w:rsidR="00DD1054" w:rsidRPr="005526BD">
              <w:rPr>
                <w:color w:val="000000"/>
                <w:spacing w:val="1"/>
                <w:lang w:val="uk-UA"/>
              </w:rPr>
              <w:t>причини виникнення травм на заняттях зі спортивного орієнтування, та їх профілактику</w:t>
            </w:r>
            <w:r w:rsidR="00DD1054" w:rsidRPr="005526BD">
              <w:rPr>
                <w:lang w:val="uk-UA"/>
              </w:rPr>
              <w:t>;</w:t>
            </w:r>
          </w:p>
          <w:p w:rsidR="00DD1054" w:rsidRPr="005526BD" w:rsidRDefault="00072C46" w:rsidP="00DD1054">
            <w:pPr>
              <w:shd w:val="clear" w:color="auto" w:fill="FFFFFF"/>
              <w:jc w:val="both"/>
              <w:rPr>
                <w:b/>
                <w:bCs/>
                <w:lang w:val="uk-UA"/>
              </w:rPr>
            </w:pPr>
            <w:r>
              <w:rPr>
                <w:b/>
                <w:bCs/>
                <w:spacing w:val="-2"/>
                <w:lang w:val="uk-UA"/>
              </w:rPr>
              <w:t>характеризує</w:t>
            </w:r>
            <w:r w:rsidR="00DD1054" w:rsidRPr="005526BD">
              <w:rPr>
                <w:b/>
                <w:bCs/>
                <w:lang w:val="uk-UA"/>
              </w:rPr>
              <w:t xml:space="preserve">: </w:t>
            </w:r>
            <w:r w:rsidR="00DD1054" w:rsidRPr="005526BD">
              <w:rPr>
                <w:color w:val="000000"/>
                <w:spacing w:val="1"/>
                <w:lang w:val="uk-UA"/>
              </w:rPr>
              <w:t>основні</w:t>
            </w:r>
            <w:r w:rsidR="00DD1054" w:rsidRPr="005526BD">
              <w:rPr>
                <w:b/>
                <w:color w:val="000000"/>
                <w:spacing w:val="1"/>
                <w:lang w:val="uk-UA"/>
              </w:rPr>
              <w:t xml:space="preserve"> </w:t>
            </w:r>
            <w:r w:rsidR="00DD1054" w:rsidRPr="005526BD">
              <w:rPr>
                <w:lang w:val="uk-UA"/>
              </w:rPr>
              <w:t>психічні якості орієнтувальника</w:t>
            </w:r>
            <w:r w:rsidR="00DD1054" w:rsidRPr="005526BD">
              <w:rPr>
                <w:color w:val="000000"/>
                <w:spacing w:val="1"/>
                <w:lang w:val="uk-UA"/>
              </w:rPr>
              <w:t xml:space="preserve">; </w:t>
            </w:r>
            <w:r w:rsidR="00DD1054" w:rsidRPr="005526BD">
              <w:rPr>
                <w:lang w:val="uk-UA"/>
              </w:rPr>
              <w:t>правила змагань зі спортивного орієнтування.</w:t>
            </w:r>
          </w:p>
          <w:p w:rsidR="00DD1054" w:rsidRPr="00CC4094" w:rsidRDefault="00E3028F" w:rsidP="00DD1054">
            <w:pPr>
              <w:jc w:val="both"/>
              <w:rPr>
                <w:b/>
                <w:shd w:val="clear" w:color="auto" w:fill="FFFFFF"/>
                <w:lang w:val="uk-UA"/>
              </w:rPr>
            </w:pPr>
            <w:r w:rsidRPr="009C536C">
              <w:rPr>
                <w:b/>
                <w:szCs w:val="28"/>
                <w:lang w:val="uk-UA"/>
              </w:rPr>
              <w:t>Ціннісний</w:t>
            </w:r>
            <w:r w:rsidR="00DD1054" w:rsidRPr="00CC4094">
              <w:rPr>
                <w:b/>
                <w:shd w:val="clear" w:color="auto" w:fill="FFFFFF"/>
                <w:lang w:val="uk-UA"/>
              </w:rPr>
              <w:t xml:space="preserve"> компонент</w:t>
            </w:r>
          </w:p>
          <w:p w:rsidR="00DD1054" w:rsidRPr="005526BD" w:rsidRDefault="00072C46" w:rsidP="001E2BA7">
            <w:pPr>
              <w:shd w:val="clear" w:color="auto" w:fill="FFFFFF"/>
              <w:jc w:val="both"/>
              <w:rPr>
                <w:b/>
                <w:bCs/>
                <w:lang w:val="uk-UA"/>
              </w:rPr>
            </w:pPr>
            <w:r>
              <w:rPr>
                <w:b/>
                <w:spacing w:val="-2"/>
                <w:lang w:val="uk-UA"/>
              </w:rPr>
              <w:t>дотримується</w:t>
            </w:r>
            <w:r w:rsidRPr="005526BD">
              <w:rPr>
                <w:lang w:val="uk-UA"/>
              </w:rPr>
              <w:t xml:space="preserve"> </w:t>
            </w:r>
            <w:r>
              <w:rPr>
                <w:lang w:val="uk-UA"/>
              </w:rPr>
              <w:t xml:space="preserve">правил безпеки </w:t>
            </w:r>
            <w:r w:rsidR="00DD1054" w:rsidRPr="005526BD">
              <w:rPr>
                <w:lang w:val="uk-UA"/>
              </w:rPr>
              <w:t>під час занять спортивним орієнтуванням</w:t>
            </w:r>
          </w:p>
        </w:tc>
        <w:tc>
          <w:tcPr>
            <w:tcW w:w="4394" w:type="dxa"/>
            <w:tcBorders>
              <w:top w:val="single" w:sz="4" w:space="0" w:color="auto"/>
              <w:left w:val="single" w:sz="4" w:space="0" w:color="auto"/>
              <w:bottom w:val="single" w:sz="4" w:space="0" w:color="auto"/>
              <w:right w:val="single" w:sz="4" w:space="0" w:color="auto"/>
            </w:tcBorders>
          </w:tcPr>
          <w:p w:rsidR="00DD1054" w:rsidRDefault="00DD1054" w:rsidP="00DD1054">
            <w:pPr>
              <w:shd w:val="clear" w:color="auto" w:fill="FFFFFF"/>
              <w:jc w:val="both"/>
              <w:rPr>
                <w:lang w:val="uk-UA"/>
              </w:rPr>
            </w:pPr>
          </w:p>
          <w:p w:rsidR="00DD1054" w:rsidRDefault="00DD1054" w:rsidP="00DD1054">
            <w:pPr>
              <w:shd w:val="clear" w:color="auto" w:fill="FFFFFF"/>
              <w:jc w:val="both"/>
              <w:rPr>
                <w:lang w:val="uk-UA"/>
              </w:rPr>
            </w:pPr>
          </w:p>
          <w:p w:rsidR="00DD1054" w:rsidRPr="005526BD" w:rsidRDefault="00DD1054" w:rsidP="00DD1054">
            <w:pPr>
              <w:shd w:val="clear" w:color="auto" w:fill="FFFFFF"/>
              <w:jc w:val="both"/>
              <w:rPr>
                <w:lang w:val="uk-UA"/>
              </w:rPr>
            </w:pPr>
            <w:r w:rsidRPr="005526BD">
              <w:rPr>
                <w:lang w:val="uk-UA"/>
              </w:rPr>
              <w:t>Сучасний стан розвитку спортивного орієнтування в Україні.</w:t>
            </w:r>
          </w:p>
          <w:p w:rsidR="00DD1054" w:rsidRPr="005526BD" w:rsidRDefault="00DD1054" w:rsidP="00DD1054">
            <w:pPr>
              <w:shd w:val="clear" w:color="auto" w:fill="FFFFFF"/>
              <w:jc w:val="both"/>
              <w:rPr>
                <w:lang w:val="uk-UA"/>
              </w:rPr>
            </w:pPr>
            <w:r w:rsidRPr="005526BD">
              <w:rPr>
                <w:lang w:val="uk-UA"/>
              </w:rPr>
              <w:t>Характеристика змагань зі спортивного орієнтування.</w:t>
            </w:r>
          </w:p>
          <w:p w:rsidR="00DD1054" w:rsidRPr="005526BD" w:rsidRDefault="00DD1054" w:rsidP="00DD1054">
            <w:pPr>
              <w:shd w:val="clear" w:color="auto" w:fill="FFFFFF"/>
              <w:jc w:val="both"/>
              <w:rPr>
                <w:lang w:val="uk-UA"/>
              </w:rPr>
            </w:pPr>
            <w:r w:rsidRPr="005526BD">
              <w:rPr>
                <w:lang w:val="uk-UA"/>
              </w:rPr>
              <w:t>Розвиток психічних якостей орієнтувальника.</w:t>
            </w:r>
          </w:p>
          <w:p w:rsidR="00DD1054" w:rsidRPr="005526BD" w:rsidRDefault="00DD1054" w:rsidP="00DD1054">
            <w:pPr>
              <w:widowControl w:val="0"/>
              <w:jc w:val="both"/>
              <w:rPr>
                <w:lang w:val="uk-UA"/>
              </w:rPr>
            </w:pPr>
            <w:r w:rsidRPr="005526BD">
              <w:rPr>
                <w:lang w:val="uk-UA"/>
              </w:rPr>
              <w:t>Правила змагань зі спортивного орієнтування.</w:t>
            </w:r>
          </w:p>
          <w:p w:rsidR="00DD1054" w:rsidRDefault="00DD1054" w:rsidP="00DD1054">
            <w:pPr>
              <w:widowControl w:val="0"/>
              <w:jc w:val="both"/>
              <w:rPr>
                <w:lang w:val="uk-UA"/>
              </w:rPr>
            </w:pPr>
            <w:r w:rsidRPr="005526BD">
              <w:rPr>
                <w:color w:val="000000"/>
                <w:spacing w:val="1"/>
                <w:lang w:val="uk-UA"/>
              </w:rPr>
              <w:t>Причини виникнення травм на заняттях зі спортивного орієнтування та їх профілактика</w:t>
            </w:r>
            <w:r>
              <w:rPr>
                <w:lang w:val="uk-UA"/>
              </w:rPr>
              <w:t xml:space="preserve">. </w:t>
            </w:r>
          </w:p>
          <w:p w:rsidR="00DD1054" w:rsidRPr="005526BD" w:rsidRDefault="00DD1054" w:rsidP="001E2BA7">
            <w:pPr>
              <w:widowControl w:val="0"/>
              <w:jc w:val="both"/>
              <w:rPr>
                <w:bCs/>
                <w:lang w:val="uk-UA"/>
              </w:rPr>
            </w:pPr>
            <w:r w:rsidRPr="005526BD">
              <w:rPr>
                <w:lang w:val="uk-UA"/>
              </w:rPr>
              <w:t>Правила безпеки під час занять</w:t>
            </w:r>
            <w:r w:rsidRPr="005526BD">
              <w:rPr>
                <w:b/>
                <w:i/>
                <w:lang w:val="uk-UA"/>
              </w:rPr>
              <w:t xml:space="preserve"> </w:t>
            </w:r>
            <w:r w:rsidRPr="005526BD">
              <w:rPr>
                <w:color w:val="000000"/>
                <w:spacing w:val="1"/>
                <w:lang w:val="uk-UA"/>
              </w:rPr>
              <w:t>зі спортивного орієнтування.</w:t>
            </w:r>
          </w:p>
        </w:tc>
      </w:tr>
      <w:tr w:rsidR="00DD1054" w:rsidRPr="005526BD" w:rsidTr="003C6CD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D1054" w:rsidRPr="005526BD" w:rsidRDefault="00DD1054" w:rsidP="00DD1054">
            <w:pPr>
              <w:widowControl w:val="0"/>
              <w:spacing w:before="40" w:after="40"/>
              <w:jc w:val="center"/>
              <w:rPr>
                <w:b/>
                <w:i/>
                <w:lang w:val="uk-UA"/>
              </w:rPr>
            </w:pPr>
            <w:r w:rsidRPr="005526BD">
              <w:rPr>
                <w:b/>
                <w:i/>
                <w:lang w:val="uk-UA"/>
              </w:rPr>
              <w:t>Спеціальна підготовка</w:t>
            </w:r>
          </w:p>
        </w:tc>
      </w:tr>
      <w:tr w:rsidR="00DD1054" w:rsidRPr="005526BD" w:rsidTr="003C6CD6">
        <w:trPr>
          <w:trHeight w:val="20"/>
        </w:trPr>
        <w:tc>
          <w:tcPr>
            <w:tcW w:w="4962" w:type="dxa"/>
            <w:tcBorders>
              <w:top w:val="single" w:sz="4" w:space="0" w:color="auto"/>
              <w:left w:val="single" w:sz="4" w:space="0" w:color="auto"/>
              <w:bottom w:val="single" w:sz="4" w:space="0" w:color="auto"/>
              <w:right w:val="single" w:sz="4" w:space="0" w:color="auto"/>
            </w:tcBorders>
          </w:tcPr>
          <w:p w:rsidR="00DD1054" w:rsidRPr="00CC4094" w:rsidRDefault="00DD1054" w:rsidP="00DD1054">
            <w:pPr>
              <w:spacing w:line="270" w:lineRule="atLeast"/>
              <w:rPr>
                <w:b/>
                <w:shd w:val="clear" w:color="auto" w:fill="FFFFFF"/>
                <w:lang w:val="uk-UA"/>
              </w:rPr>
            </w:pPr>
            <w:r w:rsidRPr="00CC4094">
              <w:rPr>
                <w:b/>
                <w:shd w:val="clear" w:color="auto" w:fill="FFFFFF"/>
                <w:lang w:val="uk-UA"/>
              </w:rPr>
              <w:t>Діяльнісний компонент</w:t>
            </w:r>
          </w:p>
          <w:p w:rsidR="00DD1054" w:rsidRPr="005526BD" w:rsidRDefault="00DD1054" w:rsidP="00DD1054">
            <w:pPr>
              <w:widowControl w:val="0"/>
              <w:jc w:val="both"/>
              <w:rPr>
                <w:b/>
                <w:lang w:val="uk-UA"/>
              </w:rPr>
            </w:pPr>
            <w:r w:rsidRPr="005526BD">
              <w:rPr>
                <w:b/>
                <w:lang w:val="uk-UA"/>
              </w:rPr>
              <w:lastRenderedPageBreak/>
              <w:t>Учень виконує:</w:t>
            </w:r>
          </w:p>
          <w:p w:rsidR="00DD1054" w:rsidRPr="005526BD" w:rsidRDefault="00DD1054" w:rsidP="00DD1054">
            <w:pPr>
              <w:jc w:val="both"/>
              <w:rPr>
                <w:lang w:val="uk-UA"/>
              </w:rPr>
            </w:pPr>
            <w:r w:rsidRPr="005526BD">
              <w:rPr>
                <w:lang w:val="uk-UA"/>
              </w:rPr>
              <w:t>спеціальні бігові вправи, стрибкові вправи: багатоскоки;</w:t>
            </w:r>
          </w:p>
          <w:p w:rsidR="00DD1054" w:rsidRPr="005526BD" w:rsidRDefault="00DD1054" w:rsidP="00DD1054">
            <w:pPr>
              <w:jc w:val="both"/>
              <w:rPr>
                <w:lang w:val="uk-UA"/>
              </w:rPr>
            </w:pPr>
            <w:r w:rsidRPr="005526BD">
              <w:rPr>
                <w:lang w:val="uk-UA"/>
              </w:rPr>
              <w:t>стрибки у висоту та довжину з розбігу;</w:t>
            </w:r>
          </w:p>
          <w:p w:rsidR="00DD1054" w:rsidRPr="005526BD" w:rsidRDefault="00DD1054" w:rsidP="00DD1054">
            <w:pPr>
              <w:jc w:val="both"/>
              <w:rPr>
                <w:lang w:val="uk-UA"/>
              </w:rPr>
            </w:pPr>
            <w:r w:rsidRPr="005526BD">
              <w:rPr>
                <w:lang w:val="uk-UA"/>
              </w:rPr>
              <w:t>стартування, біг на дистанції, фінішування;</w:t>
            </w:r>
          </w:p>
          <w:p w:rsidR="00DD1054" w:rsidRPr="005526BD" w:rsidRDefault="00DD1054" w:rsidP="00DD1054">
            <w:pPr>
              <w:jc w:val="both"/>
              <w:rPr>
                <w:lang w:val="uk-UA"/>
              </w:rPr>
            </w:pPr>
            <w:r w:rsidRPr="005526BD">
              <w:rPr>
                <w:lang w:val="uk-UA"/>
              </w:rPr>
              <w:t>рівномірний біг до 1200 м;</w:t>
            </w:r>
          </w:p>
          <w:p w:rsidR="00DD1054" w:rsidRPr="005526BD" w:rsidRDefault="00DD1054" w:rsidP="00DD1054">
            <w:pPr>
              <w:jc w:val="both"/>
              <w:rPr>
                <w:lang w:val="uk-UA"/>
              </w:rPr>
            </w:pPr>
            <w:r w:rsidRPr="005526BD">
              <w:rPr>
                <w:lang w:val="uk-UA"/>
              </w:rPr>
              <w:t>біг по пересіченій місцевості до 1200 м, без врахування часу;</w:t>
            </w:r>
          </w:p>
          <w:p w:rsidR="00DD1054" w:rsidRPr="005526BD" w:rsidRDefault="00DD1054" w:rsidP="00DD1054">
            <w:pPr>
              <w:jc w:val="both"/>
              <w:rPr>
                <w:lang w:val="uk-UA"/>
              </w:rPr>
            </w:pPr>
            <w:r w:rsidRPr="005526BD">
              <w:rPr>
                <w:lang w:val="uk-UA"/>
              </w:rPr>
              <w:t>вправи на рівновагу;</w:t>
            </w:r>
          </w:p>
          <w:p w:rsidR="00DD1054" w:rsidRPr="005526BD" w:rsidRDefault="00DD1054" w:rsidP="00DD1054">
            <w:pPr>
              <w:jc w:val="both"/>
              <w:rPr>
                <w:lang w:val="uk-UA"/>
              </w:rPr>
            </w:pPr>
            <w:r w:rsidRPr="005526BD">
              <w:rPr>
                <w:lang w:val="uk-UA"/>
              </w:rPr>
              <w:t xml:space="preserve">вправи на перекладині. </w:t>
            </w:r>
          </w:p>
          <w:p w:rsidR="00DD1054" w:rsidRPr="005526BD" w:rsidRDefault="00DD1054" w:rsidP="00DD1054">
            <w:pPr>
              <w:widowControl w:val="0"/>
              <w:jc w:val="both"/>
              <w:rPr>
                <w:b/>
                <w:lang w:val="uk-UA"/>
              </w:rPr>
            </w:pPr>
            <w:r w:rsidRPr="005526BD">
              <w:rPr>
                <w:b/>
                <w:lang w:val="uk-UA"/>
              </w:rPr>
              <w:t>Учениця виконує:</w:t>
            </w:r>
          </w:p>
          <w:p w:rsidR="00DD1054" w:rsidRPr="005526BD" w:rsidRDefault="00DD1054" w:rsidP="00DD1054">
            <w:pPr>
              <w:jc w:val="both"/>
              <w:rPr>
                <w:lang w:val="uk-UA"/>
              </w:rPr>
            </w:pPr>
            <w:r w:rsidRPr="005526BD">
              <w:rPr>
                <w:lang w:val="uk-UA"/>
              </w:rPr>
              <w:t>спеціальні бігові вправи, стрибкові вправи: багатоскоки;</w:t>
            </w:r>
          </w:p>
          <w:p w:rsidR="00DD1054" w:rsidRPr="005526BD" w:rsidRDefault="00DD1054" w:rsidP="00DD1054">
            <w:pPr>
              <w:jc w:val="both"/>
              <w:rPr>
                <w:lang w:val="uk-UA"/>
              </w:rPr>
            </w:pPr>
            <w:r w:rsidRPr="005526BD">
              <w:rPr>
                <w:lang w:val="uk-UA"/>
              </w:rPr>
              <w:t>стрибки у висоту та довжину з розбігу;</w:t>
            </w:r>
          </w:p>
          <w:p w:rsidR="00DD1054" w:rsidRPr="005526BD" w:rsidRDefault="00DD1054" w:rsidP="00DD1054">
            <w:pPr>
              <w:jc w:val="both"/>
              <w:rPr>
                <w:lang w:val="uk-UA"/>
              </w:rPr>
            </w:pPr>
            <w:r w:rsidRPr="005526BD">
              <w:rPr>
                <w:lang w:val="uk-UA"/>
              </w:rPr>
              <w:t>стартування, біг на дистанції, фінішування;</w:t>
            </w:r>
          </w:p>
          <w:p w:rsidR="00DD1054" w:rsidRPr="005526BD" w:rsidRDefault="00DD1054" w:rsidP="00DD1054">
            <w:pPr>
              <w:jc w:val="both"/>
              <w:rPr>
                <w:lang w:val="uk-UA"/>
              </w:rPr>
            </w:pPr>
            <w:r w:rsidRPr="005526BD">
              <w:rPr>
                <w:lang w:val="uk-UA"/>
              </w:rPr>
              <w:t>рівномірний біг до 900 м;</w:t>
            </w:r>
          </w:p>
          <w:p w:rsidR="00DD1054" w:rsidRPr="005526BD" w:rsidRDefault="00DD1054" w:rsidP="00DD1054">
            <w:pPr>
              <w:jc w:val="both"/>
              <w:rPr>
                <w:lang w:val="uk-UA"/>
              </w:rPr>
            </w:pPr>
            <w:r w:rsidRPr="005526BD">
              <w:rPr>
                <w:lang w:val="uk-UA"/>
              </w:rPr>
              <w:t>біг по пересіченій місцевості до 900 м, без врахування часу;</w:t>
            </w:r>
          </w:p>
          <w:p w:rsidR="00DD1054" w:rsidRPr="005526BD" w:rsidRDefault="00DD1054" w:rsidP="00DD1054">
            <w:pPr>
              <w:jc w:val="both"/>
              <w:rPr>
                <w:lang w:val="uk-UA"/>
              </w:rPr>
            </w:pPr>
            <w:r w:rsidRPr="005526BD">
              <w:rPr>
                <w:lang w:val="uk-UA"/>
              </w:rPr>
              <w:t>вправи на рівновагу;</w:t>
            </w:r>
          </w:p>
          <w:p w:rsidR="00DD1054" w:rsidRPr="005526BD" w:rsidRDefault="00DD1054" w:rsidP="00DD1054">
            <w:pPr>
              <w:jc w:val="both"/>
              <w:rPr>
                <w:lang w:val="uk-UA"/>
              </w:rPr>
            </w:pPr>
            <w:r w:rsidRPr="005526BD">
              <w:rPr>
                <w:lang w:val="uk-UA"/>
              </w:rPr>
              <w:t xml:space="preserve">вправи на перекладині. </w:t>
            </w:r>
          </w:p>
          <w:p w:rsidR="00DD1054" w:rsidRPr="00CC4094" w:rsidRDefault="00DD1054" w:rsidP="00DD1054">
            <w:pPr>
              <w:spacing w:line="270" w:lineRule="atLeast"/>
              <w:rPr>
                <w:b/>
                <w:shd w:val="clear" w:color="auto" w:fill="FFFFFF"/>
                <w:lang w:val="uk-UA"/>
              </w:rPr>
            </w:pPr>
            <w:r w:rsidRPr="00CC4094">
              <w:rPr>
                <w:b/>
                <w:shd w:val="clear" w:color="auto" w:fill="FFFFFF"/>
                <w:lang w:val="uk-UA"/>
              </w:rPr>
              <w:t>Діяльнісний компонент</w:t>
            </w:r>
          </w:p>
          <w:p w:rsidR="00DD1054" w:rsidRPr="005526BD" w:rsidRDefault="00DD1054" w:rsidP="00DD1054">
            <w:pPr>
              <w:widowControl w:val="0"/>
              <w:jc w:val="both"/>
              <w:rPr>
                <w:b/>
                <w:lang w:val="uk-UA"/>
              </w:rPr>
            </w:pPr>
            <w:r w:rsidRPr="005526BD">
              <w:rPr>
                <w:b/>
                <w:lang w:val="uk-UA"/>
              </w:rPr>
              <w:t>Учень, учениця:</w:t>
            </w:r>
          </w:p>
          <w:p w:rsidR="00DD1054" w:rsidRPr="005526BD" w:rsidRDefault="00072C46" w:rsidP="00DD1054">
            <w:pPr>
              <w:jc w:val="both"/>
              <w:rPr>
                <w:b/>
                <w:bCs/>
                <w:lang w:val="uk-UA"/>
              </w:rPr>
            </w:pPr>
            <w:r>
              <w:rPr>
                <w:b/>
                <w:bCs/>
                <w:spacing w:val="-2"/>
                <w:lang w:val="uk-UA"/>
              </w:rPr>
              <w:t>характеризує</w:t>
            </w:r>
            <w:r w:rsidRPr="005526BD">
              <w:rPr>
                <w:bCs/>
                <w:lang w:val="uk-UA"/>
              </w:rPr>
              <w:t xml:space="preserve"> </w:t>
            </w:r>
            <w:r w:rsidR="00DD1054" w:rsidRPr="005526BD">
              <w:rPr>
                <w:bCs/>
                <w:lang w:val="uk-UA"/>
              </w:rPr>
              <w:t xml:space="preserve">рельєф та дистанцію на мапі; </w:t>
            </w:r>
          </w:p>
          <w:p w:rsidR="00DD1054" w:rsidRPr="005526BD" w:rsidRDefault="00072C46" w:rsidP="00DD1054">
            <w:pPr>
              <w:jc w:val="both"/>
              <w:rPr>
                <w:lang w:val="uk-UA"/>
              </w:rPr>
            </w:pPr>
            <w:r>
              <w:rPr>
                <w:b/>
                <w:bCs/>
                <w:lang w:val="uk-UA"/>
              </w:rPr>
              <w:t>визнача</w:t>
            </w:r>
            <w:r w:rsidR="00DD1054" w:rsidRPr="005526BD">
              <w:rPr>
                <w:b/>
                <w:bCs/>
                <w:lang w:val="uk-UA"/>
              </w:rPr>
              <w:t xml:space="preserve">є </w:t>
            </w:r>
            <w:r w:rsidR="00DD1054" w:rsidRPr="005526BD">
              <w:rPr>
                <w:lang w:val="uk-UA"/>
              </w:rPr>
              <w:t>довжини прямих і кривих ліній на мапі за допомогою лінійки;</w:t>
            </w:r>
          </w:p>
          <w:p w:rsidR="00DD1054" w:rsidRPr="005526BD" w:rsidRDefault="00072C46" w:rsidP="00DD1054">
            <w:pPr>
              <w:jc w:val="both"/>
              <w:rPr>
                <w:b/>
                <w:lang w:val="uk-UA"/>
              </w:rPr>
            </w:pPr>
            <w:r>
              <w:rPr>
                <w:b/>
                <w:spacing w:val="-2"/>
                <w:lang w:val="uk-UA"/>
              </w:rPr>
              <w:t>називає:</w:t>
            </w:r>
            <w:r w:rsidRPr="005526BD">
              <w:rPr>
                <w:lang w:val="uk-UA"/>
              </w:rPr>
              <w:t xml:space="preserve"> </w:t>
            </w:r>
            <w:r w:rsidR="00DD1054" w:rsidRPr="005526BD">
              <w:rPr>
                <w:lang w:val="uk-UA"/>
              </w:rPr>
              <w:t>топографічні умовні знаки місцевих предметів.</w:t>
            </w:r>
          </w:p>
          <w:p w:rsidR="00DD1054" w:rsidRPr="005526BD" w:rsidRDefault="00DD1054" w:rsidP="00DD1054">
            <w:pPr>
              <w:widowControl w:val="0"/>
              <w:jc w:val="both"/>
              <w:rPr>
                <w:b/>
                <w:lang w:val="uk-UA"/>
              </w:rPr>
            </w:pPr>
            <w:r w:rsidRPr="005526BD">
              <w:rPr>
                <w:b/>
                <w:lang w:val="uk-UA"/>
              </w:rPr>
              <w:t>Учень, учениця:</w:t>
            </w:r>
          </w:p>
          <w:p w:rsidR="00DD1054" w:rsidRPr="005526BD" w:rsidRDefault="00072C46" w:rsidP="00DD1054">
            <w:pPr>
              <w:shd w:val="clear" w:color="auto" w:fill="FFFFFF"/>
              <w:jc w:val="both"/>
              <w:rPr>
                <w:b/>
                <w:bCs/>
                <w:lang w:val="uk-UA"/>
              </w:rPr>
            </w:pPr>
            <w:r>
              <w:rPr>
                <w:b/>
                <w:bCs/>
                <w:spacing w:val="-2"/>
                <w:lang w:val="uk-UA"/>
              </w:rPr>
              <w:t>характеризує</w:t>
            </w:r>
            <w:r w:rsidR="00DD1054" w:rsidRPr="005526BD">
              <w:rPr>
                <w:b/>
                <w:bCs/>
                <w:lang w:val="uk-UA"/>
              </w:rPr>
              <w:t xml:space="preserve">: </w:t>
            </w:r>
            <w:r w:rsidR="00DD1054" w:rsidRPr="005526BD">
              <w:rPr>
                <w:lang w:val="uk-UA"/>
              </w:rPr>
              <w:t>суть орієнтування на місцевості;</w:t>
            </w:r>
            <w:r w:rsidR="00DD1054" w:rsidRPr="005526BD">
              <w:rPr>
                <w:b/>
                <w:bCs/>
                <w:lang w:val="uk-UA"/>
              </w:rPr>
              <w:t xml:space="preserve"> </w:t>
            </w:r>
            <w:r w:rsidR="00DD1054" w:rsidRPr="005526BD">
              <w:rPr>
                <w:lang w:val="uk-UA"/>
              </w:rPr>
              <w:t>вправи на відновлення орієнтації;</w:t>
            </w:r>
          </w:p>
          <w:p w:rsidR="00DD1054" w:rsidRPr="005526BD" w:rsidRDefault="00072C46" w:rsidP="00DD1054">
            <w:pPr>
              <w:jc w:val="both"/>
              <w:rPr>
                <w:b/>
                <w:bCs/>
                <w:lang w:val="uk-UA"/>
              </w:rPr>
            </w:pPr>
            <w:r>
              <w:rPr>
                <w:b/>
                <w:bCs/>
                <w:lang w:val="uk-UA"/>
              </w:rPr>
              <w:t>визнача</w:t>
            </w:r>
            <w:r w:rsidR="00DD1054" w:rsidRPr="005526BD">
              <w:rPr>
                <w:b/>
                <w:bCs/>
                <w:lang w:val="uk-UA"/>
              </w:rPr>
              <w:t xml:space="preserve">є: </w:t>
            </w:r>
            <w:r w:rsidR="00DD1054" w:rsidRPr="005526BD">
              <w:rPr>
                <w:lang w:val="uk-UA"/>
              </w:rPr>
              <w:t xml:space="preserve">на мапі власне місцезнаходження (методом колового візування за об’єктами місцевості, за сонцем, за компасом; залежно від умов місцевості; співставлення мапи з місцевістю); відстані на мапі та на місцевості (кроками, за часом бігу або ходьби, «на око»); залежно від </w:t>
            </w:r>
            <w:r w:rsidR="00DD1054" w:rsidRPr="005526BD">
              <w:rPr>
                <w:lang w:val="uk-UA"/>
              </w:rPr>
              <w:lastRenderedPageBreak/>
              <w:t>рельєфу, рослинності, стомлення орієнтувальника; контроль відстані;</w:t>
            </w:r>
          </w:p>
          <w:p w:rsidR="00DD1054" w:rsidRPr="005526BD" w:rsidRDefault="00072C46" w:rsidP="00DD1054">
            <w:pPr>
              <w:jc w:val="both"/>
              <w:rPr>
                <w:b/>
                <w:lang w:val="uk-UA"/>
              </w:rPr>
            </w:pPr>
            <w:r>
              <w:rPr>
                <w:b/>
                <w:szCs w:val="28"/>
                <w:lang w:val="uk-UA"/>
              </w:rPr>
              <w:t>виконує:</w:t>
            </w:r>
            <w:r w:rsidRPr="005526BD">
              <w:rPr>
                <w:lang w:val="uk-UA"/>
              </w:rPr>
              <w:t xml:space="preserve"> </w:t>
            </w:r>
            <w:r w:rsidR="00DD1054" w:rsidRPr="005526BD">
              <w:rPr>
                <w:lang w:val="uk-UA"/>
              </w:rPr>
              <w:t>нанесення на мапу контрольних пунктів; орієнтування на розміченій дистанції;</w:t>
            </w:r>
          </w:p>
          <w:p w:rsidR="00DD1054" w:rsidRPr="005526BD" w:rsidRDefault="00072C46" w:rsidP="00DD1054">
            <w:pPr>
              <w:jc w:val="both"/>
              <w:rPr>
                <w:lang w:val="uk-UA"/>
              </w:rPr>
            </w:pPr>
            <w:r>
              <w:rPr>
                <w:b/>
                <w:lang w:val="uk-UA"/>
              </w:rPr>
              <w:t>прийма</w:t>
            </w:r>
            <w:r w:rsidR="00DD1054" w:rsidRPr="005526BD">
              <w:rPr>
                <w:b/>
                <w:lang w:val="uk-UA"/>
              </w:rPr>
              <w:t>є</w:t>
            </w:r>
            <w:r>
              <w:rPr>
                <w:lang w:val="uk-UA"/>
              </w:rPr>
              <w:t xml:space="preserve"> </w:t>
            </w:r>
            <w:r>
              <w:rPr>
                <w:b/>
                <w:lang w:val="uk-UA"/>
              </w:rPr>
              <w:t>участ</w:t>
            </w:r>
            <w:r w:rsidR="00DD1054" w:rsidRPr="005526BD">
              <w:rPr>
                <w:b/>
                <w:lang w:val="uk-UA"/>
              </w:rPr>
              <w:t>ь:</w:t>
            </w:r>
            <w:r w:rsidR="00DD1054" w:rsidRPr="005526BD">
              <w:rPr>
                <w:lang w:val="uk-UA"/>
              </w:rPr>
              <w:t xml:space="preserve"> в естафетах з елементами орієнтування; іграх та змаганнях на точне визначення відстаней; найпростіших змаганнях на точність визначення азимуту;</w:t>
            </w:r>
          </w:p>
          <w:p w:rsidR="00DD1054" w:rsidRPr="005526BD" w:rsidRDefault="00DD1054" w:rsidP="00DD1054">
            <w:pPr>
              <w:jc w:val="both"/>
              <w:rPr>
                <w:lang w:val="uk-UA"/>
              </w:rPr>
            </w:pPr>
            <w:r w:rsidRPr="005526BD">
              <w:rPr>
                <w:lang w:val="uk-UA"/>
              </w:rPr>
              <w:t>одноденному туристичному поході класу з елементами рекреаційного туризму.</w:t>
            </w:r>
          </w:p>
          <w:p w:rsidR="00DD1054" w:rsidRPr="00CC4094" w:rsidRDefault="00DD1054" w:rsidP="00DD1054">
            <w:pPr>
              <w:spacing w:line="270" w:lineRule="atLeast"/>
              <w:rPr>
                <w:b/>
                <w:shd w:val="clear" w:color="auto" w:fill="FFFFFF"/>
                <w:lang w:val="uk-UA"/>
              </w:rPr>
            </w:pPr>
            <w:r w:rsidRPr="00CC4094">
              <w:rPr>
                <w:b/>
                <w:shd w:val="clear" w:color="auto" w:fill="FFFFFF"/>
                <w:lang w:val="uk-UA"/>
              </w:rPr>
              <w:t>Діяльнісний компонент</w:t>
            </w:r>
          </w:p>
          <w:p w:rsidR="00DD1054" w:rsidRPr="005526BD" w:rsidRDefault="00DD1054" w:rsidP="00DD1054">
            <w:pPr>
              <w:widowControl w:val="0"/>
              <w:jc w:val="both"/>
              <w:rPr>
                <w:b/>
                <w:lang w:val="uk-UA"/>
              </w:rPr>
            </w:pPr>
            <w:r w:rsidRPr="005526BD">
              <w:rPr>
                <w:b/>
                <w:lang w:val="uk-UA"/>
              </w:rPr>
              <w:t xml:space="preserve"> Учень, учениця:</w:t>
            </w:r>
          </w:p>
          <w:p w:rsidR="00DD1054" w:rsidRPr="005526BD" w:rsidRDefault="00072C46" w:rsidP="00DD1054">
            <w:pPr>
              <w:shd w:val="clear" w:color="auto" w:fill="FFFFFF"/>
              <w:jc w:val="both"/>
              <w:rPr>
                <w:b/>
                <w:bCs/>
                <w:lang w:val="uk-UA"/>
              </w:rPr>
            </w:pPr>
            <w:r>
              <w:rPr>
                <w:b/>
                <w:bCs/>
                <w:spacing w:val="-2"/>
                <w:lang w:val="uk-UA"/>
              </w:rPr>
              <w:t>характеризує</w:t>
            </w:r>
            <w:r w:rsidR="00DD1054" w:rsidRPr="005526BD">
              <w:rPr>
                <w:b/>
                <w:bCs/>
                <w:lang w:val="uk-UA"/>
              </w:rPr>
              <w:t xml:space="preserve">: </w:t>
            </w:r>
            <w:r w:rsidR="00DD1054" w:rsidRPr="005526BD">
              <w:rPr>
                <w:lang w:val="uk-UA"/>
              </w:rPr>
              <w:t>особливості дій орієнтувальника в орієнтуванні на розміченій дистанції;</w:t>
            </w:r>
            <w:r w:rsidR="00DD1054" w:rsidRPr="005526BD">
              <w:rPr>
                <w:b/>
                <w:bCs/>
                <w:lang w:val="uk-UA"/>
              </w:rPr>
              <w:t xml:space="preserve"> </w:t>
            </w:r>
            <w:r w:rsidR="00DD1054" w:rsidRPr="005526BD">
              <w:rPr>
                <w:lang w:val="uk-UA"/>
              </w:rPr>
              <w:t>дії орієнтувальника на різних етапах змагань;</w:t>
            </w:r>
          </w:p>
          <w:p w:rsidR="00DD1054" w:rsidRPr="005526BD" w:rsidRDefault="00072C46" w:rsidP="00DD1054">
            <w:pPr>
              <w:jc w:val="both"/>
              <w:rPr>
                <w:lang w:val="uk-UA"/>
              </w:rPr>
            </w:pPr>
            <w:r>
              <w:rPr>
                <w:b/>
                <w:szCs w:val="28"/>
                <w:lang w:val="uk-UA"/>
              </w:rPr>
              <w:t>виконує:</w:t>
            </w:r>
            <w:r w:rsidRPr="005526BD">
              <w:rPr>
                <w:lang w:val="uk-UA"/>
              </w:rPr>
              <w:t xml:space="preserve"> </w:t>
            </w:r>
            <w:r w:rsidR="00DD1054" w:rsidRPr="005526BD">
              <w:rPr>
                <w:lang w:val="uk-UA"/>
              </w:rPr>
              <w:t>вибір простого шляху орієнтування;</w:t>
            </w:r>
            <w:r w:rsidR="00DD1054" w:rsidRPr="005526BD">
              <w:rPr>
                <w:b/>
                <w:lang w:val="uk-UA"/>
              </w:rPr>
              <w:t xml:space="preserve"> </w:t>
            </w:r>
            <w:r w:rsidR="00DD1054" w:rsidRPr="005526BD">
              <w:rPr>
                <w:lang w:val="uk-UA"/>
              </w:rPr>
              <w:t>вихід на найкоротші шляхи, зрізки</w:t>
            </w:r>
          </w:p>
        </w:tc>
        <w:tc>
          <w:tcPr>
            <w:tcW w:w="4394" w:type="dxa"/>
            <w:tcBorders>
              <w:top w:val="single" w:sz="4" w:space="0" w:color="auto"/>
              <w:left w:val="single" w:sz="4" w:space="0" w:color="auto"/>
              <w:bottom w:val="single" w:sz="4" w:space="0" w:color="auto"/>
              <w:right w:val="single" w:sz="4" w:space="0" w:color="auto"/>
            </w:tcBorders>
          </w:tcPr>
          <w:p w:rsidR="00DD1054" w:rsidRDefault="00DD1054" w:rsidP="00DD1054">
            <w:pPr>
              <w:rPr>
                <w:b/>
                <w:lang w:val="uk-UA"/>
              </w:rPr>
            </w:pPr>
          </w:p>
          <w:p w:rsidR="00DD1054" w:rsidRPr="005526BD" w:rsidRDefault="00DD1054" w:rsidP="00DD1054">
            <w:pPr>
              <w:rPr>
                <w:b/>
                <w:lang w:val="uk-UA"/>
              </w:rPr>
            </w:pPr>
            <w:r w:rsidRPr="005526BD">
              <w:rPr>
                <w:b/>
                <w:lang w:val="uk-UA"/>
              </w:rPr>
              <w:lastRenderedPageBreak/>
              <w:t>Спеціальна фізична підготовка</w:t>
            </w:r>
          </w:p>
          <w:p w:rsidR="00DD1054" w:rsidRPr="005526BD" w:rsidRDefault="00DD1054" w:rsidP="00DD1054">
            <w:pPr>
              <w:rPr>
                <w:lang w:val="uk-UA"/>
              </w:rPr>
            </w:pPr>
            <w:r w:rsidRPr="005526BD">
              <w:rPr>
                <w:lang w:val="uk-UA"/>
              </w:rPr>
              <w:t>Спеціальні бігові вправи; стрибкові вправи: багатоскоки.</w:t>
            </w:r>
          </w:p>
          <w:p w:rsidR="00DD1054" w:rsidRPr="005526BD" w:rsidRDefault="00DD1054" w:rsidP="00DD1054">
            <w:pPr>
              <w:rPr>
                <w:lang w:val="uk-UA"/>
              </w:rPr>
            </w:pPr>
            <w:r w:rsidRPr="005526BD">
              <w:rPr>
                <w:lang w:val="uk-UA"/>
              </w:rPr>
              <w:t>Стрибки у висоту та довжину з розбігу.</w:t>
            </w:r>
          </w:p>
          <w:p w:rsidR="00DD1054" w:rsidRPr="005526BD" w:rsidRDefault="00DD1054" w:rsidP="00DD1054">
            <w:pPr>
              <w:rPr>
                <w:lang w:val="uk-UA"/>
              </w:rPr>
            </w:pPr>
            <w:r w:rsidRPr="005526BD">
              <w:rPr>
                <w:lang w:val="uk-UA"/>
              </w:rPr>
              <w:t>Стартування, біг на дистанції, фінішування.</w:t>
            </w:r>
          </w:p>
          <w:p w:rsidR="00DD1054" w:rsidRPr="005526BD" w:rsidRDefault="00DD1054" w:rsidP="00DD1054">
            <w:pPr>
              <w:rPr>
                <w:lang w:val="uk-UA"/>
              </w:rPr>
            </w:pPr>
            <w:r w:rsidRPr="005526BD">
              <w:rPr>
                <w:lang w:val="uk-UA"/>
              </w:rPr>
              <w:t>Рівномірний біг до 1200 м (хл.), до 900 м (дівч.).</w:t>
            </w:r>
          </w:p>
          <w:p w:rsidR="00DD1054" w:rsidRPr="005526BD" w:rsidRDefault="00DD1054" w:rsidP="00DD1054">
            <w:pPr>
              <w:rPr>
                <w:lang w:val="uk-UA"/>
              </w:rPr>
            </w:pPr>
            <w:r w:rsidRPr="005526BD">
              <w:rPr>
                <w:lang w:val="uk-UA"/>
              </w:rPr>
              <w:t>Біг по пересіченій місцевості до 1200 м (хл.), до 900 м (дівч.), без врахування часу.</w:t>
            </w:r>
          </w:p>
          <w:p w:rsidR="00DD1054" w:rsidRPr="005526BD" w:rsidRDefault="00DD1054" w:rsidP="00DD1054">
            <w:pPr>
              <w:rPr>
                <w:lang w:val="uk-UA"/>
              </w:rPr>
            </w:pPr>
            <w:r w:rsidRPr="005526BD">
              <w:rPr>
                <w:lang w:val="uk-UA"/>
              </w:rPr>
              <w:t>Вправи на рівновагу.</w:t>
            </w:r>
          </w:p>
          <w:p w:rsidR="00DD1054" w:rsidRPr="005526BD" w:rsidRDefault="00DD1054" w:rsidP="00DD1054">
            <w:pPr>
              <w:rPr>
                <w:lang w:val="uk-UA"/>
              </w:rPr>
            </w:pPr>
            <w:r w:rsidRPr="005526BD">
              <w:rPr>
                <w:lang w:val="uk-UA"/>
              </w:rPr>
              <w:t>Вправи на перекладині.</w:t>
            </w:r>
          </w:p>
          <w:p w:rsidR="00DD1054" w:rsidRPr="005526BD" w:rsidRDefault="00DD1054" w:rsidP="00DD1054">
            <w:pPr>
              <w:rPr>
                <w:b/>
                <w:lang w:val="uk-UA"/>
              </w:rPr>
            </w:pPr>
          </w:p>
          <w:p w:rsidR="00DD1054" w:rsidRPr="005526BD" w:rsidRDefault="00DD1054" w:rsidP="00DD1054">
            <w:pPr>
              <w:rPr>
                <w:b/>
                <w:lang w:val="uk-UA"/>
              </w:rPr>
            </w:pPr>
          </w:p>
          <w:p w:rsidR="00DD1054" w:rsidRPr="005526BD" w:rsidRDefault="00DD1054" w:rsidP="00DD1054">
            <w:pPr>
              <w:rPr>
                <w:b/>
                <w:lang w:val="uk-UA"/>
              </w:rPr>
            </w:pPr>
          </w:p>
          <w:p w:rsidR="00DD1054" w:rsidRPr="005526BD" w:rsidRDefault="00DD1054" w:rsidP="00DD1054">
            <w:pPr>
              <w:rPr>
                <w:b/>
                <w:lang w:val="uk-UA"/>
              </w:rPr>
            </w:pPr>
          </w:p>
          <w:p w:rsidR="00DD1054" w:rsidRPr="005526BD" w:rsidRDefault="00DD1054" w:rsidP="00DD1054">
            <w:pPr>
              <w:rPr>
                <w:b/>
                <w:lang w:val="uk-UA"/>
              </w:rPr>
            </w:pPr>
          </w:p>
          <w:p w:rsidR="00DD1054" w:rsidRPr="005526BD" w:rsidRDefault="00DD1054" w:rsidP="00DD1054">
            <w:pPr>
              <w:rPr>
                <w:b/>
                <w:lang w:val="uk-UA"/>
              </w:rPr>
            </w:pPr>
            <w:r w:rsidRPr="005526BD">
              <w:rPr>
                <w:b/>
                <w:lang w:val="uk-UA"/>
              </w:rPr>
              <w:t>Спеціальна топографічна підготовка для занять у класі</w:t>
            </w:r>
          </w:p>
          <w:p w:rsidR="00DD1054" w:rsidRPr="005526BD" w:rsidRDefault="00DD1054" w:rsidP="00DD1054">
            <w:pPr>
              <w:rPr>
                <w:lang w:val="uk-UA"/>
              </w:rPr>
            </w:pPr>
            <w:r w:rsidRPr="005526BD">
              <w:rPr>
                <w:lang w:val="uk-UA"/>
              </w:rPr>
              <w:t>Вивчення рельєфу на мапі.</w:t>
            </w:r>
          </w:p>
          <w:p w:rsidR="00DD1054" w:rsidRPr="005526BD" w:rsidRDefault="00DD1054" w:rsidP="00DD1054">
            <w:pPr>
              <w:rPr>
                <w:lang w:val="uk-UA"/>
              </w:rPr>
            </w:pPr>
            <w:r w:rsidRPr="005526BD">
              <w:rPr>
                <w:lang w:val="uk-UA"/>
              </w:rPr>
              <w:t>Вивчення і оцінка дистанції на мапі.</w:t>
            </w:r>
          </w:p>
          <w:p w:rsidR="00DD1054" w:rsidRPr="005526BD" w:rsidRDefault="00DD1054" w:rsidP="00DD1054">
            <w:pPr>
              <w:rPr>
                <w:lang w:val="uk-UA"/>
              </w:rPr>
            </w:pPr>
            <w:r w:rsidRPr="005526BD">
              <w:rPr>
                <w:lang w:val="uk-UA"/>
              </w:rPr>
              <w:t>Визначення довжини прямих і кривих ліній на мапі.</w:t>
            </w:r>
          </w:p>
          <w:p w:rsidR="00DD1054" w:rsidRDefault="00DD1054" w:rsidP="00DD1054">
            <w:pPr>
              <w:rPr>
                <w:lang w:val="uk-UA"/>
              </w:rPr>
            </w:pPr>
          </w:p>
          <w:p w:rsidR="003C6CD6" w:rsidRPr="005526BD" w:rsidRDefault="003C6CD6" w:rsidP="00DD1054">
            <w:pPr>
              <w:rPr>
                <w:lang w:val="uk-UA"/>
              </w:rPr>
            </w:pPr>
          </w:p>
          <w:p w:rsidR="00DD1054" w:rsidRPr="005526BD" w:rsidRDefault="00DD1054" w:rsidP="00DD1054">
            <w:pPr>
              <w:rPr>
                <w:b/>
                <w:lang w:val="uk-UA"/>
              </w:rPr>
            </w:pPr>
            <w:r w:rsidRPr="005526BD">
              <w:rPr>
                <w:b/>
                <w:lang w:val="uk-UA"/>
              </w:rPr>
              <w:t>Спеціальна топографічна підготовка для занять на місцевості</w:t>
            </w:r>
          </w:p>
          <w:p w:rsidR="00DD1054" w:rsidRPr="005526BD" w:rsidRDefault="00DD1054" w:rsidP="00DD1054">
            <w:pPr>
              <w:rPr>
                <w:lang w:val="uk-UA"/>
              </w:rPr>
            </w:pPr>
            <w:r w:rsidRPr="005526BD">
              <w:rPr>
                <w:lang w:val="uk-UA"/>
              </w:rPr>
              <w:t>Визначення на мапі власного місцезнаходження.</w:t>
            </w:r>
          </w:p>
          <w:p w:rsidR="00DD1054" w:rsidRPr="005526BD" w:rsidRDefault="00DD1054" w:rsidP="00DD1054">
            <w:pPr>
              <w:rPr>
                <w:lang w:val="uk-UA"/>
              </w:rPr>
            </w:pPr>
            <w:r w:rsidRPr="005526BD">
              <w:rPr>
                <w:lang w:val="uk-UA"/>
              </w:rPr>
              <w:t>Визначення та вимірювання відстаней на мапі та на місцевості.</w:t>
            </w:r>
          </w:p>
          <w:p w:rsidR="00DD1054" w:rsidRPr="005526BD" w:rsidRDefault="00DD1054" w:rsidP="00DD1054">
            <w:pPr>
              <w:contextualSpacing/>
              <w:jc w:val="both"/>
              <w:rPr>
                <w:lang w:val="uk-UA"/>
              </w:rPr>
            </w:pPr>
            <w:r w:rsidRPr="005526BD">
              <w:rPr>
                <w:lang w:val="uk-UA"/>
              </w:rPr>
              <w:t>Черговість руху за азимутом, обхід перешкод, пошук об’єкта.</w:t>
            </w:r>
          </w:p>
          <w:p w:rsidR="00DD1054" w:rsidRPr="005526BD" w:rsidRDefault="00DD1054" w:rsidP="00DD1054">
            <w:pPr>
              <w:rPr>
                <w:lang w:val="uk-UA"/>
              </w:rPr>
            </w:pPr>
            <w:r w:rsidRPr="005526BD">
              <w:rPr>
                <w:lang w:val="uk-UA"/>
              </w:rPr>
              <w:t>Вивчення рельєфу на місцевості та орієнтування за ним.</w:t>
            </w:r>
          </w:p>
          <w:p w:rsidR="00DD1054" w:rsidRPr="005526BD" w:rsidRDefault="00DD1054" w:rsidP="00DD1054">
            <w:pPr>
              <w:rPr>
                <w:lang w:val="uk-UA"/>
              </w:rPr>
            </w:pPr>
            <w:r w:rsidRPr="005526BD">
              <w:rPr>
                <w:lang w:val="uk-UA"/>
              </w:rPr>
              <w:t>Нанесення на мапу контрольних пунктів.</w:t>
            </w:r>
          </w:p>
          <w:p w:rsidR="00DD1054" w:rsidRPr="005526BD" w:rsidRDefault="00DD1054" w:rsidP="00DD1054">
            <w:pPr>
              <w:rPr>
                <w:lang w:val="uk-UA"/>
              </w:rPr>
            </w:pPr>
            <w:r w:rsidRPr="005526BD">
              <w:rPr>
                <w:lang w:val="uk-UA"/>
              </w:rPr>
              <w:t xml:space="preserve">Естафети з елементами </w:t>
            </w:r>
            <w:r w:rsidRPr="005526BD">
              <w:rPr>
                <w:lang w:val="uk-UA"/>
              </w:rPr>
              <w:lastRenderedPageBreak/>
              <w:t>орієнтування.</w:t>
            </w:r>
          </w:p>
          <w:p w:rsidR="00DD1054" w:rsidRPr="005526BD" w:rsidRDefault="00DD1054" w:rsidP="00DD1054">
            <w:pPr>
              <w:rPr>
                <w:lang w:val="uk-UA"/>
              </w:rPr>
            </w:pPr>
            <w:r w:rsidRPr="005526BD">
              <w:rPr>
                <w:lang w:val="uk-UA"/>
              </w:rPr>
              <w:t>Ігри та змагання на точне визначення відстаней.</w:t>
            </w:r>
          </w:p>
          <w:p w:rsidR="00DD1054" w:rsidRPr="005526BD" w:rsidRDefault="00DD1054" w:rsidP="00DD1054">
            <w:pPr>
              <w:rPr>
                <w:lang w:val="uk-UA"/>
              </w:rPr>
            </w:pPr>
            <w:r w:rsidRPr="005526BD">
              <w:rPr>
                <w:lang w:val="uk-UA"/>
              </w:rPr>
              <w:t>Найпростіші змагання на точність визначення азимуту.</w:t>
            </w:r>
          </w:p>
          <w:p w:rsidR="00DD1054" w:rsidRPr="005526BD" w:rsidRDefault="00DD1054" w:rsidP="00DD1054">
            <w:pPr>
              <w:rPr>
                <w:lang w:val="uk-UA"/>
              </w:rPr>
            </w:pPr>
            <w:r w:rsidRPr="005526BD">
              <w:rPr>
                <w:lang w:val="uk-UA"/>
              </w:rPr>
              <w:t>Орієнтування на розміченій дистанції.</w:t>
            </w:r>
          </w:p>
          <w:p w:rsidR="00DD1054" w:rsidRPr="005526BD" w:rsidRDefault="00DD1054" w:rsidP="00DD1054">
            <w:pPr>
              <w:rPr>
                <w:lang w:val="uk-UA"/>
              </w:rPr>
            </w:pPr>
            <w:r w:rsidRPr="005526BD">
              <w:rPr>
                <w:lang w:val="uk-UA"/>
              </w:rPr>
              <w:t>Участь в одноденному туристичному поході класу з елементами рекреаційного туризму.</w:t>
            </w:r>
          </w:p>
          <w:p w:rsidR="00DD1054" w:rsidRPr="005526BD" w:rsidRDefault="00DD1054" w:rsidP="00DD1054">
            <w:pPr>
              <w:rPr>
                <w:lang w:val="uk-UA"/>
              </w:rPr>
            </w:pPr>
          </w:p>
          <w:p w:rsidR="00DD1054" w:rsidRPr="005526BD" w:rsidRDefault="00DD1054" w:rsidP="00DD1054">
            <w:pPr>
              <w:rPr>
                <w:b/>
                <w:lang w:val="uk-UA"/>
              </w:rPr>
            </w:pPr>
          </w:p>
          <w:p w:rsidR="00DD1054" w:rsidRDefault="00DD1054" w:rsidP="00DD1054">
            <w:pPr>
              <w:rPr>
                <w:b/>
                <w:lang w:val="uk-UA"/>
              </w:rPr>
            </w:pPr>
          </w:p>
          <w:p w:rsidR="00DD1054" w:rsidRPr="005526BD" w:rsidRDefault="00DD1054" w:rsidP="00DD1054">
            <w:pPr>
              <w:rPr>
                <w:b/>
                <w:lang w:val="uk-UA"/>
              </w:rPr>
            </w:pPr>
            <w:r w:rsidRPr="005526BD">
              <w:rPr>
                <w:b/>
                <w:lang w:val="uk-UA"/>
              </w:rPr>
              <w:t>Спеціальна тактична підготовка</w:t>
            </w:r>
          </w:p>
          <w:p w:rsidR="00DD1054" w:rsidRPr="005526BD" w:rsidRDefault="00DD1054" w:rsidP="00DD1054">
            <w:pPr>
              <w:rPr>
                <w:lang w:val="uk-UA"/>
              </w:rPr>
            </w:pPr>
            <w:r w:rsidRPr="005526BD">
              <w:rPr>
                <w:lang w:val="uk-UA"/>
              </w:rPr>
              <w:t>Особливості дій орієнтувальника в орієнтуванні  на розміченій дистанції.</w:t>
            </w:r>
          </w:p>
          <w:p w:rsidR="00DD1054" w:rsidRPr="005526BD" w:rsidRDefault="00DD1054" w:rsidP="00DD1054">
            <w:pPr>
              <w:rPr>
                <w:lang w:val="uk-UA"/>
              </w:rPr>
            </w:pPr>
            <w:r w:rsidRPr="005526BD">
              <w:rPr>
                <w:lang w:val="uk-UA"/>
              </w:rPr>
              <w:t>Вибір простого шляху орієнтування.</w:t>
            </w:r>
          </w:p>
          <w:p w:rsidR="00DD1054" w:rsidRPr="005526BD" w:rsidRDefault="00DD1054" w:rsidP="00DD1054">
            <w:pPr>
              <w:rPr>
                <w:lang w:val="uk-UA"/>
              </w:rPr>
            </w:pPr>
            <w:r w:rsidRPr="005526BD">
              <w:rPr>
                <w:lang w:val="uk-UA"/>
              </w:rPr>
              <w:t>Найкоротші шляхи, зрізки.</w:t>
            </w:r>
          </w:p>
          <w:p w:rsidR="00DD1054" w:rsidRPr="005526BD" w:rsidRDefault="00DD1054" w:rsidP="003C6CD6">
            <w:pPr>
              <w:widowControl w:val="0"/>
              <w:rPr>
                <w:bCs/>
                <w:lang w:val="uk-UA"/>
              </w:rPr>
            </w:pPr>
            <w:r w:rsidRPr="005526BD">
              <w:rPr>
                <w:lang w:val="uk-UA"/>
              </w:rPr>
              <w:t>Дії орієнтувальника на різних етапах змагань</w:t>
            </w:r>
          </w:p>
        </w:tc>
      </w:tr>
      <w:tr w:rsidR="00DD1054" w:rsidRPr="005526BD" w:rsidTr="003C6CD6">
        <w:trPr>
          <w:trHeight w:val="20"/>
        </w:trPr>
        <w:tc>
          <w:tcPr>
            <w:tcW w:w="9356" w:type="dxa"/>
            <w:gridSpan w:val="2"/>
            <w:tcBorders>
              <w:top w:val="single" w:sz="4" w:space="0" w:color="auto"/>
              <w:left w:val="nil"/>
              <w:bottom w:val="single" w:sz="4" w:space="0" w:color="auto"/>
              <w:right w:val="nil"/>
            </w:tcBorders>
          </w:tcPr>
          <w:p w:rsidR="0014669E" w:rsidRDefault="0014669E" w:rsidP="00CC4094">
            <w:pPr>
              <w:widowControl w:val="0"/>
              <w:jc w:val="center"/>
              <w:rPr>
                <w:b/>
                <w:bCs/>
                <w:lang w:val="uk-UA"/>
              </w:rPr>
            </w:pPr>
          </w:p>
          <w:p w:rsidR="00DD1054" w:rsidRPr="005526BD" w:rsidRDefault="00DD1054" w:rsidP="00CC4094">
            <w:pPr>
              <w:widowControl w:val="0"/>
              <w:jc w:val="center"/>
              <w:rPr>
                <w:b/>
                <w:bCs/>
                <w:lang w:val="uk-UA"/>
              </w:rPr>
            </w:pPr>
            <w:r w:rsidRPr="005526BD">
              <w:rPr>
                <w:b/>
                <w:bCs/>
                <w:lang w:val="uk-UA"/>
              </w:rPr>
              <w:t>3 рік вивчення</w:t>
            </w:r>
          </w:p>
        </w:tc>
      </w:tr>
      <w:tr w:rsidR="00DD1054" w:rsidRPr="005526BD" w:rsidTr="003C6CD6">
        <w:trPr>
          <w:trHeight w:val="20"/>
          <w:tblHeader/>
        </w:trPr>
        <w:tc>
          <w:tcPr>
            <w:tcW w:w="4962" w:type="dxa"/>
            <w:tcBorders>
              <w:top w:val="single" w:sz="4" w:space="0" w:color="auto"/>
              <w:left w:val="single" w:sz="4" w:space="0" w:color="auto"/>
              <w:bottom w:val="single" w:sz="4" w:space="0" w:color="auto"/>
              <w:right w:val="single" w:sz="4" w:space="0" w:color="auto"/>
            </w:tcBorders>
            <w:vAlign w:val="center"/>
          </w:tcPr>
          <w:p w:rsidR="00DD1054" w:rsidRPr="00CC4094" w:rsidRDefault="00DD1054" w:rsidP="00DD1054">
            <w:pPr>
              <w:widowControl w:val="0"/>
              <w:jc w:val="center"/>
              <w:rPr>
                <w:b/>
                <w:strike/>
                <w:lang w:val="uk-UA"/>
              </w:rPr>
            </w:pPr>
            <w:r w:rsidRPr="00CC4094">
              <w:rPr>
                <w:b/>
                <w:lang w:val="uk-UA"/>
              </w:rPr>
              <w:t>Очікувані результати навчально-пізнавальної діяльності учнів</w:t>
            </w:r>
            <w:r w:rsidR="009C536C">
              <w:rPr>
                <w:b/>
                <w:lang w:val="uk-UA"/>
              </w:rPr>
              <w:t>/учениць</w:t>
            </w:r>
          </w:p>
        </w:tc>
        <w:tc>
          <w:tcPr>
            <w:tcW w:w="4394" w:type="dxa"/>
            <w:tcBorders>
              <w:top w:val="single" w:sz="4" w:space="0" w:color="auto"/>
              <w:left w:val="single" w:sz="4" w:space="0" w:color="auto"/>
              <w:bottom w:val="single" w:sz="4" w:space="0" w:color="auto"/>
              <w:right w:val="single" w:sz="4" w:space="0" w:color="auto"/>
            </w:tcBorders>
            <w:vAlign w:val="center"/>
          </w:tcPr>
          <w:p w:rsidR="00DD1054" w:rsidRPr="005526BD" w:rsidRDefault="00DD1054" w:rsidP="00DD1054">
            <w:pPr>
              <w:widowControl w:val="0"/>
              <w:jc w:val="center"/>
              <w:rPr>
                <w:b/>
                <w:lang w:val="uk-UA"/>
              </w:rPr>
            </w:pPr>
            <w:r w:rsidRPr="005526BD">
              <w:rPr>
                <w:b/>
                <w:lang w:val="uk-UA"/>
              </w:rPr>
              <w:t xml:space="preserve">Зміст навчального матеріалу </w:t>
            </w:r>
          </w:p>
        </w:tc>
      </w:tr>
      <w:tr w:rsidR="00DD1054" w:rsidRPr="005526BD" w:rsidTr="003C6CD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D1054" w:rsidRPr="005526BD" w:rsidRDefault="00DD1054" w:rsidP="00DD1054">
            <w:pPr>
              <w:pStyle w:val="-"/>
              <w:rPr>
                <w:sz w:val="28"/>
                <w:szCs w:val="28"/>
              </w:rPr>
            </w:pPr>
            <w:r w:rsidRPr="005526BD">
              <w:rPr>
                <w:sz w:val="28"/>
                <w:szCs w:val="28"/>
              </w:rPr>
              <w:t>Теоретичні відомості</w:t>
            </w:r>
          </w:p>
        </w:tc>
      </w:tr>
      <w:tr w:rsidR="00DD1054" w:rsidRPr="005526BD" w:rsidTr="003C6CD6">
        <w:trPr>
          <w:trHeight w:val="20"/>
        </w:trPr>
        <w:tc>
          <w:tcPr>
            <w:tcW w:w="4962" w:type="dxa"/>
            <w:tcBorders>
              <w:top w:val="single" w:sz="4" w:space="0" w:color="auto"/>
              <w:left w:val="single" w:sz="4" w:space="0" w:color="auto"/>
              <w:bottom w:val="single" w:sz="4" w:space="0" w:color="auto"/>
              <w:right w:val="single" w:sz="4" w:space="0" w:color="auto"/>
            </w:tcBorders>
          </w:tcPr>
          <w:p w:rsidR="00DD1054" w:rsidRPr="00CC4094" w:rsidRDefault="00DD1054" w:rsidP="00DD1054">
            <w:pPr>
              <w:spacing w:line="270" w:lineRule="atLeast"/>
              <w:jc w:val="both"/>
              <w:rPr>
                <w:b/>
                <w:shd w:val="clear" w:color="auto" w:fill="FFFFFF"/>
                <w:lang w:val="uk-UA"/>
              </w:rPr>
            </w:pPr>
            <w:r w:rsidRPr="00CC4094">
              <w:rPr>
                <w:b/>
                <w:shd w:val="clear" w:color="auto" w:fill="FFFFFF"/>
                <w:lang w:val="uk-UA"/>
              </w:rPr>
              <w:t>Знаннєвий компонент</w:t>
            </w:r>
          </w:p>
          <w:p w:rsidR="00DD1054" w:rsidRPr="005526BD" w:rsidRDefault="00DD1054" w:rsidP="00DD1054">
            <w:pPr>
              <w:widowControl w:val="0"/>
              <w:jc w:val="both"/>
              <w:rPr>
                <w:b/>
                <w:lang w:val="uk-UA"/>
              </w:rPr>
            </w:pPr>
            <w:r w:rsidRPr="005526BD">
              <w:rPr>
                <w:b/>
                <w:lang w:val="uk-UA"/>
              </w:rPr>
              <w:t xml:space="preserve"> Учень, учениця:</w:t>
            </w:r>
          </w:p>
          <w:p w:rsidR="00DD1054" w:rsidRPr="005526BD" w:rsidRDefault="00DD1054" w:rsidP="00DD1054">
            <w:pPr>
              <w:jc w:val="both"/>
              <w:rPr>
                <w:bCs/>
                <w:lang w:val="uk-UA"/>
              </w:rPr>
            </w:pPr>
            <w:r w:rsidRPr="005526BD">
              <w:rPr>
                <w:bCs/>
                <w:lang w:val="uk-UA"/>
              </w:rPr>
              <w:t>дає</w:t>
            </w:r>
            <w:r w:rsidR="00072C46">
              <w:rPr>
                <w:b/>
                <w:bCs/>
                <w:lang w:val="uk-UA"/>
              </w:rPr>
              <w:t xml:space="preserve"> характеристик</w:t>
            </w:r>
            <w:r w:rsidRPr="005526BD">
              <w:rPr>
                <w:b/>
                <w:bCs/>
                <w:lang w:val="uk-UA"/>
              </w:rPr>
              <w:t xml:space="preserve">у </w:t>
            </w:r>
            <w:r w:rsidRPr="005526BD">
              <w:rPr>
                <w:lang w:val="uk-UA"/>
              </w:rPr>
              <w:t>актуальним питанням розвитку спортивного орієнтування в світі та Україні</w:t>
            </w:r>
            <w:r w:rsidRPr="005526BD">
              <w:rPr>
                <w:bCs/>
                <w:lang w:val="uk-UA"/>
              </w:rPr>
              <w:t>;</w:t>
            </w:r>
          </w:p>
          <w:p w:rsidR="00DD1054" w:rsidRPr="005526BD" w:rsidRDefault="00072C46" w:rsidP="00DD1054">
            <w:pPr>
              <w:jc w:val="both"/>
              <w:rPr>
                <w:lang w:val="uk-UA"/>
              </w:rPr>
            </w:pPr>
            <w:r>
              <w:rPr>
                <w:b/>
                <w:spacing w:val="-2"/>
                <w:lang w:val="uk-UA"/>
              </w:rPr>
              <w:t xml:space="preserve">називає </w:t>
            </w:r>
            <w:r w:rsidR="00DD1054" w:rsidRPr="005526BD">
              <w:rPr>
                <w:lang w:val="uk-UA"/>
              </w:rPr>
              <w:t>види змагань зі спортивного орієнтування;</w:t>
            </w:r>
          </w:p>
          <w:p w:rsidR="00DD1054" w:rsidRPr="00CC4094" w:rsidRDefault="00DD1054" w:rsidP="00DD1054">
            <w:pPr>
              <w:spacing w:line="270" w:lineRule="atLeast"/>
              <w:jc w:val="both"/>
              <w:rPr>
                <w:b/>
                <w:shd w:val="clear" w:color="auto" w:fill="FFFFFF"/>
                <w:lang w:val="uk-UA"/>
              </w:rPr>
            </w:pPr>
            <w:r w:rsidRPr="00CC4094">
              <w:rPr>
                <w:b/>
                <w:shd w:val="clear" w:color="auto" w:fill="FFFFFF"/>
                <w:lang w:val="uk-UA"/>
              </w:rPr>
              <w:t>Діяльнісний компонент</w:t>
            </w:r>
          </w:p>
          <w:p w:rsidR="00DD1054" w:rsidRPr="005526BD" w:rsidRDefault="00072C46" w:rsidP="00DD1054">
            <w:pPr>
              <w:shd w:val="clear" w:color="auto" w:fill="FFFFFF"/>
              <w:jc w:val="both"/>
              <w:rPr>
                <w:b/>
                <w:bCs/>
                <w:lang w:val="uk-UA"/>
              </w:rPr>
            </w:pPr>
            <w:r>
              <w:rPr>
                <w:b/>
                <w:szCs w:val="28"/>
                <w:lang w:val="uk-UA"/>
              </w:rPr>
              <w:t>виконує:</w:t>
            </w:r>
            <w:r w:rsidRPr="005526BD">
              <w:rPr>
                <w:lang w:val="uk-UA"/>
              </w:rPr>
              <w:t xml:space="preserve"> </w:t>
            </w:r>
            <w:r w:rsidR="00DD1054" w:rsidRPr="005526BD">
              <w:rPr>
                <w:lang w:val="uk-UA"/>
              </w:rPr>
              <w:t>організацію та проведення змагань;</w:t>
            </w:r>
            <w:r w:rsidR="00DD1054" w:rsidRPr="005526BD">
              <w:rPr>
                <w:b/>
                <w:bCs/>
                <w:lang w:val="uk-UA"/>
              </w:rPr>
              <w:t xml:space="preserve"> </w:t>
            </w:r>
            <w:r w:rsidR="00DD1054" w:rsidRPr="005526BD">
              <w:rPr>
                <w:lang w:val="uk-UA"/>
              </w:rPr>
              <w:t xml:space="preserve">вибір району змагань та дистанції; суддівство змагань з </w:t>
            </w:r>
            <w:r w:rsidR="00DD1054" w:rsidRPr="005526BD">
              <w:rPr>
                <w:lang w:val="uk-UA"/>
              </w:rPr>
              <w:lastRenderedPageBreak/>
              <w:t>орієнтування;</w:t>
            </w:r>
          </w:p>
          <w:p w:rsidR="00DD1054" w:rsidRPr="00CC4094" w:rsidRDefault="00E3028F" w:rsidP="00DD1054">
            <w:pPr>
              <w:jc w:val="both"/>
              <w:rPr>
                <w:b/>
                <w:shd w:val="clear" w:color="auto" w:fill="FFFFFF"/>
                <w:lang w:val="uk-UA"/>
              </w:rPr>
            </w:pPr>
            <w:r w:rsidRPr="009C536C">
              <w:rPr>
                <w:b/>
                <w:szCs w:val="28"/>
                <w:lang w:val="uk-UA"/>
              </w:rPr>
              <w:t>Ціннісний</w:t>
            </w:r>
            <w:r w:rsidR="00DD1054" w:rsidRPr="00CC4094">
              <w:rPr>
                <w:b/>
                <w:shd w:val="clear" w:color="auto" w:fill="FFFFFF"/>
                <w:lang w:val="uk-UA"/>
              </w:rPr>
              <w:t xml:space="preserve"> компонент</w:t>
            </w:r>
          </w:p>
          <w:p w:rsidR="00DD1054" w:rsidRPr="005526BD" w:rsidRDefault="00072C46" w:rsidP="001E2BA7">
            <w:pPr>
              <w:jc w:val="both"/>
              <w:rPr>
                <w:lang w:val="uk-UA"/>
              </w:rPr>
            </w:pPr>
            <w:r>
              <w:rPr>
                <w:b/>
                <w:spacing w:val="-2"/>
                <w:lang w:val="uk-UA"/>
              </w:rPr>
              <w:t>дотримується</w:t>
            </w:r>
            <w:r w:rsidRPr="005526BD">
              <w:rPr>
                <w:lang w:val="uk-UA"/>
              </w:rPr>
              <w:t xml:space="preserve"> </w:t>
            </w:r>
            <w:r w:rsidR="00DD1054" w:rsidRPr="005526BD">
              <w:rPr>
                <w:lang w:val="uk-UA"/>
              </w:rPr>
              <w:t>правил безпеки під час занять спортивним орієнтуванням</w:t>
            </w:r>
          </w:p>
        </w:tc>
        <w:tc>
          <w:tcPr>
            <w:tcW w:w="4394" w:type="dxa"/>
            <w:tcBorders>
              <w:top w:val="single" w:sz="4" w:space="0" w:color="auto"/>
              <w:left w:val="single" w:sz="4" w:space="0" w:color="auto"/>
              <w:bottom w:val="single" w:sz="4" w:space="0" w:color="auto"/>
              <w:right w:val="single" w:sz="4" w:space="0" w:color="auto"/>
            </w:tcBorders>
          </w:tcPr>
          <w:p w:rsidR="00DD1054" w:rsidRDefault="00DD1054" w:rsidP="00DD1054">
            <w:pPr>
              <w:shd w:val="clear" w:color="auto" w:fill="FFFFFF"/>
              <w:rPr>
                <w:lang w:val="uk-UA"/>
              </w:rPr>
            </w:pPr>
          </w:p>
          <w:p w:rsidR="00DD1054" w:rsidRDefault="00DD1054" w:rsidP="00DD1054">
            <w:pPr>
              <w:shd w:val="clear" w:color="auto" w:fill="FFFFFF"/>
              <w:rPr>
                <w:lang w:val="uk-UA"/>
              </w:rPr>
            </w:pPr>
          </w:p>
          <w:p w:rsidR="00DD1054" w:rsidRPr="005526BD" w:rsidRDefault="00DD1054" w:rsidP="00DD1054">
            <w:pPr>
              <w:shd w:val="clear" w:color="auto" w:fill="FFFFFF"/>
              <w:rPr>
                <w:lang w:val="uk-UA"/>
              </w:rPr>
            </w:pPr>
            <w:r w:rsidRPr="005526BD">
              <w:rPr>
                <w:lang w:val="uk-UA"/>
              </w:rPr>
              <w:t>Актуальні питання розвитку спортивного орієнтування в світі та Україні.</w:t>
            </w:r>
          </w:p>
          <w:p w:rsidR="00DD1054" w:rsidRPr="005526BD" w:rsidRDefault="00DD1054" w:rsidP="00DD1054">
            <w:pPr>
              <w:shd w:val="clear" w:color="auto" w:fill="FFFFFF"/>
              <w:rPr>
                <w:lang w:val="uk-UA"/>
              </w:rPr>
            </w:pPr>
            <w:r w:rsidRPr="005526BD">
              <w:rPr>
                <w:lang w:val="uk-UA"/>
              </w:rPr>
              <w:t>Види змагань зі спортивного орієнтування.</w:t>
            </w:r>
          </w:p>
          <w:p w:rsidR="00DD1054" w:rsidRPr="005526BD" w:rsidRDefault="00DD1054" w:rsidP="00DD1054">
            <w:pPr>
              <w:widowControl w:val="0"/>
              <w:rPr>
                <w:lang w:val="uk-UA"/>
              </w:rPr>
            </w:pPr>
            <w:r w:rsidRPr="005526BD">
              <w:rPr>
                <w:lang w:val="uk-UA"/>
              </w:rPr>
              <w:t>Основи організації та проведення змагань.</w:t>
            </w:r>
          </w:p>
          <w:p w:rsidR="00DD1054" w:rsidRPr="005526BD" w:rsidRDefault="00DD1054" w:rsidP="00DD1054">
            <w:pPr>
              <w:widowControl w:val="0"/>
              <w:rPr>
                <w:lang w:val="uk-UA"/>
              </w:rPr>
            </w:pPr>
            <w:r w:rsidRPr="005526BD">
              <w:rPr>
                <w:lang w:val="uk-UA"/>
              </w:rPr>
              <w:t>Вибір району змагань та дистанції.</w:t>
            </w:r>
          </w:p>
          <w:p w:rsidR="00DD1054" w:rsidRPr="005526BD" w:rsidRDefault="00DD1054" w:rsidP="00DD1054">
            <w:pPr>
              <w:widowControl w:val="0"/>
              <w:rPr>
                <w:lang w:val="uk-UA"/>
              </w:rPr>
            </w:pPr>
            <w:r w:rsidRPr="005526BD">
              <w:rPr>
                <w:lang w:val="uk-UA"/>
              </w:rPr>
              <w:lastRenderedPageBreak/>
              <w:t>Суддівство змагань з орієнтування.</w:t>
            </w:r>
          </w:p>
          <w:p w:rsidR="00DD1054" w:rsidRPr="005526BD" w:rsidRDefault="00DD1054" w:rsidP="001E2BA7">
            <w:pPr>
              <w:widowControl w:val="0"/>
              <w:rPr>
                <w:b/>
                <w:bCs/>
                <w:lang w:val="uk-UA"/>
              </w:rPr>
            </w:pPr>
            <w:r w:rsidRPr="005526BD">
              <w:rPr>
                <w:lang w:val="uk-UA"/>
              </w:rPr>
              <w:t>Правила безпеки під час занять</w:t>
            </w:r>
            <w:r w:rsidRPr="005526BD">
              <w:rPr>
                <w:b/>
                <w:i/>
                <w:lang w:val="uk-UA"/>
              </w:rPr>
              <w:t xml:space="preserve"> </w:t>
            </w:r>
            <w:r w:rsidRPr="005526BD">
              <w:rPr>
                <w:color w:val="000000"/>
                <w:spacing w:val="1"/>
                <w:lang w:val="uk-UA"/>
              </w:rPr>
              <w:t>зі спортивного орієнтування</w:t>
            </w:r>
          </w:p>
        </w:tc>
      </w:tr>
      <w:tr w:rsidR="00DD1054" w:rsidRPr="005526BD" w:rsidTr="003C6CD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DD1054" w:rsidRPr="005526BD" w:rsidRDefault="00DD1054" w:rsidP="00DD1054">
            <w:pPr>
              <w:pStyle w:val="-"/>
              <w:rPr>
                <w:sz w:val="28"/>
                <w:szCs w:val="28"/>
              </w:rPr>
            </w:pPr>
            <w:r w:rsidRPr="005526BD">
              <w:rPr>
                <w:sz w:val="28"/>
                <w:szCs w:val="28"/>
              </w:rPr>
              <w:lastRenderedPageBreak/>
              <w:t>Спеціальна підготовка</w:t>
            </w:r>
          </w:p>
        </w:tc>
      </w:tr>
      <w:tr w:rsidR="00DD1054" w:rsidRPr="005526BD" w:rsidTr="003C6CD6">
        <w:trPr>
          <w:trHeight w:val="20"/>
        </w:trPr>
        <w:tc>
          <w:tcPr>
            <w:tcW w:w="4962" w:type="dxa"/>
            <w:tcBorders>
              <w:top w:val="single" w:sz="4" w:space="0" w:color="auto"/>
              <w:left w:val="single" w:sz="4" w:space="0" w:color="auto"/>
              <w:bottom w:val="single" w:sz="4" w:space="0" w:color="auto"/>
              <w:right w:val="single" w:sz="4" w:space="0" w:color="auto"/>
            </w:tcBorders>
          </w:tcPr>
          <w:p w:rsidR="00DD1054" w:rsidRPr="00CC4094" w:rsidRDefault="00DD1054" w:rsidP="00DD1054">
            <w:pPr>
              <w:spacing w:line="270" w:lineRule="atLeast"/>
              <w:rPr>
                <w:b/>
                <w:shd w:val="clear" w:color="auto" w:fill="FFFFFF"/>
                <w:lang w:val="uk-UA"/>
              </w:rPr>
            </w:pPr>
            <w:r w:rsidRPr="00CC4094">
              <w:rPr>
                <w:b/>
                <w:shd w:val="clear" w:color="auto" w:fill="FFFFFF"/>
                <w:lang w:val="uk-UA"/>
              </w:rPr>
              <w:t>Діяльнісний компонент</w:t>
            </w:r>
          </w:p>
          <w:p w:rsidR="00DD1054" w:rsidRPr="005526BD" w:rsidRDefault="00DD1054" w:rsidP="00DD1054">
            <w:pPr>
              <w:widowControl w:val="0"/>
              <w:jc w:val="both"/>
              <w:rPr>
                <w:b/>
                <w:lang w:val="uk-UA"/>
              </w:rPr>
            </w:pPr>
            <w:r w:rsidRPr="005526BD">
              <w:rPr>
                <w:b/>
                <w:lang w:val="uk-UA"/>
              </w:rPr>
              <w:t xml:space="preserve"> Учень </w:t>
            </w:r>
            <w:r w:rsidR="00072C46">
              <w:rPr>
                <w:b/>
                <w:szCs w:val="28"/>
                <w:lang w:val="uk-UA"/>
              </w:rPr>
              <w:t>виконує:</w:t>
            </w:r>
          </w:p>
          <w:p w:rsidR="00DD1054" w:rsidRPr="005526BD" w:rsidRDefault="00DD1054" w:rsidP="00DD1054">
            <w:pPr>
              <w:jc w:val="both"/>
              <w:rPr>
                <w:lang w:val="uk-UA"/>
              </w:rPr>
            </w:pPr>
            <w:r w:rsidRPr="005526BD">
              <w:rPr>
                <w:lang w:val="uk-UA"/>
              </w:rPr>
              <w:t>спеціальні бігові вправи; стрибкові вправи: багатоскоки,</w:t>
            </w:r>
            <w:r>
              <w:rPr>
                <w:lang w:val="uk-UA"/>
              </w:rPr>
              <w:t xml:space="preserve"> </w:t>
            </w:r>
            <w:r w:rsidRPr="005526BD">
              <w:rPr>
                <w:lang w:val="uk-UA"/>
              </w:rPr>
              <w:t>стрибки у висоту та довжину з розбігу;</w:t>
            </w:r>
            <w:r>
              <w:rPr>
                <w:lang w:val="uk-UA"/>
              </w:rPr>
              <w:t xml:space="preserve"> </w:t>
            </w:r>
            <w:r w:rsidRPr="005526BD">
              <w:rPr>
                <w:lang w:val="uk-UA"/>
              </w:rPr>
              <w:t>стартування, біг на дистанції, фінішування;</w:t>
            </w:r>
            <w:r>
              <w:rPr>
                <w:lang w:val="uk-UA"/>
              </w:rPr>
              <w:t xml:space="preserve"> </w:t>
            </w:r>
            <w:r w:rsidRPr="005526BD">
              <w:rPr>
                <w:lang w:val="uk-UA"/>
              </w:rPr>
              <w:t>рівномірний біг до 1500 м;</w:t>
            </w:r>
            <w:r>
              <w:rPr>
                <w:lang w:val="uk-UA"/>
              </w:rPr>
              <w:t xml:space="preserve"> </w:t>
            </w:r>
            <w:r w:rsidRPr="005526BD">
              <w:rPr>
                <w:lang w:val="uk-UA"/>
              </w:rPr>
              <w:t>біг по пересіченій місцевості до 1500 м, без врахування часу;</w:t>
            </w:r>
            <w:r>
              <w:rPr>
                <w:lang w:val="uk-UA"/>
              </w:rPr>
              <w:t xml:space="preserve"> </w:t>
            </w:r>
            <w:r w:rsidRPr="005526BD">
              <w:rPr>
                <w:lang w:val="uk-UA"/>
              </w:rPr>
              <w:t>вправи на рівновагу;</w:t>
            </w:r>
            <w:r>
              <w:rPr>
                <w:lang w:val="uk-UA"/>
              </w:rPr>
              <w:t xml:space="preserve"> </w:t>
            </w:r>
            <w:r w:rsidRPr="005526BD">
              <w:rPr>
                <w:lang w:val="uk-UA"/>
              </w:rPr>
              <w:t xml:space="preserve">вправи на перекладині. </w:t>
            </w:r>
          </w:p>
          <w:p w:rsidR="00DD1054" w:rsidRPr="005526BD" w:rsidRDefault="00DD1054" w:rsidP="00DD1054">
            <w:pPr>
              <w:jc w:val="both"/>
              <w:rPr>
                <w:lang w:val="uk-UA"/>
              </w:rPr>
            </w:pPr>
            <w:r w:rsidRPr="005526BD">
              <w:rPr>
                <w:b/>
                <w:lang w:val="uk-UA"/>
              </w:rPr>
              <w:t xml:space="preserve">Учениця </w:t>
            </w:r>
            <w:r w:rsidR="00072C46">
              <w:rPr>
                <w:b/>
                <w:szCs w:val="28"/>
                <w:lang w:val="uk-UA"/>
              </w:rPr>
              <w:t>виконує:</w:t>
            </w:r>
            <w:r w:rsidR="00072C46" w:rsidRPr="005526BD">
              <w:rPr>
                <w:lang w:val="uk-UA"/>
              </w:rPr>
              <w:t xml:space="preserve"> </w:t>
            </w:r>
            <w:r w:rsidRPr="005526BD">
              <w:rPr>
                <w:lang w:val="uk-UA"/>
              </w:rPr>
              <w:t>спеціальні бігові вправи, стрибкові вправи: багатоскоки;</w:t>
            </w:r>
            <w:r>
              <w:rPr>
                <w:lang w:val="uk-UA"/>
              </w:rPr>
              <w:t xml:space="preserve"> </w:t>
            </w:r>
            <w:r w:rsidRPr="005526BD">
              <w:rPr>
                <w:lang w:val="uk-UA"/>
              </w:rPr>
              <w:t>стрибки у висоту та довжину з розбігу;</w:t>
            </w:r>
            <w:r>
              <w:rPr>
                <w:lang w:val="uk-UA"/>
              </w:rPr>
              <w:t xml:space="preserve"> </w:t>
            </w:r>
            <w:r w:rsidRPr="005526BD">
              <w:rPr>
                <w:lang w:val="uk-UA"/>
              </w:rPr>
              <w:t>стартування, біг на дистанції, фінішування;</w:t>
            </w:r>
            <w:r>
              <w:rPr>
                <w:lang w:val="uk-UA"/>
              </w:rPr>
              <w:t xml:space="preserve"> </w:t>
            </w:r>
            <w:r w:rsidRPr="005526BD">
              <w:rPr>
                <w:lang w:val="uk-UA"/>
              </w:rPr>
              <w:t>рівномірний біг до 1000 м;</w:t>
            </w:r>
            <w:r>
              <w:rPr>
                <w:lang w:val="uk-UA"/>
              </w:rPr>
              <w:t xml:space="preserve"> </w:t>
            </w:r>
            <w:r w:rsidRPr="005526BD">
              <w:rPr>
                <w:lang w:val="uk-UA"/>
              </w:rPr>
              <w:t>біг по пересіченій місцевості до 1000 м, без врахування часу;</w:t>
            </w:r>
            <w:r>
              <w:rPr>
                <w:lang w:val="uk-UA"/>
              </w:rPr>
              <w:t xml:space="preserve"> </w:t>
            </w:r>
            <w:r w:rsidRPr="005526BD">
              <w:rPr>
                <w:lang w:val="uk-UA"/>
              </w:rPr>
              <w:t>вправи на рівновагу;</w:t>
            </w:r>
            <w:r>
              <w:rPr>
                <w:lang w:val="uk-UA"/>
              </w:rPr>
              <w:t xml:space="preserve"> </w:t>
            </w:r>
            <w:r w:rsidRPr="005526BD">
              <w:rPr>
                <w:lang w:val="uk-UA"/>
              </w:rPr>
              <w:t xml:space="preserve">вправи на перекладині. </w:t>
            </w:r>
          </w:p>
          <w:p w:rsidR="00DD1054" w:rsidRPr="005526BD" w:rsidRDefault="00DD1054" w:rsidP="00DD1054">
            <w:pPr>
              <w:widowControl w:val="0"/>
              <w:jc w:val="both"/>
              <w:rPr>
                <w:b/>
                <w:lang w:val="uk-UA"/>
              </w:rPr>
            </w:pPr>
            <w:r w:rsidRPr="005526BD">
              <w:rPr>
                <w:b/>
                <w:lang w:val="uk-UA"/>
              </w:rPr>
              <w:t>Учень, учениця:</w:t>
            </w:r>
          </w:p>
          <w:p w:rsidR="00DD1054" w:rsidRPr="00072C46" w:rsidRDefault="00072C46" w:rsidP="00072C46">
            <w:pPr>
              <w:shd w:val="clear" w:color="auto" w:fill="FFFFFF"/>
              <w:jc w:val="both"/>
              <w:rPr>
                <w:b/>
                <w:bCs/>
                <w:lang w:val="uk-UA"/>
              </w:rPr>
            </w:pPr>
            <w:r>
              <w:rPr>
                <w:b/>
                <w:szCs w:val="28"/>
                <w:lang w:val="uk-UA"/>
              </w:rPr>
              <w:t>виконує:</w:t>
            </w:r>
            <w:r w:rsidRPr="005526BD">
              <w:rPr>
                <w:lang w:val="uk-UA"/>
              </w:rPr>
              <w:t xml:space="preserve"> </w:t>
            </w:r>
            <w:r w:rsidR="00DD1054" w:rsidRPr="005526BD">
              <w:rPr>
                <w:lang w:val="uk-UA"/>
              </w:rPr>
              <w:t>підготовку спорядження до змагань;</w:t>
            </w:r>
            <w:r w:rsidR="00DD1054" w:rsidRPr="005526BD">
              <w:rPr>
                <w:b/>
                <w:bCs/>
                <w:lang w:val="uk-UA"/>
              </w:rPr>
              <w:t xml:space="preserve"> </w:t>
            </w:r>
            <w:r w:rsidR="00DD1054" w:rsidRPr="005526BD">
              <w:rPr>
                <w:lang w:val="uk-UA"/>
              </w:rPr>
              <w:t>викреслювання умовних топографічних знаків;</w:t>
            </w:r>
            <w:r w:rsidR="00DD1054" w:rsidRPr="005526BD">
              <w:rPr>
                <w:b/>
                <w:bCs/>
                <w:lang w:val="uk-UA"/>
              </w:rPr>
              <w:t xml:space="preserve"> </w:t>
            </w:r>
            <w:r w:rsidR="00DD1054" w:rsidRPr="005526BD">
              <w:rPr>
                <w:lang w:val="uk-UA"/>
              </w:rPr>
              <w:t>написання топографічних диктантів;</w:t>
            </w:r>
            <w:r w:rsidR="00DD1054" w:rsidRPr="005526BD">
              <w:rPr>
                <w:b/>
                <w:bCs/>
                <w:lang w:val="uk-UA"/>
              </w:rPr>
              <w:t xml:space="preserve"> </w:t>
            </w:r>
            <w:r w:rsidR="00DD1054" w:rsidRPr="005526BD">
              <w:rPr>
                <w:lang w:val="uk-UA"/>
              </w:rPr>
              <w:t>складання спортивних мап та планування навчальних дистанцій (нанесення на мапу місця старту, фінішу, контрольних пунктів та орієнтирів);</w:t>
            </w:r>
            <w:r w:rsidR="00DD1054" w:rsidRPr="005526BD">
              <w:rPr>
                <w:bCs/>
                <w:lang w:val="uk-UA"/>
              </w:rPr>
              <w:t xml:space="preserve"> </w:t>
            </w:r>
          </w:p>
          <w:p w:rsidR="00DD1054" w:rsidRPr="005526BD" w:rsidRDefault="00DD1054" w:rsidP="00DD1054">
            <w:pPr>
              <w:shd w:val="clear" w:color="auto" w:fill="FFFFFF"/>
              <w:jc w:val="both"/>
              <w:rPr>
                <w:b/>
                <w:bCs/>
                <w:lang w:val="uk-UA"/>
              </w:rPr>
            </w:pPr>
            <w:r w:rsidRPr="005526BD">
              <w:rPr>
                <w:lang w:val="uk-UA"/>
              </w:rPr>
              <w:t>орієнтування за вибором;</w:t>
            </w:r>
          </w:p>
          <w:p w:rsidR="00DD1054" w:rsidRPr="005526BD" w:rsidRDefault="00CC4BF8" w:rsidP="00DD1054">
            <w:pPr>
              <w:jc w:val="both"/>
              <w:rPr>
                <w:b/>
                <w:lang w:val="uk-UA"/>
              </w:rPr>
            </w:pPr>
            <w:r>
              <w:rPr>
                <w:b/>
                <w:bCs/>
                <w:lang w:val="uk-UA"/>
              </w:rPr>
              <w:t>визначає</w:t>
            </w:r>
            <w:r w:rsidR="00DD1054" w:rsidRPr="005526BD">
              <w:rPr>
                <w:b/>
                <w:bCs/>
                <w:lang w:val="uk-UA"/>
              </w:rPr>
              <w:t xml:space="preserve"> </w:t>
            </w:r>
            <w:r w:rsidR="00DD1054" w:rsidRPr="005526BD">
              <w:rPr>
                <w:lang w:val="uk-UA"/>
              </w:rPr>
              <w:t>найкращі варіанту руху вибраних маршрутів (з урахуванням дій суперників, наявності лінійних орієнтирів, характеру рослинності, рельєфу, стану і характеру ґрунту, погодних умов);</w:t>
            </w:r>
          </w:p>
          <w:p w:rsidR="00DD1054" w:rsidRPr="005526BD" w:rsidRDefault="00CC4BF8" w:rsidP="00DD1054">
            <w:pPr>
              <w:jc w:val="both"/>
              <w:rPr>
                <w:lang w:val="uk-UA"/>
              </w:rPr>
            </w:pPr>
            <w:r>
              <w:rPr>
                <w:b/>
                <w:lang w:val="uk-UA"/>
              </w:rPr>
              <w:t>прийма</w:t>
            </w:r>
            <w:r w:rsidR="00DD1054" w:rsidRPr="005526BD">
              <w:rPr>
                <w:b/>
                <w:lang w:val="uk-UA"/>
              </w:rPr>
              <w:t>є</w:t>
            </w:r>
            <w:r w:rsidR="00DD1054" w:rsidRPr="005526BD">
              <w:rPr>
                <w:lang w:val="uk-UA"/>
              </w:rPr>
              <w:t xml:space="preserve"> участь в одноденному туристичному поході класу з </w:t>
            </w:r>
            <w:r w:rsidR="00DD1054" w:rsidRPr="005526BD">
              <w:rPr>
                <w:lang w:val="uk-UA"/>
              </w:rPr>
              <w:lastRenderedPageBreak/>
              <w:t>елементами рекреаційного туризму;</w:t>
            </w:r>
          </w:p>
          <w:p w:rsidR="00DD1054" w:rsidRPr="000C0FD5" w:rsidRDefault="00DD1054" w:rsidP="00DD1054">
            <w:pPr>
              <w:spacing w:line="270" w:lineRule="atLeast"/>
              <w:rPr>
                <w:b/>
                <w:shd w:val="clear" w:color="auto" w:fill="FFFFFF"/>
                <w:lang w:val="uk-UA"/>
              </w:rPr>
            </w:pPr>
            <w:r w:rsidRPr="005526BD">
              <w:rPr>
                <w:b/>
                <w:lang w:val="uk-UA"/>
              </w:rPr>
              <w:t xml:space="preserve"> </w:t>
            </w:r>
            <w:r w:rsidRPr="000C0FD5">
              <w:rPr>
                <w:b/>
                <w:shd w:val="clear" w:color="auto" w:fill="FFFFFF"/>
                <w:lang w:val="uk-UA"/>
              </w:rPr>
              <w:t>Знаннєвий компонент</w:t>
            </w:r>
          </w:p>
          <w:p w:rsidR="00DD1054" w:rsidRPr="005526BD" w:rsidRDefault="00DD1054" w:rsidP="00DD1054">
            <w:pPr>
              <w:widowControl w:val="0"/>
              <w:jc w:val="both"/>
              <w:rPr>
                <w:b/>
                <w:lang w:val="uk-UA"/>
              </w:rPr>
            </w:pPr>
            <w:r w:rsidRPr="005526BD">
              <w:rPr>
                <w:b/>
                <w:lang w:val="uk-UA"/>
              </w:rPr>
              <w:t>Учень, учениця:</w:t>
            </w:r>
          </w:p>
          <w:p w:rsidR="00DD1054" w:rsidRPr="005526BD" w:rsidRDefault="00CC4BF8" w:rsidP="00DD1054">
            <w:pPr>
              <w:shd w:val="clear" w:color="auto" w:fill="FFFFFF"/>
              <w:jc w:val="both"/>
              <w:rPr>
                <w:b/>
                <w:bCs/>
                <w:lang w:val="uk-UA"/>
              </w:rPr>
            </w:pPr>
            <w:r>
              <w:rPr>
                <w:b/>
                <w:bCs/>
                <w:spacing w:val="-2"/>
                <w:lang w:val="uk-UA"/>
              </w:rPr>
              <w:t>характеризує</w:t>
            </w:r>
            <w:r w:rsidR="00DD1054" w:rsidRPr="005526BD">
              <w:rPr>
                <w:b/>
                <w:bCs/>
                <w:lang w:val="uk-UA"/>
              </w:rPr>
              <w:t xml:space="preserve">: </w:t>
            </w:r>
            <w:r w:rsidR="00DD1054" w:rsidRPr="005526BD">
              <w:rPr>
                <w:lang w:val="uk-UA"/>
              </w:rPr>
              <w:t>особливості дій орієнтувальника в орієнтуванні за вибором;</w:t>
            </w:r>
            <w:r w:rsidR="00DD1054" w:rsidRPr="005526BD">
              <w:rPr>
                <w:b/>
                <w:bCs/>
                <w:lang w:val="uk-UA"/>
              </w:rPr>
              <w:t xml:space="preserve"> </w:t>
            </w:r>
            <w:r w:rsidR="00DD1054" w:rsidRPr="005526BD">
              <w:rPr>
                <w:lang w:val="uk-UA"/>
              </w:rPr>
              <w:t>дії орієнтувальника на різних етапах змагань;</w:t>
            </w:r>
          </w:p>
          <w:p w:rsidR="00DD1054" w:rsidRPr="000C0FD5" w:rsidRDefault="00DD1054" w:rsidP="00DD1054">
            <w:pPr>
              <w:spacing w:line="270" w:lineRule="atLeast"/>
              <w:rPr>
                <w:b/>
                <w:shd w:val="clear" w:color="auto" w:fill="FFFFFF"/>
                <w:lang w:val="uk-UA"/>
              </w:rPr>
            </w:pPr>
            <w:r w:rsidRPr="000C0FD5">
              <w:rPr>
                <w:b/>
                <w:shd w:val="clear" w:color="auto" w:fill="FFFFFF"/>
                <w:lang w:val="uk-UA"/>
              </w:rPr>
              <w:t>Діяльнісний компонент</w:t>
            </w:r>
          </w:p>
          <w:p w:rsidR="00DD1054" w:rsidRPr="005526BD" w:rsidRDefault="00CC4BF8" w:rsidP="00DD1054">
            <w:pPr>
              <w:jc w:val="both"/>
              <w:rPr>
                <w:lang w:val="uk-UA"/>
              </w:rPr>
            </w:pPr>
            <w:r>
              <w:rPr>
                <w:b/>
                <w:lang w:val="uk-UA"/>
              </w:rPr>
              <w:t>володіє</w:t>
            </w:r>
            <w:r w:rsidR="00DD1054" w:rsidRPr="005526BD">
              <w:rPr>
                <w:b/>
                <w:lang w:val="uk-UA"/>
              </w:rPr>
              <w:t xml:space="preserve">: </w:t>
            </w:r>
            <w:r w:rsidR="00DD1054" w:rsidRPr="005526BD">
              <w:rPr>
                <w:lang w:val="uk-UA"/>
              </w:rPr>
              <w:t>правильними технічними прийомами відповідно до умов, що склалися на дистанції</w:t>
            </w:r>
            <w:r w:rsidR="00DD1054">
              <w:rPr>
                <w:lang w:val="uk-UA"/>
              </w:rPr>
              <w:t>.</w:t>
            </w:r>
          </w:p>
        </w:tc>
        <w:tc>
          <w:tcPr>
            <w:tcW w:w="4394" w:type="dxa"/>
            <w:tcBorders>
              <w:top w:val="single" w:sz="4" w:space="0" w:color="auto"/>
              <w:left w:val="single" w:sz="4" w:space="0" w:color="auto"/>
              <w:bottom w:val="single" w:sz="4" w:space="0" w:color="auto"/>
              <w:right w:val="single" w:sz="4" w:space="0" w:color="auto"/>
            </w:tcBorders>
          </w:tcPr>
          <w:p w:rsidR="00DD1054" w:rsidRDefault="00DD1054" w:rsidP="00DD1054">
            <w:pPr>
              <w:jc w:val="both"/>
              <w:rPr>
                <w:b/>
                <w:lang w:val="uk-UA"/>
              </w:rPr>
            </w:pPr>
          </w:p>
          <w:p w:rsidR="00DD1054" w:rsidRPr="005526BD" w:rsidRDefault="00DD1054" w:rsidP="00DD1054">
            <w:pPr>
              <w:jc w:val="both"/>
              <w:rPr>
                <w:b/>
                <w:lang w:val="uk-UA"/>
              </w:rPr>
            </w:pPr>
            <w:r w:rsidRPr="005526BD">
              <w:rPr>
                <w:b/>
                <w:lang w:val="uk-UA"/>
              </w:rPr>
              <w:t>Спеціальна фізична підготовка</w:t>
            </w:r>
          </w:p>
          <w:p w:rsidR="00DD1054" w:rsidRPr="005526BD" w:rsidRDefault="00DD1054" w:rsidP="00DD1054">
            <w:pPr>
              <w:jc w:val="both"/>
              <w:rPr>
                <w:lang w:val="uk-UA"/>
              </w:rPr>
            </w:pPr>
            <w:r w:rsidRPr="005526BD">
              <w:rPr>
                <w:lang w:val="uk-UA"/>
              </w:rPr>
              <w:t>Спеціальні бігові вправи; стрибкові вправи: багатоскоки,</w:t>
            </w:r>
          </w:p>
          <w:p w:rsidR="00DD1054" w:rsidRPr="005526BD" w:rsidRDefault="00DD1054" w:rsidP="00DD1054">
            <w:pPr>
              <w:jc w:val="both"/>
              <w:rPr>
                <w:lang w:val="uk-UA"/>
              </w:rPr>
            </w:pPr>
            <w:r w:rsidRPr="005526BD">
              <w:rPr>
                <w:lang w:val="uk-UA"/>
              </w:rPr>
              <w:t>стрибки у висоту та довжину з розбігу.</w:t>
            </w:r>
          </w:p>
          <w:p w:rsidR="00DD1054" w:rsidRPr="005526BD" w:rsidRDefault="00DD1054" w:rsidP="00DD1054">
            <w:pPr>
              <w:jc w:val="both"/>
              <w:rPr>
                <w:lang w:val="uk-UA"/>
              </w:rPr>
            </w:pPr>
            <w:r w:rsidRPr="005526BD">
              <w:rPr>
                <w:lang w:val="uk-UA"/>
              </w:rPr>
              <w:t>Стартування, біг на дистанції, фінішування.</w:t>
            </w:r>
          </w:p>
          <w:p w:rsidR="00DD1054" w:rsidRPr="005526BD" w:rsidRDefault="00DD1054" w:rsidP="00DD1054">
            <w:pPr>
              <w:jc w:val="both"/>
              <w:rPr>
                <w:lang w:val="uk-UA"/>
              </w:rPr>
            </w:pPr>
            <w:r w:rsidRPr="005526BD">
              <w:rPr>
                <w:lang w:val="uk-UA"/>
              </w:rPr>
              <w:t>Рівномірний біг до 1500 м (хл.), до 1000 м (дівч.).</w:t>
            </w:r>
          </w:p>
          <w:p w:rsidR="00DD1054" w:rsidRPr="005526BD" w:rsidRDefault="00DD1054" w:rsidP="00DD1054">
            <w:pPr>
              <w:jc w:val="both"/>
              <w:rPr>
                <w:lang w:val="uk-UA"/>
              </w:rPr>
            </w:pPr>
            <w:r w:rsidRPr="005526BD">
              <w:rPr>
                <w:lang w:val="uk-UA"/>
              </w:rPr>
              <w:t>Біг по пересіченій місцевості до 1500 м (хл.), до 1000 м (дівч.), без врахування часу.</w:t>
            </w:r>
          </w:p>
          <w:p w:rsidR="00DD1054" w:rsidRPr="005526BD" w:rsidRDefault="00DD1054" w:rsidP="00DD1054">
            <w:pPr>
              <w:jc w:val="both"/>
              <w:rPr>
                <w:lang w:val="uk-UA"/>
              </w:rPr>
            </w:pPr>
            <w:r w:rsidRPr="005526BD">
              <w:rPr>
                <w:lang w:val="uk-UA"/>
              </w:rPr>
              <w:t>Вправи на рівновагу.</w:t>
            </w:r>
          </w:p>
          <w:p w:rsidR="00DD1054" w:rsidRPr="005526BD" w:rsidRDefault="00DD1054" w:rsidP="00DD1054">
            <w:pPr>
              <w:jc w:val="both"/>
              <w:rPr>
                <w:lang w:val="uk-UA"/>
              </w:rPr>
            </w:pPr>
            <w:r w:rsidRPr="005526BD">
              <w:rPr>
                <w:lang w:val="uk-UA"/>
              </w:rPr>
              <w:t>Вправи на перекладині</w:t>
            </w:r>
          </w:p>
          <w:p w:rsidR="00DD1054" w:rsidRPr="005526BD" w:rsidRDefault="00DD1054" w:rsidP="00DD1054">
            <w:pPr>
              <w:jc w:val="both"/>
              <w:rPr>
                <w:b/>
                <w:lang w:val="uk-UA"/>
              </w:rPr>
            </w:pPr>
          </w:p>
          <w:p w:rsidR="00DD1054" w:rsidRPr="005526BD" w:rsidRDefault="00DD1054" w:rsidP="00DD1054">
            <w:pPr>
              <w:jc w:val="both"/>
              <w:rPr>
                <w:b/>
                <w:lang w:val="uk-UA"/>
              </w:rPr>
            </w:pPr>
          </w:p>
          <w:p w:rsidR="00DD1054" w:rsidRPr="005526BD" w:rsidRDefault="00DD1054" w:rsidP="00DD1054">
            <w:pPr>
              <w:jc w:val="both"/>
              <w:rPr>
                <w:b/>
                <w:lang w:val="uk-UA"/>
              </w:rPr>
            </w:pPr>
          </w:p>
          <w:p w:rsidR="00DD1054" w:rsidRPr="005526BD" w:rsidRDefault="00DD1054" w:rsidP="00DD1054">
            <w:pPr>
              <w:jc w:val="both"/>
              <w:rPr>
                <w:b/>
                <w:lang w:val="uk-UA"/>
              </w:rPr>
            </w:pPr>
            <w:r w:rsidRPr="005526BD">
              <w:rPr>
                <w:b/>
                <w:lang w:val="uk-UA"/>
              </w:rPr>
              <w:t>Спеціальна топографічна підготовка для занять у класі</w:t>
            </w:r>
          </w:p>
          <w:p w:rsidR="00DD1054" w:rsidRPr="005526BD" w:rsidRDefault="00DD1054" w:rsidP="00DD1054">
            <w:pPr>
              <w:jc w:val="both"/>
              <w:rPr>
                <w:lang w:val="uk-UA"/>
              </w:rPr>
            </w:pPr>
            <w:r w:rsidRPr="005526BD">
              <w:rPr>
                <w:lang w:val="uk-UA"/>
              </w:rPr>
              <w:t>Підготовка спорядження до змагань.</w:t>
            </w:r>
          </w:p>
          <w:p w:rsidR="00DD1054" w:rsidRPr="005526BD" w:rsidRDefault="00DD1054" w:rsidP="00DD1054">
            <w:pPr>
              <w:jc w:val="both"/>
              <w:rPr>
                <w:lang w:val="uk-UA"/>
              </w:rPr>
            </w:pPr>
            <w:r w:rsidRPr="005526BD">
              <w:rPr>
                <w:lang w:val="uk-UA"/>
              </w:rPr>
              <w:t>Викреслювання умовних топографічних знаків.</w:t>
            </w:r>
          </w:p>
          <w:p w:rsidR="00DD1054" w:rsidRPr="005526BD" w:rsidRDefault="00DD1054" w:rsidP="00DD1054">
            <w:pPr>
              <w:jc w:val="both"/>
              <w:rPr>
                <w:lang w:val="uk-UA"/>
              </w:rPr>
            </w:pPr>
            <w:r w:rsidRPr="005526BD">
              <w:rPr>
                <w:lang w:val="uk-UA"/>
              </w:rPr>
              <w:t>Написання топографічних диктантів.</w:t>
            </w:r>
          </w:p>
          <w:p w:rsidR="00DD1054" w:rsidRPr="005526BD" w:rsidRDefault="00DD1054" w:rsidP="00DD1054">
            <w:pPr>
              <w:jc w:val="both"/>
              <w:rPr>
                <w:lang w:val="uk-UA"/>
              </w:rPr>
            </w:pPr>
            <w:r w:rsidRPr="005526BD">
              <w:rPr>
                <w:lang w:val="uk-UA"/>
              </w:rPr>
              <w:t>Складання спортивних мап та основи планування навчальних дистанцій.</w:t>
            </w:r>
          </w:p>
          <w:p w:rsidR="00DD1054" w:rsidRPr="005526BD" w:rsidRDefault="00DD1054" w:rsidP="00DD1054">
            <w:pPr>
              <w:jc w:val="both"/>
              <w:rPr>
                <w:b/>
                <w:lang w:val="uk-UA"/>
              </w:rPr>
            </w:pPr>
            <w:r w:rsidRPr="005526BD">
              <w:rPr>
                <w:b/>
                <w:lang w:val="uk-UA"/>
              </w:rPr>
              <w:t>Спеціальна топографічна підготовка для занять на місцевості</w:t>
            </w:r>
          </w:p>
          <w:p w:rsidR="00DD1054" w:rsidRPr="005526BD" w:rsidRDefault="00DD1054" w:rsidP="00DD1054">
            <w:pPr>
              <w:jc w:val="both"/>
              <w:rPr>
                <w:lang w:val="uk-UA"/>
              </w:rPr>
            </w:pPr>
            <w:r w:rsidRPr="005526BD">
              <w:rPr>
                <w:lang w:val="uk-UA"/>
              </w:rPr>
              <w:t>Орієнтування за вибором.</w:t>
            </w:r>
          </w:p>
          <w:p w:rsidR="00DD1054" w:rsidRPr="005526BD" w:rsidRDefault="00DD1054" w:rsidP="00DD1054">
            <w:pPr>
              <w:jc w:val="both"/>
              <w:rPr>
                <w:b/>
                <w:lang w:val="uk-UA"/>
              </w:rPr>
            </w:pPr>
            <w:r w:rsidRPr="005526BD">
              <w:rPr>
                <w:lang w:val="uk-UA"/>
              </w:rPr>
              <w:t>Визначення найкращого варіанту руху вибраних маршрутів.</w:t>
            </w:r>
          </w:p>
          <w:p w:rsidR="00DD1054" w:rsidRPr="005526BD" w:rsidRDefault="00DD1054" w:rsidP="00DD1054">
            <w:pPr>
              <w:jc w:val="both"/>
              <w:rPr>
                <w:lang w:val="uk-UA"/>
              </w:rPr>
            </w:pPr>
            <w:r w:rsidRPr="005526BD">
              <w:rPr>
                <w:lang w:val="uk-UA"/>
              </w:rPr>
              <w:t xml:space="preserve">Участь в одноденному </w:t>
            </w:r>
            <w:r w:rsidRPr="005526BD">
              <w:rPr>
                <w:lang w:val="uk-UA"/>
              </w:rPr>
              <w:lastRenderedPageBreak/>
              <w:t>туристичному поході класу з елементами рекреаційного туризму.</w:t>
            </w:r>
          </w:p>
          <w:p w:rsidR="000C0FD5" w:rsidRDefault="000C0FD5" w:rsidP="00DD1054">
            <w:pPr>
              <w:jc w:val="both"/>
              <w:rPr>
                <w:b/>
                <w:lang w:val="uk-UA"/>
              </w:rPr>
            </w:pPr>
          </w:p>
          <w:p w:rsidR="00DD1054" w:rsidRPr="005526BD" w:rsidRDefault="00DD1054" w:rsidP="00DD1054">
            <w:pPr>
              <w:jc w:val="both"/>
              <w:rPr>
                <w:b/>
                <w:lang w:val="uk-UA"/>
              </w:rPr>
            </w:pPr>
            <w:r w:rsidRPr="005526BD">
              <w:rPr>
                <w:b/>
                <w:lang w:val="uk-UA"/>
              </w:rPr>
              <w:t>Спеціальна тактична підготовка</w:t>
            </w:r>
          </w:p>
          <w:p w:rsidR="00DD1054" w:rsidRPr="005526BD" w:rsidRDefault="00DD1054" w:rsidP="00DD1054">
            <w:pPr>
              <w:jc w:val="both"/>
              <w:rPr>
                <w:lang w:val="uk-UA"/>
              </w:rPr>
            </w:pPr>
            <w:r w:rsidRPr="005526BD">
              <w:rPr>
                <w:lang w:val="uk-UA"/>
              </w:rPr>
              <w:t>Особливості дій орієнтувальника в орієнтуванні  за вибором.</w:t>
            </w:r>
          </w:p>
          <w:p w:rsidR="00DD1054" w:rsidRPr="005526BD" w:rsidRDefault="00DD1054" w:rsidP="00DD1054">
            <w:pPr>
              <w:jc w:val="both"/>
              <w:rPr>
                <w:lang w:val="uk-UA"/>
              </w:rPr>
            </w:pPr>
            <w:r w:rsidRPr="005526BD">
              <w:rPr>
                <w:lang w:val="uk-UA"/>
              </w:rPr>
              <w:t>Використання правильних технічних прийомів відповідно до умов, що склалися на дистанції.</w:t>
            </w:r>
          </w:p>
          <w:p w:rsidR="00DD1054" w:rsidRPr="005526BD" w:rsidRDefault="00DD1054" w:rsidP="003C6CD6">
            <w:pPr>
              <w:widowControl w:val="0"/>
              <w:jc w:val="both"/>
              <w:rPr>
                <w:b/>
                <w:lang w:val="uk-UA"/>
              </w:rPr>
            </w:pPr>
            <w:r w:rsidRPr="005526BD">
              <w:rPr>
                <w:lang w:val="uk-UA"/>
              </w:rPr>
              <w:t>Дії орієнтувальника на різних етапах змагань</w:t>
            </w:r>
            <w:r>
              <w:rPr>
                <w:lang w:val="uk-UA"/>
              </w:rPr>
              <w:t>.</w:t>
            </w:r>
          </w:p>
        </w:tc>
      </w:tr>
    </w:tbl>
    <w:p w:rsidR="0014669E" w:rsidRDefault="0014669E" w:rsidP="00DD1054">
      <w:pPr>
        <w:spacing w:line="270" w:lineRule="atLeast"/>
        <w:jc w:val="center"/>
        <w:rPr>
          <w:b/>
          <w:bCs/>
          <w:lang w:val="uk-UA"/>
        </w:rPr>
      </w:pPr>
    </w:p>
    <w:p w:rsidR="00DD1054" w:rsidRDefault="00DD1054" w:rsidP="00DD1054">
      <w:pPr>
        <w:spacing w:line="270" w:lineRule="atLeast"/>
        <w:jc w:val="center"/>
        <w:rPr>
          <w:color w:val="FF0000"/>
          <w:shd w:val="clear" w:color="auto" w:fill="FFFFFF"/>
          <w:lang w:val="uk-UA"/>
        </w:rPr>
      </w:pPr>
      <w:r w:rsidRPr="005526BD">
        <w:rPr>
          <w:b/>
          <w:bCs/>
          <w:lang w:val="uk-UA"/>
        </w:rPr>
        <w:t>Орієнтовні навчальні нормативи</w:t>
      </w:r>
      <w:r>
        <w:rPr>
          <w:b/>
          <w:bCs/>
          <w:lang w:val="uk-UA"/>
        </w:rPr>
        <w:t xml:space="preserve"> </w:t>
      </w:r>
      <w:r>
        <w:rPr>
          <w:b/>
          <w:color w:val="FF0000"/>
          <w:sz w:val="24"/>
          <w:lang w:val="uk-UA"/>
        </w:rPr>
        <w:t xml:space="preserve"> </w:t>
      </w:r>
    </w:p>
    <w:tbl>
      <w:tblPr>
        <w:tblW w:w="9173"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6"/>
        <w:gridCol w:w="850"/>
        <w:gridCol w:w="993"/>
        <w:gridCol w:w="850"/>
        <w:gridCol w:w="809"/>
        <w:gridCol w:w="851"/>
      </w:tblGrid>
      <w:tr w:rsidR="000C0FD5" w:rsidRPr="005526BD" w:rsidTr="00254A30">
        <w:trPr>
          <w:trHeight w:val="20"/>
          <w:tblHeader/>
          <w:jc w:val="center"/>
        </w:trPr>
        <w:tc>
          <w:tcPr>
            <w:tcW w:w="1134" w:type="dxa"/>
            <w:vMerge w:val="restart"/>
            <w:vAlign w:val="center"/>
          </w:tcPr>
          <w:p w:rsidR="00DD1054" w:rsidRPr="005526BD" w:rsidRDefault="00DD1054" w:rsidP="003C6CD6">
            <w:pPr>
              <w:jc w:val="center"/>
              <w:rPr>
                <w:b/>
                <w:lang w:val="uk-UA"/>
              </w:rPr>
            </w:pPr>
            <w:r w:rsidRPr="005526BD">
              <w:rPr>
                <w:b/>
                <w:lang w:val="uk-UA"/>
              </w:rPr>
              <w:t xml:space="preserve">Рік </w:t>
            </w:r>
            <w:r w:rsidRPr="005526BD">
              <w:rPr>
                <w:b/>
                <w:bCs/>
                <w:lang w:val="uk-UA"/>
              </w:rPr>
              <w:t>вивчення</w:t>
            </w:r>
          </w:p>
        </w:tc>
        <w:tc>
          <w:tcPr>
            <w:tcW w:w="4536" w:type="dxa"/>
            <w:gridSpan w:val="2"/>
            <w:vMerge w:val="restart"/>
            <w:vAlign w:val="center"/>
          </w:tcPr>
          <w:p w:rsidR="00DD1054" w:rsidRPr="005526BD" w:rsidRDefault="00DD1054" w:rsidP="00DD1054">
            <w:pPr>
              <w:jc w:val="center"/>
              <w:rPr>
                <w:b/>
                <w:lang w:val="uk-UA"/>
              </w:rPr>
            </w:pPr>
          </w:p>
          <w:p w:rsidR="00DD1054" w:rsidRPr="005526BD" w:rsidRDefault="00DD1054" w:rsidP="00DD1054">
            <w:pPr>
              <w:jc w:val="center"/>
              <w:rPr>
                <w:b/>
                <w:lang w:val="uk-UA"/>
              </w:rPr>
            </w:pPr>
          </w:p>
          <w:p w:rsidR="00DD1054" w:rsidRPr="005526BD" w:rsidRDefault="00DD1054" w:rsidP="00DD1054">
            <w:pPr>
              <w:jc w:val="center"/>
              <w:rPr>
                <w:b/>
                <w:lang w:val="uk-UA"/>
              </w:rPr>
            </w:pPr>
            <w:r w:rsidRPr="005526BD">
              <w:rPr>
                <w:b/>
                <w:lang w:val="uk-UA"/>
              </w:rPr>
              <w:t>Навчальні нормативи</w:t>
            </w:r>
          </w:p>
          <w:p w:rsidR="00DD1054" w:rsidRPr="005526BD" w:rsidRDefault="00DD1054" w:rsidP="00DD1054">
            <w:pPr>
              <w:jc w:val="center"/>
              <w:rPr>
                <w:b/>
                <w:lang w:val="uk-UA"/>
              </w:rPr>
            </w:pPr>
          </w:p>
          <w:p w:rsidR="00DD1054" w:rsidRPr="005526BD" w:rsidRDefault="00DD1054" w:rsidP="00DD1054">
            <w:pPr>
              <w:jc w:val="center"/>
              <w:rPr>
                <w:b/>
                <w:lang w:val="uk-UA"/>
              </w:rPr>
            </w:pPr>
          </w:p>
        </w:tc>
        <w:tc>
          <w:tcPr>
            <w:tcW w:w="3503" w:type="dxa"/>
            <w:gridSpan w:val="4"/>
            <w:vAlign w:val="center"/>
          </w:tcPr>
          <w:p w:rsidR="00DD1054" w:rsidRPr="005526BD" w:rsidRDefault="00DD1054" w:rsidP="00DD1054">
            <w:pPr>
              <w:jc w:val="center"/>
              <w:rPr>
                <w:b/>
                <w:lang w:val="uk-UA"/>
              </w:rPr>
            </w:pPr>
            <w:r w:rsidRPr="005526BD">
              <w:rPr>
                <w:b/>
                <w:lang w:val="uk-UA"/>
              </w:rPr>
              <w:t>Рівень компетентності</w:t>
            </w:r>
          </w:p>
        </w:tc>
      </w:tr>
      <w:tr w:rsidR="00BF5486" w:rsidRPr="005526BD" w:rsidTr="00254A30">
        <w:trPr>
          <w:cantSplit/>
          <w:trHeight w:val="1477"/>
          <w:tblHeader/>
          <w:jc w:val="center"/>
        </w:trPr>
        <w:tc>
          <w:tcPr>
            <w:tcW w:w="1134" w:type="dxa"/>
            <w:vMerge/>
            <w:vAlign w:val="center"/>
          </w:tcPr>
          <w:p w:rsidR="00DD1054" w:rsidRPr="005526BD" w:rsidRDefault="00DD1054" w:rsidP="00DD1054">
            <w:pPr>
              <w:jc w:val="center"/>
              <w:rPr>
                <w:b/>
                <w:lang w:val="uk-UA"/>
              </w:rPr>
            </w:pPr>
          </w:p>
        </w:tc>
        <w:tc>
          <w:tcPr>
            <w:tcW w:w="4536" w:type="dxa"/>
            <w:gridSpan w:val="2"/>
            <w:vMerge/>
            <w:vAlign w:val="center"/>
          </w:tcPr>
          <w:p w:rsidR="00DD1054" w:rsidRPr="005526BD" w:rsidRDefault="00DD1054" w:rsidP="00DD1054">
            <w:pPr>
              <w:jc w:val="center"/>
              <w:rPr>
                <w:b/>
                <w:lang w:val="uk-UA"/>
              </w:rPr>
            </w:pPr>
          </w:p>
        </w:tc>
        <w:tc>
          <w:tcPr>
            <w:tcW w:w="993" w:type="dxa"/>
            <w:textDirection w:val="btLr"/>
            <w:vAlign w:val="center"/>
          </w:tcPr>
          <w:p w:rsidR="00DD1054" w:rsidRPr="005526BD" w:rsidRDefault="00BF5486" w:rsidP="00DD1054">
            <w:pPr>
              <w:ind w:left="113" w:right="113"/>
              <w:jc w:val="center"/>
              <w:rPr>
                <w:b/>
                <w:lang w:val="uk-UA"/>
              </w:rPr>
            </w:pPr>
            <w:r w:rsidRPr="005526BD">
              <w:rPr>
                <w:b/>
                <w:lang w:val="uk-UA"/>
              </w:rPr>
              <w:t>Н</w:t>
            </w:r>
            <w:r w:rsidR="00DD1054" w:rsidRPr="005526BD">
              <w:rPr>
                <w:b/>
                <w:lang w:val="uk-UA"/>
              </w:rPr>
              <w:t>изький</w:t>
            </w:r>
          </w:p>
        </w:tc>
        <w:tc>
          <w:tcPr>
            <w:tcW w:w="850" w:type="dxa"/>
            <w:textDirection w:val="btLr"/>
            <w:vAlign w:val="center"/>
          </w:tcPr>
          <w:p w:rsidR="00DD1054" w:rsidRPr="005526BD" w:rsidRDefault="00DD1054" w:rsidP="00DD1054">
            <w:pPr>
              <w:ind w:left="113" w:right="113"/>
              <w:jc w:val="center"/>
              <w:rPr>
                <w:b/>
                <w:lang w:val="uk-UA"/>
              </w:rPr>
            </w:pPr>
            <w:r w:rsidRPr="005526BD">
              <w:rPr>
                <w:b/>
                <w:spacing w:val="-10"/>
                <w:lang w:val="uk-UA"/>
              </w:rPr>
              <w:t>серед</w:t>
            </w:r>
            <w:r w:rsidRPr="005526BD">
              <w:rPr>
                <w:b/>
                <w:lang w:val="uk-UA"/>
              </w:rPr>
              <w:t>ній</w:t>
            </w:r>
          </w:p>
        </w:tc>
        <w:tc>
          <w:tcPr>
            <w:tcW w:w="809" w:type="dxa"/>
            <w:textDirection w:val="btLr"/>
            <w:vAlign w:val="center"/>
          </w:tcPr>
          <w:p w:rsidR="00DD1054" w:rsidRPr="005526BD" w:rsidRDefault="00DD1054" w:rsidP="00DD1054">
            <w:pPr>
              <w:ind w:left="113" w:right="113"/>
              <w:jc w:val="center"/>
              <w:rPr>
                <w:b/>
                <w:lang w:val="uk-UA"/>
              </w:rPr>
            </w:pPr>
            <w:r w:rsidRPr="005526BD">
              <w:rPr>
                <w:b/>
                <w:lang w:val="uk-UA"/>
              </w:rPr>
              <w:t>достатній</w:t>
            </w:r>
          </w:p>
        </w:tc>
        <w:tc>
          <w:tcPr>
            <w:tcW w:w="851" w:type="dxa"/>
            <w:textDirection w:val="btLr"/>
            <w:vAlign w:val="center"/>
          </w:tcPr>
          <w:p w:rsidR="00DD1054" w:rsidRPr="005526BD" w:rsidRDefault="00DD1054" w:rsidP="00DD1054">
            <w:pPr>
              <w:ind w:left="113" w:right="113"/>
              <w:jc w:val="center"/>
              <w:rPr>
                <w:b/>
                <w:lang w:val="uk-UA"/>
              </w:rPr>
            </w:pPr>
            <w:r w:rsidRPr="005526BD">
              <w:rPr>
                <w:b/>
                <w:spacing w:val="-10"/>
                <w:lang w:val="uk-UA"/>
              </w:rPr>
              <w:t>висо</w:t>
            </w:r>
            <w:r w:rsidRPr="005526BD">
              <w:rPr>
                <w:b/>
                <w:lang w:val="uk-UA"/>
              </w:rPr>
              <w:t>кий</w:t>
            </w:r>
          </w:p>
        </w:tc>
      </w:tr>
      <w:tr w:rsidR="001E2BA7" w:rsidRPr="005526BD" w:rsidTr="001E2BA7">
        <w:trPr>
          <w:trHeight w:val="20"/>
          <w:jc w:val="center"/>
        </w:trPr>
        <w:tc>
          <w:tcPr>
            <w:tcW w:w="1134" w:type="dxa"/>
            <w:vMerge w:val="restart"/>
            <w:vAlign w:val="center"/>
          </w:tcPr>
          <w:p w:rsidR="001E2BA7" w:rsidRPr="005526BD" w:rsidRDefault="001E2BA7" w:rsidP="00DD1054">
            <w:pPr>
              <w:jc w:val="center"/>
              <w:rPr>
                <w:lang w:val="uk-UA"/>
              </w:rPr>
            </w:pPr>
            <w:r w:rsidRPr="005526BD">
              <w:rPr>
                <w:lang w:val="uk-UA"/>
              </w:rPr>
              <w:t xml:space="preserve">1 рік </w:t>
            </w:r>
            <w:r>
              <w:rPr>
                <w:bCs/>
                <w:lang w:val="uk-UA"/>
              </w:rPr>
              <w:t xml:space="preserve"> </w:t>
            </w:r>
          </w:p>
        </w:tc>
        <w:tc>
          <w:tcPr>
            <w:tcW w:w="4536" w:type="dxa"/>
            <w:gridSpan w:val="2"/>
            <w:vAlign w:val="center"/>
          </w:tcPr>
          <w:p w:rsidR="001E2BA7" w:rsidRPr="005526BD" w:rsidRDefault="001E2BA7" w:rsidP="00DD1054">
            <w:pPr>
              <w:rPr>
                <w:lang w:val="uk-UA"/>
              </w:rPr>
            </w:pPr>
            <w:r w:rsidRPr="005526BD">
              <w:rPr>
                <w:lang w:val="uk-UA"/>
              </w:rPr>
              <w:t>Визначення відстані на мапі від одного контрольного пун</w:t>
            </w:r>
            <w:r w:rsidR="00CC4BF8">
              <w:rPr>
                <w:lang w:val="uk-UA"/>
              </w:rPr>
              <w:t>кту до іншого (правильних відпові</w:t>
            </w:r>
            <w:r w:rsidRPr="005526BD">
              <w:rPr>
                <w:lang w:val="uk-UA"/>
              </w:rPr>
              <w:t>дей із п’яти)</w:t>
            </w:r>
            <w:r>
              <w:rPr>
                <w:lang w:val="uk-UA"/>
              </w:rPr>
              <w:t xml:space="preserve"> </w:t>
            </w:r>
            <w:r>
              <w:rPr>
                <w:szCs w:val="28"/>
                <w:lang w:val="uk-UA"/>
              </w:rPr>
              <w:t>(хлопці і дівчата)</w:t>
            </w:r>
          </w:p>
          <w:p w:rsidR="001E2BA7" w:rsidRPr="005526BD" w:rsidRDefault="001E2BA7" w:rsidP="00254A30">
            <w:pPr>
              <w:jc w:val="center"/>
              <w:rPr>
                <w:lang w:val="uk-UA"/>
              </w:rPr>
            </w:pPr>
            <w:r w:rsidRPr="005526BD">
              <w:rPr>
                <w:lang w:val="uk-UA"/>
              </w:rPr>
              <w:t xml:space="preserve">. </w:t>
            </w:r>
          </w:p>
        </w:tc>
        <w:tc>
          <w:tcPr>
            <w:tcW w:w="993" w:type="dxa"/>
            <w:vAlign w:val="center"/>
          </w:tcPr>
          <w:p w:rsidR="001E2BA7" w:rsidRPr="005526BD" w:rsidRDefault="001E2BA7" w:rsidP="00DD1054">
            <w:pPr>
              <w:jc w:val="center"/>
              <w:rPr>
                <w:lang w:val="uk-UA"/>
              </w:rPr>
            </w:pPr>
            <w:r w:rsidRPr="005526BD">
              <w:rPr>
                <w:lang w:val="uk-UA"/>
              </w:rPr>
              <w:t>До 1</w:t>
            </w:r>
          </w:p>
        </w:tc>
        <w:tc>
          <w:tcPr>
            <w:tcW w:w="850" w:type="dxa"/>
            <w:vAlign w:val="center"/>
          </w:tcPr>
          <w:p w:rsidR="001E2BA7" w:rsidRPr="005526BD" w:rsidRDefault="001E2BA7" w:rsidP="00DD1054">
            <w:pPr>
              <w:jc w:val="center"/>
              <w:rPr>
                <w:lang w:val="uk-UA"/>
              </w:rPr>
            </w:pPr>
            <w:r w:rsidRPr="005526BD">
              <w:rPr>
                <w:lang w:val="uk-UA"/>
              </w:rPr>
              <w:t>2</w:t>
            </w:r>
          </w:p>
        </w:tc>
        <w:tc>
          <w:tcPr>
            <w:tcW w:w="809" w:type="dxa"/>
            <w:vAlign w:val="center"/>
          </w:tcPr>
          <w:p w:rsidR="001E2BA7" w:rsidRPr="005526BD" w:rsidRDefault="001E2BA7" w:rsidP="00DD1054">
            <w:pPr>
              <w:jc w:val="center"/>
              <w:rPr>
                <w:lang w:val="uk-UA"/>
              </w:rPr>
            </w:pPr>
            <w:r w:rsidRPr="005526BD">
              <w:rPr>
                <w:lang w:val="uk-UA"/>
              </w:rPr>
              <w:t>3</w:t>
            </w:r>
          </w:p>
        </w:tc>
        <w:tc>
          <w:tcPr>
            <w:tcW w:w="851" w:type="dxa"/>
            <w:vAlign w:val="center"/>
          </w:tcPr>
          <w:p w:rsidR="001E2BA7" w:rsidRPr="005526BD" w:rsidRDefault="001E2BA7" w:rsidP="00DD1054">
            <w:pPr>
              <w:jc w:val="center"/>
              <w:rPr>
                <w:lang w:val="en-US"/>
              </w:rPr>
            </w:pPr>
            <w:r w:rsidRPr="005526BD">
              <w:rPr>
                <w:lang w:val="uk-UA"/>
              </w:rPr>
              <w:t>4</w:t>
            </w:r>
          </w:p>
        </w:tc>
      </w:tr>
      <w:tr w:rsidR="000C0FD5" w:rsidRPr="005526BD" w:rsidTr="00254A30">
        <w:trPr>
          <w:trHeight w:val="374"/>
          <w:jc w:val="center"/>
        </w:trPr>
        <w:tc>
          <w:tcPr>
            <w:tcW w:w="1134" w:type="dxa"/>
            <w:vMerge/>
            <w:vAlign w:val="center"/>
          </w:tcPr>
          <w:p w:rsidR="00DD1054" w:rsidRPr="005526BD" w:rsidRDefault="00DD1054" w:rsidP="00DD1054">
            <w:pPr>
              <w:jc w:val="center"/>
              <w:rPr>
                <w:lang w:val="uk-UA"/>
              </w:rPr>
            </w:pPr>
          </w:p>
        </w:tc>
        <w:tc>
          <w:tcPr>
            <w:tcW w:w="3686" w:type="dxa"/>
            <w:vMerge w:val="restart"/>
            <w:vAlign w:val="center"/>
          </w:tcPr>
          <w:p w:rsidR="00DD1054" w:rsidRPr="005526BD" w:rsidRDefault="00DD1054" w:rsidP="00DD1054">
            <w:pPr>
              <w:widowControl w:val="0"/>
              <w:rPr>
                <w:lang w:val="uk-UA"/>
              </w:rPr>
            </w:pPr>
            <w:r w:rsidRPr="005526BD">
              <w:rPr>
                <w:spacing w:val="-6"/>
                <w:lang w:val="uk-UA"/>
              </w:rPr>
              <w:t>Біг  по пересіченій місцевості без врахування часу (м)</w:t>
            </w:r>
          </w:p>
        </w:tc>
        <w:tc>
          <w:tcPr>
            <w:tcW w:w="850" w:type="dxa"/>
            <w:vAlign w:val="center"/>
          </w:tcPr>
          <w:p w:rsidR="00DD1054" w:rsidRPr="005526BD" w:rsidRDefault="00DD1054" w:rsidP="00DD1054">
            <w:pPr>
              <w:jc w:val="center"/>
              <w:rPr>
                <w:lang w:val="uk-UA"/>
              </w:rPr>
            </w:pPr>
            <w:r w:rsidRPr="005526BD">
              <w:rPr>
                <w:lang w:val="uk-UA"/>
              </w:rPr>
              <w:t>Хл.</w:t>
            </w:r>
          </w:p>
        </w:tc>
        <w:tc>
          <w:tcPr>
            <w:tcW w:w="993" w:type="dxa"/>
            <w:vAlign w:val="center"/>
          </w:tcPr>
          <w:p w:rsidR="00DD1054" w:rsidRPr="005526BD" w:rsidRDefault="00DD1054" w:rsidP="00DD1054">
            <w:pPr>
              <w:jc w:val="center"/>
              <w:rPr>
                <w:lang w:val="uk-UA"/>
              </w:rPr>
            </w:pPr>
            <w:r w:rsidRPr="005526BD">
              <w:rPr>
                <w:lang w:val="uk-UA"/>
              </w:rPr>
              <w:t>До 500</w:t>
            </w:r>
          </w:p>
        </w:tc>
        <w:tc>
          <w:tcPr>
            <w:tcW w:w="850" w:type="dxa"/>
            <w:vAlign w:val="center"/>
          </w:tcPr>
          <w:p w:rsidR="00DD1054" w:rsidRPr="005526BD" w:rsidRDefault="00DD1054" w:rsidP="00DD1054">
            <w:pPr>
              <w:jc w:val="center"/>
              <w:rPr>
                <w:lang w:val="uk-UA"/>
              </w:rPr>
            </w:pPr>
            <w:r w:rsidRPr="005526BD">
              <w:rPr>
                <w:lang w:val="uk-UA"/>
              </w:rPr>
              <w:t>500</w:t>
            </w:r>
          </w:p>
        </w:tc>
        <w:tc>
          <w:tcPr>
            <w:tcW w:w="809" w:type="dxa"/>
            <w:vAlign w:val="center"/>
          </w:tcPr>
          <w:p w:rsidR="00DD1054" w:rsidRPr="005526BD" w:rsidRDefault="00DD1054" w:rsidP="00DD1054">
            <w:pPr>
              <w:jc w:val="center"/>
              <w:rPr>
                <w:lang w:val="uk-UA"/>
              </w:rPr>
            </w:pPr>
            <w:r w:rsidRPr="005526BD">
              <w:rPr>
                <w:lang w:val="uk-UA"/>
              </w:rPr>
              <w:t>800</w:t>
            </w:r>
          </w:p>
        </w:tc>
        <w:tc>
          <w:tcPr>
            <w:tcW w:w="851" w:type="dxa"/>
            <w:vAlign w:val="center"/>
          </w:tcPr>
          <w:p w:rsidR="00DD1054" w:rsidRPr="005526BD" w:rsidRDefault="00DD1054" w:rsidP="00DD1054">
            <w:pPr>
              <w:jc w:val="center"/>
              <w:rPr>
                <w:lang w:val="uk-UA"/>
              </w:rPr>
            </w:pPr>
            <w:r w:rsidRPr="005526BD">
              <w:rPr>
                <w:lang w:val="uk-UA"/>
              </w:rPr>
              <w:t>1000</w:t>
            </w:r>
          </w:p>
        </w:tc>
      </w:tr>
      <w:tr w:rsidR="000C0FD5" w:rsidRPr="005526BD" w:rsidTr="00254A30">
        <w:trPr>
          <w:trHeight w:val="20"/>
          <w:jc w:val="center"/>
        </w:trPr>
        <w:tc>
          <w:tcPr>
            <w:tcW w:w="1134" w:type="dxa"/>
            <w:vMerge/>
            <w:vAlign w:val="center"/>
          </w:tcPr>
          <w:p w:rsidR="00DD1054" w:rsidRPr="005526BD" w:rsidRDefault="00DD1054" w:rsidP="00DD1054">
            <w:pPr>
              <w:jc w:val="center"/>
              <w:rPr>
                <w:lang w:val="uk-UA"/>
              </w:rPr>
            </w:pPr>
          </w:p>
        </w:tc>
        <w:tc>
          <w:tcPr>
            <w:tcW w:w="3686" w:type="dxa"/>
            <w:vMerge/>
            <w:vAlign w:val="center"/>
          </w:tcPr>
          <w:p w:rsidR="00DD1054" w:rsidRPr="005526BD" w:rsidRDefault="00DD1054" w:rsidP="00DD1054">
            <w:pPr>
              <w:rPr>
                <w:lang w:val="uk-UA"/>
              </w:rPr>
            </w:pPr>
          </w:p>
        </w:tc>
        <w:tc>
          <w:tcPr>
            <w:tcW w:w="850" w:type="dxa"/>
            <w:vAlign w:val="center"/>
          </w:tcPr>
          <w:p w:rsidR="00DD1054" w:rsidRPr="005526BD" w:rsidRDefault="00DD1054" w:rsidP="00DD1054">
            <w:pPr>
              <w:jc w:val="center"/>
              <w:rPr>
                <w:lang w:val="uk-UA"/>
              </w:rPr>
            </w:pPr>
            <w:r w:rsidRPr="005526BD">
              <w:rPr>
                <w:lang w:val="uk-UA"/>
              </w:rPr>
              <w:t>Дівч.</w:t>
            </w:r>
          </w:p>
        </w:tc>
        <w:tc>
          <w:tcPr>
            <w:tcW w:w="993" w:type="dxa"/>
            <w:vAlign w:val="center"/>
          </w:tcPr>
          <w:p w:rsidR="00DD1054" w:rsidRPr="005526BD" w:rsidRDefault="00DD1054" w:rsidP="00DD1054">
            <w:pPr>
              <w:jc w:val="center"/>
              <w:rPr>
                <w:lang w:val="uk-UA"/>
              </w:rPr>
            </w:pPr>
            <w:r w:rsidRPr="005526BD">
              <w:rPr>
                <w:lang w:val="uk-UA"/>
              </w:rPr>
              <w:t>До 300</w:t>
            </w:r>
          </w:p>
        </w:tc>
        <w:tc>
          <w:tcPr>
            <w:tcW w:w="850" w:type="dxa"/>
            <w:vAlign w:val="center"/>
          </w:tcPr>
          <w:p w:rsidR="00DD1054" w:rsidRPr="005526BD" w:rsidRDefault="00DD1054" w:rsidP="00DD1054">
            <w:pPr>
              <w:jc w:val="center"/>
              <w:rPr>
                <w:lang w:val="uk-UA"/>
              </w:rPr>
            </w:pPr>
            <w:r w:rsidRPr="005526BD">
              <w:rPr>
                <w:lang w:val="uk-UA"/>
              </w:rPr>
              <w:t>300</w:t>
            </w:r>
          </w:p>
        </w:tc>
        <w:tc>
          <w:tcPr>
            <w:tcW w:w="809" w:type="dxa"/>
            <w:vAlign w:val="center"/>
          </w:tcPr>
          <w:p w:rsidR="00DD1054" w:rsidRPr="005526BD" w:rsidRDefault="00DD1054" w:rsidP="00DD1054">
            <w:pPr>
              <w:jc w:val="center"/>
              <w:rPr>
                <w:lang w:val="uk-UA"/>
              </w:rPr>
            </w:pPr>
            <w:r w:rsidRPr="005526BD">
              <w:rPr>
                <w:lang w:val="uk-UA"/>
              </w:rPr>
              <w:t>600</w:t>
            </w:r>
          </w:p>
        </w:tc>
        <w:tc>
          <w:tcPr>
            <w:tcW w:w="851" w:type="dxa"/>
            <w:vAlign w:val="center"/>
          </w:tcPr>
          <w:p w:rsidR="00DD1054" w:rsidRPr="005526BD" w:rsidRDefault="00DD1054" w:rsidP="00DD1054">
            <w:pPr>
              <w:jc w:val="center"/>
              <w:rPr>
                <w:lang w:val="uk-UA"/>
              </w:rPr>
            </w:pPr>
            <w:r w:rsidRPr="005526BD">
              <w:rPr>
                <w:lang w:val="uk-UA"/>
              </w:rPr>
              <w:t>800</w:t>
            </w:r>
          </w:p>
        </w:tc>
      </w:tr>
      <w:tr w:rsidR="001E2BA7" w:rsidRPr="005526BD" w:rsidTr="001E2BA7">
        <w:trPr>
          <w:trHeight w:val="20"/>
          <w:jc w:val="center"/>
        </w:trPr>
        <w:tc>
          <w:tcPr>
            <w:tcW w:w="1134" w:type="dxa"/>
            <w:vMerge w:val="restart"/>
            <w:vAlign w:val="center"/>
          </w:tcPr>
          <w:p w:rsidR="001E2BA7" w:rsidRPr="005526BD" w:rsidRDefault="001E2BA7" w:rsidP="00DD1054">
            <w:pPr>
              <w:jc w:val="center"/>
              <w:rPr>
                <w:lang w:val="uk-UA"/>
              </w:rPr>
            </w:pPr>
            <w:r w:rsidRPr="005526BD">
              <w:rPr>
                <w:lang w:val="uk-UA"/>
              </w:rPr>
              <w:t xml:space="preserve">2 рік </w:t>
            </w:r>
            <w:r>
              <w:rPr>
                <w:bCs/>
                <w:lang w:val="uk-UA"/>
              </w:rPr>
              <w:t xml:space="preserve"> </w:t>
            </w:r>
          </w:p>
        </w:tc>
        <w:tc>
          <w:tcPr>
            <w:tcW w:w="4536" w:type="dxa"/>
            <w:gridSpan w:val="2"/>
            <w:vAlign w:val="center"/>
          </w:tcPr>
          <w:p w:rsidR="001E2BA7" w:rsidRPr="005526BD" w:rsidRDefault="001E2BA7" w:rsidP="00DD1054">
            <w:pPr>
              <w:rPr>
                <w:lang w:val="uk-UA"/>
              </w:rPr>
            </w:pPr>
            <w:r w:rsidRPr="005526BD">
              <w:rPr>
                <w:lang w:val="uk-UA"/>
              </w:rPr>
              <w:t>Визначення магнітного азимуту</w:t>
            </w:r>
          </w:p>
          <w:p w:rsidR="001E2BA7" w:rsidRPr="005526BD" w:rsidRDefault="001E2BA7" w:rsidP="00DD1054">
            <w:pPr>
              <w:rPr>
                <w:lang w:val="uk-UA"/>
              </w:rPr>
            </w:pPr>
            <w:r w:rsidRPr="005526BD">
              <w:rPr>
                <w:lang w:val="uk-UA"/>
              </w:rPr>
              <w:t xml:space="preserve">(правильних відповідей із п’яти) </w:t>
            </w:r>
            <w:r>
              <w:rPr>
                <w:szCs w:val="28"/>
                <w:lang w:val="uk-UA"/>
              </w:rPr>
              <w:t>(хлопці і дівчата)</w:t>
            </w:r>
          </w:p>
          <w:p w:rsidR="001E2BA7" w:rsidRPr="005526BD" w:rsidRDefault="001E2BA7" w:rsidP="00DD1054">
            <w:pPr>
              <w:jc w:val="center"/>
              <w:rPr>
                <w:lang w:val="uk-UA"/>
              </w:rPr>
            </w:pPr>
            <w:r w:rsidRPr="005526BD">
              <w:rPr>
                <w:lang w:val="uk-UA"/>
              </w:rPr>
              <w:t xml:space="preserve"> </w:t>
            </w:r>
          </w:p>
        </w:tc>
        <w:tc>
          <w:tcPr>
            <w:tcW w:w="993" w:type="dxa"/>
            <w:vAlign w:val="center"/>
          </w:tcPr>
          <w:p w:rsidR="001E2BA7" w:rsidRPr="005526BD" w:rsidRDefault="001E2BA7" w:rsidP="00DD1054">
            <w:pPr>
              <w:jc w:val="center"/>
              <w:rPr>
                <w:lang w:val="uk-UA"/>
              </w:rPr>
            </w:pPr>
            <w:r w:rsidRPr="005526BD">
              <w:rPr>
                <w:lang w:val="uk-UA"/>
              </w:rPr>
              <w:t>До 1</w:t>
            </w:r>
          </w:p>
        </w:tc>
        <w:tc>
          <w:tcPr>
            <w:tcW w:w="850" w:type="dxa"/>
            <w:vAlign w:val="center"/>
          </w:tcPr>
          <w:p w:rsidR="001E2BA7" w:rsidRPr="005526BD" w:rsidRDefault="001E2BA7" w:rsidP="00DD1054">
            <w:pPr>
              <w:jc w:val="center"/>
              <w:rPr>
                <w:lang w:val="uk-UA"/>
              </w:rPr>
            </w:pPr>
            <w:r w:rsidRPr="005526BD">
              <w:rPr>
                <w:lang w:val="uk-UA"/>
              </w:rPr>
              <w:t>2</w:t>
            </w:r>
          </w:p>
        </w:tc>
        <w:tc>
          <w:tcPr>
            <w:tcW w:w="809" w:type="dxa"/>
            <w:vAlign w:val="center"/>
          </w:tcPr>
          <w:p w:rsidR="001E2BA7" w:rsidRPr="005526BD" w:rsidRDefault="001E2BA7" w:rsidP="00DD1054">
            <w:pPr>
              <w:jc w:val="center"/>
              <w:rPr>
                <w:lang w:val="uk-UA"/>
              </w:rPr>
            </w:pPr>
            <w:r w:rsidRPr="005526BD">
              <w:rPr>
                <w:lang w:val="uk-UA"/>
              </w:rPr>
              <w:t>3</w:t>
            </w:r>
          </w:p>
        </w:tc>
        <w:tc>
          <w:tcPr>
            <w:tcW w:w="851" w:type="dxa"/>
            <w:vAlign w:val="center"/>
          </w:tcPr>
          <w:p w:rsidR="001E2BA7" w:rsidRPr="005526BD" w:rsidRDefault="001E2BA7" w:rsidP="00DD1054">
            <w:pPr>
              <w:jc w:val="center"/>
              <w:rPr>
                <w:lang w:val="en-US"/>
              </w:rPr>
            </w:pPr>
            <w:r w:rsidRPr="005526BD">
              <w:rPr>
                <w:lang w:val="uk-UA"/>
              </w:rPr>
              <w:t>4</w:t>
            </w:r>
          </w:p>
        </w:tc>
      </w:tr>
      <w:tr w:rsidR="000C0FD5" w:rsidRPr="005526BD" w:rsidTr="00254A30">
        <w:trPr>
          <w:trHeight w:val="370"/>
          <w:jc w:val="center"/>
        </w:trPr>
        <w:tc>
          <w:tcPr>
            <w:tcW w:w="1134" w:type="dxa"/>
            <w:vMerge/>
            <w:vAlign w:val="center"/>
          </w:tcPr>
          <w:p w:rsidR="00DD1054" w:rsidRPr="005526BD" w:rsidRDefault="00DD1054" w:rsidP="00DD1054">
            <w:pPr>
              <w:jc w:val="center"/>
              <w:rPr>
                <w:lang w:val="uk-UA"/>
              </w:rPr>
            </w:pPr>
          </w:p>
        </w:tc>
        <w:tc>
          <w:tcPr>
            <w:tcW w:w="3686" w:type="dxa"/>
            <w:vMerge w:val="restart"/>
            <w:vAlign w:val="center"/>
          </w:tcPr>
          <w:p w:rsidR="00DD1054" w:rsidRPr="005526BD" w:rsidRDefault="00DD1054" w:rsidP="003C6CD6">
            <w:pPr>
              <w:rPr>
                <w:spacing w:val="-6"/>
                <w:lang w:val="uk-UA"/>
              </w:rPr>
            </w:pPr>
            <w:r w:rsidRPr="005526BD">
              <w:rPr>
                <w:spacing w:val="-6"/>
                <w:lang w:val="uk-UA"/>
              </w:rPr>
              <w:t>Біг  по пересіченій місцевості без врахування часу (м)</w:t>
            </w:r>
          </w:p>
        </w:tc>
        <w:tc>
          <w:tcPr>
            <w:tcW w:w="850" w:type="dxa"/>
            <w:vAlign w:val="center"/>
          </w:tcPr>
          <w:p w:rsidR="00DD1054" w:rsidRPr="005526BD" w:rsidRDefault="00DD1054" w:rsidP="00DD1054">
            <w:pPr>
              <w:jc w:val="center"/>
              <w:rPr>
                <w:lang w:val="uk-UA"/>
              </w:rPr>
            </w:pPr>
            <w:r w:rsidRPr="005526BD">
              <w:rPr>
                <w:lang w:val="uk-UA"/>
              </w:rPr>
              <w:t>Хл.</w:t>
            </w:r>
          </w:p>
        </w:tc>
        <w:tc>
          <w:tcPr>
            <w:tcW w:w="993" w:type="dxa"/>
            <w:vAlign w:val="center"/>
          </w:tcPr>
          <w:p w:rsidR="00DD1054" w:rsidRPr="005526BD" w:rsidRDefault="00DD1054" w:rsidP="00DD1054">
            <w:pPr>
              <w:jc w:val="center"/>
              <w:rPr>
                <w:lang w:val="uk-UA"/>
              </w:rPr>
            </w:pPr>
            <w:r w:rsidRPr="005526BD">
              <w:rPr>
                <w:lang w:val="uk-UA"/>
              </w:rPr>
              <w:t>До 700</w:t>
            </w:r>
          </w:p>
        </w:tc>
        <w:tc>
          <w:tcPr>
            <w:tcW w:w="850" w:type="dxa"/>
            <w:vAlign w:val="center"/>
          </w:tcPr>
          <w:p w:rsidR="00DD1054" w:rsidRPr="005526BD" w:rsidRDefault="00DD1054" w:rsidP="00DD1054">
            <w:pPr>
              <w:jc w:val="center"/>
              <w:rPr>
                <w:lang w:val="uk-UA"/>
              </w:rPr>
            </w:pPr>
            <w:r w:rsidRPr="005526BD">
              <w:rPr>
                <w:lang w:val="uk-UA"/>
              </w:rPr>
              <w:t>700</w:t>
            </w:r>
          </w:p>
        </w:tc>
        <w:tc>
          <w:tcPr>
            <w:tcW w:w="809" w:type="dxa"/>
            <w:vAlign w:val="center"/>
          </w:tcPr>
          <w:p w:rsidR="00DD1054" w:rsidRPr="005526BD" w:rsidRDefault="00DD1054" w:rsidP="00DD1054">
            <w:pPr>
              <w:jc w:val="center"/>
              <w:rPr>
                <w:lang w:val="uk-UA"/>
              </w:rPr>
            </w:pPr>
            <w:r w:rsidRPr="005526BD">
              <w:rPr>
                <w:lang w:val="uk-UA"/>
              </w:rPr>
              <w:t>900</w:t>
            </w:r>
          </w:p>
        </w:tc>
        <w:tc>
          <w:tcPr>
            <w:tcW w:w="851" w:type="dxa"/>
            <w:vAlign w:val="center"/>
          </w:tcPr>
          <w:p w:rsidR="00DD1054" w:rsidRPr="005526BD" w:rsidRDefault="00DD1054" w:rsidP="00DD1054">
            <w:pPr>
              <w:jc w:val="center"/>
              <w:rPr>
                <w:lang w:val="uk-UA"/>
              </w:rPr>
            </w:pPr>
            <w:r w:rsidRPr="005526BD">
              <w:rPr>
                <w:lang w:val="uk-UA"/>
              </w:rPr>
              <w:t>1200</w:t>
            </w:r>
          </w:p>
        </w:tc>
      </w:tr>
      <w:tr w:rsidR="000C0FD5" w:rsidRPr="005526BD" w:rsidTr="00254A30">
        <w:trPr>
          <w:trHeight w:val="931"/>
          <w:jc w:val="center"/>
        </w:trPr>
        <w:tc>
          <w:tcPr>
            <w:tcW w:w="1134" w:type="dxa"/>
            <w:vMerge/>
            <w:vAlign w:val="center"/>
          </w:tcPr>
          <w:p w:rsidR="00DD1054" w:rsidRPr="005526BD" w:rsidRDefault="00DD1054" w:rsidP="00DD1054">
            <w:pPr>
              <w:jc w:val="center"/>
              <w:rPr>
                <w:lang w:val="uk-UA"/>
              </w:rPr>
            </w:pPr>
          </w:p>
        </w:tc>
        <w:tc>
          <w:tcPr>
            <w:tcW w:w="3686" w:type="dxa"/>
            <w:vMerge/>
            <w:vAlign w:val="center"/>
          </w:tcPr>
          <w:p w:rsidR="00DD1054" w:rsidRPr="005526BD" w:rsidRDefault="00DD1054" w:rsidP="00DD1054">
            <w:pPr>
              <w:rPr>
                <w:lang w:val="uk-UA"/>
              </w:rPr>
            </w:pPr>
          </w:p>
        </w:tc>
        <w:tc>
          <w:tcPr>
            <w:tcW w:w="850" w:type="dxa"/>
            <w:vAlign w:val="center"/>
          </w:tcPr>
          <w:p w:rsidR="00DD1054" w:rsidRPr="005526BD" w:rsidRDefault="00DD1054" w:rsidP="00DD1054">
            <w:pPr>
              <w:spacing w:line="480" w:lineRule="auto"/>
              <w:jc w:val="center"/>
              <w:rPr>
                <w:lang w:val="uk-UA"/>
              </w:rPr>
            </w:pPr>
            <w:r w:rsidRPr="005526BD">
              <w:rPr>
                <w:lang w:val="uk-UA"/>
              </w:rPr>
              <w:t>Дівч.</w:t>
            </w:r>
          </w:p>
        </w:tc>
        <w:tc>
          <w:tcPr>
            <w:tcW w:w="993" w:type="dxa"/>
            <w:vAlign w:val="center"/>
          </w:tcPr>
          <w:p w:rsidR="00DD1054" w:rsidRPr="005526BD" w:rsidRDefault="00DD1054" w:rsidP="00DD1054">
            <w:pPr>
              <w:jc w:val="center"/>
              <w:rPr>
                <w:lang w:val="uk-UA"/>
              </w:rPr>
            </w:pPr>
            <w:r w:rsidRPr="005526BD">
              <w:rPr>
                <w:lang w:val="uk-UA"/>
              </w:rPr>
              <w:t>До 500</w:t>
            </w:r>
          </w:p>
        </w:tc>
        <w:tc>
          <w:tcPr>
            <w:tcW w:w="850" w:type="dxa"/>
            <w:vAlign w:val="center"/>
          </w:tcPr>
          <w:p w:rsidR="00DD1054" w:rsidRPr="005526BD" w:rsidRDefault="00DD1054" w:rsidP="00DD1054">
            <w:pPr>
              <w:jc w:val="center"/>
              <w:rPr>
                <w:lang w:val="uk-UA"/>
              </w:rPr>
            </w:pPr>
            <w:r w:rsidRPr="005526BD">
              <w:rPr>
                <w:lang w:val="uk-UA"/>
              </w:rPr>
              <w:t>500</w:t>
            </w:r>
          </w:p>
        </w:tc>
        <w:tc>
          <w:tcPr>
            <w:tcW w:w="809" w:type="dxa"/>
            <w:vAlign w:val="center"/>
          </w:tcPr>
          <w:p w:rsidR="00DD1054" w:rsidRPr="005526BD" w:rsidRDefault="00DD1054" w:rsidP="00DD1054">
            <w:pPr>
              <w:jc w:val="center"/>
              <w:rPr>
                <w:lang w:val="uk-UA"/>
              </w:rPr>
            </w:pPr>
            <w:r w:rsidRPr="005526BD">
              <w:rPr>
                <w:lang w:val="uk-UA"/>
              </w:rPr>
              <w:t>700</w:t>
            </w:r>
          </w:p>
        </w:tc>
        <w:tc>
          <w:tcPr>
            <w:tcW w:w="851" w:type="dxa"/>
            <w:vAlign w:val="center"/>
          </w:tcPr>
          <w:p w:rsidR="00DD1054" w:rsidRPr="005526BD" w:rsidRDefault="00DD1054" w:rsidP="00DD1054">
            <w:pPr>
              <w:jc w:val="center"/>
              <w:rPr>
                <w:lang w:val="uk-UA"/>
              </w:rPr>
            </w:pPr>
            <w:r w:rsidRPr="005526BD">
              <w:rPr>
                <w:lang w:val="uk-UA"/>
              </w:rPr>
              <w:t>900</w:t>
            </w:r>
          </w:p>
        </w:tc>
      </w:tr>
      <w:tr w:rsidR="001E2BA7" w:rsidRPr="005526BD" w:rsidTr="001E2BA7">
        <w:trPr>
          <w:trHeight w:val="20"/>
          <w:jc w:val="center"/>
        </w:trPr>
        <w:tc>
          <w:tcPr>
            <w:tcW w:w="1134" w:type="dxa"/>
            <w:vMerge w:val="restart"/>
            <w:vAlign w:val="center"/>
          </w:tcPr>
          <w:p w:rsidR="001E2BA7" w:rsidRPr="005526BD" w:rsidRDefault="001E2BA7" w:rsidP="00DD1054">
            <w:pPr>
              <w:jc w:val="center"/>
              <w:rPr>
                <w:lang w:val="uk-UA"/>
              </w:rPr>
            </w:pPr>
            <w:r w:rsidRPr="005526BD">
              <w:rPr>
                <w:lang w:val="en-US"/>
              </w:rPr>
              <w:t>3</w:t>
            </w:r>
            <w:r w:rsidRPr="005526BD">
              <w:rPr>
                <w:lang w:val="uk-UA"/>
              </w:rPr>
              <w:t xml:space="preserve"> рік </w:t>
            </w:r>
            <w:r>
              <w:rPr>
                <w:bCs/>
                <w:lang w:val="uk-UA"/>
              </w:rPr>
              <w:t xml:space="preserve"> </w:t>
            </w:r>
          </w:p>
        </w:tc>
        <w:tc>
          <w:tcPr>
            <w:tcW w:w="4536" w:type="dxa"/>
            <w:gridSpan w:val="2"/>
            <w:vAlign w:val="center"/>
          </w:tcPr>
          <w:p w:rsidR="001E2BA7" w:rsidRPr="005526BD" w:rsidRDefault="001E2BA7" w:rsidP="00DD1054">
            <w:pPr>
              <w:rPr>
                <w:lang w:val="uk-UA"/>
              </w:rPr>
            </w:pPr>
            <w:r w:rsidRPr="005526BD">
              <w:rPr>
                <w:lang w:val="uk-UA"/>
              </w:rPr>
              <w:t>Визначення магнітного азимуту</w:t>
            </w:r>
          </w:p>
          <w:p w:rsidR="001E2BA7" w:rsidRPr="005526BD" w:rsidRDefault="001E2BA7" w:rsidP="00DD1054">
            <w:pPr>
              <w:jc w:val="center"/>
              <w:rPr>
                <w:lang w:val="uk-UA"/>
              </w:rPr>
            </w:pPr>
            <w:r w:rsidRPr="005526BD">
              <w:rPr>
                <w:lang w:val="uk-UA"/>
              </w:rPr>
              <w:t xml:space="preserve">(правильних відповідей із п’яти) </w:t>
            </w:r>
            <w:r>
              <w:rPr>
                <w:szCs w:val="28"/>
                <w:lang w:val="uk-UA"/>
              </w:rPr>
              <w:t>(хлопці і дівчата)</w:t>
            </w:r>
          </w:p>
        </w:tc>
        <w:tc>
          <w:tcPr>
            <w:tcW w:w="993" w:type="dxa"/>
            <w:vAlign w:val="center"/>
          </w:tcPr>
          <w:p w:rsidR="001E2BA7" w:rsidRPr="005526BD" w:rsidRDefault="001E2BA7" w:rsidP="00DD1054">
            <w:pPr>
              <w:jc w:val="center"/>
              <w:rPr>
                <w:lang w:val="uk-UA"/>
              </w:rPr>
            </w:pPr>
            <w:r w:rsidRPr="005526BD">
              <w:rPr>
                <w:lang w:val="uk-UA"/>
              </w:rPr>
              <w:t>До 2</w:t>
            </w:r>
          </w:p>
        </w:tc>
        <w:tc>
          <w:tcPr>
            <w:tcW w:w="850" w:type="dxa"/>
            <w:vAlign w:val="center"/>
          </w:tcPr>
          <w:p w:rsidR="001E2BA7" w:rsidRPr="005526BD" w:rsidRDefault="001E2BA7" w:rsidP="00DD1054">
            <w:pPr>
              <w:jc w:val="center"/>
              <w:rPr>
                <w:lang w:val="uk-UA"/>
              </w:rPr>
            </w:pPr>
            <w:r w:rsidRPr="005526BD">
              <w:rPr>
                <w:lang w:val="uk-UA"/>
              </w:rPr>
              <w:t>3</w:t>
            </w:r>
          </w:p>
        </w:tc>
        <w:tc>
          <w:tcPr>
            <w:tcW w:w="809" w:type="dxa"/>
            <w:vAlign w:val="center"/>
          </w:tcPr>
          <w:p w:rsidR="001E2BA7" w:rsidRPr="005526BD" w:rsidRDefault="001E2BA7" w:rsidP="00DD1054">
            <w:pPr>
              <w:jc w:val="center"/>
              <w:rPr>
                <w:lang w:val="uk-UA"/>
              </w:rPr>
            </w:pPr>
            <w:r w:rsidRPr="005526BD">
              <w:rPr>
                <w:lang w:val="uk-UA"/>
              </w:rPr>
              <w:t>4</w:t>
            </w:r>
          </w:p>
        </w:tc>
        <w:tc>
          <w:tcPr>
            <w:tcW w:w="851" w:type="dxa"/>
            <w:vAlign w:val="center"/>
          </w:tcPr>
          <w:p w:rsidR="001E2BA7" w:rsidRPr="005526BD" w:rsidRDefault="001E2BA7" w:rsidP="00DD1054">
            <w:pPr>
              <w:jc w:val="center"/>
              <w:rPr>
                <w:lang w:val="en-US"/>
              </w:rPr>
            </w:pPr>
            <w:r w:rsidRPr="005526BD">
              <w:rPr>
                <w:lang w:val="uk-UA"/>
              </w:rPr>
              <w:t>5</w:t>
            </w:r>
          </w:p>
        </w:tc>
      </w:tr>
      <w:tr w:rsidR="000C0FD5" w:rsidRPr="005526BD" w:rsidTr="00254A30">
        <w:trPr>
          <w:trHeight w:val="20"/>
          <w:jc w:val="center"/>
        </w:trPr>
        <w:tc>
          <w:tcPr>
            <w:tcW w:w="1134" w:type="dxa"/>
            <w:vMerge/>
            <w:vAlign w:val="center"/>
          </w:tcPr>
          <w:p w:rsidR="00DD1054" w:rsidRPr="005526BD" w:rsidRDefault="00DD1054" w:rsidP="00DD1054">
            <w:pPr>
              <w:jc w:val="center"/>
              <w:rPr>
                <w:lang w:val="uk-UA"/>
              </w:rPr>
            </w:pPr>
          </w:p>
        </w:tc>
        <w:tc>
          <w:tcPr>
            <w:tcW w:w="3686" w:type="dxa"/>
            <w:vMerge w:val="restart"/>
            <w:vAlign w:val="center"/>
          </w:tcPr>
          <w:p w:rsidR="00DD1054" w:rsidRPr="005526BD" w:rsidRDefault="00DD1054" w:rsidP="00DD1054">
            <w:pPr>
              <w:widowControl w:val="0"/>
              <w:rPr>
                <w:lang w:val="uk-UA"/>
              </w:rPr>
            </w:pPr>
            <w:r w:rsidRPr="005526BD">
              <w:rPr>
                <w:spacing w:val="-6"/>
                <w:lang w:val="uk-UA"/>
              </w:rPr>
              <w:t>Біг  по пересіченій місцевості без врахування часу (м)</w:t>
            </w:r>
          </w:p>
        </w:tc>
        <w:tc>
          <w:tcPr>
            <w:tcW w:w="850" w:type="dxa"/>
            <w:vAlign w:val="bottom"/>
          </w:tcPr>
          <w:p w:rsidR="00DD1054" w:rsidRPr="005526BD" w:rsidRDefault="00DD1054" w:rsidP="00DD1054">
            <w:pPr>
              <w:jc w:val="center"/>
              <w:rPr>
                <w:lang w:val="uk-UA"/>
              </w:rPr>
            </w:pPr>
            <w:r w:rsidRPr="005526BD">
              <w:rPr>
                <w:lang w:val="uk-UA"/>
              </w:rPr>
              <w:t>Хл.</w:t>
            </w:r>
          </w:p>
        </w:tc>
        <w:tc>
          <w:tcPr>
            <w:tcW w:w="993" w:type="dxa"/>
            <w:vAlign w:val="center"/>
          </w:tcPr>
          <w:p w:rsidR="00DD1054" w:rsidRPr="005526BD" w:rsidRDefault="00DD1054" w:rsidP="00DD1054">
            <w:pPr>
              <w:jc w:val="center"/>
              <w:rPr>
                <w:lang w:val="uk-UA"/>
              </w:rPr>
            </w:pPr>
            <w:r w:rsidRPr="005526BD">
              <w:rPr>
                <w:lang w:val="uk-UA"/>
              </w:rPr>
              <w:t>До 900</w:t>
            </w:r>
          </w:p>
        </w:tc>
        <w:tc>
          <w:tcPr>
            <w:tcW w:w="850" w:type="dxa"/>
            <w:vAlign w:val="center"/>
          </w:tcPr>
          <w:p w:rsidR="00DD1054" w:rsidRPr="005526BD" w:rsidRDefault="00DD1054" w:rsidP="00DD1054">
            <w:pPr>
              <w:jc w:val="center"/>
              <w:rPr>
                <w:lang w:val="uk-UA"/>
              </w:rPr>
            </w:pPr>
            <w:r w:rsidRPr="005526BD">
              <w:rPr>
                <w:lang w:val="uk-UA"/>
              </w:rPr>
              <w:t>900</w:t>
            </w:r>
          </w:p>
        </w:tc>
        <w:tc>
          <w:tcPr>
            <w:tcW w:w="809" w:type="dxa"/>
            <w:vAlign w:val="center"/>
          </w:tcPr>
          <w:p w:rsidR="00DD1054" w:rsidRPr="005526BD" w:rsidRDefault="00DD1054" w:rsidP="00DD1054">
            <w:pPr>
              <w:jc w:val="center"/>
              <w:rPr>
                <w:lang w:val="uk-UA"/>
              </w:rPr>
            </w:pPr>
            <w:r w:rsidRPr="005526BD">
              <w:rPr>
                <w:lang w:val="uk-UA"/>
              </w:rPr>
              <w:t>1200</w:t>
            </w:r>
          </w:p>
        </w:tc>
        <w:tc>
          <w:tcPr>
            <w:tcW w:w="851" w:type="dxa"/>
            <w:vAlign w:val="center"/>
          </w:tcPr>
          <w:p w:rsidR="00DD1054" w:rsidRPr="005526BD" w:rsidRDefault="00DD1054" w:rsidP="00DD1054">
            <w:pPr>
              <w:jc w:val="center"/>
              <w:rPr>
                <w:lang w:val="uk-UA"/>
              </w:rPr>
            </w:pPr>
            <w:r w:rsidRPr="005526BD">
              <w:rPr>
                <w:lang w:val="uk-UA"/>
              </w:rPr>
              <w:t>1500</w:t>
            </w:r>
          </w:p>
        </w:tc>
      </w:tr>
      <w:tr w:rsidR="000C0FD5" w:rsidRPr="005526BD" w:rsidTr="00254A30">
        <w:trPr>
          <w:trHeight w:val="20"/>
          <w:jc w:val="center"/>
        </w:trPr>
        <w:tc>
          <w:tcPr>
            <w:tcW w:w="1134" w:type="dxa"/>
            <w:vMerge/>
            <w:vAlign w:val="center"/>
          </w:tcPr>
          <w:p w:rsidR="00DD1054" w:rsidRPr="005526BD" w:rsidRDefault="00DD1054" w:rsidP="00DD1054">
            <w:pPr>
              <w:jc w:val="center"/>
              <w:rPr>
                <w:lang w:val="uk-UA"/>
              </w:rPr>
            </w:pPr>
          </w:p>
        </w:tc>
        <w:tc>
          <w:tcPr>
            <w:tcW w:w="3686" w:type="dxa"/>
            <w:vMerge/>
            <w:vAlign w:val="center"/>
          </w:tcPr>
          <w:p w:rsidR="00DD1054" w:rsidRPr="005526BD" w:rsidRDefault="00DD1054" w:rsidP="00DD1054">
            <w:pPr>
              <w:jc w:val="center"/>
              <w:rPr>
                <w:lang w:val="uk-UA"/>
              </w:rPr>
            </w:pPr>
          </w:p>
        </w:tc>
        <w:tc>
          <w:tcPr>
            <w:tcW w:w="850" w:type="dxa"/>
            <w:vAlign w:val="center"/>
          </w:tcPr>
          <w:p w:rsidR="00DD1054" w:rsidRPr="005526BD" w:rsidRDefault="00DD1054" w:rsidP="00DD1054">
            <w:pPr>
              <w:jc w:val="center"/>
              <w:rPr>
                <w:lang w:val="uk-UA"/>
              </w:rPr>
            </w:pPr>
            <w:r w:rsidRPr="005526BD">
              <w:rPr>
                <w:lang w:val="uk-UA"/>
              </w:rPr>
              <w:t>Дівч.</w:t>
            </w:r>
          </w:p>
        </w:tc>
        <w:tc>
          <w:tcPr>
            <w:tcW w:w="993" w:type="dxa"/>
            <w:vAlign w:val="center"/>
          </w:tcPr>
          <w:p w:rsidR="00DD1054" w:rsidRPr="005526BD" w:rsidRDefault="00DD1054" w:rsidP="00DD1054">
            <w:pPr>
              <w:jc w:val="center"/>
              <w:rPr>
                <w:lang w:val="uk-UA"/>
              </w:rPr>
            </w:pPr>
            <w:r w:rsidRPr="005526BD">
              <w:rPr>
                <w:lang w:val="uk-UA"/>
              </w:rPr>
              <w:t>До</w:t>
            </w:r>
            <w:r w:rsidRPr="005526BD">
              <w:t xml:space="preserve"> </w:t>
            </w:r>
            <w:r w:rsidRPr="005526BD">
              <w:rPr>
                <w:lang w:val="uk-UA"/>
              </w:rPr>
              <w:t>600</w:t>
            </w:r>
          </w:p>
        </w:tc>
        <w:tc>
          <w:tcPr>
            <w:tcW w:w="850" w:type="dxa"/>
            <w:vAlign w:val="center"/>
          </w:tcPr>
          <w:p w:rsidR="00DD1054" w:rsidRPr="005526BD" w:rsidRDefault="00DD1054" w:rsidP="00DD1054">
            <w:pPr>
              <w:jc w:val="center"/>
              <w:rPr>
                <w:lang w:val="uk-UA"/>
              </w:rPr>
            </w:pPr>
            <w:r w:rsidRPr="005526BD">
              <w:t>6</w:t>
            </w:r>
            <w:r w:rsidRPr="005526BD">
              <w:rPr>
                <w:lang w:val="uk-UA"/>
              </w:rPr>
              <w:t>00</w:t>
            </w:r>
          </w:p>
        </w:tc>
        <w:tc>
          <w:tcPr>
            <w:tcW w:w="809" w:type="dxa"/>
            <w:vAlign w:val="center"/>
          </w:tcPr>
          <w:p w:rsidR="00DD1054" w:rsidRPr="005526BD" w:rsidRDefault="00DD1054" w:rsidP="00DD1054">
            <w:pPr>
              <w:jc w:val="center"/>
              <w:rPr>
                <w:lang w:val="uk-UA"/>
              </w:rPr>
            </w:pPr>
            <w:r w:rsidRPr="005526BD">
              <w:t>8</w:t>
            </w:r>
            <w:r w:rsidRPr="005526BD">
              <w:rPr>
                <w:lang w:val="uk-UA"/>
              </w:rPr>
              <w:t>00</w:t>
            </w:r>
          </w:p>
        </w:tc>
        <w:tc>
          <w:tcPr>
            <w:tcW w:w="851" w:type="dxa"/>
            <w:vAlign w:val="center"/>
          </w:tcPr>
          <w:p w:rsidR="00DD1054" w:rsidRPr="005526BD" w:rsidRDefault="00DD1054" w:rsidP="00DD1054">
            <w:pPr>
              <w:jc w:val="center"/>
              <w:rPr>
                <w:lang w:val="uk-UA"/>
              </w:rPr>
            </w:pPr>
            <w:r w:rsidRPr="005526BD">
              <w:t>10</w:t>
            </w:r>
            <w:r w:rsidRPr="005526BD">
              <w:rPr>
                <w:lang w:val="uk-UA"/>
              </w:rPr>
              <w:t>00</w:t>
            </w:r>
          </w:p>
        </w:tc>
      </w:tr>
    </w:tbl>
    <w:p w:rsidR="00DD1054" w:rsidRDefault="00DD1054" w:rsidP="00DD1054">
      <w:pPr>
        <w:widowControl w:val="0"/>
        <w:jc w:val="center"/>
        <w:rPr>
          <w:b/>
          <w:lang w:val="uk-UA"/>
        </w:rPr>
      </w:pPr>
    </w:p>
    <w:p w:rsidR="00DD1054" w:rsidRPr="005526BD" w:rsidRDefault="00DD1054" w:rsidP="00DD1054">
      <w:pPr>
        <w:widowControl w:val="0"/>
        <w:jc w:val="center"/>
        <w:rPr>
          <w:b/>
          <w:lang w:val="uk-UA"/>
        </w:rPr>
      </w:pPr>
      <w:r w:rsidRPr="005526BD">
        <w:rPr>
          <w:b/>
          <w:lang w:val="uk-UA"/>
        </w:rPr>
        <w:t>Обладнання та інвентар, потрібні для вивчення</w:t>
      </w:r>
    </w:p>
    <w:p w:rsidR="00DD1054" w:rsidRPr="005526BD" w:rsidRDefault="00DD1054" w:rsidP="00DD1054">
      <w:pPr>
        <w:widowControl w:val="0"/>
        <w:jc w:val="center"/>
        <w:rPr>
          <w:b/>
          <w:lang w:val="uk-UA"/>
        </w:rPr>
      </w:pPr>
      <w:r w:rsidRPr="005526BD">
        <w:rPr>
          <w:b/>
          <w:lang w:val="uk-UA"/>
        </w:rPr>
        <w:t>варіативного модуля «Спортивне орієнтування»</w:t>
      </w:r>
    </w:p>
    <w:p w:rsidR="00DD1054" w:rsidRPr="005526BD" w:rsidRDefault="00DD1054" w:rsidP="00DD1054">
      <w:pPr>
        <w:widowControl w:val="0"/>
        <w:jc w:val="center"/>
        <w:rPr>
          <w:lang w:val="uk-UA"/>
        </w:rPr>
      </w:pPr>
      <w:r w:rsidRPr="005526BD">
        <w:rPr>
          <w:lang w:val="uk-UA"/>
        </w:rPr>
        <w:t xml:space="preserve">(За наявності одного географічного майданчику </w:t>
      </w:r>
    </w:p>
    <w:p w:rsidR="00DD1054" w:rsidRDefault="00DD1054" w:rsidP="00DD1054">
      <w:pPr>
        <w:widowControl w:val="0"/>
        <w:jc w:val="center"/>
        <w:rPr>
          <w:lang w:val="uk-UA"/>
        </w:rPr>
      </w:pPr>
      <w:r w:rsidRPr="005526BD">
        <w:rPr>
          <w:lang w:val="uk-UA"/>
        </w:rPr>
        <w:t>і ділянки пересіченої місцевості)</w:t>
      </w:r>
    </w:p>
    <w:p w:rsidR="00DD1054" w:rsidRPr="005526BD" w:rsidRDefault="00DD1054" w:rsidP="00DD1054">
      <w:pPr>
        <w:widowControl w:val="0"/>
        <w:jc w:val="center"/>
        <w:rPr>
          <w:lang w:val="uk-UA"/>
        </w:rPr>
      </w:pPr>
    </w:p>
    <w:tbl>
      <w:tblPr>
        <w:tblW w:w="0" w:type="auto"/>
        <w:jc w:val="center"/>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5783"/>
        <w:gridCol w:w="1596"/>
      </w:tblGrid>
      <w:tr w:rsidR="00DD1054" w:rsidRPr="005526BD" w:rsidTr="001E2BA7">
        <w:trPr>
          <w:jc w:val="center"/>
        </w:trPr>
        <w:tc>
          <w:tcPr>
            <w:tcW w:w="860" w:type="dxa"/>
            <w:vAlign w:val="center"/>
          </w:tcPr>
          <w:p w:rsidR="00DD1054" w:rsidRPr="005526BD" w:rsidRDefault="00DD1054" w:rsidP="00DD1054">
            <w:pPr>
              <w:jc w:val="center"/>
              <w:rPr>
                <w:b/>
                <w:lang w:val="uk-UA"/>
              </w:rPr>
            </w:pPr>
            <w:r w:rsidRPr="005526BD">
              <w:rPr>
                <w:b/>
                <w:lang w:val="uk-UA"/>
              </w:rPr>
              <w:t>№</w:t>
            </w:r>
          </w:p>
          <w:p w:rsidR="00DD1054" w:rsidRPr="005526BD" w:rsidRDefault="00DD1054" w:rsidP="00DD1054">
            <w:pPr>
              <w:jc w:val="center"/>
              <w:rPr>
                <w:b/>
                <w:lang w:val="uk-UA"/>
              </w:rPr>
            </w:pPr>
            <w:r w:rsidRPr="005526BD">
              <w:rPr>
                <w:b/>
                <w:lang w:val="uk-UA"/>
              </w:rPr>
              <w:t>пор.</w:t>
            </w:r>
          </w:p>
        </w:tc>
        <w:tc>
          <w:tcPr>
            <w:tcW w:w="5783" w:type="dxa"/>
            <w:shd w:val="clear" w:color="auto" w:fill="auto"/>
            <w:vAlign w:val="center"/>
          </w:tcPr>
          <w:p w:rsidR="00DD1054" w:rsidRPr="005526BD" w:rsidRDefault="00DD1054" w:rsidP="00DD1054">
            <w:pPr>
              <w:jc w:val="center"/>
              <w:rPr>
                <w:b/>
                <w:lang w:val="uk-UA"/>
              </w:rPr>
            </w:pPr>
            <w:r w:rsidRPr="005526BD">
              <w:rPr>
                <w:b/>
                <w:lang w:val="uk-UA"/>
              </w:rPr>
              <w:t>Обладнання та інвентар</w:t>
            </w:r>
          </w:p>
        </w:tc>
        <w:tc>
          <w:tcPr>
            <w:tcW w:w="1596" w:type="dxa"/>
            <w:shd w:val="clear" w:color="auto" w:fill="auto"/>
            <w:vAlign w:val="center"/>
          </w:tcPr>
          <w:p w:rsidR="00DD1054" w:rsidRPr="005526BD" w:rsidRDefault="00DD1054" w:rsidP="00DD1054">
            <w:pPr>
              <w:jc w:val="center"/>
              <w:rPr>
                <w:b/>
                <w:lang w:val="uk-UA"/>
              </w:rPr>
            </w:pPr>
            <w:r w:rsidRPr="005526BD">
              <w:rPr>
                <w:b/>
                <w:lang w:val="uk-UA"/>
              </w:rPr>
              <w:t xml:space="preserve">Кількість, </w:t>
            </w:r>
            <w:r w:rsidRPr="005526BD">
              <w:rPr>
                <w:lang w:val="uk-UA"/>
              </w:rPr>
              <w:t>шт.</w:t>
            </w:r>
          </w:p>
        </w:tc>
      </w:tr>
      <w:tr w:rsidR="00DD1054" w:rsidRPr="005526BD" w:rsidTr="001E2BA7">
        <w:trPr>
          <w:jc w:val="center"/>
        </w:trPr>
        <w:tc>
          <w:tcPr>
            <w:tcW w:w="860" w:type="dxa"/>
            <w:vAlign w:val="center"/>
          </w:tcPr>
          <w:p w:rsidR="00DD1054" w:rsidRPr="005526BD" w:rsidRDefault="00DD1054" w:rsidP="00DD1054">
            <w:pPr>
              <w:jc w:val="center"/>
              <w:rPr>
                <w:lang w:val="uk-UA"/>
              </w:rPr>
            </w:pPr>
            <w:r w:rsidRPr="005526BD">
              <w:rPr>
                <w:lang w:val="uk-UA"/>
              </w:rPr>
              <w:t>1</w:t>
            </w:r>
          </w:p>
        </w:tc>
        <w:tc>
          <w:tcPr>
            <w:tcW w:w="5783" w:type="dxa"/>
            <w:shd w:val="clear" w:color="auto" w:fill="auto"/>
            <w:vAlign w:val="center"/>
          </w:tcPr>
          <w:p w:rsidR="00DD1054" w:rsidRPr="005526BD" w:rsidRDefault="00DD1054" w:rsidP="00DD1054">
            <w:pPr>
              <w:rPr>
                <w:lang w:val="uk-UA"/>
              </w:rPr>
            </w:pPr>
            <w:r w:rsidRPr="005526BD">
              <w:rPr>
                <w:lang w:val="uk-UA"/>
              </w:rPr>
              <w:t>Секундомір</w:t>
            </w:r>
          </w:p>
        </w:tc>
        <w:tc>
          <w:tcPr>
            <w:tcW w:w="1596" w:type="dxa"/>
            <w:shd w:val="clear" w:color="auto" w:fill="auto"/>
            <w:vAlign w:val="center"/>
          </w:tcPr>
          <w:p w:rsidR="00DD1054" w:rsidRPr="005526BD" w:rsidRDefault="00DD1054" w:rsidP="00DD1054">
            <w:pPr>
              <w:jc w:val="center"/>
              <w:rPr>
                <w:lang w:val="uk-UA"/>
              </w:rPr>
            </w:pPr>
            <w:r w:rsidRPr="005526BD">
              <w:rPr>
                <w:lang w:val="uk-UA"/>
              </w:rPr>
              <w:t>1</w:t>
            </w:r>
          </w:p>
        </w:tc>
      </w:tr>
      <w:tr w:rsidR="00DD1054" w:rsidRPr="005526BD" w:rsidTr="001E2BA7">
        <w:trPr>
          <w:jc w:val="center"/>
        </w:trPr>
        <w:tc>
          <w:tcPr>
            <w:tcW w:w="860" w:type="dxa"/>
            <w:vAlign w:val="center"/>
          </w:tcPr>
          <w:p w:rsidR="00DD1054" w:rsidRPr="005526BD" w:rsidRDefault="00DD1054" w:rsidP="00DD1054">
            <w:pPr>
              <w:jc w:val="center"/>
              <w:rPr>
                <w:lang w:val="uk-UA"/>
              </w:rPr>
            </w:pPr>
            <w:r w:rsidRPr="005526BD">
              <w:rPr>
                <w:lang w:val="uk-UA"/>
              </w:rPr>
              <w:t>2</w:t>
            </w:r>
          </w:p>
        </w:tc>
        <w:tc>
          <w:tcPr>
            <w:tcW w:w="5783" w:type="dxa"/>
            <w:shd w:val="clear" w:color="auto" w:fill="auto"/>
            <w:vAlign w:val="center"/>
          </w:tcPr>
          <w:p w:rsidR="00DD1054" w:rsidRPr="005526BD" w:rsidRDefault="00DD1054" w:rsidP="00DD1054">
            <w:pPr>
              <w:rPr>
                <w:lang w:val="uk-UA"/>
              </w:rPr>
            </w:pPr>
            <w:r w:rsidRPr="005526BD">
              <w:rPr>
                <w:lang w:val="uk-UA"/>
              </w:rPr>
              <w:t>Спортивний магнітний компас</w:t>
            </w:r>
          </w:p>
        </w:tc>
        <w:tc>
          <w:tcPr>
            <w:tcW w:w="1596" w:type="dxa"/>
            <w:shd w:val="clear" w:color="auto" w:fill="auto"/>
            <w:vAlign w:val="center"/>
          </w:tcPr>
          <w:p w:rsidR="00DD1054" w:rsidRPr="005526BD" w:rsidRDefault="00DD1054" w:rsidP="00DD1054">
            <w:pPr>
              <w:jc w:val="center"/>
              <w:rPr>
                <w:lang w:val="uk-UA"/>
              </w:rPr>
            </w:pPr>
            <w:r w:rsidRPr="005526BD">
              <w:rPr>
                <w:lang w:val="uk-UA"/>
              </w:rPr>
              <w:t>30</w:t>
            </w:r>
          </w:p>
        </w:tc>
      </w:tr>
      <w:tr w:rsidR="00DD1054" w:rsidRPr="005526BD" w:rsidTr="001E2BA7">
        <w:trPr>
          <w:jc w:val="center"/>
        </w:trPr>
        <w:tc>
          <w:tcPr>
            <w:tcW w:w="860" w:type="dxa"/>
            <w:tcBorders>
              <w:bottom w:val="single" w:sz="4" w:space="0" w:color="auto"/>
            </w:tcBorders>
            <w:vAlign w:val="center"/>
          </w:tcPr>
          <w:p w:rsidR="00DD1054" w:rsidRPr="005526BD" w:rsidRDefault="00DD1054" w:rsidP="00DD1054">
            <w:pPr>
              <w:jc w:val="center"/>
              <w:rPr>
                <w:lang w:val="uk-UA"/>
              </w:rPr>
            </w:pPr>
            <w:r w:rsidRPr="005526BD">
              <w:rPr>
                <w:lang w:val="uk-UA"/>
              </w:rPr>
              <w:t>3</w:t>
            </w:r>
          </w:p>
        </w:tc>
        <w:tc>
          <w:tcPr>
            <w:tcW w:w="5783" w:type="dxa"/>
            <w:tcBorders>
              <w:bottom w:val="single" w:sz="4" w:space="0" w:color="auto"/>
            </w:tcBorders>
            <w:shd w:val="clear" w:color="auto" w:fill="auto"/>
            <w:vAlign w:val="center"/>
          </w:tcPr>
          <w:p w:rsidR="00DD1054" w:rsidRPr="005526BD" w:rsidRDefault="00DD1054" w:rsidP="00DD1054">
            <w:pPr>
              <w:rPr>
                <w:lang w:val="uk-UA"/>
              </w:rPr>
            </w:pPr>
            <w:r w:rsidRPr="005526BD">
              <w:rPr>
                <w:lang w:val="uk-UA"/>
              </w:rPr>
              <w:t>Лінійка для вимірювання відстаней на мапі</w:t>
            </w:r>
          </w:p>
        </w:tc>
        <w:tc>
          <w:tcPr>
            <w:tcW w:w="1596" w:type="dxa"/>
            <w:tcBorders>
              <w:bottom w:val="single" w:sz="4" w:space="0" w:color="auto"/>
            </w:tcBorders>
            <w:shd w:val="clear" w:color="auto" w:fill="auto"/>
            <w:vAlign w:val="center"/>
          </w:tcPr>
          <w:p w:rsidR="00DD1054" w:rsidRPr="005526BD" w:rsidRDefault="00DD1054" w:rsidP="00DD1054">
            <w:pPr>
              <w:jc w:val="center"/>
              <w:rPr>
                <w:lang w:val="uk-UA"/>
              </w:rPr>
            </w:pPr>
            <w:r w:rsidRPr="005526BD">
              <w:rPr>
                <w:lang w:val="uk-UA"/>
              </w:rPr>
              <w:t>30</w:t>
            </w:r>
          </w:p>
        </w:tc>
      </w:tr>
      <w:tr w:rsidR="00DD1054" w:rsidRPr="005526BD" w:rsidTr="001E2BA7">
        <w:trPr>
          <w:jc w:val="center"/>
        </w:trPr>
        <w:tc>
          <w:tcPr>
            <w:tcW w:w="860" w:type="dxa"/>
            <w:vAlign w:val="center"/>
          </w:tcPr>
          <w:p w:rsidR="00DD1054" w:rsidRPr="005526BD" w:rsidRDefault="00DD1054" w:rsidP="00DD1054">
            <w:pPr>
              <w:jc w:val="center"/>
              <w:rPr>
                <w:lang w:val="uk-UA"/>
              </w:rPr>
            </w:pPr>
            <w:r w:rsidRPr="005526BD">
              <w:rPr>
                <w:lang w:val="uk-UA"/>
              </w:rPr>
              <w:t>4</w:t>
            </w:r>
          </w:p>
        </w:tc>
        <w:tc>
          <w:tcPr>
            <w:tcW w:w="5783" w:type="dxa"/>
            <w:shd w:val="clear" w:color="auto" w:fill="auto"/>
            <w:vAlign w:val="center"/>
          </w:tcPr>
          <w:p w:rsidR="00DD1054" w:rsidRPr="005526BD" w:rsidRDefault="00DD1054" w:rsidP="00DD1054">
            <w:pPr>
              <w:rPr>
                <w:lang w:val="uk-UA"/>
              </w:rPr>
            </w:pPr>
            <w:r w:rsidRPr="005526BD">
              <w:rPr>
                <w:lang w:val="uk-UA"/>
              </w:rPr>
              <w:t>Топографічні і спортивні мапи</w:t>
            </w:r>
          </w:p>
        </w:tc>
        <w:tc>
          <w:tcPr>
            <w:tcW w:w="1596" w:type="dxa"/>
            <w:shd w:val="clear" w:color="auto" w:fill="auto"/>
            <w:vAlign w:val="center"/>
          </w:tcPr>
          <w:p w:rsidR="00DD1054" w:rsidRPr="005526BD" w:rsidRDefault="00DD1054" w:rsidP="00DD1054">
            <w:pPr>
              <w:jc w:val="center"/>
              <w:rPr>
                <w:lang w:val="uk-UA"/>
              </w:rPr>
            </w:pPr>
            <w:r w:rsidRPr="005526BD">
              <w:rPr>
                <w:lang w:val="uk-UA"/>
              </w:rPr>
              <w:t>Різні</w:t>
            </w:r>
          </w:p>
        </w:tc>
      </w:tr>
      <w:tr w:rsidR="00DD1054" w:rsidRPr="005526BD" w:rsidTr="001E2BA7">
        <w:trPr>
          <w:jc w:val="center"/>
        </w:trPr>
        <w:tc>
          <w:tcPr>
            <w:tcW w:w="860" w:type="dxa"/>
            <w:vAlign w:val="center"/>
          </w:tcPr>
          <w:p w:rsidR="00DD1054" w:rsidRPr="005526BD" w:rsidRDefault="00DD1054" w:rsidP="00DD1054">
            <w:pPr>
              <w:jc w:val="center"/>
              <w:rPr>
                <w:lang w:val="uk-UA"/>
              </w:rPr>
            </w:pPr>
            <w:r w:rsidRPr="005526BD">
              <w:rPr>
                <w:lang w:val="uk-UA"/>
              </w:rPr>
              <w:t>5</w:t>
            </w:r>
          </w:p>
        </w:tc>
        <w:tc>
          <w:tcPr>
            <w:tcW w:w="5783" w:type="dxa"/>
            <w:shd w:val="clear" w:color="auto" w:fill="auto"/>
            <w:vAlign w:val="center"/>
          </w:tcPr>
          <w:p w:rsidR="00DD1054" w:rsidRPr="005526BD" w:rsidRDefault="00DD1054" w:rsidP="00DD1054">
            <w:pPr>
              <w:rPr>
                <w:lang w:val="uk-UA"/>
              </w:rPr>
            </w:pPr>
            <w:r w:rsidRPr="005526BD">
              <w:rPr>
                <w:lang w:val="uk-UA"/>
              </w:rPr>
              <w:t>Місцеві спортивні мапи пересіченої місцевості</w:t>
            </w:r>
          </w:p>
        </w:tc>
        <w:tc>
          <w:tcPr>
            <w:tcW w:w="1596" w:type="dxa"/>
            <w:shd w:val="clear" w:color="auto" w:fill="auto"/>
            <w:vAlign w:val="center"/>
          </w:tcPr>
          <w:p w:rsidR="00DD1054" w:rsidRPr="005526BD" w:rsidRDefault="00DD1054" w:rsidP="00DD1054">
            <w:pPr>
              <w:jc w:val="center"/>
              <w:rPr>
                <w:lang w:val="uk-UA"/>
              </w:rPr>
            </w:pPr>
            <w:r w:rsidRPr="005526BD">
              <w:rPr>
                <w:lang w:val="uk-UA"/>
              </w:rPr>
              <w:t>30</w:t>
            </w:r>
          </w:p>
        </w:tc>
      </w:tr>
      <w:tr w:rsidR="00DD1054" w:rsidRPr="005526BD" w:rsidTr="001E2BA7">
        <w:trPr>
          <w:jc w:val="center"/>
        </w:trPr>
        <w:tc>
          <w:tcPr>
            <w:tcW w:w="860" w:type="dxa"/>
            <w:vAlign w:val="center"/>
          </w:tcPr>
          <w:p w:rsidR="00DD1054" w:rsidRPr="005526BD" w:rsidRDefault="00DD1054" w:rsidP="00DD1054">
            <w:pPr>
              <w:jc w:val="center"/>
              <w:rPr>
                <w:lang w:val="uk-UA"/>
              </w:rPr>
            </w:pPr>
            <w:r w:rsidRPr="005526BD">
              <w:rPr>
                <w:lang w:val="uk-UA"/>
              </w:rPr>
              <w:t>6</w:t>
            </w:r>
          </w:p>
        </w:tc>
        <w:tc>
          <w:tcPr>
            <w:tcW w:w="5783" w:type="dxa"/>
            <w:shd w:val="clear" w:color="auto" w:fill="auto"/>
            <w:vAlign w:val="center"/>
          </w:tcPr>
          <w:p w:rsidR="00DD1054" w:rsidRPr="005526BD" w:rsidRDefault="00DD1054" w:rsidP="00DD1054">
            <w:pPr>
              <w:rPr>
                <w:lang w:val="uk-UA"/>
              </w:rPr>
            </w:pPr>
            <w:r w:rsidRPr="005526BD">
              <w:rPr>
                <w:lang w:val="uk-UA"/>
              </w:rPr>
              <w:t>Планшет для мапи</w:t>
            </w:r>
          </w:p>
        </w:tc>
        <w:tc>
          <w:tcPr>
            <w:tcW w:w="1596" w:type="dxa"/>
            <w:shd w:val="clear" w:color="auto" w:fill="auto"/>
            <w:vAlign w:val="center"/>
          </w:tcPr>
          <w:p w:rsidR="00DD1054" w:rsidRPr="005526BD" w:rsidRDefault="00DD1054" w:rsidP="00DD1054">
            <w:pPr>
              <w:jc w:val="center"/>
              <w:rPr>
                <w:lang w:val="uk-UA"/>
              </w:rPr>
            </w:pPr>
            <w:r w:rsidRPr="005526BD">
              <w:rPr>
                <w:lang w:val="uk-UA"/>
              </w:rPr>
              <w:t>30</w:t>
            </w:r>
          </w:p>
        </w:tc>
      </w:tr>
      <w:tr w:rsidR="00DD1054" w:rsidRPr="005526BD" w:rsidTr="001E2BA7">
        <w:trPr>
          <w:jc w:val="center"/>
        </w:trPr>
        <w:tc>
          <w:tcPr>
            <w:tcW w:w="860" w:type="dxa"/>
            <w:vAlign w:val="center"/>
          </w:tcPr>
          <w:p w:rsidR="00DD1054" w:rsidRPr="005526BD" w:rsidRDefault="00DD1054" w:rsidP="00DD1054">
            <w:pPr>
              <w:jc w:val="center"/>
              <w:rPr>
                <w:lang w:val="uk-UA"/>
              </w:rPr>
            </w:pPr>
            <w:r w:rsidRPr="005526BD">
              <w:rPr>
                <w:lang w:val="uk-UA"/>
              </w:rPr>
              <w:t>7</w:t>
            </w:r>
          </w:p>
        </w:tc>
        <w:tc>
          <w:tcPr>
            <w:tcW w:w="5783" w:type="dxa"/>
            <w:shd w:val="clear" w:color="auto" w:fill="auto"/>
            <w:vAlign w:val="center"/>
          </w:tcPr>
          <w:p w:rsidR="00DD1054" w:rsidRPr="005526BD" w:rsidRDefault="00DD1054" w:rsidP="00DD1054">
            <w:pPr>
              <w:rPr>
                <w:lang w:val="uk-UA"/>
              </w:rPr>
            </w:pPr>
            <w:r w:rsidRPr="005526BD">
              <w:rPr>
                <w:lang w:val="uk-UA"/>
              </w:rPr>
              <w:t>Перелік умовних знаків для спортивних мап</w:t>
            </w:r>
          </w:p>
        </w:tc>
        <w:tc>
          <w:tcPr>
            <w:tcW w:w="1596" w:type="dxa"/>
            <w:shd w:val="clear" w:color="auto" w:fill="auto"/>
            <w:vAlign w:val="center"/>
          </w:tcPr>
          <w:p w:rsidR="00DD1054" w:rsidRPr="005526BD" w:rsidRDefault="00DD1054" w:rsidP="00DD1054">
            <w:pPr>
              <w:jc w:val="center"/>
              <w:rPr>
                <w:lang w:val="uk-UA"/>
              </w:rPr>
            </w:pPr>
            <w:r w:rsidRPr="005526BD">
              <w:rPr>
                <w:lang w:val="uk-UA"/>
              </w:rPr>
              <w:t>30</w:t>
            </w:r>
          </w:p>
        </w:tc>
      </w:tr>
      <w:tr w:rsidR="00DD1054" w:rsidRPr="005526BD" w:rsidTr="001E2BA7">
        <w:trPr>
          <w:jc w:val="center"/>
        </w:trPr>
        <w:tc>
          <w:tcPr>
            <w:tcW w:w="860" w:type="dxa"/>
            <w:vAlign w:val="center"/>
          </w:tcPr>
          <w:p w:rsidR="00DD1054" w:rsidRPr="005526BD" w:rsidRDefault="00DD1054" w:rsidP="00DD1054">
            <w:pPr>
              <w:jc w:val="center"/>
              <w:rPr>
                <w:lang w:val="uk-UA"/>
              </w:rPr>
            </w:pPr>
            <w:r w:rsidRPr="005526BD">
              <w:rPr>
                <w:lang w:val="uk-UA"/>
              </w:rPr>
              <w:t>8</w:t>
            </w:r>
          </w:p>
        </w:tc>
        <w:tc>
          <w:tcPr>
            <w:tcW w:w="5783" w:type="dxa"/>
            <w:shd w:val="clear" w:color="auto" w:fill="auto"/>
            <w:vAlign w:val="center"/>
          </w:tcPr>
          <w:p w:rsidR="00DD1054" w:rsidRPr="005526BD" w:rsidRDefault="00DD1054" w:rsidP="00DD1054">
            <w:pPr>
              <w:rPr>
                <w:lang w:val="uk-UA"/>
              </w:rPr>
            </w:pPr>
            <w:r w:rsidRPr="005526BD">
              <w:rPr>
                <w:lang w:val="uk-UA"/>
              </w:rPr>
              <w:t>Туристський рюкзак на 40 л</w:t>
            </w:r>
          </w:p>
        </w:tc>
        <w:tc>
          <w:tcPr>
            <w:tcW w:w="1596" w:type="dxa"/>
            <w:shd w:val="clear" w:color="auto" w:fill="auto"/>
            <w:vAlign w:val="center"/>
          </w:tcPr>
          <w:p w:rsidR="00DD1054" w:rsidRPr="005526BD" w:rsidRDefault="00DD1054" w:rsidP="00DD1054">
            <w:pPr>
              <w:jc w:val="center"/>
              <w:rPr>
                <w:lang w:val="uk-UA"/>
              </w:rPr>
            </w:pPr>
            <w:r w:rsidRPr="005526BD">
              <w:rPr>
                <w:lang w:val="uk-UA"/>
              </w:rPr>
              <w:t>30</w:t>
            </w:r>
          </w:p>
        </w:tc>
      </w:tr>
    </w:tbl>
    <w:p w:rsidR="00DD1054" w:rsidRDefault="00DD105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Default="000821C4" w:rsidP="00DD1054">
      <w:pPr>
        <w:spacing w:line="360" w:lineRule="auto"/>
        <w:rPr>
          <w:lang w:val="uk-UA"/>
        </w:rPr>
      </w:pPr>
    </w:p>
    <w:p w:rsidR="000821C4" w:rsidRPr="005526BD" w:rsidRDefault="000821C4" w:rsidP="00DD1054">
      <w:pPr>
        <w:spacing w:line="360" w:lineRule="auto"/>
        <w:rPr>
          <w:lang w:val="uk-UA"/>
        </w:rPr>
      </w:pPr>
    </w:p>
    <w:p w:rsidR="00254A30" w:rsidRPr="00D90FDA" w:rsidRDefault="00254A30" w:rsidP="00254A30">
      <w:pPr>
        <w:pStyle w:val="a7"/>
        <w:widowControl w:val="0"/>
        <w:ind w:firstLine="301"/>
        <w:jc w:val="both"/>
        <w:rPr>
          <w:b w:val="0"/>
          <w:i/>
          <w:szCs w:val="28"/>
        </w:rPr>
      </w:pPr>
      <w:r w:rsidRPr="00D90FDA">
        <w:rPr>
          <w:b w:val="0"/>
          <w:i/>
          <w:szCs w:val="28"/>
        </w:rPr>
        <w:lastRenderedPageBreak/>
        <w:t>Автори:</w:t>
      </w:r>
    </w:p>
    <w:p w:rsidR="00254A30" w:rsidRPr="00254A30" w:rsidRDefault="00254A30" w:rsidP="00254A30">
      <w:pPr>
        <w:pStyle w:val="a7"/>
        <w:widowControl w:val="0"/>
        <w:ind w:firstLine="540"/>
        <w:jc w:val="both"/>
        <w:rPr>
          <w:lang w:val="uk-UA"/>
        </w:rPr>
      </w:pPr>
      <w:r w:rsidRPr="00D90FDA">
        <w:rPr>
          <w:szCs w:val="28"/>
        </w:rPr>
        <w:t>А. А. Ребрина</w:t>
      </w:r>
      <w:r>
        <w:rPr>
          <w:b w:val="0"/>
          <w:szCs w:val="28"/>
          <w:lang w:val="uk-UA"/>
        </w:rPr>
        <w:t xml:space="preserve">, </w:t>
      </w:r>
      <w:r w:rsidRPr="00254A30">
        <w:rPr>
          <w:bCs w:val="0"/>
          <w:lang w:val="uk-UA"/>
        </w:rPr>
        <w:t xml:space="preserve">Г. А. Коломоєць, </w:t>
      </w:r>
      <w:r w:rsidRPr="00254A30">
        <w:rPr>
          <w:lang w:val="uk-UA"/>
        </w:rPr>
        <w:t xml:space="preserve">В. В. Деревянко </w:t>
      </w:r>
    </w:p>
    <w:p w:rsidR="00254A30" w:rsidRPr="00246681" w:rsidRDefault="00254A30" w:rsidP="00254A30">
      <w:pPr>
        <w:ind w:firstLine="301"/>
        <w:jc w:val="both"/>
        <w:rPr>
          <w:lang w:val="uk-UA"/>
        </w:rPr>
      </w:pPr>
    </w:p>
    <w:p w:rsidR="00254A30" w:rsidRPr="00246681" w:rsidRDefault="00254A30" w:rsidP="00254A30">
      <w:pPr>
        <w:ind w:firstLine="301"/>
        <w:jc w:val="both"/>
        <w:rPr>
          <w:bCs/>
          <w:lang w:val="uk-UA"/>
        </w:rPr>
      </w:pPr>
    </w:p>
    <w:p w:rsidR="00254A30" w:rsidRPr="00246681" w:rsidRDefault="00254A30" w:rsidP="00254A30">
      <w:pPr>
        <w:pStyle w:val="a7"/>
        <w:widowControl w:val="0"/>
        <w:rPr>
          <w:szCs w:val="28"/>
        </w:rPr>
      </w:pPr>
      <w:r w:rsidRPr="00246681">
        <w:rPr>
          <w:szCs w:val="28"/>
        </w:rPr>
        <w:t>НАВЧАЛЬНА ПРОГРАМА</w:t>
      </w:r>
    </w:p>
    <w:p w:rsidR="00254A30" w:rsidRPr="00246681" w:rsidRDefault="00254A30" w:rsidP="00254A30">
      <w:pPr>
        <w:pStyle w:val="a7"/>
        <w:widowControl w:val="0"/>
        <w:rPr>
          <w:szCs w:val="28"/>
        </w:rPr>
      </w:pPr>
      <w:r w:rsidRPr="00246681">
        <w:rPr>
          <w:szCs w:val="28"/>
        </w:rPr>
        <w:t>З ФІЗИЧНОЇ КУЛЬТУРИ</w:t>
      </w:r>
    </w:p>
    <w:p w:rsidR="00254A30" w:rsidRPr="00246681" w:rsidRDefault="00254A30" w:rsidP="00254A30">
      <w:pPr>
        <w:pStyle w:val="a7"/>
        <w:widowControl w:val="0"/>
        <w:rPr>
          <w:szCs w:val="28"/>
        </w:rPr>
      </w:pPr>
      <w:r w:rsidRPr="00246681">
        <w:rPr>
          <w:szCs w:val="28"/>
        </w:rPr>
        <w:t>для загальноосвітніх навчальних закладів</w:t>
      </w:r>
    </w:p>
    <w:p w:rsidR="00254A30" w:rsidRPr="00246681" w:rsidRDefault="00254A30" w:rsidP="00254A30">
      <w:pPr>
        <w:pStyle w:val="a7"/>
        <w:widowControl w:val="0"/>
        <w:rPr>
          <w:szCs w:val="28"/>
        </w:rPr>
      </w:pPr>
      <w:r w:rsidRPr="00246681">
        <w:rPr>
          <w:szCs w:val="28"/>
        </w:rPr>
        <w:t>5–</w:t>
      </w:r>
      <w:r w:rsidRPr="00246681">
        <w:rPr>
          <w:szCs w:val="28"/>
          <w:lang w:val="ru-RU"/>
        </w:rPr>
        <w:t>9</w:t>
      </w:r>
      <w:r w:rsidRPr="00246681">
        <w:rPr>
          <w:szCs w:val="28"/>
        </w:rPr>
        <w:t xml:space="preserve"> класи</w:t>
      </w:r>
    </w:p>
    <w:p w:rsidR="00254A30" w:rsidRPr="00246681" w:rsidRDefault="00254A30" w:rsidP="00254A30">
      <w:pPr>
        <w:pStyle w:val="a7"/>
        <w:widowControl w:val="0"/>
        <w:rPr>
          <w:szCs w:val="28"/>
        </w:rPr>
      </w:pPr>
    </w:p>
    <w:p w:rsidR="00254A30" w:rsidRPr="00246681" w:rsidRDefault="00254A30" w:rsidP="00254A30">
      <w:pPr>
        <w:pStyle w:val="a7"/>
        <w:widowControl w:val="0"/>
        <w:rPr>
          <w:szCs w:val="28"/>
        </w:rPr>
      </w:pPr>
      <w:r w:rsidRPr="00246681">
        <w:rPr>
          <w:szCs w:val="28"/>
        </w:rPr>
        <w:t>Варіативний модуль</w:t>
      </w:r>
    </w:p>
    <w:p w:rsidR="00254A30" w:rsidRPr="00246681" w:rsidRDefault="00254A30" w:rsidP="00254A30">
      <w:pPr>
        <w:pStyle w:val="a7"/>
        <w:widowControl w:val="0"/>
        <w:rPr>
          <w:szCs w:val="28"/>
        </w:rPr>
      </w:pPr>
      <w:r w:rsidRPr="00246681">
        <w:rPr>
          <w:szCs w:val="28"/>
        </w:rPr>
        <w:t>НАСТІЛЬНИЙ  ТЕНІС</w:t>
      </w:r>
    </w:p>
    <w:p w:rsidR="00254A30" w:rsidRPr="00246681" w:rsidRDefault="00254A30" w:rsidP="00254A30">
      <w:pPr>
        <w:pStyle w:val="a7"/>
        <w:widowControl w:val="0"/>
        <w:rPr>
          <w:szCs w:val="28"/>
        </w:rPr>
      </w:pPr>
    </w:p>
    <w:p w:rsidR="00254A30" w:rsidRPr="00246681" w:rsidRDefault="00254A30" w:rsidP="00254A30">
      <w:pPr>
        <w:widowControl w:val="0"/>
        <w:jc w:val="center"/>
        <w:rPr>
          <w:b/>
          <w:bCs/>
          <w:lang w:val="uk-UA"/>
        </w:rPr>
      </w:pPr>
      <w:r w:rsidRPr="00246681">
        <w:rPr>
          <w:b/>
          <w:bCs/>
          <w:lang w:val="uk-UA"/>
        </w:rPr>
        <w:t>ПОЯСНЮВАЛЬНА ЗАПИСКА</w:t>
      </w:r>
    </w:p>
    <w:p w:rsidR="00254A30" w:rsidRPr="00246681" w:rsidRDefault="00254A30" w:rsidP="00254A30">
      <w:pPr>
        <w:widowControl w:val="0"/>
        <w:ind w:firstLine="301"/>
        <w:jc w:val="both"/>
        <w:rPr>
          <w:b/>
          <w:bCs/>
          <w:lang w:val="uk-UA"/>
        </w:rPr>
      </w:pPr>
    </w:p>
    <w:p w:rsidR="001E2BA7" w:rsidRPr="000821C4" w:rsidRDefault="00254A30" w:rsidP="001E2BA7">
      <w:pPr>
        <w:ind w:firstLine="540"/>
        <w:jc w:val="both"/>
        <w:rPr>
          <w:color w:val="000000"/>
          <w:lang w:val="uk-UA"/>
        </w:rPr>
      </w:pPr>
      <w:r w:rsidRPr="00246681">
        <w:rPr>
          <w:lang w:val="uk-UA"/>
        </w:rPr>
        <w:t xml:space="preserve">Варіативний модуль «Настільний теніс» складається з таких розділів: зміст навчального матеріалу та </w:t>
      </w:r>
      <w:r w:rsidRPr="00CA4496">
        <w:rPr>
          <w:lang w:val="uk-UA"/>
        </w:rPr>
        <w:t xml:space="preserve">очікувані результати навчально-пізнавальної діяльності </w:t>
      </w:r>
      <w:r w:rsidRPr="000821C4">
        <w:rPr>
          <w:color w:val="000000"/>
          <w:lang w:val="uk-UA"/>
        </w:rPr>
        <w:t>учнів</w:t>
      </w:r>
      <w:r w:rsidR="009C536C" w:rsidRPr="000821C4">
        <w:rPr>
          <w:color w:val="000000"/>
          <w:lang w:val="uk-UA"/>
        </w:rPr>
        <w:t>/учениць</w:t>
      </w:r>
      <w:r w:rsidR="001E2BA7" w:rsidRPr="000821C4">
        <w:rPr>
          <w:color w:val="000000"/>
          <w:lang w:val="uk-UA"/>
        </w:rPr>
        <w:t>, орієнтовні навчальні нормативи та перелік обладнання, яке потрібне для вивчення модуля.</w:t>
      </w:r>
    </w:p>
    <w:p w:rsidR="00254A30" w:rsidRPr="00246681" w:rsidRDefault="00254A30" w:rsidP="00254A30">
      <w:pPr>
        <w:ind w:firstLine="540"/>
        <w:jc w:val="both"/>
        <w:rPr>
          <w:lang w:val="uk-UA"/>
        </w:rPr>
      </w:pPr>
      <w:r w:rsidRPr="00246681">
        <w:rPr>
          <w:lang w:val="uk-UA"/>
        </w:rPr>
        <w:t>До розділу «Зміст навчального матеріалу» внесено теоретичні відомості, техніко-тактичну підготовку</w:t>
      </w:r>
      <w:r w:rsidR="000821C4">
        <w:rPr>
          <w:lang w:val="uk-UA"/>
        </w:rPr>
        <w:t>.</w:t>
      </w:r>
    </w:p>
    <w:p w:rsidR="00254A30" w:rsidRPr="00246681" w:rsidRDefault="00254A30" w:rsidP="00254A30">
      <w:pPr>
        <w:widowControl w:val="0"/>
        <w:ind w:firstLine="540"/>
        <w:jc w:val="both"/>
        <w:rPr>
          <w:lang w:val="uk-UA"/>
        </w:rPr>
      </w:pPr>
      <w:r w:rsidRPr="00246681">
        <w:rPr>
          <w:lang w:val="uk-UA"/>
        </w:rPr>
        <w:t>Розділ «</w:t>
      </w:r>
      <w:r w:rsidRPr="00CA4496">
        <w:rPr>
          <w:lang w:val="uk-UA"/>
        </w:rPr>
        <w:t>Очікувані результати навчально-пізнавальної діяльності учнів</w:t>
      </w:r>
      <w:r w:rsidR="009C536C">
        <w:rPr>
          <w:lang w:val="uk-UA"/>
        </w:rPr>
        <w:t>/учениць</w:t>
      </w:r>
      <w:r w:rsidRPr="00246681">
        <w:rPr>
          <w:lang w:val="uk-UA"/>
        </w:rPr>
        <w:t xml:space="preserve">» зорієнтований на якісне засвоєння знань, умінь та навичок поданого матеріалу. </w:t>
      </w:r>
    </w:p>
    <w:p w:rsidR="00254A30" w:rsidRPr="00246681" w:rsidRDefault="00254A30" w:rsidP="00254A30">
      <w:pPr>
        <w:ind w:firstLine="540"/>
        <w:jc w:val="both"/>
        <w:rPr>
          <w:lang w:val="uk-UA"/>
        </w:rPr>
      </w:pPr>
      <w:r w:rsidRPr="00246681">
        <w:rPr>
          <w:lang w:val="uk-UA"/>
        </w:rPr>
        <w:t xml:space="preserve">Під час навчання технічних прийомів з настільного тенісу, </w:t>
      </w:r>
      <w:r w:rsidR="001E2BA7" w:rsidRPr="000821C4">
        <w:rPr>
          <w:color w:val="000000"/>
          <w:lang w:val="uk-UA"/>
        </w:rPr>
        <w:t>необхідно</w:t>
      </w:r>
      <w:r w:rsidRPr="00246681">
        <w:rPr>
          <w:lang w:val="uk-UA"/>
        </w:rPr>
        <w:t xml:space="preserve"> на кожному уроці використовувати вправи спеціальної фізичної підготовки: прискорення з різних вихідних положень, біг зі зміною швидкості та напрямку за сигналом, багаторазові стрибки через перешкоди різної висоти</w:t>
      </w:r>
      <w:r>
        <w:rPr>
          <w:lang w:val="uk-UA"/>
        </w:rPr>
        <w:t>, стрибки із присіду вгору і т.</w:t>
      </w:r>
      <w:r w:rsidRPr="00246681">
        <w:rPr>
          <w:lang w:val="uk-UA"/>
        </w:rPr>
        <w:t>д., а також дотримуватися методики послідовності вивчення підготовчих, захисних та атакувальних прийомів техніки гри,  використовуючи підвідні вправи.</w:t>
      </w:r>
    </w:p>
    <w:p w:rsidR="00254A30" w:rsidRPr="00246681" w:rsidRDefault="00254A30" w:rsidP="00254A30">
      <w:pPr>
        <w:ind w:firstLine="540"/>
        <w:jc w:val="both"/>
        <w:rPr>
          <w:lang w:val="uk-UA"/>
        </w:rPr>
      </w:pPr>
      <w:r w:rsidRPr="00246681">
        <w:rPr>
          <w:lang w:val="uk-UA"/>
        </w:rPr>
        <w:t>З метою профілактики травматизму, під час вивчення підготовчих, захисних та атакувальних прийомів техніки гри різними способами слід звертати увагу на правильне переміщення учнів</w:t>
      </w:r>
      <w:r w:rsidR="00423943">
        <w:rPr>
          <w:lang w:val="uk-UA"/>
        </w:rPr>
        <w:t>/учениць</w:t>
      </w:r>
      <w:r w:rsidRPr="00246681">
        <w:rPr>
          <w:lang w:val="uk-UA"/>
        </w:rPr>
        <w:t xml:space="preserve"> біля тенісного столу. Під час першого та другого років вивчення можна застосовувати вправи ігрового характеру, зокрема – «Сонечко», </w:t>
      </w:r>
      <w:r w:rsidRPr="00246681">
        <w:rPr>
          <w:color w:val="000000"/>
          <w:spacing w:val="-5"/>
          <w:lang w:val="uk-UA"/>
        </w:rPr>
        <w:t xml:space="preserve">«Один проти чотирьох», </w:t>
      </w:r>
      <w:r w:rsidRPr="00246681">
        <w:rPr>
          <w:lang w:val="uk-UA"/>
        </w:rPr>
        <w:t>«Двоє проти п’яти», «Карусель», «Потяг» та ін.</w:t>
      </w:r>
    </w:p>
    <w:p w:rsidR="00254A30" w:rsidRPr="00246681" w:rsidRDefault="00254A30" w:rsidP="00423943">
      <w:pPr>
        <w:widowControl w:val="0"/>
        <w:ind w:firstLine="540"/>
        <w:jc w:val="both"/>
        <w:rPr>
          <w:b/>
          <w:bCs/>
          <w:lang w:val="uk-UA"/>
        </w:rPr>
      </w:pPr>
      <w:r w:rsidRPr="00246681">
        <w:rPr>
          <w:lang w:val="uk-UA"/>
        </w:rPr>
        <w:t xml:space="preserve">Для оцінювання розвитку фізичних якостей використовують орієнтовні навчальні нормативи. Під час оцінювання </w:t>
      </w:r>
      <w:r w:rsidRPr="00246681">
        <w:rPr>
          <w:spacing w:val="-2"/>
          <w:lang w:val="uk-UA"/>
        </w:rPr>
        <w:t xml:space="preserve">кожна дитина виконує </w:t>
      </w:r>
      <w:r w:rsidRPr="00246681">
        <w:rPr>
          <w:lang w:val="uk-UA"/>
        </w:rPr>
        <w:t>такі випробування</w:t>
      </w:r>
      <w:r w:rsidRPr="00246681">
        <w:rPr>
          <w:spacing w:val="-2"/>
          <w:lang w:val="uk-UA"/>
        </w:rPr>
        <w:t xml:space="preserve"> окремо. </w:t>
      </w:r>
      <w:r w:rsidRPr="00246681">
        <w:rPr>
          <w:lang w:val="uk-UA"/>
        </w:rPr>
        <w:t>При цьому в парі з учнем</w:t>
      </w:r>
      <w:r w:rsidR="00423943">
        <w:rPr>
          <w:lang w:val="uk-UA"/>
        </w:rPr>
        <w:t>/ученицею</w:t>
      </w:r>
      <w:r w:rsidRPr="00246681">
        <w:rPr>
          <w:lang w:val="uk-UA"/>
        </w:rPr>
        <w:t xml:space="preserve"> може бути вчитель або учень</w:t>
      </w:r>
      <w:r w:rsidR="00423943">
        <w:rPr>
          <w:lang w:val="uk-UA"/>
        </w:rPr>
        <w:t>/учениця</w:t>
      </w:r>
      <w:r w:rsidRPr="00246681">
        <w:rPr>
          <w:lang w:val="uk-UA"/>
        </w:rPr>
        <w:t>, який</w:t>
      </w:r>
      <w:r w:rsidR="00423943">
        <w:rPr>
          <w:lang w:val="uk-UA"/>
        </w:rPr>
        <w:t>(яка)</w:t>
      </w:r>
      <w:r w:rsidRPr="00246681">
        <w:rPr>
          <w:lang w:val="uk-UA"/>
        </w:rPr>
        <w:t xml:space="preserve"> володіє цими навичками на високому рівні.</w:t>
      </w:r>
    </w:p>
    <w:p w:rsidR="00254A30" w:rsidRPr="00246681" w:rsidRDefault="00254A30" w:rsidP="003F6313">
      <w:pPr>
        <w:widowControl w:val="0"/>
        <w:jc w:val="center"/>
        <w:rPr>
          <w:b/>
          <w:bCs/>
          <w:lang w:val="uk-UA"/>
        </w:rPr>
      </w:pPr>
      <w:r w:rsidRPr="00246681">
        <w:rPr>
          <w:b/>
          <w:bCs/>
          <w:lang w:val="uk-UA"/>
        </w:rPr>
        <w:t xml:space="preserve">1 рік </w:t>
      </w:r>
      <w:r w:rsidRPr="00246681">
        <w:rPr>
          <w:b/>
          <w:lang w:val="uk-UA"/>
        </w:rPr>
        <w:t>вивчення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254A30" w:rsidRPr="00246681" w:rsidTr="00CA4496">
        <w:trPr>
          <w:trHeight w:val="20"/>
          <w:tblHeader/>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widowControl w:val="0"/>
              <w:jc w:val="center"/>
              <w:rPr>
                <w:b/>
                <w:strike/>
                <w:lang w:val="uk-UA"/>
              </w:rPr>
            </w:pPr>
            <w:r w:rsidRPr="00CA4496">
              <w:rPr>
                <w:b/>
                <w:lang w:val="uk-UA"/>
              </w:rPr>
              <w:t>Очікувані результати навчально-пізнавальної діяльності учнів</w:t>
            </w:r>
            <w:r w:rsidR="00423943">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254A30" w:rsidRPr="00246681" w:rsidRDefault="00254A30" w:rsidP="0065224C">
            <w:pPr>
              <w:widowControl w:val="0"/>
              <w:jc w:val="center"/>
              <w:rPr>
                <w:b/>
                <w:lang w:val="uk-UA"/>
              </w:rPr>
            </w:pPr>
            <w:r w:rsidRPr="00246681">
              <w:rPr>
                <w:b/>
                <w:lang w:val="uk-UA"/>
              </w:rPr>
              <w:t>Зміст навчального матеріалу</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lastRenderedPageBreak/>
              <w:t>Теоретичні відомості</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Знаннєвий компонент</w:t>
            </w:r>
          </w:p>
          <w:p w:rsidR="00254A30" w:rsidRPr="00246681" w:rsidRDefault="00254A30" w:rsidP="0065224C">
            <w:pPr>
              <w:widowControl w:val="0"/>
              <w:rPr>
                <w:b/>
                <w:lang w:val="uk-UA"/>
              </w:rPr>
            </w:pPr>
            <w:r w:rsidRPr="00246681">
              <w:rPr>
                <w:b/>
                <w:lang w:val="uk-UA"/>
              </w:rPr>
              <w:t>Учень, учениця:</w:t>
            </w:r>
          </w:p>
          <w:p w:rsidR="00254A30" w:rsidRDefault="00CC4BF8" w:rsidP="0065224C">
            <w:pPr>
              <w:rPr>
                <w:lang w:val="uk-UA"/>
              </w:rPr>
            </w:pPr>
            <w:r>
              <w:rPr>
                <w:b/>
                <w:bCs/>
                <w:spacing w:val="-2"/>
                <w:lang w:val="uk-UA"/>
              </w:rPr>
              <w:t>характеризує</w:t>
            </w:r>
            <w:r w:rsidRPr="00246681">
              <w:rPr>
                <w:lang w:val="uk-UA"/>
              </w:rPr>
              <w:t xml:space="preserve"> </w:t>
            </w:r>
            <w:r w:rsidR="00254A30" w:rsidRPr="00246681">
              <w:rPr>
                <w:lang w:val="uk-UA"/>
              </w:rPr>
              <w:t xml:space="preserve">історію розвитку настільного тенісу;  </w:t>
            </w:r>
          </w:p>
          <w:p w:rsidR="00254A30" w:rsidRPr="00246681" w:rsidRDefault="00CC4BF8" w:rsidP="00CC4BF8">
            <w:pPr>
              <w:jc w:val="both"/>
              <w:rPr>
                <w:lang w:val="uk-UA"/>
              </w:rPr>
            </w:pPr>
            <w:r>
              <w:rPr>
                <w:b/>
                <w:bCs/>
                <w:lang w:val="uk-UA"/>
              </w:rPr>
              <w:t>розкриває</w:t>
            </w:r>
            <w:r w:rsidRPr="00246681">
              <w:rPr>
                <w:lang w:val="uk-UA"/>
              </w:rPr>
              <w:t xml:space="preserve"> </w:t>
            </w:r>
            <w:r w:rsidR="00254A30" w:rsidRPr="00246681">
              <w:rPr>
                <w:lang w:val="uk-UA"/>
              </w:rPr>
              <w:t>місце українського та регіонального настільного тенісу на сучасному етапі;</w:t>
            </w:r>
          </w:p>
          <w:p w:rsidR="00254A30" w:rsidRPr="00246681" w:rsidRDefault="00CC4BF8" w:rsidP="0065224C">
            <w:pPr>
              <w:rPr>
                <w:lang w:val="uk-UA"/>
              </w:rPr>
            </w:pPr>
            <w:r>
              <w:rPr>
                <w:b/>
                <w:spacing w:val="-2"/>
                <w:lang w:val="uk-UA"/>
              </w:rPr>
              <w:t>називає</w:t>
            </w:r>
            <w:r w:rsidRPr="00246681">
              <w:rPr>
                <w:lang w:val="uk-UA"/>
              </w:rPr>
              <w:t xml:space="preserve"> </w:t>
            </w:r>
            <w:r w:rsidR="00254A30" w:rsidRPr="00246681">
              <w:rPr>
                <w:lang w:val="uk-UA"/>
              </w:rPr>
              <w:t xml:space="preserve">об’єктивні умови діяльності в настільному тенісі; </w:t>
            </w:r>
          </w:p>
          <w:p w:rsidR="00254A30" w:rsidRPr="00246681" w:rsidRDefault="00CC4BF8" w:rsidP="00CC4BF8">
            <w:pPr>
              <w:jc w:val="both"/>
              <w:rPr>
                <w:lang w:val="uk-UA"/>
              </w:rPr>
            </w:pPr>
            <w:r>
              <w:rPr>
                <w:b/>
                <w:lang w:val="uk-UA"/>
              </w:rPr>
              <w:t>володіє</w:t>
            </w:r>
            <w:r w:rsidRPr="00246681">
              <w:rPr>
                <w:lang w:val="uk-UA"/>
              </w:rPr>
              <w:t xml:space="preserve"> </w:t>
            </w:r>
            <w:r w:rsidR="00254A30" w:rsidRPr="00246681">
              <w:rPr>
                <w:lang w:val="uk-UA"/>
              </w:rPr>
              <w:t>знаннями про основний інвентар для гри в настільний теніс;</w:t>
            </w:r>
          </w:p>
          <w:p w:rsidR="00254A30" w:rsidRPr="00CA4496" w:rsidRDefault="00E3028F" w:rsidP="0065224C">
            <w:pPr>
              <w:jc w:val="both"/>
              <w:rPr>
                <w:b/>
                <w:shd w:val="clear" w:color="auto" w:fill="FFFFFF"/>
                <w:lang w:val="uk-UA"/>
              </w:rPr>
            </w:pPr>
            <w:r w:rsidRPr="00423943">
              <w:rPr>
                <w:b/>
                <w:szCs w:val="28"/>
                <w:lang w:val="uk-UA"/>
              </w:rPr>
              <w:t>Ціннісний</w:t>
            </w:r>
            <w:r w:rsidR="00254A30" w:rsidRPr="00CA4496">
              <w:rPr>
                <w:b/>
                <w:shd w:val="clear" w:color="auto" w:fill="FFFFFF"/>
                <w:lang w:val="uk-UA"/>
              </w:rPr>
              <w:t xml:space="preserve"> компонент</w:t>
            </w:r>
          </w:p>
          <w:p w:rsidR="00254A30" w:rsidRPr="00CA4496" w:rsidRDefault="00254A30" w:rsidP="00CC4BF8">
            <w:pPr>
              <w:widowControl w:val="0"/>
              <w:jc w:val="both"/>
              <w:rPr>
                <w:lang w:val="uk-UA"/>
              </w:rPr>
            </w:pPr>
            <w:r w:rsidRPr="00CC4BF8">
              <w:rPr>
                <w:b/>
                <w:lang w:val="uk-UA"/>
              </w:rPr>
              <w:t>свідомо ставиться</w:t>
            </w:r>
            <w:r w:rsidRPr="00CA4496">
              <w:rPr>
                <w:lang w:val="uk-UA"/>
              </w:rPr>
              <w:t xml:space="preserve"> до власного здоров’</w:t>
            </w:r>
            <w:r w:rsidRPr="00CA4496">
              <w:t>я</w:t>
            </w:r>
            <w:r w:rsidRPr="00CA4496">
              <w:rPr>
                <w:lang w:val="uk-UA"/>
              </w:rPr>
              <w:t xml:space="preserve"> та здоров’</w:t>
            </w:r>
            <w:r w:rsidRPr="00CA4496">
              <w:t>я</w:t>
            </w:r>
            <w:r w:rsidRPr="00CA4496">
              <w:rPr>
                <w:lang w:val="uk-UA"/>
              </w:rPr>
              <w:t xml:space="preserve"> інших;</w:t>
            </w:r>
          </w:p>
          <w:p w:rsidR="00254A30" w:rsidRPr="00246681" w:rsidRDefault="00CC4BF8" w:rsidP="00CC4BF8">
            <w:pPr>
              <w:widowControl w:val="0"/>
              <w:jc w:val="both"/>
              <w:rPr>
                <w:b/>
                <w:bCs/>
                <w:lang w:val="uk-UA"/>
              </w:rPr>
            </w:pPr>
            <w:r>
              <w:rPr>
                <w:b/>
                <w:spacing w:val="-2"/>
                <w:lang w:val="uk-UA"/>
              </w:rPr>
              <w:t>дотримується</w:t>
            </w:r>
            <w:r w:rsidRPr="00246681">
              <w:rPr>
                <w:lang w:val="uk-UA"/>
              </w:rPr>
              <w:t xml:space="preserve"> </w:t>
            </w:r>
            <w:r w:rsidR="00254A30" w:rsidRPr="00246681">
              <w:rPr>
                <w:lang w:val="uk-UA"/>
              </w:rPr>
              <w:t>правил безпеки і під час занять настільним тенісом</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Історія розвитку настільного тенісу в світі, Україні, регіоні.</w:t>
            </w:r>
          </w:p>
          <w:p w:rsidR="00254A30" w:rsidRDefault="00254A30" w:rsidP="0065224C">
            <w:pPr>
              <w:rPr>
                <w:bCs/>
                <w:lang w:val="uk-UA"/>
              </w:rPr>
            </w:pPr>
          </w:p>
          <w:p w:rsidR="00254A30" w:rsidRDefault="00254A30" w:rsidP="0065224C">
            <w:pPr>
              <w:rPr>
                <w:bCs/>
                <w:lang w:val="uk-UA"/>
              </w:rPr>
            </w:pPr>
          </w:p>
          <w:p w:rsidR="00254A30" w:rsidRDefault="00254A30" w:rsidP="0065224C">
            <w:pPr>
              <w:rPr>
                <w:bCs/>
                <w:lang w:val="uk-UA"/>
              </w:rPr>
            </w:pPr>
          </w:p>
          <w:p w:rsidR="00254A30" w:rsidRDefault="00254A30" w:rsidP="0065224C">
            <w:pPr>
              <w:rPr>
                <w:bCs/>
                <w:lang w:val="uk-UA"/>
              </w:rPr>
            </w:pPr>
          </w:p>
          <w:p w:rsidR="00254A30" w:rsidRDefault="00254A30" w:rsidP="0065224C">
            <w:pPr>
              <w:rPr>
                <w:bCs/>
                <w:lang w:val="uk-UA"/>
              </w:rPr>
            </w:pPr>
          </w:p>
          <w:p w:rsidR="00254A30" w:rsidRPr="00246681" w:rsidRDefault="00254A30" w:rsidP="0065224C">
            <w:pPr>
              <w:rPr>
                <w:b/>
                <w:bCs/>
                <w:lang w:val="uk-UA"/>
              </w:rPr>
            </w:pPr>
            <w:r w:rsidRPr="00246681">
              <w:rPr>
                <w:bCs/>
                <w:lang w:val="uk-UA"/>
              </w:rPr>
              <w:t xml:space="preserve">Загальна характеристика інвентарю для гри в настільний теніс. </w:t>
            </w:r>
          </w:p>
          <w:p w:rsidR="00254A30" w:rsidRDefault="00254A30" w:rsidP="0065224C">
            <w:pPr>
              <w:widowControl w:val="0"/>
              <w:rPr>
                <w:lang w:val="uk-UA"/>
              </w:rPr>
            </w:pPr>
          </w:p>
          <w:p w:rsidR="00CA4496" w:rsidRDefault="00CA4496" w:rsidP="0065224C">
            <w:pPr>
              <w:widowControl w:val="0"/>
              <w:rPr>
                <w:lang w:val="uk-UA"/>
              </w:rPr>
            </w:pPr>
          </w:p>
          <w:p w:rsidR="00CA4496" w:rsidRDefault="00CA4496" w:rsidP="0065224C">
            <w:pPr>
              <w:widowControl w:val="0"/>
              <w:rPr>
                <w:lang w:val="uk-UA"/>
              </w:rPr>
            </w:pPr>
          </w:p>
          <w:p w:rsidR="00254A30" w:rsidRPr="00246681" w:rsidRDefault="00CC4BF8" w:rsidP="00CC4BF8">
            <w:pPr>
              <w:widowControl w:val="0"/>
              <w:jc w:val="both"/>
              <w:rPr>
                <w:bCs/>
                <w:lang w:val="uk-UA"/>
              </w:rPr>
            </w:pPr>
            <w:r>
              <w:rPr>
                <w:lang w:val="uk-UA"/>
              </w:rPr>
              <w:t xml:space="preserve">Правила </w:t>
            </w:r>
            <w:r w:rsidR="00254A30" w:rsidRPr="00246681">
              <w:rPr>
                <w:lang w:val="uk-UA"/>
              </w:rPr>
              <w:t>безпеки під час занять настільним тенісом</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Спеціальна фізична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jc w:val="both"/>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jc w:val="both"/>
              <w:rPr>
                <w:b/>
                <w:lang w:val="uk-UA"/>
              </w:rPr>
            </w:pPr>
            <w:r w:rsidRPr="00246681">
              <w:rPr>
                <w:b/>
                <w:lang w:val="uk-UA"/>
              </w:rPr>
              <w:t>Учень, учениця:</w:t>
            </w:r>
          </w:p>
          <w:p w:rsidR="00254A30" w:rsidRPr="00246681" w:rsidRDefault="00CC4BF8" w:rsidP="0065224C">
            <w:pPr>
              <w:jc w:val="both"/>
              <w:rPr>
                <w:b/>
                <w:lang w:val="uk-UA"/>
              </w:rPr>
            </w:pPr>
            <w:r>
              <w:rPr>
                <w:b/>
                <w:szCs w:val="28"/>
                <w:lang w:val="uk-UA"/>
              </w:rPr>
              <w:t>виконує:</w:t>
            </w:r>
            <w:r w:rsidRPr="00246681">
              <w:rPr>
                <w:b/>
                <w:i/>
                <w:lang w:val="uk-UA"/>
              </w:rPr>
              <w:t xml:space="preserve"> </w:t>
            </w:r>
            <w:r w:rsidR="00254A30" w:rsidRPr="00246681">
              <w:rPr>
                <w:b/>
                <w:i/>
                <w:lang w:val="uk-UA"/>
              </w:rPr>
              <w:t xml:space="preserve">ходьбу: </w:t>
            </w:r>
            <w:r w:rsidR="00254A30" w:rsidRPr="00246681">
              <w:rPr>
                <w:lang w:val="uk-UA"/>
              </w:rPr>
              <w:t>боком і спиною вперед,</w:t>
            </w:r>
            <w:r w:rsidR="00254A30" w:rsidRPr="00246681">
              <w:rPr>
                <w:b/>
                <w:lang w:val="uk-UA"/>
              </w:rPr>
              <w:t xml:space="preserve"> </w:t>
            </w:r>
            <w:r w:rsidR="00254A30" w:rsidRPr="00246681">
              <w:rPr>
                <w:lang w:val="uk-UA"/>
              </w:rPr>
              <w:t>на зігнутих і напівзігнутих ногах («гусячий крок»);</w:t>
            </w:r>
          </w:p>
          <w:p w:rsidR="00254A30" w:rsidRPr="00246681" w:rsidRDefault="00254A30" w:rsidP="0065224C">
            <w:pPr>
              <w:jc w:val="both"/>
              <w:rPr>
                <w:b/>
                <w:lang w:val="uk-UA"/>
              </w:rPr>
            </w:pPr>
            <w:r w:rsidRPr="00246681">
              <w:rPr>
                <w:b/>
                <w:i/>
                <w:lang w:val="uk-UA"/>
              </w:rPr>
              <w:t xml:space="preserve">біг: </w:t>
            </w:r>
            <w:r w:rsidRPr="00246681">
              <w:rPr>
                <w:lang w:val="uk-UA"/>
              </w:rPr>
              <w:t>боком і спиною вперед, з прискореннями, з максимальною частотою рухів ногами, зі швидким і високим підняттям стегна, із швидким нахльостуванням гомілки, по ламаній лінії, з оббіганням на дистанції предметів, зі зміною напрямку руху за свистком;</w:t>
            </w:r>
          </w:p>
          <w:p w:rsidR="00254A30" w:rsidRPr="00246681" w:rsidRDefault="00254A30" w:rsidP="0065224C">
            <w:pPr>
              <w:jc w:val="both"/>
              <w:rPr>
                <w:lang w:val="uk-UA"/>
              </w:rPr>
            </w:pPr>
            <w:r w:rsidRPr="00246681">
              <w:rPr>
                <w:b/>
                <w:i/>
                <w:lang w:val="uk-UA"/>
              </w:rPr>
              <w:t xml:space="preserve">присідання: </w:t>
            </w:r>
            <w:r w:rsidRPr="00246681">
              <w:rPr>
                <w:lang w:val="uk-UA"/>
              </w:rPr>
              <w:t>пружинисті з подальшими максимально швидкими випрямленнями, на носках і повній ступні, на одній нозі;</w:t>
            </w:r>
          </w:p>
          <w:p w:rsidR="00254A30" w:rsidRPr="00246681" w:rsidRDefault="00254A30" w:rsidP="0065224C">
            <w:pPr>
              <w:jc w:val="both"/>
              <w:rPr>
                <w:lang w:val="uk-UA"/>
              </w:rPr>
            </w:pPr>
            <w:r w:rsidRPr="00246681">
              <w:rPr>
                <w:b/>
                <w:i/>
                <w:lang w:val="uk-UA"/>
              </w:rPr>
              <w:t>стрибки</w:t>
            </w:r>
            <w:r w:rsidRPr="00246681">
              <w:rPr>
                <w:i/>
                <w:lang w:val="uk-UA"/>
              </w:rPr>
              <w:t>:</w:t>
            </w:r>
            <w:r w:rsidRPr="00246681">
              <w:rPr>
                <w:lang w:val="uk-UA"/>
              </w:rPr>
              <w:t xml:space="preserve"> з місця у довжину;  з одного боку в інший; вгору за рахунок пружинистого розгинання стопи; вгору на носках із прямими ногами; через гімнастичну лаву; стрибкові вправи у «стійці тенісиста»; </w:t>
            </w:r>
            <w:r w:rsidRPr="00246681">
              <w:rPr>
                <w:lang w:val="uk-UA"/>
              </w:rPr>
              <w:lastRenderedPageBreak/>
              <w:t xml:space="preserve">багатократні поштовхом однієї і двома ногами,  з положення глибокого присіду; «жабою» вперед-вгору;  вгору з високим підняттям стегна;  з положення глибокого присіду; зі скакалкою на одній, двох і зі зміною ніг (уперед і назад); </w:t>
            </w:r>
          </w:p>
          <w:p w:rsidR="00254A30" w:rsidRPr="00246681" w:rsidRDefault="00254A30" w:rsidP="0065224C">
            <w:pPr>
              <w:jc w:val="both"/>
              <w:rPr>
                <w:lang w:val="uk-UA"/>
              </w:rPr>
            </w:pPr>
            <w:r w:rsidRPr="00246681">
              <w:rPr>
                <w:b/>
                <w:i/>
                <w:lang w:val="uk-UA"/>
              </w:rPr>
              <w:t>багатоскоки:</w:t>
            </w:r>
            <w:r w:rsidRPr="00246681">
              <w:rPr>
                <w:lang w:val="uk-UA"/>
              </w:rPr>
              <w:t xml:space="preserve"> на одній нозі; з ноги на ногу; поштовхом двома ногами; </w:t>
            </w:r>
          </w:p>
          <w:p w:rsidR="00254A30" w:rsidRPr="00246681" w:rsidRDefault="00254A30" w:rsidP="0065224C">
            <w:pPr>
              <w:jc w:val="both"/>
              <w:rPr>
                <w:lang w:val="uk-UA"/>
              </w:rPr>
            </w:pPr>
            <w:r w:rsidRPr="00246681">
              <w:rPr>
                <w:b/>
                <w:i/>
                <w:lang w:val="uk-UA"/>
              </w:rPr>
              <w:t>переміщення:</w:t>
            </w:r>
            <w:r w:rsidRPr="00246681">
              <w:rPr>
                <w:lang w:val="uk-UA"/>
              </w:rPr>
              <w:t xml:space="preserve"> однокрокові; багатокрокові; приставні та схресні кроки;</w:t>
            </w:r>
          </w:p>
          <w:p w:rsidR="00254A30" w:rsidRPr="00246681" w:rsidRDefault="00254A30" w:rsidP="0065224C">
            <w:pPr>
              <w:jc w:val="both"/>
              <w:rPr>
                <w:lang w:val="uk-UA"/>
              </w:rPr>
            </w:pPr>
            <w:r w:rsidRPr="00246681">
              <w:rPr>
                <w:b/>
                <w:i/>
                <w:lang w:val="uk-UA"/>
              </w:rPr>
              <w:t xml:space="preserve">вправи для кистей рук: </w:t>
            </w:r>
            <w:r w:rsidRPr="00246681">
              <w:rPr>
                <w:lang w:val="uk-UA"/>
              </w:rPr>
              <w:t>обертальні рухи кистю (повільні та максимально швидкі), з ракеткою; для пальців рук;</w:t>
            </w:r>
          </w:p>
          <w:p w:rsidR="00254A30" w:rsidRPr="00246681" w:rsidRDefault="00254A30" w:rsidP="0065224C">
            <w:pPr>
              <w:jc w:val="both"/>
              <w:rPr>
                <w:i/>
                <w:lang w:val="uk-UA"/>
              </w:rPr>
            </w:pPr>
            <w:r w:rsidRPr="00246681">
              <w:rPr>
                <w:b/>
                <w:i/>
                <w:lang w:val="uk-UA"/>
              </w:rPr>
              <w:t xml:space="preserve">імітаційні вправи: </w:t>
            </w:r>
            <w:r w:rsidRPr="00246681">
              <w:rPr>
                <w:lang w:val="uk-UA"/>
              </w:rPr>
              <w:t>імітація ударів і подач з ракеткою і без (у різному та заданому темпі, перед дзеркалом);</w:t>
            </w:r>
            <w:r w:rsidRPr="00246681">
              <w:rPr>
                <w:i/>
                <w:lang w:val="uk-UA"/>
              </w:rPr>
              <w:t xml:space="preserve">  </w:t>
            </w:r>
          </w:p>
          <w:p w:rsidR="00254A30" w:rsidRPr="00246681" w:rsidRDefault="00CC4BF8" w:rsidP="0065224C">
            <w:pPr>
              <w:jc w:val="both"/>
              <w:rPr>
                <w:lang w:val="uk-UA"/>
              </w:rPr>
            </w:pPr>
            <w:r>
              <w:rPr>
                <w:b/>
                <w:lang w:val="uk-UA"/>
              </w:rPr>
              <w:t>володіє</w:t>
            </w:r>
            <w:r w:rsidRPr="00246681">
              <w:rPr>
                <w:color w:val="000000"/>
                <w:lang w:val="uk-UA"/>
              </w:rPr>
              <w:t xml:space="preserve"> </w:t>
            </w:r>
            <w:r w:rsidR="00254A30" w:rsidRPr="00246681">
              <w:rPr>
                <w:color w:val="000000"/>
                <w:lang w:val="uk-UA"/>
              </w:rPr>
              <w:t>пересуваннями у парі та в 3-метровій зоні</w:t>
            </w:r>
            <w:r w:rsidR="00254A30">
              <w:rPr>
                <w:color w:val="000000"/>
                <w:lang w:val="uk-UA"/>
              </w:rPr>
              <w:t>.</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 xml:space="preserve">Спеціальні вправи: </w:t>
            </w:r>
          </w:p>
          <w:p w:rsidR="00254A30" w:rsidRPr="00246681" w:rsidRDefault="00254A30" w:rsidP="0065224C">
            <w:pPr>
              <w:rPr>
                <w:lang w:val="uk-UA"/>
              </w:rPr>
            </w:pPr>
            <w:r w:rsidRPr="00246681">
              <w:rPr>
                <w:lang w:val="uk-UA"/>
              </w:rPr>
              <w:t>ходьба</w:t>
            </w:r>
          </w:p>
          <w:p w:rsidR="00254A30" w:rsidRPr="00246681" w:rsidRDefault="00254A30" w:rsidP="0065224C">
            <w:pPr>
              <w:rPr>
                <w:lang w:val="uk-UA"/>
              </w:rPr>
            </w:pPr>
          </w:p>
          <w:p w:rsidR="00254A30" w:rsidRPr="00246681" w:rsidRDefault="00254A30" w:rsidP="0065224C">
            <w:pPr>
              <w:rPr>
                <w:iCs/>
                <w:color w:val="000000"/>
                <w:lang w:val="uk-UA"/>
              </w:rPr>
            </w:pPr>
            <w:r w:rsidRPr="00246681">
              <w:rPr>
                <w:lang w:val="uk-UA"/>
              </w:rPr>
              <w:t>біг</w:t>
            </w: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r w:rsidRPr="00246681">
              <w:rPr>
                <w:iCs/>
                <w:color w:val="000000"/>
                <w:lang w:val="uk-UA"/>
              </w:rPr>
              <w:t xml:space="preserve">присідання </w:t>
            </w: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r w:rsidRPr="00246681">
              <w:rPr>
                <w:iCs/>
                <w:color w:val="000000"/>
                <w:lang w:val="uk-UA"/>
              </w:rPr>
              <w:t>стрибкові вправи</w:t>
            </w: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iCs/>
                <w:color w:val="000000"/>
                <w:lang w:val="uk-UA"/>
              </w:rPr>
            </w:pPr>
          </w:p>
          <w:p w:rsidR="00254A30" w:rsidRPr="00246681" w:rsidRDefault="00254A30" w:rsidP="0065224C">
            <w:pPr>
              <w:rPr>
                <w:lang w:val="uk-UA"/>
              </w:rPr>
            </w:pPr>
            <w:r w:rsidRPr="00246681">
              <w:rPr>
                <w:iCs/>
                <w:color w:val="000000"/>
                <w:lang w:val="uk-UA"/>
              </w:rPr>
              <w:t>переміщення.</w:t>
            </w: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r w:rsidRPr="00246681">
              <w:rPr>
                <w:lang w:val="uk-UA"/>
              </w:rPr>
              <w:t>Вправи для розвитку сили м’язів кистей рук</w:t>
            </w:r>
          </w:p>
          <w:p w:rsidR="00254A30" w:rsidRPr="00246681" w:rsidRDefault="00254A30" w:rsidP="0065224C">
            <w:pPr>
              <w:rPr>
                <w:lang w:val="uk-UA"/>
              </w:rPr>
            </w:pPr>
            <w:r w:rsidRPr="00246681">
              <w:rPr>
                <w:lang w:val="uk-UA"/>
              </w:rPr>
              <w:t>Імітаційні вправи</w:t>
            </w:r>
          </w:p>
          <w:p w:rsidR="00254A30" w:rsidRDefault="00254A30" w:rsidP="0065224C">
            <w:pPr>
              <w:rPr>
                <w:lang w:val="uk-UA"/>
              </w:rPr>
            </w:pPr>
          </w:p>
          <w:p w:rsidR="00CC4BF8" w:rsidRPr="00246681" w:rsidRDefault="00CC4BF8" w:rsidP="0065224C">
            <w:pPr>
              <w:rPr>
                <w:lang w:val="uk-UA"/>
              </w:rPr>
            </w:pPr>
          </w:p>
          <w:p w:rsidR="00254A30" w:rsidRPr="00246681" w:rsidRDefault="00254A30" w:rsidP="0065224C">
            <w:pPr>
              <w:widowControl w:val="0"/>
              <w:rPr>
                <w:i/>
                <w:lang w:val="uk-UA"/>
              </w:rPr>
            </w:pPr>
            <w:r w:rsidRPr="00246681">
              <w:rPr>
                <w:lang w:val="uk-UA"/>
              </w:rPr>
              <w:t>Вправи для розвитку швидкості реакції</w:t>
            </w:r>
            <w:r>
              <w:rPr>
                <w:lang w:val="uk-UA"/>
              </w:rPr>
              <w:t>.</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widowControl w:val="0"/>
              <w:spacing w:before="40" w:after="40"/>
              <w:jc w:val="center"/>
              <w:rPr>
                <w:b/>
                <w:i/>
                <w:lang w:val="uk-UA"/>
              </w:rPr>
            </w:pPr>
            <w:r w:rsidRPr="00246681">
              <w:rPr>
                <w:b/>
                <w:i/>
                <w:lang w:val="uk-UA"/>
              </w:rPr>
              <w:lastRenderedPageBreak/>
              <w:t>Техніко-тактична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jc w:val="both"/>
              <w:rPr>
                <w:b/>
                <w:lang w:val="uk-UA"/>
              </w:rPr>
            </w:pPr>
            <w:r w:rsidRPr="00246681">
              <w:rPr>
                <w:b/>
                <w:lang w:val="uk-UA"/>
              </w:rPr>
              <w:t>Учень, учениця:</w:t>
            </w:r>
          </w:p>
          <w:p w:rsidR="00254A30" w:rsidRPr="00246681" w:rsidRDefault="00CC4BF8" w:rsidP="0065224C">
            <w:pPr>
              <w:jc w:val="both"/>
              <w:rPr>
                <w:bCs/>
                <w:lang w:val="uk-UA"/>
              </w:rPr>
            </w:pPr>
            <w:r>
              <w:rPr>
                <w:b/>
                <w:lang w:val="uk-UA"/>
              </w:rPr>
              <w:t>володіє</w:t>
            </w:r>
            <w:r w:rsidR="00254A30" w:rsidRPr="00246681">
              <w:rPr>
                <w:b/>
                <w:bCs/>
                <w:lang w:val="uk-UA"/>
              </w:rPr>
              <w:t xml:space="preserve">: </w:t>
            </w:r>
            <w:r>
              <w:rPr>
                <w:bCs/>
                <w:lang w:val="uk-UA"/>
              </w:rPr>
              <w:t xml:space="preserve">основними стійками </w:t>
            </w:r>
            <w:r w:rsidR="00254A30" w:rsidRPr="00246681">
              <w:rPr>
                <w:bCs/>
                <w:lang w:val="uk-UA"/>
              </w:rPr>
              <w:t>та переміщеннями тенісиста; способами  тримання ракетки;</w:t>
            </w:r>
          </w:p>
          <w:p w:rsidR="00254A30" w:rsidRDefault="00254A30" w:rsidP="0065224C">
            <w:pPr>
              <w:jc w:val="both"/>
              <w:rPr>
                <w:b/>
                <w:bCs/>
                <w:lang w:val="uk-UA"/>
              </w:rPr>
            </w:pPr>
          </w:p>
          <w:p w:rsidR="00254A30" w:rsidRDefault="00254A30" w:rsidP="0065224C">
            <w:pPr>
              <w:jc w:val="both"/>
              <w:rPr>
                <w:b/>
                <w:bCs/>
                <w:lang w:val="uk-UA"/>
              </w:rPr>
            </w:pPr>
          </w:p>
          <w:p w:rsidR="00254A30" w:rsidRDefault="00254A30" w:rsidP="0065224C">
            <w:pPr>
              <w:jc w:val="both"/>
              <w:rPr>
                <w:b/>
                <w:bCs/>
                <w:lang w:val="uk-UA"/>
              </w:rPr>
            </w:pPr>
          </w:p>
          <w:p w:rsidR="00254A30" w:rsidRPr="00246681" w:rsidRDefault="00CC4BF8" w:rsidP="0065224C">
            <w:pPr>
              <w:jc w:val="both"/>
              <w:rPr>
                <w:bCs/>
                <w:lang w:val="uk-UA"/>
              </w:rPr>
            </w:pPr>
            <w:r>
              <w:rPr>
                <w:b/>
                <w:szCs w:val="28"/>
                <w:lang w:val="uk-UA"/>
              </w:rPr>
              <w:t>виконує:</w:t>
            </w:r>
            <w:r w:rsidRPr="00246681">
              <w:rPr>
                <w:bCs/>
                <w:lang w:val="uk-UA"/>
              </w:rPr>
              <w:t xml:space="preserve"> </w:t>
            </w:r>
            <w:r w:rsidR="00254A30" w:rsidRPr="00246681">
              <w:rPr>
                <w:bCs/>
                <w:lang w:val="uk-UA"/>
              </w:rPr>
              <w:t xml:space="preserve">жонглювання </w:t>
            </w:r>
            <w:r w:rsidR="00254A30" w:rsidRPr="00246681">
              <w:rPr>
                <w:lang w:val="uk-UA"/>
              </w:rPr>
              <w:t>м’ячем для настільного тенісу відкритою та закритою сторонами ракетки на місці та в русі</w:t>
            </w:r>
            <w:r w:rsidR="00254A30" w:rsidRPr="00246681">
              <w:rPr>
                <w:bCs/>
                <w:lang w:val="uk-UA"/>
              </w:rPr>
              <w:t>;</w:t>
            </w:r>
            <w:r w:rsidR="00254A30" w:rsidRPr="00246681">
              <w:rPr>
                <w:b/>
                <w:bCs/>
                <w:lang w:val="uk-UA"/>
              </w:rPr>
              <w:t xml:space="preserve"> </w:t>
            </w:r>
            <w:r w:rsidR="00254A30" w:rsidRPr="00246681">
              <w:rPr>
                <w:bCs/>
                <w:lang w:val="uk-UA"/>
              </w:rPr>
              <w:t xml:space="preserve">поштовховий  удар з партнером; подачу та </w:t>
            </w:r>
            <w:r w:rsidR="00254A30" w:rsidRPr="00246681">
              <w:rPr>
                <w:lang w:val="uk-UA"/>
              </w:rPr>
              <w:t>прийом подачі</w:t>
            </w:r>
            <w:r w:rsidR="00254A30">
              <w:rPr>
                <w:lang w:val="uk-UA"/>
              </w:rPr>
              <w:t>.</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 xml:space="preserve">Ігрова початкова стійка тенісиста, її різновиди. </w:t>
            </w:r>
          </w:p>
          <w:p w:rsidR="00254A30" w:rsidRPr="00246681" w:rsidRDefault="00254A30" w:rsidP="0065224C">
            <w:pPr>
              <w:rPr>
                <w:lang w:val="uk-UA"/>
              </w:rPr>
            </w:pPr>
            <w:r w:rsidRPr="00246681">
              <w:rPr>
                <w:lang w:val="uk-UA"/>
              </w:rPr>
              <w:t xml:space="preserve">Хватка ракетки, види хваток. </w:t>
            </w:r>
          </w:p>
          <w:p w:rsidR="00254A30" w:rsidRPr="00246681" w:rsidRDefault="00254A30" w:rsidP="0065224C">
            <w:pPr>
              <w:rPr>
                <w:lang w:val="uk-UA"/>
              </w:rPr>
            </w:pPr>
            <w:r w:rsidRPr="00246681">
              <w:rPr>
                <w:lang w:val="uk-UA"/>
              </w:rPr>
              <w:t xml:space="preserve">Переміщення тенісиста. Способи переміщення (однокрокові, багатокрокові). </w:t>
            </w:r>
          </w:p>
          <w:p w:rsidR="00254A30" w:rsidRPr="00246681" w:rsidRDefault="00254A30" w:rsidP="0065224C">
            <w:pPr>
              <w:rPr>
                <w:lang w:val="uk-UA"/>
              </w:rPr>
            </w:pPr>
            <w:r w:rsidRPr="00246681">
              <w:rPr>
                <w:lang w:val="uk-UA"/>
              </w:rPr>
              <w:t xml:space="preserve">Жонглювання м’ячем для настільного тенісу відкритою та закритою сторонами ракетки на місці, в русі та біля стіни. </w:t>
            </w:r>
          </w:p>
          <w:p w:rsidR="00254A30" w:rsidRPr="00246681" w:rsidRDefault="00254A30" w:rsidP="00CC4BF8">
            <w:pPr>
              <w:rPr>
                <w:lang w:val="uk-UA"/>
              </w:rPr>
            </w:pPr>
            <w:r w:rsidRPr="00246681">
              <w:rPr>
                <w:lang w:val="uk-UA"/>
              </w:rPr>
              <w:t>Виконання основних технічних прийомів (подача, поштовховий удар). Прийом подачі</w:t>
            </w:r>
            <w:r>
              <w:rPr>
                <w:lang w:val="uk-UA"/>
              </w:rPr>
              <w:t>.</w:t>
            </w:r>
          </w:p>
        </w:tc>
      </w:tr>
      <w:tr w:rsidR="00254A30" w:rsidRPr="00246681" w:rsidTr="00CA4496">
        <w:trPr>
          <w:trHeight w:val="20"/>
        </w:trPr>
        <w:tc>
          <w:tcPr>
            <w:tcW w:w="9356" w:type="dxa"/>
            <w:gridSpan w:val="2"/>
            <w:tcBorders>
              <w:top w:val="single" w:sz="4" w:space="0" w:color="auto"/>
              <w:left w:val="nil"/>
              <w:bottom w:val="single" w:sz="4" w:space="0" w:color="auto"/>
              <w:right w:val="nil"/>
            </w:tcBorders>
          </w:tcPr>
          <w:p w:rsidR="00254A30" w:rsidRDefault="00254A30" w:rsidP="0065224C">
            <w:pPr>
              <w:widowControl w:val="0"/>
              <w:jc w:val="center"/>
              <w:rPr>
                <w:b/>
                <w:bCs/>
                <w:lang w:val="uk-UA"/>
              </w:rPr>
            </w:pPr>
          </w:p>
          <w:p w:rsidR="00254A30" w:rsidRPr="00423943" w:rsidRDefault="00254A30" w:rsidP="00423943">
            <w:pPr>
              <w:widowControl w:val="0"/>
              <w:jc w:val="center"/>
              <w:rPr>
                <w:b/>
                <w:bCs/>
                <w:lang w:val="uk-UA"/>
              </w:rPr>
            </w:pPr>
            <w:r w:rsidRPr="00246681">
              <w:rPr>
                <w:b/>
                <w:bCs/>
                <w:lang w:val="uk-UA"/>
              </w:rPr>
              <w:t xml:space="preserve">2 рік </w:t>
            </w:r>
            <w:r w:rsidRPr="00246681">
              <w:rPr>
                <w:b/>
                <w:lang w:val="uk-UA"/>
              </w:rPr>
              <w:t>вивчення</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widowControl w:val="0"/>
              <w:jc w:val="center"/>
              <w:rPr>
                <w:b/>
                <w:strike/>
                <w:lang w:val="uk-UA"/>
              </w:rPr>
            </w:pPr>
            <w:r w:rsidRPr="00CA4496">
              <w:rPr>
                <w:b/>
                <w:lang w:val="uk-UA"/>
              </w:rPr>
              <w:t>Очікувані результати навчально-пізнавальної діяльності учнів</w:t>
            </w:r>
            <w:r w:rsidR="00423943">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254A30" w:rsidRPr="00246681" w:rsidRDefault="00254A30" w:rsidP="0065224C">
            <w:pPr>
              <w:widowControl w:val="0"/>
              <w:jc w:val="center"/>
              <w:rPr>
                <w:b/>
                <w:lang w:val="uk-UA"/>
              </w:rPr>
            </w:pPr>
            <w:r w:rsidRPr="00246681">
              <w:rPr>
                <w:b/>
                <w:lang w:val="uk-UA"/>
              </w:rPr>
              <w:t>Зміст навчального матеріалу</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lastRenderedPageBreak/>
              <w:t>Теоретичні відомості</w:t>
            </w:r>
          </w:p>
        </w:tc>
      </w:tr>
      <w:tr w:rsidR="00254A30" w:rsidRPr="00246681" w:rsidTr="00CA4496">
        <w:trPr>
          <w:trHeight w:val="2293"/>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Знаннєвий компонент</w:t>
            </w:r>
          </w:p>
          <w:p w:rsidR="00254A30" w:rsidRPr="00246681" w:rsidRDefault="00254A30" w:rsidP="0065224C">
            <w:pPr>
              <w:widowControl w:val="0"/>
              <w:rPr>
                <w:b/>
                <w:lang w:val="uk-UA"/>
              </w:rPr>
            </w:pPr>
            <w:r w:rsidRPr="00246681">
              <w:rPr>
                <w:b/>
                <w:lang w:val="uk-UA"/>
              </w:rPr>
              <w:t>Учень, учениця:</w:t>
            </w:r>
          </w:p>
          <w:p w:rsidR="00254A30" w:rsidRPr="00246681" w:rsidRDefault="00CC4BF8" w:rsidP="0065224C">
            <w:pPr>
              <w:rPr>
                <w:lang w:val="uk-UA"/>
              </w:rPr>
            </w:pPr>
            <w:r>
              <w:rPr>
                <w:b/>
                <w:bCs/>
                <w:spacing w:val="-2"/>
                <w:lang w:val="uk-UA"/>
              </w:rPr>
              <w:t>характеризує</w:t>
            </w:r>
            <w:r>
              <w:rPr>
                <w:b/>
                <w:bCs/>
                <w:lang w:val="uk-UA"/>
              </w:rPr>
              <w:t xml:space="preserve"> </w:t>
            </w:r>
            <w:r w:rsidR="00254A30" w:rsidRPr="00246681">
              <w:rPr>
                <w:lang w:val="uk-UA"/>
              </w:rPr>
              <w:t>основні фізичні якості тенісистів;</w:t>
            </w:r>
          </w:p>
          <w:p w:rsidR="00254A30" w:rsidRPr="00246681" w:rsidRDefault="00CC4BF8" w:rsidP="0065224C">
            <w:pPr>
              <w:rPr>
                <w:lang w:val="uk-UA"/>
              </w:rPr>
            </w:pPr>
            <w:r>
              <w:rPr>
                <w:b/>
                <w:lang w:val="uk-UA"/>
              </w:rPr>
              <w:t>володіє</w:t>
            </w:r>
            <w:r>
              <w:rPr>
                <w:lang w:val="uk-UA"/>
              </w:rPr>
              <w:t xml:space="preserve"> </w:t>
            </w:r>
            <w:r w:rsidR="00254A30" w:rsidRPr="00246681">
              <w:rPr>
                <w:lang w:val="uk-UA"/>
              </w:rPr>
              <w:t>знаннями про правила гри;</w:t>
            </w:r>
          </w:p>
          <w:p w:rsidR="00254A30" w:rsidRPr="00CA4496" w:rsidRDefault="00E3028F" w:rsidP="0065224C">
            <w:pPr>
              <w:jc w:val="both"/>
              <w:rPr>
                <w:b/>
                <w:shd w:val="clear" w:color="auto" w:fill="FFFFFF"/>
                <w:lang w:val="uk-UA"/>
              </w:rPr>
            </w:pPr>
            <w:r w:rsidRPr="00423943">
              <w:rPr>
                <w:b/>
                <w:szCs w:val="28"/>
                <w:lang w:val="uk-UA"/>
              </w:rPr>
              <w:t>Ціннісний</w:t>
            </w:r>
            <w:r w:rsidR="00254A30" w:rsidRPr="00CA4496">
              <w:rPr>
                <w:b/>
                <w:shd w:val="clear" w:color="auto" w:fill="FFFFFF"/>
                <w:lang w:val="uk-UA"/>
              </w:rPr>
              <w:t xml:space="preserve"> компонент</w:t>
            </w:r>
          </w:p>
          <w:p w:rsidR="00254A30" w:rsidRPr="00246681" w:rsidRDefault="00CC4BF8" w:rsidP="001E2BA7">
            <w:pPr>
              <w:rPr>
                <w:lang w:val="uk-UA"/>
              </w:rPr>
            </w:pPr>
            <w:r>
              <w:rPr>
                <w:b/>
                <w:spacing w:val="-2"/>
                <w:lang w:val="uk-UA"/>
              </w:rPr>
              <w:t>дотримується</w:t>
            </w:r>
            <w:r w:rsidRPr="00246681">
              <w:rPr>
                <w:lang w:val="uk-UA"/>
              </w:rPr>
              <w:t xml:space="preserve"> </w:t>
            </w:r>
            <w:r w:rsidR="00254A30" w:rsidRPr="00246681">
              <w:rPr>
                <w:lang w:val="uk-UA"/>
              </w:rPr>
              <w:t>правил безпеки під час занять настільним тенісом</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Pr="00246681" w:rsidRDefault="00254A30" w:rsidP="0065224C">
            <w:pPr>
              <w:rPr>
                <w:lang w:val="uk-UA"/>
              </w:rPr>
            </w:pPr>
            <w:r w:rsidRPr="00246681">
              <w:rPr>
                <w:lang w:val="uk-UA"/>
              </w:rPr>
              <w:t xml:space="preserve">Загальна характеристика гри в настільний теніс. </w:t>
            </w:r>
          </w:p>
          <w:p w:rsidR="00254A30" w:rsidRPr="00246681" w:rsidRDefault="00254A30" w:rsidP="0065224C">
            <w:pPr>
              <w:widowControl w:val="0"/>
              <w:rPr>
                <w:lang w:val="uk-UA"/>
              </w:rPr>
            </w:pPr>
            <w:r w:rsidRPr="00246681">
              <w:rPr>
                <w:bCs/>
                <w:lang w:val="uk-UA"/>
              </w:rPr>
              <w:t>Основні правила гри в настільний теніс.</w:t>
            </w:r>
            <w:r w:rsidRPr="00246681">
              <w:rPr>
                <w:lang w:val="uk-UA"/>
              </w:rPr>
              <w:t xml:space="preserve"> </w:t>
            </w:r>
          </w:p>
          <w:p w:rsidR="00254A30" w:rsidRPr="00246681" w:rsidRDefault="00254A30" w:rsidP="0065224C">
            <w:pPr>
              <w:widowControl w:val="0"/>
              <w:rPr>
                <w:lang w:val="uk-UA"/>
              </w:rPr>
            </w:pPr>
            <w:r w:rsidRPr="00246681">
              <w:rPr>
                <w:lang w:val="uk-UA"/>
              </w:rPr>
              <w:t>Розвиток основних фізичних якостей тенісистів.</w:t>
            </w:r>
          </w:p>
          <w:p w:rsidR="00254A30" w:rsidRPr="00B82CA2" w:rsidRDefault="00254A30" w:rsidP="0065224C">
            <w:pPr>
              <w:widowControl w:val="0"/>
              <w:rPr>
                <w:lang w:val="uk-UA"/>
              </w:rPr>
            </w:pPr>
            <w:r w:rsidRPr="00246681">
              <w:rPr>
                <w:lang w:val="uk-UA"/>
              </w:rPr>
              <w:t>Правил</w:t>
            </w:r>
            <w:r>
              <w:rPr>
                <w:lang w:val="uk-UA"/>
              </w:rPr>
              <w:t>а</w:t>
            </w:r>
            <w:r w:rsidRPr="00246681">
              <w:rPr>
                <w:lang w:val="uk-UA"/>
              </w:rPr>
              <w:t xml:space="preserve"> безпеки під час занять настільним тенісом</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widowControl w:val="0"/>
              <w:jc w:val="center"/>
              <w:rPr>
                <w:b/>
                <w:i/>
                <w:lang w:val="uk-UA"/>
              </w:rPr>
            </w:pPr>
            <w:r w:rsidRPr="00246681">
              <w:rPr>
                <w:b/>
                <w:i/>
                <w:lang w:val="uk-UA"/>
              </w:rPr>
              <w:t>Спеціальна фізична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rPr>
                <w:b/>
                <w:lang w:val="uk-UA"/>
              </w:rPr>
            </w:pPr>
            <w:r w:rsidRPr="00246681">
              <w:rPr>
                <w:b/>
                <w:lang w:val="uk-UA"/>
              </w:rPr>
              <w:t>Учень, учениця:</w:t>
            </w:r>
          </w:p>
          <w:p w:rsidR="00254A30" w:rsidRPr="00246681" w:rsidRDefault="00CC4BF8" w:rsidP="00CC4BF8">
            <w:pPr>
              <w:jc w:val="both"/>
              <w:rPr>
                <w:b/>
                <w:lang w:val="uk-UA"/>
              </w:rPr>
            </w:pPr>
            <w:r>
              <w:rPr>
                <w:b/>
                <w:szCs w:val="28"/>
                <w:lang w:val="uk-UA"/>
              </w:rPr>
              <w:t>виконує:</w:t>
            </w:r>
            <w:r w:rsidRPr="00246681">
              <w:rPr>
                <w:lang w:val="uk-UA"/>
              </w:rPr>
              <w:t xml:space="preserve"> </w:t>
            </w:r>
            <w:r w:rsidR="00254A30" w:rsidRPr="00246681">
              <w:rPr>
                <w:lang w:val="uk-UA"/>
              </w:rPr>
              <w:t xml:space="preserve">різновиди ходьби, бігу, </w:t>
            </w:r>
            <w:r w:rsidR="00254A30" w:rsidRPr="00246681">
              <w:rPr>
                <w:iCs/>
                <w:color w:val="000000"/>
                <w:lang w:val="uk-UA"/>
              </w:rPr>
              <w:t xml:space="preserve">присідання; стрибків; переміщення, </w:t>
            </w:r>
            <w:r w:rsidR="00254A30" w:rsidRPr="00246681">
              <w:rPr>
                <w:lang w:val="uk-UA"/>
              </w:rPr>
              <w:t>вивчених у першому році навчання;</w:t>
            </w:r>
          </w:p>
          <w:p w:rsidR="00254A30" w:rsidRPr="00246681" w:rsidRDefault="00254A30" w:rsidP="0065224C">
            <w:pPr>
              <w:rPr>
                <w:lang w:val="uk-UA"/>
              </w:rPr>
            </w:pPr>
            <w:r w:rsidRPr="00246681">
              <w:rPr>
                <w:lang w:val="uk-UA"/>
              </w:rPr>
              <w:t>обертальні рухи кистю (повільні та максимально швидкі), з ракеткою; для пальців рук;</w:t>
            </w:r>
          </w:p>
          <w:p w:rsidR="00254A30" w:rsidRPr="00246681" w:rsidRDefault="00254A30" w:rsidP="0065224C">
            <w:pPr>
              <w:rPr>
                <w:i/>
                <w:lang w:val="uk-UA"/>
              </w:rPr>
            </w:pPr>
            <w:r w:rsidRPr="00246681">
              <w:rPr>
                <w:lang w:val="uk-UA"/>
              </w:rPr>
              <w:t>імітацію ударів і подач з ракеткою і без (у різному та заданому темпі, перед дзеркалом);</w:t>
            </w:r>
            <w:r w:rsidRPr="00246681">
              <w:rPr>
                <w:i/>
                <w:lang w:val="uk-UA"/>
              </w:rPr>
              <w:t xml:space="preserve">  </w:t>
            </w:r>
          </w:p>
          <w:p w:rsidR="00254A30" w:rsidRPr="00246681" w:rsidRDefault="00CC4BF8" w:rsidP="00CC4BF8">
            <w:pPr>
              <w:jc w:val="both"/>
              <w:rPr>
                <w:lang w:val="uk-UA"/>
              </w:rPr>
            </w:pPr>
            <w:r>
              <w:rPr>
                <w:b/>
                <w:lang w:val="uk-UA"/>
              </w:rPr>
              <w:t>володіє</w:t>
            </w:r>
            <w:r w:rsidRPr="00246681">
              <w:rPr>
                <w:color w:val="000000"/>
                <w:lang w:val="uk-UA"/>
              </w:rPr>
              <w:t xml:space="preserve"> </w:t>
            </w:r>
            <w:r w:rsidR="00254A30" w:rsidRPr="00246681">
              <w:rPr>
                <w:color w:val="000000"/>
                <w:lang w:val="uk-UA"/>
              </w:rPr>
              <w:t>пересуваннями у парі та у 3-метровій зоні</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Default="00254A30" w:rsidP="0065224C">
            <w:pPr>
              <w:rPr>
                <w:lang w:val="uk-UA"/>
              </w:rPr>
            </w:pPr>
          </w:p>
          <w:p w:rsidR="00254A30" w:rsidRPr="00246681" w:rsidRDefault="00254A30" w:rsidP="0065224C">
            <w:pPr>
              <w:rPr>
                <w:iCs/>
                <w:color w:val="000000"/>
                <w:lang w:val="uk-UA"/>
              </w:rPr>
            </w:pPr>
            <w:r w:rsidRPr="00246681">
              <w:rPr>
                <w:lang w:val="uk-UA"/>
              </w:rPr>
              <w:t xml:space="preserve">Спеціальні фізичні вправи: ходьба; біг; </w:t>
            </w:r>
            <w:r w:rsidRPr="00246681">
              <w:rPr>
                <w:iCs/>
                <w:color w:val="000000"/>
                <w:lang w:val="uk-UA"/>
              </w:rPr>
              <w:t>присідання; стрибкові вправи; переміщення.</w:t>
            </w:r>
          </w:p>
          <w:p w:rsidR="00254A30" w:rsidRPr="00246681" w:rsidRDefault="00254A30" w:rsidP="0065224C">
            <w:pPr>
              <w:rPr>
                <w:lang w:val="uk-UA"/>
              </w:rPr>
            </w:pPr>
            <w:r w:rsidRPr="00246681">
              <w:rPr>
                <w:lang w:val="uk-UA"/>
              </w:rPr>
              <w:t>Вправи для розвитку сили м’язів кистей рук</w:t>
            </w:r>
          </w:p>
          <w:p w:rsidR="00254A30" w:rsidRPr="00246681" w:rsidRDefault="00254A30" w:rsidP="0065224C">
            <w:pPr>
              <w:rPr>
                <w:lang w:val="uk-UA"/>
              </w:rPr>
            </w:pPr>
            <w:r w:rsidRPr="00246681">
              <w:rPr>
                <w:lang w:val="uk-UA"/>
              </w:rPr>
              <w:t>Імітаційні вправи</w:t>
            </w:r>
          </w:p>
          <w:p w:rsidR="00CC4BF8" w:rsidRDefault="00CC4BF8" w:rsidP="0065224C">
            <w:pPr>
              <w:rPr>
                <w:lang w:val="uk-UA"/>
              </w:rPr>
            </w:pPr>
          </w:p>
          <w:p w:rsidR="00254A30" w:rsidRPr="00246681" w:rsidRDefault="00254A30" w:rsidP="0065224C">
            <w:pPr>
              <w:rPr>
                <w:lang w:val="uk-UA"/>
              </w:rPr>
            </w:pPr>
            <w:r w:rsidRPr="00246681">
              <w:rPr>
                <w:lang w:val="uk-UA"/>
              </w:rPr>
              <w:t>Вправи для розвитку швидкості реакції</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Техніко-тактична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rPr>
                <w:b/>
                <w:lang w:val="uk-UA"/>
              </w:rPr>
            </w:pPr>
            <w:r w:rsidRPr="00246681">
              <w:rPr>
                <w:b/>
                <w:lang w:val="uk-UA"/>
              </w:rPr>
              <w:t>Учень, учениця:</w:t>
            </w:r>
          </w:p>
          <w:p w:rsidR="00254A30" w:rsidRPr="00246681" w:rsidRDefault="00CC4BF8" w:rsidP="0065224C">
            <w:pPr>
              <w:rPr>
                <w:bCs/>
                <w:lang w:val="uk-UA"/>
              </w:rPr>
            </w:pPr>
            <w:r>
              <w:rPr>
                <w:b/>
                <w:szCs w:val="28"/>
                <w:lang w:val="uk-UA"/>
              </w:rPr>
              <w:t>виконує:</w:t>
            </w:r>
            <w:r w:rsidRPr="00246681">
              <w:rPr>
                <w:bCs/>
                <w:lang w:val="uk-UA"/>
              </w:rPr>
              <w:t xml:space="preserve"> </w:t>
            </w:r>
            <w:r w:rsidR="00254A30" w:rsidRPr="00246681">
              <w:rPr>
                <w:bCs/>
                <w:lang w:val="uk-UA"/>
              </w:rPr>
              <w:t>захисні прийоми техніки гри: зрізки справа та зліва; подачі з нижнім обертанням м’яча; елементи навчальної гри;</w:t>
            </w:r>
          </w:p>
          <w:p w:rsidR="00254A30" w:rsidRPr="00246681" w:rsidRDefault="00CC4BF8" w:rsidP="0065224C">
            <w:pPr>
              <w:rPr>
                <w:bCs/>
                <w:lang w:val="uk-UA"/>
              </w:rPr>
            </w:pPr>
            <w:r>
              <w:rPr>
                <w:b/>
                <w:lang w:val="uk-UA"/>
              </w:rPr>
              <w:t>здійснює:</w:t>
            </w:r>
            <w:r w:rsidRPr="00246681">
              <w:rPr>
                <w:lang w:val="uk-UA"/>
              </w:rPr>
              <w:t xml:space="preserve"> </w:t>
            </w:r>
            <w:r w:rsidR="00254A30" w:rsidRPr="00246681">
              <w:rPr>
                <w:lang w:val="uk-UA"/>
              </w:rPr>
              <w:t xml:space="preserve">серії </w:t>
            </w:r>
            <w:r w:rsidR="00254A30" w:rsidRPr="00246681">
              <w:rPr>
                <w:bCs/>
                <w:lang w:val="uk-UA"/>
              </w:rPr>
              <w:t>захисних прийомів техніки гри по прямій та діагоналі;</w:t>
            </w:r>
          </w:p>
          <w:p w:rsidR="00254A30" w:rsidRPr="00246681" w:rsidRDefault="00CC4BF8" w:rsidP="00CC4BF8">
            <w:pPr>
              <w:jc w:val="both"/>
              <w:rPr>
                <w:bCs/>
                <w:lang w:val="uk-UA"/>
              </w:rPr>
            </w:pPr>
            <w:r>
              <w:rPr>
                <w:b/>
                <w:lang w:val="uk-UA"/>
              </w:rPr>
              <w:t>володіє</w:t>
            </w:r>
            <w:r w:rsidRPr="00246681">
              <w:rPr>
                <w:bCs/>
                <w:lang w:val="uk-UA"/>
              </w:rPr>
              <w:t xml:space="preserve"> </w:t>
            </w:r>
            <w:r w:rsidR="00254A30" w:rsidRPr="00246681">
              <w:rPr>
                <w:bCs/>
                <w:lang w:val="uk-UA"/>
              </w:rPr>
              <w:t>технікою прийому подач з нижнім обертанням м’яча</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bCs/>
                <w:lang w:val="uk-UA"/>
              </w:rPr>
            </w:pPr>
          </w:p>
          <w:p w:rsidR="00254A30" w:rsidRDefault="00254A30" w:rsidP="0065224C">
            <w:pPr>
              <w:rPr>
                <w:bCs/>
                <w:lang w:val="uk-UA"/>
              </w:rPr>
            </w:pPr>
          </w:p>
          <w:p w:rsidR="00254A30" w:rsidRPr="00246681" w:rsidRDefault="00254A30" w:rsidP="0065224C">
            <w:pPr>
              <w:rPr>
                <w:bCs/>
                <w:lang w:val="uk-UA"/>
              </w:rPr>
            </w:pPr>
            <w:r w:rsidRPr="00246681">
              <w:rPr>
                <w:bCs/>
                <w:lang w:val="uk-UA"/>
              </w:rPr>
              <w:t>Класифікація технічних прийомів у настільному тенісі.</w:t>
            </w:r>
          </w:p>
          <w:p w:rsidR="00254A30" w:rsidRPr="00246681" w:rsidRDefault="00254A30" w:rsidP="0065224C">
            <w:pPr>
              <w:rPr>
                <w:lang w:val="uk-UA"/>
              </w:rPr>
            </w:pPr>
            <w:r w:rsidRPr="00246681">
              <w:rPr>
                <w:bCs/>
                <w:lang w:val="uk-UA"/>
              </w:rPr>
              <w:t>Виконання захисних прийомів техніки гри: зрізка справа та зліва. Виконання серій захисних прийомів техніки гри по прямій та діагоналі. П</w:t>
            </w:r>
            <w:r w:rsidRPr="00246681">
              <w:rPr>
                <w:lang w:val="uk-UA"/>
              </w:rPr>
              <w:t>одачі з нижнім обертанням м’яча.</w:t>
            </w:r>
          </w:p>
          <w:p w:rsidR="00254A30" w:rsidRPr="00246681" w:rsidRDefault="00254A30" w:rsidP="00CA4496">
            <w:pPr>
              <w:widowControl w:val="0"/>
              <w:rPr>
                <w:lang w:val="uk-UA"/>
              </w:rPr>
            </w:pPr>
            <w:r w:rsidRPr="00246681">
              <w:rPr>
                <w:lang w:val="uk-UA"/>
              </w:rPr>
              <w:t xml:space="preserve">Елементи навчальної гри </w:t>
            </w:r>
          </w:p>
        </w:tc>
      </w:tr>
      <w:tr w:rsidR="00254A30" w:rsidRPr="00246681" w:rsidTr="00CA4496">
        <w:trPr>
          <w:trHeight w:val="20"/>
        </w:trPr>
        <w:tc>
          <w:tcPr>
            <w:tcW w:w="9356" w:type="dxa"/>
            <w:gridSpan w:val="2"/>
            <w:tcBorders>
              <w:top w:val="single" w:sz="4" w:space="0" w:color="auto"/>
              <w:left w:val="nil"/>
              <w:bottom w:val="single" w:sz="4" w:space="0" w:color="auto"/>
              <w:right w:val="nil"/>
            </w:tcBorders>
          </w:tcPr>
          <w:p w:rsidR="0060597A" w:rsidRDefault="0060597A" w:rsidP="0065224C">
            <w:pPr>
              <w:widowControl w:val="0"/>
              <w:jc w:val="center"/>
              <w:rPr>
                <w:b/>
                <w:bCs/>
                <w:lang w:val="uk-UA"/>
              </w:rPr>
            </w:pPr>
          </w:p>
          <w:p w:rsidR="00254A30" w:rsidRPr="00246681" w:rsidRDefault="00254A30" w:rsidP="0060597A">
            <w:pPr>
              <w:widowControl w:val="0"/>
              <w:jc w:val="center"/>
              <w:rPr>
                <w:b/>
                <w:bCs/>
                <w:lang w:val="uk-UA"/>
              </w:rPr>
            </w:pPr>
            <w:r w:rsidRPr="00246681">
              <w:rPr>
                <w:b/>
                <w:bCs/>
                <w:lang w:val="uk-UA"/>
              </w:rPr>
              <w:t xml:space="preserve">3 рік </w:t>
            </w:r>
            <w:r w:rsidRPr="00246681">
              <w:rPr>
                <w:b/>
                <w:lang w:val="uk-UA"/>
              </w:rPr>
              <w:t>вивчення</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widowControl w:val="0"/>
              <w:jc w:val="center"/>
              <w:rPr>
                <w:b/>
                <w:strike/>
                <w:lang w:val="uk-UA"/>
              </w:rPr>
            </w:pPr>
            <w:r w:rsidRPr="00CA4496">
              <w:rPr>
                <w:b/>
                <w:lang w:val="uk-UA"/>
              </w:rPr>
              <w:t>Очікувані результати навчально-пізнавальної діяльності учнів</w:t>
            </w:r>
            <w:r w:rsidR="00423943">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254A30" w:rsidRPr="00246681" w:rsidRDefault="00254A30" w:rsidP="0065224C">
            <w:pPr>
              <w:widowControl w:val="0"/>
              <w:jc w:val="center"/>
              <w:rPr>
                <w:b/>
                <w:lang w:val="uk-UA"/>
              </w:rPr>
            </w:pPr>
            <w:r w:rsidRPr="00246681">
              <w:rPr>
                <w:b/>
                <w:lang w:val="uk-UA"/>
              </w:rPr>
              <w:t>Зміст навчального матеріалу</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lastRenderedPageBreak/>
              <w:t>Теоретичні відомості</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Знаннєвий компонент</w:t>
            </w:r>
          </w:p>
          <w:p w:rsidR="00254A30" w:rsidRPr="00246681" w:rsidRDefault="00254A30" w:rsidP="0065224C">
            <w:pPr>
              <w:widowControl w:val="0"/>
              <w:rPr>
                <w:b/>
                <w:lang w:val="uk-UA"/>
              </w:rPr>
            </w:pPr>
            <w:r w:rsidRPr="00246681">
              <w:rPr>
                <w:b/>
                <w:lang w:val="uk-UA"/>
              </w:rPr>
              <w:t>Учень, учениця:</w:t>
            </w:r>
          </w:p>
          <w:p w:rsidR="00254A30" w:rsidRPr="00246681" w:rsidRDefault="00CC4BF8" w:rsidP="00CC4BF8">
            <w:pPr>
              <w:jc w:val="both"/>
              <w:rPr>
                <w:lang w:val="uk-UA"/>
              </w:rPr>
            </w:pPr>
            <w:r>
              <w:rPr>
                <w:b/>
                <w:bCs/>
                <w:spacing w:val="-2"/>
                <w:lang w:val="uk-UA"/>
              </w:rPr>
              <w:t>характеризує</w:t>
            </w:r>
            <w:r w:rsidR="00254A30" w:rsidRPr="00246681">
              <w:rPr>
                <w:b/>
                <w:bCs/>
                <w:lang w:val="uk-UA"/>
              </w:rPr>
              <w:t xml:space="preserve">: </w:t>
            </w:r>
            <w:r w:rsidR="00254A30" w:rsidRPr="00246681">
              <w:rPr>
                <w:lang w:val="uk-UA"/>
              </w:rPr>
              <w:t>роль та місце українського настільного тенісу на сучасному етапі;</w:t>
            </w:r>
          </w:p>
          <w:p w:rsidR="00254A30" w:rsidRPr="00246681" w:rsidRDefault="00CC4BF8" w:rsidP="00CC4BF8">
            <w:pPr>
              <w:jc w:val="both"/>
              <w:rPr>
                <w:b/>
                <w:lang w:val="uk-UA"/>
              </w:rPr>
            </w:pPr>
            <w:r>
              <w:rPr>
                <w:b/>
                <w:lang w:val="uk-UA"/>
              </w:rPr>
              <w:t xml:space="preserve">володіє </w:t>
            </w:r>
            <w:r w:rsidR="00254A30" w:rsidRPr="00246681">
              <w:rPr>
                <w:lang w:val="uk-UA"/>
              </w:rPr>
              <w:t xml:space="preserve">знаннями з організації та проведення змагань з настільного тенісу; </w:t>
            </w:r>
          </w:p>
          <w:p w:rsidR="00254A30" w:rsidRPr="00CA4496" w:rsidRDefault="00E3028F" w:rsidP="0065224C">
            <w:pPr>
              <w:jc w:val="both"/>
              <w:rPr>
                <w:b/>
                <w:shd w:val="clear" w:color="auto" w:fill="FFFFFF"/>
                <w:lang w:val="uk-UA"/>
              </w:rPr>
            </w:pPr>
            <w:r>
              <w:rPr>
                <w:b/>
                <w:sz w:val="24"/>
                <w:lang w:val="uk-UA"/>
              </w:rPr>
              <w:t>Ціннісний</w:t>
            </w:r>
            <w:r w:rsidR="00254A30" w:rsidRPr="00CA4496">
              <w:rPr>
                <w:b/>
                <w:shd w:val="clear" w:color="auto" w:fill="FFFFFF"/>
                <w:lang w:val="uk-UA"/>
              </w:rPr>
              <w:t xml:space="preserve"> компонент</w:t>
            </w:r>
          </w:p>
          <w:p w:rsidR="00254A30" w:rsidRPr="00246681" w:rsidRDefault="00CC4BF8" w:rsidP="00B82CA2">
            <w:pPr>
              <w:rPr>
                <w:lang w:val="uk-UA"/>
              </w:rPr>
            </w:pPr>
            <w:r>
              <w:rPr>
                <w:b/>
                <w:spacing w:val="-2"/>
                <w:lang w:val="uk-UA"/>
              </w:rPr>
              <w:t>дотримується</w:t>
            </w:r>
            <w:r w:rsidRPr="00246681">
              <w:rPr>
                <w:lang w:val="uk-UA"/>
              </w:rPr>
              <w:t xml:space="preserve"> </w:t>
            </w:r>
            <w:r w:rsidR="00254A30" w:rsidRPr="00246681">
              <w:rPr>
                <w:lang w:val="uk-UA"/>
              </w:rPr>
              <w:t>правил безпеки під час занять настільним тенісом</w:t>
            </w:r>
            <w:r w:rsidR="00254A30">
              <w:rPr>
                <w:lang w:val="uk-UA"/>
              </w:rPr>
              <w:t>.</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Роль та місце українського настільного тенісу на сучасному етапі розвитку ігрових видів спорту. Основи організації та проведення змагань з настільного тенісу.</w:t>
            </w:r>
          </w:p>
          <w:p w:rsidR="00254A30" w:rsidRPr="00246681" w:rsidRDefault="00254A30" w:rsidP="0065224C">
            <w:pPr>
              <w:rPr>
                <w:lang w:val="uk-UA"/>
              </w:rPr>
            </w:pPr>
            <w:r w:rsidRPr="00246681">
              <w:rPr>
                <w:lang w:val="uk-UA"/>
              </w:rPr>
              <w:t xml:space="preserve">Правила змагань. Суддівство. </w:t>
            </w:r>
          </w:p>
          <w:p w:rsidR="00254A30" w:rsidRPr="00246681" w:rsidRDefault="00CC4BF8" w:rsidP="00CC4BF8">
            <w:pPr>
              <w:jc w:val="both"/>
              <w:rPr>
                <w:lang w:val="uk-UA"/>
              </w:rPr>
            </w:pPr>
            <w:r>
              <w:rPr>
                <w:lang w:val="uk-UA"/>
              </w:rPr>
              <w:t xml:space="preserve">Правила </w:t>
            </w:r>
            <w:r w:rsidR="00254A30" w:rsidRPr="00246681">
              <w:rPr>
                <w:lang w:val="uk-UA"/>
              </w:rPr>
              <w:t>безпеки під час занять настільним тенісом.</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Спеціальна фізична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jc w:val="both"/>
              <w:rPr>
                <w:b/>
                <w:lang w:val="uk-UA"/>
              </w:rPr>
            </w:pPr>
            <w:r w:rsidRPr="00246681">
              <w:rPr>
                <w:b/>
                <w:lang w:val="uk-UA"/>
              </w:rPr>
              <w:t>Учень, учениця:</w:t>
            </w:r>
          </w:p>
          <w:p w:rsidR="00254A30" w:rsidRPr="00246681" w:rsidRDefault="00CC4BF8" w:rsidP="0065224C">
            <w:pPr>
              <w:jc w:val="both"/>
              <w:rPr>
                <w:b/>
                <w:lang w:val="uk-UA"/>
              </w:rPr>
            </w:pPr>
            <w:r>
              <w:rPr>
                <w:b/>
                <w:szCs w:val="28"/>
                <w:lang w:val="uk-UA"/>
              </w:rPr>
              <w:t>виконує:</w:t>
            </w:r>
            <w:r w:rsidRPr="00246681">
              <w:rPr>
                <w:lang w:val="uk-UA"/>
              </w:rPr>
              <w:t xml:space="preserve"> </w:t>
            </w:r>
            <w:r w:rsidR="00254A30" w:rsidRPr="00246681">
              <w:rPr>
                <w:lang w:val="uk-UA"/>
              </w:rPr>
              <w:t xml:space="preserve">різновиди ходьби, бігу, </w:t>
            </w:r>
            <w:r w:rsidR="00254A30" w:rsidRPr="00246681">
              <w:rPr>
                <w:iCs/>
                <w:color w:val="000000"/>
                <w:lang w:val="uk-UA"/>
              </w:rPr>
              <w:t>присідання; стрибків; переміщення,</w:t>
            </w:r>
            <w:r w:rsidR="00254A30">
              <w:rPr>
                <w:iCs/>
                <w:color w:val="000000"/>
                <w:lang w:val="uk-UA"/>
              </w:rPr>
              <w:t xml:space="preserve"> </w:t>
            </w:r>
            <w:r w:rsidR="00254A30" w:rsidRPr="00246681">
              <w:rPr>
                <w:lang w:val="uk-UA"/>
              </w:rPr>
              <w:t>вивчених у попередніх роках навчання;</w:t>
            </w:r>
          </w:p>
          <w:p w:rsidR="00254A30" w:rsidRPr="00246681" w:rsidRDefault="00254A30" w:rsidP="0065224C">
            <w:pPr>
              <w:jc w:val="both"/>
              <w:rPr>
                <w:lang w:val="uk-UA"/>
              </w:rPr>
            </w:pPr>
            <w:r w:rsidRPr="00246681">
              <w:rPr>
                <w:lang w:val="uk-UA"/>
              </w:rPr>
              <w:t>обертальні рухи кистю (повільні та максимально швидкі), з ракеткою; для пальців рук;</w:t>
            </w:r>
          </w:p>
          <w:p w:rsidR="00254A30" w:rsidRPr="00246681" w:rsidRDefault="00254A30" w:rsidP="0065224C">
            <w:pPr>
              <w:jc w:val="both"/>
              <w:rPr>
                <w:lang w:val="uk-UA"/>
              </w:rPr>
            </w:pPr>
            <w:r w:rsidRPr="00246681">
              <w:rPr>
                <w:lang w:val="uk-UA"/>
              </w:rPr>
              <w:t>імітацію ударів і подач з ракеткою і без (у різному та заданому темпі, перед дзеркалом);  з ракеткою із обтяженнями; біля столу, стінки, дзеркала; з тренажерами; імітацію нападаючих ударів з обтяженою ракеткою (манжетами, паском);</w:t>
            </w:r>
            <w:r w:rsidRPr="00246681">
              <w:rPr>
                <w:i/>
                <w:lang w:val="uk-UA"/>
              </w:rPr>
              <w:t xml:space="preserve"> </w:t>
            </w:r>
            <w:r w:rsidRPr="00246681">
              <w:rPr>
                <w:lang w:val="uk-UA"/>
              </w:rPr>
              <w:t>у різному та заданому темпі;</w:t>
            </w:r>
            <w:r w:rsidRPr="00246681">
              <w:rPr>
                <w:i/>
                <w:lang w:val="uk-UA"/>
              </w:rPr>
              <w:t xml:space="preserve">  </w:t>
            </w:r>
          </w:p>
          <w:p w:rsidR="00254A30" w:rsidRPr="00246681" w:rsidRDefault="00CC4BF8" w:rsidP="00CA4496">
            <w:pPr>
              <w:jc w:val="both"/>
              <w:rPr>
                <w:lang w:val="uk-UA"/>
              </w:rPr>
            </w:pPr>
            <w:r>
              <w:rPr>
                <w:b/>
                <w:lang w:val="uk-UA"/>
              </w:rPr>
              <w:t>володіє</w:t>
            </w:r>
            <w:r w:rsidRPr="00246681">
              <w:rPr>
                <w:color w:val="000000"/>
                <w:lang w:val="uk-UA"/>
              </w:rPr>
              <w:t xml:space="preserve"> </w:t>
            </w:r>
            <w:r w:rsidR="00254A30" w:rsidRPr="00246681">
              <w:rPr>
                <w:color w:val="000000"/>
                <w:lang w:val="uk-UA"/>
              </w:rPr>
              <w:t>пересуваннями у парі та в 3-метровій зоні з імітацією ударів у завершальних точках</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Спеціальні фізичні вправи:</w:t>
            </w:r>
          </w:p>
          <w:p w:rsidR="00254A30" w:rsidRPr="00246681" w:rsidRDefault="00254A30" w:rsidP="0065224C">
            <w:pPr>
              <w:rPr>
                <w:iCs/>
                <w:color w:val="000000"/>
                <w:lang w:val="uk-UA"/>
              </w:rPr>
            </w:pPr>
            <w:r w:rsidRPr="00246681">
              <w:rPr>
                <w:lang w:val="uk-UA"/>
              </w:rPr>
              <w:t xml:space="preserve">ходьба; біг; </w:t>
            </w:r>
            <w:r w:rsidRPr="00246681">
              <w:rPr>
                <w:iCs/>
                <w:color w:val="000000"/>
                <w:lang w:val="uk-UA"/>
              </w:rPr>
              <w:t>присідання; стрибкові вправи; переміщення.</w:t>
            </w:r>
          </w:p>
          <w:p w:rsidR="00254A30" w:rsidRPr="00246681" w:rsidRDefault="00254A30" w:rsidP="0065224C">
            <w:pPr>
              <w:rPr>
                <w:lang w:val="uk-UA"/>
              </w:rPr>
            </w:pPr>
          </w:p>
          <w:p w:rsidR="00254A30" w:rsidRPr="00246681" w:rsidRDefault="00254A30" w:rsidP="0065224C">
            <w:pPr>
              <w:rPr>
                <w:lang w:val="uk-UA"/>
              </w:rPr>
            </w:pPr>
            <w:r w:rsidRPr="00246681">
              <w:rPr>
                <w:lang w:val="uk-UA"/>
              </w:rPr>
              <w:t>Вправи для розвитку сили м’язів кистей рук</w:t>
            </w:r>
          </w:p>
          <w:p w:rsidR="00254A30" w:rsidRPr="00246681" w:rsidRDefault="00254A30" w:rsidP="0065224C">
            <w:pPr>
              <w:rPr>
                <w:lang w:val="uk-UA"/>
              </w:rPr>
            </w:pPr>
          </w:p>
          <w:p w:rsidR="00254A30" w:rsidRPr="00246681" w:rsidRDefault="00254A30" w:rsidP="0065224C">
            <w:pPr>
              <w:rPr>
                <w:lang w:val="uk-UA"/>
              </w:rPr>
            </w:pPr>
            <w:r w:rsidRPr="00246681">
              <w:rPr>
                <w:lang w:val="uk-UA"/>
              </w:rPr>
              <w:t>Імітаційні вправи</w:t>
            </w: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CA4496">
            <w:pPr>
              <w:rPr>
                <w:color w:val="000000"/>
                <w:lang w:val="uk-UA"/>
              </w:rPr>
            </w:pPr>
            <w:r w:rsidRPr="00246681">
              <w:rPr>
                <w:lang w:val="uk-UA"/>
              </w:rPr>
              <w:t>Вправи для розвитку швидкості реакції</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Техніко-тактична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jc w:val="both"/>
              <w:rPr>
                <w:b/>
                <w:lang w:val="uk-UA"/>
              </w:rPr>
            </w:pPr>
            <w:r w:rsidRPr="00246681">
              <w:rPr>
                <w:b/>
                <w:lang w:val="uk-UA"/>
              </w:rPr>
              <w:t>Учень, учениця:</w:t>
            </w:r>
          </w:p>
          <w:p w:rsidR="00254A30" w:rsidRPr="00246681" w:rsidRDefault="00CC4BF8" w:rsidP="0065224C">
            <w:pPr>
              <w:jc w:val="both"/>
              <w:rPr>
                <w:bCs/>
                <w:lang w:val="uk-UA"/>
              </w:rPr>
            </w:pPr>
            <w:r>
              <w:rPr>
                <w:b/>
                <w:lang w:val="uk-UA"/>
              </w:rPr>
              <w:t>застосовує:</w:t>
            </w:r>
            <w:r w:rsidR="00254A30" w:rsidRPr="00246681">
              <w:rPr>
                <w:b/>
                <w:bCs/>
                <w:lang w:val="uk-UA"/>
              </w:rPr>
              <w:t xml:space="preserve"> </w:t>
            </w:r>
            <w:r w:rsidR="00254A30" w:rsidRPr="00246681">
              <w:rPr>
                <w:bCs/>
                <w:lang w:val="uk-UA"/>
              </w:rPr>
              <w:t>атакувальні прийоми техніки гри: накати справа та зліва,</w:t>
            </w:r>
            <w:r w:rsidR="00254A30" w:rsidRPr="00246681">
              <w:rPr>
                <w:b/>
                <w:bCs/>
                <w:lang w:val="uk-UA"/>
              </w:rPr>
              <w:t xml:space="preserve"> </w:t>
            </w:r>
            <w:r w:rsidR="00254A30" w:rsidRPr="00246681">
              <w:rPr>
                <w:bCs/>
                <w:lang w:val="uk-UA"/>
              </w:rPr>
              <w:t>удари, контрудари; подачі з верхнім обертанням м’яча;</w:t>
            </w:r>
            <w:r w:rsidR="00254A30" w:rsidRPr="00246681">
              <w:rPr>
                <w:b/>
                <w:lang w:val="uk-UA"/>
              </w:rPr>
              <w:t xml:space="preserve"> </w:t>
            </w:r>
            <w:r w:rsidR="00254A30" w:rsidRPr="00246681">
              <w:rPr>
                <w:lang w:val="uk-UA"/>
              </w:rPr>
              <w:t xml:space="preserve">серії </w:t>
            </w:r>
            <w:r w:rsidR="00254A30" w:rsidRPr="00246681">
              <w:rPr>
                <w:bCs/>
                <w:lang w:val="uk-UA"/>
              </w:rPr>
              <w:t xml:space="preserve">атакувальних прийомів техніки гри по прямій та </w:t>
            </w:r>
            <w:r w:rsidR="00254A30" w:rsidRPr="00246681">
              <w:rPr>
                <w:bCs/>
                <w:lang w:val="uk-UA"/>
              </w:rPr>
              <w:lastRenderedPageBreak/>
              <w:t>діагоналі;</w:t>
            </w:r>
          </w:p>
          <w:p w:rsidR="00254A30" w:rsidRPr="00246681" w:rsidRDefault="00CC4BF8" w:rsidP="0065224C">
            <w:pPr>
              <w:jc w:val="both"/>
              <w:rPr>
                <w:bCs/>
                <w:lang w:val="uk-UA"/>
              </w:rPr>
            </w:pPr>
            <w:r>
              <w:rPr>
                <w:b/>
                <w:lang w:val="uk-UA"/>
              </w:rPr>
              <w:t>володіє</w:t>
            </w:r>
            <w:r w:rsidRPr="00246681">
              <w:rPr>
                <w:bCs/>
                <w:lang w:val="uk-UA"/>
              </w:rPr>
              <w:t xml:space="preserve"> </w:t>
            </w:r>
            <w:r w:rsidR="00254A30" w:rsidRPr="00246681">
              <w:rPr>
                <w:bCs/>
                <w:lang w:val="uk-UA"/>
              </w:rPr>
              <w:t>технікою прийому подач з верхнім обертанням м’яча;</w:t>
            </w:r>
          </w:p>
          <w:p w:rsidR="00254A30" w:rsidRPr="00246681" w:rsidRDefault="00254A30" w:rsidP="0065224C">
            <w:pPr>
              <w:jc w:val="both"/>
              <w:rPr>
                <w:lang w:val="uk-UA"/>
              </w:rPr>
            </w:pPr>
            <w:r w:rsidRPr="00246681">
              <w:rPr>
                <w:b/>
                <w:bCs/>
                <w:lang w:val="uk-UA"/>
              </w:rPr>
              <w:t>бере участь у</w:t>
            </w:r>
            <w:r w:rsidRPr="00246681">
              <w:rPr>
                <w:lang w:val="uk-UA"/>
              </w:rPr>
              <w:t xml:space="preserve"> навчальній грі в одиночному розряді на рахунок</w:t>
            </w:r>
            <w:r>
              <w:rPr>
                <w:lang w:val="uk-UA"/>
              </w:rPr>
              <w:t>.</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jc w:val="both"/>
              <w:rPr>
                <w:bCs/>
                <w:lang w:val="uk-UA"/>
              </w:rPr>
            </w:pPr>
          </w:p>
          <w:p w:rsidR="00254A30" w:rsidRDefault="00254A30" w:rsidP="0065224C">
            <w:pPr>
              <w:jc w:val="both"/>
              <w:rPr>
                <w:bCs/>
                <w:lang w:val="uk-UA"/>
              </w:rPr>
            </w:pPr>
          </w:p>
          <w:p w:rsidR="00254A30" w:rsidRPr="00246681" w:rsidRDefault="00254A30" w:rsidP="0065224C">
            <w:pPr>
              <w:jc w:val="both"/>
              <w:rPr>
                <w:bCs/>
                <w:lang w:val="uk-UA"/>
              </w:rPr>
            </w:pPr>
            <w:r w:rsidRPr="00246681">
              <w:rPr>
                <w:bCs/>
                <w:lang w:val="uk-UA"/>
              </w:rPr>
              <w:t xml:space="preserve">Класифікація технічних прийомів у настільному тенісі. </w:t>
            </w:r>
          </w:p>
          <w:p w:rsidR="00254A30" w:rsidRPr="00246681" w:rsidRDefault="00254A30" w:rsidP="0065224C">
            <w:pPr>
              <w:jc w:val="both"/>
              <w:rPr>
                <w:bCs/>
                <w:lang w:val="uk-UA"/>
              </w:rPr>
            </w:pPr>
            <w:r w:rsidRPr="00246681">
              <w:rPr>
                <w:bCs/>
                <w:lang w:val="uk-UA"/>
              </w:rPr>
              <w:t>Виконання атакувальних прийомів техніки гри: накат справа та зліва, удар, контрудар.</w:t>
            </w:r>
          </w:p>
          <w:p w:rsidR="00254A30" w:rsidRPr="00246681" w:rsidRDefault="00254A30" w:rsidP="0065224C">
            <w:pPr>
              <w:jc w:val="both"/>
              <w:rPr>
                <w:bCs/>
                <w:lang w:val="uk-UA"/>
              </w:rPr>
            </w:pPr>
            <w:r w:rsidRPr="00246681">
              <w:rPr>
                <w:bCs/>
                <w:lang w:val="uk-UA"/>
              </w:rPr>
              <w:lastRenderedPageBreak/>
              <w:t>Виконання серій атакувальних прийомів техніки гри по прямій та діагоналі. П</w:t>
            </w:r>
            <w:r w:rsidRPr="00246681">
              <w:rPr>
                <w:lang w:val="uk-UA"/>
              </w:rPr>
              <w:t>одачі з верхнім обертанням м’яча.</w:t>
            </w:r>
          </w:p>
          <w:p w:rsidR="00254A30" w:rsidRPr="00246681" w:rsidRDefault="00254A30" w:rsidP="00CA4496">
            <w:pPr>
              <w:widowControl w:val="0"/>
              <w:jc w:val="both"/>
              <w:rPr>
                <w:b/>
                <w:bCs/>
                <w:lang w:val="uk-UA"/>
              </w:rPr>
            </w:pPr>
            <w:r w:rsidRPr="00246681">
              <w:rPr>
                <w:lang w:val="uk-UA"/>
              </w:rPr>
              <w:t>Навчальна гра в одиночному розряді на рахунок.</w:t>
            </w:r>
          </w:p>
        </w:tc>
      </w:tr>
      <w:tr w:rsidR="00254A30" w:rsidRPr="00246681" w:rsidTr="00CA4496">
        <w:trPr>
          <w:trHeight w:val="20"/>
        </w:trPr>
        <w:tc>
          <w:tcPr>
            <w:tcW w:w="9356" w:type="dxa"/>
            <w:gridSpan w:val="2"/>
            <w:tcBorders>
              <w:top w:val="single" w:sz="4" w:space="0" w:color="auto"/>
              <w:left w:val="nil"/>
              <w:bottom w:val="single" w:sz="4" w:space="0" w:color="auto"/>
              <w:right w:val="nil"/>
            </w:tcBorders>
          </w:tcPr>
          <w:p w:rsidR="00254A30" w:rsidRPr="00246681" w:rsidRDefault="00254A30" w:rsidP="0065224C">
            <w:pPr>
              <w:widowControl w:val="0"/>
              <w:jc w:val="center"/>
              <w:rPr>
                <w:b/>
                <w:bCs/>
                <w:lang w:val="uk-UA"/>
              </w:rPr>
            </w:pPr>
          </w:p>
          <w:p w:rsidR="00254A30" w:rsidRPr="00246681" w:rsidRDefault="00254A30" w:rsidP="0065224C">
            <w:pPr>
              <w:widowControl w:val="0"/>
              <w:jc w:val="center"/>
              <w:rPr>
                <w:b/>
                <w:bCs/>
                <w:lang w:val="uk-UA"/>
              </w:rPr>
            </w:pPr>
            <w:r w:rsidRPr="00246681">
              <w:rPr>
                <w:b/>
                <w:bCs/>
                <w:lang w:val="uk-UA"/>
              </w:rPr>
              <w:t xml:space="preserve">4 рік </w:t>
            </w:r>
            <w:r w:rsidRPr="00246681">
              <w:rPr>
                <w:b/>
                <w:lang w:val="uk-UA"/>
              </w:rPr>
              <w:t>вивчення</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widowControl w:val="0"/>
              <w:jc w:val="center"/>
              <w:rPr>
                <w:b/>
                <w:strike/>
                <w:lang w:val="uk-UA"/>
              </w:rPr>
            </w:pPr>
            <w:r w:rsidRPr="00CA4496">
              <w:rPr>
                <w:b/>
                <w:lang w:val="uk-UA"/>
              </w:rPr>
              <w:t>Очікувані результати навчально-пізнавальної діяльності учнів</w:t>
            </w:r>
            <w:r w:rsidR="00423943">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254A30" w:rsidRPr="00246681" w:rsidRDefault="00254A30" w:rsidP="0065224C">
            <w:pPr>
              <w:widowControl w:val="0"/>
              <w:jc w:val="center"/>
              <w:rPr>
                <w:b/>
                <w:lang w:val="uk-UA"/>
              </w:rPr>
            </w:pPr>
            <w:r w:rsidRPr="00246681">
              <w:rPr>
                <w:b/>
                <w:lang w:val="uk-UA"/>
              </w:rPr>
              <w:t>Зміст навчального матеріалу</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Теоретичні відомості</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Знаннєвий компонент</w:t>
            </w:r>
          </w:p>
          <w:p w:rsidR="00254A30" w:rsidRPr="00246681" w:rsidRDefault="00254A30" w:rsidP="0065224C">
            <w:pPr>
              <w:widowControl w:val="0"/>
              <w:rPr>
                <w:b/>
                <w:lang w:val="uk-UA"/>
              </w:rPr>
            </w:pPr>
            <w:r w:rsidRPr="00246681">
              <w:rPr>
                <w:b/>
                <w:lang w:val="uk-UA"/>
              </w:rPr>
              <w:t>Учень, учениця:</w:t>
            </w:r>
          </w:p>
          <w:p w:rsidR="00254A30" w:rsidRPr="00246681" w:rsidRDefault="00A46B03" w:rsidP="0065224C">
            <w:pPr>
              <w:rPr>
                <w:lang w:val="uk-UA"/>
              </w:rPr>
            </w:pPr>
            <w:r>
              <w:rPr>
                <w:b/>
                <w:bCs/>
                <w:spacing w:val="-2"/>
                <w:lang w:val="uk-UA"/>
              </w:rPr>
              <w:t>характеризує</w:t>
            </w:r>
            <w:r w:rsidR="00254A30" w:rsidRPr="00246681">
              <w:rPr>
                <w:b/>
                <w:bCs/>
                <w:lang w:val="uk-UA"/>
              </w:rPr>
              <w:t xml:space="preserve">:  </w:t>
            </w:r>
            <w:r w:rsidR="00254A30" w:rsidRPr="00246681">
              <w:rPr>
                <w:lang w:val="uk-UA"/>
              </w:rPr>
              <w:t>особливості фізичної підготовки юних тенісистів; вплив занять з настільного тенісу на основні системи та функції організму; вправи які сприяють профілактиці травматизму юних тенісистів;</w:t>
            </w:r>
          </w:p>
          <w:p w:rsidR="00254A30" w:rsidRPr="00246681" w:rsidRDefault="00A46B03" w:rsidP="0065224C">
            <w:pPr>
              <w:rPr>
                <w:lang w:val="uk-UA"/>
              </w:rPr>
            </w:pPr>
            <w:r>
              <w:rPr>
                <w:b/>
                <w:lang w:val="uk-UA"/>
              </w:rPr>
              <w:t>володіє</w:t>
            </w:r>
            <w:r w:rsidRPr="00246681">
              <w:rPr>
                <w:lang w:val="uk-UA"/>
              </w:rPr>
              <w:t xml:space="preserve"> </w:t>
            </w:r>
            <w:r w:rsidR="00254A30" w:rsidRPr="00246681">
              <w:rPr>
                <w:lang w:val="uk-UA"/>
              </w:rPr>
              <w:t>правилами самоконтролю та безпеки під час виконання фізичних вправ;</w:t>
            </w:r>
          </w:p>
          <w:p w:rsidR="00254A30" w:rsidRPr="00CA4496" w:rsidRDefault="00E3028F" w:rsidP="0065224C">
            <w:pPr>
              <w:jc w:val="both"/>
              <w:rPr>
                <w:b/>
                <w:shd w:val="clear" w:color="auto" w:fill="FFFFFF"/>
                <w:lang w:val="uk-UA"/>
              </w:rPr>
            </w:pPr>
            <w:r w:rsidRPr="00423943">
              <w:rPr>
                <w:b/>
                <w:szCs w:val="28"/>
                <w:lang w:val="uk-UA"/>
              </w:rPr>
              <w:t>Ціннісний</w:t>
            </w:r>
            <w:r w:rsidR="00254A30" w:rsidRPr="00CA4496">
              <w:rPr>
                <w:b/>
                <w:shd w:val="clear" w:color="auto" w:fill="FFFFFF"/>
                <w:lang w:val="uk-UA"/>
              </w:rPr>
              <w:t xml:space="preserve"> компонент</w:t>
            </w:r>
          </w:p>
          <w:p w:rsidR="00254A30" w:rsidRPr="00246681" w:rsidRDefault="00A46B03" w:rsidP="00A46B03">
            <w:pPr>
              <w:widowControl w:val="0"/>
              <w:jc w:val="both"/>
              <w:rPr>
                <w:b/>
                <w:bCs/>
                <w:lang w:val="uk-UA"/>
              </w:rPr>
            </w:pPr>
            <w:r>
              <w:rPr>
                <w:b/>
                <w:spacing w:val="-2"/>
                <w:lang w:val="uk-UA"/>
              </w:rPr>
              <w:t>дотримується</w:t>
            </w:r>
            <w:r w:rsidRPr="00246681">
              <w:rPr>
                <w:lang w:val="uk-UA"/>
              </w:rPr>
              <w:t xml:space="preserve"> </w:t>
            </w:r>
            <w:r>
              <w:rPr>
                <w:lang w:val="uk-UA"/>
              </w:rPr>
              <w:t xml:space="preserve">правил безпеки </w:t>
            </w:r>
            <w:r w:rsidR="00254A30" w:rsidRPr="00246681">
              <w:rPr>
                <w:lang w:val="uk-UA"/>
              </w:rPr>
              <w:t>під час занять настільним тенісом</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widowControl w:val="0"/>
              <w:rPr>
                <w:lang w:val="uk-UA"/>
              </w:rPr>
            </w:pPr>
          </w:p>
          <w:p w:rsidR="00254A30" w:rsidRDefault="00254A30" w:rsidP="0065224C">
            <w:pPr>
              <w:widowControl w:val="0"/>
              <w:rPr>
                <w:lang w:val="uk-UA"/>
              </w:rPr>
            </w:pPr>
          </w:p>
          <w:p w:rsidR="00254A30" w:rsidRDefault="00254A30" w:rsidP="0065224C">
            <w:pPr>
              <w:widowControl w:val="0"/>
              <w:rPr>
                <w:lang w:val="uk-UA"/>
              </w:rPr>
            </w:pPr>
            <w:r w:rsidRPr="00246681">
              <w:rPr>
                <w:lang w:val="uk-UA"/>
              </w:rPr>
              <w:t xml:space="preserve">Особливості фізичної підготовки тенісистів з урахуванням віку та статі. Правила контролю та самоконтролю під час занять настільним тенісом. Профілактика спортивного травматизму. </w:t>
            </w:r>
          </w:p>
          <w:p w:rsidR="00254A30" w:rsidRDefault="00254A30" w:rsidP="0065224C">
            <w:pPr>
              <w:widowControl w:val="0"/>
              <w:rPr>
                <w:lang w:val="uk-UA"/>
              </w:rPr>
            </w:pPr>
          </w:p>
          <w:p w:rsidR="00254A30" w:rsidRDefault="00254A30" w:rsidP="0065224C">
            <w:pPr>
              <w:widowControl w:val="0"/>
              <w:rPr>
                <w:lang w:val="uk-UA"/>
              </w:rPr>
            </w:pPr>
          </w:p>
          <w:p w:rsidR="0060597A" w:rsidRDefault="0060597A" w:rsidP="0065224C">
            <w:pPr>
              <w:widowControl w:val="0"/>
              <w:rPr>
                <w:lang w:val="uk-UA"/>
              </w:rPr>
            </w:pPr>
          </w:p>
          <w:p w:rsidR="00254A30" w:rsidRDefault="00254A30" w:rsidP="0065224C">
            <w:pPr>
              <w:widowControl w:val="0"/>
              <w:rPr>
                <w:lang w:val="uk-UA"/>
              </w:rPr>
            </w:pPr>
          </w:p>
          <w:p w:rsidR="00254A30" w:rsidRPr="00246681" w:rsidRDefault="00254A30" w:rsidP="006E5073">
            <w:pPr>
              <w:widowControl w:val="0"/>
              <w:rPr>
                <w:b/>
                <w:bCs/>
                <w:lang w:val="uk-UA"/>
              </w:rPr>
            </w:pPr>
            <w:r w:rsidRPr="00246681">
              <w:rPr>
                <w:lang w:val="uk-UA"/>
              </w:rPr>
              <w:t>Правила безпеки під час занять настільним тенісом.</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Спеціальна фізична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rPr>
                <w:b/>
                <w:lang w:val="uk-UA"/>
              </w:rPr>
            </w:pPr>
            <w:r w:rsidRPr="00246681">
              <w:rPr>
                <w:b/>
                <w:lang w:val="uk-UA"/>
              </w:rPr>
              <w:t>Учень, учениця:</w:t>
            </w:r>
          </w:p>
          <w:p w:rsidR="00254A30" w:rsidRPr="00246681" w:rsidRDefault="00A46B03" w:rsidP="0065224C">
            <w:pPr>
              <w:rPr>
                <w:b/>
                <w:lang w:val="uk-UA"/>
              </w:rPr>
            </w:pPr>
            <w:r>
              <w:rPr>
                <w:b/>
                <w:szCs w:val="28"/>
                <w:lang w:val="uk-UA"/>
              </w:rPr>
              <w:t>виконує:</w:t>
            </w:r>
            <w:r w:rsidR="00254A30" w:rsidRPr="00246681">
              <w:rPr>
                <w:b/>
                <w:lang w:val="uk-UA"/>
              </w:rPr>
              <w:t xml:space="preserve">  </w:t>
            </w:r>
          </w:p>
          <w:p w:rsidR="00254A30" w:rsidRPr="00246681" w:rsidRDefault="00254A30" w:rsidP="00AB7341">
            <w:pPr>
              <w:jc w:val="both"/>
              <w:rPr>
                <w:iCs/>
                <w:color w:val="000000"/>
                <w:lang w:val="uk-UA"/>
              </w:rPr>
            </w:pPr>
            <w:r w:rsidRPr="00246681">
              <w:rPr>
                <w:lang w:val="uk-UA"/>
              </w:rPr>
              <w:t xml:space="preserve">різновиди ходьби, бігу, </w:t>
            </w:r>
            <w:r w:rsidRPr="00246681">
              <w:rPr>
                <w:iCs/>
                <w:color w:val="000000"/>
                <w:lang w:val="uk-UA"/>
              </w:rPr>
              <w:t>присідання; стрибків; переміщення,</w:t>
            </w:r>
          </w:p>
          <w:p w:rsidR="00254A30" w:rsidRPr="00246681" w:rsidRDefault="00254A30" w:rsidP="00AB7341">
            <w:pPr>
              <w:jc w:val="both"/>
              <w:rPr>
                <w:b/>
                <w:lang w:val="uk-UA"/>
              </w:rPr>
            </w:pPr>
            <w:r w:rsidRPr="00246681">
              <w:rPr>
                <w:lang w:val="uk-UA"/>
              </w:rPr>
              <w:t>вивчених у попередніх роках навчання;</w:t>
            </w:r>
          </w:p>
          <w:p w:rsidR="00254A30" w:rsidRPr="00246681" w:rsidRDefault="00254A30" w:rsidP="00AB7341">
            <w:pPr>
              <w:jc w:val="both"/>
              <w:rPr>
                <w:lang w:val="uk-UA"/>
              </w:rPr>
            </w:pPr>
            <w:r w:rsidRPr="00246681">
              <w:rPr>
                <w:lang w:val="uk-UA"/>
              </w:rPr>
              <w:t>обертальні рухи кистю (повільні та максимально швидкі), з ракеткою; для пальців рук;</w:t>
            </w:r>
          </w:p>
          <w:p w:rsidR="00254A30" w:rsidRPr="00246681" w:rsidRDefault="00254A30" w:rsidP="00AB7341">
            <w:pPr>
              <w:jc w:val="both"/>
              <w:rPr>
                <w:lang w:val="uk-UA"/>
              </w:rPr>
            </w:pPr>
            <w:r w:rsidRPr="00246681">
              <w:rPr>
                <w:lang w:val="uk-UA"/>
              </w:rPr>
              <w:t xml:space="preserve">імітацію ударів і подач з ракеткою і без (у різному та заданому темпі, перед дзеркалом);  з ракеткою із обтяженнями; біля столу, стінки, </w:t>
            </w:r>
            <w:r w:rsidRPr="00246681">
              <w:rPr>
                <w:lang w:val="uk-UA"/>
              </w:rPr>
              <w:lastRenderedPageBreak/>
              <w:t>дзеркала; з тренажерами; імітацію нападаючих ударів з обтяженою ракеткою (манжетами, паском);</w:t>
            </w:r>
            <w:r w:rsidRPr="00246681">
              <w:rPr>
                <w:i/>
                <w:lang w:val="uk-UA"/>
              </w:rPr>
              <w:t xml:space="preserve"> </w:t>
            </w:r>
            <w:r w:rsidRPr="00246681">
              <w:rPr>
                <w:lang w:val="uk-UA"/>
              </w:rPr>
              <w:t>у різному та заданому темпі;</w:t>
            </w:r>
            <w:r w:rsidRPr="00246681">
              <w:rPr>
                <w:i/>
                <w:lang w:val="uk-UA"/>
              </w:rPr>
              <w:t xml:space="preserve">  </w:t>
            </w:r>
          </w:p>
          <w:p w:rsidR="00254A30" w:rsidRPr="00246681" w:rsidRDefault="00A46B03" w:rsidP="00AB7341">
            <w:pPr>
              <w:jc w:val="both"/>
              <w:rPr>
                <w:lang w:val="uk-UA"/>
              </w:rPr>
            </w:pPr>
            <w:r>
              <w:rPr>
                <w:b/>
                <w:lang w:val="uk-UA"/>
              </w:rPr>
              <w:t>володіє</w:t>
            </w:r>
            <w:r w:rsidR="00254A30" w:rsidRPr="00246681">
              <w:rPr>
                <w:i/>
                <w:lang w:val="uk-UA"/>
              </w:rPr>
              <w:t xml:space="preserve"> </w:t>
            </w:r>
            <w:r w:rsidR="00254A30" w:rsidRPr="00246681">
              <w:rPr>
                <w:color w:val="000000"/>
                <w:lang w:val="uk-UA"/>
              </w:rPr>
              <w:t>пересуваннями у парі та в 3-метровій зоні з імітацією ударів у завершальних точках</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Спеціальні фізичні вправи:</w:t>
            </w:r>
          </w:p>
          <w:p w:rsidR="00254A30" w:rsidRPr="00246681" w:rsidRDefault="00254A30" w:rsidP="0065224C">
            <w:pPr>
              <w:rPr>
                <w:iCs/>
                <w:color w:val="000000"/>
                <w:lang w:val="uk-UA"/>
              </w:rPr>
            </w:pPr>
            <w:r w:rsidRPr="00246681">
              <w:rPr>
                <w:lang w:val="uk-UA"/>
              </w:rPr>
              <w:t xml:space="preserve">ходьба; біг; </w:t>
            </w:r>
            <w:r w:rsidRPr="00246681">
              <w:rPr>
                <w:iCs/>
                <w:color w:val="000000"/>
                <w:lang w:val="uk-UA"/>
              </w:rPr>
              <w:t>присідання; стрибкові вправи; переміщення.</w:t>
            </w:r>
          </w:p>
          <w:p w:rsidR="00254A30" w:rsidRPr="00246681" w:rsidRDefault="00254A30" w:rsidP="0065224C">
            <w:pPr>
              <w:rPr>
                <w:lang w:val="uk-UA"/>
              </w:rPr>
            </w:pPr>
          </w:p>
          <w:p w:rsidR="00254A30" w:rsidRPr="00246681" w:rsidRDefault="00254A30" w:rsidP="0065224C">
            <w:pPr>
              <w:rPr>
                <w:lang w:val="uk-UA"/>
              </w:rPr>
            </w:pPr>
            <w:r w:rsidRPr="00246681">
              <w:rPr>
                <w:lang w:val="uk-UA"/>
              </w:rPr>
              <w:t>Вправи для розвитку сили м’язів кистей рук</w:t>
            </w:r>
          </w:p>
          <w:p w:rsidR="00254A30" w:rsidRPr="00246681" w:rsidRDefault="00254A30" w:rsidP="0065224C">
            <w:pPr>
              <w:rPr>
                <w:lang w:val="uk-UA"/>
              </w:rPr>
            </w:pPr>
          </w:p>
          <w:p w:rsidR="00254A30" w:rsidRPr="00246681" w:rsidRDefault="00254A30" w:rsidP="0065224C">
            <w:pPr>
              <w:rPr>
                <w:lang w:val="uk-UA"/>
              </w:rPr>
            </w:pPr>
            <w:r w:rsidRPr="00246681">
              <w:rPr>
                <w:lang w:val="uk-UA"/>
              </w:rPr>
              <w:t>Імітаційні вправи</w:t>
            </w: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65224C">
            <w:pPr>
              <w:rPr>
                <w:lang w:val="uk-UA"/>
              </w:rPr>
            </w:pPr>
          </w:p>
          <w:p w:rsidR="00254A30" w:rsidRPr="00246681" w:rsidRDefault="00254A30" w:rsidP="00CA4496">
            <w:pPr>
              <w:widowControl w:val="0"/>
            </w:pPr>
            <w:r w:rsidRPr="00246681">
              <w:rPr>
                <w:lang w:val="uk-UA"/>
              </w:rPr>
              <w:t>Вправи для розвитку швидкості реакції</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lastRenderedPageBreak/>
              <w:t>Техніко-тактична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CA4496" w:rsidRDefault="00254A30" w:rsidP="0065224C">
            <w:pPr>
              <w:spacing w:line="270" w:lineRule="atLeast"/>
              <w:rPr>
                <w:b/>
                <w:shd w:val="clear" w:color="auto" w:fill="FFFFFF"/>
                <w:lang w:val="uk-UA"/>
              </w:rPr>
            </w:pPr>
            <w:r w:rsidRPr="00CA4496">
              <w:rPr>
                <w:b/>
                <w:shd w:val="clear" w:color="auto" w:fill="FFFFFF"/>
                <w:lang w:val="uk-UA"/>
              </w:rPr>
              <w:t>Діяльнісний компонент</w:t>
            </w:r>
          </w:p>
          <w:p w:rsidR="00254A30" w:rsidRPr="00246681" w:rsidRDefault="00254A30" w:rsidP="0065224C">
            <w:pPr>
              <w:widowControl w:val="0"/>
              <w:jc w:val="both"/>
              <w:rPr>
                <w:b/>
                <w:lang w:val="uk-UA"/>
              </w:rPr>
            </w:pPr>
            <w:r w:rsidRPr="00246681">
              <w:rPr>
                <w:b/>
                <w:lang w:val="uk-UA"/>
              </w:rPr>
              <w:t>Учень, учениця:</w:t>
            </w:r>
          </w:p>
          <w:p w:rsidR="00254A30" w:rsidRPr="00246681" w:rsidRDefault="00AB7341" w:rsidP="0065224C">
            <w:pPr>
              <w:jc w:val="both"/>
              <w:rPr>
                <w:bCs/>
                <w:lang w:val="uk-UA"/>
              </w:rPr>
            </w:pPr>
            <w:r>
              <w:rPr>
                <w:b/>
                <w:szCs w:val="28"/>
                <w:lang w:val="uk-UA"/>
              </w:rPr>
              <w:t>виконує</w:t>
            </w:r>
            <w:r w:rsidR="00254A30" w:rsidRPr="00246681">
              <w:rPr>
                <w:b/>
                <w:bCs/>
                <w:lang w:val="uk-UA"/>
              </w:rPr>
              <w:t xml:space="preserve">: </w:t>
            </w:r>
            <w:r w:rsidR="00254A30" w:rsidRPr="00246681">
              <w:rPr>
                <w:bCs/>
                <w:lang w:val="uk-UA"/>
              </w:rPr>
              <w:t>комбінаційні завдання</w:t>
            </w:r>
            <w:r w:rsidR="00254A30" w:rsidRPr="00246681">
              <w:rPr>
                <w:b/>
                <w:bCs/>
                <w:lang w:val="uk-UA"/>
              </w:rPr>
              <w:t xml:space="preserve"> </w:t>
            </w:r>
            <w:r w:rsidR="00254A30" w:rsidRPr="00246681">
              <w:rPr>
                <w:bCs/>
                <w:lang w:val="uk-UA"/>
              </w:rPr>
              <w:t xml:space="preserve">за вказівкою вчителя; подачі </w:t>
            </w:r>
            <w:r w:rsidR="00254A30" w:rsidRPr="00246681">
              <w:rPr>
                <w:lang w:val="uk-UA"/>
              </w:rPr>
              <w:t>(«віяло», «човник», «маятник»);</w:t>
            </w:r>
          </w:p>
          <w:p w:rsidR="00254A30" w:rsidRPr="00246681" w:rsidRDefault="00AB7341" w:rsidP="0065224C">
            <w:pPr>
              <w:jc w:val="both"/>
              <w:rPr>
                <w:bCs/>
                <w:lang w:val="uk-UA"/>
              </w:rPr>
            </w:pPr>
            <w:r>
              <w:rPr>
                <w:b/>
                <w:lang w:val="uk-UA"/>
              </w:rPr>
              <w:t>володіє</w:t>
            </w:r>
            <w:r w:rsidR="00254A30" w:rsidRPr="00246681">
              <w:rPr>
                <w:b/>
                <w:bCs/>
                <w:lang w:val="uk-UA"/>
              </w:rPr>
              <w:t xml:space="preserve">: </w:t>
            </w:r>
            <w:r w:rsidR="00254A30" w:rsidRPr="00246681">
              <w:rPr>
                <w:bCs/>
                <w:lang w:val="uk-UA"/>
              </w:rPr>
              <w:t>технікою прийому подач з нижнім та змішаним обертанням м’яча;</w:t>
            </w:r>
          </w:p>
          <w:p w:rsidR="00254A30" w:rsidRPr="00246681" w:rsidRDefault="00AB7341" w:rsidP="0065224C">
            <w:pPr>
              <w:jc w:val="both"/>
              <w:rPr>
                <w:bCs/>
                <w:lang w:val="uk-UA"/>
              </w:rPr>
            </w:pPr>
            <w:r>
              <w:rPr>
                <w:b/>
                <w:lang w:val="uk-UA"/>
              </w:rPr>
              <w:t>застосовує</w:t>
            </w:r>
            <w:r w:rsidR="00254A30" w:rsidRPr="00246681">
              <w:rPr>
                <w:b/>
                <w:bCs/>
                <w:lang w:val="uk-UA"/>
              </w:rPr>
              <w:t>:</w:t>
            </w:r>
            <w:r w:rsidR="00254A30" w:rsidRPr="00246681">
              <w:rPr>
                <w:bCs/>
                <w:lang w:val="uk-UA"/>
              </w:rPr>
              <w:t xml:space="preserve"> під час навчальної гри прийом подач з нижнім та змішаним обертом м’яча;</w:t>
            </w:r>
          </w:p>
          <w:p w:rsidR="00254A30" w:rsidRPr="00246681" w:rsidRDefault="00AB7341" w:rsidP="0065224C">
            <w:pPr>
              <w:shd w:val="clear" w:color="auto" w:fill="FFFFFF"/>
              <w:autoSpaceDE w:val="0"/>
              <w:autoSpaceDN w:val="0"/>
              <w:adjustRightInd w:val="0"/>
              <w:jc w:val="both"/>
              <w:rPr>
                <w:color w:val="000000"/>
                <w:lang w:val="uk-UA"/>
              </w:rPr>
            </w:pPr>
            <w:r>
              <w:rPr>
                <w:b/>
                <w:bCs/>
                <w:color w:val="000000"/>
                <w:lang w:val="uk-UA"/>
              </w:rPr>
              <w:t>використову</w:t>
            </w:r>
            <w:r w:rsidR="00254A30" w:rsidRPr="00246681">
              <w:rPr>
                <w:b/>
                <w:bCs/>
                <w:color w:val="000000"/>
                <w:lang w:val="uk-UA"/>
              </w:rPr>
              <w:t>є:</w:t>
            </w:r>
            <w:r w:rsidR="00254A30" w:rsidRPr="00246681">
              <w:rPr>
                <w:color w:val="000000"/>
                <w:lang w:val="uk-UA"/>
              </w:rPr>
              <w:t xml:space="preserve"> тактичні комбінації парної (змішаної) гри; гнучке маневрування відповідно до умов, які змінюються у процесі гри;</w:t>
            </w:r>
          </w:p>
          <w:p w:rsidR="00254A30" w:rsidRPr="00246681" w:rsidRDefault="00254A30" w:rsidP="0065224C">
            <w:pPr>
              <w:jc w:val="both"/>
              <w:rPr>
                <w:lang w:val="uk-UA"/>
              </w:rPr>
            </w:pPr>
            <w:r w:rsidRPr="00246681">
              <w:rPr>
                <w:b/>
                <w:bCs/>
                <w:lang w:val="uk-UA"/>
              </w:rPr>
              <w:t>бере участь у</w:t>
            </w:r>
            <w:r w:rsidRPr="00246681">
              <w:rPr>
                <w:lang w:val="uk-UA"/>
              </w:rPr>
              <w:t xml:space="preserve"> навчальній грі в парному розряді на рахунок.</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 xml:space="preserve">Виконання комбінаційних серій захисних та атакувальних прийомів техніки гри. </w:t>
            </w:r>
          </w:p>
          <w:p w:rsidR="00254A30" w:rsidRPr="00246681" w:rsidRDefault="00254A30" w:rsidP="0065224C">
            <w:pPr>
              <w:rPr>
                <w:lang w:val="uk-UA"/>
              </w:rPr>
            </w:pPr>
            <w:r w:rsidRPr="00246681">
              <w:rPr>
                <w:lang w:val="uk-UA"/>
              </w:rPr>
              <w:t>Подачі («віяло», «човник», «маятник»).</w:t>
            </w:r>
          </w:p>
          <w:p w:rsidR="00254A30" w:rsidRDefault="00254A30" w:rsidP="0065224C">
            <w:pPr>
              <w:widowControl w:val="0"/>
              <w:rPr>
                <w:lang w:val="uk-UA"/>
              </w:rPr>
            </w:pPr>
            <w:r w:rsidRPr="00246681">
              <w:rPr>
                <w:lang w:val="uk-UA"/>
              </w:rPr>
              <w:t>Прийом подачі з нижнім та змішаним та обертанням м’яча.</w:t>
            </w:r>
            <w:r w:rsidRPr="00246681">
              <w:rPr>
                <w:spacing w:val="-6"/>
                <w:lang w:val="uk-UA"/>
              </w:rPr>
              <w:t xml:space="preserve"> Гра захисника проти захис</w:t>
            </w:r>
            <w:r w:rsidRPr="00246681">
              <w:rPr>
                <w:lang w:val="uk-UA"/>
              </w:rPr>
              <w:t xml:space="preserve">ника, захисника проти атакуючого. Розміщення гравців у парному (змішаному) розряді. Пересування гравців у парному розряді. Основні технічні та тактичні прийоми парної (змішаної) гри. </w:t>
            </w:r>
          </w:p>
          <w:p w:rsidR="00254A30" w:rsidRPr="00246681" w:rsidRDefault="00254A30" w:rsidP="00236096">
            <w:pPr>
              <w:widowControl w:val="0"/>
              <w:rPr>
                <w:color w:val="000000"/>
                <w:lang w:val="uk-UA"/>
              </w:rPr>
            </w:pPr>
            <w:r w:rsidRPr="00246681">
              <w:rPr>
                <w:lang w:val="uk-UA"/>
              </w:rPr>
              <w:t>Навчальна гра в парному розряді на рахунок.</w:t>
            </w:r>
          </w:p>
        </w:tc>
      </w:tr>
      <w:tr w:rsidR="00254A30" w:rsidRPr="00246681" w:rsidTr="00CA4496">
        <w:trPr>
          <w:trHeight w:val="20"/>
        </w:trPr>
        <w:tc>
          <w:tcPr>
            <w:tcW w:w="9356" w:type="dxa"/>
            <w:gridSpan w:val="2"/>
            <w:tcBorders>
              <w:top w:val="single" w:sz="4" w:space="0" w:color="auto"/>
              <w:left w:val="nil"/>
              <w:bottom w:val="single" w:sz="4" w:space="0" w:color="auto"/>
              <w:right w:val="nil"/>
            </w:tcBorders>
          </w:tcPr>
          <w:p w:rsidR="00254A30" w:rsidRPr="00246681" w:rsidRDefault="00254A30" w:rsidP="0065224C">
            <w:pPr>
              <w:widowControl w:val="0"/>
              <w:rPr>
                <w:b/>
                <w:bCs/>
                <w:lang w:val="uk-UA"/>
              </w:rPr>
            </w:pPr>
          </w:p>
          <w:p w:rsidR="00254A30" w:rsidRPr="0060597A" w:rsidRDefault="00254A30" w:rsidP="0060597A">
            <w:pPr>
              <w:widowControl w:val="0"/>
              <w:jc w:val="center"/>
              <w:rPr>
                <w:b/>
                <w:bCs/>
                <w:lang w:val="uk-UA"/>
              </w:rPr>
            </w:pPr>
            <w:r w:rsidRPr="00246681">
              <w:rPr>
                <w:b/>
                <w:bCs/>
                <w:lang w:val="uk-UA"/>
              </w:rPr>
              <w:t xml:space="preserve">5 рік </w:t>
            </w:r>
            <w:r w:rsidRPr="00246681">
              <w:rPr>
                <w:b/>
                <w:lang w:val="uk-UA"/>
              </w:rPr>
              <w:t>вивчення</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363D23" w:rsidRDefault="00254A30" w:rsidP="0065224C">
            <w:pPr>
              <w:widowControl w:val="0"/>
              <w:jc w:val="center"/>
              <w:rPr>
                <w:b/>
                <w:strike/>
                <w:lang w:val="uk-UA"/>
              </w:rPr>
            </w:pPr>
            <w:r w:rsidRPr="00363D23">
              <w:rPr>
                <w:b/>
                <w:lang w:val="uk-UA"/>
              </w:rPr>
              <w:t>Очікувані результати навчально-пізнавальної діяльності учнів</w:t>
            </w:r>
            <w:r w:rsidR="00423943">
              <w:rPr>
                <w:b/>
                <w:lang w:val="uk-UA"/>
              </w:rPr>
              <w:t>/учениць</w:t>
            </w:r>
          </w:p>
        </w:tc>
        <w:tc>
          <w:tcPr>
            <w:tcW w:w="4536" w:type="dxa"/>
            <w:tcBorders>
              <w:top w:val="single" w:sz="4" w:space="0" w:color="auto"/>
              <w:left w:val="single" w:sz="4" w:space="0" w:color="auto"/>
              <w:bottom w:val="single" w:sz="4" w:space="0" w:color="auto"/>
              <w:right w:val="single" w:sz="4" w:space="0" w:color="auto"/>
            </w:tcBorders>
          </w:tcPr>
          <w:p w:rsidR="00254A30" w:rsidRPr="00246681" w:rsidRDefault="00254A30" w:rsidP="0065224C">
            <w:pPr>
              <w:widowControl w:val="0"/>
              <w:jc w:val="center"/>
              <w:rPr>
                <w:b/>
                <w:lang w:val="uk-UA"/>
              </w:rPr>
            </w:pPr>
            <w:r w:rsidRPr="00246681">
              <w:rPr>
                <w:b/>
                <w:lang w:val="uk-UA"/>
              </w:rPr>
              <w:t>Зміст навчального матеріалу</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Теоретичні відомості</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363D23" w:rsidRDefault="00254A30" w:rsidP="0065224C">
            <w:pPr>
              <w:spacing w:line="270" w:lineRule="atLeast"/>
              <w:rPr>
                <w:b/>
                <w:shd w:val="clear" w:color="auto" w:fill="FFFFFF"/>
                <w:lang w:val="uk-UA"/>
              </w:rPr>
            </w:pPr>
            <w:r w:rsidRPr="00363D23">
              <w:rPr>
                <w:b/>
                <w:shd w:val="clear" w:color="auto" w:fill="FFFFFF"/>
                <w:lang w:val="uk-UA"/>
              </w:rPr>
              <w:t>Знаннєвий компонент</w:t>
            </w:r>
          </w:p>
          <w:p w:rsidR="00254A30" w:rsidRPr="00246681" w:rsidRDefault="00254A30" w:rsidP="0065224C">
            <w:pPr>
              <w:widowControl w:val="0"/>
              <w:rPr>
                <w:b/>
                <w:lang w:val="uk-UA"/>
              </w:rPr>
            </w:pPr>
            <w:r w:rsidRPr="00246681">
              <w:rPr>
                <w:b/>
                <w:lang w:val="uk-UA"/>
              </w:rPr>
              <w:t>Учень, учениця:</w:t>
            </w:r>
          </w:p>
          <w:p w:rsidR="00254A30" w:rsidRPr="00246681" w:rsidRDefault="00AB7341" w:rsidP="00AB7341">
            <w:pPr>
              <w:jc w:val="both"/>
              <w:rPr>
                <w:lang w:val="uk-UA"/>
              </w:rPr>
            </w:pPr>
            <w:r>
              <w:rPr>
                <w:b/>
                <w:bCs/>
                <w:spacing w:val="-2"/>
                <w:lang w:val="uk-UA"/>
              </w:rPr>
              <w:t>характеризує</w:t>
            </w:r>
            <w:r w:rsidRPr="00246681">
              <w:rPr>
                <w:lang w:val="uk-UA"/>
              </w:rPr>
              <w:t xml:space="preserve"> </w:t>
            </w:r>
            <w:r w:rsidR="00254A30" w:rsidRPr="00246681">
              <w:rPr>
                <w:lang w:val="uk-UA"/>
              </w:rPr>
              <w:t>технічні прийоми (подачі, удари, контрудари);</w:t>
            </w:r>
          </w:p>
          <w:p w:rsidR="00254A30" w:rsidRPr="00363D23" w:rsidRDefault="00254A30" w:rsidP="0065224C">
            <w:pPr>
              <w:spacing w:line="270" w:lineRule="atLeast"/>
              <w:rPr>
                <w:b/>
                <w:shd w:val="clear" w:color="auto" w:fill="FFFFFF"/>
                <w:lang w:val="uk-UA"/>
              </w:rPr>
            </w:pPr>
            <w:r w:rsidRPr="00363D23">
              <w:rPr>
                <w:b/>
                <w:shd w:val="clear" w:color="auto" w:fill="FFFFFF"/>
                <w:lang w:val="uk-UA"/>
              </w:rPr>
              <w:t>Знаннєвий та діяльнісний компонент</w:t>
            </w:r>
          </w:p>
          <w:p w:rsidR="00254A30" w:rsidRPr="00246681" w:rsidRDefault="00AB7341" w:rsidP="00AB7341">
            <w:pPr>
              <w:widowControl w:val="0"/>
              <w:jc w:val="both"/>
              <w:rPr>
                <w:b/>
                <w:lang w:val="uk-UA"/>
              </w:rPr>
            </w:pPr>
            <w:r>
              <w:rPr>
                <w:b/>
                <w:spacing w:val="-2"/>
                <w:lang w:val="uk-UA"/>
              </w:rPr>
              <w:t>дотримується</w:t>
            </w:r>
            <w:r w:rsidR="00254A30" w:rsidRPr="00246681">
              <w:rPr>
                <w:b/>
                <w:lang w:val="uk-UA"/>
              </w:rPr>
              <w:t xml:space="preserve">: </w:t>
            </w:r>
            <w:r w:rsidR="00254A30" w:rsidRPr="00246681">
              <w:rPr>
                <w:lang w:val="uk-UA"/>
              </w:rPr>
              <w:t xml:space="preserve">основних положень та правил гри, вимог безпеки та самоконтролю за фізичним </w:t>
            </w:r>
            <w:r w:rsidR="00254A30" w:rsidRPr="00246681">
              <w:rPr>
                <w:lang w:val="uk-UA"/>
              </w:rPr>
              <w:lastRenderedPageBreak/>
              <w:t>навантаженням; правил:</w:t>
            </w:r>
            <w:r w:rsidR="00254A30" w:rsidRPr="00246681">
              <w:rPr>
                <w:b/>
                <w:lang w:val="uk-UA"/>
              </w:rPr>
              <w:t xml:space="preserve"> </w:t>
            </w:r>
            <w:r w:rsidR="00254A30" w:rsidRPr="00246681">
              <w:rPr>
                <w:lang w:val="uk-UA"/>
              </w:rPr>
              <w:t>з організації та проведення</w:t>
            </w:r>
            <w:r w:rsidR="00254A30" w:rsidRPr="00246681">
              <w:rPr>
                <w:b/>
                <w:lang w:val="uk-UA"/>
              </w:rPr>
              <w:t xml:space="preserve"> </w:t>
            </w:r>
            <w:r w:rsidR="00254A30" w:rsidRPr="00246681">
              <w:rPr>
                <w:lang w:val="uk-UA"/>
              </w:rPr>
              <w:t>самостійних занять з настільного тенісу;</w:t>
            </w:r>
          </w:p>
          <w:p w:rsidR="00B82CA2" w:rsidRPr="00CA4496" w:rsidRDefault="00B82CA2" w:rsidP="00B82CA2">
            <w:pPr>
              <w:jc w:val="both"/>
              <w:rPr>
                <w:b/>
                <w:shd w:val="clear" w:color="auto" w:fill="FFFFFF"/>
                <w:lang w:val="uk-UA"/>
              </w:rPr>
            </w:pPr>
            <w:r w:rsidRPr="00423943">
              <w:rPr>
                <w:b/>
                <w:szCs w:val="28"/>
                <w:lang w:val="uk-UA"/>
              </w:rPr>
              <w:t>Ціннісний</w:t>
            </w:r>
            <w:r w:rsidRPr="00CA4496">
              <w:rPr>
                <w:b/>
                <w:shd w:val="clear" w:color="auto" w:fill="FFFFFF"/>
                <w:lang w:val="uk-UA"/>
              </w:rPr>
              <w:t xml:space="preserve"> компонент</w:t>
            </w:r>
          </w:p>
          <w:p w:rsidR="00254A30" w:rsidRPr="00246681" w:rsidRDefault="00254A30" w:rsidP="00B82CA2">
            <w:pPr>
              <w:widowControl w:val="0"/>
              <w:rPr>
                <w:b/>
                <w:bCs/>
                <w:lang w:val="uk-UA"/>
              </w:rPr>
            </w:pPr>
            <w:r w:rsidRPr="00246681">
              <w:rPr>
                <w:lang w:val="uk-UA"/>
              </w:rPr>
              <w:t>правил безпеки під час занять настільним тенісом</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widowControl w:val="0"/>
              <w:rPr>
                <w:lang w:val="uk-UA"/>
              </w:rPr>
            </w:pPr>
          </w:p>
          <w:p w:rsidR="00254A30" w:rsidRDefault="00254A30" w:rsidP="0065224C">
            <w:pPr>
              <w:widowControl w:val="0"/>
              <w:rPr>
                <w:lang w:val="uk-UA"/>
              </w:rPr>
            </w:pPr>
          </w:p>
          <w:p w:rsidR="00254A30" w:rsidRPr="00246681" w:rsidRDefault="00254A30" w:rsidP="0065224C">
            <w:pPr>
              <w:widowControl w:val="0"/>
              <w:rPr>
                <w:lang w:val="uk-UA"/>
              </w:rPr>
            </w:pPr>
            <w:r w:rsidRPr="00246681">
              <w:rPr>
                <w:lang w:val="uk-UA"/>
              </w:rPr>
              <w:t xml:space="preserve">Техніко-тактична підготовка тенісистів. Методика проведення самостійних занять з настільного тенісу. Особливості психологічної підготовки юних тенісистів. </w:t>
            </w:r>
          </w:p>
          <w:p w:rsidR="00254A30" w:rsidRDefault="00254A30" w:rsidP="0065224C">
            <w:pPr>
              <w:widowControl w:val="0"/>
              <w:rPr>
                <w:b/>
                <w:lang w:val="uk-UA"/>
              </w:rPr>
            </w:pPr>
            <w:r w:rsidRPr="00246681">
              <w:rPr>
                <w:lang w:val="uk-UA"/>
              </w:rPr>
              <w:t>Правила безпеки під час занять настільним тенісом</w:t>
            </w:r>
          </w:p>
          <w:p w:rsidR="00254A30" w:rsidRPr="00246681" w:rsidRDefault="00254A30" w:rsidP="0065224C">
            <w:pPr>
              <w:widowControl w:val="0"/>
              <w:rPr>
                <w:b/>
                <w:bCs/>
                <w:lang w:val="uk-UA"/>
              </w:rPr>
            </w:pP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lastRenderedPageBreak/>
              <w:t>Спеціальна фізична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363D23" w:rsidRDefault="00254A30" w:rsidP="0065224C">
            <w:pPr>
              <w:spacing w:line="270" w:lineRule="atLeast"/>
              <w:rPr>
                <w:b/>
                <w:shd w:val="clear" w:color="auto" w:fill="FFFFFF"/>
                <w:lang w:val="uk-UA"/>
              </w:rPr>
            </w:pPr>
            <w:r w:rsidRPr="00363D23">
              <w:rPr>
                <w:b/>
                <w:shd w:val="clear" w:color="auto" w:fill="FFFFFF"/>
                <w:lang w:val="uk-UA"/>
              </w:rPr>
              <w:t>Діяльнісний компонент</w:t>
            </w:r>
          </w:p>
          <w:p w:rsidR="00254A30" w:rsidRPr="00246681" w:rsidRDefault="00254A30" w:rsidP="0065224C">
            <w:pPr>
              <w:widowControl w:val="0"/>
              <w:jc w:val="both"/>
              <w:rPr>
                <w:b/>
                <w:lang w:val="uk-UA"/>
              </w:rPr>
            </w:pPr>
            <w:r w:rsidRPr="00246681">
              <w:rPr>
                <w:b/>
                <w:lang w:val="uk-UA"/>
              </w:rPr>
              <w:t>Учень, учениця:</w:t>
            </w:r>
          </w:p>
          <w:p w:rsidR="00254A30" w:rsidRPr="00246681" w:rsidRDefault="00AB7341" w:rsidP="0065224C">
            <w:pPr>
              <w:jc w:val="both"/>
              <w:rPr>
                <w:b/>
                <w:lang w:val="uk-UA"/>
              </w:rPr>
            </w:pPr>
            <w:r>
              <w:rPr>
                <w:b/>
                <w:szCs w:val="28"/>
                <w:lang w:val="uk-UA"/>
              </w:rPr>
              <w:t>виконує:</w:t>
            </w:r>
            <w:r w:rsidR="00254A30" w:rsidRPr="00246681">
              <w:rPr>
                <w:b/>
                <w:lang w:val="uk-UA"/>
              </w:rPr>
              <w:t xml:space="preserve">  </w:t>
            </w:r>
          </w:p>
          <w:p w:rsidR="00254A30" w:rsidRPr="00246681" w:rsidRDefault="00254A30" w:rsidP="0065224C">
            <w:pPr>
              <w:jc w:val="both"/>
              <w:rPr>
                <w:iCs/>
                <w:color w:val="000000"/>
                <w:lang w:val="uk-UA"/>
              </w:rPr>
            </w:pPr>
            <w:r w:rsidRPr="00246681">
              <w:rPr>
                <w:lang w:val="uk-UA"/>
              </w:rPr>
              <w:t xml:space="preserve">різновиди ходьби, бігу, </w:t>
            </w:r>
            <w:r w:rsidRPr="00246681">
              <w:rPr>
                <w:iCs/>
                <w:color w:val="000000"/>
                <w:lang w:val="uk-UA"/>
              </w:rPr>
              <w:t>присідання; стрибків; переміщення,</w:t>
            </w:r>
          </w:p>
          <w:p w:rsidR="00254A30" w:rsidRPr="00246681" w:rsidRDefault="00254A30" w:rsidP="0065224C">
            <w:pPr>
              <w:jc w:val="both"/>
              <w:rPr>
                <w:b/>
                <w:lang w:val="uk-UA"/>
              </w:rPr>
            </w:pPr>
            <w:r w:rsidRPr="00246681">
              <w:rPr>
                <w:lang w:val="uk-UA"/>
              </w:rPr>
              <w:t>вивчених у попередніх роках навчання;</w:t>
            </w:r>
          </w:p>
          <w:p w:rsidR="00254A30" w:rsidRPr="00246681" w:rsidRDefault="00254A30" w:rsidP="0065224C">
            <w:pPr>
              <w:jc w:val="both"/>
              <w:rPr>
                <w:lang w:val="uk-UA"/>
              </w:rPr>
            </w:pPr>
            <w:r w:rsidRPr="00246681">
              <w:rPr>
                <w:lang w:val="uk-UA"/>
              </w:rPr>
              <w:t>обертальні рухи кистю (повільні та максимально швидкі), з ракеткою; для пальців рук;</w:t>
            </w:r>
          </w:p>
          <w:p w:rsidR="00254A30" w:rsidRPr="00246681" w:rsidRDefault="00254A30" w:rsidP="0065224C">
            <w:pPr>
              <w:jc w:val="both"/>
              <w:rPr>
                <w:lang w:val="uk-UA"/>
              </w:rPr>
            </w:pPr>
            <w:r w:rsidRPr="00246681">
              <w:rPr>
                <w:lang w:val="uk-UA"/>
              </w:rPr>
              <w:t>імітацію ударів і подач з ракеткою і без (у різному та зад</w:t>
            </w:r>
            <w:r w:rsidR="00AB7341">
              <w:rPr>
                <w:lang w:val="uk-UA"/>
              </w:rPr>
              <w:t xml:space="preserve">аному темпі, перед дзеркалом); </w:t>
            </w:r>
            <w:r w:rsidRPr="00246681">
              <w:rPr>
                <w:lang w:val="uk-UA"/>
              </w:rPr>
              <w:t>з ракеткою із обтяженнями; біля столу, стінки, дзеркала; з тренажерами; імітацію нападаючих ударів з обтяженою ракеткою (манжетами, паском);</w:t>
            </w:r>
            <w:r w:rsidRPr="00246681">
              <w:rPr>
                <w:i/>
                <w:lang w:val="uk-UA"/>
              </w:rPr>
              <w:t xml:space="preserve"> </w:t>
            </w:r>
            <w:r w:rsidRPr="00246681">
              <w:rPr>
                <w:lang w:val="uk-UA"/>
              </w:rPr>
              <w:t>у різному та заданому темпі;</w:t>
            </w:r>
            <w:r w:rsidRPr="00246681">
              <w:rPr>
                <w:i/>
                <w:lang w:val="uk-UA"/>
              </w:rPr>
              <w:t xml:space="preserve">  </w:t>
            </w:r>
          </w:p>
          <w:p w:rsidR="00254A30" w:rsidRPr="00246681" w:rsidRDefault="00AB7341" w:rsidP="00363D23">
            <w:pPr>
              <w:jc w:val="both"/>
              <w:rPr>
                <w:lang w:val="uk-UA"/>
              </w:rPr>
            </w:pPr>
            <w:r>
              <w:rPr>
                <w:b/>
                <w:lang w:val="uk-UA"/>
              </w:rPr>
              <w:t>володіє</w:t>
            </w:r>
            <w:r w:rsidR="00254A30" w:rsidRPr="00246681">
              <w:rPr>
                <w:b/>
                <w:lang w:val="uk-UA"/>
              </w:rPr>
              <w:t>:</w:t>
            </w:r>
            <w:r w:rsidR="00254A30" w:rsidRPr="00246681">
              <w:rPr>
                <w:i/>
                <w:lang w:val="uk-UA"/>
              </w:rPr>
              <w:t xml:space="preserve"> </w:t>
            </w:r>
            <w:r w:rsidR="00254A30" w:rsidRPr="00246681">
              <w:rPr>
                <w:color w:val="000000"/>
                <w:lang w:val="uk-UA"/>
              </w:rPr>
              <w:t>пересуваннями у парі та в 3-метровій зоні з імітацією ударів у завершальних точках переміщення</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jc w:val="both"/>
              <w:rPr>
                <w:lang w:val="uk-UA"/>
              </w:rPr>
            </w:pPr>
          </w:p>
          <w:p w:rsidR="00254A30" w:rsidRDefault="00254A30" w:rsidP="0065224C">
            <w:pPr>
              <w:jc w:val="both"/>
              <w:rPr>
                <w:lang w:val="uk-UA"/>
              </w:rPr>
            </w:pPr>
          </w:p>
          <w:p w:rsidR="00254A30" w:rsidRDefault="00254A30" w:rsidP="0065224C">
            <w:pPr>
              <w:jc w:val="both"/>
              <w:rPr>
                <w:lang w:val="uk-UA"/>
              </w:rPr>
            </w:pPr>
          </w:p>
          <w:p w:rsidR="00254A30" w:rsidRPr="00246681" w:rsidRDefault="00254A30" w:rsidP="0065224C">
            <w:pPr>
              <w:jc w:val="both"/>
              <w:rPr>
                <w:lang w:val="uk-UA"/>
              </w:rPr>
            </w:pPr>
            <w:r w:rsidRPr="00246681">
              <w:rPr>
                <w:lang w:val="uk-UA"/>
              </w:rPr>
              <w:t>Спеціальні фізичні вправи:</w:t>
            </w:r>
          </w:p>
          <w:p w:rsidR="00254A30" w:rsidRPr="00246681" w:rsidRDefault="00254A30" w:rsidP="0065224C">
            <w:pPr>
              <w:jc w:val="both"/>
              <w:rPr>
                <w:iCs/>
                <w:color w:val="000000"/>
                <w:lang w:val="uk-UA"/>
              </w:rPr>
            </w:pPr>
            <w:r w:rsidRPr="00246681">
              <w:rPr>
                <w:lang w:val="uk-UA"/>
              </w:rPr>
              <w:t xml:space="preserve">ходьба; біг; </w:t>
            </w:r>
            <w:r w:rsidRPr="00246681">
              <w:rPr>
                <w:iCs/>
                <w:color w:val="000000"/>
                <w:lang w:val="uk-UA"/>
              </w:rPr>
              <w:t>присідання; стрибкові вправи; переміщення.</w:t>
            </w:r>
          </w:p>
          <w:p w:rsidR="00254A30" w:rsidRPr="00246681" w:rsidRDefault="00254A30" w:rsidP="0065224C">
            <w:pPr>
              <w:jc w:val="both"/>
              <w:rPr>
                <w:lang w:val="uk-UA"/>
              </w:rPr>
            </w:pPr>
          </w:p>
          <w:p w:rsidR="00254A30" w:rsidRDefault="00254A30" w:rsidP="0065224C">
            <w:pPr>
              <w:jc w:val="both"/>
              <w:rPr>
                <w:lang w:val="uk-UA"/>
              </w:rPr>
            </w:pPr>
          </w:p>
          <w:p w:rsidR="00254A30" w:rsidRPr="00246681" w:rsidRDefault="00254A30" w:rsidP="0065224C">
            <w:pPr>
              <w:jc w:val="both"/>
              <w:rPr>
                <w:lang w:val="uk-UA"/>
              </w:rPr>
            </w:pPr>
            <w:r w:rsidRPr="00246681">
              <w:rPr>
                <w:lang w:val="uk-UA"/>
              </w:rPr>
              <w:t>Вправи для розвитку сили м’язів кистей рук</w:t>
            </w:r>
          </w:p>
          <w:p w:rsidR="00254A30" w:rsidRPr="00246681" w:rsidRDefault="00254A30" w:rsidP="0065224C">
            <w:pPr>
              <w:jc w:val="both"/>
              <w:rPr>
                <w:lang w:val="uk-UA"/>
              </w:rPr>
            </w:pPr>
          </w:p>
          <w:p w:rsidR="00254A30" w:rsidRPr="00246681" w:rsidRDefault="00254A30" w:rsidP="0065224C">
            <w:pPr>
              <w:jc w:val="both"/>
              <w:rPr>
                <w:lang w:val="uk-UA"/>
              </w:rPr>
            </w:pPr>
            <w:r w:rsidRPr="00246681">
              <w:rPr>
                <w:lang w:val="uk-UA"/>
              </w:rPr>
              <w:t>Імітаційні вправи</w:t>
            </w:r>
          </w:p>
          <w:p w:rsidR="00254A30" w:rsidRPr="00246681" w:rsidRDefault="00254A30" w:rsidP="0065224C">
            <w:pPr>
              <w:jc w:val="both"/>
              <w:rPr>
                <w:lang w:val="uk-UA"/>
              </w:rPr>
            </w:pPr>
          </w:p>
          <w:p w:rsidR="00254A30" w:rsidRPr="00246681" w:rsidRDefault="00254A30" w:rsidP="0065224C">
            <w:pPr>
              <w:jc w:val="both"/>
              <w:rPr>
                <w:lang w:val="uk-UA"/>
              </w:rPr>
            </w:pPr>
          </w:p>
          <w:p w:rsidR="00254A30" w:rsidRPr="00246681" w:rsidRDefault="00254A30" w:rsidP="0065224C">
            <w:pPr>
              <w:jc w:val="both"/>
              <w:rPr>
                <w:lang w:val="uk-UA"/>
              </w:rPr>
            </w:pPr>
          </w:p>
          <w:p w:rsidR="00254A30" w:rsidRPr="00246681" w:rsidRDefault="00254A30" w:rsidP="0065224C">
            <w:pPr>
              <w:jc w:val="both"/>
              <w:rPr>
                <w:lang w:val="uk-UA"/>
              </w:rPr>
            </w:pPr>
          </w:p>
          <w:p w:rsidR="00254A30" w:rsidRPr="00246681" w:rsidRDefault="00254A30" w:rsidP="0065224C">
            <w:pPr>
              <w:jc w:val="both"/>
              <w:rPr>
                <w:lang w:val="uk-UA"/>
              </w:rPr>
            </w:pPr>
          </w:p>
          <w:p w:rsidR="00254A30" w:rsidRPr="00246681" w:rsidRDefault="00254A30" w:rsidP="0065224C">
            <w:pPr>
              <w:jc w:val="both"/>
              <w:rPr>
                <w:lang w:val="uk-UA"/>
              </w:rPr>
            </w:pPr>
          </w:p>
          <w:p w:rsidR="00254A30" w:rsidRPr="00246681" w:rsidRDefault="00254A30" w:rsidP="0065224C">
            <w:pPr>
              <w:jc w:val="both"/>
              <w:rPr>
                <w:lang w:val="uk-UA"/>
              </w:rPr>
            </w:pPr>
          </w:p>
          <w:p w:rsidR="00254A30" w:rsidRPr="00246681" w:rsidRDefault="00254A30" w:rsidP="00363D23">
            <w:pPr>
              <w:jc w:val="both"/>
            </w:pPr>
            <w:r w:rsidRPr="00246681">
              <w:rPr>
                <w:lang w:val="uk-UA"/>
              </w:rPr>
              <w:t>Вправи для розвитку швидкості реакції</w:t>
            </w:r>
          </w:p>
        </w:tc>
      </w:tr>
      <w:tr w:rsidR="00254A30" w:rsidRPr="00246681" w:rsidTr="00CA449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254A30" w:rsidRPr="00246681" w:rsidRDefault="00254A30" w:rsidP="0065224C">
            <w:pPr>
              <w:pStyle w:val="-"/>
              <w:rPr>
                <w:sz w:val="28"/>
                <w:szCs w:val="28"/>
              </w:rPr>
            </w:pPr>
            <w:r w:rsidRPr="00246681">
              <w:rPr>
                <w:sz w:val="28"/>
                <w:szCs w:val="28"/>
              </w:rPr>
              <w:t>Техніко-тактична підготовка</w:t>
            </w:r>
          </w:p>
        </w:tc>
      </w:tr>
      <w:tr w:rsidR="00254A30" w:rsidRPr="00246681" w:rsidTr="00CA4496">
        <w:trPr>
          <w:trHeight w:val="20"/>
        </w:trPr>
        <w:tc>
          <w:tcPr>
            <w:tcW w:w="4820" w:type="dxa"/>
            <w:tcBorders>
              <w:top w:val="single" w:sz="4" w:space="0" w:color="auto"/>
              <w:left w:val="single" w:sz="4" w:space="0" w:color="auto"/>
              <w:bottom w:val="single" w:sz="4" w:space="0" w:color="auto"/>
              <w:right w:val="single" w:sz="4" w:space="0" w:color="auto"/>
            </w:tcBorders>
          </w:tcPr>
          <w:p w:rsidR="00254A30" w:rsidRPr="00363D23" w:rsidRDefault="00254A30" w:rsidP="0065224C">
            <w:pPr>
              <w:spacing w:line="270" w:lineRule="atLeast"/>
              <w:rPr>
                <w:b/>
                <w:shd w:val="clear" w:color="auto" w:fill="FFFFFF"/>
                <w:lang w:val="uk-UA"/>
              </w:rPr>
            </w:pPr>
            <w:r w:rsidRPr="00246681">
              <w:rPr>
                <w:bCs/>
                <w:lang w:val="uk-UA"/>
              </w:rPr>
              <w:t xml:space="preserve"> </w:t>
            </w:r>
            <w:r w:rsidRPr="00363D23">
              <w:rPr>
                <w:b/>
                <w:shd w:val="clear" w:color="auto" w:fill="FFFFFF"/>
                <w:lang w:val="uk-UA"/>
              </w:rPr>
              <w:t>Діяльнісний компонент</w:t>
            </w:r>
          </w:p>
          <w:p w:rsidR="00254A30" w:rsidRPr="00246681" w:rsidRDefault="00254A30" w:rsidP="0065224C">
            <w:pPr>
              <w:widowControl w:val="0"/>
              <w:jc w:val="both"/>
              <w:rPr>
                <w:b/>
                <w:lang w:val="uk-UA"/>
              </w:rPr>
            </w:pPr>
            <w:r w:rsidRPr="00246681">
              <w:rPr>
                <w:b/>
                <w:lang w:val="uk-UA"/>
              </w:rPr>
              <w:t>Учень, учениця:</w:t>
            </w:r>
          </w:p>
          <w:p w:rsidR="00254A30" w:rsidRPr="00246681" w:rsidRDefault="00AB7341" w:rsidP="0065224C">
            <w:pPr>
              <w:jc w:val="both"/>
              <w:rPr>
                <w:lang w:val="uk-UA"/>
              </w:rPr>
            </w:pPr>
            <w:r>
              <w:rPr>
                <w:b/>
                <w:szCs w:val="28"/>
                <w:lang w:val="uk-UA"/>
              </w:rPr>
              <w:t>виконує</w:t>
            </w:r>
            <w:r w:rsidR="00254A30" w:rsidRPr="00246681">
              <w:rPr>
                <w:b/>
                <w:bCs/>
                <w:lang w:val="uk-UA"/>
              </w:rPr>
              <w:t xml:space="preserve">: </w:t>
            </w:r>
            <w:r w:rsidR="00254A30" w:rsidRPr="00246681">
              <w:rPr>
                <w:bCs/>
                <w:lang w:val="uk-UA"/>
              </w:rPr>
              <w:t>комбінаційні завдання</w:t>
            </w:r>
            <w:r w:rsidR="00254A30" w:rsidRPr="00246681">
              <w:rPr>
                <w:b/>
                <w:bCs/>
                <w:lang w:val="uk-UA"/>
              </w:rPr>
              <w:t xml:space="preserve"> </w:t>
            </w:r>
            <w:r w:rsidR="00254A30" w:rsidRPr="00246681">
              <w:rPr>
                <w:bCs/>
                <w:lang w:val="uk-UA"/>
              </w:rPr>
              <w:t>за вказівкою вчителя:</w:t>
            </w:r>
            <w:r w:rsidR="00254A30" w:rsidRPr="00246681">
              <w:rPr>
                <w:lang w:val="uk-UA"/>
              </w:rPr>
              <w:t xml:space="preserve"> «підрізку», «свічку», елементи «топ-спін-болу»</w:t>
            </w:r>
            <w:r w:rsidR="00254A30" w:rsidRPr="00246681">
              <w:rPr>
                <w:bCs/>
                <w:lang w:val="uk-UA"/>
              </w:rPr>
              <w:t>;</w:t>
            </w:r>
          </w:p>
          <w:p w:rsidR="00254A30" w:rsidRPr="00246681" w:rsidRDefault="00AB7341" w:rsidP="0065224C">
            <w:pPr>
              <w:jc w:val="both"/>
              <w:rPr>
                <w:bCs/>
                <w:lang w:val="uk-UA"/>
              </w:rPr>
            </w:pPr>
            <w:r>
              <w:rPr>
                <w:b/>
                <w:lang w:val="uk-UA"/>
              </w:rPr>
              <w:t>володіє</w:t>
            </w:r>
            <w:r w:rsidR="00254A30" w:rsidRPr="00246681">
              <w:rPr>
                <w:b/>
                <w:bCs/>
                <w:lang w:val="uk-UA"/>
              </w:rPr>
              <w:t xml:space="preserve"> </w:t>
            </w:r>
            <w:r w:rsidR="00254A30" w:rsidRPr="00246681">
              <w:rPr>
                <w:bCs/>
                <w:lang w:val="uk-UA"/>
              </w:rPr>
              <w:t>технікою прийому подач з верхнім та змішаним обертанням м’яча;</w:t>
            </w:r>
          </w:p>
          <w:p w:rsidR="00254A30" w:rsidRPr="00246681" w:rsidRDefault="00AB7341" w:rsidP="0065224C">
            <w:pPr>
              <w:jc w:val="both"/>
              <w:rPr>
                <w:bCs/>
                <w:lang w:val="uk-UA"/>
              </w:rPr>
            </w:pPr>
            <w:r>
              <w:rPr>
                <w:b/>
                <w:lang w:val="uk-UA"/>
              </w:rPr>
              <w:t>застосовує</w:t>
            </w:r>
            <w:r w:rsidR="00254A30" w:rsidRPr="00246681">
              <w:rPr>
                <w:b/>
                <w:bCs/>
                <w:lang w:val="uk-UA"/>
              </w:rPr>
              <w:t xml:space="preserve">: </w:t>
            </w:r>
            <w:r w:rsidR="00254A30" w:rsidRPr="00246681">
              <w:rPr>
                <w:bCs/>
                <w:lang w:val="uk-UA"/>
              </w:rPr>
              <w:t xml:space="preserve">під час навчальної гри: гру </w:t>
            </w:r>
            <w:r w:rsidR="00254A30" w:rsidRPr="00246681">
              <w:rPr>
                <w:lang w:val="uk-UA"/>
              </w:rPr>
              <w:t xml:space="preserve">атакуючого проти захисника, атакуючого проти атакуючого; </w:t>
            </w:r>
            <w:r w:rsidR="00254A30" w:rsidRPr="00246681">
              <w:rPr>
                <w:bCs/>
                <w:lang w:val="uk-UA"/>
              </w:rPr>
              <w:t xml:space="preserve">прийом подач з верхнім та змішаним </w:t>
            </w:r>
            <w:r w:rsidR="00254A30" w:rsidRPr="00246681">
              <w:rPr>
                <w:bCs/>
                <w:lang w:val="uk-UA"/>
              </w:rPr>
              <w:lastRenderedPageBreak/>
              <w:t>обертом м’яча;</w:t>
            </w:r>
          </w:p>
          <w:p w:rsidR="00254A30" w:rsidRPr="00246681" w:rsidRDefault="00254A30" w:rsidP="0065224C">
            <w:pPr>
              <w:jc w:val="both"/>
              <w:rPr>
                <w:bCs/>
                <w:lang w:val="uk-UA"/>
              </w:rPr>
            </w:pPr>
            <w:r w:rsidRPr="00246681">
              <w:rPr>
                <w:b/>
                <w:bCs/>
                <w:lang w:val="uk-UA"/>
              </w:rPr>
              <w:t>бере участь у</w:t>
            </w:r>
            <w:r w:rsidRPr="00246681">
              <w:rPr>
                <w:lang w:val="uk-UA"/>
              </w:rPr>
              <w:t xml:space="preserve"> навчальній грі у змішаному розряді на рахунок.</w:t>
            </w:r>
          </w:p>
        </w:tc>
        <w:tc>
          <w:tcPr>
            <w:tcW w:w="4536" w:type="dxa"/>
            <w:tcBorders>
              <w:top w:val="single" w:sz="4" w:space="0" w:color="auto"/>
              <w:left w:val="single" w:sz="4" w:space="0" w:color="auto"/>
              <w:bottom w:val="single" w:sz="4" w:space="0" w:color="auto"/>
              <w:right w:val="single" w:sz="4" w:space="0" w:color="auto"/>
            </w:tcBorders>
          </w:tcPr>
          <w:p w:rsidR="00254A30" w:rsidRDefault="00254A30" w:rsidP="0065224C">
            <w:pPr>
              <w:rPr>
                <w:lang w:val="uk-UA"/>
              </w:rPr>
            </w:pPr>
          </w:p>
          <w:p w:rsidR="00254A30" w:rsidRDefault="00254A30" w:rsidP="0065224C">
            <w:pPr>
              <w:rPr>
                <w:lang w:val="uk-UA"/>
              </w:rPr>
            </w:pPr>
          </w:p>
          <w:p w:rsidR="00254A30" w:rsidRPr="00246681" w:rsidRDefault="00254A30" w:rsidP="0065224C">
            <w:pPr>
              <w:rPr>
                <w:lang w:val="uk-UA"/>
              </w:rPr>
            </w:pPr>
            <w:r w:rsidRPr="00246681">
              <w:rPr>
                <w:lang w:val="uk-UA"/>
              </w:rPr>
              <w:t xml:space="preserve">Виконання комбінаційних серій захисних та атакувальних прийомів техніки гри: </w:t>
            </w:r>
          </w:p>
          <w:p w:rsidR="00254A30" w:rsidRPr="00246681" w:rsidRDefault="00254A30" w:rsidP="0065224C">
            <w:pPr>
              <w:rPr>
                <w:lang w:val="uk-UA"/>
              </w:rPr>
            </w:pPr>
            <w:r w:rsidRPr="00246681">
              <w:rPr>
                <w:lang w:val="uk-UA"/>
              </w:rPr>
              <w:t xml:space="preserve">«підрізка», «свічка», елементи «топ-спін-болу», «підставка». </w:t>
            </w:r>
          </w:p>
          <w:p w:rsidR="00254A30" w:rsidRDefault="00254A30" w:rsidP="0065224C">
            <w:pPr>
              <w:rPr>
                <w:lang w:val="uk-UA"/>
              </w:rPr>
            </w:pPr>
          </w:p>
          <w:p w:rsidR="00254A30" w:rsidRPr="00246681" w:rsidRDefault="00254A30" w:rsidP="0065224C">
            <w:pPr>
              <w:rPr>
                <w:lang w:val="uk-UA"/>
              </w:rPr>
            </w:pPr>
            <w:r w:rsidRPr="00246681">
              <w:rPr>
                <w:lang w:val="uk-UA"/>
              </w:rPr>
              <w:t xml:space="preserve">Гра атакуючого проти захисника, атакуючого проти атакуючого. </w:t>
            </w:r>
          </w:p>
          <w:p w:rsidR="00254A30" w:rsidRPr="00246681" w:rsidRDefault="00254A30" w:rsidP="0065224C">
            <w:pPr>
              <w:rPr>
                <w:lang w:val="uk-UA"/>
              </w:rPr>
            </w:pPr>
            <w:r w:rsidRPr="00246681">
              <w:rPr>
                <w:lang w:val="uk-UA"/>
              </w:rPr>
              <w:t>Прийом подач з верхнім та змішаним обертанням м’яча.</w:t>
            </w:r>
          </w:p>
          <w:p w:rsidR="00254A30" w:rsidRDefault="00254A30" w:rsidP="0065224C">
            <w:pPr>
              <w:widowControl w:val="0"/>
              <w:rPr>
                <w:lang w:val="uk-UA"/>
              </w:rPr>
            </w:pPr>
          </w:p>
          <w:p w:rsidR="00254A30" w:rsidRPr="00246681" w:rsidRDefault="00254A30" w:rsidP="00423943">
            <w:pPr>
              <w:widowControl w:val="0"/>
              <w:rPr>
                <w:bCs/>
                <w:lang w:val="uk-UA"/>
              </w:rPr>
            </w:pPr>
            <w:r w:rsidRPr="00246681">
              <w:rPr>
                <w:lang w:val="uk-UA"/>
              </w:rPr>
              <w:t>Навчальна гра у змішаному розряді на рахунок</w:t>
            </w:r>
          </w:p>
        </w:tc>
      </w:tr>
    </w:tbl>
    <w:p w:rsidR="00254A30" w:rsidRPr="00246681" w:rsidRDefault="00254A30" w:rsidP="00254A30">
      <w:pPr>
        <w:widowControl w:val="0"/>
        <w:ind w:firstLine="301"/>
        <w:jc w:val="both"/>
        <w:rPr>
          <w:b/>
          <w:bCs/>
          <w:lang w:val="uk-UA"/>
        </w:rPr>
      </w:pPr>
    </w:p>
    <w:p w:rsidR="00254A30" w:rsidRDefault="00254A30" w:rsidP="00254A30">
      <w:pPr>
        <w:spacing w:line="270" w:lineRule="atLeast"/>
        <w:jc w:val="center"/>
        <w:rPr>
          <w:color w:val="FF0000"/>
          <w:shd w:val="clear" w:color="auto" w:fill="FFFFFF"/>
          <w:lang w:val="uk-UA"/>
        </w:rPr>
      </w:pPr>
      <w:r w:rsidRPr="00246681">
        <w:rPr>
          <w:b/>
          <w:bCs/>
          <w:lang w:val="uk-UA"/>
        </w:rPr>
        <w:t>Орієнтовні навчальні нормативи</w:t>
      </w:r>
      <w:r>
        <w:rPr>
          <w:b/>
          <w:bCs/>
          <w:lang w:val="uk-UA"/>
        </w:rPr>
        <w:t xml:space="preserve"> </w:t>
      </w:r>
      <w:r>
        <w:rPr>
          <w:b/>
          <w:color w:val="FF0000"/>
          <w:sz w:val="24"/>
          <w:lang w:val="uk-UA"/>
        </w:rPr>
        <w:t xml:space="preserve"> </w:t>
      </w:r>
    </w:p>
    <w:p w:rsidR="00254A30" w:rsidRPr="00246681" w:rsidRDefault="00254A30" w:rsidP="00254A30">
      <w:pPr>
        <w:widowControl w:val="0"/>
        <w:ind w:firstLine="301"/>
        <w:jc w:val="both"/>
        <w:rPr>
          <w:lang w:val="uk-UA"/>
        </w:rPr>
      </w:pPr>
    </w:p>
    <w:tbl>
      <w:tblPr>
        <w:tblW w:w="9135" w:type="dxa"/>
        <w:jc w:val="center"/>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685"/>
        <w:gridCol w:w="992"/>
        <w:gridCol w:w="993"/>
        <w:gridCol w:w="850"/>
        <w:gridCol w:w="851"/>
        <w:gridCol w:w="881"/>
      </w:tblGrid>
      <w:tr w:rsidR="00254A30" w:rsidRPr="00246681" w:rsidTr="00B82CA2">
        <w:trPr>
          <w:trHeight w:val="20"/>
          <w:tblHeader/>
          <w:jc w:val="center"/>
        </w:trPr>
        <w:tc>
          <w:tcPr>
            <w:tcW w:w="883" w:type="dxa"/>
            <w:vMerge w:val="restart"/>
            <w:vAlign w:val="center"/>
          </w:tcPr>
          <w:p w:rsidR="00254A30" w:rsidRPr="00246681" w:rsidRDefault="00254A30" w:rsidP="00B82CA2">
            <w:pPr>
              <w:jc w:val="center"/>
              <w:rPr>
                <w:b/>
                <w:lang w:val="uk-UA"/>
              </w:rPr>
            </w:pPr>
            <w:r w:rsidRPr="00246681">
              <w:rPr>
                <w:b/>
                <w:lang w:val="uk-UA"/>
              </w:rPr>
              <w:t>Рік вивчення</w:t>
            </w:r>
          </w:p>
        </w:tc>
        <w:tc>
          <w:tcPr>
            <w:tcW w:w="4677" w:type="dxa"/>
            <w:gridSpan w:val="2"/>
            <w:vMerge w:val="restart"/>
            <w:vAlign w:val="center"/>
          </w:tcPr>
          <w:p w:rsidR="00254A30" w:rsidRPr="00246681" w:rsidRDefault="00254A30" w:rsidP="0065224C">
            <w:pPr>
              <w:jc w:val="center"/>
              <w:rPr>
                <w:b/>
                <w:lang w:val="uk-UA"/>
              </w:rPr>
            </w:pPr>
          </w:p>
          <w:p w:rsidR="00254A30" w:rsidRPr="00246681" w:rsidRDefault="00254A30" w:rsidP="0065224C">
            <w:pPr>
              <w:jc w:val="center"/>
              <w:rPr>
                <w:b/>
                <w:lang w:val="uk-UA"/>
              </w:rPr>
            </w:pPr>
          </w:p>
          <w:p w:rsidR="00254A30" w:rsidRPr="00246681" w:rsidRDefault="00254A30" w:rsidP="0065224C">
            <w:pPr>
              <w:jc w:val="center"/>
              <w:rPr>
                <w:b/>
                <w:lang w:val="uk-UA"/>
              </w:rPr>
            </w:pPr>
            <w:r w:rsidRPr="00246681">
              <w:rPr>
                <w:b/>
                <w:lang w:val="uk-UA"/>
              </w:rPr>
              <w:t>Навчальні нормативи</w:t>
            </w:r>
          </w:p>
          <w:p w:rsidR="00254A30" w:rsidRPr="00246681" w:rsidRDefault="00254A30" w:rsidP="0065224C">
            <w:pPr>
              <w:jc w:val="center"/>
              <w:rPr>
                <w:b/>
                <w:lang w:val="uk-UA"/>
              </w:rPr>
            </w:pPr>
          </w:p>
          <w:p w:rsidR="00254A30" w:rsidRPr="00246681" w:rsidRDefault="00254A30" w:rsidP="0065224C">
            <w:pPr>
              <w:jc w:val="center"/>
              <w:rPr>
                <w:b/>
                <w:lang w:val="uk-UA"/>
              </w:rPr>
            </w:pPr>
          </w:p>
        </w:tc>
        <w:tc>
          <w:tcPr>
            <w:tcW w:w="3575" w:type="dxa"/>
            <w:gridSpan w:val="4"/>
            <w:vAlign w:val="center"/>
          </w:tcPr>
          <w:p w:rsidR="00254A30" w:rsidRPr="00246681" w:rsidRDefault="00254A30" w:rsidP="0065224C">
            <w:pPr>
              <w:jc w:val="center"/>
              <w:rPr>
                <w:b/>
                <w:lang w:val="uk-UA"/>
              </w:rPr>
            </w:pPr>
            <w:r w:rsidRPr="00246681">
              <w:rPr>
                <w:b/>
                <w:lang w:val="uk-UA"/>
              </w:rPr>
              <w:t>Рівень компетентності</w:t>
            </w:r>
          </w:p>
        </w:tc>
      </w:tr>
      <w:tr w:rsidR="00254A30" w:rsidRPr="00246681" w:rsidTr="00B82CA2">
        <w:trPr>
          <w:cantSplit/>
          <w:trHeight w:val="1466"/>
          <w:tblHeader/>
          <w:jc w:val="center"/>
        </w:trPr>
        <w:tc>
          <w:tcPr>
            <w:tcW w:w="883" w:type="dxa"/>
            <w:vMerge/>
            <w:vAlign w:val="center"/>
          </w:tcPr>
          <w:p w:rsidR="00254A30" w:rsidRPr="00246681" w:rsidRDefault="00254A30" w:rsidP="0065224C">
            <w:pPr>
              <w:jc w:val="center"/>
              <w:rPr>
                <w:b/>
                <w:lang w:val="uk-UA"/>
              </w:rPr>
            </w:pPr>
          </w:p>
        </w:tc>
        <w:tc>
          <w:tcPr>
            <w:tcW w:w="4677" w:type="dxa"/>
            <w:gridSpan w:val="2"/>
            <w:vMerge/>
            <w:vAlign w:val="center"/>
          </w:tcPr>
          <w:p w:rsidR="00254A30" w:rsidRPr="00246681" w:rsidRDefault="00254A30" w:rsidP="0065224C">
            <w:pPr>
              <w:jc w:val="center"/>
              <w:rPr>
                <w:b/>
                <w:lang w:val="uk-UA"/>
              </w:rPr>
            </w:pPr>
          </w:p>
        </w:tc>
        <w:tc>
          <w:tcPr>
            <w:tcW w:w="993" w:type="dxa"/>
            <w:textDirection w:val="btLr"/>
            <w:vAlign w:val="center"/>
          </w:tcPr>
          <w:p w:rsidR="00254A30" w:rsidRPr="00246681" w:rsidRDefault="00254A30" w:rsidP="0065224C">
            <w:pPr>
              <w:ind w:left="113" w:right="113"/>
              <w:rPr>
                <w:b/>
                <w:lang w:val="uk-UA"/>
              </w:rPr>
            </w:pPr>
            <w:r w:rsidRPr="00246681">
              <w:rPr>
                <w:b/>
                <w:lang w:val="uk-UA"/>
              </w:rPr>
              <w:t>низький</w:t>
            </w:r>
          </w:p>
        </w:tc>
        <w:tc>
          <w:tcPr>
            <w:tcW w:w="850" w:type="dxa"/>
            <w:textDirection w:val="btLr"/>
            <w:vAlign w:val="center"/>
          </w:tcPr>
          <w:p w:rsidR="00254A30" w:rsidRPr="00246681" w:rsidRDefault="00254A30" w:rsidP="0065224C">
            <w:pPr>
              <w:ind w:left="113" w:right="113"/>
              <w:rPr>
                <w:b/>
                <w:lang w:val="uk-UA"/>
              </w:rPr>
            </w:pPr>
            <w:r w:rsidRPr="00246681">
              <w:rPr>
                <w:b/>
                <w:spacing w:val="-10"/>
                <w:lang w:val="uk-UA"/>
              </w:rPr>
              <w:t>серед</w:t>
            </w:r>
            <w:r w:rsidRPr="00246681">
              <w:rPr>
                <w:b/>
                <w:lang w:val="uk-UA"/>
              </w:rPr>
              <w:t>ній</w:t>
            </w:r>
          </w:p>
        </w:tc>
        <w:tc>
          <w:tcPr>
            <w:tcW w:w="851" w:type="dxa"/>
            <w:textDirection w:val="btLr"/>
            <w:vAlign w:val="center"/>
          </w:tcPr>
          <w:p w:rsidR="00254A30" w:rsidRPr="00246681" w:rsidRDefault="00254A30" w:rsidP="0065224C">
            <w:pPr>
              <w:ind w:left="113" w:right="113"/>
              <w:rPr>
                <w:b/>
                <w:lang w:val="uk-UA"/>
              </w:rPr>
            </w:pPr>
            <w:r w:rsidRPr="00246681">
              <w:rPr>
                <w:b/>
                <w:lang w:val="uk-UA"/>
              </w:rPr>
              <w:t>достатній</w:t>
            </w:r>
          </w:p>
        </w:tc>
        <w:tc>
          <w:tcPr>
            <w:tcW w:w="881" w:type="dxa"/>
            <w:textDirection w:val="btLr"/>
            <w:vAlign w:val="center"/>
          </w:tcPr>
          <w:p w:rsidR="00254A30" w:rsidRPr="00246681" w:rsidRDefault="00254A30" w:rsidP="0065224C">
            <w:pPr>
              <w:ind w:left="113" w:right="113"/>
              <w:rPr>
                <w:b/>
                <w:lang w:val="uk-UA"/>
              </w:rPr>
            </w:pPr>
            <w:r w:rsidRPr="00246681">
              <w:rPr>
                <w:b/>
                <w:spacing w:val="-10"/>
                <w:lang w:val="uk-UA"/>
              </w:rPr>
              <w:t>висо</w:t>
            </w:r>
            <w:r w:rsidRPr="00246681">
              <w:rPr>
                <w:b/>
                <w:lang w:val="uk-UA"/>
              </w:rPr>
              <w:t>кий</w:t>
            </w:r>
          </w:p>
        </w:tc>
      </w:tr>
      <w:tr w:rsidR="00254A30" w:rsidRPr="00246681" w:rsidTr="00B82CA2">
        <w:trPr>
          <w:trHeight w:val="301"/>
          <w:jc w:val="center"/>
        </w:trPr>
        <w:tc>
          <w:tcPr>
            <w:tcW w:w="883" w:type="dxa"/>
            <w:vMerge w:val="restart"/>
            <w:textDirection w:val="btLr"/>
            <w:vAlign w:val="center"/>
          </w:tcPr>
          <w:p w:rsidR="00254A30" w:rsidRPr="00B82CA2" w:rsidRDefault="00254A30" w:rsidP="00B82CA2">
            <w:pPr>
              <w:ind w:left="113" w:right="113"/>
              <w:jc w:val="center"/>
              <w:rPr>
                <w:b/>
                <w:lang w:val="uk-UA"/>
              </w:rPr>
            </w:pPr>
            <w:r w:rsidRPr="00B82CA2">
              <w:rPr>
                <w:b/>
                <w:lang w:val="uk-UA"/>
              </w:rPr>
              <w:t>1 рік вивчення</w:t>
            </w:r>
          </w:p>
        </w:tc>
        <w:tc>
          <w:tcPr>
            <w:tcW w:w="3685" w:type="dxa"/>
            <w:vMerge w:val="restart"/>
          </w:tcPr>
          <w:p w:rsidR="00254A30" w:rsidRPr="00246681" w:rsidRDefault="00254A30" w:rsidP="0065224C">
            <w:pPr>
              <w:rPr>
                <w:lang w:val="uk-UA"/>
              </w:rPr>
            </w:pPr>
            <w:r w:rsidRPr="00246681">
              <w:rPr>
                <w:lang w:val="uk-UA"/>
              </w:rPr>
              <w:t xml:space="preserve">Жонглювання ракеткою м’яча для настільного тенісу </w:t>
            </w:r>
          </w:p>
        </w:tc>
        <w:tc>
          <w:tcPr>
            <w:tcW w:w="992" w:type="dxa"/>
          </w:tcPr>
          <w:p w:rsidR="00254A30" w:rsidRPr="00246681" w:rsidRDefault="00254A30" w:rsidP="0065224C">
            <w:pPr>
              <w:jc w:val="center"/>
              <w:rPr>
                <w:lang w:val="uk-UA"/>
              </w:rPr>
            </w:pPr>
            <w:r w:rsidRPr="00246681">
              <w:rPr>
                <w:lang w:val="uk-UA"/>
              </w:rPr>
              <w:t>Хл.</w:t>
            </w:r>
          </w:p>
        </w:tc>
        <w:tc>
          <w:tcPr>
            <w:tcW w:w="993" w:type="dxa"/>
            <w:vAlign w:val="center"/>
          </w:tcPr>
          <w:p w:rsidR="00254A30" w:rsidRPr="00246681" w:rsidRDefault="00254A30" w:rsidP="0065224C">
            <w:pPr>
              <w:jc w:val="center"/>
              <w:rPr>
                <w:lang w:val="uk-UA"/>
              </w:rPr>
            </w:pPr>
            <w:r w:rsidRPr="00246681">
              <w:rPr>
                <w:lang w:val="uk-UA"/>
              </w:rPr>
              <w:t>25</w:t>
            </w:r>
          </w:p>
        </w:tc>
        <w:tc>
          <w:tcPr>
            <w:tcW w:w="850" w:type="dxa"/>
            <w:vAlign w:val="center"/>
          </w:tcPr>
          <w:p w:rsidR="00254A30" w:rsidRPr="00246681" w:rsidRDefault="00254A30" w:rsidP="0065224C">
            <w:pPr>
              <w:jc w:val="center"/>
              <w:rPr>
                <w:lang w:val="uk-UA"/>
              </w:rPr>
            </w:pPr>
            <w:r w:rsidRPr="00246681">
              <w:rPr>
                <w:lang w:val="uk-UA"/>
              </w:rPr>
              <w:t>30</w:t>
            </w:r>
          </w:p>
        </w:tc>
        <w:tc>
          <w:tcPr>
            <w:tcW w:w="851" w:type="dxa"/>
            <w:vAlign w:val="center"/>
          </w:tcPr>
          <w:p w:rsidR="00254A30" w:rsidRPr="00246681" w:rsidRDefault="00254A30" w:rsidP="0065224C">
            <w:pPr>
              <w:jc w:val="center"/>
              <w:rPr>
                <w:lang w:val="uk-UA"/>
              </w:rPr>
            </w:pPr>
            <w:r w:rsidRPr="00246681">
              <w:rPr>
                <w:lang w:val="uk-UA"/>
              </w:rPr>
              <w:t>40</w:t>
            </w:r>
          </w:p>
        </w:tc>
        <w:tc>
          <w:tcPr>
            <w:tcW w:w="881" w:type="dxa"/>
            <w:vAlign w:val="center"/>
          </w:tcPr>
          <w:p w:rsidR="00254A30" w:rsidRPr="00246681" w:rsidRDefault="00254A30" w:rsidP="0065224C">
            <w:pPr>
              <w:jc w:val="center"/>
              <w:rPr>
                <w:lang w:val="uk-UA"/>
              </w:rPr>
            </w:pPr>
            <w:r w:rsidRPr="00246681">
              <w:rPr>
                <w:lang w:val="uk-UA"/>
              </w:rPr>
              <w:t>45</w:t>
            </w:r>
          </w:p>
        </w:tc>
      </w:tr>
      <w:tr w:rsidR="00254A30" w:rsidRPr="00246681" w:rsidTr="00B82CA2">
        <w:trPr>
          <w:trHeight w:val="20"/>
          <w:jc w:val="center"/>
        </w:trPr>
        <w:tc>
          <w:tcPr>
            <w:tcW w:w="883" w:type="dxa"/>
            <w:vMerge/>
            <w:textDirection w:val="btLr"/>
            <w:vAlign w:val="center"/>
          </w:tcPr>
          <w:p w:rsidR="00254A30" w:rsidRPr="00B82CA2" w:rsidRDefault="00254A30" w:rsidP="00B82CA2">
            <w:pPr>
              <w:ind w:left="113" w:right="113"/>
              <w:jc w:val="center"/>
              <w:rPr>
                <w:b/>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lang w:val="uk-UA"/>
              </w:rPr>
            </w:pPr>
            <w:r w:rsidRPr="00246681">
              <w:rPr>
                <w:lang w:val="uk-UA"/>
              </w:rPr>
              <w:t>20</w:t>
            </w:r>
          </w:p>
        </w:tc>
        <w:tc>
          <w:tcPr>
            <w:tcW w:w="850" w:type="dxa"/>
            <w:vAlign w:val="center"/>
          </w:tcPr>
          <w:p w:rsidR="00254A30" w:rsidRPr="00246681" w:rsidRDefault="00254A30" w:rsidP="0065224C">
            <w:pPr>
              <w:jc w:val="center"/>
              <w:rPr>
                <w:lang w:val="uk-UA"/>
              </w:rPr>
            </w:pPr>
            <w:r w:rsidRPr="00246681">
              <w:rPr>
                <w:lang w:val="uk-UA"/>
              </w:rPr>
              <w:t>35</w:t>
            </w:r>
          </w:p>
        </w:tc>
        <w:tc>
          <w:tcPr>
            <w:tcW w:w="851" w:type="dxa"/>
            <w:vAlign w:val="center"/>
          </w:tcPr>
          <w:p w:rsidR="00254A30" w:rsidRPr="00246681" w:rsidRDefault="00254A30" w:rsidP="0065224C">
            <w:pPr>
              <w:jc w:val="center"/>
              <w:rPr>
                <w:lang w:val="uk-UA"/>
              </w:rPr>
            </w:pPr>
            <w:r w:rsidRPr="00246681">
              <w:rPr>
                <w:lang w:val="uk-UA"/>
              </w:rPr>
              <w:t>30</w:t>
            </w:r>
          </w:p>
        </w:tc>
        <w:tc>
          <w:tcPr>
            <w:tcW w:w="881" w:type="dxa"/>
            <w:vAlign w:val="center"/>
          </w:tcPr>
          <w:p w:rsidR="00254A30" w:rsidRPr="00246681" w:rsidRDefault="00254A30" w:rsidP="0065224C">
            <w:pPr>
              <w:jc w:val="center"/>
              <w:rPr>
                <w:lang w:val="uk-UA"/>
              </w:rPr>
            </w:pPr>
            <w:r w:rsidRPr="00246681">
              <w:rPr>
                <w:lang w:val="uk-UA"/>
              </w:rPr>
              <w:t>35</w:t>
            </w:r>
          </w:p>
        </w:tc>
      </w:tr>
      <w:tr w:rsidR="00254A30" w:rsidRPr="00246681" w:rsidTr="00B82CA2">
        <w:trPr>
          <w:trHeight w:val="334"/>
          <w:jc w:val="center"/>
        </w:trPr>
        <w:tc>
          <w:tcPr>
            <w:tcW w:w="883" w:type="dxa"/>
            <w:vMerge/>
            <w:textDirection w:val="btLr"/>
            <w:vAlign w:val="center"/>
          </w:tcPr>
          <w:p w:rsidR="00254A30" w:rsidRPr="00B82CA2" w:rsidRDefault="00254A30" w:rsidP="00B82CA2">
            <w:pPr>
              <w:ind w:left="113" w:right="113"/>
              <w:jc w:val="center"/>
              <w:rPr>
                <w:b/>
                <w:lang w:val="uk-UA"/>
              </w:rPr>
            </w:pPr>
          </w:p>
        </w:tc>
        <w:tc>
          <w:tcPr>
            <w:tcW w:w="3685" w:type="dxa"/>
            <w:vMerge w:val="restart"/>
          </w:tcPr>
          <w:p w:rsidR="00254A30" w:rsidRPr="00246681" w:rsidRDefault="00254A30" w:rsidP="0065224C">
            <w:pPr>
              <w:rPr>
                <w:lang w:val="uk-UA"/>
              </w:rPr>
            </w:pPr>
            <w:r w:rsidRPr="00246681">
              <w:rPr>
                <w:lang w:val="uk-UA"/>
              </w:rPr>
              <w:t>Виконання се</w:t>
            </w:r>
            <w:r w:rsidRPr="00246681">
              <w:rPr>
                <w:spacing w:val="-4"/>
                <w:lang w:val="uk-UA"/>
              </w:rPr>
              <w:t>рії поштовхових</w:t>
            </w:r>
            <w:r w:rsidRPr="00246681">
              <w:rPr>
                <w:lang w:val="uk-UA"/>
              </w:rPr>
              <w:t xml:space="preserve"> ударів з партнером </w:t>
            </w:r>
          </w:p>
        </w:tc>
        <w:tc>
          <w:tcPr>
            <w:tcW w:w="992" w:type="dxa"/>
          </w:tcPr>
          <w:p w:rsidR="00254A30" w:rsidRPr="00246681" w:rsidRDefault="00254A30" w:rsidP="0065224C">
            <w:pPr>
              <w:jc w:val="center"/>
              <w:rPr>
                <w:lang w:val="uk-UA"/>
              </w:rPr>
            </w:pPr>
            <w:r w:rsidRPr="00246681">
              <w:rPr>
                <w:lang w:val="uk-UA"/>
              </w:rPr>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15</w:t>
            </w:r>
          </w:p>
        </w:tc>
        <w:tc>
          <w:tcPr>
            <w:tcW w:w="850" w:type="dxa"/>
            <w:vAlign w:val="center"/>
          </w:tcPr>
          <w:p w:rsidR="00254A30" w:rsidRPr="00246681" w:rsidRDefault="00254A30" w:rsidP="0065224C">
            <w:pPr>
              <w:jc w:val="center"/>
              <w:rPr>
                <w:lang w:val="uk-UA"/>
              </w:rPr>
            </w:pPr>
            <w:r w:rsidRPr="00246681">
              <w:rPr>
                <w:lang w:val="uk-UA"/>
              </w:rPr>
              <w:t>18</w:t>
            </w:r>
          </w:p>
        </w:tc>
        <w:tc>
          <w:tcPr>
            <w:tcW w:w="851" w:type="dxa"/>
            <w:vAlign w:val="center"/>
          </w:tcPr>
          <w:p w:rsidR="00254A30" w:rsidRPr="00246681" w:rsidRDefault="00254A30" w:rsidP="0065224C">
            <w:pPr>
              <w:jc w:val="center"/>
              <w:rPr>
                <w:lang w:val="uk-UA"/>
              </w:rPr>
            </w:pPr>
            <w:r w:rsidRPr="00246681">
              <w:rPr>
                <w:lang w:val="uk-UA"/>
              </w:rPr>
              <w:t>21</w:t>
            </w:r>
          </w:p>
        </w:tc>
        <w:tc>
          <w:tcPr>
            <w:tcW w:w="881" w:type="dxa"/>
            <w:vAlign w:val="center"/>
          </w:tcPr>
          <w:p w:rsidR="00254A30" w:rsidRPr="00246681" w:rsidRDefault="00254A30" w:rsidP="0065224C">
            <w:pPr>
              <w:jc w:val="center"/>
              <w:rPr>
                <w:lang w:val="uk-UA"/>
              </w:rPr>
            </w:pPr>
            <w:r w:rsidRPr="00246681">
              <w:rPr>
                <w:lang w:val="uk-UA"/>
              </w:rPr>
              <w:t>24</w:t>
            </w:r>
          </w:p>
        </w:tc>
      </w:tr>
      <w:tr w:rsidR="00254A30" w:rsidRPr="00246681" w:rsidTr="00B82CA2">
        <w:trPr>
          <w:trHeight w:val="20"/>
          <w:jc w:val="center"/>
        </w:trPr>
        <w:tc>
          <w:tcPr>
            <w:tcW w:w="883" w:type="dxa"/>
            <w:vMerge/>
            <w:textDirection w:val="btLr"/>
            <w:vAlign w:val="center"/>
          </w:tcPr>
          <w:p w:rsidR="00254A30" w:rsidRPr="00B82CA2" w:rsidRDefault="00254A30" w:rsidP="00B82CA2">
            <w:pPr>
              <w:ind w:left="113" w:right="113"/>
              <w:jc w:val="center"/>
              <w:rPr>
                <w:b/>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lang w:val="uk-UA"/>
              </w:rPr>
            </w:pPr>
            <w:r w:rsidRPr="00246681">
              <w:rPr>
                <w:lang w:val="uk-UA"/>
              </w:rPr>
              <w:t>12</w:t>
            </w:r>
          </w:p>
        </w:tc>
        <w:tc>
          <w:tcPr>
            <w:tcW w:w="850" w:type="dxa"/>
            <w:vAlign w:val="center"/>
          </w:tcPr>
          <w:p w:rsidR="00254A30" w:rsidRPr="00246681" w:rsidRDefault="00254A30" w:rsidP="0065224C">
            <w:pPr>
              <w:jc w:val="center"/>
              <w:rPr>
                <w:lang w:val="uk-UA"/>
              </w:rPr>
            </w:pPr>
            <w:r w:rsidRPr="00246681">
              <w:rPr>
                <w:lang w:val="uk-UA"/>
              </w:rPr>
              <w:t>15</w:t>
            </w:r>
          </w:p>
        </w:tc>
        <w:tc>
          <w:tcPr>
            <w:tcW w:w="851" w:type="dxa"/>
            <w:vAlign w:val="center"/>
          </w:tcPr>
          <w:p w:rsidR="00254A30" w:rsidRPr="00246681" w:rsidRDefault="00254A30" w:rsidP="0065224C">
            <w:pPr>
              <w:jc w:val="center"/>
              <w:rPr>
                <w:lang w:val="uk-UA"/>
              </w:rPr>
            </w:pPr>
            <w:r w:rsidRPr="00246681">
              <w:rPr>
                <w:lang w:val="uk-UA"/>
              </w:rPr>
              <w:t>18</w:t>
            </w:r>
          </w:p>
        </w:tc>
        <w:tc>
          <w:tcPr>
            <w:tcW w:w="881" w:type="dxa"/>
            <w:vAlign w:val="center"/>
          </w:tcPr>
          <w:p w:rsidR="00254A30" w:rsidRPr="00246681" w:rsidRDefault="00254A30" w:rsidP="0065224C">
            <w:pPr>
              <w:jc w:val="center"/>
              <w:rPr>
                <w:lang w:val="uk-UA"/>
              </w:rPr>
            </w:pPr>
            <w:r w:rsidRPr="00246681">
              <w:rPr>
                <w:lang w:val="uk-UA"/>
              </w:rPr>
              <w:t>21</w:t>
            </w:r>
          </w:p>
        </w:tc>
      </w:tr>
      <w:tr w:rsidR="00254A30" w:rsidRPr="00246681" w:rsidTr="00B82CA2">
        <w:trPr>
          <w:trHeight w:val="20"/>
          <w:jc w:val="center"/>
        </w:trPr>
        <w:tc>
          <w:tcPr>
            <w:tcW w:w="883" w:type="dxa"/>
            <w:vMerge w:val="restart"/>
            <w:textDirection w:val="btLr"/>
            <w:vAlign w:val="center"/>
          </w:tcPr>
          <w:p w:rsidR="00254A30" w:rsidRPr="00B82CA2" w:rsidRDefault="00254A30" w:rsidP="00B82CA2">
            <w:pPr>
              <w:ind w:left="113" w:right="113"/>
              <w:jc w:val="center"/>
              <w:rPr>
                <w:b/>
                <w:lang w:val="uk-UA"/>
              </w:rPr>
            </w:pPr>
            <w:r w:rsidRPr="00B82CA2">
              <w:rPr>
                <w:b/>
                <w:lang w:val="uk-UA"/>
              </w:rPr>
              <w:t>2 рік вивчення</w:t>
            </w:r>
          </w:p>
        </w:tc>
        <w:tc>
          <w:tcPr>
            <w:tcW w:w="3685" w:type="dxa"/>
            <w:vMerge w:val="restart"/>
          </w:tcPr>
          <w:p w:rsidR="00254A30" w:rsidRPr="00246681" w:rsidRDefault="00254A30" w:rsidP="0065224C">
            <w:pPr>
              <w:rPr>
                <w:lang w:val="uk-UA"/>
              </w:rPr>
            </w:pPr>
            <w:r w:rsidRPr="00246681">
              <w:rPr>
                <w:spacing w:val="-6"/>
                <w:lang w:val="uk-UA"/>
              </w:rPr>
              <w:t>Виконання пода</w:t>
            </w:r>
            <w:r w:rsidRPr="00246681">
              <w:rPr>
                <w:lang w:val="uk-UA"/>
              </w:rPr>
              <w:t>чі з нижнім обертанням м’яча (кількість влучень з 10 подач у ближню зону подачі)</w:t>
            </w:r>
          </w:p>
        </w:tc>
        <w:tc>
          <w:tcPr>
            <w:tcW w:w="992" w:type="dxa"/>
          </w:tcPr>
          <w:p w:rsidR="00254A30" w:rsidRPr="00246681" w:rsidRDefault="00254A30" w:rsidP="0065224C">
            <w:pPr>
              <w:jc w:val="center"/>
              <w:rPr>
                <w:lang w:val="uk-UA"/>
              </w:rPr>
            </w:pPr>
            <w:r w:rsidRPr="00246681">
              <w:rPr>
                <w:lang w:val="uk-UA"/>
              </w:rPr>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2</w:t>
            </w:r>
          </w:p>
        </w:tc>
        <w:tc>
          <w:tcPr>
            <w:tcW w:w="850" w:type="dxa"/>
            <w:vAlign w:val="center"/>
          </w:tcPr>
          <w:p w:rsidR="00254A30" w:rsidRPr="00246681" w:rsidRDefault="00254A30" w:rsidP="0065224C">
            <w:pPr>
              <w:jc w:val="center"/>
              <w:rPr>
                <w:lang w:val="uk-UA"/>
              </w:rPr>
            </w:pPr>
            <w:r w:rsidRPr="00246681">
              <w:rPr>
                <w:lang w:val="uk-UA"/>
              </w:rPr>
              <w:t>5</w:t>
            </w:r>
          </w:p>
        </w:tc>
        <w:tc>
          <w:tcPr>
            <w:tcW w:w="851" w:type="dxa"/>
            <w:vAlign w:val="center"/>
          </w:tcPr>
          <w:p w:rsidR="00254A30" w:rsidRPr="00246681" w:rsidRDefault="00254A30" w:rsidP="0065224C">
            <w:pPr>
              <w:jc w:val="center"/>
              <w:rPr>
                <w:lang w:val="uk-UA"/>
              </w:rPr>
            </w:pPr>
            <w:r w:rsidRPr="00246681">
              <w:rPr>
                <w:lang w:val="uk-UA"/>
              </w:rPr>
              <w:t>7</w:t>
            </w:r>
          </w:p>
        </w:tc>
        <w:tc>
          <w:tcPr>
            <w:tcW w:w="881" w:type="dxa"/>
            <w:vAlign w:val="center"/>
          </w:tcPr>
          <w:p w:rsidR="00254A30" w:rsidRPr="00246681" w:rsidRDefault="00254A30" w:rsidP="0065224C">
            <w:pPr>
              <w:jc w:val="center"/>
              <w:rPr>
                <w:lang w:val="uk-UA"/>
              </w:rPr>
            </w:pPr>
            <w:r w:rsidRPr="00246681">
              <w:rPr>
                <w:lang w:val="uk-UA"/>
              </w:rPr>
              <w:t>9</w:t>
            </w:r>
          </w:p>
        </w:tc>
      </w:tr>
      <w:tr w:rsidR="00254A30" w:rsidRPr="00246681" w:rsidTr="00B82CA2">
        <w:trPr>
          <w:trHeight w:val="20"/>
          <w:jc w:val="center"/>
        </w:trPr>
        <w:tc>
          <w:tcPr>
            <w:tcW w:w="883" w:type="dxa"/>
            <w:vMerge/>
            <w:textDirection w:val="btLr"/>
            <w:vAlign w:val="center"/>
          </w:tcPr>
          <w:p w:rsidR="00254A30" w:rsidRPr="00246681" w:rsidRDefault="00254A30" w:rsidP="00B82CA2">
            <w:pPr>
              <w:ind w:left="113" w:right="113"/>
              <w:rPr>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lang w:val="uk-UA"/>
              </w:rPr>
            </w:pPr>
            <w:r w:rsidRPr="00246681">
              <w:rPr>
                <w:lang w:val="uk-UA"/>
              </w:rPr>
              <w:t>1</w:t>
            </w:r>
          </w:p>
        </w:tc>
        <w:tc>
          <w:tcPr>
            <w:tcW w:w="850" w:type="dxa"/>
            <w:vAlign w:val="center"/>
          </w:tcPr>
          <w:p w:rsidR="00254A30" w:rsidRPr="00246681" w:rsidRDefault="00254A30" w:rsidP="0065224C">
            <w:pPr>
              <w:jc w:val="center"/>
              <w:rPr>
                <w:lang w:val="uk-UA"/>
              </w:rPr>
            </w:pPr>
            <w:r w:rsidRPr="00246681">
              <w:rPr>
                <w:lang w:val="uk-UA"/>
              </w:rPr>
              <w:t>3</w:t>
            </w:r>
          </w:p>
        </w:tc>
        <w:tc>
          <w:tcPr>
            <w:tcW w:w="851" w:type="dxa"/>
            <w:vAlign w:val="center"/>
          </w:tcPr>
          <w:p w:rsidR="00254A30" w:rsidRPr="00246681" w:rsidRDefault="00254A30" w:rsidP="0065224C">
            <w:pPr>
              <w:jc w:val="center"/>
              <w:rPr>
                <w:lang w:val="uk-UA"/>
              </w:rPr>
            </w:pPr>
            <w:r w:rsidRPr="00246681">
              <w:rPr>
                <w:lang w:val="uk-UA"/>
              </w:rPr>
              <w:t>5</w:t>
            </w:r>
          </w:p>
        </w:tc>
        <w:tc>
          <w:tcPr>
            <w:tcW w:w="881" w:type="dxa"/>
            <w:vAlign w:val="center"/>
          </w:tcPr>
          <w:p w:rsidR="00254A30" w:rsidRPr="00246681" w:rsidRDefault="00254A30" w:rsidP="0065224C">
            <w:pPr>
              <w:jc w:val="center"/>
              <w:rPr>
                <w:lang w:val="uk-UA"/>
              </w:rPr>
            </w:pPr>
            <w:r w:rsidRPr="00246681">
              <w:rPr>
                <w:lang w:val="uk-UA"/>
              </w:rPr>
              <w:t>7</w:t>
            </w:r>
          </w:p>
        </w:tc>
      </w:tr>
      <w:tr w:rsidR="00254A30" w:rsidRPr="00246681" w:rsidTr="00B82CA2">
        <w:trPr>
          <w:trHeight w:val="452"/>
          <w:jc w:val="center"/>
        </w:trPr>
        <w:tc>
          <w:tcPr>
            <w:tcW w:w="883" w:type="dxa"/>
            <w:vMerge/>
            <w:textDirection w:val="btLr"/>
            <w:vAlign w:val="center"/>
          </w:tcPr>
          <w:p w:rsidR="00254A30" w:rsidRPr="00246681" w:rsidRDefault="00254A30" w:rsidP="00B82CA2">
            <w:pPr>
              <w:ind w:left="113" w:right="113"/>
              <w:rPr>
                <w:lang w:val="uk-UA"/>
              </w:rPr>
            </w:pPr>
          </w:p>
        </w:tc>
        <w:tc>
          <w:tcPr>
            <w:tcW w:w="3685" w:type="dxa"/>
            <w:vMerge w:val="restart"/>
          </w:tcPr>
          <w:p w:rsidR="00254A30" w:rsidRDefault="00254A30" w:rsidP="0065224C">
            <w:pPr>
              <w:rPr>
                <w:lang w:val="uk-UA"/>
              </w:rPr>
            </w:pPr>
            <w:r w:rsidRPr="00246681">
              <w:rPr>
                <w:lang w:val="uk-UA"/>
              </w:rPr>
              <w:t>Виконання се</w:t>
            </w:r>
            <w:r w:rsidRPr="00246681">
              <w:rPr>
                <w:spacing w:val="-6"/>
                <w:lang w:val="uk-UA"/>
              </w:rPr>
              <w:t>рії зрізки спра</w:t>
            </w:r>
            <w:r w:rsidRPr="00246681">
              <w:rPr>
                <w:lang w:val="uk-UA"/>
              </w:rPr>
              <w:t>ва або зліва з партнером по прямих</w:t>
            </w:r>
          </w:p>
          <w:p w:rsidR="00B82CA2" w:rsidRPr="00246681" w:rsidRDefault="00B82CA2" w:rsidP="0065224C">
            <w:pPr>
              <w:rPr>
                <w:lang w:val="uk-UA"/>
              </w:rPr>
            </w:pPr>
          </w:p>
        </w:tc>
        <w:tc>
          <w:tcPr>
            <w:tcW w:w="992" w:type="dxa"/>
          </w:tcPr>
          <w:p w:rsidR="00254A30" w:rsidRPr="00246681" w:rsidRDefault="00254A30" w:rsidP="0065224C">
            <w:pPr>
              <w:jc w:val="center"/>
              <w:rPr>
                <w:lang w:val="uk-UA"/>
              </w:rPr>
            </w:pPr>
            <w:r w:rsidRPr="00246681">
              <w:rPr>
                <w:lang w:val="uk-UA"/>
              </w:rPr>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15</w:t>
            </w:r>
          </w:p>
        </w:tc>
        <w:tc>
          <w:tcPr>
            <w:tcW w:w="850" w:type="dxa"/>
            <w:vAlign w:val="center"/>
          </w:tcPr>
          <w:p w:rsidR="00254A30" w:rsidRPr="00246681" w:rsidRDefault="00254A30" w:rsidP="0065224C">
            <w:pPr>
              <w:jc w:val="center"/>
              <w:rPr>
                <w:lang w:val="uk-UA"/>
              </w:rPr>
            </w:pPr>
            <w:r w:rsidRPr="00246681">
              <w:rPr>
                <w:lang w:val="uk-UA"/>
              </w:rPr>
              <w:t>18</w:t>
            </w:r>
          </w:p>
        </w:tc>
        <w:tc>
          <w:tcPr>
            <w:tcW w:w="851" w:type="dxa"/>
            <w:vAlign w:val="center"/>
          </w:tcPr>
          <w:p w:rsidR="00254A30" w:rsidRPr="00246681" w:rsidRDefault="00254A30" w:rsidP="0065224C">
            <w:pPr>
              <w:jc w:val="center"/>
              <w:rPr>
                <w:lang w:val="uk-UA"/>
              </w:rPr>
            </w:pPr>
            <w:r w:rsidRPr="00246681">
              <w:rPr>
                <w:lang w:val="uk-UA"/>
              </w:rPr>
              <w:t>21</w:t>
            </w:r>
          </w:p>
        </w:tc>
        <w:tc>
          <w:tcPr>
            <w:tcW w:w="881" w:type="dxa"/>
            <w:vAlign w:val="center"/>
          </w:tcPr>
          <w:p w:rsidR="00254A30" w:rsidRPr="00246681" w:rsidRDefault="00254A30" w:rsidP="0065224C">
            <w:pPr>
              <w:jc w:val="center"/>
              <w:rPr>
                <w:lang w:val="uk-UA"/>
              </w:rPr>
            </w:pPr>
            <w:r w:rsidRPr="00246681">
              <w:rPr>
                <w:lang w:val="uk-UA"/>
              </w:rPr>
              <w:t>24</w:t>
            </w:r>
          </w:p>
        </w:tc>
      </w:tr>
      <w:tr w:rsidR="00254A30" w:rsidRPr="00246681" w:rsidTr="00B82CA2">
        <w:trPr>
          <w:trHeight w:val="20"/>
          <w:jc w:val="center"/>
        </w:trPr>
        <w:tc>
          <w:tcPr>
            <w:tcW w:w="883" w:type="dxa"/>
            <w:vMerge/>
            <w:textDirection w:val="btLr"/>
            <w:vAlign w:val="center"/>
          </w:tcPr>
          <w:p w:rsidR="00254A30" w:rsidRPr="00246681" w:rsidRDefault="00254A30" w:rsidP="00B82CA2">
            <w:pPr>
              <w:ind w:left="113" w:right="113"/>
              <w:rPr>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lang w:val="uk-UA"/>
              </w:rPr>
            </w:pPr>
            <w:r w:rsidRPr="00246681">
              <w:rPr>
                <w:lang w:val="uk-UA"/>
              </w:rPr>
              <w:t>12</w:t>
            </w:r>
          </w:p>
        </w:tc>
        <w:tc>
          <w:tcPr>
            <w:tcW w:w="850" w:type="dxa"/>
            <w:vAlign w:val="center"/>
          </w:tcPr>
          <w:p w:rsidR="00254A30" w:rsidRPr="00246681" w:rsidRDefault="00254A30" w:rsidP="0065224C">
            <w:pPr>
              <w:jc w:val="center"/>
              <w:rPr>
                <w:lang w:val="uk-UA"/>
              </w:rPr>
            </w:pPr>
            <w:r w:rsidRPr="00246681">
              <w:rPr>
                <w:lang w:val="uk-UA"/>
              </w:rPr>
              <w:t>15</w:t>
            </w:r>
          </w:p>
        </w:tc>
        <w:tc>
          <w:tcPr>
            <w:tcW w:w="851" w:type="dxa"/>
            <w:vAlign w:val="center"/>
          </w:tcPr>
          <w:p w:rsidR="00254A30" w:rsidRPr="00246681" w:rsidRDefault="00254A30" w:rsidP="0065224C">
            <w:pPr>
              <w:jc w:val="center"/>
              <w:rPr>
                <w:lang w:val="uk-UA"/>
              </w:rPr>
            </w:pPr>
            <w:r w:rsidRPr="00246681">
              <w:rPr>
                <w:lang w:val="uk-UA"/>
              </w:rPr>
              <w:t>18</w:t>
            </w:r>
          </w:p>
        </w:tc>
        <w:tc>
          <w:tcPr>
            <w:tcW w:w="881" w:type="dxa"/>
            <w:vAlign w:val="center"/>
          </w:tcPr>
          <w:p w:rsidR="00254A30" w:rsidRPr="00246681" w:rsidRDefault="00254A30" w:rsidP="0065224C">
            <w:pPr>
              <w:jc w:val="center"/>
              <w:rPr>
                <w:lang w:val="uk-UA"/>
              </w:rPr>
            </w:pPr>
            <w:r w:rsidRPr="00246681">
              <w:rPr>
                <w:lang w:val="uk-UA"/>
              </w:rPr>
              <w:t>21</w:t>
            </w:r>
          </w:p>
        </w:tc>
      </w:tr>
      <w:tr w:rsidR="00254A30" w:rsidRPr="00246681" w:rsidTr="00B82CA2">
        <w:trPr>
          <w:trHeight w:val="20"/>
          <w:jc w:val="center"/>
        </w:trPr>
        <w:tc>
          <w:tcPr>
            <w:tcW w:w="883" w:type="dxa"/>
            <w:vMerge w:val="restart"/>
            <w:textDirection w:val="btLr"/>
            <w:vAlign w:val="center"/>
          </w:tcPr>
          <w:p w:rsidR="00254A30" w:rsidRPr="00B82CA2" w:rsidRDefault="00254A30" w:rsidP="00B82CA2">
            <w:pPr>
              <w:ind w:left="113" w:right="113"/>
              <w:jc w:val="center"/>
              <w:rPr>
                <w:b/>
                <w:lang w:val="uk-UA"/>
              </w:rPr>
            </w:pPr>
            <w:r w:rsidRPr="00B82CA2">
              <w:rPr>
                <w:b/>
                <w:lang w:val="uk-UA"/>
              </w:rPr>
              <w:t>3 рік вивчення</w:t>
            </w:r>
          </w:p>
        </w:tc>
        <w:tc>
          <w:tcPr>
            <w:tcW w:w="3685" w:type="dxa"/>
            <w:vMerge w:val="restart"/>
          </w:tcPr>
          <w:p w:rsidR="00254A30" w:rsidRPr="00246681" w:rsidRDefault="00254A30" w:rsidP="0065224C">
            <w:pPr>
              <w:rPr>
                <w:lang w:val="uk-UA"/>
              </w:rPr>
            </w:pPr>
            <w:r w:rsidRPr="00246681">
              <w:rPr>
                <w:lang w:val="uk-UA"/>
              </w:rPr>
              <w:t>Виконання подачі з верхнім обертанням м’яча (кількість влучень з 10 подач у дальню зону подачі)</w:t>
            </w:r>
          </w:p>
        </w:tc>
        <w:tc>
          <w:tcPr>
            <w:tcW w:w="992" w:type="dxa"/>
          </w:tcPr>
          <w:p w:rsidR="00254A30" w:rsidRPr="00246681" w:rsidRDefault="00254A30" w:rsidP="0065224C">
            <w:pPr>
              <w:jc w:val="center"/>
              <w:rPr>
                <w:lang w:val="uk-UA"/>
              </w:rPr>
            </w:pPr>
            <w:r w:rsidRPr="00246681">
              <w:rPr>
                <w:lang w:val="uk-UA"/>
              </w:rPr>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2</w:t>
            </w:r>
          </w:p>
        </w:tc>
        <w:tc>
          <w:tcPr>
            <w:tcW w:w="850" w:type="dxa"/>
            <w:vAlign w:val="center"/>
          </w:tcPr>
          <w:p w:rsidR="00254A30" w:rsidRPr="00246681" w:rsidRDefault="00254A30" w:rsidP="0065224C">
            <w:pPr>
              <w:jc w:val="center"/>
              <w:rPr>
                <w:lang w:val="uk-UA"/>
              </w:rPr>
            </w:pPr>
            <w:r w:rsidRPr="00246681">
              <w:rPr>
                <w:lang w:val="uk-UA"/>
              </w:rPr>
              <w:t>5</w:t>
            </w:r>
          </w:p>
        </w:tc>
        <w:tc>
          <w:tcPr>
            <w:tcW w:w="851" w:type="dxa"/>
            <w:vAlign w:val="center"/>
          </w:tcPr>
          <w:p w:rsidR="00254A30" w:rsidRPr="00246681" w:rsidRDefault="00254A30" w:rsidP="0065224C">
            <w:pPr>
              <w:jc w:val="center"/>
              <w:rPr>
                <w:lang w:val="uk-UA"/>
              </w:rPr>
            </w:pPr>
            <w:r w:rsidRPr="00246681">
              <w:rPr>
                <w:lang w:val="uk-UA"/>
              </w:rPr>
              <w:t>7</w:t>
            </w:r>
          </w:p>
        </w:tc>
        <w:tc>
          <w:tcPr>
            <w:tcW w:w="881" w:type="dxa"/>
            <w:vAlign w:val="center"/>
          </w:tcPr>
          <w:p w:rsidR="00254A30" w:rsidRPr="00246681" w:rsidRDefault="00254A30" w:rsidP="0065224C">
            <w:pPr>
              <w:jc w:val="center"/>
              <w:rPr>
                <w:lang w:val="uk-UA"/>
              </w:rPr>
            </w:pPr>
            <w:r w:rsidRPr="00246681">
              <w:rPr>
                <w:lang w:val="uk-UA"/>
              </w:rPr>
              <w:t>9</w:t>
            </w:r>
          </w:p>
        </w:tc>
      </w:tr>
      <w:tr w:rsidR="00254A30" w:rsidRPr="00246681" w:rsidTr="00B82CA2">
        <w:trPr>
          <w:trHeight w:val="20"/>
          <w:jc w:val="center"/>
        </w:trPr>
        <w:tc>
          <w:tcPr>
            <w:tcW w:w="883" w:type="dxa"/>
            <w:vMerge/>
            <w:textDirection w:val="btLr"/>
            <w:vAlign w:val="center"/>
          </w:tcPr>
          <w:p w:rsidR="00254A30" w:rsidRPr="00B82CA2" w:rsidRDefault="00254A30" w:rsidP="00B82CA2">
            <w:pPr>
              <w:ind w:left="113" w:right="113"/>
              <w:jc w:val="center"/>
              <w:rPr>
                <w:b/>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lang w:val="uk-UA"/>
              </w:rPr>
            </w:pPr>
            <w:r w:rsidRPr="00246681">
              <w:rPr>
                <w:lang w:val="uk-UA"/>
              </w:rPr>
              <w:t>1</w:t>
            </w:r>
          </w:p>
        </w:tc>
        <w:tc>
          <w:tcPr>
            <w:tcW w:w="850" w:type="dxa"/>
            <w:vAlign w:val="center"/>
          </w:tcPr>
          <w:p w:rsidR="00254A30" w:rsidRPr="00246681" w:rsidRDefault="00254A30" w:rsidP="0065224C">
            <w:pPr>
              <w:jc w:val="center"/>
              <w:rPr>
                <w:lang w:val="uk-UA"/>
              </w:rPr>
            </w:pPr>
            <w:r w:rsidRPr="00246681">
              <w:rPr>
                <w:lang w:val="uk-UA"/>
              </w:rPr>
              <w:t>3</w:t>
            </w:r>
          </w:p>
        </w:tc>
        <w:tc>
          <w:tcPr>
            <w:tcW w:w="851" w:type="dxa"/>
            <w:vAlign w:val="center"/>
          </w:tcPr>
          <w:p w:rsidR="00254A30" w:rsidRPr="00246681" w:rsidRDefault="00254A30" w:rsidP="0065224C">
            <w:pPr>
              <w:jc w:val="center"/>
              <w:rPr>
                <w:lang w:val="uk-UA"/>
              </w:rPr>
            </w:pPr>
            <w:r w:rsidRPr="00246681">
              <w:rPr>
                <w:lang w:val="uk-UA"/>
              </w:rPr>
              <w:t>5</w:t>
            </w:r>
          </w:p>
        </w:tc>
        <w:tc>
          <w:tcPr>
            <w:tcW w:w="881" w:type="dxa"/>
            <w:vAlign w:val="center"/>
          </w:tcPr>
          <w:p w:rsidR="00254A30" w:rsidRPr="00246681" w:rsidRDefault="00254A30" w:rsidP="0065224C">
            <w:pPr>
              <w:jc w:val="center"/>
              <w:rPr>
                <w:lang w:val="uk-UA"/>
              </w:rPr>
            </w:pPr>
            <w:r w:rsidRPr="00246681">
              <w:rPr>
                <w:lang w:val="uk-UA"/>
              </w:rPr>
              <w:t>7</w:t>
            </w:r>
          </w:p>
        </w:tc>
      </w:tr>
      <w:tr w:rsidR="00254A30" w:rsidRPr="00246681" w:rsidTr="00B82CA2">
        <w:trPr>
          <w:trHeight w:val="20"/>
          <w:jc w:val="center"/>
        </w:trPr>
        <w:tc>
          <w:tcPr>
            <w:tcW w:w="883" w:type="dxa"/>
            <w:vMerge/>
            <w:textDirection w:val="btLr"/>
            <w:vAlign w:val="center"/>
          </w:tcPr>
          <w:p w:rsidR="00254A30" w:rsidRPr="00B82CA2" w:rsidRDefault="00254A30" w:rsidP="00B82CA2">
            <w:pPr>
              <w:ind w:left="113" w:right="113"/>
              <w:jc w:val="center"/>
              <w:rPr>
                <w:b/>
                <w:lang w:val="uk-UA"/>
              </w:rPr>
            </w:pPr>
          </w:p>
        </w:tc>
        <w:tc>
          <w:tcPr>
            <w:tcW w:w="3685" w:type="dxa"/>
            <w:vMerge w:val="restart"/>
          </w:tcPr>
          <w:p w:rsidR="00254A30" w:rsidRPr="00246681" w:rsidRDefault="00254A30" w:rsidP="0065224C">
            <w:pPr>
              <w:rPr>
                <w:lang w:val="uk-UA"/>
              </w:rPr>
            </w:pPr>
            <w:r w:rsidRPr="00246681">
              <w:rPr>
                <w:lang w:val="uk-UA"/>
              </w:rPr>
              <w:t>Виконання се</w:t>
            </w:r>
            <w:r w:rsidRPr="00246681">
              <w:rPr>
                <w:spacing w:val="-6"/>
                <w:lang w:val="uk-UA"/>
              </w:rPr>
              <w:t>рії накатів спра</w:t>
            </w:r>
            <w:r w:rsidRPr="00246681">
              <w:rPr>
                <w:lang w:val="uk-UA"/>
              </w:rPr>
              <w:t>ва або зліва з партнером по прямих</w:t>
            </w:r>
          </w:p>
        </w:tc>
        <w:tc>
          <w:tcPr>
            <w:tcW w:w="992" w:type="dxa"/>
          </w:tcPr>
          <w:p w:rsidR="00254A30" w:rsidRPr="00246681" w:rsidRDefault="00254A30" w:rsidP="0065224C">
            <w:pPr>
              <w:jc w:val="center"/>
              <w:rPr>
                <w:lang w:val="uk-UA"/>
              </w:rPr>
            </w:pPr>
            <w:r w:rsidRPr="00246681">
              <w:rPr>
                <w:lang w:val="uk-UA"/>
              </w:rPr>
              <w:t>Хл.</w:t>
            </w:r>
          </w:p>
        </w:tc>
        <w:tc>
          <w:tcPr>
            <w:tcW w:w="993" w:type="dxa"/>
            <w:vAlign w:val="center"/>
          </w:tcPr>
          <w:p w:rsidR="00254A30" w:rsidRPr="00246681" w:rsidRDefault="00254A30" w:rsidP="0065224C">
            <w:pPr>
              <w:jc w:val="center"/>
              <w:rPr>
                <w:lang w:val="uk-UA"/>
              </w:rPr>
            </w:pPr>
            <w:r w:rsidRPr="00246681">
              <w:rPr>
                <w:lang w:val="uk-UA"/>
              </w:rPr>
              <w:t>15</w:t>
            </w:r>
          </w:p>
        </w:tc>
        <w:tc>
          <w:tcPr>
            <w:tcW w:w="850" w:type="dxa"/>
            <w:vAlign w:val="center"/>
          </w:tcPr>
          <w:p w:rsidR="00254A30" w:rsidRPr="00246681" w:rsidRDefault="00254A30" w:rsidP="0065224C">
            <w:pPr>
              <w:jc w:val="center"/>
              <w:rPr>
                <w:lang w:val="uk-UA"/>
              </w:rPr>
            </w:pPr>
            <w:r w:rsidRPr="00246681">
              <w:rPr>
                <w:lang w:val="uk-UA"/>
              </w:rPr>
              <w:t>18</w:t>
            </w:r>
          </w:p>
        </w:tc>
        <w:tc>
          <w:tcPr>
            <w:tcW w:w="851" w:type="dxa"/>
            <w:vAlign w:val="center"/>
          </w:tcPr>
          <w:p w:rsidR="00254A30" w:rsidRPr="00246681" w:rsidRDefault="00254A30" w:rsidP="0065224C">
            <w:pPr>
              <w:jc w:val="center"/>
              <w:rPr>
                <w:lang w:val="uk-UA"/>
              </w:rPr>
            </w:pPr>
            <w:r w:rsidRPr="00246681">
              <w:rPr>
                <w:lang w:val="uk-UA"/>
              </w:rPr>
              <w:t>21</w:t>
            </w:r>
          </w:p>
        </w:tc>
        <w:tc>
          <w:tcPr>
            <w:tcW w:w="881" w:type="dxa"/>
            <w:vAlign w:val="center"/>
          </w:tcPr>
          <w:p w:rsidR="00254A30" w:rsidRPr="00246681" w:rsidRDefault="00254A30" w:rsidP="0065224C">
            <w:pPr>
              <w:jc w:val="center"/>
              <w:rPr>
                <w:lang w:val="uk-UA"/>
              </w:rPr>
            </w:pPr>
            <w:r w:rsidRPr="00246681">
              <w:rPr>
                <w:lang w:val="uk-UA"/>
              </w:rPr>
              <w:t>24</w:t>
            </w:r>
          </w:p>
          <w:p w:rsidR="00254A30" w:rsidRPr="00246681" w:rsidRDefault="00254A30" w:rsidP="0065224C">
            <w:pPr>
              <w:jc w:val="center"/>
              <w:rPr>
                <w:lang w:val="uk-UA"/>
              </w:rPr>
            </w:pPr>
          </w:p>
        </w:tc>
      </w:tr>
      <w:tr w:rsidR="00254A30" w:rsidRPr="00246681" w:rsidTr="00B82CA2">
        <w:trPr>
          <w:trHeight w:val="421"/>
          <w:jc w:val="center"/>
        </w:trPr>
        <w:tc>
          <w:tcPr>
            <w:tcW w:w="883" w:type="dxa"/>
            <w:vMerge/>
            <w:textDirection w:val="btLr"/>
            <w:vAlign w:val="center"/>
          </w:tcPr>
          <w:p w:rsidR="00254A30" w:rsidRPr="00B82CA2" w:rsidRDefault="00254A30" w:rsidP="00B82CA2">
            <w:pPr>
              <w:ind w:left="113" w:right="113"/>
              <w:jc w:val="center"/>
              <w:rPr>
                <w:b/>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lang w:val="uk-UA"/>
              </w:rPr>
            </w:pPr>
            <w:r w:rsidRPr="00246681">
              <w:rPr>
                <w:lang w:val="uk-UA"/>
              </w:rPr>
              <w:t>12</w:t>
            </w:r>
          </w:p>
        </w:tc>
        <w:tc>
          <w:tcPr>
            <w:tcW w:w="850" w:type="dxa"/>
            <w:vAlign w:val="center"/>
          </w:tcPr>
          <w:p w:rsidR="00254A30" w:rsidRPr="00246681" w:rsidRDefault="00254A30" w:rsidP="0065224C">
            <w:pPr>
              <w:jc w:val="center"/>
              <w:rPr>
                <w:lang w:val="uk-UA"/>
              </w:rPr>
            </w:pPr>
            <w:r w:rsidRPr="00246681">
              <w:rPr>
                <w:lang w:val="uk-UA"/>
              </w:rPr>
              <w:t>15</w:t>
            </w:r>
          </w:p>
        </w:tc>
        <w:tc>
          <w:tcPr>
            <w:tcW w:w="851" w:type="dxa"/>
            <w:vAlign w:val="center"/>
          </w:tcPr>
          <w:p w:rsidR="00254A30" w:rsidRPr="00246681" w:rsidRDefault="00254A30" w:rsidP="0065224C">
            <w:pPr>
              <w:jc w:val="center"/>
              <w:rPr>
                <w:lang w:val="uk-UA"/>
              </w:rPr>
            </w:pPr>
            <w:r w:rsidRPr="00246681">
              <w:rPr>
                <w:lang w:val="uk-UA"/>
              </w:rPr>
              <w:t>18</w:t>
            </w:r>
          </w:p>
        </w:tc>
        <w:tc>
          <w:tcPr>
            <w:tcW w:w="881" w:type="dxa"/>
            <w:vAlign w:val="center"/>
          </w:tcPr>
          <w:p w:rsidR="00254A30" w:rsidRPr="00246681" w:rsidRDefault="00254A30" w:rsidP="0065224C">
            <w:pPr>
              <w:jc w:val="center"/>
              <w:rPr>
                <w:lang w:val="uk-UA"/>
              </w:rPr>
            </w:pPr>
            <w:r w:rsidRPr="00246681">
              <w:rPr>
                <w:lang w:val="uk-UA"/>
              </w:rPr>
              <w:t>21</w:t>
            </w:r>
          </w:p>
        </w:tc>
      </w:tr>
      <w:tr w:rsidR="00254A30" w:rsidRPr="00246681" w:rsidTr="00B82CA2">
        <w:trPr>
          <w:trHeight w:val="20"/>
          <w:jc w:val="center"/>
        </w:trPr>
        <w:tc>
          <w:tcPr>
            <w:tcW w:w="883" w:type="dxa"/>
            <w:vMerge w:val="restart"/>
            <w:shd w:val="clear" w:color="auto" w:fill="auto"/>
            <w:textDirection w:val="btLr"/>
            <w:vAlign w:val="center"/>
          </w:tcPr>
          <w:p w:rsidR="00254A30" w:rsidRPr="00B82CA2" w:rsidRDefault="00254A30" w:rsidP="00B82CA2">
            <w:pPr>
              <w:ind w:left="113" w:right="113"/>
              <w:jc w:val="center"/>
              <w:rPr>
                <w:b/>
                <w:lang w:val="uk-UA"/>
              </w:rPr>
            </w:pPr>
            <w:r w:rsidRPr="00B82CA2">
              <w:rPr>
                <w:b/>
                <w:lang w:val="uk-UA"/>
              </w:rPr>
              <w:t>4 рік вивчення</w:t>
            </w:r>
          </w:p>
        </w:tc>
        <w:tc>
          <w:tcPr>
            <w:tcW w:w="3685" w:type="dxa"/>
            <w:vMerge w:val="restart"/>
          </w:tcPr>
          <w:p w:rsidR="00254A30" w:rsidRPr="00246681" w:rsidRDefault="00254A30" w:rsidP="0065224C">
            <w:pPr>
              <w:rPr>
                <w:lang w:val="uk-UA"/>
              </w:rPr>
            </w:pPr>
            <w:r w:rsidRPr="00246681">
              <w:rPr>
                <w:spacing w:val="-6"/>
                <w:lang w:val="uk-UA"/>
              </w:rPr>
              <w:t>Виконання пода</w:t>
            </w:r>
            <w:r w:rsidRPr="00246681">
              <w:rPr>
                <w:lang w:val="uk-UA"/>
              </w:rPr>
              <w:t xml:space="preserve">чі з нижнім боковим обертанням м’яча (кількість </w:t>
            </w:r>
            <w:r w:rsidRPr="00246681">
              <w:rPr>
                <w:spacing w:val="-2"/>
                <w:lang w:val="uk-UA"/>
              </w:rPr>
              <w:t>влучень з 10 по</w:t>
            </w:r>
            <w:r w:rsidRPr="00246681">
              <w:rPr>
                <w:lang w:val="uk-UA"/>
              </w:rPr>
              <w:t>дач у ближню зону подачі)</w:t>
            </w:r>
          </w:p>
        </w:tc>
        <w:tc>
          <w:tcPr>
            <w:tcW w:w="992" w:type="dxa"/>
          </w:tcPr>
          <w:p w:rsidR="00254A30" w:rsidRPr="00246681" w:rsidRDefault="00254A30" w:rsidP="0065224C">
            <w:pPr>
              <w:jc w:val="center"/>
              <w:rPr>
                <w:lang w:val="uk-UA"/>
              </w:rPr>
            </w:pPr>
            <w:r w:rsidRPr="00246681">
              <w:rPr>
                <w:lang w:val="uk-UA"/>
              </w:rPr>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2</w:t>
            </w:r>
          </w:p>
        </w:tc>
        <w:tc>
          <w:tcPr>
            <w:tcW w:w="850" w:type="dxa"/>
            <w:vAlign w:val="center"/>
          </w:tcPr>
          <w:p w:rsidR="00254A30" w:rsidRPr="00246681" w:rsidRDefault="00254A30" w:rsidP="0065224C">
            <w:pPr>
              <w:jc w:val="center"/>
              <w:rPr>
                <w:lang w:val="uk-UA"/>
              </w:rPr>
            </w:pPr>
            <w:r w:rsidRPr="00246681">
              <w:rPr>
                <w:lang w:val="uk-UA"/>
              </w:rPr>
              <w:t>5</w:t>
            </w:r>
          </w:p>
        </w:tc>
        <w:tc>
          <w:tcPr>
            <w:tcW w:w="851" w:type="dxa"/>
            <w:vAlign w:val="center"/>
          </w:tcPr>
          <w:p w:rsidR="00254A30" w:rsidRPr="00246681" w:rsidRDefault="00254A30" w:rsidP="0065224C">
            <w:pPr>
              <w:jc w:val="center"/>
              <w:rPr>
                <w:lang w:val="uk-UA"/>
              </w:rPr>
            </w:pPr>
            <w:r w:rsidRPr="00246681">
              <w:rPr>
                <w:lang w:val="uk-UA"/>
              </w:rPr>
              <w:t>7</w:t>
            </w:r>
          </w:p>
        </w:tc>
        <w:tc>
          <w:tcPr>
            <w:tcW w:w="881" w:type="dxa"/>
            <w:vAlign w:val="center"/>
          </w:tcPr>
          <w:p w:rsidR="00254A30" w:rsidRPr="00246681" w:rsidRDefault="00254A30" w:rsidP="0065224C">
            <w:pPr>
              <w:jc w:val="center"/>
              <w:rPr>
                <w:lang w:val="uk-UA"/>
              </w:rPr>
            </w:pPr>
            <w:r w:rsidRPr="00246681">
              <w:rPr>
                <w:lang w:val="uk-UA"/>
              </w:rPr>
              <w:t>9</w:t>
            </w:r>
          </w:p>
        </w:tc>
      </w:tr>
      <w:tr w:rsidR="00254A30" w:rsidRPr="00246681" w:rsidTr="00B82CA2">
        <w:trPr>
          <w:trHeight w:val="20"/>
          <w:jc w:val="center"/>
        </w:trPr>
        <w:tc>
          <w:tcPr>
            <w:tcW w:w="883" w:type="dxa"/>
            <w:vMerge/>
            <w:textDirection w:val="btLr"/>
            <w:vAlign w:val="center"/>
          </w:tcPr>
          <w:p w:rsidR="00254A30" w:rsidRPr="00246681" w:rsidRDefault="00254A30" w:rsidP="00B82CA2">
            <w:pPr>
              <w:ind w:left="113" w:right="113"/>
              <w:rPr>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bCs/>
                <w:lang w:val="uk-UA"/>
              </w:rPr>
            </w:pPr>
            <w:r w:rsidRPr="00246681">
              <w:rPr>
                <w:lang w:val="uk-UA"/>
              </w:rPr>
              <w:t>1</w:t>
            </w:r>
          </w:p>
        </w:tc>
        <w:tc>
          <w:tcPr>
            <w:tcW w:w="850" w:type="dxa"/>
            <w:vAlign w:val="center"/>
          </w:tcPr>
          <w:p w:rsidR="00254A30" w:rsidRPr="00246681" w:rsidRDefault="00254A30" w:rsidP="0065224C">
            <w:pPr>
              <w:jc w:val="center"/>
              <w:rPr>
                <w:bCs/>
                <w:lang w:val="uk-UA"/>
              </w:rPr>
            </w:pPr>
            <w:r w:rsidRPr="00246681">
              <w:rPr>
                <w:lang w:val="uk-UA"/>
              </w:rPr>
              <w:t>3</w:t>
            </w:r>
          </w:p>
        </w:tc>
        <w:tc>
          <w:tcPr>
            <w:tcW w:w="851" w:type="dxa"/>
            <w:vAlign w:val="center"/>
          </w:tcPr>
          <w:p w:rsidR="00254A30" w:rsidRPr="00246681" w:rsidRDefault="00254A30" w:rsidP="0065224C">
            <w:pPr>
              <w:jc w:val="center"/>
              <w:rPr>
                <w:bCs/>
                <w:lang w:val="uk-UA"/>
              </w:rPr>
            </w:pPr>
            <w:r w:rsidRPr="00246681">
              <w:rPr>
                <w:lang w:val="uk-UA"/>
              </w:rPr>
              <w:t>5</w:t>
            </w:r>
          </w:p>
        </w:tc>
        <w:tc>
          <w:tcPr>
            <w:tcW w:w="881" w:type="dxa"/>
            <w:vAlign w:val="center"/>
          </w:tcPr>
          <w:p w:rsidR="00254A30" w:rsidRPr="00246681" w:rsidRDefault="00254A30" w:rsidP="0065224C">
            <w:pPr>
              <w:jc w:val="center"/>
              <w:rPr>
                <w:bCs/>
                <w:lang w:val="uk-UA"/>
              </w:rPr>
            </w:pPr>
            <w:r w:rsidRPr="00246681">
              <w:rPr>
                <w:lang w:val="uk-UA"/>
              </w:rPr>
              <w:t>7</w:t>
            </w:r>
          </w:p>
        </w:tc>
      </w:tr>
      <w:tr w:rsidR="00254A30" w:rsidRPr="00246681" w:rsidTr="00B82CA2">
        <w:trPr>
          <w:trHeight w:val="20"/>
          <w:jc w:val="center"/>
        </w:trPr>
        <w:tc>
          <w:tcPr>
            <w:tcW w:w="883" w:type="dxa"/>
            <w:vMerge/>
            <w:shd w:val="clear" w:color="auto" w:fill="auto"/>
            <w:textDirection w:val="btLr"/>
            <w:vAlign w:val="center"/>
          </w:tcPr>
          <w:p w:rsidR="00254A30" w:rsidRPr="00246681" w:rsidRDefault="00254A30" w:rsidP="00B82CA2">
            <w:pPr>
              <w:ind w:left="113" w:right="113"/>
              <w:rPr>
                <w:lang w:val="uk-UA"/>
              </w:rPr>
            </w:pPr>
          </w:p>
        </w:tc>
        <w:tc>
          <w:tcPr>
            <w:tcW w:w="3685" w:type="dxa"/>
            <w:vMerge w:val="restart"/>
          </w:tcPr>
          <w:p w:rsidR="00254A30" w:rsidRPr="00246681" w:rsidRDefault="00254A30" w:rsidP="0065224C">
            <w:pPr>
              <w:rPr>
                <w:lang w:val="uk-UA"/>
              </w:rPr>
            </w:pPr>
            <w:r w:rsidRPr="00246681">
              <w:rPr>
                <w:lang w:val="uk-UA"/>
              </w:rPr>
              <w:t>Виконання серії ударів справа або зліва з партнером по діагоналі</w:t>
            </w:r>
          </w:p>
        </w:tc>
        <w:tc>
          <w:tcPr>
            <w:tcW w:w="992" w:type="dxa"/>
          </w:tcPr>
          <w:p w:rsidR="00254A30" w:rsidRPr="00246681" w:rsidRDefault="00254A30" w:rsidP="0065224C">
            <w:pPr>
              <w:jc w:val="center"/>
              <w:rPr>
                <w:lang w:val="uk-UA"/>
              </w:rPr>
            </w:pPr>
            <w:r w:rsidRPr="00246681">
              <w:rPr>
                <w:lang w:val="uk-UA"/>
              </w:rPr>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15</w:t>
            </w:r>
          </w:p>
        </w:tc>
        <w:tc>
          <w:tcPr>
            <w:tcW w:w="850" w:type="dxa"/>
            <w:vAlign w:val="center"/>
          </w:tcPr>
          <w:p w:rsidR="00254A30" w:rsidRPr="00246681" w:rsidRDefault="00254A30" w:rsidP="0065224C">
            <w:pPr>
              <w:jc w:val="center"/>
              <w:rPr>
                <w:lang w:val="uk-UA"/>
              </w:rPr>
            </w:pPr>
            <w:r w:rsidRPr="00246681">
              <w:rPr>
                <w:lang w:val="uk-UA"/>
              </w:rPr>
              <w:t>18</w:t>
            </w:r>
          </w:p>
        </w:tc>
        <w:tc>
          <w:tcPr>
            <w:tcW w:w="851" w:type="dxa"/>
            <w:vAlign w:val="center"/>
          </w:tcPr>
          <w:p w:rsidR="00254A30" w:rsidRPr="00246681" w:rsidRDefault="00254A30" w:rsidP="0065224C">
            <w:pPr>
              <w:jc w:val="center"/>
              <w:rPr>
                <w:lang w:val="uk-UA"/>
              </w:rPr>
            </w:pPr>
            <w:r w:rsidRPr="00246681">
              <w:rPr>
                <w:lang w:val="uk-UA"/>
              </w:rPr>
              <w:t>21</w:t>
            </w:r>
          </w:p>
        </w:tc>
        <w:tc>
          <w:tcPr>
            <w:tcW w:w="881" w:type="dxa"/>
            <w:vAlign w:val="center"/>
          </w:tcPr>
          <w:p w:rsidR="00254A30" w:rsidRPr="00246681" w:rsidRDefault="00254A30" w:rsidP="0065224C">
            <w:pPr>
              <w:jc w:val="center"/>
              <w:rPr>
                <w:lang w:val="uk-UA"/>
              </w:rPr>
            </w:pPr>
            <w:r w:rsidRPr="00246681">
              <w:rPr>
                <w:lang w:val="uk-UA"/>
              </w:rPr>
              <w:t>24</w:t>
            </w:r>
          </w:p>
        </w:tc>
      </w:tr>
      <w:tr w:rsidR="00254A30" w:rsidRPr="00246681" w:rsidTr="00B82CA2">
        <w:trPr>
          <w:trHeight w:val="20"/>
          <w:jc w:val="center"/>
        </w:trPr>
        <w:tc>
          <w:tcPr>
            <w:tcW w:w="883" w:type="dxa"/>
            <w:vMerge/>
            <w:textDirection w:val="btLr"/>
            <w:vAlign w:val="center"/>
          </w:tcPr>
          <w:p w:rsidR="00254A30" w:rsidRPr="00246681" w:rsidRDefault="00254A30" w:rsidP="00B82CA2">
            <w:pPr>
              <w:ind w:left="113" w:right="113"/>
              <w:rPr>
                <w:lang w:val="uk-UA"/>
              </w:rPr>
            </w:pPr>
          </w:p>
        </w:tc>
        <w:tc>
          <w:tcPr>
            <w:tcW w:w="3685" w:type="dxa"/>
            <w:vMerge/>
          </w:tcPr>
          <w:p w:rsidR="00254A30" w:rsidRPr="00246681" w:rsidRDefault="00254A30" w:rsidP="0065224C">
            <w:pPr>
              <w:rPr>
                <w:lang w:val="uk-UA"/>
              </w:rPr>
            </w:pPr>
          </w:p>
        </w:tc>
        <w:tc>
          <w:tcPr>
            <w:tcW w:w="992" w:type="dxa"/>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bCs/>
                <w:lang w:val="uk-UA"/>
              </w:rPr>
            </w:pPr>
            <w:r w:rsidRPr="00246681">
              <w:rPr>
                <w:lang w:val="uk-UA"/>
              </w:rPr>
              <w:t>12</w:t>
            </w:r>
          </w:p>
        </w:tc>
        <w:tc>
          <w:tcPr>
            <w:tcW w:w="850" w:type="dxa"/>
            <w:vAlign w:val="center"/>
          </w:tcPr>
          <w:p w:rsidR="00254A30" w:rsidRPr="00246681" w:rsidRDefault="00254A30" w:rsidP="0065224C">
            <w:pPr>
              <w:jc w:val="center"/>
              <w:rPr>
                <w:bCs/>
                <w:lang w:val="uk-UA"/>
              </w:rPr>
            </w:pPr>
            <w:r w:rsidRPr="00246681">
              <w:rPr>
                <w:lang w:val="uk-UA"/>
              </w:rPr>
              <w:t>15</w:t>
            </w:r>
          </w:p>
        </w:tc>
        <w:tc>
          <w:tcPr>
            <w:tcW w:w="851" w:type="dxa"/>
            <w:vAlign w:val="center"/>
          </w:tcPr>
          <w:p w:rsidR="00254A30" w:rsidRPr="00246681" w:rsidRDefault="00254A30" w:rsidP="0065224C">
            <w:pPr>
              <w:jc w:val="center"/>
              <w:rPr>
                <w:bCs/>
                <w:lang w:val="uk-UA"/>
              </w:rPr>
            </w:pPr>
            <w:r w:rsidRPr="00246681">
              <w:rPr>
                <w:lang w:val="uk-UA"/>
              </w:rPr>
              <w:t>18</w:t>
            </w:r>
          </w:p>
        </w:tc>
        <w:tc>
          <w:tcPr>
            <w:tcW w:w="881" w:type="dxa"/>
            <w:vAlign w:val="center"/>
          </w:tcPr>
          <w:p w:rsidR="00254A30" w:rsidRPr="00246681" w:rsidRDefault="00254A30" w:rsidP="0065224C">
            <w:pPr>
              <w:jc w:val="center"/>
              <w:rPr>
                <w:bCs/>
                <w:lang w:val="uk-UA"/>
              </w:rPr>
            </w:pPr>
            <w:r w:rsidRPr="00246681">
              <w:rPr>
                <w:lang w:val="uk-UA"/>
              </w:rPr>
              <w:t>21</w:t>
            </w:r>
          </w:p>
        </w:tc>
      </w:tr>
      <w:tr w:rsidR="00254A30" w:rsidRPr="00246681" w:rsidTr="00B82CA2">
        <w:trPr>
          <w:trHeight w:val="20"/>
          <w:jc w:val="center"/>
        </w:trPr>
        <w:tc>
          <w:tcPr>
            <w:tcW w:w="883" w:type="dxa"/>
            <w:vMerge w:val="restart"/>
            <w:textDirection w:val="btLr"/>
            <w:vAlign w:val="center"/>
          </w:tcPr>
          <w:p w:rsidR="00B82CA2" w:rsidRDefault="00B82CA2" w:rsidP="00B82CA2">
            <w:pPr>
              <w:ind w:left="113" w:right="113"/>
              <w:rPr>
                <w:b/>
                <w:lang w:val="uk-UA"/>
              </w:rPr>
            </w:pPr>
          </w:p>
          <w:p w:rsidR="00B82CA2" w:rsidRDefault="00B82CA2" w:rsidP="00B82CA2">
            <w:pPr>
              <w:ind w:left="113" w:right="113"/>
              <w:rPr>
                <w:b/>
                <w:lang w:val="uk-UA"/>
              </w:rPr>
            </w:pPr>
          </w:p>
          <w:p w:rsidR="00254A30" w:rsidRPr="00B82CA2" w:rsidRDefault="00254A30" w:rsidP="00B82CA2">
            <w:pPr>
              <w:ind w:left="113" w:right="113"/>
              <w:rPr>
                <w:b/>
                <w:lang w:val="uk-UA"/>
              </w:rPr>
            </w:pPr>
            <w:r w:rsidRPr="00B82CA2">
              <w:rPr>
                <w:b/>
                <w:lang w:val="uk-UA"/>
              </w:rPr>
              <w:t>5 рік вивчення</w:t>
            </w:r>
          </w:p>
          <w:p w:rsidR="00254A30" w:rsidRPr="00246681" w:rsidRDefault="00254A30" w:rsidP="00B82CA2">
            <w:pPr>
              <w:ind w:left="113" w:right="113"/>
              <w:rPr>
                <w:lang w:val="uk-UA"/>
              </w:rPr>
            </w:pPr>
          </w:p>
          <w:p w:rsidR="00254A30" w:rsidRPr="00246681" w:rsidRDefault="00254A30" w:rsidP="00B82CA2">
            <w:pPr>
              <w:ind w:left="113" w:right="113"/>
              <w:rPr>
                <w:lang w:val="uk-UA"/>
              </w:rPr>
            </w:pPr>
          </w:p>
        </w:tc>
        <w:tc>
          <w:tcPr>
            <w:tcW w:w="3685" w:type="dxa"/>
            <w:vMerge w:val="restart"/>
          </w:tcPr>
          <w:p w:rsidR="00254A30" w:rsidRPr="00246681" w:rsidRDefault="00254A30" w:rsidP="0065224C">
            <w:pPr>
              <w:rPr>
                <w:lang w:val="uk-UA"/>
              </w:rPr>
            </w:pPr>
            <w:r w:rsidRPr="00246681">
              <w:rPr>
                <w:lang w:val="uk-UA"/>
              </w:rPr>
              <w:t xml:space="preserve">Виконання подачі з верхнім боковим обертанням м’яча </w:t>
            </w:r>
            <w:r w:rsidRPr="00246681">
              <w:rPr>
                <w:lang w:val="uk-UA"/>
              </w:rPr>
              <w:lastRenderedPageBreak/>
              <w:t>(кількість влучень з 10 подач у дальню зону подачі)</w:t>
            </w:r>
          </w:p>
        </w:tc>
        <w:tc>
          <w:tcPr>
            <w:tcW w:w="992" w:type="dxa"/>
            <w:vAlign w:val="center"/>
          </w:tcPr>
          <w:p w:rsidR="00254A30" w:rsidRPr="00246681" w:rsidRDefault="00254A30" w:rsidP="0065224C">
            <w:pPr>
              <w:jc w:val="center"/>
              <w:rPr>
                <w:lang w:val="uk-UA"/>
              </w:rPr>
            </w:pPr>
            <w:r w:rsidRPr="00246681">
              <w:rPr>
                <w:lang w:val="uk-UA"/>
              </w:rPr>
              <w:lastRenderedPageBreak/>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2</w:t>
            </w:r>
          </w:p>
        </w:tc>
        <w:tc>
          <w:tcPr>
            <w:tcW w:w="850" w:type="dxa"/>
            <w:vAlign w:val="center"/>
          </w:tcPr>
          <w:p w:rsidR="00254A30" w:rsidRPr="00246681" w:rsidRDefault="00254A30" w:rsidP="0065224C">
            <w:pPr>
              <w:jc w:val="center"/>
              <w:rPr>
                <w:lang w:val="uk-UA"/>
              </w:rPr>
            </w:pPr>
            <w:r w:rsidRPr="00246681">
              <w:rPr>
                <w:lang w:val="uk-UA"/>
              </w:rPr>
              <w:t>5</w:t>
            </w:r>
          </w:p>
        </w:tc>
        <w:tc>
          <w:tcPr>
            <w:tcW w:w="851" w:type="dxa"/>
            <w:vAlign w:val="center"/>
          </w:tcPr>
          <w:p w:rsidR="00254A30" w:rsidRPr="00246681" w:rsidRDefault="00254A30" w:rsidP="0065224C">
            <w:pPr>
              <w:jc w:val="center"/>
              <w:rPr>
                <w:lang w:val="uk-UA"/>
              </w:rPr>
            </w:pPr>
            <w:r w:rsidRPr="00246681">
              <w:rPr>
                <w:lang w:val="uk-UA"/>
              </w:rPr>
              <w:t>7</w:t>
            </w:r>
          </w:p>
        </w:tc>
        <w:tc>
          <w:tcPr>
            <w:tcW w:w="881" w:type="dxa"/>
            <w:vAlign w:val="center"/>
          </w:tcPr>
          <w:p w:rsidR="00254A30" w:rsidRPr="00246681" w:rsidRDefault="00254A30" w:rsidP="0065224C">
            <w:pPr>
              <w:jc w:val="center"/>
              <w:rPr>
                <w:lang w:val="uk-UA"/>
              </w:rPr>
            </w:pPr>
            <w:r w:rsidRPr="00246681">
              <w:rPr>
                <w:lang w:val="uk-UA"/>
              </w:rPr>
              <w:t>9</w:t>
            </w:r>
          </w:p>
        </w:tc>
      </w:tr>
      <w:tr w:rsidR="00254A30" w:rsidRPr="00246681" w:rsidTr="00B82CA2">
        <w:trPr>
          <w:trHeight w:val="20"/>
          <w:jc w:val="center"/>
        </w:trPr>
        <w:tc>
          <w:tcPr>
            <w:tcW w:w="883" w:type="dxa"/>
            <w:vMerge/>
          </w:tcPr>
          <w:p w:rsidR="00254A30" w:rsidRPr="00246681" w:rsidRDefault="00254A30" w:rsidP="0065224C">
            <w:pPr>
              <w:rPr>
                <w:lang w:val="uk-UA"/>
              </w:rPr>
            </w:pPr>
          </w:p>
        </w:tc>
        <w:tc>
          <w:tcPr>
            <w:tcW w:w="3685" w:type="dxa"/>
            <w:vMerge/>
          </w:tcPr>
          <w:p w:rsidR="00254A30" w:rsidRPr="00246681" w:rsidRDefault="00254A30" w:rsidP="0065224C">
            <w:pPr>
              <w:rPr>
                <w:lang w:val="uk-UA"/>
              </w:rPr>
            </w:pPr>
          </w:p>
        </w:tc>
        <w:tc>
          <w:tcPr>
            <w:tcW w:w="992" w:type="dxa"/>
            <w:vAlign w:val="center"/>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bCs/>
                <w:lang w:val="uk-UA"/>
              </w:rPr>
            </w:pPr>
            <w:r w:rsidRPr="00246681">
              <w:rPr>
                <w:lang w:val="uk-UA"/>
              </w:rPr>
              <w:t>1</w:t>
            </w:r>
          </w:p>
        </w:tc>
        <w:tc>
          <w:tcPr>
            <w:tcW w:w="850" w:type="dxa"/>
            <w:vAlign w:val="center"/>
          </w:tcPr>
          <w:p w:rsidR="00254A30" w:rsidRPr="00246681" w:rsidRDefault="00254A30" w:rsidP="0065224C">
            <w:pPr>
              <w:jc w:val="center"/>
              <w:rPr>
                <w:bCs/>
                <w:lang w:val="uk-UA"/>
              </w:rPr>
            </w:pPr>
            <w:r w:rsidRPr="00246681">
              <w:rPr>
                <w:lang w:val="uk-UA"/>
              </w:rPr>
              <w:t>3</w:t>
            </w:r>
          </w:p>
        </w:tc>
        <w:tc>
          <w:tcPr>
            <w:tcW w:w="851" w:type="dxa"/>
            <w:vAlign w:val="center"/>
          </w:tcPr>
          <w:p w:rsidR="00254A30" w:rsidRPr="00246681" w:rsidRDefault="00254A30" w:rsidP="0065224C">
            <w:pPr>
              <w:jc w:val="center"/>
              <w:rPr>
                <w:bCs/>
                <w:lang w:val="uk-UA"/>
              </w:rPr>
            </w:pPr>
            <w:r w:rsidRPr="00246681">
              <w:rPr>
                <w:lang w:val="uk-UA"/>
              </w:rPr>
              <w:t>5</w:t>
            </w:r>
          </w:p>
        </w:tc>
        <w:tc>
          <w:tcPr>
            <w:tcW w:w="881" w:type="dxa"/>
            <w:vAlign w:val="center"/>
          </w:tcPr>
          <w:p w:rsidR="00254A30" w:rsidRPr="00246681" w:rsidRDefault="00254A30" w:rsidP="0065224C">
            <w:pPr>
              <w:jc w:val="center"/>
              <w:rPr>
                <w:bCs/>
                <w:lang w:val="uk-UA"/>
              </w:rPr>
            </w:pPr>
            <w:r w:rsidRPr="00246681">
              <w:rPr>
                <w:lang w:val="uk-UA"/>
              </w:rPr>
              <w:t>7</w:t>
            </w:r>
          </w:p>
        </w:tc>
      </w:tr>
      <w:tr w:rsidR="00254A30" w:rsidRPr="00246681" w:rsidTr="00B82CA2">
        <w:trPr>
          <w:trHeight w:val="20"/>
          <w:jc w:val="center"/>
        </w:trPr>
        <w:tc>
          <w:tcPr>
            <w:tcW w:w="883" w:type="dxa"/>
            <w:vMerge/>
          </w:tcPr>
          <w:p w:rsidR="00254A30" w:rsidRPr="00246681" w:rsidRDefault="00254A30" w:rsidP="0065224C">
            <w:pPr>
              <w:rPr>
                <w:lang w:val="uk-UA"/>
              </w:rPr>
            </w:pPr>
          </w:p>
        </w:tc>
        <w:tc>
          <w:tcPr>
            <w:tcW w:w="3685" w:type="dxa"/>
            <w:vMerge w:val="restart"/>
          </w:tcPr>
          <w:p w:rsidR="00254A30" w:rsidRPr="00246681" w:rsidRDefault="00254A30" w:rsidP="0060597A">
            <w:pPr>
              <w:rPr>
                <w:lang w:val="uk-UA"/>
              </w:rPr>
            </w:pPr>
            <w:r w:rsidRPr="00246681">
              <w:rPr>
                <w:lang w:val="uk-UA"/>
              </w:rPr>
              <w:t>Виконання серії підрізок справа або зліва з партнером по діагоналі</w:t>
            </w:r>
          </w:p>
        </w:tc>
        <w:tc>
          <w:tcPr>
            <w:tcW w:w="992" w:type="dxa"/>
            <w:vAlign w:val="center"/>
          </w:tcPr>
          <w:p w:rsidR="00254A30" w:rsidRPr="00246681" w:rsidRDefault="00254A30" w:rsidP="0065224C">
            <w:pPr>
              <w:jc w:val="center"/>
              <w:rPr>
                <w:lang w:val="uk-UA"/>
              </w:rPr>
            </w:pPr>
            <w:r w:rsidRPr="00246681">
              <w:rPr>
                <w:lang w:val="uk-UA"/>
              </w:rPr>
              <w:t>Хл.</w:t>
            </w:r>
          </w:p>
          <w:p w:rsidR="00254A30" w:rsidRPr="00246681" w:rsidRDefault="00254A30" w:rsidP="0065224C">
            <w:pPr>
              <w:jc w:val="center"/>
              <w:rPr>
                <w:lang w:val="uk-UA"/>
              </w:rPr>
            </w:pPr>
          </w:p>
        </w:tc>
        <w:tc>
          <w:tcPr>
            <w:tcW w:w="993" w:type="dxa"/>
            <w:vAlign w:val="center"/>
          </w:tcPr>
          <w:p w:rsidR="00254A30" w:rsidRPr="00246681" w:rsidRDefault="00254A30" w:rsidP="0065224C">
            <w:pPr>
              <w:jc w:val="center"/>
              <w:rPr>
                <w:lang w:val="uk-UA"/>
              </w:rPr>
            </w:pPr>
            <w:r w:rsidRPr="00246681">
              <w:rPr>
                <w:lang w:val="uk-UA"/>
              </w:rPr>
              <w:t>9</w:t>
            </w:r>
          </w:p>
        </w:tc>
        <w:tc>
          <w:tcPr>
            <w:tcW w:w="850" w:type="dxa"/>
            <w:vAlign w:val="center"/>
          </w:tcPr>
          <w:p w:rsidR="00254A30" w:rsidRPr="00246681" w:rsidRDefault="00254A30" w:rsidP="0065224C">
            <w:pPr>
              <w:jc w:val="center"/>
              <w:rPr>
                <w:lang w:val="uk-UA"/>
              </w:rPr>
            </w:pPr>
            <w:r w:rsidRPr="00246681">
              <w:rPr>
                <w:lang w:val="uk-UA"/>
              </w:rPr>
              <w:t>12</w:t>
            </w:r>
          </w:p>
        </w:tc>
        <w:tc>
          <w:tcPr>
            <w:tcW w:w="851" w:type="dxa"/>
            <w:vAlign w:val="center"/>
          </w:tcPr>
          <w:p w:rsidR="00254A30" w:rsidRPr="00246681" w:rsidRDefault="00254A30" w:rsidP="0065224C">
            <w:pPr>
              <w:jc w:val="center"/>
              <w:rPr>
                <w:lang w:val="uk-UA"/>
              </w:rPr>
            </w:pPr>
            <w:r w:rsidRPr="00246681">
              <w:rPr>
                <w:lang w:val="uk-UA"/>
              </w:rPr>
              <w:t>15</w:t>
            </w:r>
          </w:p>
        </w:tc>
        <w:tc>
          <w:tcPr>
            <w:tcW w:w="881" w:type="dxa"/>
            <w:vAlign w:val="center"/>
          </w:tcPr>
          <w:p w:rsidR="00254A30" w:rsidRPr="00246681" w:rsidRDefault="00254A30" w:rsidP="0065224C">
            <w:pPr>
              <w:jc w:val="center"/>
              <w:rPr>
                <w:lang w:val="uk-UA"/>
              </w:rPr>
            </w:pPr>
            <w:r w:rsidRPr="00246681">
              <w:rPr>
                <w:lang w:val="uk-UA"/>
              </w:rPr>
              <w:t>18</w:t>
            </w:r>
          </w:p>
        </w:tc>
      </w:tr>
      <w:tr w:rsidR="00254A30" w:rsidRPr="00246681" w:rsidTr="00B82CA2">
        <w:trPr>
          <w:trHeight w:val="20"/>
          <w:jc w:val="center"/>
        </w:trPr>
        <w:tc>
          <w:tcPr>
            <w:tcW w:w="883" w:type="dxa"/>
            <w:vMerge/>
          </w:tcPr>
          <w:p w:rsidR="00254A30" w:rsidRPr="00246681" w:rsidRDefault="00254A30" w:rsidP="0065224C">
            <w:pPr>
              <w:rPr>
                <w:lang w:val="uk-UA"/>
              </w:rPr>
            </w:pPr>
          </w:p>
        </w:tc>
        <w:tc>
          <w:tcPr>
            <w:tcW w:w="3685" w:type="dxa"/>
            <w:vMerge/>
          </w:tcPr>
          <w:p w:rsidR="00254A30" w:rsidRPr="00246681" w:rsidRDefault="00254A30" w:rsidP="0065224C">
            <w:pPr>
              <w:rPr>
                <w:lang w:val="uk-UA"/>
              </w:rPr>
            </w:pPr>
          </w:p>
        </w:tc>
        <w:tc>
          <w:tcPr>
            <w:tcW w:w="992" w:type="dxa"/>
            <w:vAlign w:val="center"/>
          </w:tcPr>
          <w:p w:rsidR="00254A30" w:rsidRPr="00246681" w:rsidRDefault="00254A30" w:rsidP="0065224C">
            <w:pPr>
              <w:jc w:val="center"/>
              <w:rPr>
                <w:lang w:val="uk-UA"/>
              </w:rPr>
            </w:pPr>
            <w:r w:rsidRPr="00246681">
              <w:rPr>
                <w:lang w:val="uk-UA"/>
              </w:rPr>
              <w:t>Дівч.</w:t>
            </w:r>
          </w:p>
        </w:tc>
        <w:tc>
          <w:tcPr>
            <w:tcW w:w="993" w:type="dxa"/>
            <w:vAlign w:val="center"/>
          </w:tcPr>
          <w:p w:rsidR="00254A30" w:rsidRPr="00246681" w:rsidRDefault="00254A30" w:rsidP="0065224C">
            <w:pPr>
              <w:jc w:val="center"/>
              <w:rPr>
                <w:lang w:val="uk-UA"/>
              </w:rPr>
            </w:pPr>
            <w:r w:rsidRPr="00246681">
              <w:rPr>
                <w:lang w:val="uk-UA"/>
              </w:rPr>
              <w:t>6</w:t>
            </w:r>
          </w:p>
        </w:tc>
        <w:tc>
          <w:tcPr>
            <w:tcW w:w="850" w:type="dxa"/>
            <w:vAlign w:val="center"/>
          </w:tcPr>
          <w:p w:rsidR="00254A30" w:rsidRPr="00246681" w:rsidRDefault="00254A30" w:rsidP="0065224C">
            <w:pPr>
              <w:jc w:val="center"/>
              <w:rPr>
                <w:lang w:val="uk-UA"/>
              </w:rPr>
            </w:pPr>
            <w:r w:rsidRPr="00246681">
              <w:rPr>
                <w:lang w:val="uk-UA"/>
              </w:rPr>
              <w:t>9</w:t>
            </w:r>
          </w:p>
        </w:tc>
        <w:tc>
          <w:tcPr>
            <w:tcW w:w="851" w:type="dxa"/>
            <w:vAlign w:val="center"/>
          </w:tcPr>
          <w:p w:rsidR="00254A30" w:rsidRPr="00246681" w:rsidRDefault="00254A30" w:rsidP="0065224C">
            <w:pPr>
              <w:jc w:val="center"/>
              <w:rPr>
                <w:lang w:val="uk-UA"/>
              </w:rPr>
            </w:pPr>
            <w:r w:rsidRPr="00246681">
              <w:rPr>
                <w:lang w:val="uk-UA"/>
              </w:rPr>
              <w:t>12</w:t>
            </w:r>
          </w:p>
        </w:tc>
        <w:tc>
          <w:tcPr>
            <w:tcW w:w="881" w:type="dxa"/>
            <w:vAlign w:val="center"/>
          </w:tcPr>
          <w:p w:rsidR="00254A30" w:rsidRPr="00246681" w:rsidRDefault="00254A30" w:rsidP="0065224C">
            <w:pPr>
              <w:jc w:val="center"/>
              <w:rPr>
                <w:lang w:val="uk-UA"/>
              </w:rPr>
            </w:pPr>
            <w:r w:rsidRPr="00246681">
              <w:rPr>
                <w:lang w:val="uk-UA"/>
              </w:rPr>
              <w:t>15</w:t>
            </w:r>
          </w:p>
        </w:tc>
      </w:tr>
    </w:tbl>
    <w:p w:rsidR="00254A30" w:rsidRPr="00246681" w:rsidRDefault="00254A30" w:rsidP="00254A30">
      <w:pPr>
        <w:widowControl w:val="0"/>
        <w:jc w:val="center"/>
        <w:rPr>
          <w:b/>
          <w:lang w:val="uk-UA"/>
        </w:rPr>
      </w:pPr>
    </w:p>
    <w:p w:rsidR="00254A30" w:rsidRPr="00246681" w:rsidRDefault="00254A30" w:rsidP="00254A30">
      <w:pPr>
        <w:widowControl w:val="0"/>
        <w:jc w:val="center"/>
        <w:rPr>
          <w:b/>
          <w:lang w:val="uk-UA"/>
        </w:rPr>
      </w:pPr>
      <w:r w:rsidRPr="00246681">
        <w:rPr>
          <w:b/>
          <w:lang w:val="uk-UA"/>
        </w:rPr>
        <w:t>Обладнання, потрібне для вивчення</w:t>
      </w:r>
    </w:p>
    <w:p w:rsidR="00254A30" w:rsidRPr="00246681" w:rsidRDefault="00254A30" w:rsidP="00254A30">
      <w:pPr>
        <w:widowControl w:val="0"/>
        <w:jc w:val="center"/>
        <w:rPr>
          <w:b/>
          <w:lang w:val="uk-UA"/>
        </w:rPr>
      </w:pPr>
      <w:r w:rsidRPr="00246681">
        <w:rPr>
          <w:b/>
          <w:lang w:val="uk-UA"/>
        </w:rPr>
        <w:t>модуля «Настільний теніс»</w:t>
      </w:r>
    </w:p>
    <w:p w:rsidR="00254A30" w:rsidRPr="00246681" w:rsidRDefault="00254A30" w:rsidP="00254A30">
      <w:pPr>
        <w:widowControl w:val="0"/>
        <w:jc w:val="center"/>
        <w:rPr>
          <w:lang w:val="uk-UA"/>
        </w:rPr>
      </w:pPr>
      <w:r w:rsidRPr="00246681">
        <w:rPr>
          <w:lang w:val="uk-UA"/>
        </w:rPr>
        <w:t>(За наявності одного спортивного залу)</w:t>
      </w:r>
    </w:p>
    <w:p w:rsidR="00254A30" w:rsidRPr="00246681" w:rsidRDefault="00254A30" w:rsidP="00254A30">
      <w:pPr>
        <w:widowControl w:val="0"/>
        <w:ind w:firstLine="301"/>
        <w:jc w:val="both"/>
        <w:rPr>
          <w:lang w:val="uk-UA"/>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045"/>
        <w:gridCol w:w="1670"/>
      </w:tblGrid>
      <w:tr w:rsidR="00254A30" w:rsidRPr="00246681" w:rsidTr="0060597A">
        <w:trPr>
          <w:jc w:val="center"/>
        </w:trPr>
        <w:tc>
          <w:tcPr>
            <w:tcW w:w="744" w:type="dxa"/>
            <w:vAlign w:val="center"/>
          </w:tcPr>
          <w:p w:rsidR="00254A30" w:rsidRPr="00246681" w:rsidRDefault="00254A30" w:rsidP="0065224C">
            <w:pPr>
              <w:spacing w:before="20" w:afterLines="20" w:after="48"/>
              <w:jc w:val="center"/>
              <w:rPr>
                <w:b/>
                <w:lang w:val="uk-UA"/>
              </w:rPr>
            </w:pPr>
            <w:r w:rsidRPr="00246681">
              <w:rPr>
                <w:b/>
                <w:lang w:val="uk-UA"/>
              </w:rPr>
              <w:t>№</w:t>
            </w:r>
          </w:p>
          <w:p w:rsidR="00254A30" w:rsidRPr="00246681" w:rsidRDefault="00254A30" w:rsidP="0065224C">
            <w:pPr>
              <w:spacing w:before="20" w:afterLines="20" w:after="48"/>
              <w:jc w:val="center"/>
              <w:rPr>
                <w:b/>
                <w:lang w:val="uk-UA"/>
              </w:rPr>
            </w:pPr>
            <w:r w:rsidRPr="00246681">
              <w:rPr>
                <w:b/>
                <w:lang w:val="uk-UA"/>
              </w:rPr>
              <w:t>пор.</w:t>
            </w:r>
          </w:p>
        </w:tc>
        <w:tc>
          <w:tcPr>
            <w:tcW w:w="4045" w:type="dxa"/>
            <w:shd w:val="clear" w:color="auto" w:fill="auto"/>
            <w:vAlign w:val="center"/>
          </w:tcPr>
          <w:p w:rsidR="00254A30" w:rsidRPr="00246681" w:rsidRDefault="00254A30" w:rsidP="0065224C">
            <w:pPr>
              <w:spacing w:before="20" w:afterLines="20" w:after="48"/>
              <w:jc w:val="center"/>
              <w:rPr>
                <w:b/>
                <w:lang w:val="uk-UA"/>
              </w:rPr>
            </w:pPr>
            <w:r w:rsidRPr="00246681">
              <w:rPr>
                <w:b/>
                <w:lang w:val="uk-UA"/>
              </w:rPr>
              <w:t>Обладнання</w:t>
            </w:r>
          </w:p>
        </w:tc>
        <w:tc>
          <w:tcPr>
            <w:tcW w:w="1670" w:type="dxa"/>
            <w:shd w:val="clear" w:color="auto" w:fill="auto"/>
            <w:vAlign w:val="center"/>
          </w:tcPr>
          <w:p w:rsidR="00254A30" w:rsidRPr="00246681" w:rsidRDefault="00254A30" w:rsidP="0065224C">
            <w:pPr>
              <w:spacing w:before="20" w:afterLines="20" w:after="48"/>
              <w:jc w:val="center"/>
              <w:rPr>
                <w:b/>
                <w:lang w:val="uk-UA"/>
              </w:rPr>
            </w:pPr>
            <w:r w:rsidRPr="00246681">
              <w:rPr>
                <w:b/>
                <w:lang w:val="uk-UA"/>
              </w:rPr>
              <w:t xml:space="preserve">Кількість, </w:t>
            </w:r>
            <w:r w:rsidRPr="00246681">
              <w:rPr>
                <w:lang w:val="uk-UA"/>
              </w:rPr>
              <w:t>шт.</w:t>
            </w:r>
          </w:p>
        </w:tc>
      </w:tr>
      <w:tr w:rsidR="00254A30" w:rsidRPr="00246681" w:rsidTr="0060597A">
        <w:trPr>
          <w:jc w:val="center"/>
        </w:trPr>
        <w:tc>
          <w:tcPr>
            <w:tcW w:w="744" w:type="dxa"/>
          </w:tcPr>
          <w:p w:rsidR="00254A30" w:rsidRPr="00246681" w:rsidRDefault="00254A30" w:rsidP="0065224C">
            <w:pPr>
              <w:spacing w:before="20" w:afterLines="20" w:after="48"/>
              <w:jc w:val="center"/>
              <w:rPr>
                <w:lang w:val="uk-UA"/>
              </w:rPr>
            </w:pPr>
            <w:r w:rsidRPr="00246681">
              <w:rPr>
                <w:lang w:val="uk-UA"/>
              </w:rPr>
              <w:t>1</w:t>
            </w:r>
          </w:p>
        </w:tc>
        <w:tc>
          <w:tcPr>
            <w:tcW w:w="4045" w:type="dxa"/>
            <w:shd w:val="clear" w:color="auto" w:fill="auto"/>
          </w:tcPr>
          <w:p w:rsidR="00254A30" w:rsidRPr="00246681" w:rsidRDefault="00254A30" w:rsidP="0065224C">
            <w:pPr>
              <w:pStyle w:val="23"/>
              <w:spacing w:before="20" w:afterLines="20" w:after="48"/>
              <w:ind w:left="0"/>
              <w:jc w:val="both"/>
              <w:rPr>
                <w:szCs w:val="28"/>
                <w:lang w:val="uk-UA"/>
              </w:rPr>
            </w:pPr>
            <w:r w:rsidRPr="00246681">
              <w:rPr>
                <w:szCs w:val="28"/>
                <w:lang w:val="uk-UA"/>
              </w:rPr>
              <w:t>Тенісний стіл</w:t>
            </w:r>
          </w:p>
        </w:tc>
        <w:tc>
          <w:tcPr>
            <w:tcW w:w="1670" w:type="dxa"/>
            <w:shd w:val="clear" w:color="auto" w:fill="auto"/>
          </w:tcPr>
          <w:p w:rsidR="00254A30" w:rsidRPr="00246681" w:rsidRDefault="00254A30" w:rsidP="0065224C">
            <w:pPr>
              <w:spacing w:before="20" w:afterLines="20" w:after="48"/>
              <w:jc w:val="center"/>
              <w:rPr>
                <w:lang w:val="uk-UA"/>
              </w:rPr>
            </w:pPr>
            <w:r w:rsidRPr="00246681">
              <w:rPr>
                <w:lang w:val="uk-UA"/>
              </w:rPr>
              <w:t>4</w:t>
            </w:r>
          </w:p>
        </w:tc>
      </w:tr>
      <w:tr w:rsidR="00254A30" w:rsidRPr="00246681" w:rsidTr="0060597A">
        <w:trPr>
          <w:jc w:val="center"/>
        </w:trPr>
        <w:tc>
          <w:tcPr>
            <w:tcW w:w="744" w:type="dxa"/>
          </w:tcPr>
          <w:p w:rsidR="00254A30" w:rsidRPr="00246681" w:rsidRDefault="00254A30" w:rsidP="0065224C">
            <w:pPr>
              <w:spacing w:before="20" w:afterLines="20" w:after="48"/>
              <w:jc w:val="center"/>
              <w:rPr>
                <w:lang w:val="uk-UA"/>
              </w:rPr>
            </w:pPr>
            <w:r w:rsidRPr="00246681">
              <w:rPr>
                <w:lang w:val="uk-UA"/>
              </w:rPr>
              <w:t>2</w:t>
            </w:r>
          </w:p>
        </w:tc>
        <w:tc>
          <w:tcPr>
            <w:tcW w:w="4045" w:type="dxa"/>
            <w:shd w:val="clear" w:color="auto" w:fill="auto"/>
          </w:tcPr>
          <w:p w:rsidR="00254A30" w:rsidRPr="00246681" w:rsidRDefault="00254A30" w:rsidP="0065224C">
            <w:pPr>
              <w:pStyle w:val="23"/>
              <w:spacing w:before="20" w:afterLines="20" w:after="48"/>
              <w:ind w:left="0"/>
              <w:jc w:val="both"/>
              <w:rPr>
                <w:szCs w:val="28"/>
                <w:lang w:val="uk-UA"/>
              </w:rPr>
            </w:pPr>
            <w:r w:rsidRPr="00246681">
              <w:rPr>
                <w:szCs w:val="28"/>
                <w:lang w:val="uk-UA"/>
              </w:rPr>
              <w:t xml:space="preserve">Ракетка для настільного тенісу </w:t>
            </w:r>
          </w:p>
        </w:tc>
        <w:tc>
          <w:tcPr>
            <w:tcW w:w="1670" w:type="dxa"/>
            <w:shd w:val="clear" w:color="auto" w:fill="auto"/>
          </w:tcPr>
          <w:p w:rsidR="00254A30" w:rsidRPr="00246681" w:rsidRDefault="00254A30" w:rsidP="0065224C">
            <w:pPr>
              <w:spacing w:before="20" w:afterLines="20" w:after="48"/>
              <w:jc w:val="center"/>
              <w:rPr>
                <w:lang w:val="uk-UA"/>
              </w:rPr>
            </w:pPr>
            <w:r w:rsidRPr="00246681">
              <w:rPr>
                <w:lang w:val="uk-UA"/>
              </w:rPr>
              <w:t>16</w:t>
            </w:r>
          </w:p>
        </w:tc>
      </w:tr>
      <w:tr w:rsidR="00254A30" w:rsidRPr="00246681" w:rsidTr="0060597A">
        <w:trPr>
          <w:jc w:val="center"/>
        </w:trPr>
        <w:tc>
          <w:tcPr>
            <w:tcW w:w="744" w:type="dxa"/>
          </w:tcPr>
          <w:p w:rsidR="00254A30" w:rsidRPr="00246681" w:rsidRDefault="00254A30" w:rsidP="0065224C">
            <w:pPr>
              <w:spacing w:before="20" w:afterLines="20" w:after="48"/>
              <w:jc w:val="center"/>
              <w:rPr>
                <w:lang w:val="uk-UA"/>
              </w:rPr>
            </w:pPr>
            <w:r w:rsidRPr="00246681">
              <w:rPr>
                <w:lang w:val="uk-UA"/>
              </w:rPr>
              <w:t>3</w:t>
            </w:r>
          </w:p>
        </w:tc>
        <w:tc>
          <w:tcPr>
            <w:tcW w:w="4045" w:type="dxa"/>
            <w:shd w:val="clear" w:color="auto" w:fill="auto"/>
          </w:tcPr>
          <w:p w:rsidR="00254A30" w:rsidRPr="00246681" w:rsidRDefault="00254A30" w:rsidP="0065224C">
            <w:pPr>
              <w:pStyle w:val="23"/>
              <w:spacing w:before="20" w:afterLines="20" w:after="48"/>
              <w:ind w:left="0"/>
              <w:jc w:val="both"/>
              <w:rPr>
                <w:szCs w:val="28"/>
                <w:lang w:val="uk-UA"/>
              </w:rPr>
            </w:pPr>
            <w:r w:rsidRPr="00246681">
              <w:rPr>
                <w:szCs w:val="28"/>
                <w:lang w:val="uk-UA"/>
              </w:rPr>
              <w:t xml:space="preserve">Сітка для настільного тенісу </w:t>
            </w:r>
          </w:p>
        </w:tc>
        <w:tc>
          <w:tcPr>
            <w:tcW w:w="1670" w:type="dxa"/>
            <w:shd w:val="clear" w:color="auto" w:fill="auto"/>
          </w:tcPr>
          <w:p w:rsidR="00254A30" w:rsidRPr="00246681" w:rsidRDefault="00254A30" w:rsidP="0065224C">
            <w:pPr>
              <w:spacing w:before="20" w:afterLines="20" w:after="48"/>
              <w:jc w:val="center"/>
              <w:rPr>
                <w:lang w:val="uk-UA"/>
              </w:rPr>
            </w:pPr>
            <w:r w:rsidRPr="00246681">
              <w:rPr>
                <w:lang w:val="uk-UA"/>
              </w:rPr>
              <w:t>4</w:t>
            </w:r>
          </w:p>
        </w:tc>
      </w:tr>
      <w:tr w:rsidR="00254A30" w:rsidRPr="00246681" w:rsidTr="0060597A">
        <w:trPr>
          <w:jc w:val="center"/>
        </w:trPr>
        <w:tc>
          <w:tcPr>
            <w:tcW w:w="744" w:type="dxa"/>
          </w:tcPr>
          <w:p w:rsidR="00254A30" w:rsidRPr="00246681" w:rsidRDefault="00254A30" w:rsidP="0065224C">
            <w:pPr>
              <w:spacing w:before="20" w:afterLines="20" w:after="48"/>
              <w:jc w:val="center"/>
              <w:rPr>
                <w:lang w:val="uk-UA"/>
              </w:rPr>
            </w:pPr>
            <w:r w:rsidRPr="00246681">
              <w:rPr>
                <w:lang w:val="uk-UA"/>
              </w:rPr>
              <w:t>4</w:t>
            </w:r>
          </w:p>
        </w:tc>
        <w:tc>
          <w:tcPr>
            <w:tcW w:w="4045" w:type="dxa"/>
            <w:shd w:val="clear" w:color="auto" w:fill="auto"/>
          </w:tcPr>
          <w:p w:rsidR="00254A30" w:rsidRPr="00246681" w:rsidRDefault="00254A30" w:rsidP="0065224C">
            <w:pPr>
              <w:pStyle w:val="23"/>
              <w:spacing w:before="20" w:afterLines="20" w:after="48"/>
              <w:ind w:left="0"/>
              <w:jc w:val="both"/>
              <w:rPr>
                <w:szCs w:val="28"/>
                <w:lang w:val="uk-UA"/>
              </w:rPr>
            </w:pPr>
            <w:r w:rsidRPr="00246681">
              <w:rPr>
                <w:szCs w:val="28"/>
                <w:lang w:val="uk-UA"/>
              </w:rPr>
              <w:t>М’яч для настільного тенісу</w:t>
            </w:r>
          </w:p>
        </w:tc>
        <w:tc>
          <w:tcPr>
            <w:tcW w:w="1670" w:type="dxa"/>
            <w:shd w:val="clear" w:color="auto" w:fill="auto"/>
          </w:tcPr>
          <w:p w:rsidR="00254A30" w:rsidRPr="00246681" w:rsidRDefault="00254A30" w:rsidP="0065224C">
            <w:pPr>
              <w:spacing w:before="20" w:afterLines="20" w:after="48"/>
              <w:jc w:val="center"/>
              <w:rPr>
                <w:lang w:val="uk-UA"/>
              </w:rPr>
            </w:pPr>
            <w:r w:rsidRPr="00246681">
              <w:rPr>
                <w:lang w:val="uk-UA"/>
              </w:rPr>
              <w:t>100</w:t>
            </w:r>
          </w:p>
        </w:tc>
      </w:tr>
    </w:tbl>
    <w:p w:rsidR="00254A30" w:rsidRPr="00246681" w:rsidRDefault="00254A30" w:rsidP="00254A30">
      <w:pPr>
        <w:widowControl w:val="0"/>
        <w:ind w:firstLine="301"/>
        <w:jc w:val="both"/>
        <w:rPr>
          <w:lang w:val="uk-UA"/>
        </w:rPr>
      </w:pPr>
    </w:p>
    <w:p w:rsidR="00423943" w:rsidRDefault="00423943"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DD1054" w:rsidRPr="00E110FC" w:rsidRDefault="00DD1054" w:rsidP="00DD1054">
      <w:pPr>
        <w:pStyle w:val="a7"/>
        <w:ind w:firstLine="720"/>
        <w:jc w:val="left"/>
        <w:rPr>
          <w:sz w:val="24"/>
        </w:rPr>
      </w:pPr>
      <w:r w:rsidRPr="00E110FC">
        <w:rPr>
          <w:sz w:val="24"/>
        </w:rPr>
        <w:t>Автори:</w:t>
      </w:r>
    </w:p>
    <w:p w:rsidR="00DD1054" w:rsidRPr="00363D23" w:rsidRDefault="00DD1054" w:rsidP="00DD1054">
      <w:pPr>
        <w:pStyle w:val="a7"/>
        <w:ind w:firstLine="720"/>
        <w:jc w:val="left"/>
        <w:rPr>
          <w:b w:val="0"/>
          <w:i/>
          <w:szCs w:val="28"/>
        </w:rPr>
      </w:pPr>
      <w:r w:rsidRPr="00363D23">
        <w:rPr>
          <w:szCs w:val="28"/>
        </w:rPr>
        <w:t xml:space="preserve">Деревянко В.В. </w:t>
      </w:r>
      <w:r w:rsidR="00363D23" w:rsidRPr="00363D23">
        <w:rPr>
          <w:szCs w:val="28"/>
          <w:lang w:val="uk-UA"/>
        </w:rPr>
        <w:t xml:space="preserve">, </w:t>
      </w:r>
      <w:r w:rsidRPr="00363D23">
        <w:rPr>
          <w:szCs w:val="28"/>
        </w:rPr>
        <w:t>Семененко В.П.</w:t>
      </w:r>
      <w:r w:rsidR="00363D23" w:rsidRPr="00363D23">
        <w:rPr>
          <w:szCs w:val="28"/>
          <w:lang w:val="uk-UA"/>
        </w:rPr>
        <w:t xml:space="preserve">, </w:t>
      </w:r>
      <w:r w:rsidRPr="00363D23">
        <w:rPr>
          <w:szCs w:val="28"/>
        </w:rPr>
        <w:t xml:space="preserve"> </w:t>
      </w:r>
      <w:r w:rsidRPr="00363D23">
        <w:rPr>
          <w:bCs w:val="0"/>
          <w:iCs/>
          <w:szCs w:val="28"/>
        </w:rPr>
        <w:t xml:space="preserve">Сілкова В.О. </w:t>
      </w:r>
    </w:p>
    <w:p w:rsidR="00BF5486" w:rsidRDefault="00BF5486" w:rsidP="00BF5486">
      <w:pPr>
        <w:pStyle w:val="a7"/>
        <w:widowControl w:val="0"/>
        <w:rPr>
          <w:szCs w:val="28"/>
          <w:lang w:val="uk-UA"/>
        </w:rPr>
      </w:pPr>
    </w:p>
    <w:p w:rsidR="00BF5486" w:rsidRPr="005526BD" w:rsidRDefault="00BF5486" w:rsidP="00BF5486">
      <w:pPr>
        <w:pStyle w:val="a7"/>
        <w:widowControl w:val="0"/>
        <w:rPr>
          <w:szCs w:val="28"/>
        </w:rPr>
      </w:pPr>
      <w:r w:rsidRPr="005526BD">
        <w:rPr>
          <w:szCs w:val="28"/>
        </w:rPr>
        <w:t>НАВЧАЛЬНА ПРОГРАМА</w:t>
      </w:r>
    </w:p>
    <w:p w:rsidR="00BF5486" w:rsidRPr="005526BD" w:rsidRDefault="00BF5486" w:rsidP="00BF5486">
      <w:pPr>
        <w:pStyle w:val="a7"/>
        <w:widowControl w:val="0"/>
        <w:rPr>
          <w:szCs w:val="28"/>
        </w:rPr>
      </w:pPr>
      <w:r w:rsidRPr="005526BD">
        <w:rPr>
          <w:szCs w:val="28"/>
        </w:rPr>
        <w:t>З ФІЗИЧНОЇ КУЛЬТУРИ</w:t>
      </w:r>
    </w:p>
    <w:p w:rsidR="00BF5486" w:rsidRPr="005526BD" w:rsidRDefault="00BF5486" w:rsidP="00BF5486">
      <w:pPr>
        <w:pStyle w:val="a7"/>
        <w:widowControl w:val="0"/>
        <w:rPr>
          <w:szCs w:val="28"/>
        </w:rPr>
      </w:pPr>
      <w:r w:rsidRPr="005526BD">
        <w:rPr>
          <w:szCs w:val="28"/>
        </w:rPr>
        <w:t>для загальноосвітніх навчальних закладів</w:t>
      </w:r>
    </w:p>
    <w:p w:rsidR="00BF5486" w:rsidRPr="005526BD" w:rsidRDefault="00BF5486" w:rsidP="00BF5486">
      <w:pPr>
        <w:pStyle w:val="a7"/>
        <w:widowControl w:val="0"/>
        <w:rPr>
          <w:szCs w:val="28"/>
        </w:rPr>
      </w:pPr>
      <w:r w:rsidRPr="005526BD">
        <w:rPr>
          <w:szCs w:val="28"/>
        </w:rPr>
        <w:t>5–</w:t>
      </w:r>
      <w:r w:rsidRPr="005526BD">
        <w:rPr>
          <w:szCs w:val="28"/>
          <w:lang w:val="ru-RU"/>
        </w:rPr>
        <w:t>9</w:t>
      </w:r>
      <w:r w:rsidRPr="005526BD">
        <w:rPr>
          <w:szCs w:val="28"/>
        </w:rPr>
        <w:t xml:space="preserve"> класи</w:t>
      </w:r>
    </w:p>
    <w:p w:rsidR="00DD1054" w:rsidRDefault="00DD1054" w:rsidP="00DD1054">
      <w:pPr>
        <w:jc w:val="center"/>
        <w:rPr>
          <w:b/>
          <w:caps/>
          <w:sz w:val="24"/>
          <w:lang w:val="uk-UA"/>
        </w:rPr>
      </w:pPr>
    </w:p>
    <w:p w:rsidR="00363D23" w:rsidRPr="00363D23" w:rsidRDefault="00DD1054" w:rsidP="00BF5486">
      <w:pPr>
        <w:jc w:val="center"/>
        <w:rPr>
          <w:b/>
          <w:caps/>
          <w:szCs w:val="28"/>
          <w:lang w:val="uk-UA"/>
        </w:rPr>
      </w:pPr>
      <w:r w:rsidRPr="00363D23">
        <w:rPr>
          <w:b/>
          <w:caps/>
          <w:szCs w:val="28"/>
          <w:lang w:val="uk-UA"/>
        </w:rPr>
        <w:t xml:space="preserve">Варіативний модуль </w:t>
      </w:r>
    </w:p>
    <w:p w:rsidR="00DD1054" w:rsidRPr="00363D23" w:rsidRDefault="00DD1054" w:rsidP="00BF5486">
      <w:pPr>
        <w:jc w:val="center"/>
        <w:rPr>
          <w:b/>
          <w:caps/>
          <w:szCs w:val="28"/>
          <w:lang w:val="uk-UA"/>
        </w:rPr>
      </w:pPr>
      <w:r w:rsidRPr="00363D23">
        <w:rPr>
          <w:b/>
          <w:caps/>
          <w:szCs w:val="28"/>
          <w:lang w:val="uk-UA"/>
        </w:rPr>
        <w:t xml:space="preserve">з </w:t>
      </w:r>
      <w:r w:rsidRPr="00363D23">
        <w:rPr>
          <w:b/>
          <w:szCs w:val="28"/>
          <w:lang w:val="uk-UA"/>
        </w:rPr>
        <w:t>ПЛАВАННЯ</w:t>
      </w:r>
    </w:p>
    <w:p w:rsidR="00DD1054" w:rsidRPr="00363D23" w:rsidRDefault="00DD1054" w:rsidP="00DD1054">
      <w:pPr>
        <w:pStyle w:val="a7"/>
        <w:ind w:firstLine="720"/>
        <w:rPr>
          <w:szCs w:val="28"/>
        </w:rPr>
      </w:pPr>
    </w:p>
    <w:p w:rsidR="00DD1054" w:rsidRPr="00363D23" w:rsidRDefault="00DD1054" w:rsidP="00DD1054">
      <w:pPr>
        <w:widowControl w:val="0"/>
        <w:jc w:val="center"/>
        <w:rPr>
          <w:b/>
          <w:szCs w:val="28"/>
          <w:lang w:val="uk-UA"/>
        </w:rPr>
      </w:pPr>
      <w:r w:rsidRPr="00363D23">
        <w:rPr>
          <w:b/>
          <w:szCs w:val="28"/>
          <w:lang w:val="uk-UA"/>
        </w:rPr>
        <w:t>ПОЯСНЮВАЛЬНА ЗАПИСКА</w:t>
      </w:r>
    </w:p>
    <w:p w:rsidR="00DD1054" w:rsidRPr="00363D23" w:rsidRDefault="00DD1054" w:rsidP="00DD1054">
      <w:pPr>
        <w:widowControl w:val="0"/>
        <w:ind w:firstLine="301"/>
        <w:jc w:val="both"/>
        <w:rPr>
          <w:b/>
          <w:szCs w:val="28"/>
          <w:lang w:val="uk-UA"/>
        </w:rPr>
      </w:pPr>
    </w:p>
    <w:p w:rsidR="00DD1054" w:rsidRPr="000821C4" w:rsidRDefault="00DD1054" w:rsidP="00DD1054">
      <w:pPr>
        <w:pStyle w:val="a3"/>
        <w:ind w:firstLine="540"/>
        <w:jc w:val="both"/>
        <w:rPr>
          <w:color w:val="000000"/>
          <w:szCs w:val="28"/>
          <w:lang w:val="uk-UA"/>
        </w:rPr>
      </w:pPr>
      <w:r w:rsidRPr="00363D23">
        <w:rPr>
          <w:szCs w:val="28"/>
          <w:lang w:val="uk-UA"/>
        </w:rPr>
        <w:t xml:space="preserve">Варіативний модуль «Плавання» є складовою навчальної програми з фізичної культури для 5-9 класів загальноосвітніх навчальних закладів. Основна мета – збереження і зміцнення здоров’я,  розвиток фізичних, психічних якостей та рухових здібностей </w:t>
      </w:r>
      <w:r w:rsidRPr="000821C4">
        <w:rPr>
          <w:color w:val="000000"/>
          <w:szCs w:val="28"/>
          <w:lang w:val="uk-UA"/>
        </w:rPr>
        <w:t>учнів</w:t>
      </w:r>
      <w:r w:rsidR="00423943" w:rsidRPr="000821C4">
        <w:rPr>
          <w:color w:val="000000"/>
          <w:szCs w:val="28"/>
          <w:lang w:val="uk-UA"/>
        </w:rPr>
        <w:t>/учениць</w:t>
      </w:r>
      <w:r w:rsidRPr="00363D23">
        <w:rPr>
          <w:szCs w:val="28"/>
          <w:lang w:val="uk-UA"/>
        </w:rPr>
        <w:t xml:space="preserve">; підвищення рівня фізичної підготовленості </w:t>
      </w:r>
      <w:r w:rsidR="000821C4" w:rsidRPr="000821C4">
        <w:rPr>
          <w:color w:val="000000"/>
          <w:szCs w:val="28"/>
          <w:lang w:val="uk-UA"/>
        </w:rPr>
        <w:t>учнів/учениць</w:t>
      </w:r>
      <w:r w:rsidRPr="000821C4">
        <w:rPr>
          <w:color w:val="000000"/>
          <w:szCs w:val="28"/>
          <w:lang w:val="uk-UA"/>
        </w:rPr>
        <w:t xml:space="preserve">, формування знань, вміння і навичок здорового способу життя, дотримання особистої гігієни, загартування організму, запобігання травматизму; розвиток навичок використання плавання для корекції постави та бережливого ставлення до свого здоров’я. </w:t>
      </w:r>
    </w:p>
    <w:p w:rsidR="00DD1054" w:rsidRPr="00363D23" w:rsidRDefault="00DD1054" w:rsidP="00DD1054">
      <w:pPr>
        <w:widowControl w:val="0"/>
        <w:ind w:firstLine="540"/>
        <w:jc w:val="both"/>
        <w:rPr>
          <w:szCs w:val="28"/>
          <w:lang w:val="uk-UA"/>
        </w:rPr>
      </w:pPr>
      <w:r w:rsidRPr="000821C4">
        <w:rPr>
          <w:color w:val="000000"/>
          <w:szCs w:val="28"/>
          <w:lang w:val="uk-UA"/>
        </w:rPr>
        <w:t>Зміст модуля відповідає головним завданням програми та спрямований на формування в учнів</w:t>
      </w:r>
      <w:r w:rsidR="00423943" w:rsidRPr="000821C4">
        <w:rPr>
          <w:color w:val="000000"/>
          <w:szCs w:val="28"/>
          <w:lang w:val="uk-UA"/>
        </w:rPr>
        <w:t>/учениць</w:t>
      </w:r>
      <w:r w:rsidRPr="000821C4">
        <w:rPr>
          <w:color w:val="000000"/>
          <w:szCs w:val="28"/>
          <w:lang w:val="uk-UA"/>
        </w:rPr>
        <w:t xml:space="preserve"> знань щодо ефективного використання плавальних вправ для зміцнення </w:t>
      </w:r>
      <w:r w:rsidR="00423943" w:rsidRPr="000821C4">
        <w:rPr>
          <w:color w:val="000000"/>
          <w:szCs w:val="28"/>
          <w:lang w:val="uk-UA"/>
        </w:rPr>
        <w:t>власного</w:t>
      </w:r>
      <w:r w:rsidR="00423943">
        <w:rPr>
          <w:szCs w:val="28"/>
          <w:lang w:val="uk-UA"/>
        </w:rPr>
        <w:t xml:space="preserve"> </w:t>
      </w:r>
      <w:r w:rsidRPr="00363D23">
        <w:rPr>
          <w:szCs w:val="28"/>
          <w:lang w:val="uk-UA"/>
        </w:rPr>
        <w:t>здоров’я, удосконалення функціональних можливостей організму, набуття знань з предмету, виховання інтересу до занять плаванням.</w:t>
      </w:r>
    </w:p>
    <w:p w:rsidR="00DD1054" w:rsidRPr="00363D23" w:rsidRDefault="00DD1054" w:rsidP="00DD1054">
      <w:pPr>
        <w:widowControl w:val="0"/>
        <w:ind w:firstLine="540"/>
        <w:jc w:val="both"/>
        <w:rPr>
          <w:szCs w:val="28"/>
          <w:lang w:val="uk-UA"/>
        </w:rPr>
      </w:pPr>
      <w:r w:rsidRPr="00363D23">
        <w:rPr>
          <w:szCs w:val="28"/>
          <w:lang w:val="uk-UA"/>
        </w:rPr>
        <w:t xml:space="preserve">Варіативний модуль «Плавання» складається з таких розділів: зміст навчального матеріалу та очікувані результати навчально-пізнавальної діяльності </w:t>
      </w:r>
      <w:r w:rsidRPr="000821C4">
        <w:rPr>
          <w:color w:val="000000"/>
          <w:szCs w:val="28"/>
          <w:lang w:val="uk-UA"/>
        </w:rPr>
        <w:t>учнів</w:t>
      </w:r>
      <w:r w:rsidR="00423943" w:rsidRPr="000821C4">
        <w:rPr>
          <w:color w:val="000000"/>
          <w:szCs w:val="28"/>
          <w:lang w:val="uk-UA"/>
        </w:rPr>
        <w:t>/учениць</w:t>
      </w:r>
      <w:r w:rsidRPr="000821C4">
        <w:rPr>
          <w:color w:val="000000"/>
          <w:szCs w:val="28"/>
          <w:lang w:val="uk-UA"/>
        </w:rPr>
        <w:t xml:space="preserve">.  </w:t>
      </w:r>
    </w:p>
    <w:p w:rsidR="00DD1054" w:rsidRPr="00363D23" w:rsidRDefault="00DD1054" w:rsidP="00DD1054">
      <w:pPr>
        <w:widowControl w:val="0"/>
        <w:ind w:firstLine="540"/>
        <w:jc w:val="both"/>
        <w:rPr>
          <w:szCs w:val="28"/>
          <w:lang w:val="uk-UA"/>
        </w:rPr>
      </w:pPr>
      <w:r w:rsidRPr="00363D23">
        <w:rPr>
          <w:szCs w:val="28"/>
          <w:lang w:val="uk-UA"/>
        </w:rPr>
        <w:t>До розділу «Зміст навчального матеріалу» внесені теоретичні відомості, спеціальна фізична підготовка плавця, технічна та техніко-</w:t>
      </w:r>
      <w:r w:rsidRPr="00363D23">
        <w:rPr>
          <w:spacing w:val="-4"/>
          <w:szCs w:val="28"/>
          <w:lang w:val="uk-UA"/>
        </w:rPr>
        <w:t xml:space="preserve">тактична підготовка, </w:t>
      </w:r>
      <w:r w:rsidRPr="00363D23">
        <w:rPr>
          <w:szCs w:val="28"/>
          <w:lang w:val="uk-UA"/>
        </w:rPr>
        <w:t xml:space="preserve">ігри та розваги на воді.  </w:t>
      </w:r>
    </w:p>
    <w:p w:rsidR="00DD1054" w:rsidRPr="00363D23" w:rsidRDefault="00DD1054" w:rsidP="00DD1054">
      <w:pPr>
        <w:widowControl w:val="0"/>
        <w:ind w:firstLine="540"/>
        <w:jc w:val="both"/>
        <w:rPr>
          <w:szCs w:val="28"/>
          <w:lang w:val="uk-UA"/>
        </w:rPr>
      </w:pPr>
      <w:r w:rsidRPr="00363D23">
        <w:rPr>
          <w:szCs w:val="28"/>
          <w:lang w:val="uk-UA"/>
        </w:rPr>
        <w:t>Розділ «Очікувані результати навчально-пізнавальної діяльності учнів</w:t>
      </w:r>
      <w:r w:rsidR="00423943">
        <w:rPr>
          <w:szCs w:val="28"/>
          <w:lang w:val="uk-UA"/>
        </w:rPr>
        <w:t>/учениць</w:t>
      </w:r>
      <w:r w:rsidRPr="00363D23">
        <w:rPr>
          <w:szCs w:val="28"/>
          <w:lang w:val="uk-UA"/>
        </w:rPr>
        <w:t>» зорієнтований на якісне засвоєння знань, умінь та навичок поданого матеріалу. Під час прийняття</w:t>
      </w:r>
      <w:r w:rsidRPr="00363D23">
        <w:rPr>
          <w:color w:val="FF0000"/>
          <w:szCs w:val="28"/>
          <w:lang w:val="uk-UA"/>
        </w:rPr>
        <w:t xml:space="preserve"> </w:t>
      </w:r>
      <w:r w:rsidRPr="00363D23">
        <w:rPr>
          <w:szCs w:val="28"/>
          <w:lang w:val="uk-UA"/>
        </w:rPr>
        <w:t>навчального нормативу учителем</w:t>
      </w:r>
      <w:r w:rsidRPr="00363D23">
        <w:rPr>
          <w:color w:val="FF0000"/>
          <w:szCs w:val="28"/>
          <w:lang w:val="uk-UA"/>
        </w:rPr>
        <w:t xml:space="preserve"> </w:t>
      </w:r>
      <w:r w:rsidRPr="00363D23">
        <w:rPr>
          <w:szCs w:val="28"/>
          <w:lang w:val="uk-UA"/>
        </w:rPr>
        <w:t xml:space="preserve">оцінюється виконання плавальних вправ (техніка, відстань, пропливання  дистанції з урахуванням часу).  </w:t>
      </w:r>
    </w:p>
    <w:p w:rsidR="00DD1054" w:rsidRPr="00363D23" w:rsidRDefault="00DD1054" w:rsidP="00DD1054">
      <w:pPr>
        <w:pStyle w:val="a6"/>
        <w:spacing w:after="0"/>
        <w:ind w:left="0" w:firstLine="540"/>
        <w:jc w:val="both"/>
        <w:rPr>
          <w:szCs w:val="28"/>
          <w:lang w:val="uk-UA"/>
        </w:rPr>
      </w:pPr>
      <w:r w:rsidRPr="00363D23">
        <w:rPr>
          <w:szCs w:val="28"/>
          <w:lang w:val="uk-UA"/>
        </w:rPr>
        <w:t xml:space="preserve">Після того, як </w:t>
      </w:r>
      <w:r w:rsidR="00125FF3" w:rsidRPr="000821C4">
        <w:rPr>
          <w:szCs w:val="28"/>
          <w:lang w:val="uk-UA"/>
        </w:rPr>
        <w:t>учні</w:t>
      </w:r>
      <w:r w:rsidR="000821C4">
        <w:rPr>
          <w:szCs w:val="28"/>
          <w:lang w:val="uk-UA"/>
        </w:rPr>
        <w:t>/учениці</w:t>
      </w:r>
      <w:r w:rsidRPr="00363D23">
        <w:rPr>
          <w:szCs w:val="28"/>
          <w:lang w:val="uk-UA"/>
        </w:rPr>
        <w:t xml:space="preserve">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DD1054" w:rsidRPr="00363D23" w:rsidRDefault="00DD1054" w:rsidP="00DD1054">
      <w:pPr>
        <w:widowControl w:val="0"/>
        <w:ind w:firstLine="540"/>
        <w:jc w:val="both"/>
        <w:rPr>
          <w:szCs w:val="28"/>
          <w:lang w:val="uk-UA"/>
        </w:rPr>
      </w:pPr>
      <w:r w:rsidRPr="00363D23">
        <w:rPr>
          <w:szCs w:val="28"/>
          <w:lang w:val="uk-UA"/>
        </w:rPr>
        <w:t>Навчання плаванню має сприяти формуванню стійкого інтересу до предмета фізична культура, розвитку відповідних умінь та навичок, орієнтації учнів</w:t>
      </w:r>
      <w:r w:rsidR="00C33524">
        <w:rPr>
          <w:szCs w:val="28"/>
          <w:lang w:val="uk-UA"/>
        </w:rPr>
        <w:t>/учениць</w:t>
      </w:r>
      <w:r w:rsidRPr="00363D23">
        <w:rPr>
          <w:szCs w:val="28"/>
          <w:lang w:val="uk-UA"/>
        </w:rPr>
        <w:t xml:space="preserve"> на обрання в подальшому спортивного профілю навчання.</w:t>
      </w:r>
    </w:p>
    <w:p w:rsidR="0060597A" w:rsidRPr="0060597A" w:rsidRDefault="00DD1054" w:rsidP="0060597A">
      <w:pPr>
        <w:jc w:val="center"/>
        <w:rPr>
          <w:b/>
          <w:szCs w:val="28"/>
          <w:lang w:val="uk-UA"/>
        </w:rPr>
      </w:pPr>
      <w:r w:rsidRPr="0060597A">
        <w:rPr>
          <w:b/>
          <w:szCs w:val="28"/>
          <w:lang w:val="uk-UA"/>
        </w:rPr>
        <w:t>1 рік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DD1054" w:rsidRPr="00363D23" w:rsidTr="00363D23">
        <w:tblPrEx>
          <w:tblCellMar>
            <w:top w:w="0" w:type="dxa"/>
            <w:bottom w:w="0" w:type="dxa"/>
          </w:tblCellMar>
        </w:tblPrEx>
        <w:tc>
          <w:tcPr>
            <w:tcW w:w="4928" w:type="dxa"/>
          </w:tcPr>
          <w:p w:rsidR="00DD1054" w:rsidRPr="00363D23" w:rsidRDefault="00DD1054" w:rsidP="00DD1054">
            <w:pPr>
              <w:jc w:val="center"/>
              <w:rPr>
                <w:b/>
                <w:strike/>
                <w:szCs w:val="28"/>
                <w:lang w:val="uk-UA"/>
              </w:rPr>
            </w:pPr>
            <w:r w:rsidRPr="00363D23">
              <w:rPr>
                <w:b/>
                <w:szCs w:val="28"/>
                <w:lang w:val="uk-UA"/>
              </w:rPr>
              <w:t>Очікувані результати навчально-пізнавальної діяльності учнів</w:t>
            </w:r>
            <w:r w:rsidR="00C33524">
              <w:rPr>
                <w:b/>
                <w:szCs w:val="28"/>
                <w:lang w:val="uk-UA"/>
              </w:rPr>
              <w:t>/учениць</w:t>
            </w:r>
          </w:p>
        </w:tc>
        <w:tc>
          <w:tcPr>
            <w:tcW w:w="4536" w:type="dxa"/>
          </w:tcPr>
          <w:p w:rsidR="00DD1054" w:rsidRPr="00363D23" w:rsidRDefault="00DD1054" w:rsidP="00DD1054">
            <w:pPr>
              <w:jc w:val="center"/>
              <w:rPr>
                <w:b/>
                <w:szCs w:val="28"/>
                <w:lang w:val="uk-UA"/>
              </w:rPr>
            </w:pPr>
            <w:r w:rsidRPr="00363D23">
              <w:rPr>
                <w:b/>
                <w:szCs w:val="28"/>
                <w:lang w:val="uk-UA"/>
              </w:rPr>
              <w:t>Зміст навчального матеріалу</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Теоретичні відомості</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rPr>
                <w:b/>
                <w:szCs w:val="28"/>
                <w:shd w:val="clear" w:color="auto" w:fill="FFFFFF"/>
                <w:lang w:val="uk-UA"/>
              </w:rPr>
            </w:pPr>
            <w:r w:rsidRPr="00363D23">
              <w:rPr>
                <w:b/>
                <w:szCs w:val="28"/>
                <w:shd w:val="clear" w:color="auto" w:fill="FFFFFF"/>
                <w:lang w:val="uk-UA"/>
              </w:rPr>
              <w:t>Знаннєвий компонент</w:t>
            </w:r>
          </w:p>
          <w:p w:rsidR="00DD1054" w:rsidRPr="00363D23" w:rsidRDefault="00DD1054" w:rsidP="00DD1054">
            <w:pPr>
              <w:jc w:val="both"/>
              <w:rPr>
                <w:b/>
                <w:szCs w:val="28"/>
                <w:lang w:val="uk-UA"/>
              </w:rPr>
            </w:pPr>
            <w:r w:rsidRPr="00363D23">
              <w:rPr>
                <w:b/>
                <w:szCs w:val="28"/>
                <w:lang w:val="uk-UA"/>
              </w:rPr>
              <w:t>Учень, учениця:</w:t>
            </w:r>
          </w:p>
          <w:p w:rsidR="00DD1054" w:rsidRPr="00363D23" w:rsidRDefault="00DD1054" w:rsidP="00DD1054">
            <w:pPr>
              <w:jc w:val="both"/>
              <w:rPr>
                <w:szCs w:val="28"/>
                <w:lang w:val="uk-UA"/>
              </w:rPr>
            </w:pPr>
            <w:r w:rsidRPr="00363D23">
              <w:rPr>
                <w:b/>
                <w:szCs w:val="28"/>
                <w:lang w:val="uk-UA"/>
              </w:rPr>
              <w:t xml:space="preserve">пояснює </w:t>
            </w:r>
            <w:r w:rsidRPr="00363D23">
              <w:rPr>
                <w:szCs w:val="28"/>
                <w:lang w:val="uk-UA"/>
              </w:rPr>
              <w:t xml:space="preserve"> значення правил гігієни та санітарії під час занять  плаванням;</w:t>
            </w:r>
          </w:p>
          <w:p w:rsidR="00DD1054" w:rsidRPr="00363D23" w:rsidRDefault="00DD1054" w:rsidP="00DD1054">
            <w:pPr>
              <w:jc w:val="both"/>
              <w:rPr>
                <w:szCs w:val="28"/>
                <w:lang w:val="uk-UA"/>
              </w:rPr>
            </w:pPr>
            <w:r w:rsidRPr="00363D23">
              <w:rPr>
                <w:b/>
                <w:szCs w:val="28"/>
                <w:lang w:val="uk-UA"/>
              </w:rPr>
              <w:t>характеризує</w:t>
            </w:r>
            <w:r w:rsidRPr="00363D23">
              <w:rPr>
                <w:szCs w:val="28"/>
                <w:lang w:val="uk-UA"/>
              </w:rPr>
              <w:t xml:space="preserve"> історію розвитку плавання; </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знаннями про</w:t>
            </w:r>
            <w:r w:rsidRPr="00363D23">
              <w:rPr>
                <w:b/>
                <w:szCs w:val="28"/>
                <w:lang w:val="uk-UA"/>
              </w:rPr>
              <w:t xml:space="preserve"> </w:t>
            </w:r>
            <w:r w:rsidRPr="00363D23">
              <w:rPr>
                <w:szCs w:val="28"/>
                <w:lang w:val="uk-UA"/>
              </w:rPr>
              <w:t>технік</w:t>
            </w:r>
            <w:r w:rsidR="00125FF3">
              <w:rPr>
                <w:szCs w:val="28"/>
                <w:lang w:val="uk-UA"/>
              </w:rPr>
              <w:t xml:space="preserve">у плавання кролем на грудях та </w:t>
            </w:r>
            <w:r w:rsidRPr="00363D23">
              <w:rPr>
                <w:szCs w:val="28"/>
                <w:lang w:val="uk-UA"/>
              </w:rPr>
              <w:t>кролем на спині;</w:t>
            </w:r>
          </w:p>
          <w:p w:rsidR="00DD1054" w:rsidRPr="00363D23" w:rsidRDefault="00E3028F" w:rsidP="00DD1054">
            <w:pPr>
              <w:jc w:val="both"/>
              <w:rPr>
                <w:b/>
                <w:szCs w:val="28"/>
                <w:shd w:val="clear" w:color="auto" w:fill="FFFFFF"/>
                <w:lang w:val="uk-UA"/>
              </w:rPr>
            </w:pPr>
            <w:r>
              <w:rPr>
                <w:b/>
                <w:szCs w:val="28"/>
                <w:lang w:val="uk-UA"/>
              </w:rPr>
              <w:t>Ціннісний</w:t>
            </w:r>
            <w:r w:rsidR="00DD1054" w:rsidRPr="00363D23">
              <w:rPr>
                <w:b/>
                <w:szCs w:val="28"/>
                <w:shd w:val="clear" w:color="auto" w:fill="FFFFFF"/>
                <w:lang w:val="uk-UA"/>
              </w:rPr>
              <w:t xml:space="preserve"> компонент</w:t>
            </w:r>
          </w:p>
          <w:p w:rsidR="00DD1054" w:rsidRPr="00363D23" w:rsidRDefault="00DD1054" w:rsidP="00125FF3">
            <w:pPr>
              <w:widowControl w:val="0"/>
              <w:jc w:val="both"/>
              <w:rPr>
                <w:szCs w:val="28"/>
                <w:lang w:val="uk-UA"/>
              </w:rPr>
            </w:pPr>
            <w:r w:rsidRPr="00125FF3">
              <w:rPr>
                <w:b/>
                <w:szCs w:val="28"/>
                <w:lang w:val="uk-UA"/>
              </w:rPr>
              <w:t>свідомо ставиться</w:t>
            </w:r>
            <w:r w:rsidRPr="00363D23">
              <w:rPr>
                <w:szCs w:val="28"/>
                <w:lang w:val="uk-UA"/>
              </w:rPr>
              <w:t xml:space="preserve"> до власного здоров’</w:t>
            </w:r>
            <w:r w:rsidRPr="00363D23">
              <w:rPr>
                <w:szCs w:val="28"/>
              </w:rPr>
              <w:t>я</w:t>
            </w:r>
            <w:r w:rsidRPr="00363D23">
              <w:rPr>
                <w:szCs w:val="28"/>
                <w:lang w:val="uk-UA"/>
              </w:rPr>
              <w:t xml:space="preserve"> та здоров’</w:t>
            </w:r>
            <w:r w:rsidRPr="00363D23">
              <w:rPr>
                <w:szCs w:val="28"/>
              </w:rPr>
              <w:t>я</w:t>
            </w:r>
            <w:r w:rsidRPr="00363D23">
              <w:rPr>
                <w:szCs w:val="28"/>
                <w:lang w:val="uk-UA"/>
              </w:rPr>
              <w:t xml:space="preserve"> інших;</w:t>
            </w:r>
          </w:p>
          <w:p w:rsidR="00DD1054" w:rsidRPr="00363D23" w:rsidRDefault="00DD1054" w:rsidP="00363D23">
            <w:pPr>
              <w:jc w:val="both"/>
              <w:rPr>
                <w:b/>
                <w:szCs w:val="28"/>
                <w:lang w:val="uk-UA"/>
              </w:rPr>
            </w:pPr>
            <w:r w:rsidRPr="00363D23">
              <w:rPr>
                <w:b/>
                <w:szCs w:val="28"/>
                <w:lang w:val="uk-UA"/>
              </w:rPr>
              <w:t>дотримується правил:</w:t>
            </w:r>
            <w:r w:rsidRPr="00363D23">
              <w:rPr>
                <w:szCs w:val="28"/>
                <w:lang w:val="uk-UA"/>
              </w:rPr>
              <w:t xml:space="preserve"> гігієни та санітарії, безпеки під час уроків плавання.</w:t>
            </w:r>
          </w:p>
        </w:tc>
        <w:tc>
          <w:tcPr>
            <w:tcW w:w="4536" w:type="dxa"/>
          </w:tcPr>
          <w:p w:rsidR="00DD1054" w:rsidRPr="00363D23" w:rsidRDefault="00DD1054" w:rsidP="00DD1054">
            <w:pPr>
              <w:rPr>
                <w:szCs w:val="28"/>
                <w:lang w:val="uk-UA"/>
              </w:rPr>
            </w:pPr>
          </w:p>
          <w:p w:rsidR="00DD1054" w:rsidRPr="00363D23" w:rsidRDefault="00DD1054" w:rsidP="00DD1054">
            <w:pPr>
              <w:rPr>
                <w:szCs w:val="28"/>
                <w:lang w:val="uk-UA"/>
              </w:rPr>
            </w:pPr>
            <w:r w:rsidRPr="00363D23">
              <w:rPr>
                <w:szCs w:val="28"/>
                <w:lang w:val="uk-UA"/>
              </w:rPr>
              <w:t>Історія розвитку плавання.</w:t>
            </w:r>
          </w:p>
          <w:p w:rsidR="00DD1054" w:rsidRPr="00363D23" w:rsidRDefault="00DD1054" w:rsidP="00DD1054">
            <w:pPr>
              <w:ind w:firstLine="33"/>
              <w:jc w:val="both"/>
              <w:rPr>
                <w:szCs w:val="28"/>
                <w:lang w:val="uk-UA"/>
              </w:rPr>
            </w:pPr>
            <w:r w:rsidRPr="00363D23">
              <w:rPr>
                <w:szCs w:val="28"/>
                <w:lang w:val="uk-UA"/>
              </w:rPr>
              <w:t>Правила гігієни та санітарії під час занять плаванням.</w:t>
            </w:r>
          </w:p>
          <w:p w:rsidR="008C4800" w:rsidRPr="00363D23" w:rsidRDefault="008C4800" w:rsidP="00DD1054">
            <w:pPr>
              <w:ind w:firstLine="33"/>
              <w:jc w:val="both"/>
              <w:rPr>
                <w:szCs w:val="28"/>
                <w:lang w:val="uk-UA"/>
              </w:rPr>
            </w:pPr>
          </w:p>
          <w:p w:rsidR="008C4800" w:rsidRPr="00363D23" w:rsidRDefault="008C4800" w:rsidP="00DD1054">
            <w:pPr>
              <w:ind w:firstLine="33"/>
              <w:jc w:val="both"/>
              <w:rPr>
                <w:szCs w:val="28"/>
                <w:lang w:val="uk-UA"/>
              </w:rPr>
            </w:pPr>
          </w:p>
          <w:p w:rsidR="00DD1054" w:rsidRPr="00363D23" w:rsidRDefault="00DD1054" w:rsidP="00DD1054">
            <w:pPr>
              <w:ind w:firstLine="33"/>
              <w:jc w:val="both"/>
              <w:rPr>
                <w:szCs w:val="28"/>
                <w:lang w:val="uk-UA"/>
              </w:rPr>
            </w:pPr>
            <w:r w:rsidRPr="00363D23">
              <w:rPr>
                <w:szCs w:val="28"/>
                <w:lang w:val="uk-UA"/>
              </w:rPr>
              <w:t>Техніка плавання кролем на грудях та  кролем на спині</w:t>
            </w:r>
            <w:r w:rsidRPr="00363D23">
              <w:rPr>
                <w:szCs w:val="28"/>
              </w:rPr>
              <w:t>.</w:t>
            </w:r>
          </w:p>
          <w:p w:rsidR="008C4800" w:rsidRPr="00363D23" w:rsidRDefault="008C4800" w:rsidP="00DD1054">
            <w:pPr>
              <w:ind w:firstLine="33"/>
              <w:jc w:val="both"/>
              <w:rPr>
                <w:iCs/>
                <w:szCs w:val="28"/>
                <w:lang w:val="uk-UA"/>
              </w:rPr>
            </w:pPr>
          </w:p>
          <w:p w:rsidR="00DD1054" w:rsidRPr="00363D23" w:rsidRDefault="00DD1054" w:rsidP="008C4800">
            <w:pPr>
              <w:ind w:firstLine="33"/>
              <w:jc w:val="both"/>
              <w:rPr>
                <w:b/>
                <w:szCs w:val="28"/>
                <w:lang w:val="uk-UA"/>
              </w:rPr>
            </w:pPr>
            <w:r w:rsidRPr="00363D23">
              <w:rPr>
                <w:iCs/>
                <w:szCs w:val="28"/>
                <w:lang w:val="uk-UA"/>
              </w:rPr>
              <w:t>Безпека життєдіяльності</w:t>
            </w:r>
            <w:r w:rsidRPr="00363D23">
              <w:rPr>
                <w:szCs w:val="28"/>
                <w:lang w:val="uk-UA"/>
              </w:rPr>
              <w:t xml:space="preserve"> та правила поведінки на воді, басейні.</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Спеціальна фізична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DD1054">
            <w:pPr>
              <w:jc w:val="both"/>
              <w:rPr>
                <w:b/>
                <w:szCs w:val="28"/>
                <w:lang w:val="uk-UA"/>
              </w:rPr>
            </w:pPr>
            <w:r w:rsidRPr="00363D23">
              <w:rPr>
                <w:i/>
                <w:szCs w:val="28"/>
                <w:lang w:val="uk-UA"/>
              </w:rPr>
              <w:t>на суші:</w:t>
            </w:r>
            <w:r w:rsidRPr="00363D23">
              <w:rPr>
                <w:szCs w:val="28"/>
                <w:lang w:val="uk-UA"/>
              </w:rPr>
              <w:t xml:space="preserve"> комплекси гімнастичних вправ (амплітудного характеру для рук, ніг, тулуба), вправи для розвитк</w:t>
            </w:r>
            <w:r w:rsidR="00125FF3">
              <w:rPr>
                <w:szCs w:val="28"/>
                <w:lang w:val="uk-UA"/>
              </w:rPr>
              <w:t xml:space="preserve">у гнучкості, стрибкові вправи, </w:t>
            </w:r>
            <w:r w:rsidRPr="00363D23">
              <w:rPr>
                <w:szCs w:val="28"/>
                <w:lang w:val="uk-UA"/>
              </w:rPr>
              <w:t>згинання та розгинання рук у положенні лежачи, імітаційні вправи (рухи руками, ногами як при плаванні кролем на груд</w:t>
            </w:r>
            <w:r w:rsidR="00125FF3">
              <w:rPr>
                <w:szCs w:val="28"/>
                <w:lang w:val="uk-UA"/>
              </w:rPr>
              <w:t xml:space="preserve">ях, кролем на спині, брасом і </w:t>
            </w:r>
            <w:r w:rsidRPr="00363D23">
              <w:rPr>
                <w:szCs w:val="28"/>
                <w:lang w:val="uk-UA"/>
              </w:rPr>
              <w:t>батерфляєм у поєднанні із диханням).</w:t>
            </w:r>
          </w:p>
        </w:tc>
        <w:tc>
          <w:tcPr>
            <w:tcW w:w="4536" w:type="dxa"/>
          </w:tcPr>
          <w:p w:rsidR="008C4800" w:rsidRPr="00363D23" w:rsidRDefault="008C4800" w:rsidP="00DD1054">
            <w:pPr>
              <w:jc w:val="both"/>
              <w:rPr>
                <w:szCs w:val="28"/>
                <w:lang w:val="uk-UA"/>
              </w:rPr>
            </w:pPr>
          </w:p>
          <w:p w:rsidR="008C4800" w:rsidRPr="00363D23" w:rsidRDefault="008C4800" w:rsidP="00DD1054">
            <w:pPr>
              <w:jc w:val="both"/>
              <w:rPr>
                <w:szCs w:val="28"/>
                <w:lang w:val="uk-UA"/>
              </w:rPr>
            </w:pPr>
          </w:p>
          <w:p w:rsidR="00DD1054" w:rsidRPr="00363D23" w:rsidRDefault="00125FF3" w:rsidP="00DD1054">
            <w:pPr>
              <w:jc w:val="both"/>
              <w:rPr>
                <w:szCs w:val="28"/>
                <w:lang w:val="uk-UA"/>
              </w:rPr>
            </w:pPr>
            <w:r>
              <w:rPr>
                <w:szCs w:val="28"/>
                <w:lang w:val="uk-UA"/>
              </w:rPr>
              <w:t xml:space="preserve">На суші: </w:t>
            </w:r>
            <w:r w:rsidR="00DD1054" w:rsidRPr="00363D23">
              <w:rPr>
                <w:szCs w:val="28"/>
                <w:lang w:val="uk-UA"/>
              </w:rPr>
              <w:t xml:space="preserve">загальнорозвивальні вправи, стрибкові вправи, вправи на координацію рухів; силові вправи, вправи на гнучкість. Імітаційні вправи з плавання. </w:t>
            </w:r>
          </w:p>
          <w:p w:rsidR="00DD1054" w:rsidRPr="00363D23" w:rsidRDefault="00DD1054" w:rsidP="00DD1054">
            <w:pPr>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Технічна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szCs w:val="28"/>
                <w:lang w:val="uk-UA"/>
              </w:rPr>
              <w:t xml:space="preserve"> </w:t>
            </w:r>
            <w:r w:rsidRPr="00363D23">
              <w:rPr>
                <w:b/>
                <w:szCs w:val="28"/>
                <w:shd w:val="clear" w:color="auto" w:fill="FFFFFF"/>
                <w:lang w:val="uk-UA"/>
              </w:rPr>
              <w:t>Діяльнісний компонент</w:t>
            </w:r>
          </w:p>
          <w:p w:rsidR="00DD1054" w:rsidRPr="00363D23" w:rsidRDefault="00DD1054" w:rsidP="00DD1054">
            <w:pPr>
              <w:rPr>
                <w:szCs w:val="28"/>
                <w:lang w:val="uk-UA"/>
              </w:rPr>
            </w:pPr>
            <w:r w:rsidRPr="00363D23">
              <w:rPr>
                <w:b/>
                <w:szCs w:val="28"/>
                <w:lang w:val="uk-UA"/>
              </w:rPr>
              <w:t>володіє</w:t>
            </w:r>
            <w:r w:rsidRPr="00363D23">
              <w:rPr>
                <w:szCs w:val="28"/>
                <w:lang w:val="uk-UA"/>
              </w:rPr>
              <w:t xml:space="preserve"> технікою виконання вправ;</w:t>
            </w:r>
          </w:p>
          <w:p w:rsidR="00DD1054" w:rsidRPr="00363D23" w:rsidRDefault="00DD1054" w:rsidP="00DD1054">
            <w:pPr>
              <w:jc w:val="both"/>
              <w:rPr>
                <w:szCs w:val="28"/>
                <w:lang w:val="uk-UA"/>
              </w:rPr>
            </w:pPr>
            <w:r w:rsidRPr="00363D23">
              <w:rPr>
                <w:b/>
                <w:szCs w:val="28"/>
                <w:lang w:val="uk-UA"/>
              </w:rPr>
              <w:t xml:space="preserve">виконує: </w:t>
            </w:r>
            <w:r w:rsidRPr="00363D23">
              <w:rPr>
                <w:i/>
                <w:szCs w:val="28"/>
                <w:lang w:val="uk-UA"/>
              </w:rPr>
              <w:t xml:space="preserve"> </w:t>
            </w:r>
            <w:r w:rsidRPr="00363D23">
              <w:rPr>
                <w:szCs w:val="28"/>
                <w:lang w:val="uk-UA"/>
              </w:rPr>
              <w:t>вправи для освоєння з водним середовищем: ходьбу, стр</w:t>
            </w:r>
            <w:r w:rsidR="00125FF3">
              <w:rPr>
                <w:szCs w:val="28"/>
                <w:lang w:val="uk-UA"/>
              </w:rPr>
              <w:t xml:space="preserve">ибки, пересування, присідання, </w:t>
            </w:r>
            <w:r w:rsidRPr="00363D23">
              <w:rPr>
                <w:szCs w:val="28"/>
                <w:lang w:val="uk-UA"/>
              </w:rPr>
              <w:t xml:space="preserve">відкривання очей у воді, «медузу», «зірочку», затримку дихання та ковзання, елементарні плавальні рухи; </w:t>
            </w:r>
          </w:p>
          <w:p w:rsidR="00DD1054" w:rsidRPr="00363D23" w:rsidRDefault="00DD1054" w:rsidP="00DD1054">
            <w:pPr>
              <w:jc w:val="both"/>
              <w:rPr>
                <w:szCs w:val="28"/>
                <w:lang w:val="uk-UA"/>
              </w:rPr>
            </w:pPr>
            <w:r w:rsidRPr="00363D23">
              <w:rPr>
                <w:szCs w:val="28"/>
                <w:lang w:val="uk-UA"/>
              </w:rPr>
              <w:t>рухи ногами кролем на грудях та кролем на спині (на міс</w:t>
            </w:r>
            <w:r w:rsidR="00125FF3">
              <w:rPr>
                <w:szCs w:val="28"/>
                <w:lang w:val="uk-UA"/>
              </w:rPr>
              <w:t xml:space="preserve">ці з опорою на бортик, у русі, </w:t>
            </w:r>
            <w:r w:rsidRPr="00363D23">
              <w:rPr>
                <w:szCs w:val="28"/>
                <w:lang w:val="uk-UA"/>
              </w:rPr>
              <w:t xml:space="preserve">у поєднанні з ковзанням та диханням, ковзання на грудях , спині); </w:t>
            </w:r>
          </w:p>
          <w:p w:rsidR="00DD1054" w:rsidRPr="00363D23" w:rsidRDefault="00DD1054" w:rsidP="00DD1054">
            <w:pPr>
              <w:jc w:val="both"/>
              <w:rPr>
                <w:szCs w:val="28"/>
                <w:lang w:val="uk-UA"/>
              </w:rPr>
            </w:pPr>
            <w:r w:rsidRPr="00363D23">
              <w:rPr>
                <w:szCs w:val="28"/>
                <w:lang w:val="uk-UA"/>
              </w:rPr>
              <w:t>рухи руками кролем на грудях та кролем на спині (на місці, у русі, у поєднанні з ходьбою по дну, рухи рук правої, лівої, по черзі, у поєднанні з ковзанням та диханням) та в повній координації; прості повороти кролем на грудях «маятник» та кролем на спині; стрибки у воду (ногами вниз; спади головою вниз із р</w:t>
            </w:r>
            <w:r w:rsidR="00125FF3">
              <w:rPr>
                <w:szCs w:val="28"/>
                <w:lang w:val="uk-UA"/>
              </w:rPr>
              <w:t>ізних вихідних положень і т.п.);</w:t>
            </w:r>
          </w:p>
          <w:p w:rsidR="00DD1054" w:rsidRPr="00363D23" w:rsidRDefault="00DD1054" w:rsidP="00DD1054">
            <w:pPr>
              <w:rPr>
                <w:szCs w:val="28"/>
                <w:lang w:val="uk-UA"/>
              </w:rPr>
            </w:pPr>
            <w:r w:rsidRPr="00363D23">
              <w:rPr>
                <w:b/>
                <w:szCs w:val="28"/>
                <w:lang w:val="uk-UA"/>
              </w:rPr>
              <w:t>здійснює</w:t>
            </w:r>
            <w:r w:rsidRPr="00363D23">
              <w:rPr>
                <w:szCs w:val="28"/>
                <w:lang w:val="uk-UA"/>
              </w:rPr>
              <w:t xml:space="preserve"> раціональне використання вивчених технічних прийомів плавання;</w:t>
            </w:r>
          </w:p>
          <w:p w:rsidR="00DD1054" w:rsidRPr="00363D23" w:rsidRDefault="00E3028F" w:rsidP="00DD1054">
            <w:pPr>
              <w:jc w:val="both"/>
              <w:rPr>
                <w:b/>
                <w:szCs w:val="28"/>
                <w:shd w:val="clear" w:color="auto" w:fill="FFFFFF"/>
                <w:lang w:val="uk-UA"/>
              </w:rPr>
            </w:pPr>
            <w:r>
              <w:rPr>
                <w:b/>
                <w:szCs w:val="28"/>
                <w:lang w:val="uk-UA"/>
              </w:rPr>
              <w:t>Ціннісний</w:t>
            </w:r>
            <w:r w:rsidR="00DD1054" w:rsidRPr="00363D23">
              <w:rPr>
                <w:b/>
                <w:szCs w:val="28"/>
                <w:shd w:val="clear" w:color="auto" w:fill="FFFFFF"/>
                <w:lang w:val="uk-UA"/>
              </w:rPr>
              <w:t xml:space="preserve"> компонент</w:t>
            </w:r>
          </w:p>
          <w:p w:rsidR="00DD1054" w:rsidRPr="00363D23" w:rsidRDefault="00DD1054" w:rsidP="006E5073">
            <w:pPr>
              <w:jc w:val="both"/>
              <w:rPr>
                <w:szCs w:val="28"/>
                <w:lang w:val="uk-UA"/>
              </w:rPr>
            </w:pPr>
            <w:r w:rsidRPr="00363D23">
              <w:rPr>
                <w:b/>
                <w:szCs w:val="28"/>
                <w:lang w:val="uk-UA"/>
              </w:rPr>
              <w:t>дотримується правил</w:t>
            </w:r>
            <w:r w:rsidRPr="00363D23">
              <w:rPr>
                <w:szCs w:val="28"/>
                <w:lang w:val="uk-UA"/>
              </w:rPr>
              <w:t xml:space="preserve"> </w:t>
            </w:r>
            <w:r w:rsidRPr="00363D23">
              <w:rPr>
                <w:iCs/>
                <w:szCs w:val="28"/>
                <w:lang w:val="uk-UA"/>
              </w:rPr>
              <w:t>безпеки на уроках плавання</w:t>
            </w:r>
          </w:p>
        </w:tc>
        <w:tc>
          <w:tcPr>
            <w:tcW w:w="4536" w:type="dxa"/>
          </w:tcPr>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363D23">
              <w:rPr>
                <w:szCs w:val="28"/>
                <w:lang w:val="uk-UA"/>
              </w:rPr>
              <w:t xml:space="preserve">У воді: вправи для освоєння з водним середовищем. </w:t>
            </w:r>
          </w:p>
          <w:p w:rsidR="00DD1054" w:rsidRPr="00363D23" w:rsidRDefault="00DD1054" w:rsidP="00DD1054">
            <w:pPr>
              <w:jc w:val="both"/>
              <w:rPr>
                <w:szCs w:val="28"/>
                <w:lang w:val="uk-UA"/>
              </w:rPr>
            </w:pPr>
            <w:r w:rsidRPr="00363D23">
              <w:rPr>
                <w:szCs w:val="28"/>
                <w:lang w:val="uk-UA"/>
              </w:rPr>
              <w:t xml:space="preserve">Елементарні плавальні рухи. </w:t>
            </w:r>
          </w:p>
          <w:p w:rsidR="00DD1054" w:rsidRPr="00363D23" w:rsidRDefault="00DD1054" w:rsidP="00DD1054">
            <w:pPr>
              <w:jc w:val="both"/>
              <w:rPr>
                <w:szCs w:val="28"/>
                <w:lang w:val="uk-UA"/>
              </w:rPr>
            </w:pPr>
            <w:r w:rsidRPr="00363D23">
              <w:rPr>
                <w:szCs w:val="28"/>
                <w:lang w:val="uk-UA"/>
              </w:rPr>
              <w:t xml:space="preserve">Техніка рухів ніг та рук кролем на грудях та кролем на спині. </w:t>
            </w:r>
          </w:p>
          <w:p w:rsidR="00DD1054" w:rsidRPr="00363D23" w:rsidRDefault="00DD1054" w:rsidP="00DD1054">
            <w:pPr>
              <w:jc w:val="both"/>
              <w:rPr>
                <w:szCs w:val="28"/>
                <w:lang w:val="uk-UA"/>
              </w:rPr>
            </w:pPr>
            <w:r w:rsidRPr="00363D23">
              <w:rPr>
                <w:szCs w:val="28"/>
                <w:lang w:val="uk-UA"/>
              </w:rPr>
              <w:t xml:space="preserve">Узгодження рухів кролем на спині та кролем на грудях. </w:t>
            </w:r>
          </w:p>
          <w:p w:rsidR="00DD1054" w:rsidRPr="00363D23" w:rsidRDefault="00DD1054" w:rsidP="00DD1054">
            <w:pPr>
              <w:jc w:val="both"/>
              <w:rPr>
                <w:szCs w:val="28"/>
                <w:lang w:val="uk-UA"/>
              </w:rPr>
            </w:pPr>
            <w:r w:rsidRPr="00363D23">
              <w:rPr>
                <w:szCs w:val="28"/>
                <w:lang w:val="uk-UA"/>
              </w:rPr>
              <w:t xml:space="preserve">Техніка плавання кролем на грудях та кролем на спині в координації. </w:t>
            </w:r>
          </w:p>
          <w:p w:rsidR="00DD1054" w:rsidRPr="00363D23" w:rsidRDefault="00DD1054" w:rsidP="00DD1054">
            <w:pPr>
              <w:rPr>
                <w:szCs w:val="28"/>
                <w:lang w:val="uk-UA"/>
              </w:rPr>
            </w:pPr>
            <w:r w:rsidRPr="00363D23">
              <w:rPr>
                <w:szCs w:val="28"/>
                <w:lang w:val="uk-UA"/>
              </w:rPr>
              <w:t xml:space="preserve">Техніка простих стрибків у воду. Техніка простих поворотів у плаванні кролем на грудях та кролем на спині. </w:t>
            </w:r>
          </w:p>
          <w:p w:rsidR="00DD1054" w:rsidRPr="00363D23" w:rsidRDefault="00DD1054" w:rsidP="00DD1054">
            <w:pPr>
              <w:jc w:val="both"/>
              <w:rPr>
                <w:b/>
                <w:i/>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2 рік навчання</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Теоретичні відомості</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rPr>
                <w:b/>
                <w:szCs w:val="28"/>
                <w:shd w:val="clear" w:color="auto" w:fill="FFFFFF"/>
                <w:lang w:val="uk-UA"/>
              </w:rPr>
            </w:pPr>
            <w:r w:rsidRPr="00363D23">
              <w:rPr>
                <w:b/>
                <w:szCs w:val="28"/>
                <w:shd w:val="clear" w:color="auto" w:fill="FFFFFF"/>
                <w:lang w:val="uk-UA"/>
              </w:rPr>
              <w:t>Знаннєвий компонент</w:t>
            </w:r>
          </w:p>
          <w:p w:rsidR="00DD1054" w:rsidRPr="00363D23" w:rsidRDefault="00DD1054" w:rsidP="00DD1054">
            <w:pPr>
              <w:jc w:val="both"/>
              <w:rPr>
                <w:b/>
                <w:szCs w:val="28"/>
                <w:lang w:val="uk-UA"/>
              </w:rPr>
            </w:pPr>
            <w:r w:rsidRPr="00363D23">
              <w:rPr>
                <w:b/>
                <w:szCs w:val="28"/>
                <w:lang w:val="uk-UA"/>
              </w:rPr>
              <w:t>Учень, учениця:</w:t>
            </w:r>
          </w:p>
          <w:p w:rsidR="00DD1054" w:rsidRPr="00363D23" w:rsidRDefault="00DD1054" w:rsidP="00DD1054">
            <w:pPr>
              <w:jc w:val="both"/>
              <w:rPr>
                <w:szCs w:val="28"/>
                <w:lang w:val="uk-UA"/>
              </w:rPr>
            </w:pPr>
            <w:r w:rsidRPr="00363D23">
              <w:rPr>
                <w:b/>
                <w:szCs w:val="28"/>
                <w:lang w:val="uk-UA"/>
              </w:rPr>
              <w:t xml:space="preserve">пояснює </w:t>
            </w:r>
            <w:r w:rsidRPr="00363D23">
              <w:rPr>
                <w:szCs w:val="28"/>
                <w:lang w:val="uk-UA"/>
              </w:rPr>
              <w:t xml:space="preserve"> значення дотримання правил поведінки під час занять плаванням у басейнах та на водоймах;</w:t>
            </w:r>
          </w:p>
          <w:p w:rsidR="00DD1054" w:rsidRPr="00363D23" w:rsidRDefault="00DD1054" w:rsidP="00DD1054">
            <w:pPr>
              <w:jc w:val="both"/>
              <w:rPr>
                <w:szCs w:val="28"/>
                <w:lang w:val="uk-UA"/>
              </w:rPr>
            </w:pPr>
            <w:r w:rsidRPr="00363D23">
              <w:rPr>
                <w:b/>
                <w:szCs w:val="28"/>
                <w:lang w:val="uk-UA"/>
              </w:rPr>
              <w:t>характеризує</w:t>
            </w:r>
            <w:r w:rsidRPr="00363D23">
              <w:rPr>
                <w:szCs w:val="28"/>
                <w:lang w:val="uk-UA"/>
              </w:rPr>
              <w:t xml:space="preserve"> оздоровчий вплив плавання на організм людини; </w:t>
            </w:r>
          </w:p>
          <w:p w:rsidR="00DD1054" w:rsidRPr="00363D23" w:rsidRDefault="00DD1054" w:rsidP="0060597A">
            <w:pPr>
              <w:jc w:val="both"/>
              <w:rPr>
                <w:szCs w:val="28"/>
                <w:lang w:val="uk-UA"/>
              </w:rPr>
            </w:pPr>
            <w:r w:rsidRPr="00363D23">
              <w:rPr>
                <w:b/>
                <w:szCs w:val="28"/>
                <w:lang w:val="uk-UA"/>
              </w:rPr>
              <w:t xml:space="preserve">володіє </w:t>
            </w:r>
            <w:r w:rsidRPr="00363D23">
              <w:rPr>
                <w:szCs w:val="28"/>
                <w:lang w:val="uk-UA"/>
              </w:rPr>
              <w:t>знаннями про</w:t>
            </w:r>
            <w:r w:rsidRPr="00363D23">
              <w:rPr>
                <w:b/>
                <w:szCs w:val="28"/>
                <w:lang w:val="uk-UA"/>
              </w:rPr>
              <w:t xml:space="preserve"> </w:t>
            </w:r>
            <w:r w:rsidRPr="00363D23">
              <w:rPr>
                <w:szCs w:val="28"/>
                <w:lang w:val="uk-UA"/>
              </w:rPr>
              <w:t>техніку плавання брасом та виконання стартів і поворотів;</w:t>
            </w:r>
          </w:p>
        </w:tc>
        <w:tc>
          <w:tcPr>
            <w:tcW w:w="4536" w:type="dxa"/>
          </w:tcPr>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363D23">
              <w:rPr>
                <w:szCs w:val="28"/>
                <w:lang w:val="uk-UA"/>
              </w:rPr>
              <w:t>Оздоровчий вплив плавання на організм людини.</w:t>
            </w:r>
          </w:p>
          <w:p w:rsidR="00DD1054" w:rsidRPr="00363D23" w:rsidRDefault="00DD1054" w:rsidP="00DD1054">
            <w:pPr>
              <w:jc w:val="both"/>
              <w:rPr>
                <w:szCs w:val="28"/>
                <w:lang w:val="uk-UA"/>
              </w:rPr>
            </w:pPr>
            <w:r w:rsidRPr="00363D23">
              <w:rPr>
                <w:szCs w:val="28"/>
                <w:lang w:val="uk-UA"/>
              </w:rPr>
              <w:t>Правила поведінки під час занять плаванням у басейнах та на водоймах.</w:t>
            </w:r>
          </w:p>
          <w:p w:rsidR="00DD1054" w:rsidRPr="00363D23" w:rsidRDefault="00DD1054" w:rsidP="00DD1054">
            <w:pPr>
              <w:jc w:val="both"/>
              <w:rPr>
                <w:szCs w:val="28"/>
                <w:lang w:val="uk-UA"/>
              </w:rPr>
            </w:pPr>
            <w:r w:rsidRPr="00363D23">
              <w:rPr>
                <w:szCs w:val="28"/>
                <w:lang w:val="uk-UA"/>
              </w:rPr>
              <w:t>Техніка плавання  брасом.</w:t>
            </w:r>
          </w:p>
          <w:p w:rsidR="00DD1054" w:rsidRPr="00363D23" w:rsidRDefault="00DD1054" w:rsidP="00DD1054">
            <w:pPr>
              <w:jc w:val="both"/>
              <w:rPr>
                <w:szCs w:val="28"/>
                <w:lang w:val="uk-UA"/>
              </w:rPr>
            </w:pPr>
            <w:r w:rsidRPr="00363D23">
              <w:rPr>
                <w:szCs w:val="28"/>
                <w:lang w:val="uk-UA"/>
              </w:rPr>
              <w:t>Техніка виконання стартів і поворотів.</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Спеціальна фізична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8C4800">
            <w:pPr>
              <w:jc w:val="both"/>
              <w:rPr>
                <w:szCs w:val="28"/>
                <w:lang w:val="uk-UA"/>
              </w:rPr>
            </w:pPr>
            <w:r w:rsidRPr="00363D23">
              <w:rPr>
                <w:i/>
                <w:szCs w:val="28"/>
                <w:lang w:val="uk-UA"/>
              </w:rPr>
              <w:t>на суші:</w:t>
            </w:r>
            <w:r w:rsidRPr="00363D23">
              <w:rPr>
                <w:szCs w:val="28"/>
                <w:lang w:val="uk-UA"/>
              </w:rPr>
              <w:t xml:space="preserve"> 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з плавання (рухи руками, ногами і тулубом як при плаванні кролем на грудях,  кролем на спині, брасом і  батерфляєм у поєднанні із диханням); групування, перекиди, що імітують елементи техніки швидкісних поворотів на грудях і на спині.  </w:t>
            </w:r>
          </w:p>
        </w:tc>
        <w:tc>
          <w:tcPr>
            <w:tcW w:w="4536" w:type="dxa"/>
          </w:tcPr>
          <w:p w:rsidR="008C4800" w:rsidRPr="00363D23" w:rsidRDefault="008C4800" w:rsidP="00DD1054">
            <w:pPr>
              <w:jc w:val="both"/>
              <w:rPr>
                <w:szCs w:val="28"/>
                <w:lang w:val="uk-UA"/>
              </w:rPr>
            </w:pPr>
          </w:p>
          <w:p w:rsidR="008C4800" w:rsidRPr="00363D23" w:rsidRDefault="008C4800" w:rsidP="00DD1054">
            <w:pPr>
              <w:jc w:val="both"/>
              <w:rPr>
                <w:szCs w:val="28"/>
                <w:lang w:val="uk-UA"/>
              </w:rPr>
            </w:pPr>
          </w:p>
          <w:p w:rsidR="00DD1054" w:rsidRPr="00363D23" w:rsidRDefault="00125FF3" w:rsidP="00DD1054">
            <w:pPr>
              <w:jc w:val="both"/>
              <w:rPr>
                <w:szCs w:val="28"/>
                <w:lang w:val="uk-UA"/>
              </w:rPr>
            </w:pPr>
            <w:r w:rsidRPr="00125FF3">
              <w:rPr>
                <w:i/>
                <w:szCs w:val="28"/>
                <w:lang w:val="uk-UA"/>
              </w:rPr>
              <w:t>На суші:</w:t>
            </w:r>
            <w:r w:rsidR="00DD1054" w:rsidRPr="00363D23">
              <w:rPr>
                <w:szCs w:val="28"/>
                <w:lang w:val="uk-UA"/>
              </w:rPr>
              <w:t xml:space="preserve"> загальнорозвивальні вправи, стрибкові вправи, вправи на координацію рухів; силові вправи, вправи на гнучкість. Імітаційні вправи з плавання. </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Технічна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szCs w:val="28"/>
                <w:lang w:val="uk-UA"/>
              </w:rPr>
              <w:t xml:space="preserve"> </w:t>
            </w: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ковзання на грудях та спині, вправи для засвоєння техніки плавання кролем на грудях та кролем на спині (ковзання з допомогою ніг на грудях та на спині, з диханням, у повній координації); рухи ніг при плаванні брасом (імітаційні вправи у воді на місці з опорою о бортик, ковзання на грудях з рухами ногами брасом, плавання брасом на ногах з піднятою головою, з затримкою дихання, з виконанням видиху у воду, у  поєднанні з ковзанням та диханням); рухи рук при плаванні брасом (імітаційні вправи у воді, на місці, ходьба по дну з рухами руками брасом, ковзання на грудях з рухами руками брасом, з затримкою дихання, з виконанням видиху у воду, плавання – руки брас, ноги – кролем в поєднанні з диханням); узгодження рухів рук та ніг при плаванні брасом; </w:t>
            </w:r>
          </w:p>
          <w:p w:rsidR="00DD1054" w:rsidRPr="00363D23" w:rsidRDefault="00DD1054" w:rsidP="00DD1054">
            <w:pPr>
              <w:jc w:val="both"/>
              <w:rPr>
                <w:szCs w:val="28"/>
                <w:lang w:val="uk-UA"/>
              </w:rPr>
            </w:pPr>
            <w:r w:rsidRPr="00363D23">
              <w:rPr>
                <w:szCs w:val="28"/>
                <w:lang w:val="uk-UA"/>
              </w:rPr>
              <w:t>стартовий стрибок;</w:t>
            </w:r>
            <w:r w:rsidRPr="00363D23">
              <w:rPr>
                <w:szCs w:val="28"/>
                <w:u w:val="single"/>
                <w:lang w:val="uk-UA"/>
              </w:rPr>
              <w:t xml:space="preserve">   </w:t>
            </w:r>
          </w:p>
          <w:p w:rsidR="00DD1054" w:rsidRPr="00363D23" w:rsidRDefault="00E3028F" w:rsidP="00DD1054">
            <w:pPr>
              <w:jc w:val="both"/>
              <w:rPr>
                <w:b/>
                <w:szCs w:val="28"/>
                <w:shd w:val="clear" w:color="auto" w:fill="FFFFFF"/>
                <w:lang w:val="uk-UA"/>
              </w:rPr>
            </w:pPr>
            <w:r>
              <w:rPr>
                <w:b/>
                <w:szCs w:val="28"/>
                <w:lang w:val="uk-UA"/>
              </w:rPr>
              <w:t>Ціннісний</w:t>
            </w:r>
            <w:r w:rsidR="00DD1054" w:rsidRPr="00363D23">
              <w:rPr>
                <w:b/>
                <w:szCs w:val="28"/>
                <w:shd w:val="clear" w:color="auto" w:fill="FFFFFF"/>
                <w:lang w:val="uk-UA"/>
              </w:rPr>
              <w:t xml:space="preserve"> компонент</w:t>
            </w:r>
          </w:p>
          <w:p w:rsidR="00DD1054" w:rsidRPr="00363D23" w:rsidRDefault="00DD1054" w:rsidP="006E5073">
            <w:pPr>
              <w:jc w:val="both"/>
              <w:rPr>
                <w:szCs w:val="28"/>
                <w:lang w:val="uk-UA"/>
              </w:rPr>
            </w:pPr>
            <w:r w:rsidRPr="00363D23">
              <w:rPr>
                <w:b/>
                <w:szCs w:val="28"/>
                <w:lang w:val="uk-UA"/>
              </w:rPr>
              <w:t>дотримується правил</w:t>
            </w:r>
            <w:r w:rsidRPr="00363D23">
              <w:rPr>
                <w:szCs w:val="28"/>
                <w:lang w:val="uk-UA"/>
              </w:rPr>
              <w:t xml:space="preserve"> </w:t>
            </w:r>
            <w:r w:rsidRPr="00363D23">
              <w:rPr>
                <w:iCs/>
                <w:szCs w:val="28"/>
                <w:lang w:val="uk-UA"/>
              </w:rPr>
              <w:t>безпеки на уроках плавання</w:t>
            </w:r>
          </w:p>
        </w:tc>
        <w:tc>
          <w:tcPr>
            <w:tcW w:w="4536" w:type="dxa"/>
          </w:tcPr>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125FF3">
              <w:rPr>
                <w:i/>
                <w:szCs w:val="28"/>
                <w:lang w:val="uk-UA"/>
              </w:rPr>
              <w:t>У воді:</w:t>
            </w:r>
            <w:r w:rsidRPr="00363D23">
              <w:rPr>
                <w:szCs w:val="28"/>
                <w:lang w:val="uk-UA"/>
              </w:rPr>
              <w:t xml:space="preserve"> ковзання на грудях та спині, видихи в воду, занурення. Вправи для засвоєння техніки плавання кролем на грудях та кролем на спині. Техніка рухів ніг та рук при плаванні брасом. Узгодження рухів у плаванні брасом. Подальше вивчення техніки плавання брасом в координації. </w:t>
            </w:r>
          </w:p>
          <w:p w:rsidR="00DD1054" w:rsidRPr="00363D23" w:rsidRDefault="00DD1054" w:rsidP="00DD1054">
            <w:pPr>
              <w:jc w:val="both"/>
              <w:rPr>
                <w:szCs w:val="28"/>
                <w:lang w:val="uk-UA"/>
              </w:rPr>
            </w:pPr>
            <w:r w:rsidRPr="00363D23">
              <w:rPr>
                <w:szCs w:val="28"/>
                <w:lang w:val="uk-UA"/>
              </w:rPr>
              <w:t xml:space="preserve">Удосконалення техніки плавання кролем на грудях та кролем на спині. </w:t>
            </w:r>
          </w:p>
          <w:p w:rsidR="00DD1054" w:rsidRPr="00363D23" w:rsidRDefault="00DD1054" w:rsidP="00DD1054">
            <w:pPr>
              <w:jc w:val="both"/>
              <w:rPr>
                <w:szCs w:val="28"/>
                <w:lang w:val="uk-UA"/>
              </w:rPr>
            </w:pPr>
            <w:r w:rsidRPr="00363D23">
              <w:rPr>
                <w:szCs w:val="28"/>
                <w:lang w:val="uk-UA"/>
              </w:rPr>
              <w:t xml:space="preserve">Техніка стартового стрибка при плаванні кролем на грудях.  </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3 рік навчання</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Теоретичні відомості</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rPr>
                <w:b/>
                <w:szCs w:val="28"/>
                <w:shd w:val="clear" w:color="auto" w:fill="FFFFFF"/>
                <w:lang w:val="uk-UA"/>
              </w:rPr>
            </w:pPr>
            <w:r w:rsidRPr="00363D23">
              <w:rPr>
                <w:b/>
                <w:szCs w:val="28"/>
                <w:shd w:val="clear" w:color="auto" w:fill="FFFFFF"/>
                <w:lang w:val="uk-UA"/>
              </w:rPr>
              <w:t>Знаннєвий компонент</w:t>
            </w:r>
          </w:p>
          <w:p w:rsidR="00DD1054" w:rsidRPr="00363D23" w:rsidRDefault="00DD1054" w:rsidP="00DD1054">
            <w:pPr>
              <w:jc w:val="both"/>
              <w:rPr>
                <w:b/>
                <w:szCs w:val="28"/>
                <w:lang w:val="uk-UA"/>
              </w:rPr>
            </w:pPr>
            <w:r w:rsidRPr="00363D23">
              <w:rPr>
                <w:b/>
                <w:szCs w:val="28"/>
                <w:lang w:val="uk-UA"/>
              </w:rPr>
              <w:t>Учень, учениця:</w:t>
            </w:r>
          </w:p>
          <w:p w:rsidR="00DD1054" w:rsidRPr="00363D23" w:rsidRDefault="00DD1054" w:rsidP="00DD1054">
            <w:pPr>
              <w:jc w:val="both"/>
              <w:rPr>
                <w:szCs w:val="28"/>
                <w:lang w:val="uk-UA"/>
              </w:rPr>
            </w:pPr>
            <w:r w:rsidRPr="00363D23">
              <w:rPr>
                <w:b/>
                <w:szCs w:val="28"/>
                <w:lang w:val="uk-UA"/>
              </w:rPr>
              <w:t xml:space="preserve">пояснює </w:t>
            </w:r>
            <w:r w:rsidRPr="00363D23">
              <w:rPr>
                <w:szCs w:val="28"/>
                <w:lang w:val="uk-UA"/>
              </w:rPr>
              <w:t xml:space="preserve"> значення самоконтролю на заняттях плаванням;</w:t>
            </w:r>
          </w:p>
          <w:p w:rsidR="00DD1054" w:rsidRPr="00363D23" w:rsidRDefault="00DD1054" w:rsidP="00DD1054">
            <w:pPr>
              <w:jc w:val="both"/>
              <w:rPr>
                <w:szCs w:val="28"/>
                <w:lang w:val="uk-UA"/>
              </w:rPr>
            </w:pPr>
            <w:r w:rsidRPr="00363D23">
              <w:rPr>
                <w:b/>
                <w:szCs w:val="28"/>
                <w:lang w:val="uk-UA"/>
              </w:rPr>
              <w:t>характеризує</w:t>
            </w:r>
            <w:r w:rsidRPr="00363D23">
              <w:rPr>
                <w:szCs w:val="28"/>
                <w:lang w:val="uk-UA"/>
              </w:rPr>
              <w:t xml:space="preserve"> олімпійські досягнення українських плавців; </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знаннями про</w:t>
            </w:r>
            <w:r w:rsidRPr="00363D23">
              <w:rPr>
                <w:b/>
                <w:szCs w:val="28"/>
                <w:lang w:val="uk-UA"/>
              </w:rPr>
              <w:t xml:space="preserve"> </w:t>
            </w:r>
            <w:r w:rsidRPr="00363D23">
              <w:rPr>
                <w:szCs w:val="28"/>
                <w:lang w:val="uk-UA"/>
              </w:rPr>
              <w:t>техніку плавання батерфляй та виконання стартів і поворотів;</w:t>
            </w:r>
          </w:p>
        </w:tc>
        <w:tc>
          <w:tcPr>
            <w:tcW w:w="4536" w:type="dxa"/>
          </w:tcPr>
          <w:p w:rsidR="008C4800" w:rsidRPr="00363D23" w:rsidRDefault="008C4800" w:rsidP="00DD1054">
            <w:pPr>
              <w:jc w:val="both"/>
              <w:rPr>
                <w:szCs w:val="28"/>
                <w:lang w:val="uk-UA"/>
              </w:rPr>
            </w:pPr>
          </w:p>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363D23">
              <w:rPr>
                <w:szCs w:val="28"/>
                <w:lang w:val="uk-UA"/>
              </w:rPr>
              <w:t>Олімпійські досягнення українських плавців.</w:t>
            </w:r>
          </w:p>
          <w:p w:rsidR="00DD1054" w:rsidRPr="00363D23" w:rsidRDefault="00DD1054" w:rsidP="00DD1054">
            <w:pPr>
              <w:jc w:val="both"/>
              <w:rPr>
                <w:szCs w:val="28"/>
                <w:lang w:val="uk-UA"/>
              </w:rPr>
            </w:pPr>
            <w:r w:rsidRPr="00363D23">
              <w:rPr>
                <w:b/>
                <w:szCs w:val="28"/>
                <w:lang w:val="uk-UA"/>
              </w:rPr>
              <w:t>С</w:t>
            </w:r>
            <w:r w:rsidRPr="00363D23">
              <w:rPr>
                <w:szCs w:val="28"/>
                <w:lang w:val="uk-UA"/>
              </w:rPr>
              <w:t>амоконтроль на заняттях з плавання.</w:t>
            </w:r>
          </w:p>
          <w:p w:rsidR="00DD1054" w:rsidRPr="00363D23" w:rsidRDefault="00DD1054" w:rsidP="00DD1054">
            <w:pPr>
              <w:jc w:val="both"/>
              <w:rPr>
                <w:szCs w:val="28"/>
                <w:lang w:val="uk-UA"/>
              </w:rPr>
            </w:pPr>
            <w:r w:rsidRPr="00363D23">
              <w:rPr>
                <w:szCs w:val="28"/>
                <w:lang w:val="uk-UA"/>
              </w:rPr>
              <w:t>Техніка плавання батерфляй.</w:t>
            </w:r>
          </w:p>
          <w:p w:rsidR="00DD1054" w:rsidRPr="00363D23" w:rsidRDefault="00DD1054" w:rsidP="008C4800">
            <w:pPr>
              <w:rPr>
                <w:b/>
                <w:szCs w:val="28"/>
                <w:lang w:val="uk-UA"/>
              </w:rPr>
            </w:pPr>
            <w:r w:rsidRPr="00363D23">
              <w:rPr>
                <w:szCs w:val="28"/>
                <w:lang w:val="uk-UA"/>
              </w:rPr>
              <w:t>Техніка виконання стартів і поворотів.</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Спеціальна фізична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DD1054">
            <w:pPr>
              <w:jc w:val="both"/>
              <w:rPr>
                <w:szCs w:val="28"/>
                <w:lang w:val="uk-UA"/>
              </w:rPr>
            </w:pPr>
            <w:r w:rsidRPr="00363D23">
              <w:rPr>
                <w:i/>
                <w:szCs w:val="28"/>
                <w:lang w:val="uk-UA"/>
              </w:rPr>
              <w:t>на суші:</w:t>
            </w:r>
            <w:r w:rsidRPr="00363D23">
              <w:rPr>
                <w:szCs w:val="28"/>
                <w:lang w:val="uk-UA"/>
              </w:rPr>
              <w:t xml:space="preserve"> вправи на рівновагу, гімнастичні вправи (амплітудного характеру для рук, ніг, тулуба); вправи для розвитку гнучкості, згинання та розгинання рук у положенні лежачи, стрибкові вправи (присідання з наступним вистрибуванням вгору; вистрибування вгору з плеском руками з положення присід тощо),  різні  поєднання стрибків, присідань та ходьби,  імітаційні вправи з плавання.</w:t>
            </w:r>
          </w:p>
        </w:tc>
        <w:tc>
          <w:tcPr>
            <w:tcW w:w="4536" w:type="dxa"/>
          </w:tcPr>
          <w:p w:rsidR="008C4800" w:rsidRPr="00363D23" w:rsidRDefault="008C4800" w:rsidP="00DD1054">
            <w:pPr>
              <w:jc w:val="both"/>
              <w:rPr>
                <w:szCs w:val="28"/>
                <w:lang w:val="uk-UA"/>
              </w:rPr>
            </w:pPr>
          </w:p>
          <w:p w:rsidR="00DD1054" w:rsidRPr="00363D23" w:rsidRDefault="00DD1054" w:rsidP="00DD1054">
            <w:pPr>
              <w:jc w:val="both"/>
              <w:rPr>
                <w:i/>
                <w:szCs w:val="28"/>
                <w:lang w:val="uk-UA"/>
              </w:rPr>
            </w:pPr>
            <w:r w:rsidRPr="00125FF3">
              <w:rPr>
                <w:i/>
                <w:szCs w:val="28"/>
                <w:lang w:val="uk-UA"/>
              </w:rPr>
              <w:t>На суші:</w:t>
            </w:r>
            <w:r w:rsidRPr="00363D23">
              <w:rPr>
                <w:szCs w:val="28"/>
                <w:lang w:val="uk-UA"/>
              </w:rPr>
              <w:t xml:space="preserve"> вправи на рівновагу, гімнастичні вправи, силові та стрибкові вправи, імітаційні вправи плавця.</w:t>
            </w:r>
            <w:r w:rsidRPr="00363D23">
              <w:rPr>
                <w:szCs w:val="28"/>
              </w:rPr>
              <w:t xml:space="preserve"> </w:t>
            </w:r>
            <w:r w:rsidRPr="00363D23">
              <w:rPr>
                <w:i/>
                <w:szCs w:val="28"/>
                <w:lang w:val="uk-UA"/>
              </w:rPr>
              <w:t xml:space="preserve"> </w:t>
            </w:r>
          </w:p>
          <w:p w:rsidR="00DD1054" w:rsidRPr="00363D23" w:rsidRDefault="00DD1054" w:rsidP="00DD1054">
            <w:pPr>
              <w:jc w:val="both"/>
              <w:rPr>
                <w:b/>
                <w:szCs w:val="28"/>
                <w:lang w:val="uk-UA"/>
              </w:rPr>
            </w:pPr>
            <w:r w:rsidRPr="00363D23">
              <w:rPr>
                <w:szCs w:val="28"/>
                <w:lang w:val="uk-UA"/>
              </w:rPr>
              <w:t xml:space="preserve"> </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Технічна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szCs w:val="28"/>
                <w:lang w:val="uk-UA"/>
              </w:rPr>
              <w:t xml:space="preserve"> </w:t>
            </w: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здійснює</w:t>
            </w:r>
            <w:r w:rsidRPr="00363D23">
              <w:rPr>
                <w:szCs w:val="28"/>
                <w:lang w:val="uk-UA"/>
              </w:rPr>
              <w:t xml:space="preserve"> раціональне використання вивчених технічних прийомів плавання;</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DD1054">
            <w:pPr>
              <w:jc w:val="both"/>
              <w:rPr>
                <w:szCs w:val="28"/>
                <w:lang w:val="uk-UA"/>
              </w:rPr>
            </w:pPr>
            <w:r w:rsidRPr="00363D23">
              <w:rPr>
                <w:szCs w:val="28"/>
                <w:lang w:val="uk-UA"/>
              </w:rPr>
              <w:t>вправи для освоєння техн</w:t>
            </w:r>
            <w:r w:rsidR="00125FF3">
              <w:rPr>
                <w:szCs w:val="28"/>
                <w:lang w:val="uk-UA"/>
              </w:rPr>
              <w:t xml:space="preserve">іки плавання кролем на грудях, </w:t>
            </w:r>
            <w:r w:rsidRPr="00363D23">
              <w:rPr>
                <w:szCs w:val="28"/>
                <w:lang w:val="uk-UA"/>
              </w:rPr>
              <w:t>кролем на спині, брасом та батерфляєм;</w:t>
            </w:r>
          </w:p>
          <w:p w:rsidR="00DD1054" w:rsidRPr="00363D23" w:rsidRDefault="00DD1054" w:rsidP="00DD1054">
            <w:pPr>
              <w:jc w:val="both"/>
              <w:rPr>
                <w:szCs w:val="28"/>
                <w:lang w:val="uk-UA"/>
              </w:rPr>
            </w:pPr>
            <w:r w:rsidRPr="00363D23">
              <w:rPr>
                <w:szCs w:val="28"/>
                <w:lang w:val="uk-UA"/>
              </w:rPr>
              <w:t>рухи ніг у плаванні батерфляєм (ковзання на грудях, на спині та на боці з руха</w:t>
            </w:r>
            <w:r w:rsidR="00125FF3">
              <w:rPr>
                <w:szCs w:val="28"/>
                <w:lang w:val="uk-UA"/>
              </w:rPr>
              <w:t xml:space="preserve">ми ногами батерфляєм, плавання </w:t>
            </w:r>
            <w:r w:rsidRPr="00363D23">
              <w:rPr>
                <w:szCs w:val="28"/>
                <w:lang w:val="uk-UA"/>
              </w:rPr>
              <w:t>батерфляєм на ногах із затримкою дихання</w:t>
            </w:r>
            <w:r w:rsidR="00125FF3">
              <w:rPr>
                <w:szCs w:val="28"/>
                <w:lang w:val="uk-UA"/>
              </w:rPr>
              <w:t>, з виконанням видиху у воду, у</w:t>
            </w:r>
            <w:r w:rsidRPr="00363D23">
              <w:rPr>
                <w:szCs w:val="28"/>
                <w:lang w:val="uk-UA"/>
              </w:rPr>
              <w:t xml:space="preserve"> поєднанні з ковзанням та диханням); рухи рук у плаванні</w:t>
            </w:r>
            <w:r w:rsidR="00125FF3">
              <w:rPr>
                <w:szCs w:val="28"/>
                <w:lang w:val="uk-UA"/>
              </w:rPr>
              <w:t xml:space="preserve"> </w:t>
            </w:r>
            <w:r w:rsidRPr="00363D23">
              <w:rPr>
                <w:szCs w:val="28"/>
                <w:lang w:val="uk-UA"/>
              </w:rPr>
              <w:t>батерфляєм (імітаційні вправи у воді: на місці</w:t>
            </w:r>
            <w:r w:rsidR="00125FF3">
              <w:rPr>
                <w:szCs w:val="28"/>
                <w:lang w:val="uk-UA"/>
              </w:rPr>
              <w:t>, ходьба по дну з рухами руками</w:t>
            </w:r>
            <w:r w:rsidRPr="00363D23">
              <w:rPr>
                <w:szCs w:val="28"/>
                <w:lang w:val="uk-UA"/>
              </w:rPr>
              <w:t xml:space="preserve"> батерфляєм, ковзання на грудях з рухами руками батерфляєм, із затримкою дихання, з виконанням видиху у воду, плавання – руки батерфляєм, ноги – кролем в поєднанні з диханням);</w:t>
            </w:r>
            <w:r w:rsidR="00125FF3">
              <w:rPr>
                <w:szCs w:val="28"/>
                <w:lang w:val="uk-UA"/>
              </w:rPr>
              <w:t xml:space="preserve"> </w:t>
            </w:r>
            <w:r w:rsidRPr="00363D23">
              <w:rPr>
                <w:szCs w:val="28"/>
                <w:lang w:val="uk-UA"/>
              </w:rPr>
              <w:t xml:space="preserve">поворот «сальто» при плаванні кролем на грудях; старт і поворот в плаванні  брасом та кролем на спині; узгодження рухів у плаванні  батерфляєм; </w:t>
            </w:r>
          </w:p>
          <w:p w:rsidR="00DD1054" w:rsidRPr="00363D23" w:rsidRDefault="00DD1054" w:rsidP="00DD1054">
            <w:pPr>
              <w:jc w:val="both"/>
              <w:rPr>
                <w:szCs w:val="28"/>
                <w:lang w:val="uk-UA"/>
              </w:rPr>
            </w:pPr>
            <w:r w:rsidRPr="00363D23">
              <w:rPr>
                <w:b/>
                <w:szCs w:val="28"/>
                <w:lang w:val="uk-UA"/>
              </w:rPr>
              <w:t xml:space="preserve">бере участь у </w:t>
            </w:r>
            <w:r w:rsidRPr="00363D23">
              <w:rPr>
                <w:szCs w:val="28"/>
                <w:lang w:val="uk-UA"/>
              </w:rPr>
              <w:t>іграх та розвагах на воді;</w:t>
            </w:r>
          </w:p>
          <w:p w:rsidR="00DD1054" w:rsidRPr="00363D23" w:rsidRDefault="00E3028F" w:rsidP="00DD1054">
            <w:pPr>
              <w:jc w:val="both"/>
              <w:rPr>
                <w:b/>
                <w:szCs w:val="28"/>
                <w:shd w:val="clear" w:color="auto" w:fill="FFFFFF"/>
                <w:lang w:val="uk-UA"/>
              </w:rPr>
            </w:pPr>
            <w:r>
              <w:rPr>
                <w:b/>
                <w:szCs w:val="28"/>
                <w:lang w:val="uk-UA"/>
              </w:rPr>
              <w:t>Ціннісний</w:t>
            </w:r>
            <w:r w:rsidR="00DD1054" w:rsidRPr="00363D23">
              <w:rPr>
                <w:b/>
                <w:szCs w:val="28"/>
                <w:shd w:val="clear" w:color="auto" w:fill="FFFFFF"/>
                <w:lang w:val="uk-UA"/>
              </w:rPr>
              <w:t xml:space="preserve"> компонент</w:t>
            </w:r>
          </w:p>
          <w:p w:rsidR="00DD1054" w:rsidRPr="00363D23" w:rsidRDefault="00DD1054" w:rsidP="006E5073">
            <w:pPr>
              <w:jc w:val="both"/>
              <w:rPr>
                <w:szCs w:val="28"/>
                <w:lang w:val="uk-UA"/>
              </w:rPr>
            </w:pPr>
            <w:r w:rsidRPr="00363D23">
              <w:rPr>
                <w:b/>
                <w:szCs w:val="28"/>
                <w:lang w:val="uk-UA"/>
              </w:rPr>
              <w:t>дотримується правил</w:t>
            </w:r>
            <w:r w:rsidRPr="00363D23">
              <w:rPr>
                <w:szCs w:val="28"/>
                <w:lang w:val="uk-UA"/>
              </w:rPr>
              <w:t xml:space="preserve"> </w:t>
            </w:r>
            <w:r w:rsidRPr="00363D23">
              <w:rPr>
                <w:iCs/>
                <w:szCs w:val="28"/>
                <w:lang w:val="uk-UA"/>
              </w:rPr>
              <w:t>безпеки на уроках плавання</w:t>
            </w:r>
          </w:p>
        </w:tc>
        <w:tc>
          <w:tcPr>
            <w:tcW w:w="4536" w:type="dxa"/>
          </w:tcPr>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125FF3">
              <w:rPr>
                <w:i/>
                <w:szCs w:val="28"/>
                <w:lang w:val="uk-UA"/>
              </w:rPr>
              <w:t>У воді:</w:t>
            </w:r>
            <w:r w:rsidRPr="00363D23">
              <w:rPr>
                <w:szCs w:val="28"/>
                <w:lang w:val="uk-UA"/>
              </w:rPr>
              <w:t xml:space="preserve"> вправи для освоєння техніки плавання кролем на грудях,  кролем на спині, брасом та батерфляєм.</w:t>
            </w:r>
          </w:p>
          <w:p w:rsidR="00DD1054" w:rsidRPr="00363D23" w:rsidRDefault="00DD1054" w:rsidP="00DD1054">
            <w:pPr>
              <w:jc w:val="both"/>
              <w:rPr>
                <w:szCs w:val="28"/>
                <w:lang w:val="uk-UA"/>
              </w:rPr>
            </w:pPr>
            <w:r w:rsidRPr="00363D23">
              <w:rPr>
                <w:szCs w:val="28"/>
                <w:lang w:val="uk-UA"/>
              </w:rPr>
              <w:t xml:space="preserve">Техніка рухів ніг та рук у плаванні батерфляєм. Узгодження рухів у плаванні  батерфляєм. </w:t>
            </w:r>
          </w:p>
          <w:p w:rsidR="00DD1054" w:rsidRPr="00363D23" w:rsidRDefault="00DD1054" w:rsidP="00DD1054">
            <w:pPr>
              <w:jc w:val="both"/>
              <w:rPr>
                <w:szCs w:val="28"/>
                <w:lang w:val="uk-UA"/>
              </w:rPr>
            </w:pPr>
            <w:r w:rsidRPr="00363D23">
              <w:rPr>
                <w:szCs w:val="28"/>
                <w:lang w:val="uk-UA"/>
              </w:rPr>
              <w:t xml:space="preserve">Техніка повороту при плаванні кролем на грудях. </w:t>
            </w:r>
          </w:p>
          <w:p w:rsidR="00DD1054" w:rsidRPr="00363D23" w:rsidRDefault="00DD1054" w:rsidP="00DD1054">
            <w:pPr>
              <w:jc w:val="both"/>
              <w:rPr>
                <w:szCs w:val="28"/>
                <w:lang w:val="uk-UA"/>
              </w:rPr>
            </w:pPr>
            <w:r w:rsidRPr="00363D23">
              <w:rPr>
                <w:szCs w:val="28"/>
                <w:lang w:val="uk-UA"/>
              </w:rPr>
              <w:t xml:space="preserve">Техніка старту і повороту в плаванні  брасом та кролем на спині. </w:t>
            </w:r>
          </w:p>
          <w:p w:rsidR="00DD1054" w:rsidRPr="00363D23" w:rsidRDefault="00DD1054" w:rsidP="00DD1054">
            <w:pPr>
              <w:jc w:val="both"/>
              <w:rPr>
                <w:szCs w:val="28"/>
                <w:lang w:val="uk-UA"/>
              </w:rPr>
            </w:pPr>
            <w:r w:rsidRPr="00363D23">
              <w:rPr>
                <w:szCs w:val="28"/>
                <w:lang w:val="uk-UA"/>
              </w:rPr>
              <w:t xml:space="preserve">Подальше вивчення техніки  плавання в координації: кролем на грудях, кролем на спині,  брасом. Ігри та розваги на воді.  </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4 рік навчання</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Теоретичні відомості</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rPr>
                <w:b/>
                <w:szCs w:val="28"/>
                <w:shd w:val="clear" w:color="auto" w:fill="FFFFFF"/>
                <w:lang w:val="uk-UA"/>
              </w:rPr>
            </w:pPr>
            <w:r w:rsidRPr="00363D23">
              <w:rPr>
                <w:b/>
                <w:szCs w:val="28"/>
                <w:shd w:val="clear" w:color="auto" w:fill="FFFFFF"/>
                <w:lang w:val="uk-UA"/>
              </w:rPr>
              <w:t>Знаннєвий компонент</w:t>
            </w:r>
          </w:p>
          <w:p w:rsidR="00DD1054" w:rsidRPr="00363D23" w:rsidRDefault="00DD1054" w:rsidP="00DD1054">
            <w:pPr>
              <w:jc w:val="both"/>
              <w:rPr>
                <w:b/>
                <w:szCs w:val="28"/>
                <w:lang w:val="uk-UA"/>
              </w:rPr>
            </w:pPr>
            <w:r w:rsidRPr="00363D23">
              <w:rPr>
                <w:b/>
                <w:szCs w:val="28"/>
                <w:lang w:val="uk-UA"/>
              </w:rPr>
              <w:t>Учень, учениця:</w:t>
            </w:r>
          </w:p>
          <w:p w:rsidR="00DD1054" w:rsidRPr="00363D23" w:rsidRDefault="00DD1054" w:rsidP="00DD1054">
            <w:pPr>
              <w:jc w:val="both"/>
              <w:rPr>
                <w:szCs w:val="28"/>
                <w:lang w:val="uk-UA"/>
              </w:rPr>
            </w:pPr>
            <w:r w:rsidRPr="00363D23">
              <w:rPr>
                <w:b/>
                <w:szCs w:val="28"/>
                <w:lang w:val="uk-UA"/>
              </w:rPr>
              <w:t xml:space="preserve">пояснює </w:t>
            </w:r>
            <w:r w:rsidRPr="00363D23">
              <w:rPr>
                <w:szCs w:val="28"/>
                <w:lang w:val="uk-UA"/>
              </w:rPr>
              <w:t>правила загартування холодовими та тепловими процедурами;</w:t>
            </w:r>
          </w:p>
          <w:p w:rsidR="00DD1054" w:rsidRPr="00363D23" w:rsidRDefault="00DD1054" w:rsidP="00DD1054">
            <w:pPr>
              <w:jc w:val="both"/>
              <w:rPr>
                <w:szCs w:val="28"/>
                <w:lang w:val="uk-UA"/>
              </w:rPr>
            </w:pPr>
            <w:r w:rsidRPr="00363D23">
              <w:rPr>
                <w:b/>
                <w:szCs w:val="28"/>
                <w:lang w:val="uk-UA"/>
              </w:rPr>
              <w:t>характеризує</w:t>
            </w:r>
            <w:r w:rsidRPr="00363D23">
              <w:rPr>
                <w:szCs w:val="28"/>
                <w:lang w:val="uk-UA"/>
              </w:rPr>
              <w:t xml:space="preserve"> основні поняття суддівства; </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знаннями про: спортивний режим і харчування плавця, олімпійські дистанції та правила проведення змагань з плавання;</w:t>
            </w:r>
          </w:p>
        </w:tc>
        <w:tc>
          <w:tcPr>
            <w:tcW w:w="4536" w:type="dxa"/>
          </w:tcPr>
          <w:p w:rsidR="008C4800" w:rsidRPr="00363D23" w:rsidRDefault="008C4800" w:rsidP="00DD1054">
            <w:pPr>
              <w:jc w:val="both"/>
              <w:rPr>
                <w:szCs w:val="28"/>
                <w:lang w:val="uk-UA"/>
              </w:rPr>
            </w:pPr>
          </w:p>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363D23">
              <w:rPr>
                <w:szCs w:val="28"/>
                <w:lang w:val="uk-UA"/>
              </w:rPr>
              <w:t>Правила загартування холодовими та тепловими процедурами.</w:t>
            </w:r>
          </w:p>
          <w:p w:rsidR="00DD1054" w:rsidRPr="00363D23" w:rsidRDefault="00DD1054" w:rsidP="00DD1054">
            <w:pPr>
              <w:jc w:val="both"/>
              <w:rPr>
                <w:szCs w:val="28"/>
                <w:lang w:val="uk-UA"/>
              </w:rPr>
            </w:pPr>
            <w:r w:rsidRPr="00363D23">
              <w:rPr>
                <w:szCs w:val="28"/>
                <w:lang w:val="uk-UA"/>
              </w:rPr>
              <w:t>Спортивний режим і харчування плавця.</w:t>
            </w:r>
          </w:p>
          <w:p w:rsidR="00DD1054" w:rsidRPr="00363D23" w:rsidRDefault="00DD1054" w:rsidP="00DD1054">
            <w:pPr>
              <w:pStyle w:val="33"/>
              <w:rPr>
                <w:sz w:val="28"/>
                <w:szCs w:val="28"/>
              </w:rPr>
            </w:pPr>
            <w:r w:rsidRPr="00363D23">
              <w:rPr>
                <w:sz w:val="28"/>
                <w:szCs w:val="28"/>
              </w:rPr>
              <w:t>Олімпійські дистанції, правила проведення змагань з плавання.</w:t>
            </w:r>
          </w:p>
          <w:p w:rsidR="00DD1054" w:rsidRPr="00363D23" w:rsidRDefault="00DD1054" w:rsidP="008C4800">
            <w:pPr>
              <w:jc w:val="both"/>
              <w:rPr>
                <w:b/>
                <w:szCs w:val="28"/>
                <w:lang w:val="uk-UA"/>
              </w:rPr>
            </w:pPr>
            <w:r w:rsidRPr="00363D23">
              <w:rPr>
                <w:szCs w:val="28"/>
                <w:lang w:val="uk-UA"/>
              </w:rPr>
              <w:t>Основні поняття суддівства.</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Спеціальна фізична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DD1054">
            <w:pPr>
              <w:jc w:val="both"/>
              <w:rPr>
                <w:szCs w:val="28"/>
                <w:lang w:val="uk-UA"/>
              </w:rPr>
            </w:pPr>
            <w:r w:rsidRPr="00363D23">
              <w:rPr>
                <w:i/>
                <w:szCs w:val="28"/>
                <w:lang w:val="uk-UA"/>
              </w:rPr>
              <w:t>на суші:</w:t>
            </w:r>
            <w:r w:rsidRPr="00363D23">
              <w:rPr>
                <w:szCs w:val="28"/>
                <w:lang w:val="uk-UA"/>
              </w:rPr>
              <w:t xml:space="preserve"> комплекси гімнастичних вправ, вправи для розвитку сили (вправи амплітудного ха</w:t>
            </w:r>
            <w:r w:rsidR="00125FF3">
              <w:rPr>
                <w:szCs w:val="28"/>
                <w:lang w:val="uk-UA"/>
              </w:rPr>
              <w:t>рактеру для рук, ніг, тулуба та</w:t>
            </w:r>
            <w:r w:rsidRPr="00363D23">
              <w:rPr>
                <w:szCs w:val="28"/>
                <w:lang w:val="uk-UA"/>
              </w:rPr>
              <w:t xml:space="preserve"> з амортизаторами, гантелями (1 – 3 кг), з використанням власної ваги – підтягування тулуба до ніг, ніг до грудей, утримання кінцівок у положенні, що вимагає граничного прояву гнучкості), згинання та розгинання рук у положенні лежачи; стрибкові вправи: присідання з наступним вистрибуванням вгору; вистрибування вгору з плеском руками із положення «присід» тощо,  імітаційні вправи з плавання.</w:t>
            </w:r>
          </w:p>
        </w:tc>
        <w:tc>
          <w:tcPr>
            <w:tcW w:w="4536" w:type="dxa"/>
          </w:tcPr>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125FF3">
              <w:rPr>
                <w:i/>
                <w:szCs w:val="28"/>
                <w:lang w:val="uk-UA"/>
              </w:rPr>
              <w:t>На суші:</w:t>
            </w:r>
            <w:r w:rsidRPr="00363D23">
              <w:rPr>
                <w:szCs w:val="28"/>
                <w:lang w:val="uk-UA"/>
              </w:rPr>
              <w:t xml:space="preserve"> комплекси гімнастичних вправ, вправи для розвитку сили, стрибкові вправи; імітаційні вправи з плавання. </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Технічна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здійснює</w:t>
            </w:r>
            <w:r w:rsidRPr="00363D23">
              <w:rPr>
                <w:szCs w:val="28"/>
                <w:lang w:val="uk-UA"/>
              </w:rPr>
              <w:t xml:space="preserve"> раціональне використання вивчених технічних прийомів плавання;</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DD1054">
            <w:pPr>
              <w:jc w:val="both"/>
              <w:rPr>
                <w:szCs w:val="28"/>
                <w:lang w:val="uk-UA"/>
              </w:rPr>
            </w:pPr>
            <w:r w:rsidRPr="00363D23">
              <w:rPr>
                <w:szCs w:val="28"/>
                <w:lang w:val="uk-UA"/>
              </w:rPr>
              <w:t>вправи для узгодження рухів руками, ногами з диханням; вправи для освоєння техніки плавання вивченими способами: кролем на грудях, кролем на спині, брасом та батерфляєм (плавання по елементам та у повній координації); старт і поворот в плаванні батерфляєм; стартові стрибки, повороти тощо;</w:t>
            </w:r>
          </w:p>
          <w:p w:rsidR="00DD1054" w:rsidRPr="00363D23" w:rsidRDefault="00DD1054" w:rsidP="00DD1054">
            <w:pPr>
              <w:jc w:val="both"/>
              <w:rPr>
                <w:szCs w:val="28"/>
                <w:lang w:val="uk-UA"/>
              </w:rPr>
            </w:pPr>
            <w:r w:rsidRPr="00363D23">
              <w:rPr>
                <w:b/>
                <w:szCs w:val="28"/>
                <w:lang w:val="uk-UA"/>
              </w:rPr>
              <w:t xml:space="preserve">бере участь у </w:t>
            </w:r>
            <w:r w:rsidRPr="00363D23">
              <w:rPr>
                <w:szCs w:val="28"/>
                <w:lang w:val="uk-UA"/>
              </w:rPr>
              <w:t>іграх та розвагах на воді (водне поло тощо);</w:t>
            </w:r>
          </w:p>
          <w:p w:rsidR="00DD1054" w:rsidRPr="00363D23" w:rsidRDefault="00E3028F" w:rsidP="00DD1054">
            <w:pPr>
              <w:jc w:val="both"/>
              <w:rPr>
                <w:b/>
                <w:szCs w:val="28"/>
                <w:shd w:val="clear" w:color="auto" w:fill="FFFFFF"/>
                <w:lang w:val="uk-UA"/>
              </w:rPr>
            </w:pPr>
            <w:r>
              <w:rPr>
                <w:b/>
                <w:szCs w:val="28"/>
                <w:lang w:val="uk-UA"/>
              </w:rPr>
              <w:t>Ціннісний</w:t>
            </w:r>
            <w:r w:rsidR="00DD1054" w:rsidRPr="00363D23">
              <w:rPr>
                <w:b/>
                <w:szCs w:val="28"/>
                <w:shd w:val="clear" w:color="auto" w:fill="FFFFFF"/>
                <w:lang w:val="uk-UA"/>
              </w:rPr>
              <w:t xml:space="preserve"> компонент</w:t>
            </w:r>
          </w:p>
          <w:p w:rsidR="00DD1054" w:rsidRPr="00363D23" w:rsidRDefault="00DD1054" w:rsidP="006E5073">
            <w:pPr>
              <w:jc w:val="both"/>
              <w:rPr>
                <w:szCs w:val="28"/>
                <w:lang w:val="uk-UA"/>
              </w:rPr>
            </w:pPr>
            <w:r w:rsidRPr="00363D23">
              <w:rPr>
                <w:b/>
                <w:szCs w:val="28"/>
                <w:lang w:val="uk-UA"/>
              </w:rPr>
              <w:t>дотримується правил</w:t>
            </w:r>
            <w:r w:rsidRPr="00363D23">
              <w:rPr>
                <w:szCs w:val="28"/>
                <w:lang w:val="uk-UA"/>
              </w:rPr>
              <w:t xml:space="preserve"> </w:t>
            </w:r>
            <w:r w:rsidRPr="00363D23">
              <w:rPr>
                <w:iCs/>
                <w:szCs w:val="28"/>
                <w:lang w:val="uk-UA"/>
              </w:rPr>
              <w:t>безпеки на уроках плавання</w:t>
            </w:r>
          </w:p>
        </w:tc>
        <w:tc>
          <w:tcPr>
            <w:tcW w:w="4536" w:type="dxa"/>
          </w:tcPr>
          <w:p w:rsidR="008C4800" w:rsidRPr="00363D23" w:rsidRDefault="008C4800" w:rsidP="00DD1054">
            <w:pPr>
              <w:jc w:val="both"/>
              <w:rPr>
                <w:szCs w:val="28"/>
                <w:lang w:val="uk-UA"/>
              </w:rPr>
            </w:pPr>
          </w:p>
          <w:p w:rsidR="00DD1054" w:rsidRPr="00125FF3" w:rsidRDefault="00DD1054" w:rsidP="00DD1054">
            <w:pPr>
              <w:jc w:val="both"/>
              <w:rPr>
                <w:i/>
                <w:szCs w:val="28"/>
                <w:lang w:val="uk-UA"/>
              </w:rPr>
            </w:pPr>
            <w:r w:rsidRPr="00125FF3">
              <w:rPr>
                <w:i/>
                <w:szCs w:val="28"/>
                <w:lang w:val="uk-UA"/>
              </w:rPr>
              <w:t xml:space="preserve">У воді: </w:t>
            </w:r>
          </w:p>
          <w:p w:rsidR="00DD1054" w:rsidRPr="00363D23" w:rsidRDefault="00DD1054" w:rsidP="00DD1054">
            <w:pPr>
              <w:jc w:val="both"/>
              <w:rPr>
                <w:szCs w:val="28"/>
                <w:lang w:val="uk-UA"/>
              </w:rPr>
            </w:pPr>
            <w:r w:rsidRPr="00363D23">
              <w:rPr>
                <w:szCs w:val="28"/>
                <w:lang w:val="uk-UA"/>
              </w:rPr>
              <w:t>Вправи для удосконалення техніки плавання вивченими способами: кролем на грудях, кролем на спині, брасом та батерфляєм.</w:t>
            </w:r>
          </w:p>
          <w:p w:rsidR="00DD1054" w:rsidRPr="00363D23" w:rsidRDefault="00DD1054" w:rsidP="00DD1054">
            <w:pPr>
              <w:tabs>
                <w:tab w:val="left" w:pos="2625"/>
              </w:tabs>
              <w:ind w:right="69"/>
              <w:jc w:val="both"/>
              <w:rPr>
                <w:szCs w:val="28"/>
                <w:lang w:val="uk-UA"/>
              </w:rPr>
            </w:pPr>
            <w:r w:rsidRPr="00363D23">
              <w:rPr>
                <w:szCs w:val="28"/>
                <w:lang w:val="uk-UA"/>
              </w:rPr>
              <w:t>Вправи для узгодження рухів руками, ногами з диханням.</w:t>
            </w:r>
          </w:p>
          <w:p w:rsidR="00DD1054" w:rsidRPr="00363D23" w:rsidRDefault="00DD1054" w:rsidP="00DD1054">
            <w:pPr>
              <w:jc w:val="both"/>
              <w:rPr>
                <w:szCs w:val="28"/>
                <w:lang w:val="uk-UA"/>
              </w:rPr>
            </w:pPr>
            <w:r w:rsidRPr="00363D23">
              <w:rPr>
                <w:szCs w:val="28"/>
                <w:lang w:val="uk-UA"/>
              </w:rPr>
              <w:t xml:space="preserve">Техніка старту і повороту в плаванні батерфляєм. стартові стрибки, повороти тощо. </w:t>
            </w:r>
          </w:p>
          <w:p w:rsidR="00DD1054" w:rsidRPr="00363D23" w:rsidRDefault="00DD1054" w:rsidP="00DD1054">
            <w:pPr>
              <w:jc w:val="both"/>
              <w:rPr>
                <w:szCs w:val="28"/>
                <w:lang w:val="uk-UA"/>
              </w:rPr>
            </w:pPr>
            <w:r w:rsidRPr="00363D23">
              <w:rPr>
                <w:szCs w:val="28"/>
                <w:lang w:val="uk-UA"/>
              </w:rPr>
              <w:t xml:space="preserve">Ігри та розваги на воді. </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5 рік навчання</w:t>
            </w: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Теоретичні відомості</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rPr>
                <w:b/>
                <w:szCs w:val="28"/>
                <w:shd w:val="clear" w:color="auto" w:fill="FFFFFF"/>
                <w:lang w:val="uk-UA"/>
              </w:rPr>
            </w:pPr>
            <w:r w:rsidRPr="00363D23">
              <w:rPr>
                <w:b/>
                <w:szCs w:val="28"/>
                <w:shd w:val="clear" w:color="auto" w:fill="FFFFFF"/>
                <w:lang w:val="uk-UA"/>
              </w:rPr>
              <w:t>Знаннєвий компонент</w:t>
            </w:r>
          </w:p>
          <w:p w:rsidR="00DD1054" w:rsidRPr="00363D23" w:rsidRDefault="00DD1054" w:rsidP="00DD1054">
            <w:pPr>
              <w:jc w:val="both"/>
              <w:rPr>
                <w:b/>
                <w:szCs w:val="28"/>
                <w:lang w:val="uk-UA"/>
              </w:rPr>
            </w:pPr>
            <w:r w:rsidRPr="00363D23">
              <w:rPr>
                <w:b/>
                <w:szCs w:val="28"/>
                <w:lang w:val="uk-UA"/>
              </w:rPr>
              <w:t>Учень, учениця:</w:t>
            </w:r>
          </w:p>
          <w:p w:rsidR="00DD1054" w:rsidRPr="00363D23" w:rsidRDefault="00DD1054" w:rsidP="00DD1054">
            <w:pPr>
              <w:jc w:val="both"/>
              <w:rPr>
                <w:b/>
                <w:szCs w:val="28"/>
                <w:lang w:val="uk-UA"/>
              </w:rPr>
            </w:pPr>
            <w:r w:rsidRPr="00363D23">
              <w:rPr>
                <w:b/>
                <w:szCs w:val="28"/>
                <w:lang w:val="uk-UA"/>
              </w:rPr>
              <w:t xml:space="preserve">називає </w:t>
            </w:r>
            <w:r w:rsidRPr="00363D23">
              <w:rPr>
                <w:szCs w:val="28"/>
                <w:lang w:val="uk-UA"/>
              </w:rPr>
              <w:t>основні засоби</w:t>
            </w:r>
            <w:r w:rsidRPr="00363D23">
              <w:rPr>
                <w:b/>
                <w:szCs w:val="28"/>
                <w:lang w:val="uk-UA"/>
              </w:rPr>
              <w:t xml:space="preserve"> </w:t>
            </w:r>
            <w:r w:rsidRPr="00363D23">
              <w:rPr>
                <w:szCs w:val="28"/>
                <w:lang w:val="uk-UA"/>
              </w:rPr>
              <w:t>профілактики травматизму та захворювань при заняттях плаванням;</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знаннями про домедичну</w:t>
            </w:r>
            <w:r w:rsidRPr="00363D23">
              <w:rPr>
                <w:color w:val="FF0000"/>
                <w:szCs w:val="28"/>
                <w:lang w:val="uk-UA"/>
              </w:rPr>
              <w:t xml:space="preserve"> </w:t>
            </w:r>
            <w:r w:rsidRPr="00363D23">
              <w:rPr>
                <w:szCs w:val="28"/>
                <w:lang w:val="uk-UA"/>
              </w:rPr>
              <w:t>допомогу при нещасних випадках на воді;</w:t>
            </w:r>
          </w:p>
          <w:p w:rsidR="00DD1054" w:rsidRPr="00363D23" w:rsidRDefault="00DD1054" w:rsidP="00DD1054">
            <w:pPr>
              <w:jc w:val="both"/>
              <w:rPr>
                <w:b/>
                <w:szCs w:val="28"/>
                <w:lang w:val="uk-UA"/>
              </w:rPr>
            </w:pPr>
            <w:r w:rsidRPr="00363D23">
              <w:rPr>
                <w:b/>
                <w:szCs w:val="28"/>
                <w:lang w:val="uk-UA"/>
              </w:rPr>
              <w:t xml:space="preserve">наводить приклади </w:t>
            </w:r>
            <w:r w:rsidRPr="00363D23">
              <w:rPr>
                <w:szCs w:val="28"/>
                <w:lang w:val="uk-UA"/>
              </w:rPr>
              <w:t>профілактики травматизму та захворювань при заняттях плаванням;</w:t>
            </w:r>
          </w:p>
          <w:p w:rsidR="00DD1054" w:rsidRPr="00363D23" w:rsidRDefault="00E3028F" w:rsidP="00DD1054">
            <w:pPr>
              <w:jc w:val="both"/>
              <w:rPr>
                <w:b/>
                <w:szCs w:val="28"/>
                <w:shd w:val="clear" w:color="auto" w:fill="FFFFFF"/>
                <w:lang w:val="uk-UA"/>
              </w:rPr>
            </w:pPr>
            <w:r>
              <w:rPr>
                <w:b/>
                <w:szCs w:val="28"/>
                <w:lang w:val="uk-UA"/>
              </w:rPr>
              <w:t>Ціннісний</w:t>
            </w:r>
            <w:r w:rsidR="00DD1054" w:rsidRPr="00363D23">
              <w:rPr>
                <w:b/>
                <w:szCs w:val="28"/>
                <w:shd w:val="clear" w:color="auto" w:fill="FFFFFF"/>
                <w:lang w:val="uk-UA"/>
              </w:rPr>
              <w:t xml:space="preserve"> компонент</w:t>
            </w:r>
          </w:p>
          <w:p w:rsidR="00DD1054" w:rsidRPr="00363D23" w:rsidRDefault="00DD1054" w:rsidP="00DD1054">
            <w:pPr>
              <w:jc w:val="both"/>
              <w:rPr>
                <w:szCs w:val="28"/>
                <w:shd w:val="clear" w:color="auto" w:fill="FFFFFF"/>
                <w:lang w:val="uk-UA"/>
              </w:rPr>
            </w:pPr>
            <w:r w:rsidRPr="00363D23">
              <w:rPr>
                <w:szCs w:val="28"/>
                <w:shd w:val="clear" w:color="auto" w:fill="FFFFFF"/>
                <w:lang w:val="uk-UA"/>
              </w:rPr>
              <w:t>усвідомлює, що «Плавання» є важливим засобом підвищення соціальної активності людей, задоволення їх моральних</w:t>
            </w:r>
            <w:r w:rsidRPr="00363D23">
              <w:rPr>
                <w:color w:val="FF0000"/>
                <w:szCs w:val="28"/>
                <w:shd w:val="clear" w:color="auto" w:fill="FFFFFF"/>
                <w:lang w:val="uk-UA"/>
              </w:rPr>
              <w:t xml:space="preserve"> </w:t>
            </w:r>
            <w:r w:rsidRPr="00363D23">
              <w:rPr>
                <w:szCs w:val="28"/>
                <w:shd w:val="clear" w:color="auto" w:fill="FFFFFF"/>
                <w:lang w:val="uk-UA"/>
              </w:rPr>
              <w:t>запитів тощо;</w:t>
            </w:r>
          </w:p>
          <w:p w:rsidR="00DD1054" w:rsidRPr="00363D23" w:rsidRDefault="00DD1054" w:rsidP="006E5073">
            <w:pPr>
              <w:jc w:val="both"/>
              <w:rPr>
                <w:szCs w:val="28"/>
                <w:lang w:val="uk-UA"/>
              </w:rPr>
            </w:pPr>
            <w:r w:rsidRPr="00363D23">
              <w:rPr>
                <w:b/>
                <w:szCs w:val="28"/>
                <w:lang w:val="uk-UA"/>
              </w:rPr>
              <w:t>дотримується правил</w:t>
            </w:r>
            <w:r w:rsidRPr="00363D23">
              <w:rPr>
                <w:szCs w:val="28"/>
                <w:lang w:val="uk-UA"/>
              </w:rPr>
              <w:t xml:space="preserve"> </w:t>
            </w:r>
            <w:r w:rsidRPr="00363D23">
              <w:rPr>
                <w:iCs/>
                <w:szCs w:val="28"/>
                <w:lang w:val="uk-UA"/>
              </w:rPr>
              <w:t>безпеки на уроках плавання;</w:t>
            </w:r>
          </w:p>
        </w:tc>
        <w:tc>
          <w:tcPr>
            <w:tcW w:w="4536" w:type="dxa"/>
          </w:tcPr>
          <w:p w:rsidR="008C4800" w:rsidRPr="00363D23" w:rsidRDefault="008C4800" w:rsidP="00DD1054">
            <w:pPr>
              <w:jc w:val="both"/>
              <w:rPr>
                <w:szCs w:val="28"/>
                <w:lang w:val="uk-UA"/>
              </w:rPr>
            </w:pPr>
          </w:p>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363D23">
              <w:rPr>
                <w:szCs w:val="28"/>
                <w:lang w:val="uk-UA"/>
              </w:rPr>
              <w:t xml:space="preserve">Профілактика травматизму та захворювань при заняттях плаванням. </w:t>
            </w:r>
          </w:p>
          <w:p w:rsidR="00DD1054" w:rsidRPr="00363D23" w:rsidRDefault="00DD1054" w:rsidP="00DD1054">
            <w:pPr>
              <w:jc w:val="both"/>
              <w:rPr>
                <w:szCs w:val="28"/>
                <w:lang w:val="uk-UA"/>
              </w:rPr>
            </w:pPr>
            <w:r w:rsidRPr="00363D23">
              <w:rPr>
                <w:szCs w:val="28"/>
                <w:lang w:val="uk-UA"/>
              </w:rPr>
              <w:t>Домедична допомога при нещасних випадках на воді.</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Спеціальна фізична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DD1054">
            <w:pPr>
              <w:jc w:val="both"/>
              <w:rPr>
                <w:b/>
                <w:i/>
                <w:szCs w:val="28"/>
                <w:lang w:val="uk-UA"/>
              </w:rPr>
            </w:pPr>
            <w:r w:rsidRPr="00363D23">
              <w:rPr>
                <w:i/>
                <w:szCs w:val="28"/>
                <w:lang w:val="uk-UA"/>
              </w:rPr>
              <w:t>на суші:</w:t>
            </w:r>
            <w:r w:rsidRPr="00363D23">
              <w:rPr>
                <w:szCs w:val="28"/>
                <w:lang w:val="uk-UA"/>
              </w:rPr>
              <w:t xml:space="preserve"> комплекси гімнастичних вправ (амплітудного характеру для рук, ніг, тулуба),  вправи в парах; вправи для розвитку сили: з обтяженнями (набивні м’ячі, гантелі – вага 1-3 кг для різних груп м’язів), з амортизаторами, гантелями (3-6 кг), з використанням власної ваги – підтягування тулуба до ніг, ніг до грудей, утримання кінцівок у положенні, що вимагає граничного прояву гнучкості, згинання та розгинання рук у положенні лежачи; зі скакалкою, вправи для розвитку гнучкості (махи руками - паралельні, навхрест, поперемінно, махи ногами), вправи з гімнастичною палкою;  </w:t>
            </w:r>
          </w:p>
          <w:p w:rsidR="00DD1054" w:rsidRPr="00363D23" w:rsidRDefault="00DD1054" w:rsidP="00DD1054">
            <w:pPr>
              <w:jc w:val="both"/>
              <w:rPr>
                <w:szCs w:val="28"/>
                <w:lang w:val="uk-UA"/>
              </w:rPr>
            </w:pPr>
            <w:r w:rsidRPr="00363D23">
              <w:rPr>
                <w:szCs w:val="28"/>
                <w:lang w:val="uk-UA"/>
              </w:rPr>
              <w:t xml:space="preserve">імітаційні рухи руками, ногами, як при плаванні кролем на грудях, на спині, брасом, батерфляєм; </w:t>
            </w:r>
          </w:p>
          <w:p w:rsidR="00DD1054" w:rsidRPr="00363D23" w:rsidRDefault="00DD1054" w:rsidP="00DD1054">
            <w:pPr>
              <w:jc w:val="both"/>
              <w:rPr>
                <w:b/>
                <w:szCs w:val="28"/>
                <w:lang w:val="uk-UA"/>
              </w:rPr>
            </w:pPr>
            <w:r w:rsidRPr="00363D23">
              <w:rPr>
                <w:szCs w:val="28"/>
                <w:lang w:val="uk-UA"/>
              </w:rPr>
              <w:t xml:space="preserve">стрибки вгору і вперед-вгору з вихідного положення «старт плавця»; імітація на гімнастичному маті групувань, перекидів, які є елементами техніки поворотів на грудях і на спині; </w:t>
            </w:r>
          </w:p>
          <w:p w:rsidR="00DD1054" w:rsidRPr="00363D23" w:rsidRDefault="00DD1054" w:rsidP="008C4800">
            <w:pPr>
              <w:rPr>
                <w:szCs w:val="28"/>
                <w:lang w:val="uk-UA"/>
              </w:rPr>
            </w:pPr>
            <w:r w:rsidRPr="00363D23">
              <w:rPr>
                <w:szCs w:val="28"/>
                <w:lang w:val="uk-UA"/>
              </w:rPr>
              <w:t>ігри для розвитку фізичних якостей.</w:t>
            </w:r>
          </w:p>
        </w:tc>
        <w:tc>
          <w:tcPr>
            <w:tcW w:w="4536" w:type="dxa"/>
          </w:tcPr>
          <w:p w:rsidR="008C4800" w:rsidRPr="00363D23" w:rsidRDefault="008C4800" w:rsidP="00DD1054">
            <w:pPr>
              <w:jc w:val="both"/>
              <w:rPr>
                <w:szCs w:val="28"/>
                <w:lang w:val="uk-UA"/>
              </w:rPr>
            </w:pPr>
          </w:p>
          <w:p w:rsidR="008C4800" w:rsidRPr="00363D23" w:rsidRDefault="008C4800" w:rsidP="00DD1054">
            <w:pPr>
              <w:jc w:val="both"/>
              <w:rPr>
                <w:szCs w:val="28"/>
                <w:lang w:val="uk-UA"/>
              </w:rPr>
            </w:pPr>
          </w:p>
          <w:p w:rsidR="00DD1054" w:rsidRPr="00363D23" w:rsidRDefault="00DD1054" w:rsidP="00DD1054">
            <w:pPr>
              <w:jc w:val="both"/>
              <w:rPr>
                <w:szCs w:val="28"/>
                <w:lang w:val="uk-UA"/>
              </w:rPr>
            </w:pPr>
            <w:r w:rsidRPr="00125FF3">
              <w:rPr>
                <w:i/>
                <w:szCs w:val="28"/>
                <w:lang w:val="uk-UA"/>
              </w:rPr>
              <w:t>На суші:</w:t>
            </w:r>
            <w:r w:rsidRPr="00363D23">
              <w:rPr>
                <w:szCs w:val="28"/>
                <w:lang w:val="uk-UA"/>
              </w:rPr>
              <w:t xml:space="preserve"> вправи в парах, з додатковою вагою, зі скакалкою, вправи для розвитку: гнучкості, сили м’язів ніг та рук, швидкості; вправи на гімнастичній стінці.</w:t>
            </w:r>
          </w:p>
          <w:p w:rsidR="00DD1054" w:rsidRPr="00363D23" w:rsidRDefault="00DD1054" w:rsidP="00DD1054">
            <w:pPr>
              <w:jc w:val="both"/>
              <w:rPr>
                <w:szCs w:val="28"/>
                <w:lang w:val="uk-UA"/>
              </w:rPr>
            </w:pPr>
            <w:r w:rsidRPr="00363D23">
              <w:rPr>
                <w:szCs w:val="28"/>
                <w:lang w:val="uk-UA"/>
              </w:rPr>
              <w:t>Імітаційні вправи для закріплення техніки спортивних способів плавання.</w:t>
            </w:r>
          </w:p>
          <w:p w:rsidR="00DD1054" w:rsidRPr="00363D23" w:rsidRDefault="00DD1054" w:rsidP="00DD1054">
            <w:pPr>
              <w:jc w:val="both"/>
              <w:rPr>
                <w:szCs w:val="28"/>
                <w:lang w:val="uk-UA"/>
              </w:rPr>
            </w:pPr>
            <w:r w:rsidRPr="00363D23">
              <w:rPr>
                <w:szCs w:val="28"/>
                <w:lang w:val="uk-UA"/>
              </w:rPr>
              <w:t>Імітаційні вправи стартового стрибка, поворотів.</w:t>
            </w:r>
          </w:p>
          <w:p w:rsidR="00DD1054" w:rsidRPr="00363D23" w:rsidRDefault="00DD1054" w:rsidP="00DD1054">
            <w:pPr>
              <w:jc w:val="both"/>
              <w:rPr>
                <w:szCs w:val="28"/>
                <w:lang w:val="uk-UA"/>
              </w:rPr>
            </w:pPr>
            <w:r w:rsidRPr="00363D23">
              <w:rPr>
                <w:szCs w:val="28"/>
                <w:lang w:val="uk-UA"/>
              </w:rPr>
              <w:t>Ігри для розвитку фізичних якостей.</w:t>
            </w:r>
          </w:p>
          <w:p w:rsidR="00DD1054" w:rsidRPr="00363D23" w:rsidRDefault="00DD1054" w:rsidP="00DD1054">
            <w:pPr>
              <w:jc w:val="both"/>
              <w:rPr>
                <w:b/>
                <w:szCs w:val="28"/>
                <w:lang w:val="uk-UA"/>
              </w:rPr>
            </w:pPr>
          </w:p>
        </w:tc>
      </w:tr>
      <w:tr w:rsidR="00DD1054" w:rsidRPr="00363D23" w:rsidTr="00363D23">
        <w:tblPrEx>
          <w:tblCellMar>
            <w:top w:w="0" w:type="dxa"/>
            <w:bottom w:w="0" w:type="dxa"/>
          </w:tblCellMar>
        </w:tblPrEx>
        <w:tc>
          <w:tcPr>
            <w:tcW w:w="9464" w:type="dxa"/>
            <w:gridSpan w:val="2"/>
          </w:tcPr>
          <w:p w:rsidR="00DD1054" w:rsidRPr="00363D23" w:rsidRDefault="00DD1054" w:rsidP="00DD1054">
            <w:pPr>
              <w:jc w:val="center"/>
              <w:rPr>
                <w:b/>
                <w:szCs w:val="28"/>
                <w:lang w:val="uk-UA"/>
              </w:rPr>
            </w:pPr>
            <w:r w:rsidRPr="00363D23">
              <w:rPr>
                <w:b/>
                <w:szCs w:val="28"/>
                <w:lang w:val="uk-UA"/>
              </w:rPr>
              <w:t>Техніко-тактична підготовка</w:t>
            </w:r>
          </w:p>
        </w:tc>
      </w:tr>
      <w:tr w:rsidR="00DD1054" w:rsidRPr="00363D23" w:rsidTr="00363D23">
        <w:tblPrEx>
          <w:tblCellMar>
            <w:top w:w="0" w:type="dxa"/>
            <w:bottom w:w="0" w:type="dxa"/>
          </w:tblCellMar>
        </w:tblPrEx>
        <w:tc>
          <w:tcPr>
            <w:tcW w:w="4928" w:type="dxa"/>
          </w:tcPr>
          <w:p w:rsidR="00DD1054" w:rsidRPr="00363D23" w:rsidRDefault="00DD1054" w:rsidP="00DD1054">
            <w:pPr>
              <w:spacing w:line="270" w:lineRule="atLeast"/>
              <w:jc w:val="both"/>
              <w:rPr>
                <w:b/>
                <w:szCs w:val="28"/>
                <w:shd w:val="clear" w:color="auto" w:fill="FFFFFF"/>
                <w:lang w:val="uk-UA"/>
              </w:rPr>
            </w:pPr>
            <w:r w:rsidRPr="00363D23">
              <w:rPr>
                <w:b/>
                <w:szCs w:val="28"/>
                <w:shd w:val="clear" w:color="auto" w:fill="FFFFFF"/>
                <w:lang w:val="uk-UA"/>
              </w:rPr>
              <w:t>Діяльнісний компонент</w:t>
            </w:r>
          </w:p>
          <w:p w:rsidR="00DD1054" w:rsidRPr="00363D23" w:rsidRDefault="00DD1054" w:rsidP="00DD1054">
            <w:pPr>
              <w:jc w:val="both"/>
              <w:rPr>
                <w:szCs w:val="28"/>
                <w:lang w:val="uk-UA"/>
              </w:rPr>
            </w:pPr>
            <w:r w:rsidRPr="00363D23">
              <w:rPr>
                <w:b/>
                <w:szCs w:val="28"/>
                <w:lang w:val="uk-UA"/>
              </w:rPr>
              <w:t xml:space="preserve">володіє </w:t>
            </w:r>
            <w:r w:rsidRPr="00363D23">
              <w:rPr>
                <w:szCs w:val="28"/>
                <w:lang w:val="uk-UA"/>
              </w:rPr>
              <w:t xml:space="preserve">технікою виконання вправ, технікою прикладного плавання; </w:t>
            </w:r>
          </w:p>
          <w:p w:rsidR="00DD1054" w:rsidRPr="00363D23" w:rsidRDefault="00DD1054" w:rsidP="00DD1054">
            <w:pPr>
              <w:jc w:val="both"/>
              <w:rPr>
                <w:szCs w:val="28"/>
                <w:lang w:val="uk-UA"/>
              </w:rPr>
            </w:pPr>
            <w:r w:rsidRPr="00363D23">
              <w:rPr>
                <w:b/>
                <w:szCs w:val="28"/>
                <w:lang w:val="uk-UA"/>
              </w:rPr>
              <w:t>здійснює</w:t>
            </w:r>
            <w:r w:rsidRPr="00363D23">
              <w:rPr>
                <w:szCs w:val="28"/>
                <w:lang w:val="uk-UA"/>
              </w:rPr>
              <w:t xml:space="preserve"> і раціонально використовує вивчені технічні прийоми плавання під час подолання дистанцій;</w:t>
            </w:r>
          </w:p>
          <w:p w:rsidR="00DD1054" w:rsidRPr="00363D23" w:rsidRDefault="00DD1054" w:rsidP="00DD1054">
            <w:pPr>
              <w:jc w:val="both"/>
              <w:rPr>
                <w:szCs w:val="28"/>
                <w:lang w:val="uk-UA"/>
              </w:rPr>
            </w:pPr>
            <w:r w:rsidRPr="00363D23">
              <w:rPr>
                <w:b/>
                <w:szCs w:val="28"/>
                <w:lang w:val="uk-UA"/>
              </w:rPr>
              <w:t>виконує:</w:t>
            </w:r>
            <w:r w:rsidRPr="00363D23">
              <w:rPr>
                <w:szCs w:val="28"/>
                <w:lang w:val="uk-UA"/>
              </w:rPr>
              <w:t xml:space="preserve"> </w:t>
            </w:r>
          </w:p>
          <w:p w:rsidR="00DD1054" w:rsidRPr="00363D23" w:rsidRDefault="00DD1054" w:rsidP="00DD1054">
            <w:pPr>
              <w:jc w:val="both"/>
              <w:rPr>
                <w:szCs w:val="28"/>
                <w:lang w:val="uk-UA"/>
              </w:rPr>
            </w:pPr>
            <w:r w:rsidRPr="00363D23">
              <w:rPr>
                <w:szCs w:val="28"/>
                <w:lang w:val="uk-UA"/>
              </w:rPr>
              <w:t xml:space="preserve">плавання вивченими способами: кроль на грудях, кроль на спині, брас і батерфляй по елементах та в повній координації; повороти та старти в плаванні кролем на грудях, кролем на спині, брасом та батерфляєм;  плавання на боку, стартові стрибки з пропливанням 10-15 метрів способом кроль на грудях, кроль на спині; повороти при плаванні вивченими способами; </w:t>
            </w:r>
          </w:p>
          <w:p w:rsidR="00DD1054" w:rsidRPr="00363D23" w:rsidRDefault="00DD1054" w:rsidP="00DD1054">
            <w:pPr>
              <w:jc w:val="both"/>
              <w:rPr>
                <w:szCs w:val="28"/>
                <w:lang w:val="uk-UA"/>
              </w:rPr>
            </w:pPr>
            <w:r w:rsidRPr="00363D23">
              <w:rPr>
                <w:szCs w:val="28"/>
                <w:lang w:val="uk-UA"/>
              </w:rPr>
              <w:t xml:space="preserve"> </w:t>
            </w:r>
            <w:r w:rsidRPr="00363D23">
              <w:rPr>
                <w:b/>
                <w:szCs w:val="28"/>
                <w:lang w:val="uk-UA"/>
              </w:rPr>
              <w:t xml:space="preserve">бере участь у </w:t>
            </w:r>
            <w:r w:rsidRPr="00363D23">
              <w:rPr>
                <w:szCs w:val="28"/>
                <w:lang w:val="uk-UA"/>
              </w:rPr>
              <w:t>іграх та розвагах на воді (водне поло тощо);</w:t>
            </w:r>
          </w:p>
          <w:p w:rsidR="00DD1054" w:rsidRPr="00363D23" w:rsidRDefault="00E3028F" w:rsidP="00DD1054">
            <w:pPr>
              <w:jc w:val="both"/>
              <w:rPr>
                <w:b/>
                <w:szCs w:val="28"/>
                <w:shd w:val="clear" w:color="auto" w:fill="FFFFFF"/>
                <w:lang w:val="uk-UA"/>
              </w:rPr>
            </w:pPr>
            <w:r>
              <w:rPr>
                <w:b/>
                <w:szCs w:val="28"/>
                <w:lang w:val="uk-UA"/>
              </w:rPr>
              <w:t>Ціннісний</w:t>
            </w:r>
            <w:r w:rsidR="00DD1054" w:rsidRPr="00363D23">
              <w:rPr>
                <w:b/>
                <w:szCs w:val="28"/>
                <w:shd w:val="clear" w:color="auto" w:fill="FFFFFF"/>
                <w:lang w:val="uk-UA"/>
              </w:rPr>
              <w:t xml:space="preserve"> компонент</w:t>
            </w:r>
          </w:p>
          <w:p w:rsidR="00DD1054" w:rsidRPr="00363D23" w:rsidRDefault="00DD1054" w:rsidP="006E5073">
            <w:pPr>
              <w:jc w:val="both"/>
              <w:rPr>
                <w:szCs w:val="28"/>
                <w:lang w:val="uk-UA"/>
              </w:rPr>
            </w:pPr>
            <w:r w:rsidRPr="00363D23">
              <w:rPr>
                <w:b/>
                <w:szCs w:val="28"/>
                <w:lang w:val="uk-UA"/>
              </w:rPr>
              <w:t>дотримується правил</w:t>
            </w:r>
            <w:r w:rsidRPr="00363D23">
              <w:rPr>
                <w:szCs w:val="28"/>
                <w:lang w:val="uk-UA"/>
              </w:rPr>
              <w:t xml:space="preserve"> </w:t>
            </w:r>
            <w:r w:rsidRPr="00363D23">
              <w:rPr>
                <w:iCs/>
                <w:szCs w:val="28"/>
                <w:lang w:val="uk-UA"/>
              </w:rPr>
              <w:t>безпеки на уроках плавання</w:t>
            </w:r>
          </w:p>
        </w:tc>
        <w:tc>
          <w:tcPr>
            <w:tcW w:w="4536" w:type="dxa"/>
          </w:tcPr>
          <w:p w:rsidR="00B67B9F" w:rsidRPr="00363D23" w:rsidRDefault="00B67B9F" w:rsidP="00DD1054">
            <w:pPr>
              <w:jc w:val="both"/>
              <w:rPr>
                <w:szCs w:val="28"/>
                <w:lang w:val="uk-UA"/>
              </w:rPr>
            </w:pPr>
          </w:p>
          <w:p w:rsidR="00DD1054" w:rsidRPr="00363D23" w:rsidRDefault="00DD1054" w:rsidP="00DD1054">
            <w:pPr>
              <w:jc w:val="both"/>
              <w:rPr>
                <w:szCs w:val="28"/>
                <w:lang w:val="uk-UA"/>
              </w:rPr>
            </w:pPr>
            <w:r w:rsidRPr="00125FF3">
              <w:rPr>
                <w:i/>
                <w:szCs w:val="28"/>
                <w:lang w:val="uk-UA"/>
              </w:rPr>
              <w:t>У воді:</w:t>
            </w:r>
            <w:r w:rsidRPr="00363D23">
              <w:rPr>
                <w:szCs w:val="28"/>
                <w:lang w:val="uk-UA"/>
              </w:rPr>
              <w:t xml:space="preserve"> Вправи для освоєння техніки плавання кролем на грудях, кролем на спині, брасом та батерфляєм.</w:t>
            </w:r>
          </w:p>
          <w:p w:rsidR="00DD1054" w:rsidRPr="00363D23" w:rsidRDefault="00DD1054" w:rsidP="00DD1054">
            <w:pPr>
              <w:jc w:val="both"/>
              <w:rPr>
                <w:szCs w:val="28"/>
                <w:lang w:val="uk-UA"/>
              </w:rPr>
            </w:pPr>
            <w:r w:rsidRPr="00363D23">
              <w:rPr>
                <w:szCs w:val="28"/>
                <w:lang w:val="uk-UA"/>
              </w:rPr>
              <w:t xml:space="preserve">Рівномірне плавання вивченими способами: кролем на грудях, на спині,  брасом по елементах, в координації. Вдосконалення плавання батерфляєм по елементах та в координації. </w:t>
            </w:r>
            <w:r w:rsidR="00125FF3">
              <w:rPr>
                <w:szCs w:val="28"/>
                <w:lang w:val="uk-UA"/>
              </w:rPr>
              <w:t xml:space="preserve">Вивчення прикладного плавання. </w:t>
            </w:r>
            <w:r w:rsidRPr="00363D23">
              <w:rPr>
                <w:szCs w:val="28"/>
                <w:lang w:val="uk-UA"/>
              </w:rPr>
              <w:t>Стартові стрибки, повороти тощо. Ігри та розваги на воді (водне поло тощо).</w:t>
            </w:r>
          </w:p>
          <w:p w:rsidR="00DD1054" w:rsidRPr="00363D23" w:rsidRDefault="00DD1054" w:rsidP="00DD1054">
            <w:pPr>
              <w:jc w:val="both"/>
              <w:rPr>
                <w:szCs w:val="28"/>
                <w:lang w:val="uk-UA"/>
              </w:rPr>
            </w:pPr>
          </w:p>
        </w:tc>
      </w:tr>
    </w:tbl>
    <w:p w:rsidR="00DD1054" w:rsidRPr="00363D23" w:rsidRDefault="00DD1054" w:rsidP="00DD1054">
      <w:pPr>
        <w:jc w:val="center"/>
        <w:rPr>
          <w:b/>
          <w:szCs w:val="28"/>
          <w:lang w:val="uk-UA"/>
        </w:rPr>
      </w:pPr>
    </w:p>
    <w:p w:rsidR="00DD1054" w:rsidRPr="00363D23" w:rsidRDefault="00DD1054" w:rsidP="00DD1054">
      <w:pPr>
        <w:jc w:val="center"/>
        <w:rPr>
          <w:b/>
          <w:szCs w:val="28"/>
          <w:lang w:val="uk-UA"/>
        </w:rPr>
      </w:pPr>
      <w:r w:rsidRPr="00363D23">
        <w:rPr>
          <w:b/>
          <w:szCs w:val="28"/>
          <w:lang w:val="uk-UA"/>
        </w:rPr>
        <w:t>Орієнтовні навчальні нормативи</w:t>
      </w:r>
    </w:p>
    <w:p w:rsidR="00DD1054" w:rsidRPr="00363D23" w:rsidRDefault="00DD1054" w:rsidP="00DD1054">
      <w:pPr>
        <w:jc w:val="center"/>
        <w:rPr>
          <w:b/>
          <w:szCs w:val="28"/>
          <w:lang w:val="uk-UA"/>
        </w:rPr>
      </w:pPr>
      <w:r w:rsidRPr="00363D23">
        <w:rPr>
          <w:b/>
          <w:szCs w:val="28"/>
          <w:lang w:val="uk-UA"/>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842"/>
        <w:gridCol w:w="426"/>
        <w:gridCol w:w="1559"/>
        <w:gridCol w:w="1701"/>
        <w:gridCol w:w="1559"/>
        <w:gridCol w:w="1276"/>
      </w:tblGrid>
      <w:tr w:rsidR="00DD1054" w:rsidRPr="00363D23" w:rsidTr="00406295">
        <w:tblPrEx>
          <w:tblCellMar>
            <w:top w:w="0" w:type="dxa"/>
            <w:bottom w:w="0" w:type="dxa"/>
          </w:tblCellMar>
        </w:tblPrEx>
        <w:trPr>
          <w:cantSplit/>
          <w:trHeight w:val="270"/>
        </w:trPr>
        <w:tc>
          <w:tcPr>
            <w:tcW w:w="1135" w:type="dxa"/>
            <w:vMerge w:val="restart"/>
            <w:tcBorders>
              <w:top w:val="single" w:sz="4" w:space="0" w:color="auto"/>
              <w:left w:val="single" w:sz="4" w:space="0" w:color="auto"/>
              <w:bottom w:val="single" w:sz="4" w:space="0" w:color="auto"/>
              <w:right w:val="single" w:sz="4" w:space="0" w:color="auto"/>
            </w:tcBorders>
          </w:tcPr>
          <w:p w:rsidR="00DD1054" w:rsidRPr="006E5073" w:rsidRDefault="00DD1054" w:rsidP="00DD1054">
            <w:pPr>
              <w:jc w:val="center"/>
              <w:rPr>
                <w:b/>
                <w:szCs w:val="28"/>
                <w:lang w:val="uk-UA"/>
              </w:rPr>
            </w:pPr>
            <w:r w:rsidRPr="006E5073">
              <w:rPr>
                <w:b/>
                <w:szCs w:val="28"/>
                <w:lang w:val="uk-UA"/>
              </w:rPr>
              <w:t>Рік навчання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D1054" w:rsidRPr="006E5073" w:rsidRDefault="00DD1054" w:rsidP="00DD1054">
            <w:pPr>
              <w:jc w:val="center"/>
              <w:rPr>
                <w:b/>
                <w:szCs w:val="28"/>
                <w:lang w:val="uk-UA"/>
              </w:rPr>
            </w:pPr>
            <w:r w:rsidRPr="006E5073">
              <w:rPr>
                <w:b/>
                <w:szCs w:val="28"/>
                <w:lang w:val="uk-UA"/>
              </w:rPr>
              <w:t>Навчальні нормативи</w:t>
            </w:r>
          </w:p>
        </w:tc>
        <w:tc>
          <w:tcPr>
            <w:tcW w:w="6095" w:type="dxa"/>
            <w:gridSpan w:val="4"/>
            <w:tcBorders>
              <w:top w:val="single" w:sz="4" w:space="0" w:color="auto"/>
              <w:left w:val="single" w:sz="4" w:space="0" w:color="auto"/>
              <w:bottom w:val="single" w:sz="4" w:space="0" w:color="auto"/>
              <w:right w:val="single" w:sz="4" w:space="0" w:color="auto"/>
            </w:tcBorders>
          </w:tcPr>
          <w:p w:rsidR="00DD1054" w:rsidRPr="006E5073" w:rsidRDefault="00DD1054" w:rsidP="009B2C05">
            <w:pPr>
              <w:jc w:val="center"/>
              <w:rPr>
                <w:b/>
                <w:szCs w:val="28"/>
                <w:lang w:val="uk-UA"/>
              </w:rPr>
            </w:pPr>
            <w:r w:rsidRPr="006E5073">
              <w:rPr>
                <w:b/>
                <w:szCs w:val="28"/>
                <w:lang w:val="uk-UA"/>
              </w:rPr>
              <w:t xml:space="preserve">Рівень навчальних досягнень </w:t>
            </w:r>
          </w:p>
        </w:tc>
      </w:tr>
      <w:tr w:rsidR="00E051A1" w:rsidRPr="00363D23" w:rsidTr="006E5073">
        <w:tblPrEx>
          <w:tblCellMar>
            <w:top w:w="0" w:type="dxa"/>
            <w:bottom w:w="0" w:type="dxa"/>
          </w:tblCellMar>
        </w:tblPrEx>
        <w:trPr>
          <w:cantSplit/>
          <w:trHeight w:val="360"/>
        </w:trPr>
        <w:tc>
          <w:tcPr>
            <w:tcW w:w="1135" w:type="dxa"/>
            <w:vMerge/>
            <w:tcBorders>
              <w:top w:val="single" w:sz="4" w:space="0" w:color="auto"/>
              <w:left w:val="single" w:sz="4" w:space="0" w:color="auto"/>
              <w:bottom w:val="single" w:sz="4" w:space="0" w:color="auto"/>
              <w:right w:val="single" w:sz="4" w:space="0" w:color="auto"/>
            </w:tcBorders>
            <w:vAlign w:val="center"/>
          </w:tcPr>
          <w:p w:rsidR="00DD1054" w:rsidRPr="00363D23" w:rsidRDefault="00DD1054" w:rsidP="00DD1054">
            <w:pPr>
              <w:rPr>
                <w:szCs w:val="28"/>
                <w:lang w:val="uk-U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DD1054" w:rsidRPr="00363D23" w:rsidRDefault="00DD1054" w:rsidP="00DD1054">
            <w:pPr>
              <w:rPr>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6E5073" w:rsidP="006E5073">
            <w:pPr>
              <w:jc w:val="center"/>
              <w:rPr>
                <w:szCs w:val="28"/>
                <w:lang w:val="uk-UA"/>
              </w:rPr>
            </w:pPr>
            <w:r>
              <w:rPr>
                <w:szCs w:val="28"/>
                <w:lang w:val="uk-UA"/>
              </w:rPr>
              <w:t>н</w:t>
            </w:r>
            <w:r w:rsidR="00DD1054" w:rsidRPr="00363D23">
              <w:rPr>
                <w:szCs w:val="28"/>
                <w:lang w:val="uk-UA"/>
              </w:rPr>
              <w:t>изький</w:t>
            </w:r>
          </w:p>
        </w:tc>
        <w:tc>
          <w:tcPr>
            <w:tcW w:w="1701" w:type="dxa"/>
            <w:tcBorders>
              <w:top w:val="single" w:sz="4" w:space="0" w:color="auto"/>
              <w:left w:val="single" w:sz="4" w:space="0" w:color="auto"/>
              <w:bottom w:val="single" w:sz="4" w:space="0" w:color="auto"/>
              <w:right w:val="single" w:sz="4" w:space="0" w:color="auto"/>
            </w:tcBorders>
          </w:tcPr>
          <w:p w:rsidR="00DD1054" w:rsidRPr="00363D23" w:rsidRDefault="006E5073" w:rsidP="006E5073">
            <w:pPr>
              <w:jc w:val="center"/>
              <w:rPr>
                <w:szCs w:val="28"/>
                <w:lang w:val="uk-UA"/>
              </w:rPr>
            </w:pPr>
            <w:r>
              <w:rPr>
                <w:szCs w:val="28"/>
                <w:lang w:val="uk-UA"/>
              </w:rPr>
              <w:t>с</w:t>
            </w:r>
            <w:r w:rsidR="00DD1054" w:rsidRPr="00363D23">
              <w:rPr>
                <w:szCs w:val="28"/>
                <w:lang w:val="uk-UA"/>
              </w:rPr>
              <w:t>ередній</w:t>
            </w: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достатній</w:t>
            </w:r>
          </w:p>
        </w:tc>
        <w:tc>
          <w:tcPr>
            <w:tcW w:w="127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високий</w:t>
            </w:r>
          </w:p>
        </w:tc>
      </w:tr>
      <w:tr w:rsidR="00C33524" w:rsidRPr="00363D23" w:rsidTr="006E5073">
        <w:tblPrEx>
          <w:tblCellMar>
            <w:top w:w="0" w:type="dxa"/>
            <w:bottom w:w="0" w:type="dxa"/>
          </w:tblCellMar>
        </w:tblPrEx>
        <w:trPr>
          <w:cantSplit/>
          <w:trHeight w:val="1610"/>
        </w:trPr>
        <w:tc>
          <w:tcPr>
            <w:tcW w:w="1135" w:type="dxa"/>
            <w:vMerge w:val="restart"/>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p>
          <w:p w:rsidR="00C33524" w:rsidRPr="00363D23" w:rsidRDefault="00C33524" w:rsidP="00DD1054">
            <w:pPr>
              <w:jc w:val="center"/>
              <w:rPr>
                <w:szCs w:val="28"/>
                <w:lang w:val="uk-UA"/>
              </w:rPr>
            </w:pPr>
          </w:p>
          <w:p w:rsidR="00C33524" w:rsidRPr="00363D23" w:rsidRDefault="00C33524" w:rsidP="00DD1054">
            <w:pPr>
              <w:rPr>
                <w:szCs w:val="28"/>
                <w:lang w:val="uk-UA"/>
              </w:rPr>
            </w:pPr>
          </w:p>
          <w:p w:rsidR="00C33524" w:rsidRPr="00363D23" w:rsidRDefault="00C33524" w:rsidP="00DD1054">
            <w:pPr>
              <w:rPr>
                <w:szCs w:val="28"/>
                <w:lang w:val="uk-UA"/>
              </w:rPr>
            </w:pPr>
          </w:p>
          <w:p w:rsidR="00C33524" w:rsidRPr="00363D23" w:rsidRDefault="00C33524" w:rsidP="009B2C05">
            <w:pPr>
              <w:jc w:val="center"/>
              <w:rPr>
                <w:szCs w:val="28"/>
                <w:lang w:val="uk-UA"/>
              </w:rPr>
            </w:pPr>
            <w:r w:rsidRPr="00363D23">
              <w:rPr>
                <w:szCs w:val="28"/>
                <w:lang w:val="uk-UA"/>
              </w:rPr>
              <w:t xml:space="preserve">1 рік </w:t>
            </w:r>
          </w:p>
          <w:p w:rsidR="00C33524" w:rsidRPr="00363D23" w:rsidRDefault="00C33524" w:rsidP="009B2C05">
            <w:pPr>
              <w:jc w:val="center"/>
              <w:rPr>
                <w:szCs w:val="28"/>
                <w:lang w:val="uk-UA"/>
              </w:rPr>
            </w:pPr>
            <w:r w:rsidRPr="00363D23">
              <w:rPr>
                <w:szCs w:val="28"/>
                <w:lang w:val="uk-UA"/>
              </w:rPr>
              <w:t>навчання</w:t>
            </w:r>
          </w:p>
          <w:p w:rsidR="00C33524" w:rsidRPr="00363D23" w:rsidRDefault="00C33524"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pacing w:val="-3"/>
                <w:szCs w:val="28"/>
              </w:rPr>
              <w:t>Ковзання на грудях</w:t>
            </w:r>
            <w:r>
              <w:rPr>
                <w:spacing w:val="-3"/>
                <w:szCs w:val="28"/>
              </w:rPr>
              <w:t xml:space="preserve"> (хлопці і дівчата)</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szCs w:val="28"/>
              </w:rPr>
            </w:pPr>
            <w:r w:rsidRPr="00363D23">
              <w:rPr>
                <w:szCs w:val="28"/>
                <w:lang w:val="uk-UA"/>
              </w:rPr>
              <w:t>великий кут атаки тулуба</w:t>
            </w:r>
          </w:p>
          <w:p w:rsidR="00C33524" w:rsidRPr="00363D23" w:rsidRDefault="00C33524" w:rsidP="00DD1054">
            <w:pPr>
              <w:jc w:val="center"/>
              <w:rPr>
                <w:szCs w:val="28"/>
                <w:lang w:val="uk-UA"/>
              </w:rPr>
            </w:pPr>
            <w:r w:rsidRPr="00363D23">
              <w:rPr>
                <w:szCs w:val="28"/>
                <w:lang w:val="uk-UA"/>
              </w:rPr>
              <w:t>(«плавання стоячи»)</w:t>
            </w:r>
          </w:p>
        </w:tc>
        <w:tc>
          <w:tcPr>
            <w:tcW w:w="1701"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голова сильно занурена у воду</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руки та ноги недостатньо витягнуті</w:t>
            </w:r>
          </w:p>
        </w:tc>
        <w:tc>
          <w:tcPr>
            <w:tcW w:w="1276" w:type="dxa"/>
            <w:tcBorders>
              <w:top w:val="single" w:sz="4" w:space="0" w:color="auto"/>
              <w:left w:val="single" w:sz="4" w:space="0" w:color="auto"/>
              <w:right w:val="single" w:sz="4" w:space="0" w:color="auto"/>
            </w:tcBorders>
          </w:tcPr>
          <w:p w:rsidR="00C33524" w:rsidRPr="00363D23" w:rsidRDefault="00C33524" w:rsidP="00DD1054">
            <w:pPr>
              <w:rPr>
                <w:szCs w:val="28"/>
                <w:lang w:val="uk-UA"/>
              </w:rPr>
            </w:pPr>
            <w:r w:rsidRPr="00363D23">
              <w:rPr>
                <w:szCs w:val="28"/>
                <w:lang w:val="uk-UA"/>
              </w:rPr>
              <w:t>помилки відсутні</w:t>
            </w:r>
          </w:p>
          <w:p w:rsidR="00C33524" w:rsidRPr="00363D23" w:rsidRDefault="00C33524" w:rsidP="00DD1054">
            <w:pPr>
              <w:jc w:val="center"/>
              <w:rPr>
                <w:szCs w:val="28"/>
                <w:lang w:val="uk-UA"/>
              </w:rPr>
            </w:pPr>
          </w:p>
        </w:tc>
      </w:tr>
      <w:tr w:rsidR="00C33524" w:rsidRPr="00363D23" w:rsidTr="006E5073">
        <w:tblPrEx>
          <w:tblCellMar>
            <w:top w:w="0" w:type="dxa"/>
            <w:bottom w:w="0" w:type="dxa"/>
          </w:tblCellMar>
        </w:tblPrEx>
        <w:trPr>
          <w:cantSplit/>
          <w:trHeight w:val="833"/>
        </w:trPr>
        <w:tc>
          <w:tcPr>
            <w:tcW w:w="1135" w:type="dxa"/>
            <w:vMerge/>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p>
        </w:tc>
        <w:tc>
          <w:tcPr>
            <w:tcW w:w="2268" w:type="dxa"/>
            <w:gridSpan w:val="2"/>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sidRPr="00363D23">
              <w:rPr>
                <w:spacing w:val="-3"/>
                <w:szCs w:val="28"/>
              </w:rPr>
              <w:t>Ковзання на спині</w:t>
            </w:r>
            <w:r>
              <w:rPr>
                <w:spacing w:val="-3"/>
                <w:szCs w:val="28"/>
              </w:rPr>
              <w:t xml:space="preserve"> (хлопці і дівчата)</w:t>
            </w:r>
          </w:p>
        </w:tc>
        <w:tc>
          <w:tcPr>
            <w:tcW w:w="1559" w:type="dxa"/>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штовхання однією ногою, ковзання «сидячи»</w:t>
            </w:r>
          </w:p>
        </w:tc>
        <w:tc>
          <w:tcPr>
            <w:tcW w:w="1701" w:type="dxa"/>
            <w:tcBorders>
              <w:left w:val="single" w:sz="4" w:space="0" w:color="auto"/>
              <w:bottom w:val="single" w:sz="4" w:space="0" w:color="auto"/>
              <w:right w:val="single" w:sz="4" w:space="0" w:color="auto"/>
            </w:tcBorders>
          </w:tcPr>
          <w:p w:rsidR="00C33524" w:rsidRPr="00363D23" w:rsidRDefault="00C33524" w:rsidP="009B2C05">
            <w:pPr>
              <w:jc w:val="center"/>
              <w:rPr>
                <w:szCs w:val="28"/>
                <w:lang w:val="uk-UA"/>
              </w:rPr>
            </w:pPr>
            <w:r w:rsidRPr="00363D23">
              <w:rPr>
                <w:szCs w:val="28"/>
                <w:lang w:val="uk-UA"/>
              </w:rPr>
              <w:t>недостатнє витягування тіла, рук, ніг</w:t>
            </w:r>
          </w:p>
        </w:tc>
        <w:tc>
          <w:tcPr>
            <w:tcW w:w="1559" w:type="dxa"/>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Pr>
                <w:szCs w:val="28"/>
                <w:lang w:val="uk-UA"/>
              </w:rPr>
              <w:t>неправиль</w:t>
            </w:r>
            <w:r w:rsidRPr="00363D23">
              <w:rPr>
                <w:szCs w:val="28"/>
                <w:lang w:val="uk-UA"/>
              </w:rPr>
              <w:t>не положення голови (занадто закинута)</w:t>
            </w:r>
          </w:p>
        </w:tc>
        <w:tc>
          <w:tcPr>
            <w:tcW w:w="1276" w:type="dxa"/>
            <w:tcBorders>
              <w:left w:val="single" w:sz="4" w:space="0" w:color="auto"/>
              <w:bottom w:val="single" w:sz="4" w:space="0" w:color="auto"/>
              <w:right w:val="single" w:sz="4" w:space="0" w:color="auto"/>
            </w:tcBorders>
          </w:tcPr>
          <w:p w:rsidR="00C33524" w:rsidRPr="00363D23" w:rsidRDefault="00C33524" w:rsidP="00DD1054">
            <w:pPr>
              <w:rPr>
                <w:szCs w:val="28"/>
                <w:lang w:val="uk-UA"/>
              </w:rPr>
            </w:pPr>
            <w:r w:rsidRPr="00363D23">
              <w:rPr>
                <w:szCs w:val="28"/>
                <w:lang w:val="uk-UA"/>
              </w:rPr>
              <w:t>помилки відсутні</w:t>
            </w:r>
          </w:p>
          <w:p w:rsidR="00C33524" w:rsidRPr="00363D23" w:rsidRDefault="00C33524" w:rsidP="00DD1054">
            <w:pPr>
              <w:jc w:val="center"/>
              <w:rPr>
                <w:szCs w:val="28"/>
                <w:lang w:val="uk-UA"/>
              </w:rPr>
            </w:pPr>
          </w:p>
        </w:tc>
      </w:tr>
      <w:tr w:rsidR="00C33524" w:rsidRPr="00363D23" w:rsidTr="006E5073">
        <w:tblPrEx>
          <w:tblCellMar>
            <w:top w:w="0" w:type="dxa"/>
            <w:bottom w:w="0" w:type="dxa"/>
          </w:tblCellMar>
        </w:tblPrEx>
        <w:trPr>
          <w:cantSplit/>
          <w:trHeight w:val="1363"/>
        </w:trPr>
        <w:tc>
          <w:tcPr>
            <w:tcW w:w="1135" w:type="dxa"/>
            <w:vMerge/>
            <w:tcBorders>
              <w:left w:val="single" w:sz="4" w:space="0" w:color="auto"/>
              <w:right w:val="single" w:sz="4" w:space="0" w:color="auto"/>
            </w:tcBorders>
          </w:tcPr>
          <w:p w:rsidR="00C33524" w:rsidRPr="00363D23" w:rsidRDefault="00C33524"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pacing w:val="-3"/>
                <w:szCs w:val="28"/>
              </w:rPr>
              <w:t>К</w:t>
            </w:r>
            <w:r>
              <w:rPr>
                <w:spacing w:val="-3"/>
                <w:szCs w:val="28"/>
              </w:rPr>
              <w:t>овзання на грудях з роботою ніг</w:t>
            </w:r>
            <w:r w:rsidRPr="00363D23">
              <w:rPr>
                <w:spacing w:val="-3"/>
                <w:szCs w:val="28"/>
              </w:rPr>
              <w:t>, м</w:t>
            </w:r>
            <w:r>
              <w:rPr>
                <w:spacing w:val="-3"/>
                <w:szCs w:val="28"/>
              </w:rPr>
              <w:t xml:space="preserve"> (хлопці і дівчата)</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color w:val="000000"/>
                <w:szCs w:val="28"/>
                <w:lang w:val="uk-UA"/>
              </w:rPr>
            </w:pPr>
            <w:r w:rsidRPr="00363D23">
              <w:rPr>
                <w:color w:val="000000"/>
                <w:szCs w:val="28"/>
                <w:lang w:val="uk-UA"/>
              </w:rPr>
              <w:t>10м</w:t>
            </w:r>
          </w:p>
        </w:tc>
        <w:tc>
          <w:tcPr>
            <w:tcW w:w="1701"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15м</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20м</w:t>
            </w:r>
          </w:p>
        </w:tc>
        <w:tc>
          <w:tcPr>
            <w:tcW w:w="1276"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25м</w:t>
            </w:r>
          </w:p>
          <w:p w:rsidR="00C33524" w:rsidRPr="00363D23" w:rsidRDefault="00C33524" w:rsidP="00DD1054">
            <w:pPr>
              <w:rPr>
                <w:szCs w:val="28"/>
                <w:lang w:val="uk-UA"/>
              </w:rPr>
            </w:pPr>
          </w:p>
        </w:tc>
      </w:tr>
      <w:tr w:rsidR="00C33524" w:rsidRPr="00363D23" w:rsidTr="006E5073">
        <w:tblPrEx>
          <w:tblCellMar>
            <w:top w:w="0" w:type="dxa"/>
            <w:bottom w:w="0" w:type="dxa"/>
          </w:tblCellMar>
        </w:tblPrEx>
        <w:trPr>
          <w:cantSplit/>
          <w:trHeight w:val="1288"/>
        </w:trPr>
        <w:tc>
          <w:tcPr>
            <w:tcW w:w="1135" w:type="dxa"/>
            <w:vMerge/>
            <w:tcBorders>
              <w:left w:val="single" w:sz="4" w:space="0" w:color="auto"/>
              <w:right w:val="single" w:sz="4" w:space="0" w:color="auto"/>
            </w:tcBorders>
          </w:tcPr>
          <w:p w:rsidR="00C33524" w:rsidRPr="00363D23" w:rsidRDefault="00C33524"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C33524" w:rsidRPr="00C33524" w:rsidRDefault="00C33524" w:rsidP="00DD1054">
            <w:pPr>
              <w:jc w:val="center"/>
              <w:rPr>
                <w:szCs w:val="28"/>
                <w:lang w:val="uk-UA"/>
              </w:rPr>
            </w:pPr>
            <w:r w:rsidRPr="00363D23">
              <w:rPr>
                <w:spacing w:val="-3"/>
                <w:szCs w:val="28"/>
              </w:rPr>
              <w:t>Ковзання на спині з роботою ніг , м</w:t>
            </w:r>
            <w:r>
              <w:rPr>
                <w:spacing w:val="-3"/>
                <w:szCs w:val="28"/>
                <w:lang w:val="uk-UA"/>
              </w:rPr>
              <w:t xml:space="preserve"> </w:t>
            </w:r>
            <w:r>
              <w:rPr>
                <w:spacing w:val="-3"/>
                <w:szCs w:val="28"/>
              </w:rPr>
              <w:t>(хлопці і дівчата)</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color w:val="000000"/>
                <w:szCs w:val="28"/>
                <w:lang w:val="uk-UA"/>
              </w:rPr>
            </w:pPr>
            <w:r w:rsidRPr="00363D23">
              <w:rPr>
                <w:color w:val="000000"/>
                <w:szCs w:val="28"/>
                <w:lang w:val="uk-UA"/>
              </w:rPr>
              <w:t>10м</w:t>
            </w:r>
          </w:p>
        </w:tc>
        <w:tc>
          <w:tcPr>
            <w:tcW w:w="1701"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15м</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20м</w:t>
            </w:r>
          </w:p>
        </w:tc>
        <w:tc>
          <w:tcPr>
            <w:tcW w:w="1276"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25м</w:t>
            </w:r>
          </w:p>
          <w:p w:rsidR="00C33524" w:rsidRPr="00363D23" w:rsidRDefault="00C33524" w:rsidP="00DD1054">
            <w:pPr>
              <w:rPr>
                <w:szCs w:val="28"/>
                <w:lang w:val="uk-UA"/>
              </w:rPr>
            </w:pPr>
          </w:p>
        </w:tc>
      </w:tr>
      <w:tr w:rsidR="00C33524" w:rsidRPr="00363D23" w:rsidTr="006E5073">
        <w:tblPrEx>
          <w:tblCellMar>
            <w:top w:w="0" w:type="dxa"/>
            <w:bottom w:w="0" w:type="dxa"/>
          </w:tblCellMar>
        </w:tblPrEx>
        <w:trPr>
          <w:cantSplit/>
          <w:trHeight w:val="2385"/>
        </w:trPr>
        <w:tc>
          <w:tcPr>
            <w:tcW w:w="1135" w:type="dxa"/>
            <w:vMerge w:val="restart"/>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 xml:space="preserve"> </w:t>
            </w:r>
          </w:p>
          <w:p w:rsidR="00C33524" w:rsidRPr="00363D23" w:rsidRDefault="00C33524" w:rsidP="00DD1054">
            <w:pPr>
              <w:jc w:val="center"/>
              <w:rPr>
                <w:szCs w:val="28"/>
                <w:lang w:val="uk-UA"/>
              </w:rPr>
            </w:pPr>
          </w:p>
          <w:p w:rsidR="00C33524" w:rsidRPr="00363D23" w:rsidRDefault="00C33524" w:rsidP="00DD1054">
            <w:pPr>
              <w:jc w:val="center"/>
              <w:rPr>
                <w:szCs w:val="28"/>
                <w:lang w:val="uk-UA"/>
              </w:rPr>
            </w:pPr>
          </w:p>
          <w:p w:rsidR="00C33524" w:rsidRPr="00363D23" w:rsidRDefault="00C33524" w:rsidP="00DD1054">
            <w:pPr>
              <w:jc w:val="center"/>
              <w:rPr>
                <w:szCs w:val="28"/>
                <w:lang w:val="uk-UA"/>
              </w:rPr>
            </w:pPr>
          </w:p>
          <w:p w:rsidR="00C33524" w:rsidRPr="00363D23" w:rsidRDefault="00C33524" w:rsidP="00DD1054">
            <w:pPr>
              <w:jc w:val="center"/>
              <w:rPr>
                <w:szCs w:val="28"/>
                <w:lang w:val="uk-UA"/>
              </w:rPr>
            </w:pPr>
          </w:p>
          <w:p w:rsidR="00C33524" w:rsidRPr="00363D23" w:rsidRDefault="00C33524" w:rsidP="00DD1054">
            <w:pPr>
              <w:jc w:val="center"/>
              <w:rPr>
                <w:szCs w:val="28"/>
                <w:lang w:val="uk-UA"/>
              </w:rPr>
            </w:pPr>
          </w:p>
          <w:p w:rsidR="00C33524" w:rsidRPr="00363D23" w:rsidRDefault="00C33524" w:rsidP="00DD1054">
            <w:pPr>
              <w:jc w:val="center"/>
              <w:rPr>
                <w:szCs w:val="28"/>
                <w:lang w:val="uk-UA"/>
              </w:rPr>
            </w:pPr>
            <w:r w:rsidRPr="00363D23">
              <w:rPr>
                <w:szCs w:val="28"/>
                <w:lang w:val="uk-UA"/>
              </w:rPr>
              <w:t xml:space="preserve">2 рік </w:t>
            </w:r>
          </w:p>
          <w:p w:rsidR="00C33524" w:rsidRPr="00363D23" w:rsidRDefault="00C33524" w:rsidP="00DD1054">
            <w:pPr>
              <w:jc w:val="center"/>
              <w:rPr>
                <w:szCs w:val="28"/>
                <w:lang w:val="uk-UA"/>
              </w:rPr>
            </w:pPr>
            <w:r w:rsidRPr="00363D23">
              <w:rPr>
                <w:szCs w:val="28"/>
                <w:lang w:val="uk-UA"/>
              </w:rPr>
              <w:t>навчання</w:t>
            </w:r>
          </w:p>
          <w:p w:rsidR="00C33524" w:rsidRPr="00363D23" w:rsidRDefault="00C33524" w:rsidP="00DD1054">
            <w:pPr>
              <w:jc w:val="center"/>
              <w:rPr>
                <w:szCs w:val="28"/>
                <w:lang w:val="uk-UA"/>
              </w:rPr>
            </w:pPr>
          </w:p>
        </w:tc>
        <w:tc>
          <w:tcPr>
            <w:tcW w:w="2268" w:type="dxa"/>
            <w:gridSpan w:val="2"/>
            <w:tcBorders>
              <w:left w:val="single" w:sz="4" w:space="0" w:color="auto"/>
              <w:bottom w:val="single" w:sz="4" w:space="0" w:color="auto"/>
              <w:right w:val="single" w:sz="4" w:space="0" w:color="auto"/>
            </w:tcBorders>
          </w:tcPr>
          <w:p w:rsidR="00C33524" w:rsidRPr="00363D23" w:rsidRDefault="00C33524" w:rsidP="00B67B9F">
            <w:pPr>
              <w:pStyle w:val="24"/>
              <w:spacing w:line="254" w:lineRule="auto"/>
              <w:ind w:firstLine="34"/>
              <w:rPr>
                <w:spacing w:val="-3"/>
                <w:szCs w:val="28"/>
              </w:rPr>
            </w:pPr>
            <w:r w:rsidRPr="00363D23">
              <w:rPr>
                <w:spacing w:val="-3"/>
                <w:szCs w:val="28"/>
              </w:rPr>
              <w:t>Плавання способом кроль на грудях в координації</w:t>
            </w:r>
            <w:r>
              <w:rPr>
                <w:spacing w:val="-3"/>
                <w:szCs w:val="28"/>
              </w:rPr>
              <w:t xml:space="preserve"> (хлопці і дівчата)</w:t>
            </w:r>
          </w:p>
          <w:p w:rsidR="00C33524" w:rsidRPr="00363D23" w:rsidRDefault="00C33524" w:rsidP="00DD1054">
            <w:pPr>
              <w:jc w:val="center"/>
              <w:rPr>
                <w:szCs w:val="28"/>
                <w:lang w:val="uk-UA"/>
              </w:rPr>
            </w:pPr>
          </w:p>
        </w:tc>
        <w:tc>
          <w:tcPr>
            <w:tcW w:w="1559" w:type="dxa"/>
            <w:tcBorders>
              <w:left w:val="single" w:sz="4" w:space="0" w:color="auto"/>
              <w:bottom w:val="single" w:sz="4" w:space="0" w:color="auto"/>
              <w:right w:val="single" w:sz="4" w:space="0" w:color="auto"/>
            </w:tcBorders>
          </w:tcPr>
          <w:p w:rsidR="00C33524" w:rsidRPr="00363D23" w:rsidRDefault="00C33524" w:rsidP="00B67B9F">
            <w:pPr>
              <w:pStyle w:val="24"/>
              <w:widowControl w:val="0"/>
              <w:spacing w:line="254" w:lineRule="auto"/>
              <w:ind w:firstLine="34"/>
              <w:jc w:val="center"/>
              <w:rPr>
                <w:szCs w:val="28"/>
              </w:rPr>
            </w:pPr>
            <w:r w:rsidRPr="00363D23">
              <w:rPr>
                <w:szCs w:val="28"/>
              </w:rPr>
              <w:t>під час вдиху лежить не на грудях, а на боці</w:t>
            </w:r>
          </w:p>
        </w:tc>
        <w:tc>
          <w:tcPr>
            <w:tcW w:w="1701" w:type="dxa"/>
            <w:tcBorders>
              <w:left w:val="single" w:sz="4" w:space="0" w:color="auto"/>
              <w:bottom w:val="single" w:sz="4" w:space="0" w:color="auto"/>
              <w:right w:val="single" w:sz="4" w:space="0" w:color="auto"/>
            </w:tcBorders>
          </w:tcPr>
          <w:p w:rsidR="00C33524" w:rsidRPr="00363D23" w:rsidRDefault="00C33524" w:rsidP="00B67B9F">
            <w:pPr>
              <w:pStyle w:val="24"/>
              <w:widowControl w:val="0"/>
              <w:spacing w:line="254" w:lineRule="auto"/>
              <w:ind w:firstLine="34"/>
              <w:jc w:val="center"/>
              <w:rPr>
                <w:szCs w:val="28"/>
              </w:rPr>
            </w:pPr>
            <w:r w:rsidRPr="00363D23">
              <w:rPr>
                <w:szCs w:val="28"/>
              </w:rPr>
              <w:t>під час вдиху голова не поверта-ється, а підніма-ється</w:t>
            </w:r>
          </w:p>
        </w:tc>
        <w:tc>
          <w:tcPr>
            <w:tcW w:w="1559" w:type="dxa"/>
            <w:tcBorders>
              <w:left w:val="single" w:sz="4" w:space="0" w:color="auto"/>
              <w:bottom w:val="single" w:sz="4" w:space="0" w:color="auto"/>
              <w:right w:val="single" w:sz="4" w:space="0" w:color="auto"/>
            </w:tcBorders>
          </w:tcPr>
          <w:p w:rsidR="00C33524" w:rsidRPr="00363D23" w:rsidRDefault="00C33524" w:rsidP="00B67B9F">
            <w:pPr>
              <w:pStyle w:val="24"/>
              <w:widowControl w:val="0"/>
              <w:spacing w:line="254" w:lineRule="auto"/>
              <w:ind w:firstLine="34"/>
              <w:jc w:val="center"/>
              <w:rPr>
                <w:szCs w:val="28"/>
              </w:rPr>
            </w:pPr>
            <w:r w:rsidRPr="00363D23">
              <w:rPr>
                <w:szCs w:val="28"/>
              </w:rPr>
              <w:t>скорочений гребок</w:t>
            </w:r>
          </w:p>
        </w:tc>
        <w:tc>
          <w:tcPr>
            <w:tcW w:w="1276" w:type="dxa"/>
            <w:tcBorders>
              <w:left w:val="single" w:sz="4" w:space="0" w:color="auto"/>
              <w:bottom w:val="single" w:sz="4" w:space="0" w:color="auto"/>
              <w:right w:val="single" w:sz="4" w:space="0" w:color="auto"/>
            </w:tcBorders>
          </w:tcPr>
          <w:p w:rsidR="00C33524" w:rsidRPr="00363D23" w:rsidRDefault="00C33524" w:rsidP="00DD1054">
            <w:pPr>
              <w:rPr>
                <w:szCs w:val="28"/>
                <w:lang w:val="uk-UA"/>
              </w:rPr>
            </w:pPr>
            <w:r w:rsidRPr="00363D23">
              <w:rPr>
                <w:szCs w:val="28"/>
                <w:lang w:val="uk-UA"/>
              </w:rPr>
              <w:t>помилки відсутні</w:t>
            </w:r>
          </w:p>
          <w:p w:rsidR="00C33524" w:rsidRPr="00363D23" w:rsidRDefault="00C33524" w:rsidP="00DD1054">
            <w:pPr>
              <w:pStyle w:val="24"/>
              <w:widowControl w:val="0"/>
              <w:spacing w:line="254" w:lineRule="auto"/>
              <w:jc w:val="center"/>
              <w:rPr>
                <w:szCs w:val="28"/>
              </w:rPr>
            </w:pPr>
          </w:p>
        </w:tc>
      </w:tr>
      <w:tr w:rsidR="00C33524" w:rsidRPr="00363D23" w:rsidTr="006E5073">
        <w:tblPrEx>
          <w:tblCellMar>
            <w:top w:w="0" w:type="dxa"/>
            <w:bottom w:w="0" w:type="dxa"/>
          </w:tblCellMar>
        </w:tblPrEx>
        <w:trPr>
          <w:cantSplit/>
          <w:trHeight w:val="2045"/>
        </w:trPr>
        <w:tc>
          <w:tcPr>
            <w:tcW w:w="1135" w:type="dxa"/>
            <w:vMerge/>
            <w:tcBorders>
              <w:left w:val="single" w:sz="4" w:space="0" w:color="auto"/>
              <w:right w:val="single" w:sz="4" w:space="0" w:color="auto"/>
            </w:tcBorders>
            <w:vAlign w:val="center"/>
          </w:tcPr>
          <w:p w:rsidR="00C33524" w:rsidRPr="00363D23" w:rsidRDefault="00C33524"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C33524" w:rsidRPr="00363D23" w:rsidRDefault="00C33524" w:rsidP="00E051A1">
            <w:pPr>
              <w:pStyle w:val="24"/>
              <w:spacing w:line="254" w:lineRule="auto"/>
              <w:ind w:firstLine="34"/>
              <w:rPr>
                <w:spacing w:val="-3"/>
                <w:szCs w:val="28"/>
              </w:rPr>
            </w:pPr>
            <w:r w:rsidRPr="00363D23">
              <w:rPr>
                <w:spacing w:val="-3"/>
                <w:szCs w:val="28"/>
              </w:rPr>
              <w:t>Плавання способом кроль на спині в координації</w:t>
            </w:r>
            <w:r>
              <w:rPr>
                <w:spacing w:val="-3"/>
                <w:szCs w:val="28"/>
              </w:rPr>
              <w:t xml:space="preserve"> (хлопці і дівчата)</w:t>
            </w:r>
          </w:p>
          <w:p w:rsidR="00C33524" w:rsidRPr="00363D23" w:rsidRDefault="00C33524" w:rsidP="00DD1054">
            <w:pPr>
              <w:jc w:val="center"/>
              <w:rPr>
                <w:szCs w:val="28"/>
                <w:lang w:val="uk-UA"/>
              </w:rPr>
            </w:pPr>
          </w:p>
        </w:tc>
        <w:tc>
          <w:tcPr>
            <w:tcW w:w="1559" w:type="dxa"/>
            <w:tcBorders>
              <w:top w:val="single" w:sz="4" w:space="0" w:color="auto"/>
              <w:left w:val="single" w:sz="4" w:space="0" w:color="auto"/>
              <w:right w:val="single" w:sz="4" w:space="0" w:color="auto"/>
            </w:tcBorders>
          </w:tcPr>
          <w:p w:rsidR="00C33524" w:rsidRPr="00363D23" w:rsidRDefault="00C33524" w:rsidP="00E051A1">
            <w:pPr>
              <w:pStyle w:val="24"/>
              <w:widowControl w:val="0"/>
              <w:spacing w:line="254" w:lineRule="auto"/>
              <w:ind w:firstLine="33"/>
              <w:jc w:val="center"/>
              <w:rPr>
                <w:szCs w:val="28"/>
              </w:rPr>
            </w:pPr>
            <w:r w:rsidRPr="00363D23">
              <w:rPr>
                <w:szCs w:val="28"/>
              </w:rPr>
              <w:t>невідповідність рухів руками відносно рухів ногами</w:t>
            </w:r>
          </w:p>
        </w:tc>
        <w:tc>
          <w:tcPr>
            <w:tcW w:w="1701" w:type="dxa"/>
            <w:tcBorders>
              <w:top w:val="single" w:sz="4" w:space="0" w:color="auto"/>
              <w:left w:val="single" w:sz="4" w:space="0" w:color="auto"/>
              <w:right w:val="single" w:sz="4" w:space="0" w:color="auto"/>
            </w:tcBorders>
          </w:tcPr>
          <w:p w:rsidR="00C33524" w:rsidRPr="00363D23" w:rsidRDefault="00C33524" w:rsidP="00E051A1">
            <w:pPr>
              <w:pStyle w:val="24"/>
              <w:widowControl w:val="0"/>
              <w:spacing w:line="254" w:lineRule="auto"/>
              <w:ind w:firstLine="33"/>
              <w:jc w:val="center"/>
              <w:rPr>
                <w:szCs w:val="28"/>
              </w:rPr>
            </w:pPr>
            <w:r w:rsidRPr="00363D23">
              <w:rPr>
                <w:szCs w:val="28"/>
              </w:rPr>
              <w:t>скороче-ний гребок</w:t>
            </w:r>
          </w:p>
        </w:tc>
        <w:tc>
          <w:tcPr>
            <w:tcW w:w="1559" w:type="dxa"/>
            <w:tcBorders>
              <w:top w:val="single" w:sz="4" w:space="0" w:color="auto"/>
              <w:left w:val="single" w:sz="4" w:space="0" w:color="auto"/>
              <w:right w:val="single" w:sz="4" w:space="0" w:color="auto"/>
            </w:tcBorders>
          </w:tcPr>
          <w:p w:rsidR="00C33524" w:rsidRPr="00363D23" w:rsidRDefault="00C33524" w:rsidP="009B2C05">
            <w:pPr>
              <w:pStyle w:val="24"/>
              <w:widowControl w:val="0"/>
              <w:spacing w:line="254" w:lineRule="auto"/>
              <w:ind w:firstLine="0"/>
              <w:jc w:val="left"/>
              <w:rPr>
                <w:szCs w:val="28"/>
              </w:rPr>
            </w:pPr>
            <w:r w:rsidRPr="00363D23">
              <w:rPr>
                <w:szCs w:val="28"/>
              </w:rPr>
              <w:t>«вбивання» руки у воду</w:t>
            </w:r>
          </w:p>
        </w:tc>
        <w:tc>
          <w:tcPr>
            <w:tcW w:w="1276" w:type="dxa"/>
            <w:tcBorders>
              <w:top w:val="single" w:sz="4" w:space="0" w:color="auto"/>
              <w:left w:val="single" w:sz="4" w:space="0" w:color="auto"/>
              <w:right w:val="single" w:sz="4" w:space="0" w:color="auto"/>
            </w:tcBorders>
          </w:tcPr>
          <w:p w:rsidR="00C33524" w:rsidRPr="00363D23" w:rsidRDefault="00C33524" w:rsidP="00DD1054">
            <w:pPr>
              <w:rPr>
                <w:szCs w:val="28"/>
              </w:rPr>
            </w:pPr>
            <w:r w:rsidRPr="00363D23">
              <w:rPr>
                <w:szCs w:val="28"/>
                <w:lang w:val="uk-UA"/>
              </w:rPr>
              <w:t>помилки відсутні</w:t>
            </w:r>
          </w:p>
        </w:tc>
      </w:tr>
      <w:tr w:rsidR="00C33524" w:rsidRPr="00363D23" w:rsidTr="006E5073">
        <w:tblPrEx>
          <w:tblCellMar>
            <w:top w:w="0" w:type="dxa"/>
            <w:bottom w:w="0" w:type="dxa"/>
          </w:tblCellMar>
        </w:tblPrEx>
        <w:trPr>
          <w:cantSplit/>
          <w:trHeight w:val="1288"/>
        </w:trPr>
        <w:tc>
          <w:tcPr>
            <w:tcW w:w="1135" w:type="dxa"/>
            <w:vMerge/>
            <w:tcBorders>
              <w:left w:val="single" w:sz="4" w:space="0" w:color="auto"/>
              <w:right w:val="single" w:sz="4" w:space="0" w:color="auto"/>
            </w:tcBorders>
          </w:tcPr>
          <w:p w:rsidR="00C33524" w:rsidRPr="00363D23" w:rsidRDefault="00C33524"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C33524" w:rsidRPr="00C33524" w:rsidRDefault="00C33524" w:rsidP="00DD1054">
            <w:pPr>
              <w:jc w:val="center"/>
              <w:rPr>
                <w:szCs w:val="28"/>
                <w:lang w:val="uk-UA"/>
              </w:rPr>
            </w:pPr>
            <w:r w:rsidRPr="00C33524">
              <w:rPr>
                <w:spacing w:val="-3"/>
                <w:szCs w:val="28"/>
                <w:lang w:val="uk-UA"/>
              </w:rPr>
              <w:t>Ковзання брасом з роботою ніг , м</w:t>
            </w:r>
            <w:r>
              <w:rPr>
                <w:spacing w:val="-3"/>
                <w:szCs w:val="28"/>
                <w:lang w:val="uk-UA"/>
              </w:rPr>
              <w:t xml:space="preserve"> </w:t>
            </w:r>
            <w:r w:rsidRPr="00C33524">
              <w:rPr>
                <w:spacing w:val="-3"/>
                <w:szCs w:val="28"/>
                <w:lang w:val="uk-UA"/>
              </w:rPr>
              <w:t>(хлопці і дівчата)</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color w:val="000000"/>
                <w:szCs w:val="28"/>
                <w:lang w:val="uk-UA"/>
              </w:rPr>
            </w:pPr>
            <w:r w:rsidRPr="00363D23">
              <w:rPr>
                <w:color w:val="000000"/>
                <w:szCs w:val="28"/>
                <w:lang w:val="uk-UA"/>
              </w:rPr>
              <w:t>10м</w:t>
            </w:r>
          </w:p>
        </w:tc>
        <w:tc>
          <w:tcPr>
            <w:tcW w:w="1701"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15м</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20м</w:t>
            </w:r>
          </w:p>
        </w:tc>
        <w:tc>
          <w:tcPr>
            <w:tcW w:w="1276" w:type="dxa"/>
            <w:tcBorders>
              <w:top w:val="single" w:sz="4" w:space="0" w:color="auto"/>
              <w:left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25м</w:t>
            </w:r>
          </w:p>
          <w:p w:rsidR="00C33524" w:rsidRPr="00363D23" w:rsidRDefault="00C33524" w:rsidP="00DD1054">
            <w:pPr>
              <w:rPr>
                <w:szCs w:val="28"/>
                <w:lang w:val="uk-UA"/>
              </w:rPr>
            </w:pPr>
          </w:p>
        </w:tc>
      </w:tr>
      <w:tr w:rsidR="00C33524" w:rsidRPr="00363D23" w:rsidTr="006E5073">
        <w:tblPrEx>
          <w:tblCellMar>
            <w:top w:w="0" w:type="dxa"/>
            <w:bottom w:w="0" w:type="dxa"/>
          </w:tblCellMar>
        </w:tblPrEx>
        <w:trPr>
          <w:cantSplit/>
          <w:trHeight w:val="1314"/>
        </w:trPr>
        <w:tc>
          <w:tcPr>
            <w:tcW w:w="1135" w:type="dxa"/>
            <w:vMerge/>
            <w:tcBorders>
              <w:left w:val="single" w:sz="4" w:space="0" w:color="auto"/>
              <w:right w:val="single" w:sz="4" w:space="0" w:color="auto"/>
            </w:tcBorders>
          </w:tcPr>
          <w:p w:rsidR="00C33524" w:rsidRPr="00363D23" w:rsidRDefault="00C33524" w:rsidP="00DD1054">
            <w:pPr>
              <w:jc w:val="center"/>
              <w:rPr>
                <w:szCs w:val="28"/>
                <w:lang w:val="uk-UA"/>
              </w:rPr>
            </w:pPr>
          </w:p>
        </w:tc>
        <w:tc>
          <w:tcPr>
            <w:tcW w:w="2268" w:type="dxa"/>
            <w:gridSpan w:val="2"/>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Поворот «маятник»</w:t>
            </w:r>
            <w:r>
              <w:rPr>
                <w:szCs w:val="28"/>
                <w:lang w:val="uk-UA"/>
              </w:rPr>
              <w:t xml:space="preserve"> </w:t>
            </w:r>
            <w:r>
              <w:rPr>
                <w:spacing w:val="-3"/>
                <w:szCs w:val="28"/>
              </w:rPr>
              <w:t>(хлопці і дівчата)</w:t>
            </w:r>
          </w:p>
        </w:tc>
        <w:tc>
          <w:tcPr>
            <w:tcW w:w="1559" w:type="dxa"/>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зупинка під час виконання повороту, відштов-хування однією ногою</w:t>
            </w:r>
          </w:p>
        </w:tc>
        <w:tc>
          <w:tcPr>
            <w:tcW w:w="1701" w:type="dxa"/>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ковзання з піднятою головою, слабке відштовхування</w:t>
            </w:r>
          </w:p>
        </w:tc>
        <w:tc>
          <w:tcPr>
            <w:tcW w:w="1559" w:type="dxa"/>
            <w:tcBorders>
              <w:left w:val="single" w:sz="4" w:space="0" w:color="auto"/>
              <w:bottom w:val="single" w:sz="4" w:space="0" w:color="auto"/>
              <w:right w:val="single" w:sz="4" w:space="0" w:color="auto"/>
            </w:tcBorders>
          </w:tcPr>
          <w:p w:rsidR="00C33524" w:rsidRPr="00363D23" w:rsidRDefault="00C33524" w:rsidP="00DD1054">
            <w:pPr>
              <w:jc w:val="center"/>
              <w:rPr>
                <w:szCs w:val="28"/>
                <w:lang w:val="uk-UA"/>
              </w:rPr>
            </w:pPr>
            <w:r w:rsidRPr="00363D23">
              <w:rPr>
                <w:szCs w:val="28"/>
                <w:lang w:val="uk-UA"/>
              </w:rPr>
              <w:t>«підбиран-ня» зручної руки</w:t>
            </w:r>
          </w:p>
        </w:tc>
        <w:tc>
          <w:tcPr>
            <w:tcW w:w="1276" w:type="dxa"/>
            <w:tcBorders>
              <w:left w:val="single" w:sz="4" w:space="0" w:color="auto"/>
              <w:bottom w:val="single" w:sz="4" w:space="0" w:color="auto"/>
              <w:right w:val="single" w:sz="4" w:space="0" w:color="auto"/>
            </w:tcBorders>
          </w:tcPr>
          <w:p w:rsidR="00C33524" w:rsidRPr="00363D23" w:rsidRDefault="00C33524" w:rsidP="00DD1054">
            <w:pPr>
              <w:rPr>
                <w:szCs w:val="28"/>
                <w:lang w:val="uk-UA"/>
              </w:rPr>
            </w:pPr>
            <w:r w:rsidRPr="00363D23">
              <w:rPr>
                <w:szCs w:val="28"/>
                <w:lang w:val="uk-UA"/>
              </w:rPr>
              <w:t>помилки відсутні</w:t>
            </w:r>
          </w:p>
          <w:p w:rsidR="00C33524" w:rsidRPr="00363D23" w:rsidRDefault="00C33524" w:rsidP="00DD1054">
            <w:pPr>
              <w:jc w:val="center"/>
              <w:rPr>
                <w:szCs w:val="28"/>
                <w:lang w:val="uk-UA"/>
              </w:rPr>
            </w:pPr>
          </w:p>
        </w:tc>
      </w:tr>
      <w:tr w:rsidR="00C33524" w:rsidRPr="00363D23" w:rsidTr="006E5073">
        <w:tblPrEx>
          <w:tblCellMar>
            <w:top w:w="0" w:type="dxa"/>
            <w:bottom w:w="0" w:type="dxa"/>
          </w:tblCellMar>
        </w:tblPrEx>
        <w:trPr>
          <w:cantSplit/>
          <w:trHeight w:val="2576"/>
        </w:trPr>
        <w:tc>
          <w:tcPr>
            <w:tcW w:w="1135" w:type="dxa"/>
            <w:vMerge/>
            <w:tcBorders>
              <w:left w:val="single" w:sz="4" w:space="0" w:color="auto"/>
              <w:right w:val="single" w:sz="4" w:space="0" w:color="auto"/>
            </w:tcBorders>
            <w:vAlign w:val="center"/>
          </w:tcPr>
          <w:p w:rsidR="00C33524" w:rsidRPr="00363D23" w:rsidRDefault="00C33524" w:rsidP="00DD1054">
            <w:pPr>
              <w:rPr>
                <w:szCs w:val="28"/>
                <w:lang w:val="uk-UA"/>
              </w:rPr>
            </w:pPr>
          </w:p>
        </w:tc>
        <w:tc>
          <w:tcPr>
            <w:tcW w:w="2268" w:type="dxa"/>
            <w:gridSpan w:val="2"/>
            <w:tcBorders>
              <w:top w:val="single" w:sz="4" w:space="0" w:color="auto"/>
              <w:left w:val="single" w:sz="4" w:space="0" w:color="auto"/>
              <w:right w:val="single" w:sz="4" w:space="0" w:color="auto"/>
            </w:tcBorders>
            <w:vAlign w:val="center"/>
          </w:tcPr>
          <w:p w:rsidR="00C33524" w:rsidRPr="00363D23" w:rsidRDefault="00C33524" w:rsidP="00DD1054">
            <w:pPr>
              <w:jc w:val="center"/>
              <w:rPr>
                <w:szCs w:val="28"/>
                <w:lang w:val="uk-UA"/>
              </w:rPr>
            </w:pPr>
            <w:r w:rsidRPr="00363D23">
              <w:rPr>
                <w:szCs w:val="28"/>
                <w:lang w:val="uk-UA"/>
              </w:rPr>
              <w:t xml:space="preserve">Стартовий стрибок  </w:t>
            </w:r>
            <w:r>
              <w:rPr>
                <w:spacing w:val="-3"/>
                <w:szCs w:val="28"/>
              </w:rPr>
              <w:t>(хлопці і дівчата)</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both"/>
              <w:rPr>
                <w:szCs w:val="28"/>
                <w:lang w:val="uk-UA"/>
              </w:rPr>
            </w:pPr>
            <w:r w:rsidRPr="00363D23">
              <w:rPr>
                <w:szCs w:val="28"/>
                <w:lang w:val="uk-UA"/>
              </w:rPr>
              <w:t>вхід у воду із зігнутими ногами</w:t>
            </w:r>
          </w:p>
        </w:tc>
        <w:tc>
          <w:tcPr>
            <w:tcW w:w="1701" w:type="dxa"/>
            <w:tcBorders>
              <w:top w:val="single" w:sz="4" w:space="0" w:color="auto"/>
              <w:left w:val="single" w:sz="4" w:space="0" w:color="auto"/>
              <w:right w:val="single" w:sz="4" w:space="0" w:color="auto"/>
            </w:tcBorders>
          </w:tcPr>
          <w:p w:rsidR="00C33524" w:rsidRPr="00363D23" w:rsidRDefault="00C33524" w:rsidP="00DD1054">
            <w:pPr>
              <w:jc w:val="both"/>
              <w:rPr>
                <w:szCs w:val="28"/>
                <w:lang w:val="uk-UA"/>
              </w:rPr>
            </w:pPr>
            <w:r w:rsidRPr="00363D23">
              <w:rPr>
                <w:szCs w:val="28"/>
                <w:lang w:val="uk-UA"/>
              </w:rPr>
              <w:t>розведення рук або ніг у сторони, вгору або вниз під час польоту</w:t>
            </w:r>
          </w:p>
        </w:tc>
        <w:tc>
          <w:tcPr>
            <w:tcW w:w="1559" w:type="dxa"/>
            <w:tcBorders>
              <w:top w:val="single" w:sz="4" w:space="0" w:color="auto"/>
              <w:left w:val="single" w:sz="4" w:space="0" w:color="auto"/>
              <w:right w:val="single" w:sz="4" w:space="0" w:color="auto"/>
            </w:tcBorders>
          </w:tcPr>
          <w:p w:rsidR="00C33524" w:rsidRPr="00363D23" w:rsidRDefault="00C33524" w:rsidP="00DD1054">
            <w:pPr>
              <w:jc w:val="both"/>
              <w:rPr>
                <w:szCs w:val="28"/>
                <w:lang w:val="uk-UA"/>
              </w:rPr>
            </w:pPr>
            <w:r w:rsidRPr="00363D23">
              <w:rPr>
                <w:szCs w:val="28"/>
                <w:lang w:val="uk-UA"/>
              </w:rPr>
              <w:t>під час входу у воду голова не знаходить-ся між руками</w:t>
            </w:r>
          </w:p>
        </w:tc>
        <w:tc>
          <w:tcPr>
            <w:tcW w:w="1276" w:type="dxa"/>
            <w:tcBorders>
              <w:top w:val="single" w:sz="4" w:space="0" w:color="auto"/>
              <w:left w:val="single" w:sz="4" w:space="0" w:color="auto"/>
              <w:right w:val="single" w:sz="4" w:space="0" w:color="auto"/>
            </w:tcBorders>
          </w:tcPr>
          <w:p w:rsidR="00C33524" w:rsidRPr="00363D23" w:rsidRDefault="00C33524" w:rsidP="00DD1054">
            <w:pPr>
              <w:jc w:val="both"/>
              <w:rPr>
                <w:szCs w:val="28"/>
                <w:lang w:val="uk-UA"/>
              </w:rPr>
            </w:pPr>
            <w:r w:rsidRPr="00363D23">
              <w:rPr>
                <w:szCs w:val="28"/>
                <w:lang w:val="uk-UA"/>
              </w:rPr>
              <w:t>помилки відсутні</w:t>
            </w:r>
          </w:p>
          <w:p w:rsidR="00C33524" w:rsidRPr="00363D23" w:rsidRDefault="00C33524" w:rsidP="00DD1054">
            <w:pPr>
              <w:rPr>
                <w:szCs w:val="28"/>
                <w:lang w:val="uk-UA"/>
              </w:rPr>
            </w:pPr>
          </w:p>
        </w:tc>
      </w:tr>
      <w:tr w:rsidR="00C33524" w:rsidRPr="00363D23" w:rsidTr="006E5073">
        <w:tblPrEx>
          <w:tblCellMar>
            <w:top w:w="0" w:type="dxa"/>
            <w:bottom w:w="0" w:type="dxa"/>
          </w:tblCellMar>
        </w:tblPrEx>
        <w:trPr>
          <w:cantSplit/>
          <w:trHeight w:val="3039"/>
        </w:trPr>
        <w:tc>
          <w:tcPr>
            <w:tcW w:w="1135" w:type="dxa"/>
            <w:vMerge w:val="restart"/>
            <w:tcBorders>
              <w:left w:val="single" w:sz="4" w:space="0" w:color="auto"/>
              <w:right w:val="single" w:sz="4" w:space="0" w:color="auto"/>
            </w:tcBorders>
            <w:vAlign w:val="center"/>
          </w:tcPr>
          <w:p w:rsidR="00C33524" w:rsidRPr="00363D23" w:rsidRDefault="00C33524" w:rsidP="00DD1054">
            <w:pPr>
              <w:jc w:val="center"/>
              <w:rPr>
                <w:szCs w:val="28"/>
                <w:lang w:val="uk-UA"/>
              </w:rPr>
            </w:pPr>
            <w:r w:rsidRPr="00363D23">
              <w:rPr>
                <w:szCs w:val="28"/>
                <w:lang w:val="uk-UA"/>
              </w:rPr>
              <w:t>3 рік навчання</w:t>
            </w:r>
          </w:p>
        </w:tc>
        <w:tc>
          <w:tcPr>
            <w:tcW w:w="2268" w:type="dxa"/>
            <w:gridSpan w:val="2"/>
            <w:tcBorders>
              <w:top w:val="single" w:sz="4" w:space="0" w:color="auto"/>
              <w:left w:val="single" w:sz="4" w:space="0" w:color="auto"/>
              <w:right w:val="single" w:sz="4" w:space="0" w:color="auto"/>
            </w:tcBorders>
          </w:tcPr>
          <w:p w:rsidR="00C33524" w:rsidRPr="00363D23" w:rsidRDefault="00C33524" w:rsidP="00E051A1">
            <w:pPr>
              <w:pStyle w:val="24"/>
              <w:spacing w:line="254" w:lineRule="auto"/>
              <w:ind w:firstLine="34"/>
              <w:rPr>
                <w:spacing w:val="-3"/>
                <w:szCs w:val="28"/>
              </w:rPr>
            </w:pPr>
            <w:r w:rsidRPr="00363D23">
              <w:rPr>
                <w:spacing w:val="-3"/>
                <w:szCs w:val="28"/>
              </w:rPr>
              <w:t>Плавання способом брас в координації</w:t>
            </w:r>
            <w:r w:rsidR="00406295">
              <w:rPr>
                <w:spacing w:val="-3"/>
                <w:szCs w:val="28"/>
              </w:rPr>
              <w:t xml:space="preserve"> (хлопці і дівчата)</w:t>
            </w:r>
          </w:p>
          <w:p w:rsidR="00C33524" w:rsidRPr="00363D23" w:rsidRDefault="00C33524" w:rsidP="00DD1054">
            <w:pPr>
              <w:jc w:val="center"/>
              <w:rPr>
                <w:szCs w:val="28"/>
                <w:lang w:val="uk-UA"/>
              </w:rPr>
            </w:pPr>
          </w:p>
        </w:tc>
        <w:tc>
          <w:tcPr>
            <w:tcW w:w="1559" w:type="dxa"/>
            <w:tcBorders>
              <w:top w:val="single" w:sz="4" w:space="0" w:color="auto"/>
              <w:left w:val="single" w:sz="4" w:space="0" w:color="auto"/>
              <w:right w:val="single" w:sz="4" w:space="0" w:color="auto"/>
            </w:tcBorders>
          </w:tcPr>
          <w:p w:rsidR="00C33524" w:rsidRPr="00363D23" w:rsidRDefault="00C33524" w:rsidP="00E051A1">
            <w:pPr>
              <w:pStyle w:val="24"/>
              <w:widowControl w:val="0"/>
              <w:spacing w:line="254" w:lineRule="auto"/>
              <w:ind w:firstLine="33"/>
              <w:jc w:val="center"/>
              <w:rPr>
                <w:szCs w:val="28"/>
              </w:rPr>
            </w:pPr>
            <w:r w:rsidRPr="00363D23">
              <w:rPr>
                <w:szCs w:val="28"/>
              </w:rPr>
              <w:t>тулуб розташо-ваний під великим кутом (атаки), під час паузи ноги тонуть</w:t>
            </w:r>
          </w:p>
        </w:tc>
        <w:tc>
          <w:tcPr>
            <w:tcW w:w="1701" w:type="dxa"/>
            <w:tcBorders>
              <w:top w:val="single" w:sz="4" w:space="0" w:color="auto"/>
              <w:left w:val="single" w:sz="4" w:space="0" w:color="auto"/>
              <w:right w:val="single" w:sz="4" w:space="0" w:color="auto"/>
            </w:tcBorders>
          </w:tcPr>
          <w:p w:rsidR="00C33524" w:rsidRPr="00363D23" w:rsidRDefault="00C33524" w:rsidP="00406295">
            <w:pPr>
              <w:pStyle w:val="24"/>
              <w:widowControl w:val="0"/>
              <w:spacing w:line="254" w:lineRule="auto"/>
              <w:ind w:firstLine="33"/>
              <w:jc w:val="center"/>
              <w:rPr>
                <w:szCs w:val="28"/>
              </w:rPr>
            </w:pPr>
            <w:r w:rsidRPr="00363D23">
              <w:rPr>
                <w:szCs w:val="28"/>
              </w:rPr>
              <w:t>підтягу-вання і відштов-хування виконую-ться з однаковою швидкістю</w:t>
            </w:r>
          </w:p>
        </w:tc>
        <w:tc>
          <w:tcPr>
            <w:tcW w:w="1559" w:type="dxa"/>
            <w:tcBorders>
              <w:top w:val="single" w:sz="4" w:space="0" w:color="auto"/>
              <w:left w:val="single" w:sz="4" w:space="0" w:color="auto"/>
              <w:right w:val="single" w:sz="4" w:space="0" w:color="auto"/>
            </w:tcBorders>
          </w:tcPr>
          <w:p w:rsidR="00C33524" w:rsidRPr="00363D23" w:rsidRDefault="00C33524" w:rsidP="00E051A1">
            <w:pPr>
              <w:pStyle w:val="24"/>
              <w:widowControl w:val="0"/>
              <w:spacing w:line="254" w:lineRule="auto"/>
              <w:ind w:firstLine="33"/>
              <w:jc w:val="center"/>
              <w:rPr>
                <w:szCs w:val="28"/>
              </w:rPr>
            </w:pPr>
            <w:r w:rsidRPr="00363D23">
              <w:rPr>
                <w:szCs w:val="28"/>
              </w:rPr>
              <w:t>гребок не виконуєть-ся за лінією плечей</w:t>
            </w:r>
          </w:p>
        </w:tc>
        <w:tc>
          <w:tcPr>
            <w:tcW w:w="1276" w:type="dxa"/>
            <w:tcBorders>
              <w:top w:val="single" w:sz="4" w:space="0" w:color="auto"/>
              <w:left w:val="single" w:sz="4" w:space="0" w:color="auto"/>
              <w:right w:val="single" w:sz="4" w:space="0" w:color="auto"/>
            </w:tcBorders>
          </w:tcPr>
          <w:p w:rsidR="00C33524" w:rsidRPr="00363D23" w:rsidRDefault="00C33524" w:rsidP="00DD1054">
            <w:pPr>
              <w:jc w:val="both"/>
              <w:rPr>
                <w:szCs w:val="28"/>
                <w:lang w:val="uk-UA"/>
              </w:rPr>
            </w:pPr>
            <w:r w:rsidRPr="00363D23">
              <w:rPr>
                <w:szCs w:val="28"/>
                <w:lang w:val="uk-UA"/>
              </w:rPr>
              <w:t>помилки відсутні</w:t>
            </w:r>
          </w:p>
          <w:p w:rsidR="00C33524" w:rsidRPr="00363D23" w:rsidRDefault="00C33524" w:rsidP="00DD1054">
            <w:pPr>
              <w:pStyle w:val="24"/>
              <w:widowControl w:val="0"/>
              <w:spacing w:line="254" w:lineRule="auto"/>
              <w:jc w:val="center"/>
              <w:rPr>
                <w:szCs w:val="28"/>
              </w:rPr>
            </w:pPr>
          </w:p>
        </w:tc>
      </w:tr>
      <w:tr w:rsidR="00406295" w:rsidRPr="00406295" w:rsidTr="006E5073">
        <w:tblPrEx>
          <w:tblCellMar>
            <w:top w:w="0" w:type="dxa"/>
            <w:bottom w:w="0" w:type="dxa"/>
          </w:tblCellMar>
        </w:tblPrEx>
        <w:trPr>
          <w:cantSplit/>
          <w:trHeight w:val="1288"/>
        </w:trPr>
        <w:tc>
          <w:tcPr>
            <w:tcW w:w="1135" w:type="dxa"/>
            <w:vMerge/>
            <w:tcBorders>
              <w:left w:val="single" w:sz="4" w:space="0" w:color="auto"/>
              <w:right w:val="single" w:sz="4" w:space="0" w:color="auto"/>
            </w:tcBorders>
          </w:tcPr>
          <w:p w:rsidR="00406295" w:rsidRPr="00363D23" w:rsidRDefault="00406295"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406295" w:rsidRPr="00406295" w:rsidRDefault="00406295" w:rsidP="00406295">
            <w:pPr>
              <w:jc w:val="center"/>
              <w:rPr>
                <w:color w:val="000000"/>
                <w:szCs w:val="28"/>
                <w:lang w:val="uk-UA"/>
              </w:rPr>
            </w:pPr>
            <w:r w:rsidRPr="00406295">
              <w:rPr>
                <w:color w:val="000000"/>
                <w:spacing w:val="-3"/>
                <w:szCs w:val="28"/>
                <w:lang w:val="uk-UA"/>
              </w:rPr>
              <w:t>Пірнання</w:t>
            </w:r>
            <w:r w:rsidRPr="00363D23">
              <w:rPr>
                <w:color w:val="000000"/>
                <w:spacing w:val="-3"/>
                <w:szCs w:val="28"/>
                <w:lang w:val="uk-UA"/>
              </w:rPr>
              <w:t xml:space="preserve"> з роботою ніг способом </w:t>
            </w:r>
            <w:r w:rsidRPr="00363D23">
              <w:rPr>
                <w:spacing w:val="-3"/>
                <w:szCs w:val="28"/>
                <w:lang w:val="uk-UA"/>
              </w:rPr>
              <w:t>батерфляй</w:t>
            </w:r>
            <w:r w:rsidRPr="00363D23">
              <w:rPr>
                <w:color w:val="000000"/>
                <w:spacing w:val="-3"/>
                <w:szCs w:val="28"/>
                <w:lang w:val="uk-UA"/>
              </w:rPr>
              <w:t>, м</w:t>
            </w:r>
            <w:r w:rsidRPr="00406295">
              <w:rPr>
                <w:spacing w:val="-3"/>
                <w:szCs w:val="28"/>
                <w:lang w:val="uk-UA"/>
              </w:rPr>
              <w:t>(хл</w:t>
            </w:r>
            <w:r>
              <w:rPr>
                <w:spacing w:val="-3"/>
                <w:szCs w:val="28"/>
                <w:lang w:val="uk-UA"/>
              </w:rPr>
              <w:t xml:space="preserve">. </w:t>
            </w:r>
            <w:r w:rsidRPr="00406295">
              <w:rPr>
                <w:spacing w:val="-3"/>
                <w:szCs w:val="28"/>
                <w:lang w:val="uk-UA"/>
              </w:rPr>
              <w:t xml:space="preserve"> і дів</w:t>
            </w:r>
            <w:r>
              <w:rPr>
                <w:spacing w:val="-3"/>
                <w:szCs w:val="28"/>
                <w:lang w:val="uk-UA"/>
              </w:rPr>
              <w:t>.</w:t>
            </w:r>
            <w:r w:rsidRPr="00406295">
              <w:rPr>
                <w:spacing w:val="-3"/>
                <w:szCs w:val="28"/>
                <w:lang w:val="uk-UA"/>
              </w:rPr>
              <w:t>)</w:t>
            </w:r>
          </w:p>
        </w:tc>
        <w:tc>
          <w:tcPr>
            <w:tcW w:w="1559" w:type="dxa"/>
            <w:tcBorders>
              <w:top w:val="single" w:sz="4" w:space="0" w:color="auto"/>
              <w:left w:val="single" w:sz="4" w:space="0" w:color="auto"/>
              <w:right w:val="single" w:sz="4" w:space="0" w:color="auto"/>
            </w:tcBorders>
          </w:tcPr>
          <w:p w:rsidR="00406295" w:rsidRPr="00363D23" w:rsidRDefault="00406295" w:rsidP="00DD1054">
            <w:pPr>
              <w:jc w:val="center"/>
              <w:rPr>
                <w:color w:val="000000"/>
                <w:szCs w:val="28"/>
                <w:lang w:val="uk-UA"/>
              </w:rPr>
            </w:pPr>
            <w:r w:rsidRPr="00363D23">
              <w:rPr>
                <w:color w:val="000000"/>
                <w:szCs w:val="28"/>
                <w:lang w:val="uk-UA"/>
              </w:rPr>
              <w:t xml:space="preserve">0 </w:t>
            </w:r>
          </w:p>
          <w:p w:rsidR="00406295" w:rsidRPr="00363D23" w:rsidRDefault="00406295" w:rsidP="00DD1054">
            <w:pPr>
              <w:jc w:val="both"/>
              <w:rPr>
                <w:color w:val="000000"/>
                <w:szCs w:val="28"/>
                <w:lang w:val="uk-UA"/>
              </w:rPr>
            </w:pPr>
            <w:r w:rsidRPr="00363D23">
              <w:rPr>
                <w:color w:val="000000"/>
                <w:szCs w:val="28"/>
                <w:lang w:val="uk-UA"/>
              </w:rPr>
              <w:t>(не виконує занурення)</w:t>
            </w:r>
          </w:p>
        </w:tc>
        <w:tc>
          <w:tcPr>
            <w:tcW w:w="1701" w:type="dxa"/>
            <w:tcBorders>
              <w:top w:val="single" w:sz="4" w:space="0" w:color="auto"/>
              <w:left w:val="single" w:sz="4" w:space="0" w:color="auto"/>
              <w:right w:val="single" w:sz="4" w:space="0" w:color="auto"/>
            </w:tcBorders>
          </w:tcPr>
          <w:p w:rsidR="00406295" w:rsidRPr="00363D23" w:rsidRDefault="00406295" w:rsidP="00DD1054">
            <w:pPr>
              <w:jc w:val="center"/>
              <w:rPr>
                <w:color w:val="000000"/>
                <w:szCs w:val="28"/>
                <w:lang w:val="uk-UA"/>
              </w:rPr>
            </w:pPr>
            <w:r w:rsidRPr="00363D23">
              <w:rPr>
                <w:color w:val="000000"/>
                <w:szCs w:val="28"/>
                <w:lang w:val="uk-UA"/>
              </w:rPr>
              <w:t>5</w:t>
            </w:r>
          </w:p>
        </w:tc>
        <w:tc>
          <w:tcPr>
            <w:tcW w:w="1559" w:type="dxa"/>
            <w:tcBorders>
              <w:top w:val="single" w:sz="4" w:space="0" w:color="auto"/>
              <w:left w:val="single" w:sz="4" w:space="0" w:color="auto"/>
              <w:right w:val="single" w:sz="4" w:space="0" w:color="auto"/>
            </w:tcBorders>
          </w:tcPr>
          <w:p w:rsidR="00406295" w:rsidRPr="00363D23" w:rsidRDefault="00406295" w:rsidP="00DD1054">
            <w:pPr>
              <w:jc w:val="center"/>
              <w:rPr>
                <w:color w:val="000000"/>
                <w:szCs w:val="28"/>
                <w:lang w:val="uk-UA"/>
              </w:rPr>
            </w:pPr>
            <w:r w:rsidRPr="00363D23">
              <w:rPr>
                <w:color w:val="000000"/>
                <w:szCs w:val="28"/>
                <w:lang w:val="uk-UA"/>
              </w:rPr>
              <w:t>10</w:t>
            </w:r>
          </w:p>
        </w:tc>
        <w:tc>
          <w:tcPr>
            <w:tcW w:w="1276" w:type="dxa"/>
            <w:tcBorders>
              <w:top w:val="single" w:sz="4" w:space="0" w:color="auto"/>
              <w:left w:val="single" w:sz="4" w:space="0" w:color="auto"/>
              <w:right w:val="single" w:sz="4" w:space="0" w:color="auto"/>
            </w:tcBorders>
          </w:tcPr>
          <w:p w:rsidR="00406295" w:rsidRPr="00363D23" w:rsidRDefault="00406295" w:rsidP="00DD1054">
            <w:pPr>
              <w:jc w:val="center"/>
              <w:rPr>
                <w:color w:val="000000"/>
                <w:szCs w:val="28"/>
                <w:lang w:val="uk-UA"/>
              </w:rPr>
            </w:pPr>
            <w:r w:rsidRPr="00363D23">
              <w:rPr>
                <w:color w:val="000000"/>
                <w:szCs w:val="28"/>
                <w:lang w:val="uk-UA"/>
              </w:rPr>
              <w:t>15</w:t>
            </w:r>
          </w:p>
          <w:p w:rsidR="00406295" w:rsidRPr="00363D23" w:rsidRDefault="00406295" w:rsidP="00DD1054">
            <w:pPr>
              <w:jc w:val="center"/>
              <w:rPr>
                <w:color w:val="000000"/>
                <w:szCs w:val="28"/>
                <w:lang w:val="uk-UA"/>
              </w:rPr>
            </w:pPr>
          </w:p>
        </w:tc>
      </w:tr>
      <w:tr w:rsidR="00406295" w:rsidRPr="00363D23" w:rsidTr="006E5073">
        <w:tblPrEx>
          <w:tblCellMar>
            <w:top w:w="0" w:type="dxa"/>
            <w:bottom w:w="0" w:type="dxa"/>
          </w:tblCellMar>
        </w:tblPrEx>
        <w:trPr>
          <w:cantSplit/>
          <w:trHeight w:val="545"/>
        </w:trPr>
        <w:tc>
          <w:tcPr>
            <w:tcW w:w="1135" w:type="dxa"/>
            <w:vMerge/>
            <w:tcBorders>
              <w:left w:val="single" w:sz="4" w:space="0" w:color="auto"/>
              <w:right w:val="single" w:sz="4" w:space="0" w:color="auto"/>
            </w:tcBorders>
          </w:tcPr>
          <w:p w:rsidR="00406295" w:rsidRPr="00363D23" w:rsidRDefault="00406295"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406295" w:rsidRPr="00363D23" w:rsidRDefault="00406295" w:rsidP="000821C4">
            <w:pPr>
              <w:jc w:val="both"/>
              <w:rPr>
                <w:szCs w:val="28"/>
                <w:lang w:val="uk-UA"/>
              </w:rPr>
            </w:pPr>
            <w:r w:rsidRPr="00363D23">
              <w:rPr>
                <w:szCs w:val="28"/>
                <w:lang w:val="uk-UA"/>
              </w:rPr>
              <w:t>Плавання 25 м кролем на грудях, або на спині, без урахування часу, м</w:t>
            </w:r>
            <w:r w:rsidR="00A75C20">
              <w:rPr>
                <w:szCs w:val="28"/>
                <w:lang w:val="uk-UA"/>
              </w:rPr>
              <w:t xml:space="preserve"> </w:t>
            </w:r>
            <w:r w:rsidR="00A75C20">
              <w:rPr>
                <w:spacing w:val="-3"/>
                <w:szCs w:val="28"/>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406295" w:rsidRPr="00363D23" w:rsidRDefault="00406295" w:rsidP="00DD1054">
            <w:pPr>
              <w:jc w:val="center"/>
              <w:rPr>
                <w:szCs w:val="28"/>
                <w:lang w:val="uk-UA"/>
              </w:rPr>
            </w:pPr>
            <w:r w:rsidRPr="00363D23">
              <w:rPr>
                <w:szCs w:val="28"/>
                <w:lang w:val="uk-UA"/>
              </w:rPr>
              <w:t>12,5</w:t>
            </w:r>
          </w:p>
        </w:tc>
        <w:tc>
          <w:tcPr>
            <w:tcW w:w="1701" w:type="dxa"/>
            <w:tcBorders>
              <w:top w:val="single" w:sz="4" w:space="0" w:color="auto"/>
              <w:left w:val="single" w:sz="4" w:space="0" w:color="auto"/>
              <w:bottom w:val="single" w:sz="4" w:space="0" w:color="auto"/>
              <w:right w:val="single" w:sz="4" w:space="0" w:color="auto"/>
            </w:tcBorders>
          </w:tcPr>
          <w:p w:rsidR="00406295" w:rsidRPr="00363D23" w:rsidRDefault="00406295" w:rsidP="00DD1054">
            <w:pPr>
              <w:jc w:val="center"/>
              <w:rPr>
                <w:szCs w:val="28"/>
                <w:lang w:val="uk-UA"/>
              </w:rPr>
            </w:pPr>
            <w:r w:rsidRPr="00363D23">
              <w:rPr>
                <w:szCs w:val="28"/>
                <w:lang w:val="uk-UA"/>
              </w:rPr>
              <w:t>15</w:t>
            </w:r>
          </w:p>
        </w:tc>
        <w:tc>
          <w:tcPr>
            <w:tcW w:w="1559" w:type="dxa"/>
            <w:tcBorders>
              <w:top w:val="single" w:sz="4" w:space="0" w:color="auto"/>
              <w:left w:val="single" w:sz="4" w:space="0" w:color="auto"/>
              <w:bottom w:val="single" w:sz="4" w:space="0" w:color="auto"/>
              <w:right w:val="single" w:sz="4" w:space="0" w:color="auto"/>
            </w:tcBorders>
          </w:tcPr>
          <w:p w:rsidR="00406295" w:rsidRPr="00363D23" w:rsidRDefault="00406295" w:rsidP="00DD1054">
            <w:pPr>
              <w:jc w:val="center"/>
              <w:rPr>
                <w:szCs w:val="28"/>
                <w:lang w:val="uk-UA"/>
              </w:rPr>
            </w:pPr>
            <w:r w:rsidRPr="00363D23">
              <w:rPr>
                <w:szCs w:val="28"/>
                <w:lang w:val="uk-UA"/>
              </w:rPr>
              <w:t>20</w:t>
            </w:r>
          </w:p>
        </w:tc>
        <w:tc>
          <w:tcPr>
            <w:tcW w:w="1276" w:type="dxa"/>
            <w:tcBorders>
              <w:top w:val="single" w:sz="4" w:space="0" w:color="auto"/>
              <w:left w:val="single" w:sz="4" w:space="0" w:color="auto"/>
              <w:bottom w:val="single" w:sz="4" w:space="0" w:color="auto"/>
              <w:right w:val="single" w:sz="4" w:space="0" w:color="auto"/>
            </w:tcBorders>
          </w:tcPr>
          <w:p w:rsidR="00406295" w:rsidRPr="00363D23" w:rsidRDefault="00406295" w:rsidP="00DD1054">
            <w:pPr>
              <w:jc w:val="center"/>
              <w:rPr>
                <w:szCs w:val="28"/>
                <w:lang w:val="uk-UA"/>
              </w:rPr>
            </w:pPr>
            <w:r w:rsidRPr="00363D23">
              <w:rPr>
                <w:szCs w:val="28"/>
                <w:lang w:val="uk-UA"/>
              </w:rPr>
              <w:t>25 і більше</w:t>
            </w:r>
          </w:p>
        </w:tc>
      </w:tr>
      <w:tr w:rsidR="00406295" w:rsidRPr="00363D23" w:rsidTr="006E5073">
        <w:tblPrEx>
          <w:tblCellMar>
            <w:top w:w="0" w:type="dxa"/>
            <w:bottom w:w="0" w:type="dxa"/>
          </w:tblCellMar>
        </w:tblPrEx>
        <w:trPr>
          <w:cantSplit/>
          <w:trHeight w:val="3864"/>
        </w:trPr>
        <w:tc>
          <w:tcPr>
            <w:tcW w:w="1135" w:type="dxa"/>
            <w:vMerge/>
            <w:tcBorders>
              <w:left w:val="single" w:sz="4" w:space="0" w:color="auto"/>
              <w:right w:val="single" w:sz="4" w:space="0" w:color="auto"/>
            </w:tcBorders>
            <w:vAlign w:val="center"/>
          </w:tcPr>
          <w:p w:rsidR="00406295" w:rsidRPr="00363D23" w:rsidRDefault="00406295" w:rsidP="00DD1054">
            <w:pPr>
              <w:rPr>
                <w:szCs w:val="28"/>
                <w:lang w:val="uk-UA"/>
              </w:rPr>
            </w:pPr>
          </w:p>
        </w:tc>
        <w:tc>
          <w:tcPr>
            <w:tcW w:w="2268" w:type="dxa"/>
            <w:gridSpan w:val="2"/>
            <w:tcBorders>
              <w:top w:val="single" w:sz="4" w:space="0" w:color="auto"/>
              <w:left w:val="single" w:sz="4" w:space="0" w:color="auto"/>
              <w:right w:val="single" w:sz="4" w:space="0" w:color="auto"/>
            </w:tcBorders>
          </w:tcPr>
          <w:p w:rsidR="00406295" w:rsidRPr="00363D23" w:rsidRDefault="00406295" w:rsidP="00DD1054">
            <w:pPr>
              <w:jc w:val="center"/>
              <w:rPr>
                <w:szCs w:val="28"/>
                <w:lang w:val="uk-UA"/>
              </w:rPr>
            </w:pPr>
            <w:r w:rsidRPr="00363D23">
              <w:rPr>
                <w:szCs w:val="28"/>
                <w:lang w:val="uk-UA"/>
              </w:rPr>
              <w:t>Старт із води</w:t>
            </w:r>
            <w:r>
              <w:rPr>
                <w:szCs w:val="28"/>
                <w:lang w:val="uk-UA"/>
              </w:rPr>
              <w:t xml:space="preserve"> </w:t>
            </w:r>
            <w:r>
              <w:rPr>
                <w:spacing w:val="-3"/>
                <w:szCs w:val="28"/>
              </w:rPr>
              <w:t>(хлопці і дівчата)</w:t>
            </w:r>
            <w:r w:rsidRPr="00363D23">
              <w:rPr>
                <w:szCs w:val="28"/>
                <w:lang w:val="uk-UA"/>
              </w:rPr>
              <w:t xml:space="preserve">  </w:t>
            </w:r>
          </w:p>
        </w:tc>
        <w:tc>
          <w:tcPr>
            <w:tcW w:w="1559" w:type="dxa"/>
            <w:tcBorders>
              <w:top w:val="single" w:sz="4" w:space="0" w:color="auto"/>
              <w:left w:val="single" w:sz="4" w:space="0" w:color="auto"/>
              <w:right w:val="single" w:sz="4" w:space="0" w:color="auto"/>
            </w:tcBorders>
          </w:tcPr>
          <w:p w:rsidR="00406295" w:rsidRPr="00363D23" w:rsidRDefault="00406295" w:rsidP="00DD1054">
            <w:pPr>
              <w:jc w:val="both"/>
              <w:rPr>
                <w:szCs w:val="28"/>
                <w:lang w:val="uk-UA"/>
              </w:rPr>
            </w:pPr>
            <w:r w:rsidRPr="00363D23">
              <w:rPr>
                <w:szCs w:val="28"/>
                <w:lang w:val="uk-UA"/>
              </w:rPr>
              <w:t>не достатньо зігнуті руки під час виконання команди «Увага!»</w:t>
            </w:r>
          </w:p>
        </w:tc>
        <w:tc>
          <w:tcPr>
            <w:tcW w:w="1701" w:type="dxa"/>
            <w:tcBorders>
              <w:top w:val="single" w:sz="4" w:space="0" w:color="auto"/>
              <w:left w:val="single" w:sz="4" w:space="0" w:color="auto"/>
              <w:right w:val="single" w:sz="4" w:space="0" w:color="auto"/>
            </w:tcBorders>
          </w:tcPr>
          <w:p w:rsidR="00406295" w:rsidRPr="00363D23" w:rsidRDefault="00406295" w:rsidP="00406295">
            <w:pPr>
              <w:jc w:val="both"/>
              <w:rPr>
                <w:szCs w:val="28"/>
                <w:lang w:val="uk-UA"/>
              </w:rPr>
            </w:pPr>
            <w:r w:rsidRPr="00363D23">
              <w:rPr>
                <w:szCs w:val="28"/>
                <w:lang w:val="uk-UA"/>
              </w:rPr>
              <w:t>не достатня потужність виконання відштовхування від бортику, плавець падає у воду, не встигаючи розігнути-ся</w:t>
            </w:r>
          </w:p>
        </w:tc>
        <w:tc>
          <w:tcPr>
            <w:tcW w:w="1559" w:type="dxa"/>
            <w:tcBorders>
              <w:top w:val="single" w:sz="4" w:space="0" w:color="auto"/>
              <w:left w:val="single" w:sz="4" w:space="0" w:color="auto"/>
              <w:right w:val="single" w:sz="4" w:space="0" w:color="auto"/>
            </w:tcBorders>
          </w:tcPr>
          <w:p w:rsidR="00406295" w:rsidRPr="00363D23" w:rsidRDefault="00406295" w:rsidP="00DD1054">
            <w:pPr>
              <w:jc w:val="both"/>
              <w:rPr>
                <w:szCs w:val="28"/>
                <w:lang w:val="uk-UA"/>
              </w:rPr>
            </w:pPr>
            <w:r w:rsidRPr="00363D23">
              <w:rPr>
                <w:szCs w:val="28"/>
                <w:lang w:val="uk-UA"/>
              </w:rPr>
              <w:t>глибокий вхід у воду після старту</w:t>
            </w:r>
          </w:p>
        </w:tc>
        <w:tc>
          <w:tcPr>
            <w:tcW w:w="1276" w:type="dxa"/>
            <w:tcBorders>
              <w:top w:val="single" w:sz="4" w:space="0" w:color="auto"/>
              <w:left w:val="single" w:sz="4" w:space="0" w:color="auto"/>
              <w:right w:val="single" w:sz="4" w:space="0" w:color="auto"/>
            </w:tcBorders>
          </w:tcPr>
          <w:p w:rsidR="00406295" w:rsidRPr="00363D23" w:rsidRDefault="00406295" w:rsidP="00DD1054">
            <w:pPr>
              <w:jc w:val="both"/>
              <w:rPr>
                <w:szCs w:val="28"/>
                <w:lang w:val="uk-UA"/>
              </w:rPr>
            </w:pPr>
            <w:r w:rsidRPr="00363D23">
              <w:rPr>
                <w:szCs w:val="28"/>
                <w:lang w:val="uk-UA"/>
              </w:rPr>
              <w:t>помилки відсутні</w:t>
            </w:r>
          </w:p>
        </w:tc>
      </w:tr>
      <w:tr w:rsidR="00E051A1" w:rsidRPr="00363D23" w:rsidTr="006E5073">
        <w:tblPrEx>
          <w:tblCellMar>
            <w:top w:w="0" w:type="dxa"/>
            <w:bottom w:w="0" w:type="dxa"/>
          </w:tblCellMar>
        </w:tblPrEx>
        <w:trPr>
          <w:cantSplit/>
          <w:trHeight w:val="793"/>
        </w:trPr>
        <w:tc>
          <w:tcPr>
            <w:tcW w:w="1135" w:type="dxa"/>
            <w:vMerge w:val="restart"/>
            <w:tcBorders>
              <w:left w:val="single" w:sz="4" w:space="0" w:color="auto"/>
              <w:bottom w:val="single" w:sz="4" w:space="0" w:color="auto"/>
              <w:right w:val="single" w:sz="4" w:space="0" w:color="auto"/>
            </w:tcBorders>
            <w:vAlign w:val="center"/>
          </w:tcPr>
          <w:p w:rsidR="00DD1054" w:rsidRPr="00363D23" w:rsidRDefault="00DD1054" w:rsidP="00DD1054">
            <w:pPr>
              <w:jc w:val="center"/>
              <w:rPr>
                <w:szCs w:val="28"/>
                <w:lang w:val="uk-UA"/>
              </w:rPr>
            </w:pPr>
            <w:r w:rsidRPr="00363D23">
              <w:rPr>
                <w:szCs w:val="28"/>
                <w:lang w:val="uk-UA"/>
              </w:rPr>
              <w:t>4 рік навчання</w:t>
            </w:r>
          </w:p>
        </w:tc>
        <w:tc>
          <w:tcPr>
            <w:tcW w:w="1842" w:type="dxa"/>
            <w:vMerge w:val="restart"/>
            <w:tcBorders>
              <w:left w:val="single" w:sz="4" w:space="0" w:color="auto"/>
              <w:bottom w:val="single" w:sz="4" w:space="0" w:color="auto"/>
              <w:right w:val="single" w:sz="4" w:space="0" w:color="auto"/>
            </w:tcBorders>
          </w:tcPr>
          <w:p w:rsidR="00DD1054" w:rsidRPr="00363D23" w:rsidRDefault="00DD1054" w:rsidP="00DD1054">
            <w:pPr>
              <w:rPr>
                <w:szCs w:val="28"/>
                <w:lang w:val="uk-UA"/>
              </w:rPr>
            </w:pPr>
            <w:r w:rsidRPr="00363D23">
              <w:rPr>
                <w:szCs w:val="28"/>
                <w:lang w:val="uk-UA"/>
              </w:rPr>
              <w:t xml:space="preserve">Плавання 25 м кролем на спині, </w:t>
            </w:r>
            <w:r w:rsidR="005A646D" w:rsidRPr="00363D23">
              <w:rPr>
                <w:szCs w:val="28"/>
                <w:lang w:val="uk-UA"/>
              </w:rPr>
              <w:t>хв.</w:t>
            </w:r>
          </w:p>
        </w:tc>
        <w:tc>
          <w:tcPr>
            <w:tcW w:w="426" w:type="dxa"/>
            <w:tcBorders>
              <w:top w:val="single" w:sz="4" w:space="0" w:color="auto"/>
              <w:left w:val="single" w:sz="4" w:space="0" w:color="auto"/>
              <w:bottom w:val="single" w:sz="4" w:space="0" w:color="auto"/>
              <w:right w:val="single" w:sz="4" w:space="0" w:color="auto"/>
            </w:tcBorders>
          </w:tcPr>
          <w:p w:rsidR="00DD1054" w:rsidRPr="00363D23" w:rsidRDefault="007065D1" w:rsidP="00DD1054">
            <w:pPr>
              <w:jc w:val="center"/>
              <w:rPr>
                <w:szCs w:val="28"/>
                <w:lang w:val="uk-UA"/>
              </w:rPr>
            </w:pPr>
            <w:r w:rsidRPr="00363D23">
              <w:rPr>
                <w:szCs w:val="28"/>
                <w:lang w:val="uk-UA"/>
              </w:rPr>
              <w:t>Х</w:t>
            </w:r>
            <w:r w:rsidR="00DD1054" w:rsidRPr="00363D23">
              <w:rPr>
                <w:szCs w:val="28"/>
                <w:lang w:val="uk-UA"/>
              </w:rPr>
              <w:t>л</w:t>
            </w:r>
          </w:p>
        </w:tc>
        <w:tc>
          <w:tcPr>
            <w:tcW w:w="1559" w:type="dxa"/>
            <w:tcBorders>
              <w:left w:val="single" w:sz="4" w:space="0" w:color="auto"/>
              <w:bottom w:val="single" w:sz="4" w:space="0" w:color="auto"/>
              <w:right w:val="single" w:sz="4" w:space="0" w:color="auto"/>
            </w:tcBorders>
          </w:tcPr>
          <w:p w:rsidR="00DD1054" w:rsidRPr="00363D23" w:rsidRDefault="00DD1054" w:rsidP="00DD1054">
            <w:pPr>
              <w:ind w:left="-57"/>
              <w:jc w:val="center"/>
              <w:rPr>
                <w:szCs w:val="28"/>
                <w:lang w:val="uk-UA"/>
              </w:rPr>
            </w:pPr>
            <w:r w:rsidRPr="00363D23">
              <w:rPr>
                <w:szCs w:val="28"/>
                <w:lang w:val="uk-UA"/>
              </w:rPr>
              <w:t>1.05</w:t>
            </w:r>
          </w:p>
        </w:tc>
        <w:tc>
          <w:tcPr>
            <w:tcW w:w="1701"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1.00</w:t>
            </w:r>
          </w:p>
        </w:tc>
        <w:tc>
          <w:tcPr>
            <w:tcW w:w="1559"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0.55</w:t>
            </w:r>
          </w:p>
        </w:tc>
        <w:tc>
          <w:tcPr>
            <w:tcW w:w="1276" w:type="dxa"/>
            <w:tcBorders>
              <w:left w:val="single" w:sz="4" w:space="0" w:color="auto"/>
              <w:bottom w:val="single" w:sz="4" w:space="0" w:color="auto"/>
              <w:right w:val="single" w:sz="4" w:space="0" w:color="auto"/>
            </w:tcBorders>
          </w:tcPr>
          <w:p w:rsidR="00DD1054" w:rsidRPr="00363D23" w:rsidRDefault="00DD1054" w:rsidP="00DD1054">
            <w:pPr>
              <w:rPr>
                <w:szCs w:val="28"/>
                <w:lang w:val="uk-UA"/>
              </w:rPr>
            </w:pPr>
            <w:r w:rsidRPr="00363D23">
              <w:rPr>
                <w:szCs w:val="28"/>
                <w:lang w:val="uk-UA"/>
              </w:rPr>
              <w:t xml:space="preserve"> 0.50 і менше</w:t>
            </w:r>
          </w:p>
        </w:tc>
      </w:tr>
      <w:tr w:rsidR="00E051A1" w:rsidRPr="00363D23" w:rsidTr="006E5073">
        <w:tblPrEx>
          <w:tblCellMar>
            <w:top w:w="0" w:type="dxa"/>
            <w:bottom w:w="0" w:type="dxa"/>
          </w:tblCellMar>
        </w:tblPrEx>
        <w:trPr>
          <w:cantSplit/>
          <w:trHeight w:val="330"/>
        </w:trPr>
        <w:tc>
          <w:tcPr>
            <w:tcW w:w="1135" w:type="dxa"/>
            <w:vMerge/>
            <w:tcBorders>
              <w:left w:val="single" w:sz="4" w:space="0" w:color="auto"/>
              <w:right w:val="single" w:sz="4" w:space="0" w:color="auto"/>
            </w:tcBorders>
            <w:vAlign w:val="center"/>
          </w:tcPr>
          <w:p w:rsidR="00DD1054" w:rsidRPr="00363D23" w:rsidRDefault="00DD1054" w:rsidP="00DD1054">
            <w:pPr>
              <w:jc w:val="center"/>
              <w:rPr>
                <w:szCs w:val="28"/>
                <w:lang w:val="uk-UA"/>
              </w:rPr>
            </w:pPr>
          </w:p>
        </w:tc>
        <w:tc>
          <w:tcPr>
            <w:tcW w:w="1842" w:type="dxa"/>
            <w:vMerge/>
            <w:tcBorders>
              <w:left w:val="single" w:sz="4" w:space="0" w:color="auto"/>
              <w:bottom w:val="single" w:sz="4" w:space="0" w:color="auto"/>
              <w:right w:val="single" w:sz="4" w:space="0" w:color="auto"/>
            </w:tcBorders>
          </w:tcPr>
          <w:p w:rsidR="00DD1054" w:rsidRPr="00363D23" w:rsidRDefault="00DD1054" w:rsidP="00DD1054">
            <w:pPr>
              <w:rPr>
                <w:szCs w:val="28"/>
                <w:lang w:val="uk-UA"/>
              </w:rPr>
            </w:pPr>
          </w:p>
        </w:tc>
        <w:tc>
          <w:tcPr>
            <w:tcW w:w="426" w:type="dxa"/>
            <w:tcBorders>
              <w:top w:val="single" w:sz="4" w:space="0" w:color="auto"/>
              <w:left w:val="single" w:sz="4" w:space="0" w:color="auto"/>
              <w:right w:val="single" w:sz="4" w:space="0" w:color="auto"/>
            </w:tcBorders>
          </w:tcPr>
          <w:p w:rsidR="00DD1054" w:rsidRPr="00363D23" w:rsidRDefault="007065D1" w:rsidP="00DD1054">
            <w:pPr>
              <w:jc w:val="center"/>
              <w:rPr>
                <w:szCs w:val="28"/>
                <w:lang w:val="uk-UA"/>
              </w:rPr>
            </w:pPr>
            <w:r w:rsidRPr="00363D23">
              <w:rPr>
                <w:szCs w:val="28"/>
                <w:lang w:val="uk-UA"/>
              </w:rPr>
              <w:t>Д</w:t>
            </w:r>
          </w:p>
        </w:tc>
        <w:tc>
          <w:tcPr>
            <w:tcW w:w="1559"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1.10</w:t>
            </w:r>
          </w:p>
        </w:tc>
        <w:tc>
          <w:tcPr>
            <w:tcW w:w="1701"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1.05</w:t>
            </w:r>
          </w:p>
        </w:tc>
        <w:tc>
          <w:tcPr>
            <w:tcW w:w="1559"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1.00</w:t>
            </w:r>
          </w:p>
        </w:tc>
        <w:tc>
          <w:tcPr>
            <w:tcW w:w="1276"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0.55 і менше</w:t>
            </w:r>
          </w:p>
        </w:tc>
      </w:tr>
      <w:tr w:rsidR="00406295" w:rsidRPr="00363D23" w:rsidTr="006E5073">
        <w:tblPrEx>
          <w:tblCellMar>
            <w:top w:w="0" w:type="dxa"/>
            <w:bottom w:w="0" w:type="dxa"/>
          </w:tblCellMar>
        </w:tblPrEx>
        <w:trPr>
          <w:cantSplit/>
          <w:trHeight w:val="3408"/>
        </w:trPr>
        <w:tc>
          <w:tcPr>
            <w:tcW w:w="1135" w:type="dxa"/>
            <w:vMerge/>
            <w:tcBorders>
              <w:left w:val="single" w:sz="4" w:space="0" w:color="auto"/>
              <w:right w:val="single" w:sz="4" w:space="0" w:color="auto"/>
            </w:tcBorders>
            <w:vAlign w:val="center"/>
          </w:tcPr>
          <w:p w:rsidR="00406295" w:rsidRPr="00363D23" w:rsidRDefault="00406295" w:rsidP="00DD1054">
            <w:pPr>
              <w:jc w:val="center"/>
              <w:rPr>
                <w:szCs w:val="28"/>
                <w:lang w:val="uk-UA"/>
              </w:rPr>
            </w:pPr>
          </w:p>
        </w:tc>
        <w:tc>
          <w:tcPr>
            <w:tcW w:w="2268" w:type="dxa"/>
            <w:gridSpan w:val="2"/>
            <w:tcBorders>
              <w:left w:val="single" w:sz="4" w:space="0" w:color="auto"/>
              <w:right w:val="single" w:sz="4" w:space="0" w:color="auto"/>
            </w:tcBorders>
          </w:tcPr>
          <w:p w:rsidR="00406295" w:rsidRPr="00363D23" w:rsidRDefault="00406295" w:rsidP="00E051A1">
            <w:pPr>
              <w:pStyle w:val="24"/>
              <w:spacing w:line="254" w:lineRule="auto"/>
              <w:ind w:firstLine="34"/>
              <w:rPr>
                <w:spacing w:val="-3"/>
                <w:szCs w:val="28"/>
              </w:rPr>
            </w:pPr>
            <w:r w:rsidRPr="00363D23">
              <w:rPr>
                <w:spacing w:val="-3"/>
                <w:szCs w:val="28"/>
              </w:rPr>
              <w:t>Плавання способом батерфляй</w:t>
            </w:r>
            <w:r>
              <w:rPr>
                <w:spacing w:val="-3"/>
                <w:szCs w:val="28"/>
              </w:rPr>
              <w:t xml:space="preserve"> (хлопці і дівчата)</w:t>
            </w:r>
          </w:p>
          <w:p w:rsidR="00406295" w:rsidRPr="00363D23" w:rsidRDefault="00406295" w:rsidP="00DD1054">
            <w:pPr>
              <w:jc w:val="center"/>
              <w:rPr>
                <w:szCs w:val="28"/>
                <w:lang w:val="uk-UA"/>
              </w:rPr>
            </w:pPr>
          </w:p>
        </w:tc>
        <w:tc>
          <w:tcPr>
            <w:tcW w:w="1559" w:type="dxa"/>
            <w:tcBorders>
              <w:left w:val="single" w:sz="4" w:space="0" w:color="auto"/>
              <w:right w:val="single" w:sz="4" w:space="0" w:color="auto"/>
            </w:tcBorders>
          </w:tcPr>
          <w:p w:rsidR="00406295" w:rsidRPr="00363D23" w:rsidRDefault="00406295" w:rsidP="00E051A1">
            <w:pPr>
              <w:pStyle w:val="24"/>
              <w:widowControl w:val="0"/>
              <w:spacing w:line="254" w:lineRule="auto"/>
              <w:ind w:firstLine="33"/>
              <w:rPr>
                <w:szCs w:val="28"/>
              </w:rPr>
            </w:pPr>
            <w:r w:rsidRPr="00363D23">
              <w:rPr>
                <w:szCs w:val="28"/>
              </w:rPr>
              <w:t>під час гребка руками голова й плечі піднімаю-ться високо над поверхнею води</w:t>
            </w:r>
          </w:p>
        </w:tc>
        <w:tc>
          <w:tcPr>
            <w:tcW w:w="1701" w:type="dxa"/>
            <w:tcBorders>
              <w:left w:val="single" w:sz="4" w:space="0" w:color="auto"/>
              <w:right w:val="single" w:sz="4" w:space="0" w:color="auto"/>
            </w:tcBorders>
          </w:tcPr>
          <w:p w:rsidR="00406295" w:rsidRPr="00363D23" w:rsidRDefault="00406295" w:rsidP="00E051A1">
            <w:pPr>
              <w:pStyle w:val="24"/>
              <w:widowControl w:val="0"/>
              <w:spacing w:line="254" w:lineRule="auto"/>
              <w:ind w:firstLine="33"/>
              <w:rPr>
                <w:szCs w:val="28"/>
              </w:rPr>
            </w:pPr>
            <w:r w:rsidRPr="00363D23">
              <w:rPr>
                <w:szCs w:val="28"/>
              </w:rPr>
              <w:t>запізнення рухів ногами в основній частині гребка</w:t>
            </w:r>
          </w:p>
        </w:tc>
        <w:tc>
          <w:tcPr>
            <w:tcW w:w="1559" w:type="dxa"/>
            <w:tcBorders>
              <w:left w:val="single" w:sz="4" w:space="0" w:color="auto"/>
              <w:right w:val="single" w:sz="4" w:space="0" w:color="auto"/>
            </w:tcBorders>
          </w:tcPr>
          <w:p w:rsidR="00406295" w:rsidRPr="00363D23" w:rsidRDefault="00406295" w:rsidP="00E051A1">
            <w:pPr>
              <w:pStyle w:val="24"/>
              <w:widowControl w:val="0"/>
              <w:spacing w:line="254" w:lineRule="auto"/>
              <w:ind w:firstLine="33"/>
              <w:rPr>
                <w:szCs w:val="28"/>
              </w:rPr>
            </w:pPr>
            <w:r w:rsidRPr="00363D23">
              <w:rPr>
                <w:szCs w:val="28"/>
              </w:rPr>
              <w:t>слабке пронесення, руки торкаються води, немає високого положення ліктів</w:t>
            </w:r>
          </w:p>
        </w:tc>
        <w:tc>
          <w:tcPr>
            <w:tcW w:w="1276" w:type="dxa"/>
            <w:tcBorders>
              <w:left w:val="single" w:sz="4" w:space="0" w:color="auto"/>
              <w:right w:val="single" w:sz="4" w:space="0" w:color="auto"/>
            </w:tcBorders>
          </w:tcPr>
          <w:p w:rsidR="00406295" w:rsidRPr="00363D23" w:rsidRDefault="00406295" w:rsidP="00E051A1">
            <w:pPr>
              <w:pStyle w:val="24"/>
              <w:widowControl w:val="0"/>
              <w:spacing w:line="254" w:lineRule="auto"/>
              <w:ind w:firstLine="33"/>
              <w:jc w:val="center"/>
              <w:rPr>
                <w:szCs w:val="28"/>
              </w:rPr>
            </w:pPr>
            <w:r w:rsidRPr="00363D23">
              <w:rPr>
                <w:szCs w:val="28"/>
              </w:rPr>
              <w:t>помилки відсутні</w:t>
            </w:r>
          </w:p>
        </w:tc>
      </w:tr>
      <w:tr w:rsidR="00E051A1" w:rsidRPr="00363D23" w:rsidTr="006E5073">
        <w:tblPrEx>
          <w:tblCellMar>
            <w:top w:w="0" w:type="dxa"/>
            <w:bottom w:w="0" w:type="dxa"/>
          </w:tblCellMar>
        </w:tblPrEx>
        <w:trPr>
          <w:cantSplit/>
          <w:trHeight w:val="660"/>
        </w:trPr>
        <w:tc>
          <w:tcPr>
            <w:tcW w:w="1135" w:type="dxa"/>
            <w:vMerge/>
            <w:tcBorders>
              <w:left w:val="single" w:sz="4" w:space="0" w:color="auto"/>
              <w:right w:val="single" w:sz="4" w:space="0" w:color="auto"/>
            </w:tcBorders>
          </w:tcPr>
          <w:p w:rsidR="00DD1054" w:rsidRPr="00363D23" w:rsidRDefault="00DD1054" w:rsidP="00DD1054">
            <w:pPr>
              <w:jc w:val="center"/>
              <w:rPr>
                <w:szCs w:val="28"/>
                <w:lang w:val="uk-UA"/>
              </w:rPr>
            </w:pPr>
          </w:p>
        </w:tc>
        <w:tc>
          <w:tcPr>
            <w:tcW w:w="1842" w:type="dxa"/>
            <w:vMerge w:val="restart"/>
            <w:tcBorders>
              <w:top w:val="single" w:sz="4" w:space="0" w:color="auto"/>
              <w:left w:val="single" w:sz="4" w:space="0" w:color="auto"/>
              <w:right w:val="single" w:sz="4" w:space="0" w:color="auto"/>
            </w:tcBorders>
          </w:tcPr>
          <w:p w:rsidR="00DD1054" w:rsidRPr="00363D23" w:rsidRDefault="00DD1054" w:rsidP="00DD1054">
            <w:pPr>
              <w:rPr>
                <w:szCs w:val="28"/>
                <w:lang w:val="uk-UA"/>
              </w:rPr>
            </w:pPr>
            <w:r w:rsidRPr="00363D23">
              <w:rPr>
                <w:szCs w:val="28"/>
                <w:lang w:val="uk-UA"/>
              </w:rPr>
              <w:t xml:space="preserve">Плавання 25 м кролем на грудях, </w:t>
            </w:r>
            <w:r w:rsidR="005A646D" w:rsidRPr="00363D23">
              <w:rPr>
                <w:szCs w:val="28"/>
                <w:lang w:val="uk-UA"/>
              </w:rPr>
              <w:t>хв.</w:t>
            </w:r>
          </w:p>
        </w:tc>
        <w:tc>
          <w:tcPr>
            <w:tcW w:w="42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хл</w:t>
            </w: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1.00</w:t>
            </w:r>
          </w:p>
        </w:tc>
        <w:tc>
          <w:tcPr>
            <w:tcW w:w="1701"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0,55,0</w:t>
            </w: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0.50,0</w:t>
            </w:r>
          </w:p>
        </w:tc>
        <w:tc>
          <w:tcPr>
            <w:tcW w:w="127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0,45 і менше</w:t>
            </w:r>
          </w:p>
        </w:tc>
      </w:tr>
      <w:tr w:rsidR="00E051A1" w:rsidRPr="00363D23" w:rsidTr="006E5073">
        <w:tblPrEx>
          <w:tblCellMar>
            <w:top w:w="0" w:type="dxa"/>
            <w:bottom w:w="0" w:type="dxa"/>
          </w:tblCellMar>
        </w:tblPrEx>
        <w:trPr>
          <w:cantSplit/>
          <w:trHeight w:val="557"/>
        </w:trPr>
        <w:tc>
          <w:tcPr>
            <w:tcW w:w="1135" w:type="dxa"/>
            <w:vMerge/>
            <w:tcBorders>
              <w:left w:val="single" w:sz="4" w:space="0" w:color="auto"/>
              <w:right w:val="single" w:sz="4" w:space="0" w:color="auto"/>
            </w:tcBorders>
            <w:vAlign w:val="center"/>
          </w:tcPr>
          <w:p w:rsidR="00DD1054" w:rsidRPr="00363D23" w:rsidRDefault="00DD1054" w:rsidP="00DD1054">
            <w:pPr>
              <w:rPr>
                <w:szCs w:val="28"/>
                <w:lang w:val="uk-UA"/>
              </w:rPr>
            </w:pPr>
          </w:p>
        </w:tc>
        <w:tc>
          <w:tcPr>
            <w:tcW w:w="1842" w:type="dxa"/>
            <w:vMerge/>
            <w:tcBorders>
              <w:left w:val="single" w:sz="4" w:space="0" w:color="auto"/>
              <w:right w:val="single" w:sz="4" w:space="0" w:color="auto"/>
            </w:tcBorders>
            <w:vAlign w:val="center"/>
          </w:tcPr>
          <w:p w:rsidR="00DD1054" w:rsidRPr="00363D23" w:rsidRDefault="00DD1054" w:rsidP="00DD1054">
            <w:pPr>
              <w:rPr>
                <w:szCs w:val="28"/>
                <w:lang w:val="uk-UA"/>
              </w:rPr>
            </w:pPr>
          </w:p>
        </w:tc>
        <w:tc>
          <w:tcPr>
            <w:tcW w:w="426"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д</w:t>
            </w:r>
          </w:p>
        </w:tc>
        <w:tc>
          <w:tcPr>
            <w:tcW w:w="1559"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1.05,0</w:t>
            </w:r>
          </w:p>
        </w:tc>
        <w:tc>
          <w:tcPr>
            <w:tcW w:w="1701"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1.00</w:t>
            </w:r>
          </w:p>
        </w:tc>
        <w:tc>
          <w:tcPr>
            <w:tcW w:w="1559"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0,55</w:t>
            </w:r>
          </w:p>
        </w:tc>
        <w:tc>
          <w:tcPr>
            <w:tcW w:w="1276"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0,50 і менше</w:t>
            </w:r>
          </w:p>
        </w:tc>
      </w:tr>
      <w:tr w:rsidR="00E051A1" w:rsidRPr="00363D23" w:rsidTr="006E5073">
        <w:tblPrEx>
          <w:tblCellMar>
            <w:top w:w="0" w:type="dxa"/>
            <w:bottom w:w="0" w:type="dxa"/>
          </w:tblCellMar>
        </w:tblPrEx>
        <w:trPr>
          <w:cantSplit/>
          <w:trHeight w:val="393"/>
        </w:trPr>
        <w:tc>
          <w:tcPr>
            <w:tcW w:w="1135" w:type="dxa"/>
            <w:vMerge w:val="restart"/>
            <w:tcBorders>
              <w:left w:val="single" w:sz="4" w:space="0" w:color="auto"/>
              <w:right w:val="single" w:sz="4" w:space="0" w:color="auto"/>
            </w:tcBorders>
            <w:vAlign w:val="center"/>
          </w:tcPr>
          <w:p w:rsidR="00DD1054" w:rsidRPr="00363D23" w:rsidRDefault="00DD1054" w:rsidP="00DD1054">
            <w:pPr>
              <w:jc w:val="center"/>
              <w:rPr>
                <w:szCs w:val="28"/>
                <w:lang w:val="uk-UA"/>
              </w:rPr>
            </w:pPr>
            <w:r w:rsidRPr="00363D23">
              <w:rPr>
                <w:szCs w:val="28"/>
                <w:lang w:val="uk-UA"/>
              </w:rPr>
              <w:t>5 рік навчання</w:t>
            </w:r>
          </w:p>
        </w:tc>
        <w:tc>
          <w:tcPr>
            <w:tcW w:w="1842" w:type="dxa"/>
            <w:vMerge w:val="restart"/>
            <w:tcBorders>
              <w:top w:val="single" w:sz="4" w:space="0" w:color="auto"/>
              <w:left w:val="single" w:sz="4" w:space="0" w:color="auto"/>
              <w:bottom w:val="single" w:sz="4" w:space="0" w:color="auto"/>
              <w:right w:val="single" w:sz="4" w:space="0" w:color="auto"/>
            </w:tcBorders>
          </w:tcPr>
          <w:p w:rsidR="00DD1054" w:rsidRPr="00363D23" w:rsidRDefault="00DD1054" w:rsidP="00E051A1">
            <w:pPr>
              <w:pStyle w:val="24"/>
              <w:spacing w:line="254" w:lineRule="auto"/>
              <w:ind w:firstLine="34"/>
              <w:rPr>
                <w:spacing w:val="-3"/>
                <w:szCs w:val="28"/>
              </w:rPr>
            </w:pPr>
            <w:r w:rsidRPr="00363D23">
              <w:rPr>
                <w:szCs w:val="28"/>
              </w:rPr>
              <w:t>Плавання 25 м батерфляй, хв</w:t>
            </w:r>
          </w:p>
          <w:p w:rsidR="00DD1054" w:rsidRPr="00363D23" w:rsidRDefault="00DD1054" w:rsidP="00DD1054">
            <w:pPr>
              <w:rPr>
                <w:szCs w:val="28"/>
                <w:lang w:val="uk-UA"/>
              </w:rPr>
            </w:pPr>
          </w:p>
        </w:tc>
        <w:tc>
          <w:tcPr>
            <w:tcW w:w="42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хл</w:t>
            </w:r>
          </w:p>
        </w:tc>
        <w:tc>
          <w:tcPr>
            <w:tcW w:w="1559" w:type="dxa"/>
            <w:tcBorders>
              <w:top w:val="single" w:sz="4" w:space="0" w:color="auto"/>
              <w:left w:val="single" w:sz="4" w:space="0" w:color="auto"/>
              <w:right w:val="single" w:sz="4" w:space="0" w:color="auto"/>
            </w:tcBorders>
          </w:tcPr>
          <w:p w:rsidR="00DD1054" w:rsidRPr="00363D23" w:rsidRDefault="00DD1054" w:rsidP="00E051A1">
            <w:pPr>
              <w:pStyle w:val="24"/>
              <w:widowControl w:val="0"/>
              <w:spacing w:line="254" w:lineRule="auto"/>
              <w:ind w:firstLine="33"/>
              <w:jc w:val="center"/>
              <w:rPr>
                <w:szCs w:val="28"/>
              </w:rPr>
            </w:pPr>
            <w:r w:rsidRPr="00363D23">
              <w:rPr>
                <w:szCs w:val="28"/>
              </w:rPr>
              <w:t>1.15</w:t>
            </w:r>
          </w:p>
        </w:tc>
        <w:tc>
          <w:tcPr>
            <w:tcW w:w="1701" w:type="dxa"/>
            <w:tcBorders>
              <w:top w:val="single" w:sz="4" w:space="0" w:color="auto"/>
              <w:left w:val="single" w:sz="4" w:space="0" w:color="auto"/>
              <w:right w:val="single" w:sz="4" w:space="0" w:color="auto"/>
            </w:tcBorders>
          </w:tcPr>
          <w:p w:rsidR="00DD1054" w:rsidRPr="00363D23" w:rsidRDefault="00DD1054" w:rsidP="00E051A1">
            <w:pPr>
              <w:pStyle w:val="24"/>
              <w:widowControl w:val="0"/>
              <w:spacing w:line="254" w:lineRule="auto"/>
              <w:ind w:firstLine="33"/>
              <w:jc w:val="center"/>
              <w:rPr>
                <w:szCs w:val="28"/>
              </w:rPr>
            </w:pPr>
            <w:r w:rsidRPr="00363D23">
              <w:rPr>
                <w:szCs w:val="28"/>
              </w:rPr>
              <w:t>1.10</w:t>
            </w:r>
          </w:p>
        </w:tc>
        <w:tc>
          <w:tcPr>
            <w:tcW w:w="1559" w:type="dxa"/>
            <w:tcBorders>
              <w:top w:val="single" w:sz="4" w:space="0" w:color="auto"/>
              <w:left w:val="single" w:sz="4" w:space="0" w:color="auto"/>
              <w:right w:val="single" w:sz="4" w:space="0" w:color="auto"/>
            </w:tcBorders>
          </w:tcPr>
          <w:p w:rsidR="00DD1054" w:rsidRPr="00363D23" w:rsidRDefault="00DD1054" w:rsidP="00E051A1">
            <w:pPr>
              <w:pStyle w:val="24"/>
              <w:widowControl w:val="0"/>
              <w:spacing w:line="254" w:lineRule="auto"/>
              <w:ind w:firstLine="0"/>
              <w:jc w:val="center"/>
              <w:rPr>
                <w:szCs w:val="28"/>
              </w:rPr>
            </w:pPr>
            <w:r w:rsidRPr="00363D23">
              <w:rPr>
                <w:szCs w:val="28"/>
              </w:rPr>
              <w:t>1.05</w:t>
            </w:r>
          </w:p>
        </w:tc>
        <w:tc>
          <w:tcPr>
            <w:tcW w:w="1276" w:type="dxa"/>
            <w:tcBorders>
              <w:top w:val="single" w:sz="4" w:space="0" w:color="auto"/>
              <w:left w:val="single" w:sz="4" w:space="0" w:color="auto"/>
              <w:right w:val="single" w:sz="4" w:space="0" w:color="auto"/>
            </w:tcBorders>
          </w:tcPr>
          <w:p w:rsidR="00DD1054" w:rsidRPr="00363D23" w:rsidRDefault="00DD1054" w:rsidP="00E051A1">
            <w:pPr>
              <w:pStyle w:val="24"/>
              <w:widowControl w:val="0"/>
              <w:spacing w:line="254" w:lineRule="auto"/>
              <w:ind w:firstLine="0"/>
              <w:jc w:val="center"/>
              <w:rPr>
                <w:szCs w:val="28"/>
              </w:rPr>
            </w:pPr>
            <w:r w:rsidRPr="00363D23">
              <w:rPr>
                <w:szCs w:val="28"/>
              </w:rPr>
              <w:t>1.00 і менше</w:t>
            </w:r>
          </w:p>
        </w:tc>
      </w:tr>
      <w:tr w:rsidR="00E051A1" w:rsidRPr="00363D23" w:rsidTr="006E5073">
        <w:tblPrEx>
          <w:tblCellMar>
            <w:top w:w="0" w:type="dxa"/>
            <w:bottom w:w="0" w:type="dxa"/>
          </w:tblCellMar>
        </w:tblPrEx>
        <w:trPr>
          <w:cantSplit/>
          <w:trHeight w:val="359"/>
        </w:trPr>
        <w:tc>
          <w:tcPr>
            <w:tcW w:w="1135" w:type="dxa"/>
            <w:vMerge/>
            <w:tcBorders>
              <w:left w:val="single" w:sz="4" w:space="0" w:color="auto"/>
              <w:right w:val="single" w:sz="4" w:space="0" w:color="auto"/>
            </w:tcBorders>
            <w:vAlign w:val="center"/>
          </w:tcPr>
          <w:p w:rsidR="00DD1054" w:rsidRPr="00363D23" w:rsidRDefault="00DD1054" w:rsidP="00DD1054">
            <w:pPr>
              <w:jc w:val="center"/>
              <w:rPr>
                <w:szCs w:val="28"/>
                <w:lang w:val="uk-UA"/>
              </w:rPr>
            </w:pPr>
          </w:p>
        </w:tc>
        <w:tc>
          <w:tcPr>
            <w:tcW w:w="1842" w:type="dxa"/>
            <w:vMerge/>
            <w:tcBorders>
              <w:top w:val="single" w:sz="4" w:space="0" w:color="auto"/>
              <w:left w:val="single" w:sz="4" w:space="0" w:color="auto"/>
              <w:bottom w:val="single" w:sz="4" w:space="0" w:color="auto"/>
              <w:right w:val="single" w:sz="4" w:space="0" w:color="auto"/>
            </w:tcBorders>
          </w:tcPr>
          <w:p w:rsidR="00DD1054" w:rsidRPr="00363D23" w:rsidRDefault="00DD1054" w:rsidP="00DD1054">
            <w:pPr>
              <w:rPr>
                <w:szCs w:val="28"/>
                <w:lang w:val="uk-UA"/>
              </w:rPr>
            </w:pPr>
          </w:p>
        </w:tc>
        <w:tc>
          <w:tcPr>
            <w:tcW w:w="42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д</w:t>
            </w:r>
          </w:p>
        </w:tc>
        <w:tc>
          <w:tcPr>
            <w:tcW w:w="1559"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1.25</w:t>
            </w:r>
          </w:p>
        </w:tc>
        <w:tc>
          <w:tcPr>
            <w:tcW w:w="1701"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1.20</w:t>
            </w:r>
          </w:p>
        </w:tc>
        <w:tc>
          <w:tcPr>
            <w:tcW w:w="1559"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1.15</w:t>
            </w:r>
          </w:p>
        </w:tc>
        <w:tc>
          <w:tcPr>
            <w:tcW w:w="1276" w:type="dxa"/>
            <w:tcBorders>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1.10 і менше</w:t>
            </w:r>
          </w:p>
        </w:tc>
      </w:tr>
      <w:tr w:rsidR="00A75C20" w:rsidRPr="00363D23" w:rsidTr="006E5073">
        <w:tblPrEx>
          <w:tblCellMar>
            <w:top w:w="0" w:type="dxa"/>
            <w:bottom w:w="0" w:type="dxa"/>
          </w:tblCellMar>
        </w:tblPrEx>
        <w:trPr>
          <w:cantSplit/>
          <w:trHeight w:val="740"/>
        </w:trPr>
        <w:tc>
          <w:tcPr>
            <w:tcW w:w="1135" w:type="dxa"/>
            <w:vMerge/>
            <w:tcBorders>
              <w:left w:val="single" w:sz="4" w:space="0" w:color="auto"/>
              <w:right w:val="single" w:sz="4" w:space="0" w:color="auto"/>
            </w:tcBorders>
          </w:tcPr>
          <w:p w:rsidR="00A75C20" w:rsidRPr="00363D23" w:rsidRDefault="00A75C20" w:rsidP="00DD1054">
            <w:pPr>
              <w:jc w:val="center"/>
              <w:rPr>
                <w:szCs w:val="28"/>
                <w:lang w:val="uk-UA"/>
              </w:rPr>
            </w:pPr>
          </w:p>
        </w:tc>
        <w:tc>
          <w:tcPr>
            <w:tcW w:w="2268" w:type="dxa"/>
            <w:gridSpan w:val="2"/>
            <w:tcBorders>
              <w:top w:val="single" w:sz="4" w:space="0" w:color="auto"/>
              <w:left w:val="single" w:sz="4" w:space="0" w:color="auto"/>
              <w:right w:val="single" w:sz="4" w:space="0" w:color="auto"/>
            </w:tcBorders>
          </w:tcPr>
          <w:p w:rsidR="00A75C20" w:rsidRPr="00363D23" w:rsidRDefault="00A75C20" w:rsidP="00DD1054">
            <w:pPr>
              <w:jc w:val="center"/>
              <w:rPr>
                <w:szCs w:val="28"/>
                <w:lang w:val="uk-UA"/>
              </w:rPr>
            </w:pPr>
            <w:r w:rsidRPr="00363D23">
              <w:rPr>
                <w:szCs w:val="28"/>
                <w:lang w:val="uk-UA"/>
              </w:rPr>
              <w:t>Плавання 25 м брасом, хв.</w:t>
            </w:r>
            <w:r>
              <w:rPr>
                <w:szCs w:val="28"/>
                <w:lang w:val="uk-UA"/>
              </w:rPr>
              <w:t xml:space="preserve"> </w:t>
            </w:r>
            <w:r>
              <w:rPr>
                <w:spacing w:val="-3"/>
                <w:szCs w:val="28"/>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A75C20" w:rsidRPr="00363D23" w:rsidRDefault="00A75C20" w:rsidP="00DD1054">
            <w:pPr>
              <w:jc w:val="center"/>
              <w:rPr>
                <w:szCs w:val="28"/>
                <w:lang w:val="uk-UA"/>
              </w:rPr>
            </w:pPr>
            <w:r w:rsidRPr="00363D23">
              <w:rPr>
                <w:szCs w:val="28"/>
                <w:lang w:val="uk-UA"/>
              </w:rPr>
              <w:t>12,5</w:t>
            </w:r>
          </w:p>
        </w:tc>
        <w:tc>
          <w:tcPr>
            <w:tcW w:w="1701" w:type="dxa"/>
            <w:tcBorders>
              <w:top w:val="single" w:sz="4" w:space="0" w:color="auto"/>
              <w:left w:val="single" w:sz="4" w:space="0" w:color="auto"/>
              <w:bottom w:val="single" w:sz="4" w:space="0" w:color="auto"/>
              <w:right w:val="single" w:sz="4" w:space="0" w:color="auto"/>
            </w:tcBorders>
          </w:tcPr>
          <w:p w:rsidR="00A75C20" w:rsidRPr="00363D23" w:rsidRDefault="00A75C20" w:rsidP="00DD1054">
            <w:pPr>
              <w:jc w:val="center"/>
              <w:rPr>
                <w:szCs w:val="28"/>
                <w:lang w:val="uk-UA"/>
              </w:rPr>
            </w:pPr>
            <w:r w:rsidRPr="00363D23">
              <w:rPr>
                <w:szCs w:val="28"/>
                <w:lang w:val="uk-UA"/>
              </w:rPr>
              <w:t>15</w:t>
            </w:r>
          </w:p>
        </w:tc>
        <w:tc>
          <w:tcPr>
            <w:tcW w:w="1559" w:type="dxa"/>
            <w:tcBorders>
              <w:top w:val="single" w:sz="4" w:space="0" w:color="auto"/>
              <w:left w:val="single" w:sz="4" w:space="0" w:color="auto"/>
              <w:bottom w:val="single" w:sz="4" w:space="0" w:color="auto"/>
              <w:right w:val="single" w:sz="4" w:space="0" w:color="auto"/>
            </w:tcBorders>
          </w:tcPr>
          <w:p w:rsidR="00A75C20" w:rsidRPr="00363D23" w:rsidRDefault="00A75C20" w:rsidP="00DD1054">
            <w:pPr>
              <w:jc w:val="center"/>
              <w:rPr>
                <w:szCs w:val="28"/>
                <w:lang w:val="uk-UA"/>
              </w:rPr>
            </w:pPr>
            <w:r w:rsidRPr="00363D23">
              <w:rPr>
                <w:szCs w:val="28"/>
                <w:lang w:val="uk-UA"/>
              </w:rPr>
              <w:t>20</w:t>
            </w:r>
          </w:p>
        </w:tc>
        <w:tc>
          <w:tcPr>
            <w:tcW w:w="1276" w:type="dxa"/>
            <w:tcBorders>
              <w:top w:val="single" w:sz="4" w:space="0" w:color="auto"/>
              <w:left w:val="single" w:sz="4" w:space="0" w:color="auto"/>
              <w:bottom w:val="single" w:sz="4" w:space="0" w:color="auto"/>
              <w:right w:val="single" w:sz="4" w:space="0" w:color="auto"/>
            </w:tcBorders>
          </w:tcPr>
          <w:p w:rsidR="00A75C20" w:rsidRPr="00363D23" w:rsidRDefault="00A75C20" w:rsidP="00DD1054">
            <w:pPr>
              <w:jc w:val="center"/>
              <w:rPr>
                <w:szCs w:val="28"/>
                <w:lang w:val="uk-UA"/>
              </w:rPr>
            </w:pPr>
            <w:r w:rsidRPr="00363D23">
              <w:rPr>
                <w:szCs w:val="28"/>
                <w:lang w:val="uk-UA"/>
              </w:rPr>
              <w:t>25 і більше</w:t>
            </w:r>
          </w:p>
        </w:tc>
      </w:tr>
      <w:tr w:rsidR="00E051A1" w:rsidRPr="00363D23" w:rsidTr="006E5073">
        <w:tblPrEx>
          <w:tblCellMar>
            <w:top w:w="0" w:type="dxa"/>
            <w:bottom w:w="0" w:type="dxa"/>
          </w:tblCellMar>
        </w:tblPrEx>
        <w:trPr>
          <w:cantSplit/>
          <w:trHeight w:val="740"/>
        </w:trPr>
        <w:tc>
          <w:tcPr>
            <w:tcW w:w="1135" w:type="dxa"/>
            <w:vMerge/>
            <w:tcBorders>
              <w:left w:val="single" w:sz="4" w:space="0" w:color="auto"/>
              <w:right w:val="single" w:sz="4" w:space="0" w:color="auto"/>
            </w:tcBorders>
          </w:tcPr>
          <w:p w:rsidR="00DD1054" w:rsidRPr="00363D23" w:rsidRDefault="00DD1054" w:rsidP="00DD1054">
            <w:pPr>
              <w:jc w:val="center"/>
              <w:rPr>
                <w:szCs w:val="28"/>
                <w:lang w:val="uk-UA"/>
              </w:rPr>
            </w:pPr>
          </w:p>
        </w:tc>
        <w:tc>
          <w:tcPr>
            <w:tcW w:w="1842" w:type="dxa"/>
            <w:vMerge w:val="restart"/>
            <w:tcBorders>
              <w:top w:val="single" w:sz="4" w:space="0" w:color="auto"/>
              <w:left w:val="single" w:sz="4" w:space="0" w:color="auto"/>
              <w:bottom w:val="single" w:sz="4" w:space="0" w:color="auto"/>
              <w:right w:val="single" w:sz="4" w:space="0" w:color="auto"/>
            </w:tcBorders>
          </w:tcPr>
          <w:p w:rsidR="00DD1054" w:rsidRPr="00363D23" w:rsidRDefault="00DD1054" w:rsidP="00DD1054">
            <w:pPr>
              <w:rPr>
                <w:szCs w:val="28"/>
                <w:lang w:val="uk-UA"/>
              </w:rPr>
            </w:pPr>
            <w:r w:rsidRPr="00363D23">
              <w:rPr>
                <w:szCs w:val="28"/>
                <w:lang w:val="uk-UA"/>
              </w:rPr>
              <w:t xml:space="preserve">Плавання 50 м кролем на грудях, </w:t>
            </w:r>
            <w:r w:rsidR="005A646D" w:rsidRPr="00363D23">
              <w:rPr>
                <w:szCs w:val="28"/>
                <w:lang w:val="uk-UA"/>
              </w:rPr>
              <w:t>хв.</w:t>
            </w:r>
          </w:p>
        </w:tc>
        <w:tc>
          <w:tcPr>
            <w:tcW w:w="42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хл</w:t>
            </w: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1.35</w:t>
            </w:r>
          </w:p>
        </w:tc>
        <w:tc>
          <w:tcPr>
            <w:tcW w:w="1701"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1.30</w:t>
            </w: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1.25</w:t>
            </w:r>
          </w:p>
        </w:tc>
        <w:tc>
          <w:tcPr>
            <w:tcW w:w="127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1.20 і менше</w:t>
            </w:r>
          </w:p>
        </w:tc>
      </w:tr>
      <w:tr w:rsidR="00E051A1" w:rsidRPr="00363D23" w:rsidTr="006E5073">
        <w:tblPrEx>
          <w:tblCellMar>
            <w:top w:w="0" w:type="dxa"/>
            <w:bottom w:w="0" w:type="dxa"/>
          </w:tblCellMar>
        </w:tblPrEx>
        <w:trPr>
          <w:cantSplit/>
          <w:trHeight w:val="540"/>
        </w:trPr>
        <w:tc>
          <w:tcPr>
            <w:tcW w:w="1135" w:type="dxa"/>
            <w:vMerge/>
            <w:tcBorders>
              <w:left w:val="single" w:sz="4" w:space="0" w:color="auto"/>
              <w:right w:val="single" w:sz="4" w:space="0" w:color="auto"/>
            </w:tcBorders>
            <w:vAlign w:val="center"/>
          </w:tcPr>
          <w:p w:rsidR="00DD1054" w:rsidRPr="00363D23" w:rsidRDefault="00DD1054" w:rsidP="00DD1054">
            <w:pPr>
              <w:rPr>
                <w:szCs w:val="28"/>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D1054" w:rsidRPr="00363D23" w:rsidRDefault="00DD1054" w:rsidP="00DD1054">
            <w:pPr>
              <w:rPr>
                <w:szCs w:val="28"/>
                <w:lang w:val="uk-UA"/>
              </w:rPr>
            </w:pPr>
          </w:p>
        </w:tc>
        <w:tc>
          <w:tcPr>
            <w:tcW w:w="42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д</w:t>
            </w: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1.45</w:t>
            </w:r>
          </w:p>
        </w:tc>
        <w:tc>
          <w:tcPr>
            <w:tcW w:w="1701"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1.40</w:t>
            </w:r>
          </w:p>
        </w:tc>
        <w:tc>
          <w:tcPr>
            <w:tcW w:w="1559"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1.35</w:t>
            </w:r>
          </w:p>
        </w:tc>
        <w:tc>
          <w:tcPr>
            <w:tcW w:w="127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1.30 і менше</w:t>
            </w:r>
          </w:p>
        </w:tc>
      </w:tr>
      <w:tr w:rsidR="00E051A1" w:rsidRPr="00363D23" w:rsidTr="006E5073">
        <w:tblPrEx>
          <w:tblCellMar>
            <w:top w:w="0" w:type="dxa"/>
            <w:bottom w:w="0" w:type="dxa"/>
          </w:tblCellMar>
        </w:tblPrEx>
        <w:trPr>
          <w:cantSplit/>
          <w:trHeight w:val="750"/>
        </w:trPr>
        <w:tc>
          <w:tcPr>
            <w:tcW w:w="1135" w:type="dxa"/>
            <w:vMerge/>
            <w:tcBorders>
              <w:left w:val="single" w:sz="4" w:space="0" w:color="auto"/>
              <w:right w:val="single" w:sz="4" w:space="0" w:color="auto"/>
            </w:tcBorders>
            <w:vAlign w:val="center"/>
          </w:tcPr>
          <w:p w:rsidR="00DD1054" w:rsidRPr="00363D23" w:rsidRDefault="00DD1054" w:rsidP="00DD1054">
            <w:pPr>
              <w:rPr>
                <w:szCs w:val="28"/>
                <w:lang w:val="uk-UA"/>
              </w:rPr>
            </w:pPr>
          </w:p>
        </w:tc>
        <w:tc>
          <w:tcPr>
            <w:tcW w:w="1842" w:type="dxa"/>
            <w:vMerge w:val="restart"/>
            <w:tcBorders>
              <w:left w:val="single" w:sz="4" w:space="0" w:color="auto"/>
              <w:right w:val="single" w:sz="4" w:space="0" w:color="auto"/>
            </w:tcBorders>
          </w:tcPr>
          <w:p w:rsidR="00DD1054" w:rsidRPr="00363D23" w:rsidRDefault="00DD1054" w:rsidP="00DD1054">
            <w:pPr>
              <w:rPr>
                <w:szCs w:val="28"/>
                <w:lang w:val="uk-UA"/>
              </w:rPr>
            </w:pPr>
            <w:r w:rsidRPr="00363D23">
              <w:rPr>
                <w:szCs w:val="28"/>
                <w:lang w:val="uk-UA"/>
              </w:rPr>
              <w:t xml:space="preserve"> Плавання 50 м кролем на спині, </w:t>
            </w:r>
            <w:r w:rsidR="005A646D" w:rsidRPr="00363D23">
              <w:rPr>
                <w:szCs w:val="28"/>
                <w:lang w:val="uk-UA"/>
              </w:rPr>
              <w:t>хв.</w:t>
            </w:r>
          </w:p>
        </w:tc>
        <w:tc>
          <w:tcPr>
            <w:tcW w:w="426" w:type="dxa"/>
            <w:tcBorders>
              <w:top w:val="single" w:sz="4" w:space="0" w:color="auto"/>
              <w:left w:val="single" w:sz="4" w:space="0" w:color="auto"/>
              <w:bottom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хл</w:t>
            </w:r>
          </w:p>
        </w:tc>
        <w:tc>
          <w:tcPr>
            <w:tcW w:w="1559"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1.55</w:t>
            </w:r>
          </w:p>
        </w:tc>
        <w:tc>
          <w:tcPr>
            <w:tcW w:w="1701"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1.50</w:t>
            </w:r>
          </w:p>
        </w:tc>
        <w:tc>
          <w:tcPr>
            <w:tcW w:w="1559"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1.45</w:t>
            </w:r>
          </w:p>
        </w:tc>
        <w:tc>
          <w:tcPr>
            <w:tcW w:w="1276"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1.40 і менше</w:t>
            </w:r>
          </w:p>
        </w:tc>
      </w:tr>
      <w:tr w:rsidR="00E051A1" w:rsidRPr="00363D23" w:rsidTr="006E5073">
        <w:tblPrEx>
          <w:tblCellMar>
            <w:top w:w="0" w:type="dxa"/>
            <w:bottom w:w="0" w:type="dxa"/>
          </w:tblCellMar>
        </w:tblPrEx>
        <w:trPr>
          <w:cantSplit/>
          <w:trHeight w:val="390"/>
        </w:trPr>
        <w:tc>
          <w:tcPr>
            <w:tcW w:w="1135" w:type="dxa"/>
            <w:vMerge/>
            <w:tcBorders>
              <w:left w:val="single" w:sz="4" w:space="0" w:color="auto"/>
              <w:bottom w:val="single" w:sz="4" w:space="0" w:color="auto"/>
              <w:right w:val="single" w:sz="4" w:space="0" w:color="auto"/>
            </w:tcBorders>
            <w:vAlign w:val="center"/>
          </w:tcPr>
          <w:p w:rsidR="00DD1054" w:rsidRPr="00363D23" w:rsidRDefault="00DD1054" w:rsidP="00DD1054">
            <w:pPr>
              <w:rPr>
                <w:szCs w:val="28"/>
                <w:lang w:val="uk-UA"/>
              </w:rPr>
            </w:pPr>
          </w:p>
        </w:tc>
        <w:tc>
          <w:tcPr>
            <w:tcW w:w="1842" w:type="dxa"/>
            <w:vMerge/>
            <w:tcBorders>
              <w:left w:val="single" w:sz="4" w:space="0" w:color="auto"/>
              <w:right w:val="single" w:sz="4" w:space="0" w:color="auto"/>
            </w:tcBorders>
          </w:tcPr>
          <w:p w:rsidR="00DD1054" w:rsidRPr="00363D23" w:rsidRDefault="00DD1054" w:rsidP="00DD1054">
            <w:pPr>
              <w:rPr>
                <w:szCs w:val="28"/>
                <w:lang w:val="uk-UA"/>
              </w:rPr>
            </w:pPr>
          </w:p>
        </w:tc>
        <w:tc>
          <w:tcPr>
            <w:tcW w:w="426" w:type="dxa"/>
            <w:tcBorders>
              <w:top w:val="single" w:sz="4" w:space="0" w:color="auto"/>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д</w:t>
            </w:r>
          </w:p>
        </w:tc>
        <w:tc>
          <w:tcPr>
            <w:tcW w:w="1559" w:type="dxa"/>
            <w:tcBorders>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2.00</w:t>
            </w:r>
          </w:p>
        </w:tc>
        <w:tc>
          <w:tcPr>
            <w:tcW w:w="1701" w:type="dxa"/>
            <w:tcBorders>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1.55</w:t>
            </w:r>
          </w:p>
        </w:tc>
        <w:tc>
          <w:tcPr>
            <w:tcW w:w="1559" w:type="dxa"/>
            <w:tcBorders>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1.50</w:t>
            </w:r>
          </w:p>
        </w:tc>
        <w:tc>
          <w:tcPr>
            <w:tcW w:w="1276" w:type="dxa"/>
            <w:tcBorders>
              <w:left w:val="single" w:sz="4" w:space="0" w:color="auto"/>
              <w:right w:val="single" w:sz="4" w:space="0" w:color="auto"/>
            </w:tcBorders>
          </w:tcPr>
          <w:p w:rsidR="00DD1054" w:rsidRPr="00363D23" w:rsidRDefault="00DD1054" w:rsidP="00DD1054">
            <w:pPr>
              <w:jc w:val="center"/>
              <w:rPr>
                <w:szCs w:val="28"/>
                <w:lang w:val="uk-UA"/>
              </w:rPr>
            </w:pPr>
            <w:r w:rsidRPr="00363D23">
              <w:rPr>
                <w:szCs w:val="28"/>
                <w:lang w:val="uk-UA"/>
              </w:rPr>
              <w:t>1.45 і менше</w:t>
            </w:r>
          </w:p>
        </w:tc>
      </w:tr>
    </w:tbl>
    <w:p w:rsidR="00DD1054" w:rsidRPr="00363D23" w:rsidRDefault="00DD1054" w:rsidP="00DD1054">
      <w:pPr>
        <w:rPr>
          <w:szCs w:val="28"/>
          <w:lang w:val="uk-UA"/>
        </w:rPr>
      </w:pPr>
    </w:p>
    <w:p w:rsidR="00DD1054" w:rsidRPr="00363D23" w:rsidRDefault="00DD1054" w:rsidP="00DD1054">
      <w:pPr>
        <w:ind w:left="720" w:firstLine="540"/>
        <w:rPr>
          <w:b/>
          <w:szCs w:val="28"/>
          <w:lang w:val="uk-UA"/>
        </w:rPr>
      </w:pPr>
      <w:r w:rsidRPr="00363D23">
        <w:rPr>
          <w:b/>
          <w:szCs w:val="28"/>
          <w:lang w:val="uk-UA"/>
        </w:rPr>
        <w:t>Необхідний інвентар для проведення занять з плавання:</w:t>
      </w:r>
    </w:p>
    <w:p w:rsidR="00DD1054" w:rsidRPr="00363D23" w:rsidRDefault="00DD1054" w:rsidP="00DD1054">
      <w:pPr>
        <w:ind w:left="720" w:firstLine="540"/>
        <w:rPr>
          <w:szCs w:val="28"/>
          <w:lang w:val="uk-UA"/>
        </w:rPr>
      </w:pPr>
      <w:r w:rsidRPr="00363D23">
        <w:rPr>
          <w:szCs w:val="28"/>
          <w:lang w:val="uk-UA"/>
        </w:rPr>
        <w:t>- свисток;</w:t>
      </w:r>
    </w:p>
    <w:p w:rsidR="00DD1054" w:rsidRPr="00363D23" w:rsidRDefault="00DD1054" w:rsidP="00DD1054">
      <w:pPr>
        <w:ind w:left="720" w:firstLine="540"/>
        <w:rPr>
          <w:szCs w:val="28"/>
          <w:lang w:val="uk-UA"/>
        </w:rPr>
      </w:pPr>
      <w:r w:rsidRPr="00363D23">
        <w:rPr>
          <w:szCs w:val="28"/>
          <w:lang w:val="uk-UA"/>
        </w:rPr>
        <w:t>- секундомір;</w:t>
      </w:r>
    </w:p>
    <w:p w:rsidR="00DD1054" w:rsidRPr="00363D23" w:rsidRDefault="00DD1054" w:rsidP="00DD1054">
      <w:pPr>
        <w:ind w:left="720" w:firstLine="540"/>
        <w:rPr>
          <w:szCs w:val="28"/>
          <w:lang w:val="uk-UA"/>
        </w:rPr>
      </w:pPr>
      <w:r w:rsidRPr="00363D23">
        <w:rPr>
          <w:szCs w:val="28"/>
          <w:lang w:val="uk-UA"/>
        </w:rPr>
        <w:t>- розподільні доріжки;</w:t>
      </w:r>
    </w:p>
    <w:p w:rsidR="00DD1054" w:rsidRPr="00363D23" w:rsidRDefault="00DD1054" w:rsidP="00DD1054">
      <w:pPr>
        <w:ind w:left="720" w:firstLine="540"/>
        <w:rPr>
          <w:szCs w:val="28"/>
          <w:lang w:val="uk-UA"/>
        </w:rPr>
      </w:pPr>
      <w:r w:rsidRPr="00363D23">
        <w:rPr>
          <w:szCs w:val="28"/>
          <w:lang w:val="uk-UA"/>
        </w:rPr>
        <w:t>- мотузки, прапорці;</w:t>
      </w:r>
    </w:p>
    <w:p w:rsidR="00DD1054" w:rsidRPr="00363D23" w:rsidRDefault="00DD1054" w:rsidP="00DD1054">
      <w:pPr>
        <w:ind w:left="720" w:firstLine="540"/>
        <w:rPr>
          <w:szCs w:val="28"/>
          <w:lang w:val="uk-UA"/>
        </w:rPr>
      </w:pPr>
      <w:r w:rsidRPr="00363D23">
        <w:rPr>
          <w:szCs w:val="28"/>
          <w:lang w:val="uk-UA"/>
        </w:rPr>
        <w:t>- ватерпольні м’ячі (гумові) – 15-20 шт.;</w:t>
      </w:r>
    </w:p>
    <w:p w:rsidR="00DD1054" w:rsidRPr="00363D23" w:rsidRDefault="00DD1054" w:rsidP="00DD1054">
      <w:pPr>
        <w:ind w:left="720" w:firstLine="540"/>
        <w:rPr>
          <w:szCs w:val="28"/>
          <w:lang w:val="uk-UA"/>
        </w:rPr>
      </w:pPr>
      <w:r w:rsidRPr="00363D23">
        <w:rPr>
          <w:szCs w:val="28"/>
          <w:lang w:val="uk-UA"/>
        </w:rPr>
        <w:t>- гумові надувні кола - 25-30 шт.;</w:t>
      </w:r>
    </w:p>
    <w:p w:rsidR="00DD1054" w:rsidRPr="00363D23" w:rsidRDefault="00DD1054" w:rsidP="00DD1054">
      <w:pPr>
        <w:ind w:left="720" w:firstLine="540"/>
        <w:rPr>
          <w:szCs w:val="28"/>
          <w:lang w:val="uk-UA"/>
        </w:rPr>
      </w:pPr>
      <w:r w:rsidRPr="00363D23">
        <w:rPr>
          <w:szCs w:val="28"/>
          <w:lang w:val="uk-UA"/>
        </w:rPr>
        <w:t>- поплавки з пенопласту;</w:t>
      </w:r>
    </w:p>
    <w:p w:rsidR="00DD1054" w:rsidRPr="00363D23" w:rsidRDefault="00DD1054" w:rsidP="008F65C9">
      <w:pPr>
        <w:pStyle w:val="a6"/>
        <w:spacing w:after="0"/>
        <w:ind w:firstLine="977"/>
        <w:rPr>
          <w:szCs w:val="28"/>
          <w:lang w:val="uk-UA"/>
        </w:rPr>
      </w:pPr>
      <w:r w:rsidRPr="00363D23">
        <w:rPr>
          <w:szCs w:val="28"/>
          <w:lang w:val="uk-UA"/>
        </w:rPr>
        <w:t>- плавальні дошки різного розміру – 25-30 шт.;</w:t>
      </w:r>
    </w:p>
    <w:p w:rsidR="00DD1054" w:rsidRPr="00363D23" w:rsidRDefault="00DD1054" w:rsidP="00DD1054">
      <w:pPr>
        <w:widowControl w:val="0"/>
        <w:ind w:firstLine="1260"/>
        <w:jc w:val="both"/>
        <w:rPr>
          <w:szCs w:val="28"/>
          <w:lang w:val="uk-UA"/>
        </w:rPr>
      </w:pPr>
      <w:r w:rsidRPr="00363D23">
        <w:rPr>
          <w:szCs w:val="28"/>
          <w:lang w:val="uk-UA"/>
        </w:rPr>
        <w:t>- лопатки, ласти – 25-30 шт.;</w:t>
      </w:r>
    </w:p>
    <w:p w:rsidR="00DD1054" w:rsidRPr="00363D23" w:rsidRDefault="00DD1054" w:rsidP="00DD1054">
      <w:pPr>
        <w:widowControl w:val="0"/>
        <w:ind w:firstLine="1260"/>
        <w:jc w:val="both"/>
        <w:rPr>
          <w:szCs w:val="28"/>
          <w:lang w:val="uk-UA"/>
        </w:rPr>
      </w:pPr>
      <w:r w:rsidRPr="00363D23">
        <w:rPr>
          <w:szCs w:val="28"/>
          <w:lang w:val="uk-UA"/>
        </w:rPr>
        <w:t>- гнучкі палки («нудлс») – 25-30 шт.</w:t>
      </w:r>
    </w:p>
    <w:p w:rsidR="00DD1054" w:rsidRPr="00363D23" w:rsidRDefault="00DD1054" w:rsidP="00E905B1">
      <w:pPr>
        <w:rPr>
          <w:szCs w:val="28"/>
          <w:lang w:val="uk-UA"/>
        </w:rPr>
      </w:pPr>
    </w:p>
    <w:p w:rsidR="00DD1054" w:rsidRDefault="00DD105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0821C4" w:rsidRDefault="000821C4" w:rsidP="00E905B1">
      <w:pPr>
        <w:rPr>
          <w:szCs w:val="28"/>
          <w:lang w:val="uk-UA"/>
        </w:rPr>
      </w:pPr>
    </w:p>
    <w:p w:rsidR="005A646D" w:rsidRPr="008F65C9" w:rsidRDefault="005A646D" w:rsidP="005A646D">
      <w:pPr>
        <w:pStyle w:val="a7"/>
        <w:widowControl w:val="0"/>
        <w:jc w:val="both"/>
        <w:rPr>
          <w:b w:val="0"/>
          <w:i/>
          <w:sz w:val="32"/>
          <w:szCs w:val="32"/>
        </w:rPr>
      </w:pPr>
      <w:r w:rsidRPr="008F65C9">
        <w:rPr>
          <w:b w:val="0"/>
          <w:i/>
          <w:sz w:val="32"/>
          <w:szCs w:val="32"/>
          <w:lang w:val="uk-UA"/>
        </w:rPr>
        <w:t>Автори:</w:t>
      </w:r>
    </w:p>
    <w:p w:rsidR="005A646D" w:rsidRPr="008F65C9" w:rsidRDefault="005A646D" w:rsidP="008F65C9">
      <w:pPr>
        <w:pStyle w:val="a7"/>
        <w:widowControl w:val="0"/>
        <w:ind w:firstLine="540"/>
        <w:jc w:val="both"/>
        <w:rPr>
          <w:sz w:val="32"/>
          <w:szCs w:val="32"/>
          <w:lang w:val="uk-UA"/>
        </w:rPr>
      </w:pPr>
      <w:r w:rsidRPr="008F65C9">
        <w:rPr>
          <w:sz w:val="32"/>
          <w:szCs w:val="32"/>
        </w:rPr>
        <w:t>М. В. Ібраімова</w:t>
      </w:r>
      <w:r w:rsidR="007065D1" w:rsidRPr="008F65C9">
        <w:rPr>
          <w:sz w:val="32"/>
          <w:szCs w:val="32"/>
          <w:lang w:val="uk-UA"/>
        </w:rPr>
        <w:t xml:space="preserve">, </w:t>
      </w:r>
      <w:r w:rsidRPr="008F65C9">
        <w:rPr>
          <w:sz w:val="32"/>
          <w:szCs w:val="32"/>
          <w:lang w:val="uk-UA"/>
        </w:rPr>
        <w:t>О. М. Лакіза</w:t>
      </w:r>
      <w:r w:rsidR="007065D1" w:rsidRPr="008F65C9">
        <w:rPr>
          <w:sz w:val="32"/>
          <w:szCs w:val="32"/>
          <w:lang w:val="uk-UA"/>
        </w:rPr>
        <w:t xml:space="preserve">, </w:t>
      </w:r>
      <w:r w:rsidRPr="008F65C9">
        <w:rPr>
          <w:sz w:val="32"/>
          <w:szCs w:val="32"/>
          <w:lang w:val="uk-UA"/>
        </w:rPr>
        <w:t>В. П. Чепурченко</w:t>
      </w:r>
      <w:r w:rsidR="007065D1" w:rsidRPr="008F65C9">
        <w:rPr>
          <w:sz w:val="32"/>
          <w:szCs w:val="32"/>
          <w:lang w:val="uk-UA"/>
        </w:rPr>
        <w:t>,</w:t>
      </w:r>
      <w:r w:rsidR="008F65C9" w:rsidRPr="008F65C9">
        <w:rPr>
          <w:sz w:val="32"/>
          <w:szCs w:val="32"/>
          <w:lang w:val="uk-UA"/>
        </w:rPr>
        <w:t xml:space="preserve"> </w:t>
      </w:r>
      <w:r w:rsidRPr="008F65C9">
        <w:rPr>
          <w:sz w:val="32"/>
          <w:szCs w:val="32"/>
          <w:lang w:val="uk-UA"/>
        </w:rPr>
        <w:t xml:space="preserve">Л. І. Пономаренко </w:t>
      </w:r>
    </w:p>
    <w:p w:rsidR="005A646D" w:rsidRPr="008F65C9" w:rsidRDefault="005A646D" w:rsidP="005A646D">
      <w:pPr>
        <w:pStyle w:val="a7"/>
        <w:widowControl w:val="0"/>
        <w:rPr>
          <w:sz w:val="32"/>
          <w:szCs w:val="32"/>
        </w:rPr>
      </w:pPr>
    </w:p>
    <w:p w:rsidR="005A646D" w:rsidRPr="008F65C9" w:rsidRDefault="005A646D" w:rsidP="005A646D">
      <w:pPr>
        <w:pStyle w:val="a7"/>
        <w:widowControl w:val="0"/>
        <w:rPr>
          <w:sz w:val="32"/>
          <w:szCs w:val="32"/>
        </w:rPr>
      </w:pPr>
      <w:r w:rsidRPr="008F65C9">
        <w:rPr>
          <w:sz w:val="32"/>
          <w:szCs w:val="32"/>
        </w:rPr>
        <w:t>НАВЧАЛЬНА ПРОГРАМА</w:t>
      </w:r>
    </w:p>
    <w:p w:rsidR="005A646D" w:rsidRPr="008F65C9" w:rsidRDefault="005A646D" w:rsidP="005A646D">
      <w:pPr>
        <w:pStyle w:val="a7"/>
        <w:widowControl w:val="0"/>
        <w:rPr>
          <w:sz w:val="32"/>
          <w:szCs w:val="32"/>
        </w:rPr>
      </w:pPr>
      <w:r w:rsidRPr="008F65C9">
        <w:rPr>
          <w:sz w:val="32"/>
          <w:szCs w:val="32"/>
        </w:rPr>
        <w:t>З ФІЗИЧНОЇ КУЛЬТУРИ</w:t>
      </w:r>
    </w:p>
    <w:p w:rsidR="005A646D" w:rsidRPr="008F65C9" w:rsidRDefault="005A646D" w:rsidP="005A646D">
      <w:pPr>
        <w:pStyle w:val="a7"/>
        <w:widowControl w:val="0"/>
        <w:rPr>
          <w:sz w:val="32"/>
          <w:szCs w:val="32"/>
        </w:rPr>
      </w:pPr>
      <w:r w:rsidRPr="008F65C9">
        <w:rPr>
          <w:sz w:val="32"/>
          <w:szCs w:val="32"/>
        </w:rPr>
        <w:t>для загальноосвітніх навчальних закладів</w:t>
      </w:r>
    </w:p>
    <w:p w:rsidR="005A646D" w:rsidRPr="008F65C9" w:rsidRDefault="005A646D" w:rsidP="005A646D">
      <w:pPr>
        <w:pStyle w:val="a7"/>
        <w:widowControl w:val="0"/>
        <w:rPr>
          <w:sz w:val="32"/>
          <w:szCs w:val="32"/>
        </w:rPr>
      </w:pPr>
      <w:r w:rsidRPr="008F65C9">
        <w:rPr>
          <w:sz w:val="32"/>
          <w:szCs w:val="32"/>
        </w:rPr>
        <w:t>5–</w:t>
      </w:r>
      <w:r w:rsidRPr="008F65C9">
        <w:rPr>
          <w:sz w:val="32"/>
          <w:szCs w:val="32"/>
          <w:lang w:val="ru-RU"/>
        </w:rPr>
        <w:t>9</w:t>
      </w:r>
      <w:r w:rsidRPr="008F65C9">
        <w:rPr>
          <w:sz w:val="32"/>
          <w:szCs w:val="32"/>
        </w:rPr>
        <w:t xml:space="preserve"> класи</w:t>
      </w:r>
    </w:p>
    <w:p w:rsidR="005A646D" w:rsidRPr="008F65C9" w:rsidRDefault="005A646D" w:rsidP="005A646D">
      <w:pPr>
        <w:pStyle w:val="a7"/>
        <w:widowControl w:val="0"/>
        <w:rPr>
          <w:sz w:val="32"/>
          <w:szCs w:val="32"/>
        </w:rPr>
      </w:pPr>
    </w:p>
    <w:p w:rsidR="005A646D" w:rsidRPr="008F65C9" w:rsidRDefault="005A646D" w:rsidP="005A646D">
      <w:pPr>
        <w:pStyle w:val="a7"/>
        <w:widowControl w:val="0"/>
        <w:rPr>
          <w:sz w:val="32"/>
          <w:szCs w:val="32"/>
        </w:rPr>
      </w:pPr>
      <w:r w:rsidRPr="008F65C9">
        <w:rPr>
          <w:sz w:val="32"/>
          <w:szCs w:val="32"/>
        </w:rPr>
        <w:t>Варіативний модуль</w:t>
      </w:r>
    </w:p>
    <w:p w:rsidR="005A646D" w:rsidRPr="008F65C9" w:rsidRDefault="005A646D" w:rsidP="005A646D">
      <w:pPr>
        <w:pStyle w:val="a7"/>
        <w:widowControl w:val="0"/>
        <w:rPr>
          <w:sz w:val="32"/>
          <w:szCs w:val="32"/>
        </w:rPr>
      </w:pPr>
      <w:r w:rsidRPr="008F65C9">
        <w:rPr>
          <w:sz w:val="32"/>
          <w:szCs w:val="32"/>
        </w:rPr>
        <w:t>ТЕНІС</w:t>
      </w:r>
    </w:p>
    <w:p w:rsidR="005A646D" w:rsidRPr="008F65C9" w:rsidRDefault="005A646D" w:rsidP="005A646D">
      <w:pPr>
        <w:pStyle w:val="a7"/>
        <w:widowControl w:val="0"/>
        <w:rPr>
          <w:sz w:val="32"/>
          <w:szCs w:val="32"/>
        </w:rPr>
      </w:pPr>
    </w:p>
    <w:p w:rsidR="005A646D" w:rsidRPr="008F65C9" w:rsidRDefault="005A646D" w:rsidP="005A646D">
      <w:pPr>
        <w:widowControl w:val="0"/>
        <w:jc w:val="center"/>
        <w:rPr>
          <w:b/>
          <w:bCs/>
          <w:sz w:val="32"/>
          <w:szCs w:val="32"/>
          <w:lang w:val="uk-UA"/>
        </w:rPr>
      </w:pPr>
      <w:r w:rsidRPr="008F65C9">
        <w:rPr>
          <w:b/>
          <w:bCs/>
          <w:sz w:val="32"/>
          <w:szCs w:val="32"/>
          <w:lang w:val="uk-UA"/>
        </w:rPr>
        <w:t>ПОЯСНЮВАЛЬНА ЗАПИСКА</w:t>
      </w:r>
    </w:p>
    <w:p w:rsidR="005A646D" w:rsidRPr="008F65C9" w:rsidRDefault="005A646D" w:rsidP="005A646D">
      <w:pPr>
        <w:widowControl w:val="0"/>
        <w:ind w:firstLine="301"/>
        <w:jc w:val="both"/>
        <w:rPr>
          <w:b/>
          <w:bCs/>
          <w:sz w:val="32"/>
          <w:szCs w:val="32"/>
          <w:lang w:val="uk-UA"/>
        </w:rPr>
      </w:pPr>
    </w:p>
    <w:p w:rsidR="00A75C20" w:rsidRPr="000821C4" w:rsidRDefault="005A646D" w:rsidP="00A75C20">
      <w:pPr>
        <w:ind w:firstLine="301"/>
        <w:jc w:val="both"/>
        <w:rPr>
          <w:color w:val="000000"/>
          <w:sz w:val="32"/>
          <w:szCs w:val="32"/>
          <w:lang w:val="uk-UA"/>
        </w:rPr>
      </w:pPr>
      <w:r w:rsidRPr="008F65C9">
        <w:rPr>
          <w:sz w:val="32"/>
          <w:szCs w:val="32"/>
          <w:lang w:val="uk-UA"/>
        </w:rPr>
        <w:t>Варіативний модуль «Теніс» складається з таких розділів: зміс</w:t>
      </w:r>
      <w:r w:rsidR="001C1AAB">
        <w:rPr>
          <w:sz w:val="32"/>
          <w:szCs w:val="32"/>
          <w:lang w:val="uk-UA"/>
        </w:rPr>
        <w:t>т навчального матеріалу та</w:t>
      </w:r>
      <w:r w:rsidRPr="008F65C9">
        <w:rPr>
          <w:sz w:val="32"/>
          <w:szCs w:val="32"/>
          <w:lang w:val="uk-UA"/>
        </w:rPr>
        <w:t xml:space="preserve"> очікувані результати навчально-пізнавальної діяльності </w:t>
      </w:r>
      <w:r w:rsidRPr="000821C4">
        <w:rPr>
          <w:color w:val="000000"/>
          <w:sz w:val="32"/>
          <w:szCs w:val="32"/>
          <w:lang w:val="uk-UA"/>
        </w:rPr>
        <w:t>учнів</w:t>
      </w:r>
      <w:r w:rsidR="00406295" w:rsidRPr="000821C4">
        <w:rPr>
          <w:color w:val="000000"/>
          <w:sz w:val="32"/>
          <w:szCs w:val="32"/>
          <w:lang w:val="uk-UA"/>
        </w:rPr>
        <w:t>/учениць</w:t>
      </w:r>
      <w:r w:rsidR="00A75C20" w:rsidRPr="000821C4">
        <w:rPr>
          <w:color w:val="000000"/>
          <w:sz w:val="32"/>
          <w:szCs w:val="32"/>
          <w:lang w:val="uk-UA"/>
        </w:rPr>
        <w:t>, орієнтовні навчальні нормативи та перелік обладнання, яке потрібне для вивчення цього модуля.</w:t>
      </w:r>
    </w:p>
    <w:p w:rsidR="005A646D" w:rsidRPr="008F65C9" w:rsidRDefault="005A646D" w:rsidP="005A646D">
      <w:pPr>
        <w:ind w:firstLine="301"/>
        <w:jc w:val="both"/>
        <w:rPr>
          <w:sz w:val="32"/>
          <w:szCs w:val="32"/>
          <w:lang w:val="uk-UA"/>
        </w:rPr>
      </w:pPr>
      <w:r w:rsidRPr="008F65C9">
        <w:rPr>
          <w:sz w:val="32"/>
          <w:szCs w:val="32"/>
          <w:lang w:val="uk-UA"/>
        </w:rPr>
        <w:t>До розділу «Зміст навчального матеріалу» внесено теоретичні відомості, спеціальну фізичну і техніко-тактичну підготовки.</w:t>
      </w:r>
    </w:p>
    <w:p w:rsidR="005A646D" w:rsidRPr="008F65C9" w:rsidRDefault="005A646D" w:rsidP="005A646D">
      <w:pPr>
        <w:widowControl w:val="0"/>
        <w:ind w:firstLine="301"/>
        <w:jc w:val="both"/>
        <w:rPr>
          <w:sz w:val="32"/>
          <w:szCs w:val="32"/>
          <w:lang w:val="uk-UA"/>
        </w:rPr>
      </w:pPr>
      <w:r w:rsidRPr="008F65C9">
        <w:rPr>
          <w:sz w:val="32"/>
          <w:szCs w:val="32"/>
          <w:lang w:val="uk-UA"/>
        </w:rPr>
        <w:t>Розділ «Очікувані результати навчально-пізнавальної діяльності учнів</w:t>
      </w:r>
      <w:r w:rsidR="00406295">
        <w:rPr>
          <w:sz w:val="32"/>
          <w:szCs w:val="32"/>
          <w:lang w:val="uk-UA"/>
        </w:rPr>
        <w:t>/учениць</w:t>
      </w:r>
      <w:r w:rsidRPr="008F65C9">
        <w:rPr>
          <w:sz w:val="32"/>
          <w:szCs w:val="32"/>
          <w:lang w:val="uk-UA"/>
        </w:rPr>
        <w:t xml:space="preserve">» зорієнтований на якісне засвоєння знань, умінь та навичок поданого матеріалу. </w:t>
      </w:r>
    </w:p>
    <w:p w:rsidR="005A646D" w:rsidRPr="008F65C9" w:rsidRDefault="005A646D" w:rsidP="005A646D">
      <w:pPr>
        <w:ind w:firstLine="301"/>
        <w:jc w:val="both"/>
        <w:rPr>
          <w:sz w:val="32"/>
          <w:szCs w:val="32"/>
          <w:lang w:val="uk-UA"/>
        </w:rPr>
      </w:pPr>
      <w:r w:rsidRPr="008F65C9">
        <w:rPr>
          <w:sz w:val="32"/>
          <w:szCs w:val="32"/>
          <w:lang w:val="uk-UA"/>
        </w:rPr>
        <w:t>Під час навчання технічних прийомів з тенісу слід на кожному уроці використовувати вправи загальної і спеціальної фізичної підготовки, а також дотримуватися методики послідовності вивчення підготовчих, захисних та атакувальних прийомів техніки гри,  використовуючи підвідні вправи.</w:t>
      </w:r>
    </w:p>
    <w:p w:rsidR="005A646D" w:rsidRPr="008F65C9" w:rsidRDefault="005A646D" w:rsidP="005A646D">
      <w:pPr>
        <w:ind w:firstLine="301"/>
        <w:jc w:val="both"/>
        <w:rPr>
          <w:sz w:val="32"/>
          <w:szCs w:val="32"/>
          <w:lang w:val="uk-UA"/>
        </w:rPr>
      </w:pPr>
      <w:r w:rsidRPr="008F65C9">
        <w:rPr>
          <w:sz w:val="32"/>
          <w:szCs w:val="32"/>
          <w:lang w:val="uk-UA"/>
        </w:rPr>
        <w:t>З метою профілактики травматизму під час вивчення підготовчих, захисних та атакувальних прийомів техніки гри різними способами слід звертати уваг</w:t>
      </w:r>
      <w:r w:rsidR="00406295">
        <w:rPr>
          <w:sz w:val="32"/>
          <w:szCs w:val="32"/>
          <w:lang w:val="uk-UA"/>
        </w:rPr>
        <w:t>у на правильне переміщення учнів/учениць</w:t>
      </w:r>
      <w:r w:rsidRPr="008F65C9">
        <w:rPr>
          <w:sz w:val="32"/>
          <w:szCs w:val="32"/>
          <w:lang w:val="uk-UA"/>
        </w:rPr>
        <w:t xml:space="preserve"> на тенісному корті. Під час першого та другого років вивчення бажано застосовувати вправи ігрового характеру.</w:t>
      </w:r>
    </w:p>
    <w:p w:rsidR="005A646D" w:rsidRPr="008F65C9" w:rsidRDefault="005A646D" w:rsidP="005A646D">
      <w:pPr>
        <w:widowControl w:val="0"/>
        <w:ind w:firstLine="301"/>
        <w:jc w:val="both"/>
        <w:rPr>
          <w:b/>
          <w:bCs/>
          <w:sz w:val="32"/>
          <w:szCs w:val="32"/>
          <w:lang w:val="uk-UA"/>
        </w:rPr>
      </w:pPr>
      <w:r w:rsidRPr="008F65C9">
        <w:rPr>
          <w:sz w:val="32"/>
          <w:szCs w:val="32"/>
          <w:lang w:val="uk-UA"/>
        </w:rPr>
        <w:t xml:space="preserve">Після вивчення модуля у кожному навчальному році </w:t>
      </w:r>
      <w:r w:rsidR="00125FF3" w:rsidRPr="000821C4">
        <w:rPr>
          <w:szCs w:val="28"/>
          <w:lang w:val="uk-UA"/>
        </w:rPr>
        <w:t>учні</w:t>
      </w:r>
      <w:r w:rsidR="000821C4">
        <w:rPr>
          <w:szCs w:val="28"/>
          <w:lang w:val="uk-UA"/>
        </w:rPr>
        <w:t>/учениці</w:t>
      </w:r>
      <w:r w:rsidR="00406295" w:rsidRPr="00406295">
        <w:rPr>
          <w:color w:val="C00000"/>
          <w:sz w:val="32"/>
          <w:szCs w:val="32"/>
          <w:lang w:val="uk-UA"/>
        </w:rPr>
        <w:t xml:space="preserve"> </w:t>
      </w:r>
      <w:r w:rsidRPr="008F65C9">
        <w:rPr>
          <w:sz w:val="32"/>
          <w:szCs w:val="32"/>
          <w:lang w:val="uk-UA"/>
        </w:rPr>
        <w:t xml:space="preserve">складають випробування (навчальні нормативи) для контролю якості засвоєння технічних прийомів з тенісу. Під час складання навчальних </w:t>
      </w:r>
      <w:r w:rsidRPr="008F65C9">
        <w:rPr>
          <w:spacing w:val="-2"/>
          <w:sz w:val="32"/>
          <w:szCs w:val="32"/>
          <w:lang w:val="uk-UA"/>
        </w:rPr>
        <w:t>нормативів оцінюють виконання технічного елемента кож</w:t>
      </w:r>
      <w:r w:rsidRPr="008F65C9">
        <w:rPr>
          <w:sz w:val="32"/>
          <w:szCs w:val="32"/>
          <w:lang w:val="uk-UA"/>
        </w:rPr>
        <w:t>ним учнем</w:t>
      </w:r>
      <w:r w:rsidR="00406295">
        <w:rPr>
          <w:sz w:val="32"/>
          <w:szCs w:val="32"/>
          <w:lang w:val="uk-UA"/>
        </w:rPr>
        <w:t>/ученицею</w:t>
      </w:r>
      <w:r w:rsidRPr="008F65C9">
        <w:rPr>
          <w:sz w:val="32"/>
          <w:szCs w:val="32"/>
          <w:lang w:val="uk-UA"/>
        </w:rPr>
        <w:t xml:space="preserve">. </w:t>
      </w:r>
    </w:p>
    <w:p w:rsidR="005A646D" w:rsidRPr="008F65C9" w:rsidRDefault="005A646D" w:rsidP="008F65C9">
      <w:pPr>
        <w:widowControl w:val="0"/>
        <w:jc w:val="center"/>
        <w:rPr>
          <w:b/>
          <w:bCs/>
          <w:sz w:val="32"/>
          <w:szCs w:val="32"/>
          <w:lang w:val="uk-UA"/>
        </w:rPr>
      </w:pPr>
      <w:r w:rsidRPr="008F65C9">
        <w:rPr>
          <w:b/>
          <w:bCs/>
          <w:sz w:val="32"/>
          <w:szCs w:val="32"/>
          <w:lang w:val="uk-UA"/>
        </w:rPr>
        <w:t>1 рік вивчення</w:t>
      </w: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20"/>
        <w:gridCol w:w="4678"/>
      </w:tblGrid>
      <w:tr w:rsidR="005A646D" w:rsidRPr="008F65C9" w:rsidTr="008F65C9">
        <w:trPr>
          <w:trHeight w:val="20"/>
          <w:tblHeader/>
        </w:trPr>
        <w:tc>
          <w:tcPr>
            <w:tcW w:w="4820"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trike/>
                <w:sz w:val="32"/>
                <w:szCs w:val="32"/>
                <w:lang w:val="uk-UA"/>
              </w:rPr>
            </w:pPr>
            <w:r w:rsidRPr="008F65C9">
              <w:rPr>
                <w:b/>
                <w:sz w:val="32"/>
                <w:szCs w:val="32"/>
                <w:lang w:val="uk-UA"/>
              </w:rPr>
              <w:t>Очікувані результати навчально-пізнавальної діяльності учнів</w:t>
            </w:r>
            <w:r w:rsidR="00406295">
              <w:rPr>
                <w:b/>
                <w:sz w:val="32"/>
                <w:szCs w:val="32"/>
                <w:lang w:val="uk-UA"/>
              </w:rPr>
              <w:t>/учениць</w:t>
            </w:r>
          </w:p>
        </w:tc>
        <w:tc>
          <w:tcPr>
            <w:tcW w:w="4678"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z w:val="32"/>
                <w:szCs w:val="32"/>
                <w:lang w:val="uk-UA"/>
              </w:rPr>
            </w:pPr>
            <w:r w:rsidRPr="008F65C9">
              <w:rPr>
                <w:b/>
                <w:sz w:val="32"/>
                <w:szCs w:val="32"/>
                <w:lang w:val="uk-UA"/>
              </w:rPr>
              <w:t>Зміст навчального матеріалу</w:t>
            </w: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Теоретичні відомості</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Знаннєвий компонент</w:t>
            </w:r>
          </w:p>
          <w:p w:rsidR="005A646D" w:rsidRPr="008F65C9" w:rsidRDefault="005A646D" w:rsidP="00B67B9F">
            <w:pPr>
              <w:widowControl w:val="0"/>
              <w:jc w:val="both"/>
              <w:rPr>
                <w:b/>
                <w:sz w:val="32"/>
                <w:szCs w:val="32"/>
                <w:lang w:val="uk-UA"/>
              </w:rPr>
            </w:pPr>
            <w:r w:rsidRPr="008F65C9">
              <w:rPr>
                <w:b/>
                <w:sz w:val="32"/>
                <w:szCs w:val="32"/>
                <w:lang w:val="uk-UA"/>
              </w:rPr>
              <w:t>Учень, учениця:</w:t>
            </w:r>
          </w:p>
          <w:p w:rsidR="005A646D" w:rsidRPr="008F65C9" w:rsidRDefault="00125FF3" w:rsidP="00B67B9F">
            <w:pPr>
              <w:jc w:val="both"/>
              <w:rPr>
                <w:sz w:val="32"/>
                <w:szCs w:val="32"/>
                <w:lang w:val="uk-UA"/>
              </w:rPr>
            </w:pPr>
            <w:r>
              <w:rPr>
                <w:b/>
                <w:bCs/>
                <w:spacing w:val="-2"/>
                <w:lang w:val="uk-UA"/>
              </w:rPr>
              <w:t>характеризує</w:t>
            </w:r>
            <w:r w:rsidR="005A646D" w:rsidRPr="008F65C9">
              <w:rPr>
                <w:b/>
                <w:bCs/>
                <w:sz w:val="32"/>
                <w:szCs w:val="32"/>
                <w:lang w:val="uk-UA"/>
              </w:rPr>
              <w:t xml:space="preserve">: </w:t>
            </w:r>
            <w:r w:rsidR="005A646D" w:rsidRPr="008F65C9">
              <w:rPr>
                <w:sz w:val="32"/>
                <w:szCs w:val="32"/>
                <w:lang w:val="uk-UA"/>
              </w:rPr>
              <w:t xml:space="preserve">історію розвитку  тенісу в світі; </w:t>
            </w:r>
            <w:r w:rsidR="005A646D" w:rsidRPr="008F65C9">
              <w:rPr>
                <w:bCs/>
                <w:sz w:val="32"/>
                <w:szCs w:val="32"/>
                <w:lang w:val="uk-UA"/>
              </w:rPr>
              <w:t>основні правила гри</w:t>
            </w:r>
            <w:r w:rsidR="005A646D" w:rsidRPr="008F65C9">
              <w:rPr>
                <w:sz w:val="32"/>
                <w:szCs w:val="32"/>
                <w:lang w:val="uk-UA"/>
              </w:rPr>
              <w:t>;</w:t>
            </w:r>
            <w:r w:rsidR="005A646D" w:rsidRPr="008F65C9">
              <w:rPr>
                <w:b/>
                <w:sz w:val="32"/>
                <w:szCs w:val="32"/>
                <w:lang w:val="uk-UA"/>
              </w:rPr>
              <w:t xml:space="preserve"> </w:t>
            </w:r>
            <w:r w:rsidR="005A646D" w:rsidRPr="008F65C9">
              <w:rPr>
                <w:sz w:val="32"/>
                <w:szCs w:val="32"/>
                <w:lang w:val="uk-UA"/>
              </w:rPr>
              <w:t>правила безпеки під час занять тенісом.</w:t>
            </w:r>
          </w:p>
          <w:p w:rsidR="005A646D" w:rsidRPr="008F65C9" w:rsidRDefault="00E3028F" w:rsidP="00B67B9F">
            <w:pPr>
              <w:jc w:val="both"/>
              <w:rPr>
                <w:b/>
                <w:sz w:val="32"/>
                <w:szCs w:val="32"/>
                <w:shd w:val="clear" w:color="auto" w:fill="FFFFFF"/>
                <w:lang w:val="uk-UA"/>
              </w:rPr>
            </w:pPr>
            <w:r>
              <w:rPr>
                <w:b/>
                <w:sz w:val="32"/>
                <w:szCs w:val="32"/>
                <w:lang w:val="uk-UA"/>
              </w:rPr>
              <w:t>Ціннісний</w:t>
            </w:r>
            <w:r w:rsidR="005A646D" w:rsidRPr="008F65C9">
              <w:rPr>
                <w:b/>
                <w:sz w:val="32"/>
                <w:szCs w:val="32"/>
                <w:shd w:val="clear" w:color="auto" w:fill="FFFFFF"/>
                <w:lang w:val="uk-UA"/>
              </w:rPr>
              <w:t xml:space="preserve"> компонент</w:t>
            </w:r>
          </w:p>
          <w:p w:rsidR="005A646D" w:rsidRPr="008F65C9" w:rsidRDefault="005A646D" w:rsidP="00125FF3">
            <w:pPr>
              <w:widowControl w:val="0"/>
              <w:jc w:val="both"/>
              <w:rPr>
                <w:sz w:val="32"/>
                <w:szCs w:val="32"/>
                <w:lang w:val="uk-UA"/>
              </w:rPr>
            </w:pPr>
            <w:r w:rsidRPr="00125FF3">
              <w:rPr>
                <w:b/>
                <w:sz w:val="32"/>
                <w:szCs w:val="32"/>
                <w:lang w:val="uk-UA"/>
              </w:rPr>
              <w:t>свідомо ставиться</w:t>
            </w:r>
            <w:r w:rsidRPr="008F65C9">
              <w:rPr>
                <w:sz w:val="32"/>
                <w:szCs w:val="32"/>
                <w:lang w:val="uk-UA"/>
              </w:rPr>
              <w:t xml:space="preserve"> до власного здоров’</w:t>
            </w:r>
            <w:r w:rsidRPr="008F65C9">
              <w:rPr>
                <w:sz w:val="32"/>
                <w:szCs w:val="32"/>
              </w:rPr>
              <w:t>я</w:t>
            </w:r>
            <w:r w:rsidRPr="008F65C9">
              <w:rPr>
                <w:sz w:val="32"/>
                <w:szCs w:val="32"/>
                <w:lang w:val="uk-UA"/>
              </w:rPr>
              <w:t xml:space="preserve"> та здоров’</w:t>
            </w:r>
            <w:r w:rsidRPr="008F65C9">
              <w:rPr>
                <w:sz w:val="32"/>
                <w:szCs w:val="32"/>
              </w:rPr>
              <w:t>я</w:t>
            </w:r>
            <w:r w:rsidRPr="008F65C9">
              <w:rPr>
                <w:sz w:val="32"/>
                <w:szCs w:val="32"/>
                <w:lang w:val="uk-UA"/>
              </w:rPr>
              <w:t xml:space="preserve"> інших.</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 w:val="32"/>
                <w:szCs w:val="32"/>
                <w:lang w:val="uk-UA"/>
              </w:rPr>
            </w:pPr>
          </w:p>
          <w:p w:rsidR="005A646D" w:rsidRPr="008F65C9" w:rsidRDefault="005A646D" w:rsidP="00B67B9F">
            <w:pPr>
              <w:widowControl w:val="0"/>
              <w:rPr>
                <w:sz w:val="32"/>
                <w:szCs w:val="32"/>
                <w:lang w:val="uk-UA"/>
              </w:rPr>
            </w:pPr>
          </w:p>
          <w:p w:rsidR="005A646D" w:rsidRPr="008F65C9" w:rsidRDefault="005A646D" w:rsidP="00B67B9F">
            <w:pPr>
              <w:widowControl w:val="0"/>
              <w:rPr>
                <w:b/>
                <w:sz w:val="32"/>
                <w:szCs w:val="32"/>
                <w:lang w:val="uk-UA"/>
              </w:rPr>
            </w:pPr>
            <w:r w:rsidRPr="008F65C9">
              <w:rPr>
                <w:sz w:val="32"/>
                <w:szCs w:val="32"/>
                <w:lang w:val="uk-UA"/>
              </w:rPr>
              <w:t>Історія розвитку тен</w:t>
            </w:r>
            <w:r w:rsidR="00125FF3">
              <w:rPr>
                <w:sz w:val="32"/>
                <w:szCs w:val="32"/>
                <w:lang w:val="uk-UA"/>
              </w:rPr>
              <w:t>ісу в світі. Загальна характери</w:t>
            </w:r>
            <w:r w:rsidRPr="008F65C9">
              <w:rPr>
                <w:sz w:val="32"/>
                <w:szCs w:val="32"/>
                <w:lang w:val="uk-UA"/>
              </w:rPr>
              <w:t xml:space="preserve">стика гри. </w:t>
            </w:r>
            <w:r w:rsidR="00125FF3">
              <w:rPr>
                <w:bCs/>
                <w:sz w:val="32"/>
                <w:szCs w:val="32"/>
                <w:lang w:val="uk-UA"/>
              </w:rPr>
              <w:t>Основні прави</w:t>
            </w:r>
            <w:r w:rsidRPr="008F65C9">
              <w:rPr>
                <w:bCs/>
                <w:sz w:val="32"/>
                <w:szCs w:val="32"/>
                <w:lang w:val="uk-UA"/>
              </w:rPr>
              <w:t xml:space="preserve">ла гри. </w:t>
            </w:r>
            <w:r w:rsidRPr="008F65C9">
              <w:rPr>
                <w:sz w:val="32"/>
                <w:szCs w:val="32"/>
                <w:lang w:val="uk-UA"/>
              </w:rPr>
              <w:t>Правила безпеки під час занять тенісом.</w:t>
            </w:r>
          </w:p>
          <w:p w:rsidR="005A646D" w:rsidRPr="008F65C9" w:rsidRDefault="005A646D" w:rsidP="00B67B9F">
            <w:pPr>
              <w:rPr>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 w:val="32"/>
                <w:szCs w:val="32"/>
                <w:lang w:val="uk-UA"/>
              </w:rPr>
            </w:pPr>
            <w:r w:rsidRPr="008F65C9">
              <w:rPr>
                <w:b/>
                <w:i/>
                <w:sz w:val="32"/>
                <w:szCs w:val="32"/>
                <w:lang w:val="uk-UA"/>
              </w:rPr>
              <w:t>Спеціальна фізична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Учень, учениця:</w:t>
            </w:r>
          </w:p>
          <w:p w:rsidR="005A646D" w:rsidRPr="008F65C9" w:rsidRDefault="005A646D" w:rsidP="00B67B9F">
            <w:pPr>
              <w:pStyle w:val="a3"/>
              <w:spacing w:after="0"/>
              <w:jc w:val="both"/>
              <w:rPr>
                <w:sz w:val="32"/>
                <w:szCs w:val="32"/>
                <w:lang w:val="uk-UA"/>
              </w:rPr>
            </w:pPr>
            <w:r w:rsidRPr="008F65C9">
              <w:rPr>
                <w:b/>
                <w:bCs/>
                <w:sz w:val="32"/>
                <w:szCs w:val="32"/>
                <w:lang w:val="uk-UA"/>
              </w:rPr>
              <w:t>виконує:</w:t>
            </w:r>
            <w:r w:rsidR="00125FF3">
              <w:rPr>
                <w:sz w:val="32"/>
                <w:szCs w:val="32"/>
                <w:lang w:val="uk-UA"/>
              </w:rPr>
              <w:t xml:space="preserve"> прискорення </w:t>
            </w:r>
            <w:r w:rsidRPr="008F65C9">
              <w:rPr>
                <w:sz w:val="32"/>
                <w:szCs w:val="32"/>
                <w:lang w:val="uk-UA"/>
              </w:rPr>
              <w:t xml:space="preserve">на 5, 10, 15, 20 м з різних стартових положень різними способами у змаганні з партнерами; </w:t>
            </w:r>
            <w:r w:rsidR="00125FF3">
              <w:rPr>
                <w:sz w:val="32"/>
                <w:szCs w:val="32"/>
                <w:lang w:val="uk-UA"/>
              </w:rPr>
              <w:t>«човниковий» біг 4×10 м; се</w:t>
            </w:r>
            <w:r w:rsidRPr="008F65C9">
              <w:rPr>
                <w:sz w:val="32"/>
                <w:szCs w:val="32"/>
                <w:lang w:val="uk-UA"/>
              </w:rPr>
              <w:t>рійні стрибки</w:t>
            </w:r>
          </w:p>
        </w:tc>
        <w:tc>
          <w:tcPr>
            <w:tcW w:w="4678"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125FF3">
            <w:pPr>
              <w:pStyle w:val="a3"/>
              <w:spacing w:after="0"/>
              <w:jc w:val="both"/>
              <w:rPr>
                <w:sz w:val="32"/>
                <w:szCs w:val="32"/>
                <w:lang w:val="uk-UA"/>
              </w:rPr>
            </w:pPr>
            <w:r w:rsidRPr="008F65C9">
              <w:rPr>
                <w:sz w:val="32"/>
                <w:szCs w:val="32"/>
                <w:lang w:val="uk-UA"/>
              </w:rPr>
              <w:t>Спеціальні фізичні</w:t>
            </w:r>
            <w:r w:rsidR="00125FF3">
              <w:rPr>
                <w:sz w:val="32"/>
                <w:szCs w:val="32"/>
                <w:lang w:val="uk-UA"/>
              </w:rPr>
              <w:t xml:space="preserve"> вправи на швидкість, витрива</w:t>
            </w:r>
            <w:r w:rsidRPr="008F65C9">
              <w:rPr>
                <w:sz w:val="32"/>
                <w:szCs w:val="32"/>
                <w:lang w:val="uk-UA"/>
              </w:rPr>
              <w:t xml:space="preserve">лість, спритність </w:t>
            </w:r>
          </w:p>
          <w:p w:rsidR="005A646D" w:rsidRPr="008F65C9" w:rsidRDefault="005A646D" w:rsidP="00B67B9F">
            <w:pPr>
              <w:jc w:val="both"/>
              <w:rPr>
                <w:b/>
                <w:sz w:val="32"/>
                <w:szCs w:val="32"/>
                <w:lang w:val="uk-UA"/>
              </w:rPr>
            </w:pPr>
          </w:p>
          <w:p w:rsidR="005A646D" w:rsidRPr="008F65C9" w:rsidRDefault="005A646D" w:rsidP="00B67B9F">
            <w:pPr>
              <w:pStyle w:val="a3"/>
              <w:spacing w:after="0"/>
              <w:rPr>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i/>
                <w:sz w:val="32"/>
                <w:szCs w:val="32"/>
                <w:lang w:val="uk-UA"/>
              </w:rPr>
            </w:pPr>
            <w:r w:rsidRPr="008F65C9">
              <w:rPr>
                <w:b/>
                <w:i/>
                <w:sz w:val="32"/>
                <w:szCs w:val="32"/>
                <w:lang w:val="uk-UA"/>
              </w:rPr>
              <w:t>Техніко-тактична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 xml:space="preserve"> Учень, учениця:</w:t>
            </w:r>
          </w:p>
          <w:p w:rsidR="005A646D" w:rsidRPr="008F65C9" w:rsidRDefault="00125FF3" w:rsidP="001C1AAB">
            <w:pPr>
              <w:jc w:val="both"/>
              <w:rPr>
                <w:sz w:val="32"/>
                <w:szCs w:val="32"/>
                <w:lang w:val="uk-UA"/>
              </w:rPr>
            </w:pPr>
            <w:r>
              <w:rPr>
                <w:b/>
                <w:lang w:val="uk-UA"/>
              </w:rPr>
              <w:t>володіє:</w:t>
            </w:r>
            <w:r>
              <w:rPr>
                <w:bCs/>
                <w:sz w:val="32"/>
                <w:szCs w:val="32"/>
                <w:lang w:val="uk-UA"/>
              </w:rPr>
              <w:t xml:space="preserve"> основними стійками </w:t>
            </w:r>
            <w:r w:rsidR="005A646D" w:rsidRPr="008F65C9">
              <w:rPr>
                <w:bCs/>
                <w:sz w:val="32"/>
                <w:szCs w:val="32"/>
                <w:lang w:val="uk-UA"/>
              </w:rPr>
              <w:t>та видами перес</w:t>
            </w:r>
            <w:r>
              <w:rPr>
                <w:bCs/>
                <w:sz w:val="32"/>
                <w:szCs w:val="32"/>
                <w:lang w:val="uk-UA"/>
              </w:rPr>
              <w:t>ування тенісиста; способами три</w:t>
            </w:r>
            <w:r w:rsidR="005A646D" w:rsidRPr="008F65C9">
              <w:rPr>
                <w:bCs/>
                <w:sz w:val="32"/>
                <w:szCs w:val="32"/>
                <w:lang w:val="uk-UA"/>
              </w:rPr>
              <w:t>мання ракетки;</w:t>
            </w:r>
            <w:r w:rsidR="005A646D" w:rsidRPr="008F65C9">
              <w:rPr>
                <w:b/>
                <w:bCs/>
                <w:sz w:val="32"/>
                <w:szCs w:val="32"/>
                <w:lang w:val="uk-UA"/>
              </w:rPr>
              <w:t xml:space="preserve"> </w:t>
            </w:r>
            <w:r w:rsidR="005A646D" w:rsidRPr="008F65C9">
              <w:rPr>
                <w:bCs/>
                <w:sz w:val="32"/>
                <w:szCs w:val="32"/>
                <w:lang w:val="uk-UA"/>
              </w:rPr>
              <w:t>набива</w:t>
            </w:r>
            <w:r>
              <w:rPr>
                <w:bCs/>
                <w:sz w:val="32"/>
                <w:szCs w:val="32"/>
                <w:lang w:val="uk-UA"/>
              </w:rPr>
              <w:t>нням м’яча на зовнішній та внут</w:t>
            </w:r>
            <w:r w:rsidR="005A646D" w:rsidRPr="008F65C9">
              <w:rPr>
                <w:bCs/>
                <w:sz w:val="32"/>
                <w:szCs w:val="32"/>
                <w:lang w:val="uk-UA"/>
              </w:rPr>
              <w:t>рішній сторонах ракетки;</w:t>
            </w:r>
            <w:r w:rsidR="005A646D" w:rsidRPr="008F65C9">
              <w:rPr>
                <w:b/>
                <w:bCs/>
                <w:sz w:val="32"/>
                <w:szCs w:val="32"/>
                <w:lang w:val="uk-UA"/>
              </w:rPr>
              <w:t xml:space="preserve"> </w:t>
            </w:r>
            <w:r w:rsidR="005A646D" w:rsidRPr="008F65C9">
              <w:rPr>
                <w:bCs/>
                <w:sz w:val="32"/>
                <w:szCs w:val="32"/>
                <w:lang w:val="uk-UA"/>
              </w:rPr>
              <w:t>окремими ударами по м'</w:t>
            </w:r>
            <w:r>
              <w:rPr>
                <w:bCs/>
                <w:sz w:val="32"/>
                <w:szCs w:val="32"/>
                <w:lang w:val="uk-UA"/>
              </w:rPr>
              <w:t>ячу з відносно фіксованою поста</w:t>
            </w:r>
            <w:r w:rsidR="005A646D" w:rsidRPr="008F65C9">
              <w:rPr>
                <w:bCs/>
                <w:sz w:val="32"/>
                <w:szCs w:val="32"/>
                <w:lang w:val="uk-UA"/>
              </w:rPr>
              <w:t xml:space="preserve">вою ніг; ударами по м'ячу, що відскочив від підлоги: </w:t>
            </w:r>
            <w:r w:rsidR="001C1AAB">
              <w:rPr>
                <w:bCs/>
                <w:sz w:val="32"/>
                <w:szCs w:val="32"/>
                <w:lang w:val="uk-UA"/>
              </w:rPr>
              <w:t>с</w:t>
            </w:r>
            <w:r w:rsidR="005A646D" w:rsidRPr="008F65C9">
              <w:rPr>
                <w:bCs/>
                <w:sz w:val="32"/>
                <w:szCs w:val="32"/>
                <w:lang w:val="uk-UA"/>
              </w:rPr>
              <w:t>права, зліва, двома руками зліва (тільки зліва і тільки в спеціальних тактичних ситуаціях)</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rPr>
                <w:sz w:val="32"/>
                <w:szCs w:val="32"/>
                <w:lang w:val="uk-UA"/>
              </w:rPr>
            </w:pPr>
          </w:p>
          <w:p w:rsidR="005A646D" w:rsidRPr="008F65C9" w:rsidRDefault="005A646D" w:rsidP="00B67B9F">
            <w:pPr>
              <w:rPr>
                <w:sz w:val="32"/>
                <w:szCs w:val="32"/>
                <w:lang w:val="uk-UA"/>
              </w:rPr>
            </w:pPr>
          </w:p>
          <w:p w:rsidR="005A646D" w:rsidRPr="008F65C9" w:rsidRDefault="005A646D" w:rsidP="00B67B9F">
            <w:pPr>
              <w:rPr>
                <w:sz w:val="32"/>
                <w:szCs w:val="32"/>
                <w:lang w:val="uk-UA"/>
              </w:rPr>
            </w:pPr>
            <w:r w:rsidRPr="008F65C9">
              <w:rPr>
                <w:sz w:val="32"/>
                <w:szCs w:val="32"/>
                <w:lang w:val="uk-UA"/>
              </w:rPr>
              <w:t xml:space="preserve">Стійка тенісиста, її різновиди. Пересування. Варіанти </w:t>
            </w:r>
            <w:r w:rsidRPr="008F65C9">
              <w:rPr>
                <w:bCs/>
                <w:sz w:val="32"/>
                <w:szCs w:val="32"/>
                <w:lang w:val="uk-UA"/>
              </w:rPr>
              <w:t xml:space="preserve">тримання </w:t>
            </w:r>
            <w:r w:rsidR="00125FF3">
              <w:rPr>
                <w:sz w:val="32"/>
                <w:szCs w:val="32"/>
                <w:lang w:val="uk-UA"/>
              </w:rPr>
              <w:t>ракет</w:t>
            </w:r>
            <w:r w:rsidRPr="008F65C9">
              <w:rPr>
                <w:sz w:val="32"/>
                <w:szCs w:val="32"/>
                <w:lang w:val="uk-UA"/>
              </w:rPr>
              <w:t>ки. Набивання м’яча. Удари справа та зліва по м'ячу</w:t>
            </w:r>
          </w:p>
          <w:p w:rsidR="005A646D" w:rsidRPr="008F65C9" w:rsidRDefault="005A646D" w:rsidP="00B67B9F">
            <w:pPr>
              <w:jc w:val="both"/>
              <w:rPr>
                <w:b/>
                <w:sz w:val="32"/>
                <w:szCs w:val="32"/>
                <w:lang w:val="uk-UA"/>
              </w:rPr>
            </w:pPr>
          </w:p>
          <w:p w:rsidR="005A646D" w:rsidRPr="008F65C9" w:rsidRDefault="005A646D" w:rsidP="00B67B9F">
            <w:pPr>
              <w:rPr>
                <w:bCs/>
                <w:sz w:val="32"/>
                <w:szCs w:val="32"/>
                <w:lang w:val="uk-UA"/>
              </w:rPr>
            </w:pPr>
          </w:p>
        </w:tc>
      </w:tr>
      <w:tr w:rsidR="005A646D" w:rsidRPr="008F65C9" w:rsidTr="008F65C9">
        <w:trPr>
          <w:trHeight w:val="20"/>
        </w:trPr>
        <w:tc>
          <w:tcPr>
            <w:tcW w:w="9498" w:type="dxa"/>
            <w:gridSpan w:val="2"/>
            <w:tcBorders>
              <w:top w:val="single" w:sz="4" w:space="0" w:color="auto"/>
              <w:left w:val="nil"/>
              <w:bottom w:val="single" w:sz="4" w:space="0" w:color="auto"/>
              <w:right w:val="nil"/>
            </w:tcBorders>
          </w:tcPr>
          <w:p w:rsidR="008F65C9" w:rsidRDefault="008F65C9" w:rsidP="00B67B9F">
            <w:pPr>
              <w:widowControl w:val="0"/>
              <w:jc w:val="center"/>
              <w:rPr>
                <w:b/>
                <w:bCs/>
                <w:sz w:val="32"/>
                <w:szCs w:val="32"/>
                <w:lang w:val="uk-UA"/>
              </w:rPr>
            </w:pPr>
          </w:p>
          <w:p w:rsidR="005A646D" w:rsidRPr="008F65C9" w:rsidRDefault="005A646D" w:rsidP="008F65C9">
            <w:pPr>
              <w:widowControl w:val="0"/>
              <w:jc w:val="center"/>
              <w:rPr>
                <w:b/>
                <w:bCs/>
                <w:sz w:val="32"/>
                <w:szCs w:val="32"/>
                <w:lang w:val="uk-UA"/>
              </w:rPr>
            </w:pPr>
            <w:r w:rsidRPr="008F65C9">
              <w:rPr>
                <w:b/>
                <w:bCs/>
                <w:sz w:val="32"/>
                <w:szCs w:val="32"/>
                <w:lang w:val="uk-UA"/>
              </w:rPr>
              <w:t>2 рік вивчення</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trike/>
                <w:sz w:val="32"/>
                <w:szCs w:val="32"/>
                <w:lang w:val="uk-UA"/>
              </w:rPr>
            </w:pPr>
            <w:r w:rsidRPr="008F65C9">
              <w:rPr>
                <w:b/>
                <w:sz w:val="32"/>
                <w:szCs w:val="32"/>
                <w:lang w:val="uk-UA"/>
              </w:rPr>
              <w:t>Очікувані результати навчально-пізнавальної діяльності учнів</w:t>
            </w:r>
            <w:r w:rsidR="00406295">
              <w:rPr>
                <w:b/>
                <w:sz w:val="32"/>
                <w:szCs w:val="32"/>
                <w:lang w:val="uk-UA"/>
              </w:rPr>
              <w:t>/учениць</w:t>
            </w:r>
          </w:p>
        </w:tc>
        <w:tc>
          <w:tcPr>
            <w:tcW w:w="4678"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z w:val="32"/>
                <w:szCs w:val="32"/>
                <w:lang w:val="uk-UA"/>
              </w:rPr>
            </w:pPr>
            <w:r w:rsidRPr="008F65C9">
              <w:rPr>
                <w:b/>
                <w:sz w:val="32"/>
                <w:szCs w:val="32"/>
                <w:lang w:val="uk-UA"/>
              </w:rPr>
              <w:t>Зміст навчального матеріалу</w:t>
            </w: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i/>
                <w:sz w:val="32"/>
                <w:szCs w:val="32"/>
                <w:lang w:val="uk-UA"/>
              </w:rPr>
            </w:pPr>
            <w:r w:rsidRPr="008F65C9">
              <w:rPr>
                <w:b/>
                <w:i/>
                <w:sz w:val="32"/>
                <w:szCs w:val="32"/>
                <w:lang w:val="uk-UA"/>
              </w:rPr>
              <w:t>Теоретичні відомості</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 w:val="32"/>
                <w:szCs w:val="32"/>
                <w:shd w:val="clear" w:color="auto" w:fill="FFFFFF"/>
                <w:lang w:val="uk-UA"/>
              </w:rPr>
            </w:pPr>
            <w:r w:rsidRPr="008F65C9">
              <w:rPr>
                <w:b/>
                <w:sz w:val="32"/>
                <w:szCs w:val="32"/>
                <w:shd w:val="clear" w:color="auto" w:fill="FFFFFF"/>
                <w:lang w:val="uk-UA"/>
              </w:rPr>
              <w:t>Знаннєвий компонент</w:t>
            </w:r>
          </w:p>
          <w:p w:rsidR="005A646D" w:rsidRPr="008F65C9" w:rsidRDefault="005A646D" w:rsidP="00B67B9F">
            <w:pPr>
              <w:widowControl w:val="0"/>
              <w:rPr>
                <w:b/>
                <w:sz w:val="32"/>
                <w:szCs w:val="32"/>
                <w:lang w:val="uk-UA"/>
              </w:rPr>
            </w:pPr>
            <w:r w:rsidRPr="008F65C9">
              <w:rPr>
                <w:b/>
                <w:sz w:val="32"/>
                <w:szCs w:val="32"/>
                <w:lang w:val="uk-UA"/>
              </w:rPr>
              <w:t xml:space="preserve"> Учень, учениця:</w:t>
            </w:r>
          </w:p>
          <w:p w:rsidR="005A646D" w:rsidRPr="008F65C9" w:rsidRDefault="00125FF3" w:rsidP="00B67B9F">
            <w:pPr>
              <w:rPr>
                <w:sz w:val="32"/>
                <w:szCs w:val="32"/>
                <w:lang w:val="uk-UA"/>
              </w:rPr>
            </w:pPr>
            <w:r>
              <w:rPr>
                <w:b/>
                <w:bCs/>
                <w:sz w:val="32"/>
                <w:szCs w:val="32"/>
                <w:lang w:val="uk-UA"/>
              </w:rPr>
              <w:t>розкрива</w:t>
            </w:r>
            <w:r w:rsidR="005A646D" w:rsidRPr="008F65C9">
              <w:rPr>
                <w:b/>
                <w:bCs/>
                <w:sz w:val="32"/>
                <w:szCs w:val="32"/>
                <w:lang w:val="uk-UA"/>
              </w:rPr>
              <w:t xml:space="preserve">є </w:t>
            </w:r>
            <w:r w:rsidR="005A646D" w:rsidRPr="008F65C9">
              <w:rPr>
                <w:sz w:val="32"/>
                <w:szCs w:val="32"/>
                <w:lang w:val="uk-UA"/>
              </w:rPr>
              <w:t>місце українського та регіонального тенісу на сучасному етапі;</w:t>
            </w:r>
          </w:p>
          <w:p w:rsidR="005A646D" w:rsidRPr="008F65C9" w:rsidRDefault="00125FF3" w:rsidP="00B67B9F">
            <w:pPr>
              <w:rPr>
                <w:sz w:val="32"/>
                <w:szCs w:val="32"/>
                <w:lang w:val="uk-UA"/>
              </w:rPr>
            </w:pPr>
            <w:r>
              <w:rPr>
                <w:b/>
                <w:lang w:val="uk-UA"/>
              </w:rPr>
              <w:t>володіє</w:t>
            </w:r>
            <w:r w:rsidRPr="008F65C9">
              <w:rPr>
                <w:sz w:val="32"/>
                <w:szCs w:val="32"/>
                <w:lang w:val="uk-UA"/>
              </w:rPr>
              <w:t xml:space="preserve"> </w:t>
            </w:r>
            <w:r w:rsidR="005A646D" w:rsidRPr="008F65C9">
              <w:rPr>
                <w:sz w:val="32"/>
                <w:szCs w:val="32"/>
                <w:lang w:val="uk-UA"/>
              </w:rPr>
              <w:t xml:space="preserve">знаннями про правила гри та основного інвентарю для гри; </w:t>
            </w:r>
          </w:p>
          <w:p w:rsidR="005A646D" w:rsidRPr="008F65C9" w:rsidRDefault="00E3028F" w:rsidP="00B67B9F">
            <w:pPr>
              <w:jc w:val="both"/>
              <w:rPr>
                <w:b/>
                <w:sz w:val="32"/>
                <w:szCs w:val="32"/>
                <w:shd w:val="clear" w:color="auto" w:fill="FFFFFF"/>
                <w:lang w:val="uk-UA"/>
              </w:rPr>
            </w:pPr>
            <w:r>
              <w:rPr>
                <w:b/>
                <w:sz w:val="32"/>
                <w:szCs w:val="32"/>
                <w:lang w:val="uk-UA"/>
              </w:rPr>
              <w:t>Ціннісний</w:t>
            </w:r>
            <w:r w:rsidR="005A646D" w:rsidRPr="008F65C9">
              <w:rPr>
                <w:b/>
                <w:sz w:val="32"/>
                <w:szCs w:val="32"/>
                <w:shd w:val="clear" w:color="auto" w:fill="FFFFFF"/>
                <w:lang w:val="uk-UA"/>
              </w:rPr>
              <w:t xml:space="preserve"> компонент</w:t>
            </w:r>
          </w:p>
          <w:p w:rsidR="005A646D" w:rsidRPr="008F65C9" w:rsidRDefault="005A646D" w:rsidP="00120CDE">
            <w:pPr>
              <w:rPr>
                <w:b/>
                <w:bCs/>
                <w:sz w:val="32"/>
                <w:szCs w:val="32"/>
                <w:lang w:val="uk-UA"/>
              </w:rPr>
            </w:pPr>
            <w:r w:rsidRPr="008F65C9">
              <w:rPr>
                <w:b/>
                <w:sz w:val="32"/>
                <w:szCs w:val="32"/>
                <w:lang w:val="uk-UA"/>
              </w:rPr>
              <w:t xml:space="preserve"> </w:t>
            </w:r>
            <w:r w:rsidR="00125FF3">
              <w:rPr>
                <w:b/>
                <w:spacing w:val="-2"/>
                <w:lang w:val="uk-UA"/>
              </w:rPr>
              <w:t>дотримується</w:t>
            </w:r>
            <w:r w:rsidR="00125FF3" w:rsidRPr="008F65C9">
              <w:rPr>
                <w:sz w:val="32"/>
                <w:szCs w:val="32"/>
                <w:lang w:val="uk-UA"/>
              </w:rPr>
              <w:t xml:space="preserve"> </w:t>
            </w:r>
            <w:r w:rsidRPr="008F65C9">
              <w:rPr>
                <w:sz w:val="32"/>
                <w:szCs w:val="32"/>
                <w:lang w:val="uk-UA"/>
              </w:rPr>
              <w:t>правил безпеки під час занять тенісом</w:t>
            </w:r>
          </w:p>
        </w:tc>
        <w:tc>
          <w:tcPr>
            <w:tcW w:w="4678" w:type="dxa"/>
            <w:tcBorders>
              <w:top w:val="single" w:sz="4" w:space="0" w:color="auto"/>
              <w:left w:val="single" w:sz="4" w:space="0" w:color="auto"/>
              <w:bottom w:val="single" w:sz="4" w:space="0" w:color="auto"/>
              <w:right w:val="single" w:sz="4" w:space="0" w:color="auto"/>
            </w:tcBorders>
          </w:tcPr>
          <w:p w:rsidR="00120CDE" w:rsidRPr="008F65C9" w:rsidRDefault="00120CDE" w:rsidP="00B67B9F">
            <w:pPr>
              <w:jc w:val="both"/>
              <w:rPr>
                <w:sz w:val="32"/>
                <w:szCs w:val="32"/>
                <w:lang w:val="uk-UA"/>
              </w:rPr>
            </w:pPr>
          </w:p>
          <w:p w:rsidR="005A646D" w:rsidRPr="008F65C9" w:rsidRDefault="005A646D" w:rsidP="00B67B9F">
            <w:pPr>
              <w:jc w:val="both"/>
              <w:rPr>
                <w:sz w:val="32"/>
                <w:szCs w:val="32"/>
                <w:lang w:val="uk-UA"/>
              </w:rPr>
            </w:pPr>
            <w:r w:rsidRPr="008F65C9">
              <w:rPr>
                <w:sz w:val="32"/>
                <w:szCs w:val="32"/>
                <w:lang w:val="uk-UA"/>
              </w:rPr>
              <w:t xml:space="preserve">Історія розвитку тенісу </w:t>
            </w:r>
            <w:r w:rsidRPr="008F65C9">
              <w:rPr>
                <w:spacing w:val="-4"/>
                <w:sz w:val="32"/>
                <w:szCs w:val="32"/>
                <w:lang w:val="uk-UA"/>
              </w:rPr>
              <w:t>в Україні, регіоні.</w:t>
            </w:r>
            <w:r w:rsidRPr="008F65C9">
              <w:rPr>
                <w:sz w:val="32"/>
                <w:szCs w:val="32"/>
                <w:lang w:val="uk-UA"/>
              </w:rPr>
              <w:t xml:space="preserve"> </w:t>
            </w:r>
            <w:r w:rsidRPr="008F65C9">
              <w:rPr>
                <w:bCs/>
                <w:sz w:val="32"/>
                <w:szCs w:val="32"/>
                <w:lang w:val="uk-UA"/>
              </w:rPr>
              <w:t>Загальна характеристика інвентарю для гри в теніс.</w:t>
            </w:r>
            <w:r w:rsidRPr="008F65C9">
              <w:rPr>
                <w:sz w:val="32"/>
                <w:szCs w:val="32"/>
                <w:lang w:val="uk-UA"/>
              </w:rPr>
              <w:t xml:space="preserve"> </w:t>
            </w:r>
          </w:p>
          <w:p w:rsidR="005A646D" w:rsidRPr="008F65C9" w:rsidRDefault="005A646D" w:rsidP="00B67B9F">
            <w:pPr>
              <w:widowControl w:val="0"/>
              <w:rPr>
                <w:sz w:val="32"/>
                <w:szCs w:val="32"/>
                <w:lang w:val="uk-UA"/>
              </w:rPr>
            </w:pPr>
            <w:r w:rsidRPr="008F65C9">
              <w:rPr>
                <w:sz w:val="32"/>
                <w:szCs w:val="32"/>
                <w:lang w:val="uk-UA"/>
              </w:rPr>
              <w:t xml:space="preserve">Правила змагань. Суддівство. </w:t>
            </w:r>
          </w:p>
          <w:p w:rsidR="005A646D" w:rsidRDefault="005A646D" w:rsidP="00B67B9F">
            <w:pPr>
              <w:widowControl w:val="0"/>
              <w:rPr>
                <w:sz w:val="32"/>
                <w:szCs w:val="32"/>
                <w:lang w:val="uk-UA"/>
              </w:rPr>
            </w:pPr>
          </w:p>
          <w:p w:rsidR="008F65C9" w:rsidRPr="008F65C9" w:rsidRDefault="008F65C9" w:rsidP="00B67B9F">
            <w:pPr>
              <w:widowControl w:val="0"/>
              <w:rPr>
                <w:sz w:val="32"/>
                <w:szCs w:val="32"/>
                <w:lang w:val="uk-UA"/>
              </w:rPr>
            </w:pPr>
          </w:p>
          <w:p w:rsidR="008F65C9" w:rsidRDefault="008F65C9" w:rsidP="00120CDE">
            <w:pPr>
              <w:widowControl w:val="0"/>
              <w:jc w:val="both"/>
              <w:rPr>
                <w:sz w:val="32"/>
                <w:szCs w:val="32"/>
                <w:lang w:val="uk-UA"/>
              </w:rPr>
            </w:pPr>
          </w:p>
          <w:p w:rsidR="005A646D" w:rsidRPr="008F65C9" w:rsidRDefault="005A646D" w:rsidP="00120CDE">
            <w:pPr>
              <w:widowControl w:val="0"/>
              <w:jc w:val="both"/>
              <w:rPr>
                <w:b/>
                <w:bCs/>
                <w:sz w:val="32"/>
                <w:szCs w:val="32"/>
                <w:lang w:val="uk-UA"/>
              </w:rPr>
            </w:pPr>
            <w:r w:rsidRPr="008F65C9">
              <w:rPr>
                <w:sz w:val="32"/>
                <w:szCs w:val="32"/>
                <w:lang w:val="uk-UA"/>
              </w:rPr>
              <w:t>Правила безпеки під час занять тенісом</w:t>
            </w: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 w:val="32"/>
                <w:szCs w:val="32"/>
                <w:lang w:val="uk-UA"/>
              </w:rPr>
            </w:pPr>
            <w:r w:rsidRPr="008F65C9">
              <w:rPr>
                <w:b/>
                <w:i/>
                <w:sz w:val="32"/>
                <w:szCs w:val="32"/>
                <w:lang w:val="uk-UA"/>
              </w:rPr>
              <w:t>Спеціальна фізична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 xml:space="preserve"> Учень, учениця:</w:t>
            </w:r>
          </w:p>
          <w:p w:rsidR="005A646D" w:rsidRPr="008F65C9" w:rsidRDefault="005A646D" w:rsidP="00B67B9F">
            <w:pPr>
              <w:pStyle w:val="a3"/>
              <w:spacing w:after="0"/>
              <w:rPr>
                <w:sz w:val="32"/>
                <w:szCs w:val="32"/>
                <w:lang w:val="uk-UA"/>
              </w:rPr>
            </w:pPr>
            <w:r w:rsidRPr="008F65C9">
              <w:rPr>
                <w:b/>
                <w:bCs/>
                <w:sz w:val="32"/>
                <w:szCs w:val="32"/>
                <w:lang w:val="uk-UA"/>
              </w:rPr>
              <w:t>виконує:</w:t>
            </w:r>
            <w:r w:rsidRPr="008F65C9">
              <w:rPr>
                <w:sz w:val="32"/>
                <w:szCs w:val="32"/>
                <w:lang w:val="uk-UA"/>
              </w:rPr>
              <w:t xml:space="preserve"> прискорення  на 5, 10, 15, 20 м</w:t>
            </w:r>
            <w:r w:rsidR="00125FF3">
              <w:rPr>
                <w:sz w:val="32"/>
                <w:szCs w:val="32"/>
                <w:lang w:val="uk-UA"/>
              </w:rPr>
              <w:t xml:space="preserve"> з різних стар</w:t>
            </w:r>
            <w:r w:rsidRPr="008F65C9">
              <w:rPr>
                <w:sz w:val="32"/>
                <w:szCs w:val="32"/>
                <w:lang w:val="uk-UA"/>
              </w:rPr>
              <w:t>тових положень різними способами у змаганні з партнерами; «човниковий» біг 4×10 м; стрибки серійні</w:t>
            </w:r>
          </w:p>
        </w:tc>
        <w:tc>
          <w:tcPr>
            <w:tcW w:w="4678"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pStyle w:val="a3"/>
              <w:spacing w:after="0"/>
              <w:rPr>
                <w:sz w:val="32"/>
                <w:szCs w:val="32"/>
                <w:lang w:val="uk-UA"/>
              </w:rPr>
            </w:pPr>
          </w:p>
          <w:p w:rsidR="005A646D" w:rsidRPr="008F65C9" w:rsidRDefault="005A646D" w:rsidP="00B67B9F">
            <w:pPr>
              <w:pStyle w:val="a3"/>
              <w:spacing w:after="0"/>
              <w:rPr>
                <w:sz w:val="32"/>
                <w:szCs w:val="32"/>
                <w:lang w:val="uk-UA"/>
              </w:rPr>
            </w:pPr>
            <w:r w:rsidRPr="008F65C9">
              <w:rPr>
                <w:sz w:val="32"/>
                <w:szCs w:val="32"/>
                <w:lang w:val="uk-UA"/>
              </w:rPr>
              <w:t>Спеціальні фізич</w:t>
            </w:r>
            <w:r w:rsidR="00125FF3">
              <w:rPr>
                <w:sz w:val="32"/>
                <w:szCs w:val="32"/>
                <w:lang w:val="uk-UA"/>
              </w:rPr>
              <w:t>ні вправи на швидкість, витрива</w:t>
            </w:r>
            <w:r w:rsidRPr="008F65C9">
              <w:rPr>
                <w:sz w:val="32"/>
                <w:szCs w:val="32"/>
                <w:lang w:val="uk-UA"/>
              </w:rPr>
              <w:t>лість, спритність</w:t>
            </w:r>
          </w:p>
          <w:p w:rsidR="005A646D" w:rsidRPr="008F65C9" w:rsidRDefault="005A646D" w:rsidP="00B67B9F">
            <w:pPr>
              <w:jc w:val="both"/>
              <w:rPr>
                <w:b/>
                <w:sz w:val="32"/>
                <w:szCs w:val="32"/>
                <w:lang w:val="uk-UA"/>
              </w:rPr>
            </w:pPr>
          </w:p>
          <w:p w:rsidR="005A646D" w:rsidRPr="008F65C9" w:rsidRDefault="005A646D" w:rsidP="00B67B9F">
            <w:pPr>
              <w:pStyle w:val="a3"/>
              <w:spacing w:after="0"/>
              <w:rPr>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Техніко-тактична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rPr>
                <w:b/>
                <w:sz w:val="32"/>
                <w:szCs w:val="32"/>
                <w:lang w:val="uk-UA"/>
              </w:rPr>
            </w:pPr>
            <w:r w:rsidRPr="008F65C9">
              <w:rPr>
                <w:b/>
                <w:sz w:val="32"/>
                <w:szCs w:val="32"/>
                <w:lang w:val="uk-UA"/>
              </w:rPr>
              <w:t xml:space="preserve"> Учень, учениця:</w:t>
            </w:r>
          </w:p>
          <w:p w:rsidR="005A646D" w:rsidRPr="008F65C9" w:rsidRDefault="00125FF3" w:rsidP="00B67B9F">
            <w:pPr>
              <w:rPr>
                <w:bCs/>
                <w:sz w:val="32"/>
                <w:szCs w:val="32"/>
                <w:lang w:val="uk-UA"/>
              </w:rPr>
            </w:pPr>
            <w:r>
              <w:rPr>
                <w:b/>
                <w:szCs w:val="28"/>
                <w:lang w:val="uk-UA"/>
              </w:rPr>
              <w:t>виконує:</w:t>
            </w:r>
            <w:r w:rsidRPr="008F65C9">
              <w:rPr>
                <w:bCs/>
                <w:sz w:val="32"/>
                <w:szCs w:val="32"/>
                <w:lang w:val="uk-UA"/>
              </w:rPr>
              <w:t xml:space="preserve"> </w:t>
            </w:r>
            <w:r w:rsidR="005A646D" w:rsidRPr="008F65C9">
              <w:rPr>
                <w:bCs/>
                <w:sz w:val="32"/>
                <w:szCs w:val="32"/>
                <w:lang w:val="uk-UA"/>
              </w:rPr>
              <w:t>вихідні та ударні положення гравця; серійні прийоми ударів</w:t>
            </w:r>
            <w:r>
              <w:rPr>
                <w:bCs/>
                <w:sz w:val="32"/>
                <w:szCs w:val="32"/>
                <w:lang w:val="uk-UA"/>
              </w:rPr>
              <w:t xml:space="preserve"> по м’ячу, що відскочив вид підлоги (окремо, справа та зліва); підкидання м’яча з фік</w:t>
            </w:r>
            <w:r w:rsidR="005A646D" w:rsidRPr="008F65C9">
              <w:rPr>
                <w:bCs/>
                <w:sz w:val="32"/>
                <w:szCs w:val="32"/>
                <w:lang w:val="uk-UA"/>
              </w:rPr>
              <w:t>сацією передударного поло</w:t>
            </w:r>
            <w:r w:rsidR="005A646D" w:rsidRPr="008F65C9">
              <w:rPr>
                <w:bCs/>
                <w:sz w:val="32"/>
                <w:szCs w:val="32"/>
                <w:lang w:val="uk-UA"/>
              </w:rPr>
              <w:softHyphen/>
              <w:t>ження; подачу м’яча; прийом подачі; удари з льоту</w:t>
            </w:r>
          </w:p>
          <w:p w:rsidR="005A646D" w:rsidRPr="008F65C9" w:rsidRDefault="00125FF3" w:rsidP="00B67B9F">
            <w:pPr>
              <w:jc w:val="both"/>
              <w:rPr>
                <w:bCs/>
                <w:sz w:val="32"/>
                <w:szCs w:val="32"/>
                <w:lang w:val="uk-UA"/>
              </w:rPr>
            </w:pPr>
            <w:r>
              <w:rPr>
                <w:b/>
                <w:lang w:val="uk-UA"/>
              </w:rPr>
              <w:t>здійснює</w:t>
            </w:r>
            <w:r w:rsidR="005A646D" w:rsidRPr="008F65C9">
              <w:rPr>
                <w:b/>
                <w:sz w:val="32"/>
                <w:szCs w:val="32"/>
                <w:lang w:val="uk-UA"/>
              </w:rPr>
              <w:t>:</w:t>
            </w:r>
            <w:r>
              <w:rPr>
                <w:sz w:val="32"/>
                <w:szCs w:val="32"/>
                <w:lang w:val="uk-UA"/>
              </w:rPr>
              <w:t xml:space="preserve"> прийоми тех</w:t>
            </w:r>
            <w:r w:rsidR="005A646D" w:rsidRPr="008F65C9">
              <w:rPr>
                <w:sz w:val="32"/>
                <w:szCs w:val="32"/>
                <w:lang w:val="uk-UA"/>
              </w:rPr>
              <w:t>ніки гри по пря</w:t>
            </w:r>
            <w:r>
              <w:rPr>
                <w:sz w:val="32"/>
                <w:szCs w:val="32"/>
                <w:lang w:val="uk-UA"/>
              </w:rPr>
              <w:t>мій та діаго</w:t>
            </w:r>
            <w:r w:rsidR="005A646D" w:rsidRPr="008F65C9">
              <w:rPr>
                <w:sz w:val="32"/>
                <w:szCs w:val="32"/>
                <w:lang w:val="uk-UA"/>
              </w:rPr>
              <w:t>налі; подачу першу, другу, у перше поле, у друге поле.</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rPr>
                <w:bCs/>
                <w:sz w:val="32"/>
                <w:szCs w:val="32"/>
                <w:lang w:val="uk-UA"/>
              </w:rPr>
            </w:pPr>
          </w:p>
          <w:p w:rsidR="005A646D" w:rsidRPr="008F65C9" w:rsidRDefault="005A646D" w:rsidP="00B67B9F">
            <w:pPr>
              <w:rPr>
                <w:bCs/>
                <w:sz w:val="32"/>
                <w:szCs w:val="32"/>
                <w:lang w:val="uk-UA"/>
              </w:rPr>
            </w:pPr>
          </w:p>
          <w:p w:rsidR="005A646D" w:rsidRPr="008F65C9" w:rsidRDefault="005A646D" w:rsidP="00B67B9F">
            <w:pPr>
              <w:rPr>
                <w:bCs/>
                <w:sz w:val="32"/>
                <w:szCs w:val="32"/>
                <w:lang w:val="uk-UA"/>
              </w:rPr>
            </w:pPr>
            <w:r w:rsidRPr="008F65C9">
              <w:rPr>
                <w:bCs/>
                <w:sz w:val="32"/>
                <w:szCs w:val="32"/>
                <w:lang w:val="uk-UA"/>
              </w:rPr>
              <w:t xml:space="preserve">Вихідні та ударні положення гравця. Удари по м’ячу. Виконання подачі м’яча. Найпростіші техніко-тактичні прийоми гри </w:t>
            </w:r>
          </w:p>
          <w:p w:rsidR="005A646D" w:rsidRPr="008F65C9" w:rsidRDefault="005A646D" w:rsidP="00B67B9F">
            <w:pPr>
              <w:rPr>
                <w:b/>
                <w:sz w:val="32"/>
                <w:szCs w:val="32"/>
                <w:lang w:val="uk-UA"/>
              </w:rPr>
            </w:pPr>
          </w:p>
          <w:p w:rsidR="005A646D" w:rsidRPr="008F65C9" w:rsidRDefault="005A646D" w:rsidP="00B67B9F">
            <w:pPr>
              <w:rPr>
                <w:sz w:val="32"/>
                <w:szCs w:val="32"/>
                <w:lang w:val="uk-UA"/>
              </w:rPr>
            </w:pPr>
          </w:p>
        </w:tc>
      </w:tr>
      <w:tr w:rsidR="005A646D" w:rsidRPr="008F65C9" w:rsidTr="008F65C9">
        <w:trPr>
          <w:trHeight w:val="20"/>
        </w:trPr>
        <w:tc>
          <w:tcPr>
            <w:tcW w:w="9498" w:type="dxa"/>
            <w:gridSpan w:val="2"/>
            <w:tcBorders>
              <w:top w:val="single" w:sz="4" w:space="0" w:color="auto"/>
              <w:left w:val="nil"/>
              <w:bottom w:val="single" w:sz="4" w:space="0" w:color="auto"/>
              <w:right w:val="nil"/>
            </w:tcBorders>
          </w:tcPr>
          <w:p w:rsidR="005A646D" w:rsidRPr="008F65C9" w:rsidRDefault="005A646D" w:rsidP="00B67B9F">
            <w:pPr>
              <w:widowControl w:val="0"/>
              <w:jc w:val="center"/>
              <w:rPr>
                <w:b/>
                <w:bCs/>
                <w:sz w:val="32"/>
                <w:szCs w:val="32"/>
                <w:lang w:val="uk-UA"/>
              </w:rPr>
            </w:pPr>
          </w:p>
          <w:p w:rsidR="005A646D" w:rsidRPr="008F65C9" w:rsidRDefault="005A646D" w:rsidP="00B67B9F">
            <w:pPr>
              <w:widowControl w:val="0"/>
              <w:jc w:val="center"/>
              <w:rPr>
                <w:b/>
                <w:sz w:val="32"/>
                <w:szCs w:val="32"/>
                <w:lang w:val="uk-UA"/>
              </w:rPr>
            </w:pPr>
            <w:r w:rsidRPr="008F65C9">
              <w:rPr>
                <w:b/>
                <w:bCs/>
                <w:sz w:val="32"/>
                <w:szCs w:val="32"/>
                <w:lang w:val="uk-UA"/>
              </w:rPr>
              <w:t>3 рік вивчення</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z w:val="32"/>
                <w:szCs w:val="32"/>
                <w:lang w:val="uk-UA"/>
              </w:rPr>
            </w:pPr>
            <w:r w:rsidRPr="008F65C9">
              <w:rPr>
                <w:b/>
                <w:sz w:val="32"/>
                <w:szCs w:val="32"/>
                <w:lang w:val="uk-UA"/>
              </w:rPr>
              <w:t>Очікувані результати навчально-пізнавальної діяльності учнів</w:t>
            </w:r>
            <w:r w:rsidR="00406295">
              <w:rPr>
                <w:b/>
                <w:sz w:val="32"/>
                <w:szCs w:val="32"/>
                <w:lang w:val="uk-UA"/>
              </w:rPr>
              <w:t>/учениць</w:t>
            </w:r>
          </w:p>
        </w:tc>
        <w:tc>
          <w:tcPr>
            <w:tcW w:w="4678"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z w:val="32"/>
                <w:szCs w:val="32"/>
                <w:lang w:val="uk-UA"/>
              </w:rPr>
            </w:pPr>
            <w:r w:rsidRPr="008F65C9">
              <w:rPr>
                <w:b/>
                <w:sz w:val="32"/>
                <w:szCs w:val="32"/>
                <w:lang w:val="uk-UA"/>
              </w:rPr>
              <w:t>Зміст навчального матеріалу</w:t>
            </w: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i/>
                <w:sz w:val="32"/>
                <w:szCs w:val="32"/>
                <w:lang w:val="uk-UA"/>
              </w:rPr>
            </w:pPr>
            <w:r w:rsidRPr="008F65C9">
              <w:rPr>
                <w:b/>
                <w:i/>
                <w:sz w:val="32"/>
                <w:szCs w:val="32"/>
                <w:lang w:val="uk-UA"/>
              </w:rPr>
              <w:t>Теоретичні відомості</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 w:val="32"/>
                <w:szCs w:val="32"/>
                <w:shd w:val="clear" w:color="auto" w:fill="FFFFFF"/>
                <w:lang w:val="uk-UA"/>
              </w:rPr>
            </w:pPr>
            <w:r w:rsidRPr="008F65C9">
              <w:rPr>
                <w:b/>
                <w:sz w:val="32"/>
                <w:szCs w:val="32"/>
                <w:shd w:val="clear" w:color="auto" w:fill="FFFFFF"/>
                <w:lang w:val="uk-UA"/>
              </w:rPr>
              <w:t>Знаннєвий компонент</w:t>
            </w:r>
          </w:p>
          <w:p w:rsidR="005A646D" w:rsidRPr="008F65C9" w:rsidRDefault="005A646D" w:rsidP="00B67B9F">
            <w:pPr>
              <w:widowControl w:val="0"/>
              <w:jc w:val="both"/>
              <w:rPr>
                <w:b/>
                <w:sz w:val="32"/>
                <w:szCs w:val="32"/>
                <w:lang w:val="uk-UA"/>
              </w:rPr>
            </w:pPr>
            <w:r w:rsidRPr="008F65C9">
              <w:rPr>
                <w:b/>
                <w:sz w:val="32"/>
                <w:szCs w:val="32"/>
                <w:lang w:val="uk-UA"/>
              </w:rPr>
              <w:t xml:space="preserve"> Учень, учениця:</w:t>
            </w:r>
          </w:p>
          <w:p w:rsidR="005A646D" w:rsidRPr="008F65C9" w:rsidRDefault="00125FF3" w:rsidP="00B67B9F">
            <w:pPr>
              <w:jc w:val="both"/>
              <w:rPr>
                <w:sz w:val="32"/>
                <w:szCs w:val="32"/>
                <w:lang w:val="uk-UA"/>
              </w:rPr>
            </w:pPr>
            <w:r>
              <w:rPr>
                <w:b/>
                <w:bCs/>
                <w:spacing w:val="-2"/>
                <w:lang w:val="uk-UA"/>
              </w:rPr>
              <w:t>характеризує</w:t>
            </w:r>
            <w:r w:rsidRPr="008F65C9">
              <w:rPr>
                <w:sz w:val="32"/>
                <w:szCs w:val="32"/>
                <w:lang w:val="uk-UA"/>
              </w:rPr>
              <w:t xml:space="preserve"> </w:t>
            </w:r>
            <w:r w:rsidR="005A646D" w:rsidRPr="008F65C9">
              <w:rPr>
                <w:sz w:val="32"/>
                <w:szCs w:val="32"/>
                <w:lang w:val="uk-UA"/>
              </w:rPr>
              <w:t>роль та місце українського тенісу на сучасному етапі;</w:t>
            </w:r>
          </w:p>
          <w:p w:rsidR="005A646D" w:rsidRPr="008F65C9" w:rsidRDefault="00125FF3" w:rsidP="00B67B9F">
            <w:pPr>
              <w:jc w:val="both"/>
              <w:rPr>
                <w:b/>
                <w:sz w:val="32"/>
                <w:szCs w:val="32"/>
                <w:lang w:val="uk-UA"/>
              </w:rPr>
            </w:pPr>
            <w:r>
              <w:rPr>
                <w:b/>
                <w:lang w:val="uk-UA"/>
              </w:rPr>
              <w:t>володіє</w:t>
            </w:r>
            <w:r w:rsidRPr="008F65C9">
              <w:rPr>
                <w:sz w:val="32"/>
                <w:szCs w:val="32"/>
                <w:lang w:val="uk-UA"/>
              </w:rPr>
              <w:t xml:space="preserve"> </w:t>
            </w:r>
            <w:r w:rsidR="005A646D" w:rsidRPr="008F65C9">
              <w:rPr>
                <w:sz w:val="32"/>
                <w:szCs w:val="32"/>
                <w:lang w:val="uk-UA"/>
              </w:rPr>
              <w:t xml:space="preserve">знаннями з організації та проведення змагань з тенісу; </w:t>
            </w:r>
          </w:p>
          <w:p w:rsidR="005A646D" w:rsidRPr="008F65C9" w:rsidRDefault="00E3028F" w:rsidP="00B67B9F">
            <w:pPr>
              <w:jc w:val="both"/>
              <w:rPr>
                <w:b/>
                <w:sz w:val="32"/>
                <w:szCs w:val="32"/>
                <w:shd w:val="clear" w:color="auto" w:fill="FFFFFF"/>
                <w:lang w:val="uk-UA"/>
              </w:rPr>
            </w:pPr>
            <w:r>
              <w:rPr>
                <w:b/>
                <w:sz w:val="32"/>
                <w:szCs w:val="32"/>
                <w:lang w:val="uk-UA"/>
              </w:rPr>
              <w:t>Ціннісний</w:t>
            </w:r>
            <w:r w:rsidR="005A646D" w:rsidRPr="008F65C9">
              <w:rPr>
                <w:b/>
                <w:sz w:val="32"/>
                <w:szCs w:val="32"/>
                <w:shd w:val="clear" w:color="auto" w:fill="FFFFFF"/>
                <w:lang w:val="uk-UA"/>
              </w:rPr>
              <w:t xml:space="preserve"> компонент</w:t>
            </w:r>
          </w:p>
          <w:p w:rsidR="005A646D" w:rsidRPr="008F65C9" w:rsidRDefault="005A646D" w:rsidP="00120CDE">
            <w:pPr>
              <w:jc w:val="both"/>
              <w:rPr>
                <w:sz w:val="32"/>
                <w:szCs w:val="32"/>
                <w:lang w:val="uk-UA"/>
              </w:rPr>
            </w:pPr>
            <w:r w:rsidRPr="008F65C9">
              <w:rPr>
                <w:b/>
                <w:sz w:val="32"/>
                <w:szCs w:val="32"/>
                <w:lang w:val="uk-UA"/>
              </w:rPr>
              <w:t xml:space="preserve"> дотримується </w:t>
            </w:r>
            <w:r w:rsidRPr="008F65C9">
              <w:rPr>
                <w:sz w:val="32"/>
                <w:szCs w:val="32"/>
                <w:lang w:val="uk-UA"/>
              </w:rPr>
              <w:t>правил безпеки під час занять тенісом</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both"/>
              <w:rPr>
                <w:sz w:val="32"/>
                <w:szCs w:val="32"/>
                <w:lang w:val="uk-UA"/>
              </w:rPr>
            </w:pPr>
          </w:p>
          <w:p w:rsidR="005A646D" w:rsidRPr="008F65C9" w:rsidRDefault="005A646D" w:rsidP="00B67B9F">
            <w:pPr>
              <w:widowControl w:val="0"/>
              <w:jc w:val="both"/>
              <w:rPr>
                <w:sz w:val="32"/>
                <w:szCs w:val="32"/>
                <w:lang w:val="uk-UA"/>
              </w:rPr>
            </w:pPr>
          </w:p>
          <w:p w:rsidR="00120CDE" w:rsidRPr="008F65C9" w:rsidRDefault="005A646D" w:rsidP="00B67B9F">
            <w:pPr>
              <w:widowControl w:val="0"/>
              <w:jc w:val="both"/>
              <w:rPr>
                <w:sz w:val="32"/>
                <w:szCs w:val="32"/>
                <w:lang w:val="uk-UA"/>
              </w:rPr>
            </w:pPr>
            <w:r w:rsidRPr="008F65C9">
              <w:rPr>
                <w:sz w:val="32"/>
                <w:szCs w:val="32"/>
                <w:lang w:val="uk-UA"/>
              </w:rPr>
              <w:t xml:space="preserve">Роль та місце українського тенісу на сучасному етапі розвитку ігрових видів спорту. Основи організації та проведення змагань з тенісу. </w:t>
            </w:r>
          </w:p>
          <w:p w:rsidR="00120CDE" w:rsidRPr="008F65C9" w:rsidRDefault="00120CDE" w:rsidP="00B67B9F">
            <w:pPr>
              <w:widowControl w:val="0"/>
              <w:jc w:val="both"/>
              <w:rPr>
                <w:sz w:val="32"/>
                <w:szCs w:val="32"/>
                <w:lang w:val="uk-UA"/>
              </w:rPr>
            </w:pPr>
          </w:p>
          <w:p w:rsidR="005A646D" w:rsidRPr="008F65C9" w:rsidRDefault="00125FF3" w:rsidP="00120CDE">
            <w:pPr>
              <w:widowControl w:val="0"/>
              <w:jc w:val="both"/>
              <w:rPr>
                <w:sz w:val="32"/>
                <w:szCs w:val="32"/>
                <w:lang w:val="uk-UA"/>
              </w:rPr>
            </w:pPr>
            <w:r>
              <w:rPr>
                <w:sz w:val="32"/>
                <w:szCs w:val="32"/>
                <w:lang w:val="uk-UA"/>
              </w:rPr>
              <w:t xml:space="preserve">Правила безпеки </w:t>
            </w:r>
            <w:r w:rsidR="005A646D" w:rsidRPr="008F65C9">
              <w:rPr>
                <w:sz w:val="32"/>
                <w:szCs w:val="32"/>
                <w:lang w:val="uk-UA"/>
              </w:rPr>
              <w:t>під час занять тенісом</w:t>
            </w: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Спеціальна фізична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rPr>
                <w:b/>
                <w:sz w:val="32"/>
                <w:szCs w:val="32"/>
                <w:lang w:val="uk-UA"/>
              </w:rPr>
            </w:pPr>
            <w:r w:rsidRPr="008F65C9">
              <w:rPr>
                <w:b/>
                <w:sz w:val="32"/>
                <w:szCs w:val="32"/>
                <w:lang w:val="uk-UA"/>
              </w:rPr>
              <w:t xml:space="preserve"> Учень, учениця:</w:t>
            </w:r>
          </w:p>
          <w:p w:rsidR="005A646D" w:rsidRPr="008F65C9" w:rsidRDefault="00125FF3" w:rsidP="00B67B9F">
            <w:pPr>
              <w:pStyle w:val="a3"/>
              <w:spacing w:after="0"/>
              <w:rPr>
                <w:sz w:val="32"/>
                <w:szCs w:val="32"/>
                <w:lang w:val="uk-UA"/>
              </w:rPr>
            </w:pPr>
            <w:r>
              <w:rPr>
                <w:b/>
                <w:szCs w:val="28"/>
                <w:lang w:val="uk-UA"/>
              </w:rPr>
              <w:t>виконує:</w:t>
            </w:r>
            <w:r w:rsidRPr="008F65C9">
              <w:rPr>
                <w:spacing w:val="-2"/>
                <w:sz w:val="32"/>
                <w:szCs w:val="32"/>
                <w:lang w:val="uk-UA"/>
              </w:rPr>
              <w:t xml:space="preserve"> </w:t>
            </w:r>
            <w:r w:rsidR="005A646D" w:rsidRPr="008F65C9">
              <w:rPr>
                <w:spacing w:val="-2"/>
                <w:sz w:val="32"/>
                <w:szCs w:val="32"/>
                <w:lang w:val="uk-UA"/>
              </w:rPr>
              <w:t>прискорення з місця</w:t>
            </w:r>
            <w:r w:rsidR="005A646D" w:rsidRPr="008F65C9">
              <w:rPr>
                <w:sz w:val="32"/>
                <w:szCs w:val="32"/>
                <w:lang w:val="uk-UA"/>
              </w:rPr>
              <w:t xml:space="preserve"> на 5, 10, 15 м з р</w:t>
            </w:r>
            <w:r>
              <w:rPr>
                <w:sz w:val="32"/>
                <w:szCs w:val="32"/>
                <w:lang w:val="uk-UA"/>
              </w:rPr>
              <w:t>ізних вихідних положень; «човни</w:t>
            </w:r>
            <w:r w:rsidR="005A646D" w:rsidRPr="008F65C9">
              <w:rPr>
                <w:sz w:val="32"/>
                <w:szCs w:val="32"/>
                <w:lang w:val="uk-UA"/>
              </w:rPr>
              <w:t>ковий» біг 4</w:t>
            </w:r>
            <w:r w:rsidR="005A646D" w:rsidRPr="008F65C9">
              <w:rPr>
                <w:position w:val="-4"/>
                <w:sz w:val="32"/>
                <w:szCs w:val="32"/>
                <w:lang w:val="uk-UA"/>
              </w:rPr>
              <w:object w:dxaOrig="200" w:dyaOrig="200">
                <v:shape id="_x0000_i1043" type="#_x0000_t75" style="width:9.75pt;height:9.75pt" o:ole="">
                  <v:imagedata r:id="rId10" o:title=""/>
                </v:shape>
                <o:OLEObject Type="Embed" ProgID="Equation.3" ShapeID="_x0000_i1043" DrawAspect="Content" ObjectID="_1563043919" r:id="rId35"/>
              </w:object>
            </w:r>
            <w:r>
              <w:rPr>
                <w:sz w:val="32"/>
                <w:szCs w:val="32"/>
                <w:lang w:val="uk-UA"/>
              </w:rPr>
              <w:t>9 м; чергу</w:t>
            </w:r>
            <w:r w:rsidR="005A646D" w:rsidRPr="008F65C9">
              <w:rPr>
                <w:sz w:val="32"/>
                <w:szCs w:val="32"/>
                <w:lang w:val="uk-UA"/>
              </w:rPr>
              <w:t>вання прискорень, зупинок, бігу зі зміною напрямку за зоровим сигналом; вправи для розвитку сили м’язів тулуба, плечового пояса та кистей рук, гнучкості;</w:t>
            </w:r>
          </w:p>
          <w:p w:rsidR="005A646D" w:rsidRPr="008F65C9" w:rsidRDefault="00125FF3" w:rsidP="00125FF3">
            <w:pPr>
              <w:jc w:val="both"/>
              <w:rPr>
                <w:sz w:val="32"/>
                <w:szCs w:val="32"/>
                <w:lang w:val="uk-UA"/>
              </w:rPr>
            </w:pPr>
            <w:r>
              <w:rPr>
                <w:b/>
                <w:lang w:val="uk-UA"/>
              </w:rPr>
              <w:t>застосовує:</w:t>
            </w:r>
            <w:r>
              <w:rPr>
                <w:spacing w:val="-10"/>
                <w:sz w:val="32"/>
                <w:szCs w:val="32"/>
                <w:lang w:val="uk-UA"/>
              </w:rPr>
              <w:t xml:space="preserve"> серійні стриб</w:t>
            </w:r>
            <w:r w:rsidR="005A646D" w:rsidRPr="008F65C9">
              <w:rPr>
                <w:spacing w:val="-10"/>
                <w:sz w:val="32"/>
                <w:szCs w:val="32"/>
                <w:lang w:val="uk-UA"/>
              </w:rPr>
              <w:t>ки поштовхом однієї та двох ніг; вистрибування з присіду; естафети, рухливі ігри</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rPr>
                <w:spacing w:val="-2"/>
                <w:sz w:val="32"/>
                <w:szCs w:val="32"/>
                <w:lang w:val="uk-UA"/>
              </w:rPr>
            </w:pPr>
          </w:p>
          <w:p w:rsidR="005A646D" w:rsidRPr="008F65C9" w:rsidRDefault="005A646D" w:rsidP="00B67B9F">
            <w:pPr>
              <w:rPr>
                <w:spacing w:val="-2"/>
                <w:sz w:val="32"/>
                <w:szCs w:val="32"/>
                <w:lang w:val="uk-UA"/>
              </w:rPr>
            </w:pPr>
          </w:p>
          <w:p w:rsidR="005A646D" w:rsidRPr="008F65C9" w:rsidRDefault="005A646D" w:rsidP="00B67B9F">
            <w:pPr>
              <w:rPr>
                <w:b/>
                <w:sz w:val="32"/>
                <w:szCs w:val="32"/>
                <w:lang w:val="uk-UA"/>
              </w:rPr>
            </w:pPr>
            <w:r w:rsidRPr="008F65C9">
              <w:rPr>
                <w:spacing w:val="-2"/>
                <w:sz w:val="32"/>
                <w:szCs w:val="32"/>
                <w:lang w:val="uk-UA"/>
              </w:rPr>
              <w:t>Спеціальні  вправи для роз</w:t>
            </w:r>
            <w:r w:rsidRPr="008F65C9">
              <w:rPr>
                <w:sz w:val="32"/>
                <w:szCs w:val="32"/>
                <w:lang w:val="uk-UA"/>
              </w:rPr>
              <w:t>витку фізичних якостей і функціональних можливостей</w:t>
            </w:r>
          </w:p>
          <w:p w:rsidR="005A646D" w:rsidRPr="008F65C9" w:rsidRDefault="005A646D" w:rsidP="00B67B9F">
            <w:pPr>
              <w:widowControl w:val="0"/>
              <w:rPr>
                <w:spacing w:val="-10"/>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Техніко-тактична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 xml:space="preserve"> Учень, учениця:</w:t>
            </w:r>
          </w:p>
          <w:p w:rsidR="005A646D" w:rsidRPr="008F65C9" w:rsidRDefault="00125FF3" w:rsidP="00B67B9F">
            <w:pPr>
              <w:jc w:val="both"/>
              <w:rPr>
                <w:bCs/>
                <w:sz w:val="32"/>
                <w:szCs w:val="32"/>
                <w:lang w:val="uk-UA"/>
              </w:rPr>
            </w:pPr>
            <w:r>
              <w:rPr>
                <w:b/>
                <w:szCs w:val="28"/>
                <w:lang w:val="uk-UA"/>
              </w:rPr>
              <w:t>виконує:</w:t>
            </w:r>
            <w:r w:rsidRPr="008F65C9">
              <w:rPr>
                <w:bCs/>
                <w:sz w:val="32"/>
                <w:szCs w:val="32"/>
                <w:lang w:val="uk-UA"/>
              </w:rPr>
              <w:t xml:space="preserve"> </w:t>
            </w:r>
            <w:r w:rsidR="005A646D" w:rsidRPr="008F65C9">
              <w:rPr>
                <w:bCs/>
                <w:sz w:val="32"/>
                <w:szCs w:val="32"/>
                <w:lang w:val="uk-UA"/>
              </w:rPr>
              <w:t>техніку виконання ударного руху; удари по м’ячу (справа та зліва у визначеній і довільній послідовності), що відскочив від майданчика і летить швидко або повільно; контрудари; подачі;</w:t>
            </w:r>
          </w:p>
          <w:p w:rsidR="005A646D" w:rsidRPr="008F65C9" w:rsidRDefault="005A646D" w:rsidP="00B67B9F">
            <w:pPr>
              <w:jc w:val="both"/>
              <w:rPr>
                <w:sz w:val="32"/>
                <w:szCs w:val="32"/>
                <w:lang w:val="uk-UA"/>
              </w:rPr>
            </w:pPr>
            <w:r w:rsidRPr="008F65C9">
              <w:rPr>
                <w:b/>
                <w:sz w:val="32"/>
                <w:szCs w:val="32"/>
                <w:lang w:val="uk-UA"/>
              </w:rPr>
              <w:t xml:space="preserve"> </w:t>
            </w:r>
            <w:r w:rsidRPr="008F65C9">
              <w:rPr>
                <w:b/>
                <w:bCs/>
                <w:spacing w:val="60"/>
                <w:sz w:val="32"/>
                <w:szCs w:val="32"/>
                <w:lang w:val="uk-UA"/>
              </w:rPr>
              <w:t>здійснює</w:t>
            </w:r>
            <w:r w:rsidRPr="008F65C9">
              <w:rPr>
                <w:sz w:val="32"/>
                <w:szCs w:val="32"/>
                <w:lang w:val="uk-UA"/>
              </w:rPr>
              <w:t xml:space="preserve"> </w:t>
            </w:r>
            <w:r w:rsidRPr="008F65C9">
              <w:rPr>
                <w:bCs/>
                <w:sz w:val="32"/>
                <w:szCs w:val="32"/>
                <w:lang w:val="uk-UA"/>
              </w:rPr>
              <w:t>атакувальні прийоми техніки гри по прямій та діагоналі</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rPr>
                <w:sz w:val="32"/>
                <w:szCs w:val="32"/>
                <w:lang w:val="uk-UA"/>
              </w:rPr>
            </w:pPr>
          </w:p>
          <w:p w:rsidR="005A646D" w:rsidRPr="008F65C9" w:rsidRDefault="005A646D" w:rsidP="00B67B9F">
            <w:pPr>
              <w:rPr>
                <w:sz w:val="32"/>
                <w:szCs w:val="32"/>
                <w:lang w:val="uk-UA"/>
              </w:rPr>
            </w:pPr>
          </w:p>
          <w:p w:rsidR="005A646D" w:rsidRPr="008F65C9" w:rsidRDefault="005A646D" w:rsidP="00B67B9F">
            <w:pPr>
              <w:rPr>
                <w:b/>
                <w:sz w:val="32"/>
                <w:szCs w:val="32"/>
                <w:lang w:val="uk-UA"/>
              </w:rPr>
            </w:pPr>
            <w:r w:rsidRPr="008F65C9">
              <w:rPr>
                <w:sz w:val="32"/>
                <w:szCs w:val="32"/>
                <w:lang w:val="uk-UA"/>
              </w:rPr>
              <w:t>Удари і подачі м’яча. Контрудари. Техніка гри по прямій і діагоналі</w:t>
            </w:r>
          </w:p>
          <w:p w:rsidR="005A646D" w:rsidRPr="008F65C9" w:rsidRDefault="005A646D" w:rsidP="00B67B9F">
            <w:pPr>
              <w:rPr>
                <w:bCs/>
                <w:sz w:val="32"/>
                <w:szCs w:val="32"/>
                <w:lang w:val="uk-UA"/>
              </w:rPr>
            </w:pPr>
          </w:p>
        </w:tc>
      </w:tr>
      <w:tr w:rsidR="005A646D" w:rsidRPr="008F65C9" w:rsidTr="008F65C9">
        <w:trPr>
          <w:trHeight w:val="20"/>
        </w:trPr>
        <w:tc>
          <w:tcPr>
            <w:tcW w:w="9498" w:type="dxa"/>
            <w:gridSpan w:val="2"/>
            <w:tcBorders>
              <w:top w:val="single" w:sz="4" w:space="0" w:color="auto"/>
              <w:left w:val="nil"/>
              <w:bottom w:val="single" w:sz="4" w:space="0" w:color="auto"/>
              <w:right w:val="nil"/>
            </w:tcBorders>
          </w:tcPr>
          <w:p w:rsidR="00120CDE" w:rsidRPr="008F65C9" w:rsidRDefault="00120CDE" w:rsidP="00B67B9F">
            <w:pPr>
              <w:widowControl w:val="0"/>
              <w:jc w:val="center"/>
              <w:rPr>
                <w:b/>
                <w:bCs/>
                <w:sz w:val="32"/>
                <w:szCs w:val="32"/>
                <w:lang w:val="uk-UA"/>
              </w:rPr>
            </w:pPr>
          </w:p>
          <w:p w:rsidR="005A646D" w:rsidRPr="008F65C9" w:rsidRDefault="005A646D" w:rsidP="00120CDE">
            <w:pPr>
              <w:widowControl w:val="0"/>
              <w:jc w:val="center"/>
              <w:rPr>
                <w:b/>
                <w:bCs/>
                <w:sz w:val="32"/>
                <w:szCs w:val="32"/>
                <w:lang w:val="uk-UA"/>
              </w:rPr>
            </w:pPr>
            <w:r w:rsidRPr="008F65C9">
              <w:rPr>
                <w:b/>
                <w:bCs/>
                <w:sz w:val="32"/>
                <w:szCs w:val="32"/>
                <w:lang w:val="uk-UA"/>
              </w:rPr>
              <w:t>4 рік вивчення</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trike/>
                <w:sz w:val="32"/>
                <w:szCs w:val="32"/>
                <w:lang w:val="uk-UA"/>
              </w:rPr>
            </w:pPr>
            <w:r w:rsidRPr="008F65C9">
              <w:rPr>
                <w:b/>
                <w:sz w:val="32"/>
                <w:szCs w:val="32"/>
                <w:lang w:val="uk-UA"/>
              </w:rPr>
              <w:t>Очікувані результати навчально-пізнавальної діяльності учнів</w:t>
            </w:r>
            <w:r w:rsidR="00406295">
              <w:rPr>
                <w:b/>
                <w:sz w:val="32"/>
                <w:szCs w:val="32"/>
                <w:lang w:val="uk-UA"/>
              </w:rPr>
              <w:t>/учениць</w:t>
            </w:r>
          </w:p>
        </w:tc>
        <w:tc>
          <w:tcPr>
            <w:tcW w:w="4678"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both"/>
              <w:rPr>
                <w:b/>
                <w:sz w:val="32"/>
                <w:szCs w:val="32"/>
                <w:lang w:val="uk-UA"/>
              </w:rPr>
            </w:pPr>
            <w:r w:rsidRPr="008F65C9">
              <w:rPr>
                <w:b/>
                <w:sz w:val="32"/>
                <w:szCs w:val="32"/>
                <w:lang w:val="uk-UA"/>
              </w:rPr>
              <w:t>Зміст навчального матеріалу</w:t>
            </w: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Теоретичні відомості</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 w:val="32"/>
                <w:szCs w:val="32"/>
                <w:shd w:val="clear" w:color="auto" w:fill="FFFFFF"/>
                <w:lang w:val="uk-UA"/>
              </w:rPr>
            </w:pPr>
            <w:r w:rsidRPr="008F65C9">
              <w:rPr>
                <w:b/>
                <w:sz w:val="32"/>
                <w:szCs w:val="32"/>
                <w:shd w:val="clear" w:color="auto" w:fill="FFFFFF"/>
                <w:lang w:val="uk-UA"/>
              </w:rPr>
              <w:t>Знаннєвий компонент</w:t>
            </w:r>
          </w:p>
          <w:p w:rsidR="005A646D" w:rsidRPr="008F65C9" w:rsidRDefault="005A646D" w:rsidP="00B67B9F">
            <w:pPr>
              <w:widowControl w:val="0"/>
              <w:jc w:val="both"/>
              <w:rPr>
                <w:b/>
                <w:sz w:val="32"/>
                <w:szCs w:val="32"/>
                <w:lang w:val="uk-UA"/>
              </w:rPr>
            </w:pPr>
            <w:r w:rsidRPr="008F65C9">
              <w:rPr>
                <w:b/>
                <w:sz w:val="32"/>
                <w:szCs w:val="32"/>
                <w:lang w:val="uk-UA"/>
              </w:rPr>
              <w:t xml:space="preserve"> Учень, учениця:</w:t>
            </w:r>
          </w:p>
          <w:p w:rsidR="005A646D" w:rsidRPr="008F65C9" w:rsidRDefault="00125FF3" w:rsidP="00B67B9F">
            <w:pPr>
              <w:jc w:val="both"/>
              <w:rPr>
                <w:sz w:val="32"/>
                <w:szCs w:val="32"/>
                <w:lang w:val="uk-UA"/>
              </w:rPr>
            </w:pPr>
            <w:r>
              <w:rPr>
                <w:b/>
                <w:bCs/>
                <w:spacing w:val="-2"/>
                <w:lang w:val="uk-UA"/>
              </w:rPr>
              <w:t>характеризує</w:t>
            </w:r>
            <w:r w:rsidR="005A646D" w:rsidRPr="008F65C9">
              <w:rPr>
                <w:b/>
                <w:bCs/>
                <w:sz w:val="32"/>
                <w:szCs w:val="32"/>
                <w:lang w:val="uk-UA"/>
              </w:rPr>
              <w:t xml:space="preserve">: </w:t>
            </w:r>
            <w:r>
              <w:rPr>
                <w:sz w:val="32"/>
                <w:szCs w:val="32"/>
                <w:lang w:val="uk-UA"/>
              </w:rPr>
              <w:t>особ</w:t>
            </w:r>
            <w:r w:rsidR="005A646D" w:rsidRPr="008F65C9">
              <w:rPr>
                <w:sz w:val="32"/>
                <w:szCs w:val="32"/>
                <w:lang w:val="uk-UA"/>
              </w:rPr>
              <w:t xml:space="preserve">ливості фізичної підготовки юних тенісистів; вплив </w:t>
            </w:r>
            <w:r>
              <w:rPr>
                <w:sz w:val="32"/>
                <w:szCs w:val="32"/>
                <w:lang w:val="uk-UA"/>
              </w:rPr>
              <w:t>занять з тенісу на основні сис</w:t>
            </w:r>
            <w:r w:rsidR="005A646D" w:rsidRPr="008F65C9">
              <w:rPr>
                <w:sz w:val="32"/>
                <w:szCs w:val="32"/>
                <w:lang w:val="uk-UA"/>
              </w:rPr>
              <w:t>теми та функції організму; вправи які сприяють профілактиці травматизму юних тенісистів;</w:t>
            </w:r>
          </w:p>
          <w:p w:rsidR="005A646D" w:rsidRPr="008F65C9" w:rsidRDefault="00E3028F" w:rsidP="00B67B9F">
            <w:pPr>
              <w:jc w:val="both"/>
              <w:rPr>
                <w:b/>
                <w:sz w:val="32"/>
                <w:szCs w:val="32"/>
                <w:shd w:val="clear" w:color="auto" w:fill="FFFFFF"/>
                <w:lang w:val="uk-UA"/>
              </w:rPr>
            </w:pPr>
            <w:r>
              <w:rPr>
                <w:b/>
                <w:sz w:val="32"/>
                <w:szCs w:val="32"/>
                <w:lang w:val="uk-UA"/>
              </w:rPr>
              <w:t>Ціннісний</w:t>
            </w:r>
            <w:r w:rsidR="005A646D" w:rsidRPr="008F65C9">
              <w:rPr>
                <w:b/>
                <w:sz w:val="32"/>
                <w:szCs w:val="32"/>
                <w:shd w:val="clear" w:color="auto" w:fill="FFFFFF"/>
                <w:lang w:val="uk-UA"/>
              </w:rPr>
              <w:t xml:space="preserve"> компонент</w:t>
            </w:r>
          </w:p>
          <w:p w:rsidR="005A646D" w:rsidRPr="008F65C9" w:rsidRDefault="00125FF3" w:rsidP="00B67B9F">
            <w:pPr>
              <w:jc w:val="both"/>
              <w:rPr>
                <w:sz w:val="32"/>
                <w:szCs w:val="32"/>
                <w:lang w:val="uk-UA"/>
              </w:rPr>
            </w:pPr>
            <w:r>
              <w:rPr>
                <w:b/>
                <w:lang w:val="uk-UA"/>
              </w:rPr>
              <w:t>володіє</w:t>
            </w:r>
            <w:r w:rsidRPr="008F65C9">
              <w:rPr>
                <w:sz w:val="32"/>
                <w:szCs w:val="32"/>
                <w:lang w:val="uk-UA"/>
              </w:rPr>
              <w:t xml:space="preserve"> </w:t>
            </w:r>
            <w:r w:rsidR="005A646D" w:rsidRPr="008F65C9">
              <w:rPr>
                <w:sz w:val="32"/>
                <w:szCs w:val="32"/>
                <w:lang w:val="uk-UA"/>
              </w:rPr>
              <w:t>правилами самоконтролю та безпеки життєдіяльності під час виконання фізичних вправ;</w:t>
            </w:r>
          </w:p>
          <w:p w:rsidR="005A646D" w:rsidRPr="008F65C9" w:rsidRDefault="005A646D" w:rsidP="00120CDE">
            <w:pPr>
              <w:widowControl w:val="0"/>
              <w:jc w:val="both"/>
              <w:rPr>
                <w:b/>
                <w:bCs/>
                <w:sz w:val="32"/>
                <w:szCs w:val="32"/>
                <w:lang w:val="uk-UA"/>
              </w:rPr>
            </w:pPr>
            <w:r w:rsidRPr="008F65C9">
              <w:rPr>
                <w:b/>
                <w:sz w:val="32"/>
                <w:szCs w:val="32"/>
                <w:lang w:val="uk-UA"/>
              </w:rPr>
              <w:t xml:space="preserve">дотримується </w:t>
            </w:r>
            <w:r w:rsidRPr="008F65C9">
              <w:rPr>
                <w:sz w:val="32"/>
                <w:szCs w:val="32"/>
                <w:lang w:val="uk-UA"/>
              </w:rPr>
              <w:t>правил безпеки під час занять тенісом</w:t>
            </w:r>
          </w:p>
        </w:tc>
        <w:tc>
          <w:tcPr>
            <w:tcW w:w="4678" w:type="dxa"/>
            <w:tcBorders>
              <w:top w:val="single" w:sz="4" w:space="0" w:color="auto"/>
              <w:left w:val="single" w:sz="4" w:space="0" w:color="auto"/>
              <w:bottom w:val="single" w:sz="4" w:space="0" w:color="auto"/>
              <w:right w:val="single" w:sz="4" w:space="0" w:color="auto"/>
            </w:tcBorders>
          </w:tcPr>
          <w:p w:rsidR="00120CDE" w:rsidRPr="008F65C9" w:rsidRDefault="00120CDE" w:rsidP="00B67B9F">
            <w:pPr>
              <w:widowControl w:val="0"/>
              <w:jc w:val="both"/>
              <w:rPr>
                <w:sz w:val="32"/>
                <w:szCs w:val="32"/>
                <w:lang w:val="uk-UA"/>
              </w:rPr>
            </w:pPr>
          </w:p>
          <w:p w:rsidR="005A646D" w:rsidRPr="008F65C9" w:rsidRDefault="005A646D" w:rsidP="00B67B9F">
            <w:pPr>
              <w:widowControl w:val="0"/>
              <w:jc w:val="both"/>
              <w:rPr>
                <w:b/>
                <w:sz w:val="32"/>
                <w:szCs w:val="32"/>
                <w:lang w:val="uk-UA"/>
              </w:rPr>
            </w:pPr>
            <w:r w:rsidRPr="008F65C9">
              <w:rPr>
                <w:sz w:val="32"/>
                <w:szCs w:val="32"/>
                <w:lang w:val="uk-UA"/>
              </w:rPr>
              <w:t>Особливості фізичної підготовки тенісистів. Розвиток основних фізичних якостей тенісистів. Правила контролю та самоконтролю під час занять тенісом. Профілактика спортивного травматизму</w:t>
            </w:r>
          </w:p>
          <w:p w:rsidR="005A646D" w:rsidRPr="008F65C9" w:rsidRDefault="005A646D" w:rsidP="00B67B9F">
            <w:pPr>
              <w:widowControl w:val="0"/>
              <w:jc w:val="both"/>
              <w:rPr>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i/>
                <w:sz w:val="32"/>
                <w:szCs w:val="32"/>
                <w:lang w:val="uk-UA"/>
              </w:rPr>
            </w:pPr>
            <w:r w:rsidRPr="008F65C9">
              <w:rPr>
                <w:b/>
                <w:i/>
                <w:sz w:val="32"/>
                <w:szCs w:val="32"/>
                <w:lang w:val="uk-UA"/>
              </w:rPr>
              <w:t>Спеціальна фізична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 xml:space="preserve"> Учень, учениця:</w:t>
            </w:r>
          </w:p>
          <w:p w:rsidR="005A646D" w:rsidRPr="008F65C9" w:rsidRDefault="00125FF3" w:rsidP="00B67B9F">
            <w:pPr>
              <w:pStyle w:val="a3"/>
              <w:spacing w:after="0"/>
              <w:jc w:val="both"/>
              <w:rPr>
                <w:sz w:val="32"/>
                <w:szCs w:val="32"/>
                <w:lang w:val="uk-UA"/>
              </w:rPr>
            </w:pPr>
            <w:r>
              <w:rPr>
                <w:b/>
                <w:szCs w:val="28"/>
                <w:lang w:val="uk-UA"/>
              </w:rPr>
              <w:t>виконує:</w:t>
            </w:r>
            <w:r w:rsidRPr="008F65C9">
              <w:rPr>
                <w:spacing w:val="-2"/>
                <w:sz w:val="32"/>
                <w:szCs w:val="32"/>
                <w:lang w:val="uk-UA"/>
              </w:rPr>
              <w:t xml:space="preserve"> </w:t>
            </w:r>
            <w:r w:rsidR="005A646D" w:rsidRPr="008F65C9">
              <w:rPr>
                <w:spacing w:val="-2"/>
                <w:sz w:val="32"/>
                <w:szCs w:val="32"/>
                <w:lang w:val="uk-UA"/>
              </w:rPr>
              <w:t>прискорення з місця</w:t>
            </w:r>
            <w:r w:rsidR="005A646D" w:rsidRPr="008F65C9">
              <w:rPr>
                <w:sz w:val="32"/>
                <w:szCs w:val="32"/>
                <w:lang w:val="uk-UA"/>
              </w:rPr>
              <w:t xml:space="preserve"> на 5, 10, 15, 20 м з різ</w:t>
            </w:r>
            <w:r w:rsidR="005A646D" w:rsidRPr="008F65C9">
              <w:rPr>
                <w:sz w:val="32"/>
                <w:szCs w:val="32"/>
                <w:lang w:val="uk-UA"/>
              </w:rPr>
              <w:softHyphen/>
              <w:t>них вихідних положень; «човниковий» біг 4</w:t>
            </w:r>
            <w:r w:rsidR="005A646D" w:rsidRPr="008F65C9">
              <w:rPr>
                <w:position w:val="-4"/>
                <w:sz w:val="32"/>
                <w:szCs w:val="32"/>
                <w:lang w:val="uk-UA"/>
              </w:rPr>
              <w:object w:dxaOrig="200" w:dyaOrig="200">
                <v:shape id="_x0000_i1044" type="#_x0000_t75" style="width:9.75pt;height:9.75pt" o:ole="">
                  <v:imagedata r:id="rId10" o:title=""/>
                </v:shape>
                <o:OLEObject Type="Embed" ProgID="Equation.3" ShapeID="_x0000_i1044" DrawAspect="Content" ObjectID="_1563043920" r:id="rId36"/>
              </w:object>
            </w:r>
            <w:r w:rsidR="005A646D" w:rsidRPr="008F65C9">
              <w:rPr>
                <w:sz w:val="32"/>
                <w:szCs w:val="32"/>
                <w:lang w:val="uk-UA"/>
              </w:rPr>
              <w:t>9 м; чергування прискорень, зу</w:t>
            </w:r>
            <w:r w:rsidR="005A646D" w:rsidRPr="008F65C9">
              <w:rPr>
                <w:sz w:val="32"/>
                <w:szCs w:val="32"/>
                <w:lang w:val="uk-UA"/>
              </w:rPr>
              <w:softHyphen/>
              <w:t>пинок, бігу зі зміною на</w:t>
            </w:r>
            <w:r w:rsidR="005A646D" w:rsidRPr="008F65C9">
              <w:rPr>
                <w:sz w:val="32"/>
                <w:szCs w:val="32"/>
                <w:lang w:val="uk-UA"/>
              </w:rPr>
              <w:softHyphen/>
              <w:t>прямку за зоровим сигналом; вправи для розвитку с</w:t>
            </w:r>
            <w:r>
              <w:rPr>
                <w:sz w:val="32"/>
                <w:szCs w:val="32"/>
                <w:lang w:val="uk-UA"/>
              </w:rPr>
              <w:t>или м’язів тулуба, плечового по</w:t>
            </w:r>
            <w:r w:rsidR="005A646D" w:rsidRPr="008F65C9">
              <w:rPr>
                <w:sz w:val="32"/>
                <w:szCs w:val="32"/>
                <w:lang w:val="uk-UA"/>
              </w:rPr>
              <w:t>яса та кистей рук, гнучкості;</w:t>
            </w:r>
          </w:p>
          <w:p w:rsidR="005A646D" w:rsidRPr="008F65C9" w:rsidRDefault="005A646D" w:rsidP="00B67B9F">
            <w:pPr>
              <w:jc w:val="both"/>
              <w:rPr>
                <w:sz w:val="32"/>
                <w:szCs w:val="32"/>
                <w:lang w:val="uk-UA"/>
              </w:rPr>
            </w:pPr>
            <w:r w:rsidRPr="008F65C9">
              <w:rPr>
                <w:b/>
                <w:sz w:val="32"/>
                <w:szCs w:val="32"/>
                <w:lang w:val="uk-UA"/>
              </w:rPr>
              <w:t>застосовує:</w:t>
            </w:r>
            <w:r w:rsidRPr="008F65C9">
              <w:rPr>
                <w:sz w:val="32"/>
                <w:szCs w:val="32"/>
                <w:lang w:val="uk-UA"/>
              </w:rPr>
              <w:t xml:space="preserve"> серійні стрибки поштовхом однієї та двох ніг; вистрибування з</w:t>
            </w:r>
            <w:r w:rsidRPr="008F65C9">
              <w:rPr>
                <w:spacing w:val="-10"/>
                <w:sz w:val="32"/>
                <w:szCs w:val="32"/>
                <w:lang w:val="uk-UA"/>
              </w:rPr>
              <w:t xml:space="preserve"> присіду; естафети, рухливі ігри</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jc w:val="both"/>
              <w:rPr>
                <w:spacing w:val="-2"/>
                <w:sz w:val="32"/>
                <w:szCs w:val="32"/>
                <w:lang w:val="uk-UA"/>
              </w:rPr>
            </w:pPr>
          </w:p>
          <w:p w:rsidR="005A646D" w:rsidRPr="008F65C9" w:rsidRDefault="005A646D" w:rsidP="00B67B9F">
            <w:pPr>
              <w:jc w:val="both"/>
              <w:rPr>
                <w:spacing w:val="-2"/>
                <w:sz w:val="32"/>
                <w:szCs w:val="32"/>
                <w:lang w:val="uk-UA"/>
              </w:rPr>
            </w:pPr>
          </w:p>
          <w:p w:rsidR="005A646D" w:rsidRPr="008F65C9" w:rsidRDefault="005A646D" w:rsidP="00B67B9F">
            <w:pPr>
              <w:jc w:val="both"/>
              <w:rPr>
                <w:b/>
                <w:sz w:val="32"/>
                <w:szCs w:val="32"/>
                <w:lang w:val="uk-UA"/>
              </w:rPr>
            </w:pPr>
            <w:r w:rsidRPr="008F65C9">
              <w:rPr>
                <w:spacing w:val="-2"/>
                <w:sz w:val="32"/>
                <w:szCs w:val="32"/>
                <w:lang w:val="uk-UA"/>
              </w:rPr>
              <w:t>Спеціальні  вправи для роз</w:t>
            </w:r>
            <w:r w:rsidRPr="008F65C9">
              <w:rPr>
                <w:sz w:val="32"/>
                <w:szCs w:val="32"/>
                <w:lang w:val="uk-UA"/>
              </w:rPr>
              <w:t>витку фізичних якостей і функціональних можливостей</w:t>
            </w:r>
          </w:p>
          <w:p w:rsidR="005A646D" w:rsidRPr="008F65C9" w:rsidRDefault="005A646D" w:rsidP="00B67B9F">
            <w:pPr>
              <w:widowControl w:val="0"/>
              <w:rPr>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Техніко-тактична підготовка</w:t>
            </w:r>
          </w:p>
        </w:tc>
      </w:tr>
      <w:tr w:rsidR="005A646D" w:rsidRPr="008F65C9" w:rsidTr="008F65C9">
        <w:trPr>
          <w:trHeight w:val="422"/>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 xml:space="preserve"> Учень, учениця:</w:t>
            </w:r>
          </w:p>
          <w:p w:rsidR="005A646D" w:rsidRPr="008F65C9" w:rsidRDefault="005A646D" w:rsidP="00B67B9F">
            <w:pPr>
              <w:jc w:val="both"/>
              <w:rPr>
                <w:bCs/>
                <w:sz w:val="32"/>
                <w:szCs w:val="32"/>
                <w:lang w:val="uk-UA"/>
              </w:rPr>
            </w:pPr>
            <w:r w:rsidRPr="008F65C9">
              <w:rPr>
                <w:b/>
                <w:bCs/>
                <w:sz w:val="32"/>
                <w:szCs w:val="32"/>
                <w:lang w:val="uk-UA"/>
              </w:rPr>
              <w:t xml:space="preserve">володіє: </w:t>
            </w:r>
            <w:r w:rsidR="00125FF3">
              <w:rPr>
                <w:bCs/>
                <w:sz w:val="32"/>
                <w:szCs w:val="32"/>
                <w:lang w:val="uk-UA"/>
              </w:rPr>
              <w:t>ударами по м'ячу, що відскочив вид майданчика, – назустріч пласко</w:t>
            </w:r>
            <w:r w:rsidRPr="008F65C9">
              <w:rPr>
                <w:bCs/>
                <w:sz w:val="32"/>
                <w:szCs w:val="32"/>
                <w:lang w:val="uk-UA"/>
              </w:rPr>
              <w:t xml:space="preserve">му, назустріч </w:t>
            </w:r>
            <w:r w:rsidR="00125FF3">
              <w:rPr>
                <w:bCs/>
                <w:sz w:val="32"/>
                <w:szCs w:val="32"/>
                <w:lang w:val="uk-UA"/>
              </w:rPr>
              <w:t>крученому уда</w:t>
            </w:r>
            <w:r w:rsidRPr="008F65C9">
              <w:rPr>
                <w:bCs/>
                <w:sz w:val="32"/>
                <w:szCs w:val="32"/>
                <w:lang w:val="uk-UA"/>
              </w:rPr>
              <w:t xml:space="preserve">ру; ударами з льоту однією рукою у середній точці, у високій точці, низькій точці; подачею по центру, по діагоналі; </w:t>
            </w:r>
          </w:p>
          <w:p w:rsidR="005A646D" w:rsidRPr="008F65C9" w:rsidRDefault="005A646D" w:rsidP="00B67B9F">
            <w:pPr>
              <w:jc w:val="both"/>
              <w:rPr>
                <w:bCs/>
                <w:sz w:val="32"/>
                <w:szCs w:val="32"/>
                <w:lang w:val="uk-UA"/>
              </w:rPr>
            </w:pPr>
            <w:r w:rsidRPr="008F65C9">
              <w:rPr>
                <w:b/>
                <w:bCs/>
                <w:sz w:val="32"/>
                <w:szCs w:val="32"/>
                <w:lang w:val="uk-UA"/>
              </w:rPr>
              <w:t xml:space="preserve">виконує </w:t>
            </w:r>
            <w:r w:rsidRPr="008F65C9">
              <w:rPr>
                <w:bCs/>
                <w:sz w:val="32"/>
                <w:szCs w:val="32"/>
                <w:lang w:val="uk-UA"/>
              </w:rPr>
              <w:t>комбінаційні завдання</w:t>
            </w:r>
            <w:r w:rsidRPr="008F65C9">
              <w:rPr>
                <w:b/>
                <w:bCs/>
                <w:sz w:val="32"/>
                <w:szCs w:val="32"/>
                <w:lang w:val="uk-UA"/>
              </w:rPr>
              <w:t xml:space="preserve"> </w:t>
            </w:r>
            <w:r w:rsidRPr="008F65C9">
              <w:rPr>
                <w:bCs/>
                <w:sz w:val="32"/>
                <w:szCs w:val="32"/>
                <w:lang w:val="uk-UA"/>
              </w:rPr>
              <w:t>за вказівкою учителя</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jc w:val="both"/>
              <w:rPr>
                <w:b/>
                <w:bCs/>
                <w:sz w:val="32"/>
                <w:szCs w:val="32"/>
                <w:lang w:val="uk-UA"/>
              </w:rPr>
            </w:pPr>
            <w:r w:rsidRPr="008F65C9">
              <w:rPr>
                <w:b/>
                <w:bCs/>
                <w:sz w:val="32"/>
                <w:szCs w:val="32"/>
                <w:lang w:val="uk-UA"/>
              </w:rPr>
              <w:t xml:space="preserve"> </w:t>
            </w:r>
          </w:p>
          <w:p w:rsidR="005A646D" w:rsidRPr="008F65C9" w:rsidRDefault="005A646D" w:rsidP="00B67B9F">
            <w:pPr>
              <w:jc w:val="both"/>
              <w:rPr>
                <w:b/>
                <w:bCs/>
                <w:sz w:val="32"/>
                <w:szCs w:val="32"/>
                <w:lang w:val="uk-UA"/>
              </w:rPr>
            </w:pPr>
          </w:p>
          <w:p w:rsidR="005A646D" w:rsidRPr="008F65C9" w:rsidRDefault="005A646D" w:rsidP="00B67B9F">
            <w:pPr>
              <w:jc w:val="both"/>
              <w:rPr>
                <w:sz w:val="32"/>
                <w:szCs w:val="32"/>
                <w:lang w:val="uk-UA"/>
              </w:rPr>
            </w:pPr>
            <w:r w:rsidRPr="008F65C9">
              <w:rPr>
                <w:sz w:val="32"/>
                <w:szCs w:val="32"/>
                <w:lang w:val="uk-UA"/>
              </w:rPr>
              <w:t xml:space="preserve">Подача з обертанням м’яча. Комбінаційні серії захисних та атакувальних прийомів техніки гри. </w:t>
            </w:r>
          </w:p>
          <w:p w:rsidR="005A646D" w:rsidRPr="008F65C9" w:rsidRDefault="005A646D" w:rsidP="00120CDE">
            <w:pPr>
              <w:jc w:val="both"/>
              <w:rPr>
                <w:bCs/>
                <w:sz w:val="32"/>
                <w:szCs w:val="32"/>
                <w:lang w:val="uk-UA"/>
              </w:rPr>
            </w:pPr>
            <w:r w:rsidRPr="008F65C9">
              <w:rPr>
                <w:spacing w:val="-6"/>
                <w:sz w:val="32"/>
                <w:szCs w:val="32"/>
                <w:lang w:val="uk-UA"/>
              </w:rPr>
              <w:t>Гра захисника проти захис</w:t>
            </w:r>
            <w:r w:rsidRPr="008F65C9">
              <w:rPr>
                <w:sz w:val="32"/>
                <w:szCs w:val="32"/>
                <w:lang w:val="uk-UA"/>
              </w:rPr>
              <w:t>ника, захисника проти атакуючого</w:t>
            </w:r>
          </w:p>
        </w:tc>
      </w:tr>
      <w:tr w:rsidR="005A646D" w:rsidRPr="008F65C9" w:rsidTr="008F65C9">
        <w:trPr>
          <w:trHeight w:val="20"/>
        </w:trPr>
        <w:tc>
          <w:tcPr>
            <w:tcW w:w="9498" w:type="dxa"/>
            <w:gridSpan w:val="2"/>
            <w:tcBorders>
              <w:top w:val="single" w:sz="4" w:space="0" w:color="auto"/>
              <w:left w:val="nil"/>
              <w:bottom w:val="single" w:sz="4" w:space="0" w:color="auto"/>
              <w:right w:val="nil"/>
            </w:tcBorders>
          </w:tcPr>
          <w:p w:rsidR="005A646D" w:rsidRPr="008F65C9" w:rsidRDefault="005A646D" w:rsidP="00B67B9F">
            <w:pPr>
              <w:widowControl w:val="0"/>
              <w:jc w:val="center"/>
              <w:rPr>
                <w:b/>
                <w:bCs/>
                <w:sz w:val="32"/>
                <w:szCs w:val="32"/>
                <w:lang w:val="uk-UA"/>
              </w:rPr>
            </w:pPr>
          </w:p>
          <w:p w:rsidR="005A646D" w:rsidRPr="008F65C9" w:rsidRDefault="005A646D" w:rsidP="00B67B9F">
            <w:pPr>
              <w:widowControl w:val="0"/>
              <w:jc w:val="center"/>
              <w:rPr>
                <w:b/>
                <w:sz w:val="32"/>
                <w:szCs w:val="32"/>
                <w:lang w:val="uk-UA"/>
              </w:rPr>
            </w:pPr>
            <w:r w:rsidRPr="008F65C9">
              <w:rPr>
                <w:b/>
                <w:bCs/>
                <w:sz w:val="32"/>
                <w:szCs w:val="32"/>
                <w:lang w:val="uk-UA"/>
              </w:rPr>
              <w:t>5 рік вивчення</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trike/>
                <w:sz w:val="32"/>
                <w:szCs w:val="32"/>
                <w:lang w:val="uk-UA"/>
              </w:rPr>
            </w:pPr>
            <w:r w:rsidRPr="008F65C9">
              <w:rPr>
                <w:b/>
                <w:sz w:val="32"/>
                <w:szCs w:val="32"/>
                <w:lang w:val="uk-UA"/>
              </w:rPr>
              <w:t>Очікувані результати навчально-пізнавальної діяльності учнів</w:t>
            </w:r>
            <w:r w:rsidR="00406295">
              <w:rPr>
                <w:b/>
                <w:sz w:val="32"/>
                <w:szCs w:val="32"/>
                <w:lang w:val="uk-UA"/>
              </w:rPr>
              <w:t>/учениць</w:t>
            </w:r>
          </w:p>
        </w:tc>
        <w:tc>
          <w:tcPr>
            <w:tcW w:w="4678" w:type="dxa"/>
            <w:tcBorders>
              <w:top w:val="single" w:sz="4" w:space="0" w:color="auto"/>
              <w:left w:val="single" w:sz="4" w:space="0" w:color="auto"/>
              <w:bottom w:val="single" w:sz="4" w:space="0" w:color="auto"/>
              <w:right w:val="single" w:sz="4" w:space="0" w:color="auto"/>
            </w:tcBorders>
            <w:vAlign w:val="center"/>
          </w:tcPr>
          <w:p w:rsidR="005A646D" w:rsidRPr="008F65C9" w:rsidRDefault="005A646D" w:rsidP="00B67B9F">
            <w:pPr>
              <w:widowControl w:val="0"/>
              <w:jc w:val="center"/>
              <w:rPr>
                <w:b/>
                <w:sz w:val="32"/>
                <w:szCs w:val="32"/>
                <w:lang w:val="uk-UA"/>
              </w:rPr>
            </w:pPr>
            <w:r w:rsidRPr="008F65C9">
              <w:rPr>
                <w:b/>
                <w:sz w:val="32"/>
                <w:szCs w:val="32"/>
                <w:lang w:val="uk-UA"/>
              </w:rPr>
              <w:t>Зміст навчального матеріалу</w:t>
            </w: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Теоретичні відомості</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 w:val="32"/>
                <w:szCs w:val="32"/>
                <w:shd w:val="clear" w:color="auto" w:fill="FFFFFF"/>
                <w:lang w:val="uk-UA"/>
              </w:rPr>
            </w:pPr>
            <w:r w:rsidRPr="008F65C9">
              <w:rPr>
                <w:b/>
                <w:sz w:val="32"/>
                <w:szCs w:val="32"/>
                <w:shd w:val="clear" w:color="auto" w:fill="FFFFFF"/>
                <w:lang w:val="uk-UA"/>
              </w:rPr>
              <w:t>Знаннєвий компонент</w:t>
            </w:r>
          </w:p>
          <w:p w:rsidR="005A646D" w:rsidRPr="008F65C9" w:rsidRDefault="005A646D" w:rsidP="00B67B9F">
            <w:pPr>
              <w:widowControl w:val="0"/>
              <w:jc w:val="both"/>
              <w:rPr>
                <w:b/>
                <w:sz w:val="32"/>
                <w:szCs w:val="32"/>
                <w:lang w:val="uk-UA"/>
              </w:rPr>
            </w:pPr>
            <w:r w:rsidRPr="008F65C9">
              <w:rPr>
                <w:b/>
                <w:sz w:val="32"/>
                <w:szCs w:val="32"/>
                <w:lang w:val="uk-UA"/>
              </w:rPr>
              <w:t xml:space="preserve"> Учень, учениця:</w:t>
            </w:r>
          </w:p>
          <w:p w:rsidR="005A646D" w:rsidRPr="008F65C9" w:rsidRDefault="005A646D" w:rsidP="00B67B9F">
            <w:pPr>
              <w:jc w:val="both"/>
              <w:rPr>
                <w:spacing w:val="-10"/>
                <w:sz w:val="32"/>
                <w:szCs w:val="32"/>
                <w:lang w:val="uk-UA"/>
              </w:rPr>
            </w:pPr>
            <w:r w:rsidRPr="008F65C9">
              <w:rPr>
                <w:b/>
                <w:spacing w:val="-10"/>
                <w:sz w:val="32"/>
                <w:szCs w:val="32"/>
                <w:lang w:val="uk-UA"/>
              </w:rPr>
              <w:t xml:space="preserve">характеризує: </w:t>
            </w:r>
            <w:r w:rsidRPr="008F65C9">
              <w:rPr>
                <w:spacing w:val="-10"/>
                <w:sz w:val="32"/>
                <w:szCs w:val="32"/>
                <w:lang w:val="uk-UA"/>
              </w:rPr>
              <w:t xml:space="preserve">техніку і </w:t>
            </w:r>
            <w:r w:rsidRPr="008F65C9">
              <w:rPr>
                <w:spacing w:val="-2"/>
                <w:sz w:val="32"/>
                <w:szCs w:val="32"/>
                <w:lang w:val="uk-UA"/>
              </w:rPr>
              <w:t>тактику застосування подач; ударив з льоту, контрударів;</w:t>
            </w:r>
          </w:p>
          <w:p w:rsidR="005A646D" w:rsidRPr="008F65C9" w:rsidRDefault="005A646D" w:rsidP="00B67B9F">
            <w:pPr>
              <w:jc w:val="both"/>
              <w:rPr>
                <w:b/>
                <w:sz w:val="32"/>
                <w:szCs w:val="32"/>
                <w:shd w:val="clear" w:color="auto" w:fill="FFFFFF"/>
                <w:lang w:val="uk-UA"/>
              </w:rPr>
            </w:pPr>
            <w:r w:rsidRPr="008F65C9">
              <w:rPr>
                <w:b/>
                <w:sz w:val="32"/>
                <w:szCs w:val="32"/>
                <w:shd w:val="clear" w:color="auto" w:fill="FFFFFF"/>
                <w:lang w:val="uk-UA"/>
              </w:rPr>
              <w:t xml:space="preserve">Знаннєвий та </w:t>
            </w:r>
            <w:r w:rsidR="00E3028F">
              <w:rPr>
                <w:b/>
                <w:sz w:val="32"/>
                <w:szCs w:val="32"/>
                <w:lang w:val="uk-UA"/>
              </w:rPr>
              <w:t>Ціннісний</w:t>
            </w:r>
            <w:r w:rsidRPr="008F65C9">
              <w:rPr>
                <w:b/>
                <w:sz w:val="32"/>
                <w:szCs w:val="32"/>
                <w:shd w:val="clear" w:color="auto" w:fill="FFFFFF"/>
                <w:lang w:val="uk-UA"/>
              </w:rPr>
              <w:t xml:space="preserve"> компонент</w:t>
            </w:r>
          </w:p>
          <w:p w:rsidR="005A646D" w:rsidRPr="008F65C9" w:rsidRDefault="005A646D" w:rsidP="000C6077">
            <w:pPr>
              <w:widowControl w:val="0"/>
              <w:jc w:val="both"/>
              <w:rPr>
                <w:b/>
                <w:bCs/>
                <w:sz w:val="32"/>
                <w:szCs w:val="32"/>
                <w:lang w:val="uk-UA"/>
              </w:rPr>
            </w:pPr>
            <w:r w:rsidRPr="008F65C9">
              <w:rPr>
                <w:b/>
                <w:sz w:val="32"/>
                <w:szCs w:val="32"/>
                <w:lang w:val="uk-UA"/>
              </w:rPr>
              <w:t xml:space="preserve"> дотримується: </w:t>
            </w:r>
            <w:r w:rsidRPr="008F65C9">
              <w:rPr>
                <w:sz w:val="32"/>
                <w:szCs w:val="32"/>
                <w:lang w:val="uk-UA"/>
              </w:rPr>
              <w:t>основних положень та правил гри, вимог правил</w:t>
            </w:r>
            <w:r w:rsidRPr="008F65C9">
              <w:rPr>
                <w:color w:val="FF0000"/>
                <w:sz w:val="32"/>
                <w:szCs w:val="32"/>
                <w:lang w:val="uk-UA"/>
              </w:rPr>
              <w:t xml:space="preserve"> </w:t>
            </w:r>
            <w:r w:rsidR="00125FF3">
              <w:rPr>
                <w:sz w:val="32"/>
                <w:szCs w:val="32"/>
                <w:lang w:val="uk-UA"/>
              </w:rPr>
              <w:t>безпеки та самоконтролю за фі</w:t>
            </w:r>
            <w:r w:rsidRPr="008F65C9">
              <w:rPr>
                <w:sz w:val="32"/>
                <w:szCs w:val="32"/>
                <w:lang w:val="uk-UA"/>
              </w:rPr>
              <w:t>зичним навантаженням; пра</w:t>
            </w:r>
            <w:r w:rsidRPr="008F65C9">
              <w:rPr>
                <w:sz w:val="32"/>
                <w:szCs w:val="32"/>
                <w:lang w:val="uk-UA"/>
              </w:rPr>
              <w:softHyphen/>
              <w:t>вил</w:t>
            </w:r>
            <w:r w:rsidRPr="008F65C9">
              <w:rPr>
                <w:b/>
                <w:sz w:val="32"/>
                <w:szCs w:val="32"/>
                <w:lang w:val="uk-UA"/>
              </w:rPr>
              <w:t xml:space="preserve"> </w:t>
            </w:r>
            <w:r w:rsidR="00125FF3">
              <w:rPr>
                <w:sz w:val="32"/>
                <w:szCs w:val="32"/>
                <w:lang w:val="uk-UA"/>
              </w:rPr>
              <w:t>з організації та прове</w:t>
            </w:r>
            <w:r w:rsidRPr="008F65C9">
              <w:rPr>
                <w:sz w:val="32"/>
                <w:szCs w:val="32"/>
                <w:lang w:val="uk-UA"/>
              </w:rPr>
              <w:t>дення</w:t>
            </w:r>
            <w:r w:rsidRPr="008F65C9">
              <w:rPr>
                <w:b/>
                <w:sz w:val="32"/>
                <w:szCs w:val="32"/>
                <w:lang w:val="uk-UA"/>
              </w:rPr>
              <w:t xml:space="preserve"> </w:t>
            </w:r>
            <w:r w:rsidRPr="008F65C9">
              <w:rPr>
                <w:sz w:val="32"/>
                <w:szCs w:val="32"/>
                <w:lang w:val="uk-UA"/>
              </w:rPr>
              <w:t>самостійних занять;</w:t>
            </w:r>
            <w:r w:rsidRPr="008F65C9">
              <w:rPr>
                <w:b/>
                <w:sz w:val="32"/>
                <w:szCs w:val="32"/>
                <w:lang w:val="uk-UA"/>
              </w:rPr>
              <w:t xml:space="preserve"> </w:t>
            </w:r>
            <w:r w:rsidRPr="008F65C9">
              <w:rPr>
                <w:sz w:val="32"/>
                <w:szCs w:val="32"/>
                <w:lang w:val="uk-UA"/>
              </w:rPr>
              <w:t>правил безпеки під час занять тенісом</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 w:val="32"/>
                <w:szCs w:val="32"/>
                <w:lang w:val="uk-UA"/>
              </w:rPr>
            </w:pPr>
          </w:p>
          <w:p w:rsidR="005A646D" w:rsidRPr="008F65C9" w:rsidRDefault="005A646D" w:rsidP="00B67B9F">
            <w:pPr>
              <w:widowControl w:val="0"/>
              <w:rPr>
                <w:sz w:val="32"/>
                <w:szCs w:val="32"/>
                <w:lang w:val="uk-UA"/>
              </w:rPr>
            </w:pPr>
          </w:p>
          <w:p w:rsidR="005A646D" w:rsidRPr="008F65C9" w:rsidRDefault="005A646D" w:rsidP="00B67B9F">
            <w:pPr>
              <w:widowControl w:val="0"/>
              <w:rPr>
                <w:b/>
                <w:sz w:val="32"/>
                <w:szCs w:val="32"/>
                <w:lang w:val="uk-UA"/>
              </w:rPr>
            </w:pPr>
            <w:r w:rsidRPr="008F65C9">
              <w:rPr>
                <w:sz w:val="32"/>
                <w:szCs w:val="32"/>
                <w:lang w:val="uk-UA"/>
              </w:rPr>
              <w:t>Техніко-тактична підготовка тенісистів. Методика проведення самостійних занять з тенісу. Особливості психологічної підготовки тенісистів</w:t>
            </w:r>
          </w:p>
          <w:p w:rsidR="005A646D" w:rsidRPr="008F65C9" w:rsidRDefault="005A646D" w:rsidP="00B67B9F">
            <w:pPr>
              <w:widowControl w:val="0"/>
              <w:rPr>
                <w:b/>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 w:val="32"/>
                <w:szCs w:val="32"/>
                <w:lang w:val="uk-UA"/>
              </w:rPr>
            </w:pPr>
            <w:r w:rsidRPr="008F65C9">
              <w:rPr>
                <w:b/>
                <w:i/>
                <w:sz w:val="32"/>
                <w:szCs w:val="32"/>
                <w:lang w:val="uk-UA"/>
              </w:rPr>
              <w:t>Спеціальна фізична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 xml:space="preserve"> Учень, учениця:</w:t>
            </w:r>
          </w:p>
          <w:p w:rsidR="005A646D" w:rsidRPr="008F65C9" w:rsidRDefault="00125FF3" w:rsidP="00B67B9F">
            <w:pPr>
              <w:pStyle w:val="a3"/>
              <w:spacing w:after="0"/>
              <w:jc w:val="both"/>
              <w:rPr>
                <w:sz w:val="32"/>
                <w:szCs w:val="32"/>
                <w:lang w:val="uk-UA"/>
              </w:rPr>
            </w:pPr>
            <w:r>
              <w:rPr>
                <w:b/>
                <w:szCs w:val="28"/>
                <w:lang w:val="uk-UA"/>
              </w:rPr>
              <w:t>виконує:</w:t>
            </w:r>
            <w:r w:rsidRPr="008F65C9">
              <w:rPr>
                <w:spacing w:val="-2"/>
                <w:sz w:val="32"/>
                <w:szCs w:val="32"/>
                <w:lang w:val="uk-UA"/>
              </w:rPr>
              <w:t xml:space="preserve"> </w:t>
            </w:r>
            <w:r w:rsidR="005A646D" w:rsidRPr="008F65C9">
              <w:rPr>
                <w:spacing w:val="-2"/>
                <w:sz w:val="32"/>
                <w:szCs w:val="32"/>
                <w:lang w:val="uk-UA"/>
              </w:rPr>
              <w:t>прискорення з місця</w:t>
            </w:r>
            <w:r w:rsidR="005A646D" w:rsidRPr="008F65C9">
              <w:rPr>
                <w:sz w:val="32"/>
                <w:szCs w:val="32"/>
                <w:lang w:val="uk-UA"/>
              </w:rPr>
              <w:t xml:space="preserve"> на 5, 10, 15, 20 м</w:t>
            </w:r>
            <w:r>
              <w:rPr>
                <w:sz w:val="32"/>
                <w:szCs w:val="32"/>
                <w:lang w:val="uk-UA"/>
              </w:rPr>
              <w:t xml:space="preserve"> з різ</w:t>
            </w:r>
            <w:r w:rsidR="005A646D" w:rsidRPr="008F65C9">
              <w:rPr>
                <w:sz w:val="32"/>
                <w:szCs w:val="32"/>
                <w:lang w:val="uk-UA"/>
              </w:rPr>
              <w:t>них вихідних положень; «човниковий» біг 4</w:t>
            </w:r>
            <w:r w:rsidR="005A646D" w:rsidRPr="008F65C9">
              <w:rPr>
                <w:position w:val="-4"/>
                <w:sz w:val="32"/>
                <w:szCs w:val="32"/>
                <w:lang w:val="uk-UA"/>
              </w:rPr>
              <w:object w:dxaOrig="200" w:dyaOrig="200">
                <v:shape id="_x0000_i1045" type="#_x0000_t75" style="width:9.75pt;height:9.75pt" o:ole="">
                  <v:imagedata r:id="rId10" o:title=""/>
                </v:shape>
                <o:OLEObject Type="Embed" ProgID="Equation.3" ShapeID="_x0000_i1045" DrawAspect="Content" ObjectID="_1563043921" r:id="rId37"/>
              </w:object>
            </w:r>
            <w:r w:rsidR="005A646D" w:rsidRPr="008F65C9">
              <w:rPr>
                <w:sz w:val="32"/>
                <w:szCs w:val="32"/>
                <w:lang w:val="uk-UA"/>
              </w:rPr>
              <w:t>9 м; чергування прискор</w:t>
            </w:r>
            <w:r>
              <w:rPr>
                <w:sz w:val="32"/>
                <w:szCs w:val="32"/>
                <w:lang w:val="uk-UA"/>
              </w:rPr>
              <w:t>ень, зупинок, бігу зі зміною на</w:t>
            </w:r>
            <w:r w:rsidR="005A646D" w:rsidRPr="008F65C9">
              <w:rPr>
                <w:sz w:val="32"/>
                <w:szCs w:val="32"/>
                <w:lang w:val="uk-UA"/>
              </w:rPr>
              <w:t xml:space="preserve">прямку за зоровим сигналом; вправи для розвитку сили м’язів тулуба, </w:t>
            </w:r>
            <w:r>
              <w:rPr>
                <w:sz w:val="32"/>
                <w:szCs w:val="32"/>
                <w:lang w:val="uk-UA"/>
              </w:rPr>
              <w:t>плечового по</w:t>
            </w:r>
            <w:r w:rsidR="005A646D" w:rsidRPr="008F65C9">
              <w:rPr>
                <w:sz w:val="32"/>
                <w:szCs w:val="32"/>
                <w:lang w:val="uk-UA"/>
              </w:rPr>
              <w:t>яса та кистей рук, гнучкості;</w:t>
            </w:r>
          </w:p>
          <w:p w:rsidR="005A646D" w:rsidRPr="008F65C9" w:rsidRDefault="00125FF3" w:rsidP="00B67B9F">
            <w:pPr>
              <w:jc w:val="both"/>
              <w:rPr>
                <w:sz w:val="32"/>
                <w:szCs w:val="32"/>
                <w:lang w:val="uk-UA"/>
              </w:rPr>
            </w:pPr>
            <w:r>
              <w:rPr>
                <w:b/>
                <w:lang w:val="uk-UA"/>
              </w:rPr>
              <w:t>застосовує:</w:t>
            </w:r>
            <w:r w:rsidR="005A646D" w:rsidRPr="008F65C9">
              <w:rPr>
                <w:b/>
                <w:spacing w:val="-8"/>
                <w:sz w:val="32"/>
                <w:szCs w:val="32"/>
                <w:lang w:val="uk-UA"/>
              </w:rPr>
              <w:t xml:space="preserve"> </w:t>
            </w:r>
            <w:r w:rsidR="005A646D" w:rsidRPr="008F65C9">
              <w:rPr>
                <w:spacing w:val="-8"/>
                <w:sz w:val="32"/>
                <w:szCs w:val="32"/>
                <w:lang w:val="uk-UA"/>
              </w:rPr>
              <w:t>серійні стрибки поштовхом однієї та двох ніг; вистрибування з присіду; естафети, рухливі ігри</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jc w:val="both"/>
              <w:rPr>
                <w:spacing w:val="-2"/>
                <w:sz w:val="32"/>
                <w:szCs w:val="32"/>
                <w:lang w:val="uk-UA"/>
              </w:rPr>
            </w:pPr>
          </w:p>
          <w:p w:rsidR="005A646D" w:rsidRPr="008F65C9" w:rsidRDefault="005A646D" w:rsidP="00B67B9F">
            <w:pPr>
              <w:jc w:val="both"/>
              <w:rPr>
                <w:spacing w:val="-2"/>
                <w:sz w:val="32"/>
                <w:szCs w:val="32"/>
                <w:lang w:val="uk-UA"/>
              </w:rPr>
            </w:pPr>
          </w:p>
          <w:p w:rsidR="005A646D" w:rsidRPr="008F65C9" w:rsidRDefault="005A646D" w:rsidP="00B67B9F">
            <w:pPr>
              <w:jc w:val="both"/>
              <w:rPr>
                <w:b/>
                <w:sz w:val="32"/>
                <w:szCs w:val="32"/>
                <w:lang w:val="uk-UA"/>
              </w:rPr>
            </w:pPr>
            <w:r w:rsidRPr="008F65C9">
              <w:rPr>
                <w:spacing w:val="-2"/>
                <w:sz w:val="32"/>
                <w:szCs w:val="32"/>
                <w:lang w:val="uk-UA"/>
              </w:rPr>
              <w:t>Спеціальні  вправи для роз</w:t>
            </w:r>
            <w:r w:rsidRPr="008F65C9">
              <w:rPr>
                <w:sz w:val="32"/>
                <w:szCs w:val="32"/>
                <w:lang w:val="uk-UA"/>
              </w:rPr>
              <w:t>витку фізичних якостей і функціональних можливостей</w:t>
            </w:r>
          </w:p>
          <w:p w:rsidR="005A646D" w:rsidRPr="008F65C9" w:rsidRDefault="005A646D" w:rsidP="00B67B9F">
            <w:pPr>
              <w:widowControl w:val="0"/>
              <w:jc w:val="both"/>
              <w:rPr>
                <w:spacing w:val="-8"/>
                <w:sz w:val="32"/>
                <w:szCs w:val="32"/>
                <w:lang w:val="uk-UA"/>
              </w:rPr>
            </w:pPr>
          </w:p>
        </w:tc>
      </w:tr>
      <w:tr w:rsidR="005A646D" w:rsidRPr="008F65C9" w:rsidTr="008F65C9">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spacing w:before="0" w:after="0"/>
              <w:rPr>
                <w:sz w:val="32"/>
                <w:szCs w:val="32"/>
              </w:rPr>
            </w:pPr>
            <w:r w:rsidRPr="008F65C9">
              <w:rPr>
                <w:sz w:val="32"/>
                <w:szCs w:val="32"/>
              </w:rPr>
              <w:t>Техніко-тактична підготовка</w:t>
            </w:r>
          </w:p>
        </w:tc>
      </w:tr>
      <w:tr w:rsidR="005A646D" w:rsidRPr="008F65C9" w:rsidTr="008F65C9">
        <w:trPr>
          <w:trHeight w:val="20"/>
        </w:trPr>
        <w:tc>
          <w:tcPr>
            <w:tcW w:w="4820"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 w:val="32"/>
                <w:szCs w:val="32"/>
                <w:shd w:val="clear" w:color="auto" w:fill="FFFFFF"/>
                <w:lang w:val="uk-UA"/>
              </w:rPr>
            </w:pPr>
            <w:r w:rsidRPr="008F65C9">
              <w:rPr>
                <w:b/>
                <w:sz w:val="32"/>
                <w:szCs w:val="32"/>
                <w:shd w:val="clear" w:color="auto" w:fill="FFFFFF"/>
                <w:lang w:val="uk-UA"/>
              </w:rPr>
              <w:t>Діяльнісний компонент</w:t>
            </w:r>
          </w:p>
          <w:p w:rsidR="005A646D" w:rsidRPr="008F65C9" w:rsidRDefault="005A646D" w:rsidP="00B67B9F">
            <w:pPr>
              <w:jc w:val="both"/>
              <w:rPr>
                <w:b/>
                <w:sz w:val="32"/>
                <w:szCs w:val="32"/>
                <w:lang w:val="uk-UA"/>
              </w:rPr>
            </w:pPr>
            <w:r w:rsidRPr="008F65C9">
              <w:rPr>
                <w:b/>
                <w:sz w:val="32"/>
                <w:szCs w:val="32"/>
                <w:lang w:val="uk-UA"/>
              </w:rPr>
              <w:t xml:space="preserve"> Учень, учениця:</w:t>
            </w:r>
          </w:p>
          <w:p w:rsidR="005A646D" w:rsidRPr="008F65C9" w:rsidRDefault="00125FF3" w:rsidP="00B67B9F">
            <w:pPr>
              <w:jc w:val="both"/>
              <w:rPr>
                <w:bCs/>
                <w:sz w:val="32"/>
                <w:szCs w:val="32"/>
                <w:lang w:val="uk-UA"/>
              </w:rPr>
            </w:pPr>
            <w:r>
              <w:rPr>
                <w:b/>
                <w:bCs/>
                <w:sz w:val="32"/>
                <w:szCs w:val="32"/>
                <w:lang w:val="uk-UA"/>
              </w:rPr>
              <w:t>володіє:</w:t>
            </w:r>
            <w:r w:rsidR="005A646D" w:rsidRPr="008F65C9">
              <w:rPr>
                <w:b/>
                <w:bCs/>
                <w:sz w:val="32"/>
                <w:szCs w:val="32"/>
                <w:lang w:val="uk-UA"/>
              </w:rPr>
              <w:t xml:space="preserve"> </w:t>
            </w:r>
            <w:r w:rsidR="005A646D" w:rsidRPr="008F65C9">
              <w:rPr>
                <w:bCs/>
                <w:sz w:val="32"/>
                <w:szCs w:val="32"/>
                <w:lang w:val="uk-UA"/>
              </w:rPr>
              <w:t>технікою подач м’яча з обертанням м’яча, ударами з льоту; подачею максималь</w:t>
            </w:r>
            <w:r>
              <w:rPr>
                <w:bCs/>
                <w:sz w:val="32"/>
                <w:szCs w:val="32"/>
                <w:lang w:val="uk-UA"/>
              </w:rPr>
              <w:t>ної сили, з вихід</w:t>
            </w:r>
            <w:r w:rsidR="005A646D" w:rsidRPr="008F65C9">
              <w:rPr>
                <w:bCs/>
                <w:sz w:val="32"/>
                <w:szCs w:val="32"/>
                <w:lang w:val="uk-UA"/>
              </w:rPr>
              <w:t>ної позиції з центральної відмітки, «обвідка» смеш з льоту, по м'ячу, що відскочив вид майданчику.</w:t>
            </w:r>
          </w:p>
          <w:p w:rsidR="005A646D" w:rsidRPr="008F65C9" w:rsidRDefault="005A646D" w:rsidP="00B67B9F">
            <w:pPr>
              <w:jc w:val="both"/>
              <w:rPr>
                <w:bCs/>
                <w:sz w:val="32"/>
                <w:szCs w:val="32"/>
                <w:lang w:val="uk-UA"/>
              </w:rPr>
            </w:pPr>
            <w:r w:rsidRPr="008F65C9">
              <w:rPr>
                <w:b/>
                <w:bCs/>
                <w:sz w:val="32"/>
                <w:szCs w:val="32"/>
                <w:lang w:val="uk-UA"/>
              </w:rPr>
              <w:t xml:space="preserve">виконує: </w:t>
            </w:r>
            <w:r w:rsidRPr="008F65C9">
              <w:rPr>
                <w:bCs/>
                <w:sz w:val="32"/>
                <w:szCs w:val="32"/>
                <w:lang w:val="uk-UA"/>
              </w:rPr>
              <w:t xml:space="preserve">технічні прийоми гри атакуючого проти </w:t>
            </w:r>
            <w:r w:rsidRPr="008F65C9">
              <w:rPr>
                <w:sz w:val="32"/>
                <w:szCs w:val="32"/>
                <w:lang w:val="uk-UA"/>
              </w:rPr>
              <w:t xml:space="preserve">захисника, атакуючого проти атакуючого; </w:t>
            </w:r>
            <w:r w:rsidRPr="008F65C9">
              <w:rPr>
                <w:bCs/>
                <w:sz w:val="32"/>
                <w:szCs w:val="32"/>
                <w:lang w:val="uk-UA"/>
              </w:rPr>
              <w:t>комбінаційні завдання</w:t>
            </w:r>
            <w:r w:rsidRPr="008F65C9">
              <w:rPr>
                <w:b/>
                <w:bCs/>
                <w:sz w:val="32"/>
                <w:szCs w:val="32"/>
                <w:lang w:val="uk-UA"/>
              </w:rPr>
              <w:t xml:space="preserve"> </w:t>
            </w:r>
            <w:r w:rsidRPr="008F65C9">
              <w:rPr>
                <w:bCs/>
                <w:sz w:val="32"/>
                <w:szCs w:val="32"/>
                <w:lang w:val="uk-UA"/>
              </w:rPr>
              <w:t xml:space="preserve">за вказівкою вчителя. </w:t>
            </w:r>
          </w:p>
        </w:tc>
        <w:tc>
          <w:tcPr>
            <w:tcW w:w="467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rPr>
                <w:sz w:val="32"/>
                <w:szCs w:val="32"/>
                <w:lang w:val="uk-UA"/>
              </w:rPr>
            </w:pPr>
          </w:p>
          <w:p w:rsidR="005A646D" w:rsidRPr="008F65C9" w:rsidRDefault="005A646D" w:rsidP="00B67B9F">
            <w:pPr>
              <w:rPr>
                <w:sz w:val="32"/>
                <w:szCs w:val="32"/>
                <w:lang w:val="uk-UA"/>
              </w:rPr>
            </w:pPr>
          </w:p>
          <w:p w:rsidR="005A646D" w:rsidRPr="008F65C9" w:rsidRDefault="005A646D" w:rsidP="00B67B9F">
            <w:pPr>
              <w:rPr>
                <w:sz w:val="32"/>
                <w:szCs w:val="32"/>
                <w:lang w:val="uk-UA"/>
              </w:rPr>
            </w:pPr>
            <w:r w:rsidRPr="008F65C9">
              <w:rPr>
                <w:sz w:val="32"/>
                <w:szCs w:val="32"/>
                <w:lang w:val="uk-UA"/>
              </w:rPr>
              <w:t>Удари з льоту. Подачі з обертанням м’яча. «Обвідка» смеш</w:t>
            </w:r>
            <w:r w:rsidRPr="008F65C9">
              <w:rPr>
                <w:bCs/>
                <w:sz w:val="32"/>
                <w:szCs w:val="32"/>
                <w:lang w:val="uk-UA"/>
              </w:rPr>
              <w:t xml:space="preserve"> з льоту</w:t>
            </w:r>
            <w:r w:rsidRPr="008F65C9">
              <w:rPr>
                <w:sz w:val="32"/>
                <w:szCs w:val="32"/>
                <w:lang w:val="uk-UA"/>
              </w:rPr>
              <w:t>. Положення ракетки та гравця в момент контакту ракетки з м’ячем.</w:t>
            </w:r>
          </w:p>
          <w:p w:rsidR="005A646D" w:rsidRPr="008F65C9" w:rsidRDefault="005A646D" w:rsidP="00B67B9F">
            <w:pPr>
              <w:rPr>
                <w:sz w:val="32"/>
                <w:szCs w:val="32"/>
                <w:lang w:val="uk-UA"/>
              </w:rPr>
            </w:pPr>
            <w:r w:rsidRPr="008F65C9">
              <w:rPr>
                <w:sz w:val="32"/>
                <w:szCs w:val="32"/>
                <w:lang w:val="uk-UA"/>
              </w:rPr>
              <w:t>Гра атакуючого проти захисника, атакуючого проти атакуючого .</w:t>
            </w:r>
          </w:p>
          <w:p w:rsidR="005A646D" w:rsidRPr="008F65C9" w:rsidRDefault="005A646D" w:rsidP="00B67B9F">
            <w:pPr>
              <w:rPr>
                <w:b/>
                <w:sz w:val="32"/>
                <w:szCs w:val="32"/>
                <w:lang w:val="uk-UA"/>
              </w:rPr>
            </w:pPr>
          </w:p>
          <w:p w:rsidR="005A646D" w:rsidRPr="008F65C9" w:rsidRDefault="005A646D" w:rsidP="00B67B9F">
            <w:pPr>
              <w:rPr>
                <w:bCs/>
                <w:sz w:val="32"/>
                <w:szCs w:val="32"/>
                <w:lang w:val="uk-UA"/>
              </w:rPr>
            </w:pPr>
          </w:p>
        </w:tc>
      </w:tr>
    </w:tbl>
    <w:p w:rsidR="005A646D" w:rsidRPr="004C6FFC" w:rsidRDefault="005A646D" w:rsidP="005A646D">
      <w:pPr>
        <w:widowControl w:val="0"/>
        <w:jc w:val="both"/>
        <w:rPr>
          <w:b/>
          <w:bCs/>
          <w:sz w:val="24"/>
          <w:lang w:val="uk-UA"/>
        </w:rPr>
      </w:pPr>
    </w:p>
    <w:p w:rsidR="005A646D" w:rsidRPr="00406295" w:rsidRDefault="005A646D" w:rsidP="005A646D">
      <w:pPr>
        <w:spacing w:line="270" w:lineRule="atLeast"/>
        <w:jc w:val="center"/>
        <w:rPr>
          <w:color w:val="FF0000"/>
          <w:szCs w:val="28"/>
          <w:shd w:val="clear" w:color="auto" w:fill="FFFFFF"/>
          <w:lang w:val="uk-UA"/>
        </w:rPr>
      </w:pPr>
      <w:r w:rsidRPr="00406295">
        <w:rPr>
          <w:b/>
          <w:bCs/>
          <w:szCs w:val="28"/>
          <w:lang w:val="uk-UA"/>
        </w:rPr>
        <w:t xml:space="preserve">Орієнтовні нормативи </w:t>
      </w:r>
      <w:r w:rsidRPr="00406295">
        <w:rPr>
          <w:b/>
          <w:color w:val="FF0000"/>
          <w:szCs w:val="28"/>
          <w:lang w:val="uk-UA"/>
        </w:rPr>
        <w:t xml:space="preserve"> </w:t>
      </w:r>
    </w:p>
    <w:tbl>
      <w:tblPr>
        <w:tblW w:w="9435"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3"/>
        <w:gridCol w:w="4961"/>
        <w:gridCol w:w="850"/>
        <w:gridCol w:w="710"/>
        <w:gridCol w:w="585"/>
        <w:gridCol w:w="585"/>
        <w:gridCol w:w="711"/>
      </w:tblGrid>
      <w:tr w:rsidR="005A646D" w:rsidRPr="00406295" w:rsidTr="00406295">
        <w:trPr>
          <w:trHeight w:val="20"/>
          <w:tblHeader/>
          <w:jc w:val="center"/>
        </w:trPr>
        <w:tc>
          <w:tcPr>
            <w:tcW w:w="1033" w:type="dxa"/>
            <w:vMerge w:val="restart"/>
            <w:vAlign w:val="center"/>
          </w:tcPr>
          <w:p w:rsidR="005A646D" w:rsidRPr="00406295" w:rsidRDefault="005A646D" w:rsidP="00B67B9F">
            <w:pPr>
              <w:jc w:val="center"/>
              <w:rPr>
                <w:b/>
                <w:szCs w:val="28"/>
                <w:lang w:val="uk-UA"/>
              </w:rPr>
            </w:pPr>
            <w:r w:rsidRPr="00406295">
              <w:rPr>
                <w:b/>
                <w:szCs w:val="28"/>
                <w:lang w:val="uk-UA"/>
              </w:rPr>
              <w:t>Рік вивчення</w:t>
            </w:r>
          </w:p>
        </w:tc>
        <w:tc>
          <w:tcPr>
            <w:tcW w:w="5811" w:type="dxa"/>
            <w:gridSpan w:val="2"/>
            <w:vMerge w:val="restart"/>
            <w:vAlign w:val="center"/>
          </w:tcPr>
          <w:p w:rsidR="005A646D" w:rsidRPr="00406295" w:rsidRDefault="005A646D" w:rsidP="00B67B9F">
            <w:pPr>
              <w:jc w:val="center"/>
              <w:rPr>
                <w:b/>
                <w:szCs w:val="28"/>
                <w:lang w:val="uk-UA"/>
              </w:rPr>
            </w:pPr>
          </w:p>
          <w:p w:rsidR="005A646D" w:rsidRPr="00406295" w:rsidRDefault="005A646D" w:rsidP="00B67B9F">
            <w:pPr>
              <w:jc w:val="center"/>
              <w:rPr>
                <w:b/>
                <w:szCs w:val="28"/>
                <w:lang w:val="uk-UA"/>
              </w:rPr>
            </w:pPr>
            <w:r w:rsidRPr="00406295">
              <w:rPr>
                <w:b/>
                <w:szCs w:val="28"/>
                <w:lang w:val="uk-UA"/>
              </w:rPr>
              <w:t>Навчальні нормативи</w:t>
            </w:r>
          </w:p>
          <w:p w:rsidR="005A646D" w:rsidRPr="00406295" w:rsidRDefault="005A646D" w:rsidP="00B67B9F">
            <w:pPr>
              <w:jc w:val="center"/>
              <w:rPr>
                <w:b/>
                <w:szCs w:val="28"/>
                <w:lang w:val="uk-UA"/>
              </w:rPr>
            </w:pPr>
          </w:p>
        </w:tc>
        <w:tc>
          <w:tcPr>
            <w:tcW w:w="2591" w:type="dxa"/>
            <w:gridSpan w:val="4"/>
            <w:vAlign w:val="center"/>
          </w:tcPr>
          <w:p w:rsidR="005A646D" w:rsidRPr="00406295" w:rsidRDefault="005A646D" w:rsidP="00B67B9F">
            <w:pPr>
              <w:jc w:val="center"/>
              <w:rPr>
                <w:b/>
                <w:szCs w:val="28"/>
                <w:lang w:val="uk-UA"/>
              </w:rPr>
            </w:pPr>
            <w:r w:rsidRPr="00406295">
              <w:rPr>
                <w:b/>
                <w:szCs w:val="28"/>
                <w:lang w:val="uk-UA"/>
              </w:rPr>
              <w:t>Рівень компетентності</w:t>
            </w:r>
          </w:p>
        </w:tc>
      </w:tr>
      <w:tr w:rsidR="005A646D" w:rsidRPr="00406295" w:rsidTr="00406295">
        <w:trPr>
          <w:cantSplit/>
          <w:trHeight w:val="1527"/>
          <w:tblHeader/>
          <w:jc w:val="center"/>
        </w:trPr>
        <w:tc>
          <w:tcPr>
            <w:tcW w:w="1033" w:type="dxa"/>
            <w:vMerge/>
            <w:vAlign w:val="center"/>
          </w:tcPr>
          <w:p w:rsidR="005A646D" w:rsidRPr="00406295" w:rsidRDefault="005A646D" w:rsidP="00B67B9F">
            <w:pPr>
              <w:jc w:val="center"/>
              <w:rPr>
                <w:b/>
                <w:szCs w:val="28"/>
                <w:lang w:val="uk-UA"/>
              </w:rPr>
            </w:pPr>
          </w:p>
        </w:tc>
        <w:tc>
          <w:tcPr>
            <w:tcW w:w="5811" w:type="dxa"/>
            <w:gridSpan w:val="2"/>
            <w:vMerge/>
            <w:vAlign w:val="center"/>
          </w:tcPr>
          <w:p w:rsidR="005A646D" w:rsidRPr="00406295" w:rsidRDefault="005A646D" w:rsidP="00B67B9F">
            <w:pPr>
              <w:jc w:val="center"/>
              <w:rPr>
                <w:b/>
                <w:szCs w:val="28"/>
                <w:lang w:val="uk-UA"/>
              </w:rPr>
            </w:pPr>
          </w:p>
        </w:tc>
        <w:tc>
          <w:tcPr>
            <w:tcW w:w="710" w:type="dxa"/>
            <w:textDirection w:val="btLr"/>
            <w:vAlign w:val="center"/>
          </w:tcPr>
          <w:p w:rsidR="005A646D" w:rsidRPr="00406295" w:rsidRDefault="005A646D" w:rsidP="00B67B9F">
            <w:pPr>
              <w:ind w:left="113" w:right="113"/>
              <w:rPr>
                <w:b/>
                <w:szCs w:val="28"/>
                <w:lang w:val="uk-UA"/>
              </w:rPr>
            </w:pPr>
            <w:r w:rsidRPr="00406295">
              <w:rPr>
                <w:b/>
                <w:szCs w:val="28"/>
                <w:lang w:val="uk-UA"/>
              </w:rPr>
              <w:t>низькій</w:t>
            </w:r>
          </w:p>
        </w:tc>
        <w:tc>
          <w:tcPr>
            <w:tcW w:w="585" w:type="dxa"/>
            <w:textDirection w:val="btLr"/>
            <w:vAlign w:val="center"/>
          </w:tcPr>
          <w:p w:rsidR="005A646D" w:rsidRPr="00406295" w:rsidRDefault="005A646D" w:rsidP="00B67B9F">
            <w:pPr>
              <w:ind w:left="113" w:right="113"/>
              <w:rPr>
                <w:b/>
                <w:szCs w:val="28"/>
                <w:lang w:val="uk-UA"/>
              </w:rPr>
            </w:pPr>
            <w:r w:rsidRPr="00406295">
              <w:rPr>
                <w:b/>
                <w:spacing w:val="-10"/>
                <w:szCs w:val="28"/>
                <w:lang w:val="uk-UA"/>
              </w:rPr>
              <w:t>серед</w:t>
            </w:r>
            <w:r w:rsidRPr="00406295">
              <w:rPr>
                <w:b/>
                <w:szCs w:val="28"/>
                <w:lang w:val="uk-UA"/>
              </w:rPr>
              <w:t>ній</w:t>
            </w:r>
          </w:p>
        </w:tc>
        <w:tc>
          <w:tcPr>
            <w:tcW w:w="585" w:type="dxa"/>
            <w:textDirection w:val="btLr"/>
            <w:vAlign w:val="center"/>
          </w:tcPr>
          <w:p w:rsidR="005A646D" w:rsidRPr="00406295" w:rsidRDefault="005A646D" w:rsidP="00B67B9F">
            <w:pPr>
              <w:ind w:left="192" w:right="113" w:hanging="79"/>
              <w:rPr>
                <w:b/>
                <w:szCs w:val="28"/>
                <w:lang w:val="uk-UA"/>
              </w:rPr>
            </w:pPr>
            <w:r w:rsidRPr="00406295">
              <w:rPr>
                <w:b/>
                <w:szCs w:val="28"/>
                <w:lang w:val="uk-UA"/>
              </w:rPr>
              <w:t>достатній</w:t>
            </w:r>
          </w:p>
        </w:tc>
        <w:tc>
          <w:tcPr>
            <w:tcW w:w="711" w:type="dxa"/>
            <w:textDirection w:val="btLr"/>
            <w:vAlign w:val="center"/>
          </w:tcPr>
          <w:p w:rsidR="005A646D" w:rsidRPr="00406295" w:rsidRDefault="00075E65" w:rsidP="00B67B9F">
            <w:pPr>
              <w:ind w:left="113" w:right="113"/>
              <w:rPr>
                <w:b/>
                <w:szCs w:val="28"/>
                <w:lang w:val="uk-UA"/>
              </w:rPr>
            </w:pPr>
            <w:r w:rsidRPr="00406295">
              <w:rPr>
                <w:b/>
                <w:spacing w:val="-10"/>
                <w:szCs w:val="28"/>
                <w:lang w:val="uk-UA"/>
              </w:rPr>
              <w:t>В</w:t>
            </w:r>
            <w:r w:rsidR="005A646D" w:rsidRPr="00406295">
              <w:rPr>
                <w:b/>
                <w:spacing w:val="-10"/>
                <w:szCs w:val="28"/>
                <w:lang w:val="uk-UA"/>
              </w:rPr>
              <w:t>исо</w:t>
            </w:r>
            <w:r w:rsidR="005A646D" w:rsidRPr="00406295">
              <w:rPr>
                <w:b/>
                <w:szCs w:val="28"/>
                <w:lang w:val="uk-UA"/>
              </w:rPr>
              <w:t>кий</w:t>
            </w:r>
          </w:p>
        </w:tc>
      </w:tr>
      <w:tr w:rsidR="005A646D" w:rsidRPr="00406295" w:rsidTr="00406295">
        <w:trPr>
          <w:trHeight w:val="20"/>
          <w:jc w:val="center"/>
        </w:trPr>
        <w:tc>
          <w:tcPr>
            <w:tcW w:w="1033" w:type="dxa"/>
            <w:vMerge w:val="restart"/>
            <w:vAlign w:val="center"/>
          </w:tcPr>
          <w:p w:rsidR="005A646D" w:rsidRPr="00406295" w:rsidRDefault="005A646D" w:rsidP="00B67B9F">
            <w:pPr>
              <w:jc w:val="center"/>
              <w:rPr>
                <w:szCs w:val="28"/>
                <w:lang w:val="uk-UA"/>
              </w:rPr>
            </w:pPr>
            <w:r w:rsidRPr="00406295">
              <w:rPr>
                <w:szCs w:val="28"/>
                <w:lang w:val="uk-UA"/>
              </w:rPr>
              <w:t xml:space="preserve">1 рік </w:t>
            </w:r>
          </w:p>
          <w:p w:rsidR="005A646D" w:rsidRPr="00406295" w:rsidRDefault="005A646D" w:rsidP="00B67B9F">
            <w:pPr>
              <w:jc w:val="center"/>
              <w:rPr>
                <w:szCs w:val="28"/>
                <w:lang w:val="uk-UA"/>
              </w:rPr>
            </w:pPr>
            <w:r w:rsidRPr="00406295">
              <w:rPr>
                <w:szCs w:val="28"/>
                <w:lang w:val="uk-UA"/>
              </w:rPr>
              <w:t xml:space="preserve"> </w:t>
            </w:r>
          </w:p>
        </w:tc>
        <w:tc>
          <w:tcPr>
            <w:tcW w:w="4961" w:type="dxa"/>
            <w:vMerge w:val="restart"/>
          </w:tcPr>
          <w:p w:rsidR="005A646D" w:rsidRPr="00406295" w:rsidRDefault="005A646D" w:rsidP="00B67B9F">
            <w:pPr>
              <w:rPr>
                <w:szCs w:val="28"/>
                <w:lang w:val="uk-UA"/>
              </w:rPr>
            </w:pPr>
            <w:r w:rsidRPr="00406295">
              <w:rPr>
                <w:szCs w:val="28"/>
                <w:lang w:val="uk-UA"/>
              </w:rPr>
              <w:t>Набивання (жонглюва</w:t>
            </w:r>
            <w:r w:rsidRPr="00406295">
              <w:rPr>
                <w:szCs w:val="28"/>
                <w:lang w:val="uk-UA"/>
              </w:rPr>
              <w:softHyphen/>
              <w:t>ння) м’яча на ракетці</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25</w:t>
            </w:r>
          </w:p>
        </w:tc>
        <w:tc>
          <w:tcPr>
            <w:tcW w:w="585" w:type="dxa"/>
            <w:vAlign w:val="center"/>
          </w:tcPr>
          <w:p w:rsidR="005A646D" w:rsidRPr="00406295" w:rsidRDefault="005A646D" w:rsidP="00B67B9F">
            <w:pPr>
              <w:jc w:val="center"/>
              <w:rPr>
                <w:szCs w:val="28"/>
                <w:lang w:val="uk-UA"/>
              </w:rPr>
            </w:pPr>
            <w:r w:rsidRPr="00406295">
              <w:rPr>
                <w:szCs w:val="28"/>
                <w:lang w:val="uk-UA"/>
              </w:rPr>
              <w:t>30</w:t>
            </w:r>
          </w:p>
        </w:tc>
        <w:tc>
          <w:tcPr>
            <w:tcW w:w="585" w:type="dxa"/>
            <w:vAlign w:val="center"/>
          </w:tcPr>
          <w:p w:rsidR="005A646D" w:rsidRPr="00406295" w:rsidRDefault="005A646D" w:rsidP="00B67B9F">
            <w:pPr>
              <w:jc w:val="center"/>
              <w:rPr>
                <w:szCs w:val="28"/>
                <w:lang w:val="uk-UA"/>
              </w:rPr>
            </w:pPr>
            <w:r w:rsidRPr="00406295">
              <w:rPr>
                <w:szCs w:val="28"/>
                <w:lang w:val="uk-UA"/>
              </w:rPr>
              <w:t>40</w:t>
            </w:r>
          </w:p>
        </w:tc>
        <w:tc>
          <w:tcPr>
            <w:tcW w:w="711" w:type="dxa"/>
            <w:vAlign w:val="center"/>
          </w:tcPr>
          <w:p w:rsidR="005A646D" w:rsidRPr="00406295" w:rsidRDefault="005A646D" w:rsidP="00B67B9F">
            <w:pPr>
              <w:jc w:val="center"/>
              <w:rPr>
                <w:szCs w:val="28"/>
                <w:lang w:val="uk-UA"/>
              </w:rPr>
            </w:pPr>
            <w:r w:rsidRPr="00406295">
              <w:rPr>
                <w:szCs w:val="28"/>
                <w:lang w:val="uk-UA"/>
              </w:rPr>
              <w:t>45</w:t>
            </w:r>
          </w:p>
        </w:tc>
      </w:tr>
      <w:tr w:rsidR="005A646D" w:rsidRPr="00406295" w:rsidTr="00406295">
        <w:trPr>
          <w:trHeight w:val="20"/>
          <w:jc w:val="center"/>
        </w:trPr>
        <w:tc>
          <w:tcPr>
            <w:tcW w:w="1033" w:type="dxa"/>
            <w:vMerge/>
            <w:vAlign w:val="center"/>
          </w:tcPr>
          <w:p w:rsidR="005A646D" w:rsidRPr="00406295" w:rsidRDefault="005A646D" w:rsidP="00B67B9F">
            <w:pPr>
              <w:jc w:val="cente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szCs w:val="28"/>
                <w:lang w:val="uk-UA"/>
              </w:rPr>
            </w:pPr>
            <w:r w:rsidRPr="00406295">
              <w:rPr>
                <w:szCs w:val="28"/>
                <w:lang w:val="uk-UA"/>
              </w:rPr>
              <w:t>20</w:t>
            </w:r>
          </w:p>
        </w:tc>
        <w:tc>
          <w:tcPr>
            <w:tcW w:w="585" w:type="dxa"/>
            <w:vAlign w:val="center"/>
          </w:tcPr>
          <w:p w:rsidR="005A646D" w:rsidRPr="00406295" w:rsidRDefault="005A646D" w:rsidP="00B67B9F">
            <w:pPr>
              <w:jc w:val="center"/>
              <w:rPr>
                <w:szCs w:val="28"/>
                <w:lang w:val="uk-UA"/>
              </w:rPr>
            </w:pPr>
            <w:r w:rsidRPr="00406295">
              <w:rPr>
                <w:szCs w:val="28"/>
                <w:lang w:val="uk-UA"/>
              </w:rPr>
              <w:t>35</w:t>
            </w:r>
          </w:p>
        </w:tc>
        <w:tc>
          <w:tcPr>
            <w:tcW w:w="585" w:type="dxa"/>
            <w:vAlign w:val="center"/>
          </w:tcPr>
          <w:p w:rsidR="005A646D" w:rsidRPr="00406295" w:rsidRDefault="005A646D" w:rsidP="00B67B9F">
            <w:pPr>
              <w:jc w:val="center"/>
              <w:rPr>
                <w:szCs w:val="28"/>
                <w:lang w:val="uk-UA"/>
              </w:rPr>
            </w:pPr>
            <w:r w:rsidRPr="00406295">
              <w:rPr>
                <w:szCs w:val="28"/>
                <w:lang w:val="uk-UA"/>
              </w:rPr>
              <w:t>30</w:t>
            </w:r>
          </w:p>
        </w:tc>
        <w:tc>
          <w:tcPr>
            <w:tcW w:w="711" w:type="dxa"/>
            <w:vAlign w:val="center"/>
          </w:tcPr>
          <w:p w:rsidR="005A646D" w:rsidRPr="00406295" w:rsidRDefault="005A646D" w:rsidP="00B67B9F">
            <w:pPr>
              <w:jc w:val="center"/>
              <w:rPr>
                <w:szCs w:val="28"/>
                <w:lang w:val="uk-UA"/>
              </w:rPr>
            </w:pPr>
            <w:r w:rsidRPr="00406295">
              <w:rPr>
                <w:szCs w:val="28"/>
                <w:lang w:val="uk-UA"/>
              </w:rPr>
              <w:t>35</w:t>
            </w:r>
          </w:p>
        </w:tc>
      </w:tr>
      <w:tr w:rsidR="005A646D" w:rsidRPr="00406295" w:rsidTr="00406295">
        <w:trPr>
          <w:trHeight w:val="20"/>
          <w:jc w:val="center"/>
        </w:trPr>
        <w:tc>
          <w:tcPr>
            <w:tcW w:w="1033" w:type="dxa"/>
            <w:vMerge/>
            <w:vAlign w:val="center"/>
          </w:tcPr>
          <w:p w:rsidR="005A646D" w:rsidRPr="00406295" w:rsidRDefault="005A646D" w:rsidP="00B67B9F">
            <w:pPr>
              <w:jc w:val="center"/>
              <w:rPr>
                <w:szCs w:val="28"/>
                <w:lang w:val="uk-UA"/>
              </w:rPr>
            </w:pPr>
          </w:p>
        </w:tc>
        <w:tc>
          <w:tcPr>
            <w:tcW w:w="4961" w:type="dxa"/>
            <w:vMerge w:val="restart"/>
          </w:tcPr>
          <w:p w:rsidR="005A646D" w:rsidRPr="00406295" w:rsidRDefault="005A646D" w:rsidP="00B67B9F">
            <w:pPr>
              <w:rPr>
                <w:szCs w:val="28"/>
                <w:lang w:val="uk-UA"/>
              </w:rPr>
            </w:pPr>
            <w:r w:rsidRPr="00406295">
              <w:rPr>
                <w:szCs w:val="28"/>
                <w:lang w:val="uk-UA"/>
              </w:rPr>
              <w:t>Виконання се</w:t>
            </w:r>
            <w:r w:rsidRPr="00406295">
              <w:rPr>
                <w:spacing w:val="-4"/>
                <w:szCs w:val="28"/>
                <w:lang w:val="uk-UA"/>
              </w:rPr>
              <w:t xml:space="preserve">рії </w:t>
            </w:r>
            <w:r w:rsidRPr="00406295">
              <w:rPr>
                <w:szCs w:val="28"/>
                <w:lang w:val="uk-UA"/>
              </w:rPr>
              <w:t xml:space="preserve">ударів </w:t>
            </w:r>
          </w:p>
          <w:p w:rsidR="005A646D" w:rsidRPr="00406295" w:rsidRDefault="005A646D" w:rsidP="00B67B9F">
            <w:pPr>
              <w:rPr>
                <w:szCs w:val="28"/>
                <w:lang w:val="uk-UA"/>
              </w:rPr>
            </w:pPr>
            <w:r w:rsidRPr="00406295">
              <w:rPr>
                <w:szCs w:val="28"/>
                <w:lang w:val="uk-UA"/>
              </w:rPr>
              <w:t xml:space="preserve">з партнером </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15</w:t>
            </w:r>
          </w:p>
        </w:tc>
        <w:tc>
          <w:tcPr>
            <w:tcW w:w="585" w:type="dxa"/>
            <w:vAlign w:val="center"/>
          </w:tcPr>
          <w:p w:rsidR="005A646D" w:rsidRPr="00406295" w:rsidRDefault="005A646D" w:rsidP="00B67B9F">
            <w:pPr>
              <w:jc w:val="center"/>
              <w:rPr>
                <w:szCs w:val="28"/>
                <w:lang w:val="uk-UA"/>
              </w:rPr>
            </w:pPr>
            <w:r w:rsidRPr="00406295">
              <w:rPr>
                <w:szCs w:val="28"/>
                <w:lang w:val="uk-UA"/>
              </w:rPr>
              <w:t>18</w:t>
            </w:r>
          </w:p>
        </w:tc>
        <w:tc>
          <w:tcPr>
            <w:tcW w:w="585" w:type="dxa"/>
            <w:vAlign w:val="center"/>
          </w:tcPr>
          <w:p w:rsidR="005A646D" w:rsidRPr="00406295" w:rsidRDefault="005A646D" w:rsidP="00B67B9F">
            <w:pPr>
              <w:jc w:val="center"/>
              <w:rPr>
                <w:szCs w:val="28"/>
                <w:lang w:val="uk-UA"/>
              </w:rPr>
            </w:pPr>
            <w:r w:rsidRPr="00406295">
              <w:rPr>
                <w:szCs w:val="28"/>
                <w:lang w:val="uk-UA"/>
              </w:rPr>
              <w:t>21</w:t>
            </w:r>
          </w:p>
        </w:tc>
        <w:tc>
          <w:tcPr>
            <w:tcW w:w="711" w:type="dxa"/>
            <w:vAlign w:val="center"/>
          </w:tcPr>
          <w:p w:rsidR="005A646D" w:rsidRPr="00406295" w:rsidRDefault="005A646D" w:rsidP="00B67B9F">
            <w:pPr>
              <w:jc w:val="center"/>
              <w:rPr>
                <w:szCs w:val="28"/>
                <w:lang w:val="uk-UA"/>
              </w:rPr>
            </w:pPr>
            <w:r w:rsidRPr="00406295">
              <w:rPr>
                <w:szCs w:val="28"/>
                <w:lang w:val="uk-UA"/>
              </w:rPr>
              <w:t>24</w:t>
            </w:r>
          </w:p>
        </w:tc>
      </w:tr>
      <w:tr w:rsidR="005A646D" w:rsidRPr="00406295" w:rsidTr="00406295">
        <w:trPr>
          <w:trHeight w:val="20"/>
          <w:jc w:val="center"/>
        </w:trPr>
        <w:tc>
          <w:tcPr>
            <w:tcW w:w="1033" w:type="dxa"/>
            <w:vMerge/>
            <w:vAlign w:val="center"/>
          </w:tcPr>
          <w:p w:rsidR="005A646D" w:rsidRPr="00406295" w:rsidRDefault="005A646D" w:rsidP="00B67B9F">
            <w:pPr>
              <w:jc w:val="cente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szCs w:val="28"/>
                <w:lang w:val="uk-UA"/>
              </w:rPr>
            </w:pPr>
            <w:r w:rsidRPr="00406295">
              <w:rPr>
                <w:szCs w:val="28"/>
                <w:lang w:val="uk-UA"/>
              </w:rPr>
              <w:t>12</w:t>
            </w:r>
          </w:p>
        </w:tc>
        <w:tc>
          <w:tcPr>
            <w:tcW w:w="585" w:type="dxa"/>
            <w:vAlign w:val="center"/>
          </w:tcPr>
          <w:p w:rsidR="005A646D" w:rsidRPr="00406295" w:rsidRDefault="005A646D" w:rsidP="00B67B9F">
            <w:pPr>
              <w:jc w:val="center"/>
              <w:rPr>
                <w:szCs w:val="28"/>
                <w:lang w:val="uk-UA"/>
              </w:rPr>
            </w:pPr>
            <w:r w:rsidRPr="00406295">
              <w:rPr>
                <w:szCs w:val="28"/>
                <w:lang w:val="uk-UA"/>
              </w:rPr>
              <w:t>15</w:t>
            </w:r>
          </w:p>
        </w:tc>
        <w:tc>
          <w:tcPr>
            <w:tcW w:w="585" w:type="dxa"/>
            <w:vAlign w:val="center"/>
          </w:tcPr>
          <w:p w:rsidR="005A646D" w:rsidRPr="00406295" w:rsidRDefault="005A646D" w:rsidP="00B67B9F">
            <w:pPr>
              <w:jc w:val="center"/>
              <w:rPr>
                <w:szCs w:val="28"/>
                <w:lang w:val="uk-UA"/>
              </w:rPr>
            </w:pPr>
            <w:r w:rsidRPr="00406295">
              <w:rPr>
                <w:szCs w:val="28"/>
                <w:lang w:val="uk-UA"/>
              </w:rPr>
              <w:t>18</w:t>
            </w:r>
          </w:p>
        </w:tc>
        <w:tc>
          <w:tcPr>
            <w:tcW w:w="711" w:type="dxa"/>
            <w:vAlign w:val="center"/>
          </w:tcPr>
          <w:p w:rsidR="005A646D" w:rsidRPr="00406295" w:rsidRDefault="005A646D" w:rsidP="00B67B9F">
            <w:pPr>
              <w:jc w:val="center"/>
              <w:rPr>
                <w:szCs w:val="28"/>
                <w:lang w:val="uk-UA"/>
              </w:rPr>
            </w:pPr>
            <w:r w:rsidRPr="00406295">
              <w:rPr>
                <w:szCs w:val="28"/>
                <w:lang w:val="uk-UA"/>
              </w:rPr>
              <w:t>21</w:t>
            </w:r>
          </w:p>
        </w:tc>
      </w:tr>
      <w:tr w:rsidR="005A646D" w:rsidRPr="00406295" w:rsidTr="00406295">
        <w:trPr>
          <w:trHeight w:val="333"/>
          <w:jc w:val="center"/>
        </w:trPr>
        <w:tc>
          <w:tcPr>
            <w:tcW w:w="1033" w:type="dxa"/>
            <w:vMerge w:val="restart"/>
            <w:vAlign w:val="center"/>
          </w:tcPr>
          <w:p w:rsidR="005A646D" w:rsidRPr="00406295" w:rsidRDefault="005A646D" w:rsidP="00B67B9F">
            <w:pPr>
              <w:jc w:val="center"/>
              <w:rPr>
                <w:szCs w:val="28"/>
                <w:lang w:val="uk-UA"/>
              </w:rPr>
            </w:pPr>
            <w:r w:rsidRPr="00406295">
              <w:rPr>
                <w:szCs w:val="28"/>
                <w:lang w:val="uk-UA"/>
              </w:rPr>
              <w:t xml:space="preserve">2 рік </w:t>
            </w:r>
          </w:p>
          <w:p w:rsidR="005A646D" w:rsidRPr="00406295" w:rsidRDefault="005A646D" w:rsidP="00B67B9F">
            <w:pPr>
              <w:jc w:val="center"/>
              <w:rPr>
                <w:szCs w:val="28"/>
                <w:lang w:val="uk-UA"/>
              </w:rPr>
            </w:pPr>
            <w:r w:rsidRPr="00406295">
              <w:rPr>
                <w:szCs w:val="28"/>
                <w:lang w:val="uk-UA"/>
              </w:rPr>
              <w:t xml:space="preserve"> </w:t>
            </w:r>
          </w:p>
        </w:tc>
        <w:tc>
          <w:tcPr>
            <w:tcW w:w="4961" w:type="dxa"/>
            <w:vMerge w:val="restart"/>
          </w:tcPr>
          <w:p w:rsidR="005A646D" w:rsidRPr="00406295" w:rsidRDefault="005A646D" w:rsidP="00B67B9F">
            <w:pPr>
              <w:rPr>
                <w:szCs w:val="28"/>
                <w:lang w:val="uk-UA"/>
              </w:rPr>
            </w:pPr>
            <w:r w:rsidRPr="00406295">
              <w:rPr>
                <w:spacing w:val="-6"/>
                <w:szCs w:val="28"/>
                <w:lang w:val="uk-UA"/>
              </w:rPr>
              <w:t>Виконання пода</w:t>
            </w:r>
            <w:r w:rsidRPr="00406295">
              <w:rPr>
                <w:szCs w:val="28"/>
                <w:lang w:val="uk-UA"/>
              </w:rPr>
              <w:t>чі (кіль</w:t>
            </w:r>
            <w:r w:rsidRPr="00406295">
              <w:rPr>
                <w:szCs w:val="28"/>
                <w:lang w:val="uk-UA"/>
              </w:rPr>
              <w:softHyphen/>
              <w:t>кість влучень з 10 подач у І зону подач, у ІІ зону)</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2</w:t>
            </w:r>
          </w:p>
        </w:tc>
        <w:tc>
          <w:tcPr>
            <w:tcW w:w="585" w:type="dxa"/>
            <w:vAlign w:val="center"/>
          </w:tcPr>
          <w:p w:rsidR="005A646D" w:rsidRPr="00406295" w:rsidRDefault="005A646D" w:rsidP="00B67B9F">
            <w:pPr>
              <w:jc w:val="center"/>
              <w:rPr>
                <w:szCs w:val="28"/>
                <w:lang w:val="uk-UA"/>
              </w:rPr>
            </w:pPr>
            <w:r w:rsidRPr="00406295">
              <w:rPr>
                <w:szCs w:val="28"/>
                <w:lang w:val="uk-UA"/>
              </w:rPr>
              <w:t>5</w:t>
            </w:r>
          </w:p>
        </w:tc>
        <w:tc>
          <w:tcPr>
            <w:tcW w:w="585" w:type="dxa"/>
            <w:vAlign w:val="center"/>
          </w:tcPr>
          <w:p w:rsidR="005A646D" w:rsidRPr="00406295" w:rsidRDefault="005A646D" w:rsidP="00B67B9F">
            <w:pPr>
              <w:jc w:val="center"/>
              <w:rPr>
                <w:szCs w:val="28"/>
                <w:lang w:val="uk-UA"/>
              </w:rPr>
            </w:pPr>
            <w:r w:rsidRPr="00406295">
              <w:rPr>
                <w:szCs w:val="28"/>
                <w:lang w:val="uk-UA"/>
              </w:rPr>
              <w:t>7</w:t>
            </w:r>
          </w:p>
        </w:tc>
        <w:tc>
          <w:tcPr>
            <w:tcW w:w="711" w:type="dxa"/>
            <w:vAlign w:val="center"/>
          </w:tcPr>
          <w:p w:rsidR="005A646D" w:rsidRPr="00406295" w:rsidRDefault="005A646D" w:rsidP="00B67B9F">
            <w:pPr>
              <w:jc w:val="center"/>
              <w:rPr>
                <w:szCs w:val="28"/>
                <w:lang w:val="uk-UA"/>
              </w:rPr>
            </w:pPr>
            <w:r w:rsidRPr="00406295">
              <w:rPr>
                <w:szCs w:val="28"/>
                <w:lang w:val="uk-UA"/>
              </w:rPr>
              <w:t>9</w:t>
            </w:r>
          </w:p>
        </w:tc>
      </w:tr>
      <w:tr w:rsidR="005A646D" w:rsidRPr="00406295" w:rsidTr="00406295">
        <w:trPr>
          <w:trHeight w:val="20"/>
          <w:jc w:val="center"/>
        </w:trPr>
        <w:tc>
          <w:tcPr>
            <w:tcW w:w="1033" w:type="dxa"/>
            <w:vMerge/>
            <w:vAlign w:val="center"/>
          </w:tcPr>
          <w:p w:rsidR="005A646D" w:rsidRPr="00406295" w:rsidRDefault="005A646D" w:rsidP="00B67B9F">
            <w:pP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szCs w:val="28"/>
                <w:lang w:val="uk-UA"/>
              </w:rPr>
            </w:pPr>
            <w:r w:rsidRPr="00406295">
              <w:rPr>
                <w:szCs w:val="28"/>
                <w:lang w:val="uk-UA"/>
              </w:rPr>
              <w:t>1</w:t>
            </w:r>
          </w:p>
        </w:tc>
        <w:tc>
          <w:tcPr>
            <w:tcW w:w="585" w:type="dxa"/>
            <w:vAlign w:val="center"/>
          </w:tcPr>
          <w:p w:rsidR="005A646D" w:rsidRPr="00406295" w:rsidRDefault="005A646D" w:rsidP="00B67B9F">
            <w:pPr>
              <w:jc w:val="center"/>
              <w:rPr>
                <w:szCs w:val="28"/>
                <w:lang w:val="uk-UA"/>
              </w:rPr>
            </w:pPr>
            <w:r w:rsidRPr="00406295">
              <w:rPr>
                <w:szCs w:val="28"/>
                <w:lang w:val="uk-UA"/>
              </w:rPr>
              <w:t>3</w:t>
            </w:r>
          </w:p>
        </w:tc>
        <w:tc>
          <w:tcPr>
            <w:tcW w:w="585" w:type="dxa"/>
            <w:vAlign w:val="center"/>
          </w:tcPr>
          <w:p w:rsidR="005A646D" w:rsidRPr="00406295" w:rsidRDefault="005A646D" w:rsidP="00B67B9F">
            <w:pPr>
              <w:jc w:val="center"/>
              <w:rPr>
                <w:szCs w:val="28"/>
                <w:lang w:val="uk-UA"/>
              </w:rPr>
            </w:pPr>
            <w:r w:rsidRPr="00406295">
              <w:rPr>
                <w:szCs w:val="28"/>
                <w:lang w:val="uk-UA"/>
              </w:rPr>
              <w:t>5</w:t>
            </w:r>
          </w:p>
        </w:tc>
        <w:tc>
          <w:tcPr>
            <w:tcW w:w="711" w:type="dxa"/>
            <w:vAlign w:val="center"/>
          </w:tcPr>
          <w:p w:rsidR="005A646D" w:rsidRPr="00406295" w:rsidRDefault="005A646D" w:rsidP="00B67B9F">
            <w:pPr>
              <w:jc w:val="center"/>
              <w:rPr>
                <w:szCs w:val="28"/>
                <w:lang w:val="uk-UA"/>
              </w:rPr>
            </w:pPr>
            <w:r w:rsidRPr="00406295">
              <w:rPr>
                <w:szCs w:val="28"/>
                <w:lang w:val="uk-UA"/>
              </w:rPr>
              <w:t>7</w:t>
            </w:r>
          </w:p>
        </w:tc>
      </w:tr>
      <w:tr w:rsidR="005A646D" w:rsidRPr="00406295" w:rsidTr="00406295">
        <w:trPr>
          <w:trHeight w:val="185"/>
          <w:jc w:val="center"/>
        </w:trPr>
        <w:tc>
          <w:tcPr>
            <w:tcW w:w="1033" w:type="dxa"/>
            <w:vMerge/>
            <w:vAlign w:val="center"/>
          </w:tcPr>
          <w:p w:rsidR="005A646D" w:rsidRPr="00406295" w:rsidRDefault="005A646D" w:rsidP="00B67B9F">
            <w:pPr>
              <w:rPr>
                <w:szCs w:val="28"/>
                <w:lang w:val="uk-UA"/>
              </w:rPr>
            </w:pPr>
          </w:p>
        </w:tc>
        <w:tc>
          <w:tcPr>
            <w:tcW w:w="4961" w:type="dxa"/>
            <w:vMerge w:val="restart"/>
          </w:tcPr>
          <w:p w:rsidR="005A646D" w:rsidRPr="00406295" w:rsidRDefault="005A646D" w:rsidP="00B67B9F">
            <w:pPr>
              <w:rPr>
                <w:spacing w:val="-8"/>
                <w:szCs w:val="28"/>
                <w:lang w:val="uk-UA"/>
              </w:rPr>
            </w:pPr>
            <w:r w:rsidRPr="00406295">
              <w:rPr>
                <w:spacing w:val="-8"/>
                <w:szCs w:val="28"/>
                <w:lang w:val="uk-UA"/>
              </w:rPr>
              <w:t xml:space="preserve">Виконання серії ударів справа </w:t>
            </w:r>
            <w:r w:rsidRPr="00406295">
              <w:rPr>
                <w:spacing w:val="-10"/>
                <w:szCs w:val="28"/>
                <w:lang w:val="uk-UA"/>
              </w:rPr>
              <w:t>або зліва з партнером по прямій</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15</w:t>
            </w:r>
          </w:p>
        </w:tc>
        <w:tc>
          <w:tcPr>
            <w:tcW w:w="585" w:type="dxa"/>
            <w:vAlign w:val="center"/>
          </w:tcPr>
          <w:p w:rsidR="005A646D" w:rsidRPr="00406295" w:rsidRDefault="005A646D" w:rsidP="00B67B9F">
            <w:pPr>
              <w:jc w:val="center"/>
              <w:rPr>
                <w:szCs w:val="28"/>
                <w:lang w:val="uk-UA"/>
              </w:rPr>
            </w:pPr>
            <w:r w:rsidRPr="00406295">
              <w:rPr>
                <w:szCs w:val="28"/>
                <w:lang w:val="uk-UA"/>
              </w:rPr>
              <w:t>18</w:t>
            </w:r>
          </w:p>
        </w:tc>
        <w:tc>
          <w:tcPr>
            <w:tcW w:w="585" w:type="dxa"/>
            <w:vAlign w:val="center"/>
          </w:tcPr>
          <w:p w:rsidR="005A646D" w:rsidRPr="00406295" w:rsidRDefault="005A646D" w:rsidP="00B67B9F">
            <w:pPr>
              <w:jc w:val="center"/>
              <w:rPr>
                <w:szCs w:val="28"/>
                <w:lang w:val="uk-UA"/>
              </w:rPr>
            </w:pPr>
            <w:r w:rsidRPr="00406295">
              <w:rPr>
                <w:szCs w:val="28"/>
                <w:lang w:val="uk-UA"/>
              </w:rPr>
              <w:t>21</w:t>
            </w:r>
          </w:p>
        </w:tc>
        <w:tc>
          <w:tcPr>
            <w:tcW w:w="711" w:type="dxa"/>
            <w:vAlign w:val="center"/>
          </w:tcPr>
          <w:p w:rsidR="005A646D" w:rsidRPr="00406295" w:rsidRDefault="005A646D" w:rsidP="00B67B9F">
            <w:pPr>
              <w:jc w:val="center"/>
              <w:rPr>
                <w:szCs w:val="28"/>
                <w:lang w:val="uk-UA"/>
              </w:rPr>
            </w:pPr>
            <w:r w:rsidRPr="00406295">
              <w:rPr>
                <w:szCs w:val="28"/>
                <w:lang w:val="uk-UA"/>
              </w:rPr>
              <w:t>24</w:t>
            </w:r>
          </w:p>
        </w:tc>
      </w:tr>
      <w:tr w:rsidR="005A646D" w:rsidRPr="00406295" w:rsidTr="00406295">
        <w:trPr>
          <w:trHeight w:val="20"/>
          <w:jc w:val="center"/>
        </w:trPr>
        <w:tc>
          <w:tcPr>
            <w:tcW w:w="1033" w:type="dxa"/>
            <w:vMerge/>
            <w:vAlign w:val="center"/>
          </w:tcPr>
          <w:p w:rsidR="005A646D" w:rsidRPr="00406295" w:rsidRDefault="005A646D" w:rsidP="00B67B9F">
            <w:pP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szCs w:val="28"/>
                <w:lang w:val="uk-UA"/>
              </w:rPr>
            </w:pPr>
            <w:r w:rsidRPr="00406295">
              <w:rPr>
                <w:szCs w:val="28"/>
                <w:lang w:val="uk-UA"/>
              </w:rPr>
              <w:t>12</w:t>
            </w:r>
          </w:p>
        </w:tc>
        <w:tc>
          <w:tcPr>
            <w:tcW w:w="585" w:type="dxa"/>
            <w:vAlign w:val="center"/>
          </w:tcPr>
          <w:p w:rsidR="005A646D" w:rsidRPr="00406295" w:rsidRDefault="005A646D" w:rsidP="00B67B9F">
            <w:pPr>
              <w:jc w:val="center"/>
              <w:rPr>
                <w:szCs w:val="28"/>
                <w:lang w:val="uk-UA"/>
              </w:rPr>
            </w:pPr>
            <w:r w:rsidRPr="00406295">
              <w:rPr>
                <w:szCs w:val="28"/>
                <w:lang w:val="uk-UA"/>
              </w:rPr>
              <w:t>15</w:t>
            </w:r>
          </w:p>
        </w:tc>
        <w:tc>
          <w:tcPr>
            <w:tcW w:w="585" w:type="dxa"/>
            <w:vAlign w:val="center"/>
          </w:tcPr>
          <w:p w:rsidR="005A646D" w:rsidRPr="00406295" w:rsidRDefault="005A646D" w:rsidP="00B67B9F">
            <w:pPr>
              <w:jc w:val="center"/>
              <w:rPr>
                <w:szCs w:val="28"/>
                <w:lang w:val="uk-UA"/>
              </w:rPr>
            </w:pPr>
            <w:r w:rsidRPr="00406295">
              <w:rPr>
                <w:szCs w:val="28"/>
                <w:lang w:val="uk-UA"/>
              </w:rPr>
              <w:t>18</w:t>
            </w:r>
          </w:p>
        </w:tc>
        <w:tc>
          <w:tcPr>
            <w:tcW w:w="711" w:type="dxa"/>
            <w:vAlign w:val="center"/>
          </w:tcPr>
          <w:p w:rsidR="005A646D" w:rsidRPr="00406295" w:rsidRDefault="005A646D" w:rsidP="00B67B9F">
            <w:pPr>
              <w:jc w:val="center"/>
              <w:rPr>
                <w:szCs w:val="28"/>
                <w:lang w:val="uk-UA"/>
              </w:rPr>
            </w:pPr>
            <w:r w:rsidRPr="00406295">
              <w:rPr>
                <w:szCs w:val="28"/>
                <w:lang w:val="uk-UA"/>
              </w:rPr>
              <w:t>21</w:t>
            </w:r>
          </w:p>
        </w:tc>
      </w:tr>
      <w:tr w:rsidR="005A646D" w:rsidRPr="00406295" w:rsidTr="00406295">
        <w:trPr>
          <w:trHeight w:val="384"/>
          <w:jc w:val="center"/>
        </w:trPr>
        <w:tc>
          <w:tcPr>
            <w:tcW w:w="1033" w:type="dxa"/>
            <w:vMerge w:val="restart"/>
            <w:vAlign w:val="center"/>
          </w:tcPr>
          <w:p w:rsidR="005A646D" w:rsidRPr="00406295" w:rsidRDefault="005A646D" w:rsidP="00B67B9F">
            <w:pPr>
              <w:jc w:val="center"/>
              <w:rPr>
                <w:szCs w:val="28"/>
                <w:lang w:val="uk-UA"/>
              </w:rPr>
            </w:pPr>
            <w:r w:rsidRPr="00406295">
              <w:rPr>
                <w:szCs w:val="28"/>
                <w:lang w:val="uk-UA"/>
              </w:rPr>
              <w:t>3 рік</w:t>
            </w:r>
          </w:p>
          <w:p w:rsidR="005A646D" w:rsidRPr="00406295" w:rsidRDefault="005A646D" w:rsidP="00B67B9F">
            <w:pPr>
              <w:jc w:val="center"/>
              <w:rPr>
                <w:szCs w:val="28"/>
                <w:lang w:val="uk-UA"/>
              </w:rPr>
            </w:pPr>
            <w:r w:rsidRPr="00406295">
              <w:rPr>
                <w:szCs w:val="28"/>
                <w:lang w:val="uk-UA"/>
              </w:rPr>
              <w:t xml:space="preserve"> </w:t>
            </w:r>
          </w:p>
        </w:tc>
        <w:tc>
          <w:tcPr>
            <w:tcW w:w="4961" w:type="dxa"/>
            <w:vMerge w:val="restart"/>
          </w:tcPr>
          <w:p w:rsidR="005A646D" w:rsidRPr="00406295" w:rsidRDefault="005A646D" w:rsidP="00B67B9F">
            <w:pPr>
              <w:rPr>
                <w:szCs w:val="28"/>
                <w:lang w:val="uk-UA"/>
              </w:rPr>
            </w:pPr>
            <w:r w:rsidRPr="00406295">
              <w:rPr>
                <w:szCs w:val="28"/>
                <w:lang w:val="uk-UA"/>
              </w:rPr>
              <w:t>Виконання подачі з обертом м’яча (кількість влучень з 10 подач у зону подачі)</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2</w:t>
            </w:r>
          </w:p>
        </w:tc>
        <w:tc>
          <w:tcPr>
            <w:tcW w:w="585" w:type="dxa"/>
            <w:vAlign w:val="center"/>
          </w:tcPr>
          <w:p w:rsidR="005A646D" w:rsidRPr="00406295" w:rsidRDefault="005A646D" w:rsidP="00B67B9F">
            <w:pPr>
              <w:jc w:val="center"/>
              <w:rPr>
                <w:szCs w:val="28"/>
                <w:lang w:val="uk-UA"/>
              </w:rPr>
            </w:pPr>
            <w:r w:rsidRPr="00406295">
              <w:rPr>
                <w:szCs w:val="28"/>
                <w:lang w:val="uk-UA"/>
              </w:rPr>
              <w:t>5</w:t>
            </w:r>
          </w:p>
        </w:tc>
        <w:tc>
          <w:tcPr>
            <w:tcW w:w="585" w:type="dxa"/>
            <w:vAlign w:val="center"/>
          </w:tcPr>
          <w:p w:rsidR="005A646D" w:rsidRPr="00406295" w:rsidRDefault="005A646D" w:rsidP="00B67B9F">
            <w:pPr>
              <w:jc w:val="center"/>
              <w:rPr>
                <w:szCs w:val="28"/>
                <w:lang w:val="uk-UA"/>
              </w:rPr>
            </w:pPr>
            <w:r w:rsidRPr="00406295">
              <w:rPr>
                <w:szCs w:val="28"/>
                <w:lang w:val="uk-UA"/>
              </w:rPr>
              <w:t>7</w:t>
            </w:r>
          </w:p>
        </w:tc>
        <w:tc>
          <w:tcPr>
            <w:tcW w:w="711" w:type="dxa"/>
            <w:vAlign w:val="center"/>
          </w:tcPr>
          <w:p w:rsidR="005A646D" w:rsidRPr="00406295" w:rsidRDefault="005A646D" w:rsidP="00B67B9F">
            <w:pPr>
              <w:jc w:val="center"/>
              <w:rPr>
                <w:szCs w:val="28"/>
                <w:lang w:val="uk-UA"/>
              </w:rPr>
            </w:pPr>
            <w:r w:rsidRPr="00406295">
              <w:rPr>
                <w:szCs w:val="28"/>
                <w:lang w:val="uk-UA"/>
              </w:rPr>
              <w:t>9</w:t>
            </w:r>
          </w:p>
        </w:tc>
      </w:tr>
      <w:tr w:rsidR="005A646D" w:rsidRPr="00406295" w:rsidTr="00406295">
        <w:trPr>
          <w:trHeight w:val="20"/>
          <w:jc w:val="center"/>
        </w:trPr>
        <w:tc>
          <w:tcPr>
            <w:tcW w:w="1033" w:type="dxa"/>
            <w:vMerge/>
            <w:vAlign w:val="center"/>
          </w:tcPr>
          <w:p w:rsidR="005A646D" w:rsidRPr="00406295" w:rsidRDefault="005A646D" w:rsidP="00B67B9F">
            <w:pPr>
              <w:jc w:val="cente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szCs w:val="28"/>
                <w:lang w:val="uk-UA"/>
              </w:rPr>
            </w:pPr>
            <w:r w:rsidRPr="00406295">
              <w:rPr>
                <w:szCs w:val="28"/>
                <w:lang w:val="uk-UA"/>
              </w:rPr>
              <w:t>1</w:t>
            </w:r>
          </w:p>
        </w:tc>
        <w:tc>
          <w:tcPr>
            <w:tcW w:w="585" w:type="dxa"/>
            <w:vAlign w:val="center"/>
          </w:tcPr>
          <w:p w:rsidR="005A646D" w:rsidRPr="00406295" w:rsidRDefault="005A646D" w:rsidP="00B67B9F">
            <w:pPr>
              <w:jc w:val="center"/>
              <w:rPr>
                <w:szCs w:val="28"/>
                <w:lang w:val="uk-UA"/>
              </w:rPr>
            </w:pPr>
            <w:r w:rsidRPr="00406295">
              <w:rPr>
                <w:szCs w:val="28"/>
                <w:lang w:val="uk-UA"/>
              </w:rPr>
              <w:t>3</w:t>
            </w:r>
          </w:p>
        </w:tc>
        <w:tc>
          <w:tcPr>
            <w:tcW w:w="585" w:type="dxa"/>
            <w:vAlign w:val="center"/>
          </w:tcPr>
          <w:p w:rsidR="005A646D" w:rsidRPr="00406295" w:rsidRDefault="005A646D" w:rsidP="00B67B9F">
            <w:pPr>
              <w:jc w:val="center"/>
              <w:rPr>
                <w:szCs w:val="28"/>
                <w:lang w:val="uk-UA"/>
              </w:rPr>
            </w:pPr>
            <w:r w:rsidRPr="00406295">
              <w:rPr>
                <w:szCs w:val="28"/>
                <w:lang w:val="uk-UA"/>
              </w:rPr>
              <w:t>5</w:t>
            </w:r>
          </w:p>
        </w:tc>
        <w:tc>
          <w:tcPr>
            <w:tcW w:w="711" w:type="dxa"/>
            <w:vAlign w:val="center"/>
          </w:tcPr>
          <w:p w:rsidR="005A646D" w:rsidRPr="00406295" w:rsidRDefault="005A646D" w:rsidP="00B67B9F">
            <w:pPr>
              <w:jc w:val="center"/>
              <w:rPr>
                <w:szCs w:val="28"/>
                <w:lang w:val="uk-UA"/>
              </w:rPr>
            </w:pPr>
            <w:r w:rsidRPr="00406295">
              <w:rPr>
                <w:szCs w:val="28"/>
                <w:lang w:val="uk-UA"/>
              </w:rPr>
              <w:t>7</w:t>
            </w:r>
          </w:p>
        </w:tc>
      </w:tr>
      <w:tr w:rsidR="005A646D" w:rsidRPr="00406295" w:rsidTr="00406295">
        <w:trPr>
          <w:trHeight w:val="89"/>
          <w:jc w:val="center"/>
        </w:trPr>
        <w:tc>
          <w:tcPr>
            <w:tcW w:w="1033" w:type="dxa"/>
            <w:vMerge/>
            <w:vAlign w:val="center"/>
          </w:tcPr>
          <w:p w:rsidR="005A646D" w:rsidRPr="00406295" w:rsidRDefault="005A646D" w:rsidP="00B67B9F">
            <w:pPr>
              <w:jc w:val="center"/>
              <w:rPr>
                <w:szCs w:val="28"/>
                <w:lang w:val="uk-UA"/>
              </w:rPr>
            </w:pPr>
          </w:p>
        </w:tc>
        <w:tc>
          <w:tcPr>
            <w:tcW w:w="4961" w:type="dxa"/>
            <w:vMerge w:val="restart"/>
          </w:tcPr>
          <w:p w:rsidR="005A646D" w:rsidRPr="00406295" w:rsidRDefault="005A646D" w:rsidP="00B67B9F">
            <w:pPr>
              <w:rPr>
                <w:spacing w:val="-8"/>
                <w:szCs w:val="28"/>
                <w:lang w:val="uk-UA"/>
              </w:rPr>
            </w:pPr>
            <w:r w:rsidRPr="00406295">
              <w:rPr>
                <w:spacing w:val="-8"/>
                <w:szCs w:val="28"/>
                <w:lang w:val="uk-UA"/>
              </w:rPr>
              <w:t xml:space="preserve">Виконання серії ударів  справа </w:t>
            </w:r>
            <w:r w:rsidRPr="00406295">
              <w:rPr>
                <w:spacing w:val="-10"/>
                <w:szCs w:val="28"/>
                <w:lang w:val="uk-UA"/>
              </w:rPr>
              <w:t>або зліва з партнером по прямій</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15</w:t>
            </w:r>
          </w:p>
        </w:tc>
        <w:tc>
          <w:tcPr>
            <w:tcW w:w="585" w:type="dxa"/>
            <w:vAlign w:val="center"/>
          </w:tcPr>
          <w:p w:rsidR="005A646D" w:rsidRPr="00406295" w:rsidRDefault="005A646D" w:rsidP="00B67B9F">
            <w:pPr>
              <w:jc w:val="center"/>
              <w:rPr>
                <w:szCs w:val="28"/>
                <w:lang w:val="uk-UA"/>
              </w:rPr>
            </w:pPr>
            <w:r w:rsidRPr="00406295">
              <w:rPr>
                <w:szCs w:val="28"/>
                <w:lang w:val="uk-UA"/>
              </w:rPr>
              <w:t>18</w:t>
            </w:r>
          </w:p>
        </w:tc>
        <w:tc>
          <w:tcPr>
            <w:tcW w:w="585" w:type="dxa"/>
            <w:vAlign w:val="center"/>
          </w:tcPr>
          <w:p w:rsidR="005A646D" w:rsidRPr="00406295" w:rsidRDefault="005A646D" w:rsidP="00B67B9F">
            <w:pPr>
              <w:jc w:val="center"/>
              <w:rPr>
                <w:szCs w:val="28"/>
                <w:lang w:val="uk-UA"/>
              </w:rPr>
            </w:pPr>
            <w:r w:rsidRPr="00406295">
              <w:rPr>
                <w:szCs w:val="28"/>
                <w:lang w:val="uk-UA"/>
              </w:rPr>
              <w:t>21</w:t>
            </w:r>
          </w:p>
        </w:tc>
        <w:tc>
          <w:tcPr>
            <w:tcW w:w="711" w:type="dxa"/>
            <w:vAlign w:val="center"/>
          </w:tcPr>
          <w:p w:rsidR="005A646D" w:rsidRPr="00406295" w:rsidRDefault="005A646D" w:rsidP="00B67B9F">
            <w:pPr>
              <w:jc w:val="center"/>
              <w:rPr>
                <w:szCs w:val="28"/>
                <w:lang w:val="uk-UA"/>
              </w:rPr>
            </w:pPr>
            <w:r w:rsidRPr="00406295">
              <w:rPr>
                <w:szCs w:val="28"/>
                <w:lang w:val="uk-UA"/>
              </w:rPr>
              <w:t>24</w:t>
            </w:r>
          </w:p>
        </w:tc>
      </w:tr>
      <w:tr w:rsidR="005A646D" w:rsidRPr="00406295" w:rsidTr="00406295">
        <w:trPr>
          <w:trHeight w:val="168"/>
          <w:jc w:val="center"/>
        </w:trPr>
        <w:tc>
          <w:tcPr>
            <w:tcW w:w="1033" w:type="dxa"/>
            <w:vMerge/>
            <w:vAlign w:val="center"/>
          </w:tcPr>
          <w:p w:rsidR="005A646D" w:rsidRPr="00406295" w:rsidRDefault="005A646D" w:rsidP="00B67B9F">
            <w:pPr>
              <w:jc w:val="cente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szCs w:val="28"/>
                <w:lang w:val="uk-UA"/>
              </w:rPr>
            </w:pPr>
            <w:r w:rsidRPr="00406295">
              <w:rPr>
                <w:szCs w:val="28"/>
                <w:lang w:val="uk-UA"/>
              </w:rPr>
              <w:t>12</w:t>
            </w:r>
          </w:p>
        </w:tc>
        <w:tc>
          <w:tcPr>
            <w:tcW w:w="585" w:type="dxa"/>
            <w:vAlign w:val="center"/>
          </w:tcPr>
          <w:p w:rsidR="005A646D" w:rsidRPr="00406295" w:rsidRDefault="005A646D" w:rsidP="00B67B9F">
            <w:pPr>
              <w:jc w:val="center"/>
              <w:rPr>
                <w:szCs w:val="28"/>
                <w:lang w:val="uk-UA"/>
              </w:rPr>
            </w:pPr>
            <w:r w:rsidRPr="00406295">
              <w:rPr>
                <w:szCs w:val="28"/>
                <w:lang w:val="uk-UA"/>
              </w:rPr>
              <w:t>15</w:t>
            </w:r>
          </w:p>
        </w:tc>
        <w:tc>
          <w:tcPr>
            <w:tcW w:w="585" w:type="dxa"/>
            <w:vAlign w:val="center"/>
          </w:tcPr>
          <w:p w:rsidR="005A646D" w:rsidRPr="00406295" w:rsidRDefault="005A646D" w:rsidP="00B67B9F">
            <w:pPr>
              <w:jc w:val="center"/>
              <w:rPr>
                <w:szCs w:val="28"/>
                <w:lang w:val="uk-UA"/>
              </w:rPr>
            </w:pPr>
            <w:r w:rsidRPr="00406295">
              <w:rPr>
                <w:szCs w:val="28"/>
                <w:lang w:val="uk-UA"/>
              </w:rPr>
              <w:t>18</w:t>
            </w:r>
          </w:p>
        </w:tc>
        <w:tc>
          <w:tcPr>
            <w:tcW w:w="711" w:type="dxa"/>
            <w:vAlign w:val="center"/>
          </w:tcPr>
          <w:p w:rsidR="005A646D" w:rsidRPr="00406295" w:rsidRDefault="005A646D" w:rsidP="00B67B9F">
            <w:pPr>
              <w:jc w:val="center"/>
              <w:rPr>
                <w:szCs w:val="28"/>
                <w:lang w:val="uk-UA"/>
              </w:rPr>
            </w:pPr>
            <w:r w:rsidRPr="00406295">
              <w:rPr>
                <w:szCs w:val="28"/>
                <w:lang w:val="uk-UA"/>
              </w:rPr>
              <w:t>21</w:t>
            </w:r>
          </w:p>
        </w:tc>
      </w:tr>
      <w:tr w:rsidR="005A646D" w:rsidRPr="00406295" w:rsidTr="00406295">
        <w:trPr>
          <w:trHeight w:val="501"/>
          <w:jc w:val="center"/>
        </w:trPr>
        <w:tc>
          <w:tcPr>
            <w:tcW w:w="1033" w:type="dxa"/>
            <w:vMerge w:val="restart"/>
            <w:shd w:val="clear" w:color="auto" w:fill="auto"/>
            <w:vAlign w:val="center"/>
          </w:tcPr>
          <w:p w:rsidR="005A646D" w:rsidRPr="00406295" w:rsidRDefault="005A646D" w:rsidP="00B67B9F">
            <w:pPr>
              <w:jc w:val="center"/>
              <w:rPr>
                <w:szCs w:val="28"/>
                <w:lang w:val="uk-UA"/>
              </w:rPr>
            </w:pPr>
            <w:r w:rsidRPr="00406295">
              <w:rPr>
                <w:szCs w:val="28"/>
                <w:lang w:val="uk-UA"/>
              </w:rPr>
              <w:t xml:space="preserve">4 рік </w:t>
            </w:r>
          </w:p>
          <w:p w:rsidR="005A646D" w:rsidRPr="00406295" w:rsidRDefault="005A646D" w:rsidP="00B67B9F">
            <w:pPr>
              <w:jc w:val="center"/>
              <w:rPr>
                <w:szCs w:val="28"/>
                <w:lang w:val="uk-UA"/>
              </w:rPr>
            </w:pPr>
            <w:r w:rsidRPr="00406295">
              <w:rPr>
                <w:szCs w:val="28"/>
                <w:lang w:val="uk-UA"/>
              </w:rPr>
              <w:t xml:space="preserve"> </w:t>
            </w:r>
          </w:p>
        </w:tc>
        <w:tc>
          <w:tcPr>
            <w:tcW w:w="4961" w:type="dxa"/>
            <w:vMerge w:val="restart"/>
          </w:tcPr>
          <w:p w:rsidR="005A646D" w:rsidRPr="00406295" w:rsidRDefault="005A646D" w:rsidP="00B67B9F">
            <w:pPr>
              <w:rPr>
                <w:szCs w:val="28"/>
                <w:lang w:val="uk-UA"/>
              </w:rPr>
            </w:pPr>
            <w:r w:rsidRPr="00406295">
              <w:rPr>
                <w:spacing w:val="-6"/>
                <w:szCs w:val="28"/>
                <w:lang w:val="uk-UA"/>
              </w:rPr>
              <w:t>Виконання різаних пода</w:t>
            </w:r>
            <w:r w:rsidRPr="00406295">
              <w:rPr>
                <w:szCs w:val="28"/>
                <w:lang w:val="uk-UA"/>
              </w:rPr>
              <w:t xml:space="preserve">ч з боковим обертом м’яча (кількість </w:t>
            </w:r>
            <w:r w:rsidRPr="00406295">
              <w:rPr>
                <w:spacing w:val="-2"/>
                <w:szCs w:val="28"/>
                <w:lang w:val="uk-UA"/>
              </w:rPr>
              <w:t>влучень з 10 по</w:t>
            </w:r>
            <w:r w:rsidRPr="00406295">
              <w:rPr>
                <w:szCs w:val="28"/>
                <w:lang w:val="uk-UA"/>
              </w:rPr>
              <w:t>дач у зону подачі)</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2</w:t>
            </w:r>
          </w:p>
        </w:tc>
        <w:tc>
          <w:tcPr>
            <w:tcW w:w="585" w:type="dxa"/>
            <w:vAlign w:val="center"/>
          </w:tcPr>
          <w:p w:rsidR="005A646D" w:rsidRPr="00406295" w:rsidRDefault="005A646D" w:rsidP="00B67B9F">
            <w:pPr>
              <w:jc w:val="center"/>
              <w:rPr>
                <w:szCs w:val="28"/>
                <w:lang w:val="uk-UA"/>
              </w:rPr>
            </w:pPr>
            <w:r w:rsidRPr="00406295">
              <w:rPr>
                <w:szCs w:val="28"/>
                <w:lang w:val="uk-UA"/>
              </w:rPr>
              <w:t>5</w:t>
            </w:r>
          </w:p>
        </w:tc>
        <w:tc>
          <w:tcPr>
            <w:tcW w:w="585" w:type="dxa"/>
            <w:vAlign w:val="center"/>
          </w:tcPr>
          <w:p w:rsidR="005A646D" w:rsidRPr="00406295" w:rsidRDefault="005A646D" w:rsidP="00B67B9F">
            <w:pPr>
              <w:jc w:val="center"/>
              <w:rPr>
                <w:szCs w:val="28"/>
                <w:lang w:val="uk-UA"/>
              </w:rPr>
            </w:pPr>
            <w:r w:rsidRPr="00406295">
              <w:rPr>
                <w:szCs w:val="28"/>
                <w:lang w:val="uk-UA"/>
              </w:rPr>
              <w:t>7</w:t>
            </w:r>
          </w:p>
        </w:tc>
        <w:tc>
          <w:tcPr>
            <w:tcW w:w="711" w:type="dxa"/>
            <w:vAlign w:val="center"/>
          </w:tcPr>
          <w:p w:rsidR="005A646D" w:rsidRPr="00406295" w:rsidRDefault="005A646D" w:rsidP="00B67B9F">
            <w:pPr>
              <w:jc w:val="center"/>
              <w:rPr>
                <w:szCs w:val="28"/>
                <w:lang w:val="uk-UA"/>
              </w:rPr>
            </w:pPr>
            <w:r w:rsidRPr="00406295">
              <w:rPr>
                <w:szCs w:val="28"/>
                <w:lang w:val="uk-UA"/>
              </w:rPr>
              <w:t>9</w:t>
            </w:r>
          </w:p>
        </w:tc>
      </w:tr>
      <w:tr w:rsidR="005A646D" w:rsidRPr="00406295" w:rsidTr="00406295">
        <w:trPr>
          <w:trHeight w:val="356"/>
          <w:jc w:val="center"/>
        </w:trPr>
        <w:tc>
          <w:tcPr>
            <w:tcW w:w="1033" w:type="dxa"/>
            <w:vMerge/>
            <w:vAlign w:val="center"/>
          </w:tcPr>
          <w:p w:rsidR="005A646D" w:rsidRPr="00406295" w:rsidRDefault="005A646D" w:rsidP="00B67B9F">
            <w:pP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bCs/>
                <w:szCs w:val="28"/>
                <w:lang w:val="uk-UA"/>
              </w:rPr>
            </w:pPr>
            <w:r w:rsidRPr="00406295">
              <w:rPr>
                <w:szCs w:val="28"/>
                <w:lang w:val="uk-UA"/>
              </w:rPr>
              <w:t>1</w:t>
            </w:r>
          </w:p>
        </w:tc>
        <w:tc>
          <w:tcPr>
            <w:tcW w:w="585" w:type="dxa"/>
            <w:vAlign w:val="center"/>
          </w:tcPr>
          <w:p w:rsidR="005A646D" w:rsidRPr="00406295" w:rsidRDefault="005A646D" w:rsidP="00B67B9F">
            <w:pPr>
              <w:jc w:val="center"/>
              <w:rPr>
                <w:bCs/>
                <w:szCs w:val="28"/>
                <w:lang w:val="uk-UA"/>
              </w:rPr>
            </w:pPr>
            <w:r w:rsidRPr="00406295">
              <w:rPr>
                <w:szCs w:val="28"/>
                <w:lang w:val="uk-UA"/>
              </w:rPr>
              <w:t>3</w:t>
            </w:r>
          </w:p>
        </w:tc>
        <w:tc>
          <w:tcPr>
            <w:tcW w:w="585" w:type="dxa"/>
            <w:vAlign w:val="center"/>
          </w:tcPr>
          <w:p w:rsidR="005A646D" w:rsidRPr="00406295" w:rsidRDefault="005A646D" w:rsidP="00B67B9F">
            <w:pPr>
              <w:jc w:val="center"/>
              <w:rPr>
                <w:bCs/>
                <w:szCs w:val="28"/>
                <w:lang w:val="uk-UA"/>
              </w:rPr>
            </w:pPr>
            <w:r w:rsidRPr="00406295">
              <w:rPr>
                <w:szCs w:val="28"/>
                <w:lang w:val="uk-UA"/>
              </w:rPr>
              <w:t>5</w:t>
            </w:r>
          </w:p>
        </w:tc>
        <w:tc>
          <w:tcPr>
            <w:tcW w:w="711" w:type="dxa"/>
            <w:vAlign w:val="center"/>
          </w:tcPr>
          <w:p w:rsidR="005A646D" w:rsidRPr="00406295" w:rsidRDefault="005A646D" w:rsidP="00B67B9F">
            <w:pPr>
              <w:jc w:val="center"/>
              <w:rPr>
                <w:bCs/>
                <w:szCs w:val="28"/>
                <w:lang w:val="uk-UA"/>
              </w:rPr>
            </w:pPr>
            <w:r w:rsidRPr="00406295">
              <w:rPr>
                <w:szCs w:val="28"/>
                <w:lang w:val="uk-UA"/>
              </w:rPr>
              <w:t>7</w:t>
            </w:r>
          </w:p>
        </w:tc>
      </w:tr>
      <w:tr w:rsidR="005A646D" w:rsidRPr="00406295" w:rsidTr="00406295">
        <w:trPr>
          <w:trHeight w:val="475"/>
          <w:jc w:val="center"/>
        </w:trPr>
        <w:tc>
          <w:tcPr>
            <w:tcW w:w="1033" w:type="dxa"/>
            <w:vMerge/>
            <w:shd w:val="clear" w:color="auto" w:fill="auto"/>
            <w:vAlign w:val="center"/>
          </w:tcPr>
          <w:p w:rsidR="005A646D" w:rsidRPr="00406295" w:rsidRDefault="005A646D" w:rsidP="00B67B9F">
            <w:pPr>
              <w:rPr>
                <w:szCs w:val="28"/>
                <w:lang w:val="uk-UA"/>
              </w:rPr>
            </w:pPr>
          </w:p>
        </w:tc>
        <w:tc>
          <w:tcPr>
            <w:tcW w:w="4961" w:type="dxa"/>
            <w:vMerge w:val="restart"/>
          </w:tcPr>
          <w:p w:rsidR="005A646D" w:rsidRPr="00406295" w:rsidRDefault="005A646D" w:rsidP="00B67B9F">
            <w:pPr>
              <w:rPr>
                <w:szCs w:val="28"/>
                <w:lang w:val="uk-UA"/>
              </w:rPr>
            </w:pPr>
            <w:r w:rsidRPr="00406295">
              <w:rPr>
                <w:szCs w:val="28"/>
                <w:lang w:val="uk-UA"/>
              </w:rPr>
              <w:t>Виконання серії ударів справа або зліва з партнером по діагоналі</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15</w:t>
            </w:r>
          </w:p>
        </w:tc>
        <w:tc>
          <w:tcPr>
            <w:tcW w:w="585" w:type="dxa"/>
            <w:vAlign w:val="center"/>
          </w:tcPr>
          <w:p w:rsidR="005A646D" w:rsidRPr="00406295" w:rsidRDefault="005A646D" w:rsidP="00B67B9F">
            <w:pPr>
              <w:jc w:val="center"/>
              <w:rPr>
                <w:szCs w:val="28"/>
                <w:lang w:val="uk-UA"/>
              </w:rPr>
            </w:pPr>
            <w:r w:rsidRPr="00406295">
              <w:rPr>
                <w:szCs w:val="28"/>
                <w:lang w:val="uk-UA"/>
              </w:rPr>
              <w:t>18</w:t>
            </w:r>
          </w:p>
        </w:tc>
        <w:tc>
          <w:tcPr>
            <w:tcW w:w="585" w:type="dxa"/>
            <w:vAlign w:val="center"/>
          </w:tcPr>
          <w:p w:rsidR="005A646D" w:rsidRPr="00406295" w:rsidRDefault="005A646D" w:rsidP="00B67B9F">
            <w:pPr>
              <w:jc w:val="center"/>
              <w:rPr>
                <w:szCs w:val="28"/>
                <w:lang w:val="uk-UA"/>
              </w:rPr>
            </w:pPr>
            <w:r w:rsidRPr="00406295">
              <w:rPr>
                <w:szCs w:val="28"/>
                <w:lang w:val="uk-UA"/>
              </w:rPr>
              <w:t>21</w:t>
            </w:r>
          </w:p>
        </w:tc>
        <w:tc>
          <w:tcPr>
            <w:tcW w:w="711" w:type="dxa"/>
            <w:vAlign w:val="center"/>
          </w:tcPr>
          <w:p w:rsidR="005A646D" w:rsidRPr="00406295" w:rsidRDefault="005A646D" w:rsidP="00B67B9F">
            <w:pPr>
              <w:jc w:val="center"/>
              <w:rPr>
                <w:szCs w:val="28"/>
                <w:lang w:val="uk-UA"/>
              </w:rPr>
            </w:pPr>
            <w:r w:rsidRPr="00406295">
              <w:rPr>
                <w:szCs w:val="28"/>
                <w:lang w:val="uk-UA"/>
              </w:rPr>
              <w:t>24</w:t>
            </w:r>
          </w:p>
        </w:tc>
      </w:tr>
      <w:tr w:rsidR="005A646D" w:rsidRPr="00406295" w:rsidTr="00406295">
        <w:trPr>
          <w:trHeight w:val="20"/>
          <w:jc w:val="center"/>
        </w:trPr>
        <w:tc>
          <w:tcPr>
            <w:tcW w:w="1033" w:type="dxa"/>
            <w:vMerge/>
            <w:tcBorders>
              <w:bottom w:val="single" w:sz="4" w:space="0" w:color="auto"/>
            </w:tcBorders>
            <w:vAlign w:val="center"/>
          </w:tcPr>
          <w:p w:rsidR="005A646D" w:rsidRPr="00406295" w:rsidRDefault="005A646D" w:rsidP="00B67B9F">
            <w:pP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bCs/>
                <w:szCs w:val="28"/>
                <w:lang w:val="uk-UA"/>
              </w:rPr>
            </w:pPr>
            <w:r w:rsidRPr="00406295">
              <w:rPr>
                <w:szCs w:val="28"/>
                <w:lang w:val="uk-UA"/>
              </w:rPr>
              <w:t>12</w:t>
            </w:r>
          </w:p>
        </w:tc>
        <w:tc>
          <w:tcPr>
            <w:tcW w:w="585" w:type="dxa"/>
            <w:vAlign w:val="center"/>
          </w:tcPr>
          <w:p w:rsidR="005A646D" w:rsidRPr="00406295" w:rsidRDefault="005A646D" w:rsidP="00B67B9F">
            <w:pPr>
              <w:jc w:val="center"/>
              <w:rPr>
                <w:bCs/>
                <w:szCs w:val="28"/>
                <w:lang w:val="uk-UA"/>
              </w:rPr>
            </w:pPr>
            <w:r w:rsidRPr="00406295">
              <w:rPr>
                <w:szCs w:val="28"/>
                <w:lang w:val="uk-UA"/>
              </w:rPr>
              <w:t>15</w:t>
            </w:r>
          </w:p>
        </w:tc>
        <w:tc>
          <w:tcPr>
            <w:tcW w:w="585" w:type="dxa"/>
            <w:vAlign w:val="center"/>
          </w:tcPr>
          <w:p w:rsidR="005A646D" w:rsidRPr="00406295" w:rsidRDefault="005A646D" w:rsidP="00B67B9F">
            <w:pPr>
              <w:jc w:val="center"/>
              <w:rPr>
                <w:bCs/>
                <w:szCs w:val="28"/>
                <w:lang w:val="uk-UA"/>
              </w:rPr>
            </w:pPr>
            <w:r w:rsidRPr="00406295">
              <w:rPr>
                <w:szCs w:val="28"/>
                <w:lang w:val="uk-UA"/>
              </w:rPr>
              <w:t>18</w:t>
            </w:r>
          </w:p>
        </w:tc>
        <w:tc>
          <w:tcPr>
            <w:tcW w:w="711" w:type="dxa"/>
            <w:vAlign w:val="center"/>
          </w:tcPr>
          <w:p w:rsidR="005A646D" w:rsidRPr="00406295" w:rsidRDefault="005A646D" w:rsidP="00B67B9F">
            <w:pPr>
              <w:jc w:val="center"/>
              <w:rPr>
                <w:bCs/>
                <w:szCs w:val="28"/>
                <w:lang w:val="uk-UA"/>
              </w:rPr>
            </w:pPr>
            <w:r w:rsidRPr="00406295">
              <w:rPr>
                <w:szCs w:val="28"/>
                <w:lang w:val="uk-UA"/>
              </w:rPr>
              <w:t>21</w:t>
            </w:r>
          </w:p>
        </w:tc>
      </w:tr>
      <w:tr w:rsidR="005A646D" w:rsidRPr="00406295" w:rsidTr="00406295">
        <w:trPr>
          <w:trHeight w:val="535"/>
          <w:jc w:val="center"/>
        </w:trPr>
        <w:tc>
          <w:tcPr>
            <w:tcW w:w="1033" w:type="dxa"/>
            <w:vMerge w:val="restart"/>
            <w:vAlign w:val="center"/>
          </w:tcPr>
          <w:p w:rsidR="005A646D" w:rsidRPr="00406295" w:rsidRDefault="005A646D" w:rsidP="00B67B9F">
            <w:pPr>
              <w:ind w:left="-122" w:right="-108"/>
              <w:jc w:val="center"/>
              <w:rPr>
                <w:szCs w:val="28"/>
                <w:lang w:val="uk-UA"/>
              </w:rPr>
            </w:pPr>
            <w:r w:rsidRPr="00406295">
              <w:rPr>
                <w:szCs w:val="28"/>
                <w:lang w:val="uk-UA"/>
              </w:rPr>
              <w:t xml:space="preserve">5 рік </w:t>
            </w:r>
          </w:p>
          <w:p w:rsidR="005A646D" w:rsidRPr="00406295" w:rsidRDefault="005A646D" w:rsidP="00B67B9F">
            <w:pPr>
              <w:ind w:left="-122" w:right="-108"/>
              <w:jc w:val="center"/>
              <w:rPr>
                <w:szCs w:val="28"/>
                <w:lang w:val="uk-UA"/>
              </w:rPr>
            </w:pPr>
            <w:r w:rsidRPr="00406295">
              <w:rPr>
                <w:szCs w:val="28"/>
                <w:lang w:val="uk-UA"/>
              </w:rPr>
              <w:t xml:space="preserve"> </w:t>
            </w:r>
          </w:p>
          <w:p w:rsidR="005A646D" w:rsidRPr="00406295" w:rsidRDefault="005A646D" w:rsidP="00B67B9F">
            <w:pPr>
              <w:ind w:left="-122" w:right="-108"/>
              <w:jc w:val="center"/>
              <w:rPr>
                <w:szCs w:val="28"/>
                <w:lang w:val="uk-UA"/>
              </w:rPr>
            </w:pPr>
          </w:p>
          <w:p w:rsidR="005A646D" w:rsidRPr="00406295" w:rsidRDefault="005A646D" w:rsidP="00B67B9F">
            <w:pPr>
              <w:ind w:left="-122" w:right="-108"/>
              <w:jc w:val="center"/>
              <w:rPr>
                <w:szCs w:val="28"/>
                <w:lang w:val="uk-UA"/>
              </w:rPr>
            </w:pPr>
          </w:p>
        </w:tc>
        <w:tc>
          <w:tcPr>
            <w:tcW w:w="4961" w:type="dxa"/>
            <w:vMerge w:val="restart"/>
          </w:tcPr>
          <w:p w:rsidR="005A646D" w:rsidRPr="00406295" w:rsidRDefault="005A646D" w:rsidP="00B67B9F">
            <w:pPr>
              <w:rPr>
                <w:szCs w:val="28"/>
                <w:lang w:val="uk-UA"/>
              </w:rPr>
            </w:pPr>
            <w:r w:rsidRPr="00406295">
              <w:rPr>
                <w:szCs w:val="28"/>
                <w:lang w:val="uk-UA"/>
              </w:rPr>
              <w:t>Виконання подачі з обертом та без оберту  м’яча (кількість влучень з 10 подач у зону подачі)</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2</w:t>
            </w:r>
          </w:p>
        </w:tc>
        <w:tc>
          <w:tcPr>
            <w:tcW w:w="585" w:type="dxa"/>
            <w:vAlign w:val="center"/>
          </w:tcPr>
          <w:p w:rsidR="005A646D" w:rsidRPr="00406295" w:rsidRDefault="005A646D" w:rsidP="00B67B9F">
            <w:pPr>
              <w:jc w:val="center"/>
              <w:rPr>
                <w:szCs w:val="28"/>
                <w:lang w:val="uk-UA"/>
              </w:rPr>
            </w:pPr>
            <w:r w:rsidRPr="00406295">
              <w:rPr>
                <w:szCs w:val="28"/>
                <w:lang w:val="uk-UA"/>
              </w:rPr>
              <w:t>5</w:t>
            </w:r>
          </w:p>
        </w:tc>
        <w:tc>
          <w:tcPr>
            <w:tcW w:w="585" w:type="dxa"/>
            <w:vAlign w:val="center"/>
          </w:tcPr>
          <w:p w:rsidR="005A646D" w:rsidRPr="00406295" w:rsidRDefault="005A646D" w:rsidP="00B67B9F">
            <w:pPr>
              <w:jc w:val="center"/>
              <w:rPr>
                <w:szCs w:val="28"/>
                <w:lang w:val="uk-UA"/>
              </w:rPr>
            </w:pPr>
            <w:r w:rsidRPr="00406295">
              <w:rPr>
                <w:szCs w:val="28"/>
                <w:lang w:val="uk-UA"/>
              </w:rPr>
              <w:t>7</w:t>
            </w:r>
          </w:p>
        </w:tc>
        <w:tc>
          <w:tcPr>
            <w:tcW w:w="711" w:type="dxa"/>
            <w:vAlign w:val="center"/>
          </w:tcPr>
          <w:p w:rsidR="005A646D" w:rsidRPr="00406295" w:rsidRDefault="005A646D" w:rsidP="00B67B9F">
            <w:pPr>
              <w:jc w:val="center"/>
              <w:rPr>
                <w:szCs w:val="28"/>
                <w:lang w:val="uk-UA"/>
              </w:rPr>
            </w:pPr>
            <w:r w:rsidRPr="00406295">
              <w:rPr>
                <w:szCs w:val="28"/>
                <w:lang w:val="uk-UA"/>
              </w:rPr>
              <w:t>9</w:t>
            </w:r>
          </w:p>
        </w:tc>
      </w:tr>
      <w:tr w:rsidR="005A646D" w:rsidRPr="00406295" w:rsidTr="00406295">
        <w:trPr>
          <w:trHeight w:val="20"/>
          <w:jc w:val="center"/>
        </w:trPr>
        <w:tc>
          <w:tcPr>
            <w:tcW w:w="1033" w:type="dxa"/>
            <w:vMerge/>
            <w:tcBorders>
              <w:top w:val="nil"/>
            </w:tcBorders>
          </w:tcPr>
          <w:p w:rsidR="005A646D" w:rsidRPr="00406295" w:rsidRDefault="005A646D" w:rsidP="00B67B9F">
            <w:pP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bCs/>
                <w:szCs w:val="28"/>
                <w:lang w:val="uk-UA"/>
              </w:rPr>
            </w:pPr>
            <w:r w:rsidRPr="00406295">
              <w:rPr>
                <w:szCs w:val="28"/>
                <w:lang w:val="uk-UA"/>
              </w:rPr>
              <w:t>1</w:t>
            </w:r>
          </w:p>
        </w:tc>
        <w:tc>
          <w:tcPr>
            <w:tcW w:w="585" w:type="dxa"/>
            <w:vAlign w:val="center"/>
          </w:tcPr>
          <w:p w:rsidR="005A646D" w:rsidRPr="00406295" w:rsidRDefault="005A646D" w:rsidP="00B67B9F">
            <w:pPr>
              <w:jc w:val="center"/>
              <w:rPr>
                <w:bCs/>
                <w:szCs w:val="28"/>
                <w:lang w:val="uk-UA"/>
              </w:rPr>
            </w:pPr>
            <w:r w:rsidRPr="00406295">
              <w:rPr>
                <w:szCs w:val="28"/>
                <w:lang w:val="uk-UA"/>
              </w:rPr>
              <w:t>3</w:t>
            </w:r>
          </w:p>
        </w:tc>
        <w:tc>
          <w:tcPr>
            <w:tcW w:w="585" w:type="dxa"/>
            <w:vAlign w:val="center"/>
          </w:tcPr>
          <w:p w:rsidR="005A646D" w:rsidRPr="00406295" w:rsidRDefault="005A646D" w:rsidP="00B67B9F">
            <w:pPr>
              <w:jc w:val="center"/>
              <w:rPr>
                <w:bCs/>
                <w:szCs w:val="28"/>
                <w:lang w:val="uk-UA"/>
              </w:rPr>
            </w:pPr>
            <w:r w:rsidRPr="00406295">
              <w:rPr>
                <w:szCs w:val="28"/>
                <w:lang w:val="uk-UA"/>
              </w:rPr>
              <w:t>5</w:t>
            </w:r>
          </w:p>
        </w:tc>
        <w:tc>
          <w:tcPr>
            <w:tcW w:w="711" w:type="dxa"/>
            <w:vAlign w:val="center"/>
          </w:tcPr>
          <w:p w:rsidR="005A646D" w:rsidRPr="00406295" w:rsidRDefault="005A646D" w:rsidP="00B67B9F">
            <w:pPr>
              <w:jc w:val="center"/>
              <w:rPr>
                <w:bCs/>
                <w:szCs w:val="28"/>
                <w:lang w:val="uk-UA"/>
              </w:rPr>
            </w:pPr>
            <w:r w:rsidRPr="00406295">
              <w:rPr>
                <w:szCs w:val="28"/>
                <w:lang w:val="uk-UA"/>
              </w:rPr>
              <w:t>7</w:t>
            </w:r>
          </w:p>
        </w:tc>
      </w:tr>
      <w:tr w:rsidR="005A646D" w:rsidRPr="00406295" w:rsidTr="00406295">
        <w:trPr>
          <w:trHeight w:val="330"/>
          <w:jc w:val="center"/>
        </w:trPr>
        <w:tc>
          <w:tcPr>
            <w:tcW w:w="1033" w:type="dxa"/>
            <w:vMerge/>
            <w:tcBorders>
              <w:top w:val="nil"/>
            </w:tcBorders>
          </w:tcPr>
          <w:p w:rsidR="005A646D" w:rsidRPr="00406295" w:rsidRDefault="005A646D" w:rsidP="00B67B9F">
            <w:pPr>
              <w:rPr>
                <w:szCs w:val="28"/>
                <w:lang w:val="uk-UA"/>
              </w:rPr>
            </w:pPr>
          </w:p>
        </w:tc>
        <w:tc>
          <w:tcPr>
            <w:tcW w:w="4961" w:type="dxa"/>
            <w:vMerge w:val="restart"/>
          </w:tcPr>
          <w:p w:rsidR="005A646D" w:rsidRPr="00406295" w:rsidRDefault="005A646D" w:rsidP="00B67B9F">
            <w:pPr>
              <w:rPr>
                <w:szCs w:val="28"/>
                <w:lang w:val="uk-UA"/>
              </w:rPr>
            </w:pPr>
            <w:r w:rsidRPr="00406295">
              <w:rPr>
                <w:szCs w:val="28"/>
                <w:lang w:val="uk-UA"/>
              </w:rPr>
              <w:t xml:space="preserve">Виконання серії ударів справа або зліва </w:t>
            </w:r>
          </w:p>
          <w:p w:rsidR="005A646D" w:rsidRPr="00406295" w:rsidRDefault="005A646D" w:rsidP="00B67B9F">
            <w:pPr>
              <w:rPr>
                <w:szCs w:val="28"/>
                <w:lang w:val="uk-UA"/>
              </w:rPr>
            </w:pPr>
            <w:r w:rsidRPr="00406295">
              <w:rPr>
                <w:szCs w:val="28"/>
                <w:lang w:val="uk-UA"/>
              </w:rPr>
              <w:t>з партнером по діагоналі</w:t>
            </w:r>
          </w:p>
        </w:tc>
        <w:tc>
          <w:tcPr>
            <w:tcW w:w="850" w:type="dxa"/>
            <w:vAlign w:val="center"/>
          </w:tcPr>
          <w:p w:rsidR="005A646D" w:rsidRPr="00406295" w:rsidRDefault="005A646D" w:rsidP="00B67B9F">
            <w:pPr>
              <w:jc w:val="center"/>
              <w:rPr>
                <w:szCs w:val="28"/>
                <w:lang w:val="uk-UA"/>
              </w:rPr>
            </w:pPr>
            <w:r w:rsidRPr="00406295">
              <w:rPr>
                <w:szCs w:val="28"/>
                <w:lang w:val="uk-UA"/>
              </w:rPr>
              <w:t>Хл.</w:t>
            </w:r>
          </w:p>
        </w:tc>
        <w:tc>
          <w:tcPr>
            <w:tcW w:w="710" w:type="dxa"/>
            <w:vAlign w:val="center"/>
          </w:tcPr>
          <w:p w:rsidR="005A646D" w:rsidRPr="00406295" w:rsidRDefault="005A646D" w:rsidP="00B67B9F">
            <w:pPr>
              <w:jc w:val="center"/>
              <w:rPr>
                <w:szCs w:val="28"/>
                <w:lang w:val="uk-UA"/>
              </w:rPr>
            </w:pPr>
            <w:r w:rsidRPr="00406295">
              <w:rPr>
                <w:szCs w:val="28"/>
                <w:lang w:val="uk-UA"/>
              </w:rPr>
              <w:t>9</w:t>
            </w:r>
          </w:p>
        </w:tc>
        <w:tc>
          <w:tcPr>
            <w:tcW w:w="585" w:type="dxa"/>
            <w:vAlign w:val="center"/>
          </w:tcPr>
          <w:p w:rsidR="005A646D" w:rsidRPr="00406295" w:rsidRDefault="005A646D" w:rsidP="00B67B9F">
            <w:pPr>
              <w:jc w:val="center"/>
              <w:rPr>
                <w:szCs w:val="28"/>
                <w:lang w:val="uk-UA"/>
              </w:rPr>
            </w:pPr>
            <w:r w:rsidRPr="00406295">
              <w:rPr>
                <w:szCs w:val="28"/>
                <w:lang w:val="uk-UA"/>
              </w:rPr>
              <w:t>12</w:t>
            </w:r>
          </w:p>
        </w:tc>
        <w:tc>
          <w:tcPr>
            <w:tcW w:w="585" w:type="dxa"/>
            <w:vAlign w:val="center"/>
          </w:tcPr>
          <w:p w:rsidR="005A646D" w:rsidRPr="00406295" w:rsidRDefault="005A646D" w:rsidP="00B67B9F">
            <w:pPr>
              <w:jc w:val="center"/>
              <w:rPr>
                <w:szCs w:val="28"/>
                <w:lang w:val="uk-UA"/>
              </w:rPr>
            </w:pPr>
            <w:r w:rsidRPr="00406295">
              <w:rPr>
                <w:szCs w:val="28"/>
                <w:lang w:val="uk-UA"/>
              </w:rPr>
              <w:t>15</w:t>
            </w:r>
          </w:p>
        </w:tc>
        <w:tc>
          <w:tcPr>
            <w:tcW w:w="711" w:type="dxa"/>
            <w:vAlign w:val="center"/>
          </w:tcPr>
          <w:p w:rsidR="005A646D" w:rsidRPr="00406295" w:rsidRDefault="005A646D" w:rsidP="00B67B9F">
            <w:pPr>
              <w:jc w:val="center"/>
              <w:rPr>
                <w:szCs w:val="28"/>
                <w:lang w:val="uk-UA"/>
              </w:rPr>
            </w:pPr>
            <w:r w:rsidRPr="00406295">
              <w:rPr>
                <w:szCs w:val="28"/>
                <w:lang w:val="uk-UA"/>
              </w:rPr>
              <w:t>18</w:t>
            </w:r>
          </w:p>
        </w:tc>
      </w:tr>
      <w:tr w:rsidR="005A646D" w:rsidRPr="00406295" w:rsidTr="00406295">
        <w:trPr>
          <w:trHeight w:val="20"/>
          <w:jc w:val="center"/>
        </w:trPr>
        <w:tc>
          <w:tcPr>
            <w:tcW w:w="1033" w:type="dxa"/>
            <w:vMerge/>
            <w:tcBorders>
              <w:top w:val="nil"/>
            </w:tcBorders>
          </w:tcPr>
          <w:p w:rsidR="005A646D" w:rsidRPr="00406295" w:rsidRDefault="005A646D" w:rsidP="00B67B9F">
            <w:pPr>
              <w:rPr>
                <w:szCs w:val="28"/>
                <w:lang w:val="uk-UA"/>
              </w:rPr>
            </w:pPr>
          </w:p>
        </w:tc>
        <w:tc>
          <w:tcPr>
            <w:tcW w:w="4961" w:type="dxa"/>
            <w:vMerge/>
          </w:tcPr>
          <w:p w:rsidR="005A646D" w:rsidRPr="00406295" w:rsidRDefault="005A646D" w:rsidP="00B67B9F">
            <w:pPr>
              <w:rPr>
                <w:szCs w:val="28"/>
                <w:lang w:val="uk-UA"/>
              </w:rPr>
            </w:pPr>
          </w:p>
        </w:tc>
        <w:tc>
          <w:tcPr>
            <w:tcW w:w="850" w:type="dxa"/>
            <w:vAlign w:val="center"/>
          </w:tcPr>
          <w:p w:rsidR="005A646D" w:rsidRPr="00406295" w:rsidRDefault="005A646D" w:rsidP="00B67B9F">
            <w:pPr>
              <w:jc w:val="center"/>
              <w:rPr>
                <w:szCs w:val="28"/>
                <w:lang w:val="uk-UA"/>
              </w:rPr>
            </w:pPr>
            <w:r w:rsidRPr="00406295">
              <w:rPr>
                <w:szCs w:val="28"/>
                <w:lang w:val="uk-UA"/>
              </w:rPr>
              <w:t>Дівч.</w:t>
            </w:r>
          </w:p>
        </w:tc>
        <w:tc>
          <w:tcPr>
            <w:tcW w:w="710" w:type="dxa"/>
            <w:vAlign w:val="center"/>
          </w:tcPr>
          <w:p w:rsidR="005A646D" w:rsidRPr="00406295" w:rsidRDefault="005A646D" w:rsidP="00B67B9F">
            <w:pPr>
              <w:jc w:val="center"/>
              <w:rPr>
                <w:szCs w:val="28"/>
                <w:lang w:val="uk-UA"/>
              </w:rPr>
            </w:pPr>
            <w:r w:rsidRPr="00406295">
              <w:rPr>
                <w:szCs w:val="28"/>
                <w:lang w:val="uk-UA"/>
              </w:rPr>
              <w:t>6</w:t>
            </w:r>
          </w:p>
        </w:tc>
        <w:tc>
          <w:tcPr>
            <w:tcW w:w="585" w:type="dxa"/>
            <w:vAlign w:val="center"/>
          </w:tcPr>
          <w:p w:rsidR="005A646D" w:rsidRPr="00406295" w:rsidRDefault="005A646D" w:rsidP="00B67B9F">
            <w:pPr>
              <w:jc w:val="center"/>
              <w:rPr>
                <w:szCs w:val="28"/>
                <w:lang w:val="uk-UA"/>
              </w:rPr>
            </w:pPr>
            <w:r w:rsidRPr="00406295">
              <w:rPr>
                <w:szCs w:val="28"/>
                <w:lang w:val="uk-UA"/>
              </w:rPr>
              <w:t>9</w:t>
            </w:r>
          </w:p>
        </w:tc>
        <w:tc>
          <w:tcPr>
            <w:tcW w:w="585" w:type="dxa"/>
            <w:vAlign w:val="center"/>
          </w:tcPr>
          <w:p w:rsidR="005A646D" w:rsidRPr="00406295" w:rsidRDefault="005A646D" w:rsidP="00B67B9F">
            <w:pPr>
              <w:jc w:val="center"/>
              <w:rPr>
                <w:szCs w:val="28"/>
                <w:lang w:val="uk-UA"/>
              </w:rPr>
            </w:pPr>
            <w:r w:rsidRPr="00406295">
              <w:rPr>
                <w:szCs w:val="28"/>
                <w:lang w:val="uk-UA"/>
              </w:rPr>
              <w:t>12</w:t>
            </w:r>
          </w:p>
        </w:tc>
        <w:tc>
          <w:tcPr>
            <w:tcW w:w="711" w:type="dxa"/>
            <w:vAlign w:val="center"/>
          </w:tcPr>
          <w:p w:rsidR="005A646D" w:rsidRPr="00406295" w:rsidRDefault="005A646D" w:rsidP="00B67B9F">
            <w:pPr>
              <w:jc w:val="center"/>
              <w:rPr>
                <w:szCs w:val="28"/>
                <w:lang w:val="uk-UA"/>
              </w:rPr>
            </w:pPr>
            <w:r w:rsidRPr="00406295">
              <w:rPr>
                <w:szCs w:val="28"/>
                <w:lang w:val="uk-UA"/>
              </w:rPr>
              <w:t>15</w:t>
            </w:r>
          </w:p>
        </w:tc>
      </w:tr>
    </w:tbl>
    <w:p w:rsidR="005A646D" w:rsidRPr="00406295" w:rsidRDefault="005A646D" w:rsidP="005A646D">
      <w:pPr>
        <w:widowControl w:val="0"/>
        <w:jc w:val="center"/>
        <w:rPr>
          <w:b/>
          <w:szCs w:val="28"/>
          <w:lang w:val="uk-UA"/>
        </w:rPr>
      </w:pPr>
      <w:r w:rsidRPr="00406295">
        <w:rPr>
          <w:b/>
          <w:szCs w:val="28"/>
          <w:lang w:val="uk-UA"/>
        </w:rPr>
        <w:t>Обладнання, потрібне для вивчення</w:t>
      </w:r>
    </w:p>
    <w:p w:rsidR="005A646D" w:rsidRPr="00406295" w:rsidRDefault="005A646D" w:rsidP="005A646D">
      <w:pPr>
        <w:widowControl w:val="0"/>
        <w:jc w:val="center"/>
        <w:rPr>
          <w:b/>
          <w:szCs w:val="28"/>
          <w:lang w:val="uk-UA"/>
        </w:rPr>
      </w:pPr>
      <w:r w:rsidRPr="00406295">
        <w:rPr>
          <w:b/>
          <w:szCs w:val="28"/>
          <w:lang w:val="uk-UA"/>
        </w:rPr>
        <w:t>модуля «Теніс»</w:t>
      </w:r>
    </w:p>
    <w:p w:rsidR="005A646D" w:rsidRPr="00406295" w:rsidRDefault="005A646D" w:rsidP="005A646D">
      <w:pPr>
        <w:widowControl w:val="0"/>
        <w:jc w:val="center"/>
        <w:rPr>
          <w:szCs w:val="28"/>
          <w:lang w:val="uk-UA"/>
        </w:rPr>
      </w:pPr>
      <w:r w:rsidRPr="00406295">
        <w:rPr>
          <w:szCs w:val="28"/>
          <w:lang w:val="uk-UA"/>
        </w:rPr>
        <w:t>(За наявності двох спортивних залів і двох тенісних кортів)</w:t>
      </w:r>
    </w:p>
    <w:p w:rsidR="005A646D" w:rsidRPr="00406295" w:rsidRDefault="005A646D" w:rsidP="005A646D">
      <w:pPr>
        <w:widowControl w:val="0"/>
        <w:ind w:firstLine="301"/>
        <w:jc w:val="both"/>
        <w:rPr>
          <w:szCs w:val="28"/>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162"/>
        <w:gridCol w:w="1980"/>
      </w:tblGrid>
      <w:tr w:rsidR="005A646D" w:rsidRPr="00406295" w:rsidTr="00B67B9F">
        <w:tc>
          <w:tcPr>
            <w:tcW w:w="886" w:type="dxa"/>
            <w:shd w:val="clear" w:color="auto" w:fill="auto"/>
            <w:vAlign w:val="center"/>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rPr>
            </w:pPr>
            <w:r w:rsidRPr="00406295">
              <w:rPr>
                <w:b/>
                <w:szCs w:val="28"/>
                <w:lang w:val="uk-UA"/>
              </w:rPr>
              <w:t>№</w:t>
            </w:r>
          </w:p>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rPr>
            </w:pPr>
            <w:r w:rsidRPr="00406295">
              <w:rPr>
                <w:b/>
                <w:szCs w:val="28"/>
                <w:lang w:val="uk-UA"/>
              </w:rPr>
              <w:t>пор.</w:t>
            </w:r>
          </w:p>
        </w:tc>
        <w:tc>
          <w:tcPr>
            <w:tcW w:w="6162" w:type="dxa"/>
            <w:shd w:val="clear" w:color="auto" w:fill="auto"/>
            <w:vAlign w:val="center"/>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rPr>
            </w:pPr>
            <w:r w:rsidRPr="00406295">
              <w:rPr>
                <w:b/>
                <w:szCs w:val="28"/>
                <w:lang w:val="uk-UA"/>
              </w:rPr>
              <w:t>Обладнання</w:t>
            </w:r>
          </w:p>
        </w:tc>
        <w:tc>
          <w:tcPr>
            <w:tcW w:w="1980" w:type="dxa"/>
            <w:shd w:val="clear" w:color="auto" w:fill="auto"/>
            <w:vAlign w:val="center"/>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rPr>
            </w:pPr>
            <w:r w:rsidRPr="00406295">
              <w:rPr>
                <w:b/>
                <w:szCs w:val="28"/>
                <w:lang w:val="uk-UA"/>
              </w:rPr>
              <w:t>Кількість,</w:t>
            </w:r>
            <w:r w:rsidRPr="00406295">
              <w:rPr>
                <w:szCs w:val="28"/>
                <w:lang w:val="uk-UA"/>
              </w:rPr>
              <w:t xml:space="preserve"> шт.</w:t>
            </w:r>
          </w:p>
        </w:tc>
      </w:tr>
      <w:tr w:rsidR="005A646D" w:rsidRPr="00406295" w:rsidTr="00B67B9F">
        <w:tc>
          <w:tcPr>
            <w:tcW w:w="886" w:type="dxa"/>
            <w:shd w:val="clear" w:color="auto" w:fill="auto"/>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sidRPr="00406295">
              <w:rPr>
                <w:szCs w:val="28"/>
                <w:lang w:val="uk-UA"/>
              </w:rPr>
              <w:t>1</w:t>
            </w:r>
          </w:p>
        </w:tc>
        <w:tc>
          <w:tcPr>
            <w:tcW w:w="6162" w:type="dxa"/>
            <w:shd w:val="clear" w:color="auto" w:fill="auto"/>
          </w:tcPr>
          <w:p w:rsidR="005A646D" w:rsidRPr="00406295" w:rsidRDefault="005A646D" w:rsidP="00B67B9F">
            <w:pPr>
              <w:pStyle w:val="1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0"/>
              <w:jc w:val="both"/>
              <w:rPr>
                <w:szCs w:val="28"/>
                <w:lang w:val="uk-UA"/>
              </w:rPr>
            </w:pPr>
            <w:r w:rsidRPr="00406295">
              <w:rPr>
                <w:szCs w:val="28"/>
                <w:lang w:val="uk-UA"/>
              </w:rPr>
              <w:t xml:space="preserve">Ракетка для тенісу </w:t>
            </w:r>
          </w:p>
        </w:tc>
        <w:tc>
          <w:tcPr>
            <w:tcW w:w="1980" w:type="dxa"/>
            <w:shd w:val="clear" w:color="auto" w:fill="auto"/>
            <w:vAlign w:val="center"/>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sidRPr="00406295">
              <w:rPr>
                <w:szCs w:val="28"/>
                <w:lang w:val="uk-UA"/>
              </w:rPr>
              <w:t>25</w:t>
            </w:r>
          </w:p>
        </w:tc>
      </w:tr>
      <w:tr w:rsidR="005A646D" w:rsidRPr="00406295" w:rsidTr="00B67B9F">
        <w:tc>
          <w:tcPr>
            <w:tcW w:w="886" w:type="dxa"/>
            <w:shd w:val="clear" w:color="auto" w:fill="auto"/>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sidRPr="00406295">
              <w:rPr>
                <w:szCs w:val="28"/>
                <w:lang w:val="uk-UA"/>
              </w:rPr>
              <w:t>2</w:t>
            </w:r>
          </w:p>
        </w:tc>
        <w:tc>
          <w:tcPr>
            <w:tcW w:w="6162" w:type="dxa"/>
            <w:shd w:val="clear" w:color="auto" w:fill="auto"/>
          </w:tcPr>
          <w:p w:rsidR="005A646D" w:rsidRPr="00406295" w:rsidRDefault="005A646D" w:rsidP="00B67B9F">
            <w:pPr>
              <w:pStyle w:val="1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0"/>
              <w:jc w:val="both"/>
              <w:rPr>
                <w:szCs w:val="28"/>
                <w:lang w:val="uk-UA"/>
              </w:rPr>
            </w:pPr>
            <w:r w:rsidRPr="00406295">
              <w:rPr>
                <w:szCs w:val="28"/>
                <w:lang w:val="uk-UA"/>
              </w:rPr>
              <w:t xml:space="preserve">Сітка для тенісу </w:t>
            </w:r>
          </w:p>
        </w:tc>
        <w:tc>
          <w:tcPr>
            <w:tcW w:w="1980" w:type="dxa"/>
            <w:shd w:val="clear" w:color="auto" w:fill="auto"/>
            <w:vAlign w:val="center"/>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sidRPr="00406295">
              <w:rPr>
                <w:szCs w:val="28"/>
                <w:lang w:val="uk-UA"/>
              </w:rPr>
              <w:t>4</w:t>
            </w:r>
          </w:p>
        </w:tc>
      </w:tr>
      <w:tr w:rsidR="005A646D" w:rsidRPr="00406295" w:rsidTr="00B67B9F">
        <w:tc>
          <w:tcPr>
            <w:tcW w:w="886" w:type="dxa"/>
            <w:shd w:val="clear" w:color="auto" w:fill="auto"/>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sidRPr="00406295">
              <w:rPr>
                <w:szCs w:val="28"/>
                <w:lang w:val="uk-UA"/>
              </w:rPr>
              <w:t>3</w:t>
            </w:r>
          </w:p>
        </w:tc>
        <w:tc>
          <w:tcPr>
            <w:tcW w:w="6162" w:type="dxa"/>
            <w:shd w:val="clear" w:color="auto" w:fill="auto"/>
          </w:tcPr>
          <w:p w:rsidR="005A646D" w:rsidRPr="00406295" w:rsidRDefault="005A646D" w:rsidP="00B67B9F">
            <w:pPr>
              <w:pStyle w:val="1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0"/>
              <w:jc w:val="both"/>
              <w:rPr>
                <w:szCs w:val="28"/>
                <w:lang w:val="uk-UA"/>
              </w:rPr>
            </w:pPr>
            <w:r w:rsidRPr="00406295">
              <w:rPr>
                <w:szCs w:val="28"/>
                <w:lang w:val="uk-UA"/>
              </w:rPr>
              <w:t xml:space="preserve">Тенісні м’ячі різнокольрові </w:t>
            </w:r>
          </w:p>
        </w:tc>
        <w:tc>
          <w:tcPr>
            <w:tcW w:w="1980" w:type="dxa"/>
            <w:shd w:val="clear" w:color="auto" w:fill="auto"/>
            <w:vAlign w:val="center"/>
          </w:tcPr>
          <w:p w:rsidR="005A646D" w:rsidRPr="00406295" w:rsidRDefault="005A646D" w:rsidP="00B67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sidRPr="00406295">
              <w:rPr>
                <w:szCs w:val="28"/>
                <w:lang w:val="uk-UA"/>
              </w:rPr>
              <w:t>50</w:t>
            </w:r>
          </w:p>
        </w:tc>
      </w:tr>
    </w:tbl>
    <w:p w:rsidR="005A646D" w:rsidRPr="004C6FFC" w:rsidRDefault="005A646D" w:rsidP="005A646D">
      <w:pPr>
        <w:pStyle w:val="a7"/>
        <w:widowControl w:val="0"/>
        <w:ind w:firstLine="301"/>
        <w:jc w:val="both"/>
        <w:rPr>
          <w:b w:val="0"/>
          <w:i/>
          <w:sz w:val="24"/>
        </w:rPr>
      </w:pPr>
    </w:p>
    <w:p w:rsidR="005A646D" w:rsidRPr="008F65C9" w:rsidRDefault="005A646D" w:rsidP="005A646D">
      <w:pPr>
        <w:pStyle w:val="a7"/>
        <w:widowControl w:val="0"/>
        <w:ind w:firstLine="301"/>
        <w:jc w:val="both"/>
        <w:rPr>
          <w:b w:val="0"/>
          <w:i/>
          <w:szCs w:val="28"/>
        </w:rPr>
      </w:pPr>
      <w:r w:rsidRPr="008F65C9">
        <w:rPr>
          <w:b w:val="0"/>
          <w:i/>
          <w:szCs w:val="28"/>
        </w:rPr>
        <w:t>Автори:</w:t>
      </w:r>
    </w:p>
    <w:p w:rsidR="005A646D" w:rsidRPr="008F65C9" w:rsidRDefault="005A646D" w:rsidP="007065D1">
      <w:pPr>
        <w:pStyle w:val="a7"/>
        <w:widowControl w:val="0"/>
        <w:ind w:firstLine="540"/>
        <w:jc w:val="both"/>
        <w:rPr>
          <w:szCs w:val="28"/>
          <w:lang w:val="uk-UA"/>
        </w:rPr>
      </w:pPr>
      <w:r w:rsidRPr="008F65C9">
        <w:rPr>
          <w:szCs w:val="28"/>
        </w:rPr>
        <w:t>Л. В. Копилова</w:t>
      </w:r>
      <w:r w:rsidR="007065D1" w:rsidRPr="008F65C9">
        <w:rPr>
          <w:b w:val="0"/>
          <w:szCs w:val="28"/>
          <w:lang w:val="uk-UA"/>
        </w:rPr>
        <w:t xml:space="preserve">, </w:t>
      </w:r>
      <w:r w:rsidRPr="008F65C9">
        <w:rPr>
          <w:szCs w:val="28"/>
          <w:lang w:val="uk-UA"/>
        </w:rPr>
        <w:t xml:space="preserve">О. М. Макаров </w:t>
      </w:r>
    </w:p>
    <w:p w:rsidR="005A646D" w:rsidRPr="008F65C9" w:rsidRDefault="005A646D" w:rsidP="005A646D">
      <w:pPr>
        <w:pStyle w:val="a7"/>
        <w:widowControl w:val="0"/>
        <w:rPr>
          <w:szCs w:val="28"/>
        </w:rPr>
      </w:pPr>
    </w:p>
    <w:p w:rsidR="005A646D" w:rsidRPr="008F65C9" w:rsidRDefault="005A646D" w:rsidP="005A646D">
      <w:pPr>
        <w:pStyle w:val="a7"/>
        <w:widowControl w:val="0"/>
        <w:rPr>
          <w:szCs w:val="28"/>
        </w:rPr>
      </w:pPr>
      <w:r w:rsidRPr="008F65C9">
        <w:rPr>
          <w:szCs w:val="28"/>
        </w:rPr>
        <w:t>НАВЧАЛЬНА ПРОГРАМА</w:t>
      </w:r>
    </w:p>
    <w:p w:rsidR="005A646D" w:rsidRPr="008F65C9" w:rsidRDefault="005A646D" w:rsidP="005A646D">
      <w:pPr>
        <w:pStyle w:val="a7"/>
        <w:widowControl w:val="0"/>
        <w:rPr>
          <w:szCs w:val="28"/>
        </w:rPr>
      </w:pPr>
      <w:r w:rsidRPr="008F65C9">
        <w:rPr>
          <w:szCs w:val="28"/>
        </w:rPr>
        <w:t>З ФІЗИЧНОЇ КУЛЬТУРИ</w:t>
      </w:r>
    </w:p>
    <w:p w:rsidR="005A646D" w:rsidRPr="008F65C9" w:rsidRDefault="005A646D" w:rsidP="005A646D">
      <w:pPr>
        <w:pStyle w:val="a7"/>
        <w:widowControl w:val="0"/>
        <w:rPr>
          <w:szCs w:val="28"/>
        </w:rPr>
      </w:pPr>
      <w:r w:rsidRPr="008F65C9">
        <w:rPr>
          <w:szCs w:val="28"/>
        </w:rPr>
        <w:t>для загальноосвітніх навчальних закладів</w:t>
      </w:r>
    </w:p>
    <w:p w:rsidR="005A646D" w:rsidRPr="008F65C9" w:rsidRDefault="005A646D" w:rsidP="005A646D">
      <w:pPr>
        <w:pStyle w:val="a7"/>
        <w:widowControl w:val="0"/>
        <w:rPr>
          <w:szCs w:val="28"/>
        </w:rPr>
      </w:pPr>
      <w:r w:rsidRPr="008F65C9">
        <w:rPr>
          <w:szCs w:val="28"/>
        </w:rPr>
        <w:t>5–</w:t>
      </w:r>
      <w:r w:rsidRPr="008F65C9">
        <w:rPr>
          <w:szCs w:val="28"/>
          <w:lang w:val="ru-RU"/>
        </w:rPr>
        <w:t>9</w:t>
      </w:r>
      <w:r w:rsidRPr="008F65C9">
        <w:rPr>
          <w:szCs w:val="28"/>
        </w:rPr>
        <w:t xml:space="preserve"> класи</w:t>
      </w:r>
    </w:p>
    <w:p w:rsidR="005A646D" w:rsidRPr="008F65C9" w:rsidRDefault="005A646D" w:rsidP="005A646D">
      <w:pPr>
        <w:pStyle w:val="a7"/>
        <w:widowControl w:val="0"/>
        <w:rPr>
          <w:szCs w:val="28"/>
        </w:rPr>
      </w:pPr>
      <w:r w:rsidRPr="008F65C9">
        <w:rPr>
          <w:szCs w:val="28"/>
        </w:rPr>
        <w:t>Варіативний модуль</w:t>
      </w:r>
    </w:p>
    <w:p w:rsidR="005A646D" w:rsidRPr="008F65C9" w:rsidRDefault="005A646D" w:rsidP="005A646D">
      <w:pPr>
        <w:pStyle w:val="a7"/>
        <w:widowControl w:val="0"/>
        <w:rPr>
          <w:szCs w:val="28"/>
        </w:rPr>
      </w:pPr>
      <w:r w:rsidRPr="008F65C9">
        <w:rPr>
          <w:szCs w:val="28"/>
        </w:rPr>
        <w:t>ТУРИЗМ</w:t>
      </w:r>
    </w:p>
    <w:p w:rsidR="005A646D" w:rsidRPr="008F65C9" w:rsidRDefault="005A646D" w:rsidP="005A646D">
      <w:pPr>
        <w:widowControl w:val="0"/>
        <w:jc w:val="center"/>
        <w:rPr>
          <w:b/>
          <w:bCs/>
          <w:szCs w:val="28"/>
          <w:lang w:val="uk-UA"/>
        </w:rPr>
      </w:pPr>
      <w:r w:rsidRPr="008F65C9">
        <w:rPr>
          <w:b/>
          <w:bCs/>
          <w:szCs w:val="28"/>
          <w:lang w:val="uk-UA"/>
        </w:rPr>
        <w:t>ПОЯСНЮВАЛЬНА ЗАПИСКА</w:t>
      </w:r>
    </w:p>
    <w:p w:rsidR="005A646D" w:rsidRPr="008F65C9" w:rsidRDefault="005A646D" w:rsidP="005A646D">
      <w:pPr>
        <w:widowControl w:val="0"/>
        <w:ind w:firstLine="301"/>
        <w:jc w:val="both"/>
        <w:rPr>
          <w:b/>
          <w:bCs/>
          <w:szCs w:val="28"/>
          <w:lang w:val="uk-UA"/>
        </w:rPr>
      </w:pPr>
    </w:p>
    <w:p w:rsidR="005A646D" w:rsidRPr="008F65C9" w:rsidRDefault="005A646D" w:rsidP="005A646D">
      <w:pPr>
        <w:widowControl w:val="0"/>
        <w:ind w:firstLine="301"/>
        <w:jc w:val="both"/>
        <w:rPr>
          <w:szCs w:val="28"/>
          <w:lang w:val="uk-UA"/>
        </w:rPr>
      </w:pPr>
      <w:r w:rsidRPr="008F65C9">
        <w:rPr>
          <w:szCs w:val="28"/>
          <w:lang w:val="uk-UA"/>
        </w:rPr>
        <w:t>Варіативний модуль «Туризм» складається з таких розділів: зміст навчального матеріалу та очікувані результати навчально-пізнавальної діяльності учнів</w:t>
      </w:r>
      <w:r w:rsidR="00C13851">
        <w:rPr>
          <w:szCs w:val="28"/>
          <w:lang w:val="uk-UA"/>
        </w:rPr>
        <w:t>/учениць</w:t>
      </w:r>
      <w:r w:rsidRPr="008F65C9">
        <w:rPr>
          <w:szCs w:val="28"/>
          <w:lang w:val="uk-UA"/>
        </w:rPr>
        <w:t>.</w:t>
      </w:r>
    </w:p>
    <w:p w:rsidR="005A646D" w:rsidRPr="008F65C9" w:rsidRDefault="005A646D" w:rsidP="005A646D">
      <w:pPr>
        <w:widowControl w:val="0"/>
        <w:ind w:firstLine="301"/>
        <w:jc w:val="both"/>
        <w:rPr>
          <w:szCs w:val="28"/>
          <w:lang w:val="uk-UA"/>
        </w:rPr>
      </w:pPr>
      <w:r w:rsidRPr="008F65C9">
        <w:rPr>
          <w:szCs w:val="28"/>
          <w:lang w:val="uk-UA"/>
        </w:rPr>
        <w:t>Розділ «Очікувані результати навчально-пізнавальної діяльності учнів</w:t>
      </w:r>
      <w:r w:rsidR="00C13851">
        <w:rPr>
          <w:szCs w:val="28"/>
          <w:lang w:val="uk-UA"/>
        </w:rPr>
        <w:t>/учениць</w:t>
      </w:r>
      <w:r w:rsidRPr="008F65C9">
        <w:rPr>
          <w:szCs w:val="28"/>
          <w:lang w:val="uk-UA"/>
        </w:rPr>
        <w:t xml:space="preserve">» зорієнтований на якісне засвоєння знань, умінь та навичок поданого матеріалу. </w:t>
      </w:r>
    </w:p>
    <w:p w:rsidR="005A646D" w:rsidRPr="008F65C9" w:rsidRDefault="005A646D" w:rsidP="005A646D">
      <w:pPr>
        <w:widowControl w:val="0"/>
        <w:ind w:firstLine="301"/>
        <w:jc w:val="both"/>
        <w:rPr>
          <w:szCs w:val="28"/>
          <w:lang w:val="uk-UA"/>
        </w:rPr>
      </w:pPr>
      <w:r w:rsidRPr="008F65C9">
        <w:rPr>
          <w:szCs w:val="28"/>
          <w:lang w:val="uk-UA"/>
        </w:rPr>
        <w:t>Туризм є невід’ємною складовою загальнодержавної системи фізичної культури та спорту і спрямований на зміцнення здоров’я, розвиток фізичних, морально-вольових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їхніх моральних, естетичних і творчих потреб, життєво важливої потреби взаємного спілкування, розвитку дружніх стосунків між народами і зміцнення миру. Туризм не має обмежень за віком і статтю.</w:t>
      </w:r>
    </w:p>
    <w:p w:rsidR="005A646D" w:rsidRPr="008F65C9" w:rsidRDefault="005A646D" w:rsidP="005A646D">
      <w:pPr>
        <w:widowControl w:val="0"/>
        <w:ind w:firstLine="301"/>
        <w:jc w:val="both"/>
        <w:rPr>
          <w:szCs w:val="28"/>
          <w:lang w:val="uk-UA"/>
        </w:rPr>
      </w:pPr>
      <w:r w:rsidRPr="008F65C9">
        <w:rPr>
          <w:szCs w:val="28"/>
          <w:lang w:val="uk-UA"/>
        </w:rPr>
        <w:t>Туризм як відносно дешевий та ефективний вид відпочинку є соціально доступним та економічно привабливим.</w:t>
      </w:r>
    </w:p>
    <w:p w:rsidR="005A646D" w:rsidRPr="008F65C9" w:rsidRDefault="005A646D" w:rsidP="005A646D">
      <w:pPr>
        <w:widowControl w:val="0"/>
        <w:ind w:firstLine="301"/>
        <w:jc w:val="both"/>
        <w:rPr>
          <w:szCs w:val="28"/>
          <w:lang w:val="uk-UA"/>
        </w:rPr>
      </w:pPr>
      <w:r w:rsidRPr="008F65C9">
        <w:rPr>
          <w:szCs w:val="28"/>
          <w:lang w:val="uk-UA"/>
        </w:rPr>
        <w:t>Основним змістом навчання туризму є засвоєння теоретичних і практичних навичок, до яких входять знання з:</w:t>
      </w:r>
    </w:p>
    <w:p w:rsidR="005A646D" w:rsidRPr="008F65C9" w:rsidRDefault="005A646D" w:rsidP="005A646D">
      <w:pPr>
        <w:widowControl w:val="0"/>
        <w:ind w:firstLine="301"/>
        <w:jc w:val="both"/>
        <w:rPr>
          <w:szCs w:val="28"/>
          <w:lang w:val="uk-UA"/>
        </w:rPr>
      </w:pPr>
      <w:r w:rsidRPr="008F65C9">
        <w:rPr>
          <w:szCs w:val="28"/>
          <w:lang w:val="uk-UA"/>
        </w:rPr>
        <w:t>– організації походів різного рівня складності;</w:t>
      </w:r>
    </w:p>
    <w:p w:rsidR="005A646D" w:rsidRPr="008F65C9" w:rsidRDefault="005A646D" w:rsidP="005A646D">
      <w:pPr>
        <w:widowControl w:val="0"/>
        <w:ind w:firstLine="301"/>
        <w:jc w:val="both"/>
        <w:rPr>
          <w:szCs w:val="28"/>
          <w:lang w:val="uk-UA"/>
        </w:rPr>
      </w:pPr>
      <w:r w:rsidRPr="008F65C9">
        <w:rPr>
          <w:szCs w:val="28"/>
          <w:lang w:val="uk-UA"/>
        </w:rPr>
        <w:t>– спортивного і туристського орієнтування та топографії;</w:t>
      </w:r>
    </w:p>
    <w:p w:rsidR="005A646D" w:rsidRPr="008F65C9" w:rsidRDefault="005A646D" w:rsidP="005A646D">
      <w:pPr>
        <w:widowControl w:val="0"/>
        <w:ind w:firstLine="301"/>
        <w:jc w:val="both"/>
        <w:rPr>
          <w:szCs w:val="28"/>
          <w:lang w:val="uk-UA"/>
        </w:rPr>
      </w:pPr>
      <w:r w:rsidRPr="008F65C9">
        <w:rPr>
          <w:spacing w:val="-2"/>
          <w:szCs w:val="28"/>
          <w:lang w:val="uk-UA"/>
        </w:rPr>
        <w:t>–вивчення технічних прийомів подолання перешкод природ</w:t>
      </w:r>
      <w:r w:rsidRPr="008F65C9">
        <w:rPr>
          <w:szCs w:val="28"/>
          <w:lang w:val="uk-UA"/>
        </w:rPr>
        <w:t>ного і штучного характеру;</w:t>
      </w:r>
    </w:p>
    <w:p w:rsidR="005A646D" w:rsidRPr="008F65C9" w:rsidRDefault="005A646D" w:rsidP="005A646D">
      <w:pPr>
        <w:widowControl w:val="0"/>
        <w:ind w:firstLine="301"/>
        <w:jc w:val="both"/>
        <w:rPr>
          <w:szCs w:val="28"/>
          <w:lang w:val="uk-UA"/>
        </w:rPr>
      </w:pPr>
      <w:r w:rsidRPr="008F65C9">
        <w:rPr>
          <w:szCs w:val="28"/>
          <w:lang w:val="uk-UA"/>
        </w:rPr>
        <w:t>– надання домедичної</w:t>
      </w:r>
      <w:r w:rsidRPr="008F65C9">
        <w:rPr>
          <w:color w:val="FF0000"/>
          <w:szCs w:val="28"/>
          <w:lang w:val="uk-UA"/>
        </w:rPr>
        <w:t xml:space="preserve"> </w:t>
      </w:r>
      <w:r w:rsidRPr="008F65C9">
        <w:rPr>
          <w:szCs w:val="28"/>
          <w:lang w:val="uk-UA"/>
        </w:rPr>
        <w:t>допомоги і транспортування потерпілого;</w:t>
      </w:r>
    </w:p>
    <w:p w:rsidR="005A646D" w:rsidRPr="008F65C9" w:rsidRDefault="005A646D" w:rsidP="005A646D">
      <w:pPr>
        <w:widowControl w:val="0"/>
        <w:ind w:firstLine="301"/>
        <w:jc w:val="both"/>
        <w:rPr>
          <w:szCs w:val="28"/>
          <w:lang w:val="uk-UA"/>
        </w:rPr>
      </w:pPr>
      <w:r w:rsidRPr="008F65C9">
        <w:rPr>
          <w:szCs w:val="28"/>
          <w:lang w:val="uk-UA"/>
        </w:rPr>
        <w:t>– виживання під час надзвичайних ситуацій та катастроф.</w:t>
      </w:r>
    </w:p>
    <w:p w:rsidR="005A646D" w:rsidRPr="008F65C9" w:rsidRDefault="00125FF3" w:rsidP="005A646D">
      <w:pPr>
        <w:widowControl w:val="0"/>
        <w:ind w:firstLine="301"/>
        <w:jc w:val="both"/>
        <w:rPr>
          <w:szCs w:val="28"/>
          <w:lang w:val="uk-UA"/>
        </w:rPr>
      </w:pPr>
      <w:r w:rsidRPr="000821C4">
        <w:rPr>
          <w:szCs w:val="28"/>
          <w:lang w:val="uk-UA"/>
        </w:rPr>
        <w:t>Учні</w:t>
      </w:r>
      <w:r w:rsidR="000821C4">
        <w:rPr>
          <w:szCs w:val="28"/>
          <w:lang w:val="uk-UA"/>
        </w:rPr>
        <w:t>/учениці</w:t>
      </w:r>
      <w:r w:rsidR="005A646D" w:rsidRPr="008F65C9">
        <w:rPr>
          <w:szCs w:val="28"/>
          <w:lang w:val="uk-UA"/>
        </w:rPr>
        <w:t xml:space="preserve">, які за станом здоров’я віднесені </w:t>
      </w:r>
      <w:r w:rsidR="00F41B7F">
        <w:rPr>
          <w:szCs w:val="28"/>
          <w:lang w:val="uk-UA"/>
        </w:rPr>
        <w:t>до</w:t>
      </w:r>
      <w:r w:rsidR="005A646D" w:rsidRPr="008F65C9">
        <w:rPr>
          <w:szCs w:val="28"/>
          <w:lang w:val="uk-UA"/>
        </w:rPr>
        <w:t xml:space="preserve"> спеціальної медичної групи, на уроках працюють за завданням учителя з вивчення туристських вузлів, визначення азимутів, топографії або надання домедичної</w:t>
      </w:r>
      <w:r w:rsidR="005A646D" w:rsidRPr="008F65C9">
        <w:rPr>
          <w:color w:val="FF0000"/>
          <w:szCs w:val="28"/>
          <w:lang w:val="uk-UA"/>
        </w:rPr>
        <w:t xml:space="preserve"> </w:t>
      </w:r>
      <w:r w:rsidR="005A646D" w:rsidRPr="008F65C9">
        <w:rPr>
          <w:szCs w:val="28"/>
          <w:lang w:val="uk-UA"/>
        </w:rPr>
        <w:t>допомоги.</w:t>
      </w:r>
    </w:p>
    <w:p w:rsidR="000821C4" w:rsidRDefault="000821C4" w:rsidP="005A646D">
      <w:pPr>
        <w:widowControl w:val="0"/>
        <w:jc w:val="center"/>
        <w:rPr>
          <w:b/>
          <w:bCs/>
          <w:szCs w:val="28"/>
          <w:lang w:val="uk-UA"/>
        </w:rPr>
      </w:pPr>
    </w:p>
    <w:p w:rsidR="005A646D" w:rsidRPr="008F65C9" w:rsidRDefault="005A646D" w:rsidP="005A646D">
      <w:pPr>
        <w:widowControl w:val="0"/>
        <w:jc w:val="center"/>
        <w:rPr>
          <w:b/>
          <w:bCs/>
          <w:szCs w:val="28"/>
          <w:lang w:val="uk-UA"/>
        </w:rPr>
      </w:pPr>
      <w:r w:rsidRPr="008F65C9">
        <w:rPr>
          <w:b/>
          <w:bCs/>
          <w:szCs w:val="28"/>
          <w:lang w:val="uk-UA"/>
        </w:rPr>
        <w:t>1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94"/>
      </w:tblGrid>
      <w:tr w:rsidR="005A646D" w:rsidRPr="008F65C9" w:rsidTr="008F65C9">
        <w:trPr>
          <w:trHeight w:val="20"/>
          <w:tblHeader/>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trike/>
                <w:szCs w:val="28"/>
                <w:lang w:val="uk-UA"/>
              </w:rPr>
            </w:pPr>
            <w:r w:rsidRPr="008F65C9">
              <w:rPr>
                <w:b/>
                <w:szCs w:val="28"/>
                <w:lang w:val="uk-UA"/>
              </w:rPr>
              <w:t>Очікувані результати навчально-пізнавальної діяльності учнів</w:t>
            </w:r>
            <w:r w:rsidR="00C13851">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Cs w:val="28"/>
                <w:lang w:val="uk-UA"/>
              </w:rPr>
            </w:pPr>
            <w:r w:rsidRPr="008F65C9">
              <w:rPr>
                <w:b/>
                <w:szCs w:val="28"/>
                <w:lang w:val="uk-UA"/>
              </w:rPr>
              <w:t>Зміст навчального матеріалу</w:t>
            </w: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Теоретичні відомості</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Cs w:val="28"/>
                <w:shd w:val="clear" w:color="auto" w:fill="FFFFFF"/>
                <w:lang w:val="uk-UA"/>
              </w:rPr>
            </w:pPr>
            <w:r w:rsidRPr="008F65C9">
              <w:rPr>
                <w:b/>
                <w:szCs w:val="28"/>
                <w:shd w:val="clear" w:color="auto" w:fill="FFFFFF"/>
                <w:lang w:val="uk-UA"/>
              </w:rPr>
              <w:t>Знаннєвий компонент</w:t>
            </w:r>
          </w:p>
          <w:p w:rsidR="005A646D" w:rsidRPr="008F65C9" w:rsidRDefault="005A646D" w:rsidP="00B67B9F">
            <w:pPr>
              <w:widowControl w:val="0"/>
              <w:jc w:val="both"/>
              <w:rPr>
                <w:b/>
                <w:szCs w:val="28"/>
                <w:lang w:val="uk-UA"/>
              </w:rPr>
            </w:pPr>
            <w:r w:rsidRPr="008F65C9">
              <w:rPr>
                <w:b/>
                <w:szCs w:val="28"/>
                <w:lang w:val="uk-UA"/>
              </w:rPr>
              <w:t xml:space="preserve"> Учень, учениця:</w:t>
            </w:r>
          </w:p>
          <w:p w:rsidR="005A646D" w:rsidRPr="008F65C9" w:rsidRDefault="005A646D" w:rsidP="00B67B9F">
            <w:pPr>
              <w:shd w:val="clear" w:color="auto" w:fill="FFFFFF"/>
              <w:jc w:val="both"/>
              <w:rPr>
                <w:szCs w:val="28"/>
                <w:lang w:val="uk-UA"/>
              </w:rPr>
            </w:pPr>
            <w:r w:rsidRPr="008F65C9">
              <w:rPr>
                <w:b/>
                <w:bCs/>
                <w:szCs w:val="28"/>
                <w:lang w:val="uk-UA"/>
              </w:rPr>
              <w:t xml:space="preserve">розкриває </w:t>
            </w:r>
            <w:r w:rsidRPr="008F65C9">
              <w:rPr>
                <w:szCs w:val="28"/>
                <w:lang w:val="uk-UA"/>
              </w:rPr>
              <w:t>загальні відомості про туризм та його види;</w:t>
            </w:r>
          </w:p>
          <w:p w:rsidR="005A646D" w:rsidRPr="008F65C9" w:rsidRDefault="005A646D" w:rsidP="00B67B9F">
            <w:pPr>
              <w:shd w:val="clear" w:color="auto" w:fill="FFFFFF"/>
              <w:jc w:val="both"/>
              <w:rPr>
                <w:szCs w:val="28"/>
                <w:lang w:val="uk-UA"/>
              </w:rPr>
            </w:pPr>
            <w:r w:rsidRPr="008F65C9">
              <w:rPr>
                <w:b/>
                <w:bCs/>
                <w:szCs w:val="28"/>
                <w:lang w:val="uk-UA"/>
              </w:rPr>
              <w:t xml:space="preserve">розповідає </w:t>
            </w:r>
            <w:r w:rsidRPr="008F65C9">
              <w:rPr>
                <w:szCs w:val="28"/>
                <w:lang w:val="uk-UA"/>
              </w:rPr>
              <w:t>про гігієну туриста, загальні гігієнічні вимоги;</w:t>
            </w:r>
          </w:p>
          <w:p w:rsidR="005A646D" w:rsidRPr="008F65C9" w:rsidRDefault="005A646D" w:rsidP="00B67B9F">
            <w:pPr>
              <w:shd w:val="clear" w:color="auto" w:fill="FFFFFF"/>
              <w:jc w:val="both"/>
              <w:rPr>
                <w:szCs w:val="28"/>
                <w:lang w:val="uk-UA"/>
              </w:rPr>
            </w:pPr>
            <w:r w:rsidRPr="008F65C9">
              <w:rPr>
                <w:b/>
                <w:bCs/>
                <w:szCs w:val="28"/>
                <w:lang w:val="uk-UA"/>
              </w:rPr>
              <w:t xml:space="preserve">називає </w:t>
            </w:r>
            <w:r w:rsidRPr="008F65C9">
              <w:rPr>
                <w:szCs w:val="28"/>
                <w:lang w:val="uk-UA"/>
              </w:rPr>
              <w:t>види природних перешкод;</w:t>
            </w:r>
          </w:p>
          <w:p w:rsidR="005A646D" w:rsidRPr="008F65C9" w:rsidRDefault="00E3028F" w:rsidP="00B67B9F">
            <w:pPr>
              <w:jc w:val="both"/>
              <w:rPr>
                <w:b/>
                <w:szCs w:val="28"/>
                <w:shd w:val="clear" w:color="auto" w:fill="FFFFFF"/>
                <w:lang w:val="uk-UA"/>
              </w:rPr>
            </w:pPr>
            <w:r>
              <w:rPr>
                <w:b/>
                <w:szCs w:val="28"/>
                <w:lang w:val="uk-UA"/>
              </w:rPr>
              <w:t>Ціннісний</w:t>
            </w:r>
            <w:r w:rsidR="005A646D" w:rsidRPr="008F65C9">
              <w:rPr>
                <w:b/>
                <w:szCs w:val="28"/>
                <w:shd w:val="clear" w:color="auto" w:fill="FFFFFF"/>
                <w:lang w:val="uk-UA"/>
              </w:rPr>
              <w:t xml:space="preserve"> компонент</w:t>
            </w:r>
          </w:p>
          <w:p w:rsidR="005A646D" w:rsidRPr="008F65C9" w:rsidRDefault="005A646D" w:rsidP="00B67B9F">
            <w:pPr>
              <w:widowControl w:val="0"/>
              <w:jc w:val="both"/>
              <w:rPr>
                <w:b/>
                <w:bCs/>
                <w:szCs w:val="28"/>
                <w:lang w:val="uk-UA"/>
              </w:rPr>
            </w:pPr>
            <w:r w:rsidRPr="008F65C9">
              <w:rPr>
                <w:b/>
                <w:szCs w:val="28"/>
                <w:lang w:val="uk-UA"/>
              </w:rPr>
              <w:t xml:space="preserve"> дотримується </w:t>
            </w:r>
            <w:r w:rsidRPr="008F65C9">
              <w:rPr>
                <w:szCs w:val="28"/>
                <w:lang w:val="uk-UA"/>
              </w:rPr>
              <w:t>правил безпеки під час занять на уроках з елементами туризму;</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both"/>
              <w:rPr>
                <w:szCs w:val="28"/>
                <w:lang w:val="uk-UA"/>
              </w:rPr>
            </w:pPr>
          </w:p>
          <w:p w:rsidR="005A646D" w:rsidRPr="008F65C9" w:rsidRDefault="005A646D" w:rsidP="00B67B9F">
            <w:pPr>
              <w:widowControl w:val="0"/>
              <w:jc w:val="both"/>
              <w:rPr>
                <w:szCs w:val="28"/>
                <w:lang w:val="uk-UA"/>
              </w:rPr>
            </w:pPr>
          </w:p>
          <w:p w:rsidR="005A646D" w:rsidRPr="008F65C9" w:rsidRDefault="005A646D" w:rsidP="00B67B9F">
            <w:pPr>
              <w:widowControl w:val="0"/>
              <w:jc w:val="both"/>
              <w:rPr>
                <w:szCs w:val="28"/>
                <w:lang w:val="uk-UA"/>
              </w:rPr>
            </w:pPr>
            <w:r w:rsidRPr="008F65C9">
              <w:rPr>
                <w:szCs w:val="28"/>
                <w:lang w:val="uk-UA"/>
              </w:rPr>
              <w:t xml:space="preserve">Загальні відомості про туризм та його види. </w:t>
            </w:r>
          </w:p>
          <w:p w:rsidR="005A646D" w:rsidRPr="008F65C9" w:rsidRDefault="005A646D" w:rsidP="00B67B9F">
            <w:pPr>
              <w:widowControl w:val="0"/>
              <w:jc w:val="both"/>
              <w:rPr>
                <w:spacing w:val="-4"/>
                <w:szCs w:val="28"/>
                <w:lang w:val="uk-UA"/>
              </w:rPr>
            </w:pPr>
            <w:r w:rsidRPr="008F65C9">
              <w:rPr>
                <w:spacing w:val="-4"/>
                <w:szCs w:val="28"/>
                <w:lang w:val="uk-UA"/>
              </w:rPr>
              <w:t xml:space="preserve">Види природних перешкод. </w:t>
            </w:r>
          </w:p>
          <w:p w:rsidR="005A646D" w:rsidRPr="008F65C9" w:rsidRDefault="005A646D" w:rsidP="00B67B9F">
            <w:pPr>
              <w:widowControl w:val="0"/>
              <w:jc w:val="both"/>
              <w:rPr>
                <w:b/>
                <w:szCs w:val="28"/>
                <w:lang w:val="uk-UA"/>
              </w:rPr>
            </w:pPr>
            <w:r w:rsidRPr="008F65C9">
              <w:rPr>
                <w:szCs w:val="28"/>
                <w:lang w:val="uk-UA"/>
              </w:rPr>
              <w:t>Правила безпеки на уроках з елементами туризму.</w:t>
            </w:r>
          </w:p>
          <w:p w:rsidR="005A646D" w:rsidRPr="008F65C9" w:rsidRDefault="005A646D" w:rsidP="00B67B9F">
            <w:pPr>
              <w:widowControl w:val="0"/>
              <w:jc w:val="both"/>
              <w:rPr>
                <w:bCs/>
                <w:szCs w:val="28"/>
                <w:lang w:val="uk-UA"/>
              </w:rPr>
            </w:pP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spacing w:before="40" w:after="40"/>
              <w:jc w:val="center"/>
              <w:rPr>
                <w:b/>
                <w:i/>
                <w:szCs w:val="28"/>
                <w:lang w:val="uk-UA"/>
              </w:rPr>
            </w:pPr>
            <w:r w:rsidRPr="008F65C9">
              <w:rPr>
                <w:b/>
                <w:i/>
                <w:szCs w:val="28"/>
                <w:lang w:val="uk-UA"/>
              </w:rPr>
              <w:t>Спеціальна фізична підготовка</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125FF3" w:rsidP="00125FF3">
            <w:pPr>
              <w:shd w:val="clear" w:color="auto" w:fill="FFFFFF"/>
              <w:jc w:val="both"/>
              <w:rPr>
                <w:szCs w:val="28"/>
                <w:lang w:val="uk-UA"/>
              </w:rPr>
            </w:pPr>
            <w:r>
              <w:rPr>
                <w:b/>
                <w:lang w:val="uk-UA"/>
              </w:rPr>
              <w:t xml:space="preserve">здійснює </w:t>
            </w:r>
            <w:r w:rsidR="005A646D" w:rsidRPr="008F65C9">
              <w:rPr>
                <w:szCs w:val="28"/>
                <w:lang w:val="uk-UA"/>
              </w:rPr>
              <w:t>подолання горизонтальних і вертикальних перешкод у вигляді смуги перешкод, лабіринтів;</w:t>
            </w:r>
          </w:p>
          <w:p w:rsidR="005A646D" w:rsidRPr="008F65C9" w:rsidRDefault="00125FF3" w:rsidP="00125FF3">
            <w:pPr>
              <w:shd w:val="clear" w:color="auto" w:fill="FFFFFF"/>
              <w:jc w:val="both"/>
              <w:rPr>
                <w:szCs w:val="28"/>
                <w:lang w:val="uk-UA"/>
              </w:rPr>
            </w:pPr>
            <w:r>
              <w:rPr>
                <w:b/>
                <w:lang w:val="uk-UA"/>
              </w:rPr>
              <w:t>володіє</w:t>
            </w:r>
            <w:r w:rsidRPr="008F65C9">
              <w:rPr>
                <w:szCs w:val="28"/>
                <w:lang w:val="uk-UA"/>
              </w:rPr>
              <w:t xml:space="preserve"> </w:t>
            </w:r>
            <w:r w:rsidR="005A646D" w:rsidRPr="008F65C9">
              <w:rPr>
                <w:szCs w:val="28"/>
                <w:lang w:val="uk-UA"/>
              </w:rPr>
              <w:t xml:space="preserve">технікою виконання вправ на лазіння і </w:t>
            </w:r>
            <w:r>
              <w:rPr>
                <w:szCs w:val="28"/>
                <w:lang w:val="uk-UA"/>
              </w:rPr>
              <w:t>пере</w:t>
            </w:r>
            <w:r w:rsidR="00C13851">
              <w:rPr>
                <w:szCs w:val="28"/>
                <w:lang w:val="uk-UA"/>
              </w:rPr>
              <w:t>лазіння</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Cs w:val="28"/>
                <w:lang w:val="uk-UA"/>
              </w:rPr>
            </w:pPr>
          </w:p>
          <w:p w:rsidR="005A646D" w:rsidRPr="008F65C9" w:rsidRDefault="005A646D" w:rsidP="00B67B9F">
            <w:pPr>
              <w:widowControl w:val="0"/>
              <w:rPr>
                <w:b/>
                <w:szCs w:val="28"/>
                <w:lang w:val="uk-UA"/>
              </w:rPr>
            </w:pPr>
            <w:r w:rsidRPr="008F65C9">
              <w:rPr>
                <w:szCs w:val="28"/>
                <w:lang w:val="uk-UA"/>
              </w:rPr>
              <w:t>Подолання горизонтальних і вертикальних перешкод; подолання смуги перешкод, вправи на лазіння і перелазіння</w:t>
            </w:r>
          </w:p>
          <w:p w:rsidR="005A646D" w:rsidRPr="008F65C9" w:rsidRDefault="005A646D" w:rsidP="00B67B9F">
            <w:pPr>
              <w:shd w:val="clear" w:color="auto" w:fill="FFFFFF"/>
              <w:rPr>
                <w:szCs w:val="28"/>
                <w:lang w:val="uk-UA"/>
              </w:rPr>
            </w:pP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Технічна підготовка</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jc w:val="both"/>
              <w:rPr>
                <w:b/>
                <w:szCs w:val="28"/>
                <w:lang w:val="uk-UA"/>
              </w:rPr>
            </w:pPr>
            <w:r w:rsidRPr="008F65C9">
              <w:rPr>
                <w:b/>
                <w:szCs w:val="28"/>
                <w:lang w:val="uk-UA"/>
              </w:rPr>
              <w:t xml:space="preserve"> Учень, учениця:</w:t>
            </w:r>
          </w:p>
          <w:p w:rsidR="005A646D" w:rsidRPr="008F65C9" w:rsidRDefault="00125FF3" w:rsidP="00B67B9F">
            <w:pPr>
              <w:shd w:val="clear" w:color="auto" w:fill="FFFFFF"/>
              <w:jc w:val="both"/>
              <w:rPr>
                <w:szCs w:val="28"/>
                <w:lang w:val="uk-UA"/>
              </w:rPr>
            </w:pPr>
            <w:r>
              <w:rPr>
                <w:b/>
                <w:lang w:val="uk-UA"/>
              </w:rPr>
              <w:t>володіє</w:t>
            </w:r>
            <w:r w:rsidRPr="008F65C9">
              <w:rPr>
                <w:szCs w:val="28"/>
                <w:lang w:val="uk-UA"/>
              </w:rPr>
              <w:t xml:space="preserve"> </w:t>
            </w:r>
            <w:r w:rsidR="005A646D" w:rsidRPr="008F65C9">
              <w:rPr>
                <w:szCs w:val="28"/>
                <w:lang w:val="uk-UA"/>
              </w:rPr>
              <w:t>технікою встановлення намету, технікою в’язання туристських вузлів «простий», «простий провідник»;</w:t>
            </w:r>
          </w:p>
          <w:p w:rsidR="005A646D" w:rsidRPr="008F65C9" w:rsidRDefault="00125FF3" w:rsidP="00B67B9F">
            <w:pPr>
              <w:shd w:val="clear" w:color="auto" w:fill="FFFFFF"/>
              <w:jc w:val="both"/>
              <w:rPr>
                <w:szCs w:val="28"/>
                <w:lang w:val="uk-UA"/>
              </w:rPr>
            </w:pPr>
            <w:r>
              <w:rPr>
                <w:b/>
                <w:lang w:val="uk-UA"/>
              </w:rPr>
              <w:t>здійснює:</w:t>
            </w:r>
            <w:r w:rsidRPr="008F65C9">
              <w:rPr>
                <w:szCs w:val="28"/>
                <w:lang w:val="uk-UA"/>
              </w:rPr>
              <w:t xml:space="preserve"> </w:t>
            </w:r>
            <w:r w:rsidR="005A646D" w:rsidRPr="008F65C9">
              <w:rPr>
                <w:szCs w:val="28"/>
                <w:lang w:val="uk-UA"/>
              </w:rPr>
              <w:t>технічне прохо</w:t>
            </w:r>
            <w:r w:rsidR="005A646D" w:rsidRPr="008F65C9">
              <w:rPr>
                <w:spacing w:val="-4"/>
                <w:szCs w:val="28"/>
                <w:lang w:val="uk-UA"/>
              </w:rPr>
              <w:t>дження туристських етапів: подо</w:t>
            </w:r>
            <w:r w:rsidR="005A646D" w:rsidRPr="008F65C9">
              <w:rPr>
                <w:szCs w:val="28"/>
                <w:lang w:val="uk-UA"/>
              </w:rPr>
              <w:t>лання умовних завалів (підлаз), подолання умовного болота по купинах</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Cs w:val="28"/>
                <w:lang w:val="uk-UA"/>
              </w:rPr>
            </w:pPr>
          </w:p>
          <w:p w:rsidR="005A646D" w:rsidRPr="008F65C9" w:rsidRDefault="005A646D" w:rsidP="00B67B9F">
            <w:pPr>
              <w:widowControl w:val="0"/>
              <w:rPr>
                <w:b/>
                <w:szCs w:val="28"/>
                <w:lang w:val="uk-UA"/>
              </w:rPr>
            </w:pPr>
            <w:r w:rsidRPr="008F65C9">
              <w:rPr>
                <w:szCs w:val="28"/>
                <w:lang w:val="uk-UA"/>
              </w:rPr>
              <w:t>Встановлення намету; в’язання туристських вузлів; технічні етапи</w:t>
            </w:r>
          </w:p>
          <w:p w:rsidR="005A646D" w:rsidRPr="008F65C9" w:rsidRDefault="005A646D" w:rsidP="00B67B9F">
            <w:pPr>
              <w:shd w:val="clear" w:color="auto" w:fill="FFFFFF"/>
              <w:rPr>
                <w:szCs w:val="28"/>
                <w:lang w:val="uk-UA"/>
              </w:rPr>
            </w:pPr>
          </w:p>
        </w:tc>
      </w:tr>
      <w:tr w:rsidR="005A646D" w:rsidRPr="008F65C9" w:rsidTr="008F65C9">
        <w:trPr>
          <w:trHeight w:val="20"/>
        </w:trPr>
        <w:tc>
          <w:tcPr>
            <w:tcW w:w="9342" w:type="dxa"/>
            <w:gridSpan w:val="2"/>
            <w:tcBorders>
              <w:top w:val="single" w:sz="4" w:space="0" w:color="auto"/>
              <w:left w:val="nil"/>
              <w:bottom w:val="single" w:sz="4" w:space="0" w:color="auto"/>
              <w:right w:val="nil"/>
            </w:tcBorders>
          </w:tcPr>
          <w:p w:rsidR="005A646D" w:rsidRPr="008F65C9" w:rsidRDefault="005A646D" w:rsidP="00B67B9F">
            <w:pPr>
              <w:widowControl w:val="0"/>
              <w:rPr>
                <w:b/>
                <w:bCs/>
                <w:szCs w:val="28"/>
                <w:lang w:val="uk-UA"/>
              </w:rPr>
            </w:pPr>
          </w:p>
          <w:p w:rsidR="005A646D" w:rsidRPr="008F65C9" w:rsidRDefault="005A646D" w:rsidP="00D629E3">
            <w:pPr>
              <w:widowControl w:val="0"/>
              <w:jc w:val="center"/>
              <w:rPr>
                <w:b/>
                <w:bCs/>
                <w:szCs w:val="28"/>
                <w:lang w:val="uk-UA"/>
              </w:rPr>
            </w:pPr>
            <w:r w:rsidRPr="008F65C9">
              <w:rPr>
                <w:b/>
                <w:bCs/>
                <w:szCs w:val="28"/>
                <w:lang w:val="uk-UA"/>
              </w:rPr>
              <w:t>2 рік вивчення</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trike/>
                <w:szCs w:val="28"/>
                <w:lang w:val="uk-UA"/>
              </w:rPr>
            </w:pPr>
            <w:r w:rsidRPr="008F65C9">
              <w:rPr>
                <w:b/>
                <w:szCs w:val="28"/>
                <w:lang w:val="uk-UA"/>
              </w:rPr>
              <w:t>Очікувані результати навчально-пізнавальної діяльності учнів</w:t>
            </w:r>
            <w:r w:rsidR="00C13851">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Cs w:val="28"/>
                <w:lang w:val="uk-UA"/>
              </w:rPr>
            </w:pPr>
            <w:r w:rsidRPr="008F65C9">
              <w:rPr>
                <w:b/>
                <w:szCs w:val="28"/>
                <w:lang w:val="uk-UA"/>
              </w:rPr>
              <w:t>Зміст навчального матеріалу</w:t>
            </w: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Теоретичні відомості</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Cs w:val="28"/>
                <w:shd w:val="clear" w:color="auto" w:fill="FFFFFF"/>
                <w:lang w:val="uk-UA"/>
              </w:rPr>
            </w:pPr>
            <w:r w:rsidRPr="008F65C9">
              <w:rPr>
                <w:b/>
                <w:szCs w:val="28"/>
                <w:shd w:val="clear" w:color="auto" w:fill="FFFFFF"/>
                <w:lang w:val="uk-UA"/>
              </w:rPr>
              <w:t>Знаннєвий компонент</w:t>
            </w:r>
          </w:p>
          <w:p w:rsidR="005A646D" w:rsidRPr="008F65C9" w:rsidRDefault="005A646D" w:rsidP="00B67B9F">
            <w:pPr>
              <w:widowControl w:val="0"/>
              <w:jc w:val="both"/>
              <w:rPr>
                <w:b/>
                <w:szCs w:val="28"/>
                <w:lang w:val="uk-UA"/>
              </w:rPr>
            </w:pPr>
            <w:r w:rsidRPr="008F65C9">
              <w:rPr>
                <w:b/>
                <w:szCs w:val="28"/>
                <w:lang w:val="uk-UA"/>
              </w:rPr>
              <w:t xml:space="preserve"> Учень, учениця:</w:t>
            </w:r>
          </w:p>
          <w:p w:rsidR="005A646D" w:rsidRPr="008F65C9" w:rsidRDefault="005378DB" w:rsidP="00B67B9F">
            <w:pPr>
              <w:widowControl w:val="0"/>
              <w:jc w:val="both"/>
              <w:rPr>
                <w:szCs w:val="28"/>
                <w:lang w:val="uk-UA"/>
              </w:rPr>
            </w:pPr>
            <w:r>
              <w:rPr>
                <w:b/>
                <w:szCs w:val="28"/>
                <w:lang w:val="uk-UA"/>
              </w:rPr>
              <w:t>розпізна</w:t>
            </w:r>
            <w:r w:rsidR="005A646D" w:rsidRPr="008F65C9">
              <w:rPr>
                <w:b/>
                <w:szCs w:val="28"/>
                <w:lang w:val="uk-UA"/>
              </w:rPr>
              <w:t xml:space="preserve">є </w:t>
            </w:r>
            <w:r w:rsidR="005A646D" w:rsidRPr="008F65C9">
              <w:rPr>
                <w:szCs w:val="28"/>
                <w:lang w:val="uk-UA"/>
              </w:rPr>
              <w:t xml:space="preserve"> туристське спорядження; </w:t>
            </w:r>
          </w:p>
          <w:p w:rsidR="005A646D" w:rsidRPr="008F65C9" w:rsidRDefault="005378DB" w:rsidP="00B67B9F">
            <w:pPr>
              <w:widowControl w:val="0"/>
              <w:jc w:val="both"/>
              <w:rPr>
                <w:szCs w:val="28"/>
                <w:lang w:val="uk-UA"/>
              </w:rPr>
            </w:pPr>
            <w:r>
              <w:rPr>
                <w:b/>
                <w:bCs/>
                <w:szCs w:val="28"/>
                <w:lang w:val="uk-UA"/>
              </w:rPr>
              <w:t>назива</w:t>
            </w:r>
            <w:r w:rsidR="005A646D" w:rsidRPr="008F65C9">
              <w:rPr>
                <w:b/>
                <w:bCs/>
                <w:szCs w:val="28"/>
                <w:lang w:val="uk-UA"/>
              </w:rPr>
              <w:t xml:space="preserve">є  </w:t>
            </w:r>
            <w:r w:rsidR="005A646D" w:rsidRPr="008F65C9">
              <w:rPr>
                <w:szCs w:val="28"/>
                <w:lang w:val="uk-UA"/>
              </w:rPr>
              <w:t xml:space="preserve">види туристського багаття; </w:t>
            </w:r>
          </w:p>
          <w:p w:rsidR="005A646D" w:rsidRPr="008F65C9" w:rsidRDefault="005378DB" w:rsidP="00B67B9F">
            <w:pPr>
              <w:widowControl w:val="0"/>
              <w:jc w:val="both"/>
              <w:rPr>
                <w:szCs w:val="28"/>
                <w:lang w:val="uk-UA"/>
              </w:rPr>
            </w:pPr>
            <w:r>
              <w:rPr>
                <w:b/>
                <w:bCs/>
                <w:szCs w:val="28"/>
                <w:lang w:val="uk-UA"/>
              </w:rPr>
              <w:t>володіє</w:t>
            </w:r>
            <w:r w:rsidR="005A646D" w:rsidRPr="008F65C9">
              <w:rPr>
                <w:b/>
                <w:bCs/>
                <w:szCs w:val="28"/>
                <w:lang w:val="uk-UA"/>
              </w:rPr>
              <w:t xml:space="preserve"> </w:t>
            </w:r>
            <w:r w:rsidR="005A646D" w:rsidRPr="008F65C9">
              <w:rPr>
                <w:szCs w:val="28"/>
                <w:lang w:val="uk-UA"/>
              </w:rPr>
              <w:t xml:space="preserve">основами орієнтування, поняттями «контрольний пункт (КП)», «схема»; </w:t>
            </w:r>
          </w:p>
          <w:p w:rsidR="005A646D" w:rsidRPr="008F65C9" w:rsidRDefault="00E3028F" w:rsidP="00B67B9F">
            <w:pPr>
              <w:jc w:val="both"/>
              <w:rPr>
                <w:b/>
                <w:szCs w:val="28"/>
                <w:shd w:val="clear" w:color="auto" w:fill="FFFFFF"/>
                <w:lang w:val="uk-UA"/>
              </w:rPr>
            </w:pPr>
            <w:r>
              <w:rPr>
                <w:b/>
                <w:szCs w:val="28"/>
                <w:lang w:val="uk-UA"/>
              </w:rPr>
              <w:t>Ціннісний</w:t>
            </w:r>
            <w:r w:rsidR="005A646D" w:rsidRPr="008F65C9">
              <w:rPr>
                <w:b/>
                <w:szCs w:val="28"/>
                <w:shd w:val="clear" w:color="auto" w:fill="FFFFFF"/>
                <w:lang w:val="uk-UA"/>
              </w:rPr>
              <w:t xml:space="preserve"> компонент</w:t>
            </w:r>
          </w:p>
          <w:p w:rsidR="005A646D" w:rsidRPr="008F65C9" w:rsidRDefault="005378DB" w:rsidP="00B67B9F">
            <w:pPr>
              <w:widowControl w:val="0"/>
              <w:jc w:val="both"/>
              <w:rPr>
                <w:b/>
                <w:bCs/>
                <w:szCs w:val="28"/>
                <w:lang w:val="uk-UA"/>
              </w:rPr>
            </w:pPr>
            <w:r>
              <w:rPr>
                <w:b/>
                <w:spacing w:val="-2"/>
                <w:lang w:val="uk-UA"/>
              </w:rPr>
              <w:t>дотримується</w:t>
            </w:r>
            <w:r w:rsidRPr="008F65C9">
              <w:rPr>
                <w:spacing w:val="-2"/>
                <w:szCs w:val="28"/>
                <w:lang w:val="uk-UA"/>
              </w:rPr>
              <w:t xml:space="preserve"> </w:t>
            </w:r>
            <w:r w:rsidR="005A646D" w:rsidRPr="008F65C9">
              <w:rPr>
                <w:spacing w:val="-2"/>
                <w:szCs w:val="28"/>
                <w:lang w:val="uk-UA"/>
              </w:rPr>
              <w:t xml:space="preserve">правил </w:t>
            </w:r>
            <w:r w:rsidR="005A646D" w:rsidRPr="008F65C9">
              <w:rPr>
                <w:szCs w:val="28"/>
                <w:lang w:val="uk-UA"/>
              </w:rPr>
              <w:t xml:space="preserve">безпеки під час виконання </w:t>
            </w:r>
            <w:r w:rsidR="005A646D" w:rsidRPr="008F65C9">
              <w:rPr>
                <w:spacing w:val="-4"/>
                <w:szCs w:val="28"/>
                <w:lang w:val="uk-UA"/>
              </w:rPr>
              <w:t>вправ орієнтування на місцевості</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both"/>
              <w:rPr>
                <w:szCs w:val="28"/>
                <w:lang w:val="uk-UA"/>
              </w:rPr>
            </w:pPr>
          </w:p>
          <w:p w:rsidR="005A646D" w:rsidRPr="008F65C9" w:rsidRDefault="005A646D" w:rsidP="00B67B9F">
            <w:pPr>
              <w:widowControl w:val="0"/>
              <w:jc w:val="both"/>
              <w:rPr>
                <w:szCs w:val="28"/>
                <w:lang w:val="uk-UA"/>
              </w:rPr>
            </w:pPr>
          </w:p>
          <w:p w:rsidR="005A646D" w:rsidRPr="008F65C9" w:rsidRDefault="005A646D" w:rsidP="00B67B9F">
            <w:pPr>
              <w:widowControl w:val="0"/>
              <w:jc w:val="both"/>
              <w:rPr>
                <w:szCs w:val="28"/>
                <w:lang w:val="uk-UA"/>
              </w:rPr>
            </w:pPr>
            <w:r w:rsidRPr="008F65C9">
              <w:rPr>
                <w:szCs w:val="28"/>
                <w:lang w:val="uk-UA"/>
              </w:rPr>
              <w:t xml:space="preserve">Спорядження туриста. </w:t>
            </w:r>
            <w:r w:rsidRPr="008F65C9">
              <w:rPr>
                <w:spacing w:val="-4"/>
                <w:szCs w:val="28"/>
                <w:lang w:val="uk-UA"/>
              </w:rPr>
              <w:t>Види туристського багаття.</w:t>
            </w:r>
            <w:r w:rsidRPr="008F65C9">
              <w:rPr>
                <w:szCs w:val="28"/>
                <w:lang w:val="uk-UA"/>
              </w:rPr>
              <w:t xml:space="preserve"> </w:t>
            </w:r>
          </w:p>
          <w:p w:rsidR="005A646D" w:rsidRPr="008F65C9" w:rsidRDefault="005A646D" w:rsidP="00B67B9F">
            <w:pPr>
              <w:widowControl w:val="0"/>
              <w:jc w:val="both"/>
              <w:rPr>
                <w:szCs w:val="28"/>
                <w:lang w:val="uk-UA"/>
              </w:rPr>
            </w:pPr>
            <w:r w:rsidRPr="008F65C9">
              <w:rPr>
                <w:szCs w:val="28"/>
                <w:lang w:val="uk-UA"/>
              </w:rPr>
              <w:t>Основи орієнтування на місцевості.</w:t>
            </w:r>
          </w:p>
          <w:p w:rsidR="008F65C9" w:rsidRDefault="008F65C9" w:rsidP="00B67B9F">
            <w:pPr>
              <w:widowControl w:val="0"/>
              <w:jc w:val="both"/>
              <w:rPr>
                <w:szCs w:val="28"/>
                <w:lang w:val="uk-UA"/>
              </w:rPr>
            </w:pPr>
          </w:p>
          <w:p w:rsidR="008F65C9" w:rsidRDefault="008F65C9" w:rsidP="00B67B9F">
            <w:pPr>
              <w:widowControl w:val="0"/>
              <w:jc w:val="both"/>
              <w:rPr>
                <w:szCs w:val="28"/>
                <w:lang w:val="uk-UA"/>
              </w:rPr>
            </w:pPr>
          </w:p>
          <w:p w:rsidR="005A646D" w:rsidRPr="008F65C9" w:rsidRDefault="005A646D" w:rsidP="00B67B9F">
            <w:pPr>
              <w:widowControl w:val="0"/>
              <w:jc w:val="both"/>
              <w:rPr>
                <w:b/>
                <w:szCs w:val="28"/>
                <w:lang w:val="uk-UA"/>
              </w:rPr>
            </w:pPr>
            <w:r w:rsidRPr="008F65C9">
              <w:rPr>
                <w:szCs w:val="28"/>
                <w:lang w:val="uk-UA"/>
              </w:rPr>
              <w:t>Правила безпеки під час виконання вправ орієнтування на уроках фізичної культури</w:t>
            </w:r>
          </w:p>
          <w:p w:rsidR="005A646D" w:rsidRPr="008F65C9" w:rsidRDefault="005A646D" w:rsidP="00B67B9F">
            <w:pPr>
              <w:widowControl w:val="0"/>
              <w:rPr>
                <w:b/>
                <w:szCs w:val="28"/>
                <w:lang w:val="uk-UA"/>
              </w:rPr>
            </w:pP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Спеціальна фізична підготовка</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rPr>
                <w:szCs w:val="28"/>
                <w:lang w:val="uk-UA"/>
              </w:rPr>
            </w:pPr>
            <w:r>
              <w:rPr>
                <w:b/>
                <w:lang w:val="uk-UA"/>
              </w:rPr>
              <w:t>здійснює:</w:t>
            </w:r>
            <w:r w:rsidRPr="008F65C9">
              <w:rPr>
                <w:szCs w:val="28"/>
                <w:lang w:val="uk-UA"/>
              </w:rPr>
              <w:t xml:space="preserve"> </w:t>
            </w:r>
            <w:r w:rsidR="005A646D" w:rsidRPr="008F65C9">
              <w:rPr>
                <w:szCs w:val="28"/>
                <w:lang w:val="uk-UA"/>
              </w:rPr>
              <w:t xml:space="preserve">подолання смуги перешкод з технічними етапами, вивченими раніше; </w:t>
            </w:r>
          </w:p>
          <w:p w:rsidR="005A646D" w:rsidRPr="008F65C9" w:rsidRDefault="005378DB" w:rsidP="005378DB">
            <w:pPr>
              <w:shd w:val="clear" w:color="auto" w:fill="FFFFFF"/>
              <w:jc w:val="both"/>
              <w:rPr>
                <w:szCs w:val="28"/>
                <w:lang w:val="uk-UA"/>
              </w:rPr>
            </w:pPr>
            <w:r>
              <w:rPr>
                <w:b/>
                <w:bCs/>
                <w:szCs w:val="28"/>
                <w:lang w:val="uk-UA"/>
              </w:rPr>
              <w:t>бере участ</w:t>
            </w:r>
            <w:r w:rsidR="005A646D" w:rsidRPr="008F65C9">
              <w:rPr>
                <w:b/>
                <w:bCs/>
                <w:szCs w:val="28"/>
                <w:lang w:val="uk-UA"/>
              </w:rPr>
              <w:t xml:space="preserve">ь </w:t>
            </w:r>
            <w:r w:rsidR="005A646D" w:rsidRPr="008F65C9">
              <w:rPr>
                <w:szCs w:val="28"/>
                <w:lang w:val="uk-UA"/>
              </w:rPr>
              <w:t>в естафетах з елементами туристської техніки</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hd w:val="clear" w:color="auto" w:fill="FFFFFF"/>
              <w:rPr>
                <w:spacing w:val="-4"/>
                <w:szCs w:val="28"/>
                <w:lang w:val="uk-UA"/>
              </w:rPr>
            </w:pPr>
          </w:p>
          <w:p w:rsidR="005A646D" w:rsidRPr="008F65C9" w:rsidRDefault="005A646D" w:rsidP="00B67B9F">
            <w:pPr>
              <w:shd w:val="clear" w:color="auto" w:fill="FFFFFF"/>
              <w:rPr>
                <w:spacing w:val="-4"/>
                <w:szCs w:val="28"/>
                <w:lang w:val="uk-UA"/>
              </w:rPr>
            </w:pPr>
            <w:r w:rsidRPr="008F65C9">
              <w:rPr>
                <w:spacing w:val="-4"/>
                <w:szCs w:val="28"/>
                <w:lang w:val="uk-UA"/>
              </w:rPr>
              <w:t>Подолання смуги перешкод.</w:t>
            </w:r>
          </w:p>
          <w:p w:rsidR="005A646D" w:rsidRPr="008F65C9" w:rsidRDefault="005A646D" w:rsidP="00B67B9F">
            <w:pPr>
              <w:widowControl w:val="0"/>
              <w:rPr>
                <w:b/>
                <w:szCs w:val="28"/>
                <w:lang w:val="uk-UA"/>
              </w:rPr>
            </w:pPr>
            <w:r w:rsidRPr="008F65C9">
              <w:rPr>
                <w:szCs w:val="28"/>
                <w:lang w:val="uk-UA"/>
              </w:rPr>
              <w:t>Естафети з елементами туристської техніки</w:t>
            </w:r>
          </w:p>
          <w:p w:rsidR="005A646D" w:rsidRPr="008F65C9" w:rsidRDefault="005A646D" w:rsidP="00B67B9F">
            <w:pPr>
              <w:shd w:val="clear" w:color="auto" w:fill="FFFFFF"/>
              <w:rPr>
                <w:szCs w:val="28"/>
                <w:lang w:val="uk-UA"/>
              </w:rPr>
            </w:pP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Технічна підготовка</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Cs w:val="28"/>
                <w:shd w:val="clear" w:color="auto" w:fill="FFFFFF"/>
                <w:lang w:val="uk-UA"/>
              </w:rPr>
            </w:pPr>
            <w:r w:rsidRPr="008F65C9">
              <w:rPr>
                <w:b/>
                <w:szCs w:val="28"/>
                <w:shd w:val="clear" w:color="auto" w:fill="FFFFFF"/>
                <w:lang w:val="uk-UA"/>
              </w:rPr>
              <w:t>Знаннєвий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rPr>
                <w:szCs w:val="28"/>
                <w:lang w:val="uk-UA"/>
              </w:rPr>
            </w:pPr>
            <w:r>
              <w:rPr>
                <w:b/>
                <w:lang w:val="uk-UA"/>
              </w:rPr>
              <w:t xml:space="preserve">Пояснює </w:t>
            </w:r>
            <w:r w:rsidR="005A646D" w:rsidRPr="008F65C9">
              <w:rPr>
                <w:szCs w:val="28"/>
                <w:lang w:val="uk-UA"/>
              </w:rPr>
              <w:t>дії при виконанні вправ орієнтування за схемою;</w:t>
            </w:r>
          </w:p>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378DB" w:rsidP="005378DB">
            <w:pPr>
              <w:shd w:val="clear" w:color="auto" w:fill="FFFFFF"/>
              <w:jc w:val="both"/>
              <w:rPr>
                <w:szCs w:val="28"/>
                <w:lang w:val="uk-UA"/>
              </w:rPr>
            </w:pPr>
            <w:r>
              <w:rPr>
                <w:b/>
                <w:lang w:val="uk-UA"/>
              </w:rPr>
              <w:t>володіє:</w:t>
            </w:r>
            <w:r w:rsidRPr="008F65C9">
              <w:rPr>
                <w:szCs w:val="28"/>
                <w:lang w:val="uk-UA"/>
              </w:rPr>
              <w:t xml:space="preserve"> </w:t>
            </w:r>
            <w:r w:rsidR="005A646D" w:rsidRPr="008F65C9">
              <w:rPr>
                <w:szCs w:val="28"/>
                <w:lang w:val="uk-UA"/>
              </w:rPr>
              <w:t xml:space="preserve">технікою в’язання </w:t>
            </w:r>
            <w:r w:rsidR="005A646D" w:rsidRPr="008F65C9">
              <w:rPr>
                <w:spacing w:val="-4"/>
                <w:szCs w:val="28"/>
                <w:lang w:val="uk-UA"/>
              </w:rPr>
              <w:t>туристських вузлів «булінь», «ака</w:t>
            </w:r>
            <w:r w:rsidR="005A646D" w:rsidRPr="008F65C9">
              <w:rPr>
                <w:szCs w:val="28"/>
                <w:lang w:val="uk-UA"/>
              </w:rPr>
              <w:t xml:space="preserve">демічний»; технікою в’язання </w:t>
            </w:r>
            <w:r w:rsidR="005A646D" w:rsidRPr="008F65C9">
              <w:rPr>
                <w:spacing w:val="-4"/>
                <w:szCs w:val="28"/>
                <w:lang w:val="uk-UA"/>
              </w:rPr>
              <w:t>самостраховки (петлі «Прусіка»);</w:t>
            </w:r>
          </w:p>
          <w:p w:rsidR="005A646D" w:rsidRPr="008F65C9" w:rsidRDefault="005378DB" w:rsidP="00B67B9F">
            <w:pPr>
              <w:shd w:val="clear" w:color="auto" w:fill="FFFFFF"/>
              <w:jc w:val="both"/>
              <w:rPr>
                <w:szCs w:val="28"/>
                <w:lang w:val="uk-UA"/>
              </w:rPr>
            </w:pPr>
            <w:r>
              <w:rPr>
                <w:b/>
                <w:lang w:val="uk-UA"/>
              </w:rPr>
              <w:t>здійснює:</w:t>
            </w:r>
            <w:r w:rsidRPr="008F65C9">
              <w:rPr>
                <w:szCs w:val="28"/>
                <w:lang w:val="uk-UA"/>
              </w:rPr>
              <w:t xml:space="preserve"> </w:t>
            </w:r>
            <w:r w:rsidR="005A646D" w:rsidRPr="008F65C9">
              <w:rPr>
                <w:szCs w:val="28"/>
                <w:lang w:val="uk-UA"/>
              </w:rPr>
              <w:t>технічне проходження туристських етапів: подолання умовного болота за допомогою жердин, подолання умовного яру за допомогою колоди («бума»)</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hd w:val="clear" w:color="auto" w:fill="FFFFFF"/>
              <w:rPr>
                <w:szCs w:val="28"/>
                <w:lang w:val="uk-UA"/>
              </w:rPr>
            </w:pPr>
          </w:p>
          <w:p w:rsidR="005A646D" w:rsidRPr="008F65C9" w:rsidRDefault="005A646D" w:rsidP="00B67B9F">
            <w:pPr>
              <w:shd w:val="clear" w:color="auto" w:fill="FFFFFF"/>
              <w:rPr>
                <w:szCs w:val="28"/>
                <w:lang w:val="uk-UA"/>
              </w:rPr>
            </w:pPr>
            <w:r w:rsidRPr="008F65C9">
              <w:rPr>
                <w:szCs w:val="28"/>
                <w:lang w:val="uk-UA"/>
              </w:rPr>
              <w:t xml:space="preserve">Орієнтування за схемою. В’язання туристських вузлів. </w:t>
            </w:r>
          </w:p>
          <w:p w:rsidR="005A646D" w:rsidRPr="008F65C9" w:rsidRDefault="005A646D" w:rsidP="00B67B9F">
            <w:pPr>
              <w:shd w:val="clear" w:color="auto" w:fill="FFFFFF"/>
              <w:rPr>
                <w:szCs w:val="28"/>
                <w:lang w:val="uk-UA"/>
              </w:rPr>
            </w:pPr>
            <w:r w:rsidRPr="008F65C9">
              <w:rPr>
                <w:szCs w:val="28"/>
                <w:lang w:val="uk-UA"/>
              </w:rPr>
              <w:t xml:space="preserve">Технічні етапи. </w:t>
            </w:r>
          </w:p>
          <w:p w:rsidR="005A646D" w:rsidRPr="008F65C9" w:rsidRDefault="005A646D" w:rsidP="00B67B9F">
            <w:pPr>
              <w:widowControl w:val="0"/>
              <w:rPr>
                <w:b/>
                <w:szCs w:val="28"/>
                <w:lang w:val="uk-UA"/>
              </w:rPr>
            </w:pPr>
            <w:r w:rsidRPr="008F65C9">
              <w:rPr>
                <w:szCs w:val="28"/>
                <w:lang w:val="uk-UA"/>
              </w:rPr>
              <w:t>Технічні дії з туристською самостраховкою</w:t>
            </w:r>
          </w:p>
          <w:p w:rsidR="005A646D" w:rsidRPr="008F65C9" w:rsidRDefault="005A646D" w:rsidP="00B67B9F">
            <w:pPr>
              <w:shd w:val="clear" w:color="auto" w:fill="FFFFFF"/>
              <w:rPr>
                <w:szCs w:val="28"/>
                <w:lang w:val="uk-UA"/>
              </w:rPr>
            </w:pPr>
          </w:p>
        </w:tc>
      </w:tr>
      <w:tr w:rsidR="005A646D" w:rsidRPr="008F65C9" w:rsidTr="008F65C9">
        <w:trPr>
          <w:trHeight w:val="20"/>
        </w:trPr>
        <w:tc>
          <w:tcPr>
            <w:tcW w:w="9342" w:type="dxa"/>
            <w:gridSpan w:val="2"/>
            <w:tcBorders>
              <w:top w:val="single" w:sz="4" w:space="0" w:color="auto"/>
              <w:left w:val="nil"/>
              <w:bottom w:val="single" w:sz="4" w:space="0" w:color="auto"/>
              <w:right w:val="nil"/>
            </w:tcBorders>
          </w:tcPr>
          <w:p w:rsidR="00D629E3" w:rsidRPr="008F65C9" w:rsidRDefault="00D629E3" w:rsidP="00B67B9F">
            <w:pPr>
              <w:widowControl w:val="0"/>
              <w:jc w:val="center"/>
              <w:rPr>
                <w:b/>
                <w:bCs/>
                <w:szCs w:val="28"/>
                <w:lang w:val="uk-UA"/>
              </w:rPr>
            </w:pPr>
          </w:p>
          <w:p w:rsidR="005A646D" w:rsidRPr="008F65C9" w:rsidRDefault="005A646D" w:rsidP="00D629E3">
            <w:pPr>
              <w:widowControl w:val="0"/>
              <w:jc w:val="center"/>
              <w:rPr>
                <w:b/>
                <w:bCs/>
                <w:szCs w:val="28"/>
                <w:lang w:val="uk-UA"/>
              </w:rPr>
            </w:pPr>
            <w:r w:rsidRPr="008F65C9">
              <w:rPr>
                <w:b/>
                <w:bCs/>
                <w:szCs w:val="28"/>
                <w:lang w:val="uk-UA"/>
              </w:rPr>
              <w:t>3 рік вивчення</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trike/>
                <w:szCs w:val="28"/>
                <w:lang w:val="uk-UA"/>
              </w:rPr>
            </w:pPr>
            <w:r w:rsidRPr="008F65C9">
              <w:rPr>
                <w:b/>
                <w:szCs w:val="28"/>
                <w:lang w:val="uk-UA"/>
              </w:rPr>
              <w:t>Очікувані результати навчально-пізнавальної діяльності учнів</w:t>
            </w:r>
            <w:r w:rsidR="00C13851">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Cs w:val="28"/>
                <w:lang w:val="uk-UA"/>
              </w:rPr>
            </w:pPr>
            <w:r w:rsidRPr="008F65C9">
              <w:rPr>
                <w:b/>
                <w:szCs w:val="28"/>
                <w:lang w:val="uk-UA"/>
              </w:rPr>
              <w:t>Зміст навчального матеріалу</w:t>
            </w: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Теоретичні відомості</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Cs w:val="28"/>
                <w:shd w:val="clear" w:color="auto" w:fill="FFFFFF"/>
                <w:lang w:val="uk-UA"/>
              </w:rPr>
            </w:pPr>
            <w:r w:rsidRPr="008F65C9">
              <w:rPr>
                <w:b/>
                <w:szCs w:val="28"/>
                <w:shd w:val="clear" w:color="auto" w:fill="FFFFFF"/>
                <w:lang w:val="uk-UA"/>
              </w:rPr>
              <w:t>Знаннєвий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5378DB">
            <w:pPr>
              <w:shd w:val="clear" w:color="auto" w:fill="FFFFFF"/>
              <w:jc w:val="both"/>
              <w:rPr>
                <w:szCs w:val="28"/>
                <w:lang w:val="uk-UA"/>
              </w:rPr>
            </w:pPr>
            <w:r>
              <w:rPr>
                <w:b/>
                <w:lang w:val="uk-UA"/>
              </w:rPr>
              <w:t>пояснює:</w:t>
            </w:r>
            <w:r w:rsidRPr="008F65C9">
              <w:rPr>
                <w:szCs w:val="28"/>
                <w:lang w:val="uk-UA"/>
              </w:rPr>
              <w:t xml:space="preserve"> </w:t>
            </w:r>
            <w:r w:rsidR="005A646D" w:rsidRPr="008F65C9">
              <w:rPr>
                <w:szCs w:val="28"/>
                <w:lang w:val="uk-UA"/>
              </w:rPr>
              <w:t>правила, закони і традиції туристів, техніку організації туристського бівуака; поняття «бівуак»;</w:t>
            </w:r>
          </w:p>
          <w:p w:rsidR="005A646D" w:rsidRPr="008F65C9" w:rsidRDefault="005378DB" w:rsidP="005378DB">
            <w:pPr>
              <w:shd w:val="clear" w:color="auto" w:fill="FFFFFF"/>
              <w:jc w:val="both"/>
              <w:rPr>
                <w:szCs w:val="28"/>
                <w:lang w:val="uk-UA"/>
              </w:rPr>
            </w:pPr>
            <w:r>
              <w:rPr>
                <w:b/>
                <w:bCs/>
                <w:spacing w:val="-2"/>
                <w:lang w:val="uk-UA"/>
              </w:rPr>
              <w:t>характеризує</w:t>
            </w:r>
            <w:r w:rsidRPr="008F65C9">
              <w:rPr>
                <w:szCs w:val="28"/>
                <w:lang w:val="uk-UA"/>
              </w:rPr>
              <w:t xml:space="preserve"> </w:t>
            </w:r>
            <w:r w:rsidR="005A646D" w:rsidRPr="008F65C9">
              <w:rPr>
                <w:szCs w:val="28"/>
                <w:lang w:val="uk-UA"/>
              </w:rPr>
              <w:t>фізичну підготовку туриста;</w:t>
            </w:r>
          </w:p>
          <w:p w:rsidR="005A646D" w:rsidRPr="008F65C9" w:rsidRDefault="005378DB" w:rsidP="00B67B9F">
            <w:pPr>
              <w:widowControl w:val="0"/>
              <w:rPr>
                <w:b/>
                <w:szCs w:val="28"/>
                <w:lang w:val="uk-UA"/>
              </w:rPr>
            </w:pPr>
            <w:r>
              <w:rPr>
                <w:b/>
                <w:bCs/>
                <w:szCs w:val="28"/>
                <w:lang w:val="uk-UA"/>
              </w:rPr>
              <w:t>наводить приклад</w:t>
            </w:r>
            <w:r w:rsidR="005A646D" w:rsidRPr="008F65C9">
              <w:rPr>
                <w:b/>
                <w:bCs/>
                <w:szCs w:val="28"/>
                <w:lang w:val="uk-UA"/>
              </w:rPr>
              <w:t xml:space="preserve">и </w:t>
            </w:r>
            <w:r w:rsidR="005A646D" w:rsidRPr="008F65C9">
              <w:rPr>
                <w:szCs w:val="28"/>
                <w:lang w:val="uk-UA"/>
              </w:rPr>
              <w:t>умовних знаків;</w:t>
            </w:r>
          </w:p>
          <w:p w:rsidR="005A646D" w:rsidRPr="008F65C9" w:rsidRDefault="005378DB" w:rsidP="00B67B9F">
            <w:pPr>
              <w:shd w:val="clear" w:color="auto" w:fill="FFFFFF"/>
              <w:rPr>
                <w:szCs w:val="28"/>
                <w:lang w:val="uk-UA"/>
              </w:rPr>
            </w:pPr>
            <w:r>
              <w:rPr>
                <w:b/>
                <w:lang w:val="uk-UA"/>
              </w:rPr>
              <w:t>володіє</w:t>
            </w:r>
            <w:r w:rsidRPr="008F65C9">
              <w:rPr>
                <w:szCs w:val="28"/>
                <w:lang w:val="uk-UA"/>
              </w:rPr>
              <w:t xml:space="preserve"> </w:t>
            </w:r>
            <w:r w:rsidR="005A646D" w:rsidRPr="008F65C9">
              <w:rPr>
                <w:szCs w:val="28"/>
                <w:lang w:val="uk-UA"/>
              </w:rPr>
              <w:t>елементами орієнтування у заданому напрямку;</w:t>
            </w:r>
          </w:p>
          <w:p w:rsidR="005A646D" w:rsidRPr="008F65C9" w:rsidRDefault="00E3028F" w:rsidP="00B67B9F">
            <w:pPr>
              <w:jc w:val="both"/>
              <w:rPr>
                <w:b/>
                <w:szCs w:val="28"/>
                <w:shd w:val="clear" w:color="auto" w:fill="FFFFFF"/>
                <w:lang w:val="uk-UA"/>
              </w:rPr>
            </w:pPr>
            <w:r>
              <w:rPr>
                <w:b/>
                <w:szCs w:val="28"/>
                <w:lang w:val="uk-UA"/>
              </w:rPr>
              <w:t>Ціннісний</w:t>
            </w:r>
            <w:r w:rsidR="005A646D" w:rsidRPr="008F65C9">
              <w:rPr>
                <w:b/>
                <w:szCs w:val="28"/>
                <w:shd w:val="clear" w:color="auto" w:fill="FFFFFF"/>
                <w:lang w:val="uk-UA"/>
              </w:rPr>
              <w:t xml:space="preserve"> компонент</w:t>
            </w:r>
          </w:p>
          <w:p w:rsidR="005A646D" w:rsidRPr="008F65C9" w:rsidRDefault="005378DB" w:rsidP="00B67B9F">
            <w:pPr>
              <w:widowControl w:val="0"/>
              <w:rPr>
                <w:b/>
                <w:bCs/>
                <w:spacing w:val="-4"/>
                <w:szCs w:val="28"/>
                <w:lang w:val="uk-UA"/>
              </w:rPr>
            </w:pPr>
            <w:r>
              <w:rPr>
                <w:b/>
                <w:spacing w:val="-2"/>
                <w:lang w:val="uk-UA"/>
              </w:rPr>
              <w:t>дотримується</w:t>
            </w:r>
            <w:r w:rsidRPr="008F65C9">
              <w:rPr>
                <w:szCs w:val="28"/>
                <w:lang w:val="uk-UA"/>
              </w:rPr>
              <w:t xml:space="preserve"> </w:t>
            </w:r>
            <w:r w:rsidR="005A646D" w:rsidRPr="008F65C9">
              <w:rPr>
                <w:szCs w:val="28"/>
                <w:lang w:val="uk-UA"/>
              </w:rPr>
              <w:t>правил безпеки під час занять на уроках з елементами туризму</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Cs w:val="28"/>
                <w:lang w:val="uk-UA"/>
              </w:rPr>
            </w:pPr>
          </w:p>
          <w:p w:rsidR="005A646D" w:rsidRPr="008F65C9" w:rsidRDefault="005A646D" w:rsidP="00B67B9F">
            <w:pPr>
              <w:widowControl w:val="0"/>
              <w:rPr>
                <w:szCs w:val="28"/>
                <w:lang w:val="uk-UA"/>
              </w:rPr>
            </w:pPr>
          </w:p>
          <w:p w:rsidR="005A646D" w:rsidRPr="008F65C9" w:rsidRDefault="005A646D" w:rsidP="00B67B9F">
            <w:pPr>
              <w:widowControl w:val="0"/>
              <w:rPr>
                <w:szCs w:val="28"/>
                <w:lang w:val="uk-UA"/>
              </w:rPr>
            </w:pPr>
            <w:r w:rsidRPr="008F65C9">
              <w:rPr>
                <w:szCs w:val="28"/>
                <w:lang w:val="uk-UA"/>
              </w:rPr>
              <w:t xml:space="preserve">Правила, закони і традиції туристів. </w:t>
            </w:r>
          </w:p>
          <w:p w:rsidR="005A646D" w:rsidRPr="008F65C9" w:rsidRDefault="005A646D" w:rsidP="00B67B9F">
            <w:pPr>
              <w:widowControl w:val="0"/>
              <w:rPr>
                <w:szCs w:val="28"/>
                <w:lang w:val="uk-UA"/>
              </w:rPr>
            </w:pPr>
            <w:r w:rsidRPr="008F65C9">
              <w:rPr>
                <w:szCs w:val="28"/>
                <w:lang w:val="uk-UA"/>
              </w:rPr>
              <w:t>Організація туристського бівуака.</w:t>
            </w:r>
          </w:p>
          <w:p w:rsidR="005A646D" w:rsidRPr="008F65C9" w:rsidRDefault="005A646D" w:rsidP="00B67B9F">
            <w:pPr>
              <w:widowControl w:val="0"/>
              <w:rPr>
                <w:szCs w:val="28"/>
                <w:lang w:val="uk-UA"/>
              </w:rPr>
            </w:pPr>
            <w:r w:rsidRPr="008F65C9">
              <w:rPr>
                <w:szCs w:val="28"/>
                <w:lang w:val="uk-UA"/>
              </w:rPr>
              <w:t>Орієнтування у заданому напрямку.</w:t>
            </w:r>
          </w:p>
          <w:p w:rsidR="005A646D" w:rsidRPr="008F65C9" w:rsidRDefault="005A646D" w:rsidP="00B67B9F">
            <w:pPr>
              <w:widowControl w:val="0"/>
              <w:rPr>
                <w:szCs w:val="28"/>
                <w:lang w:val="uk-UA"/>
              </w:rPr>
            </w:pPr>
            <w:r w:rsidRPr="008F65C9">
              <w:rPr>
                <w:szCs w:val="28"/>
                <w:lang w:val="uk-UA"/>
              </w:rPr>
              <w:t>Умовні знаки.</w:t>
            </w:r>
          </w:p>
          <w:p w:rsidR="005A646D" w:rsidRPr="008F65C9" w:rsidRDefault="005A646D" w:rsidP="00B67B9F">
            <w:pPr>
              <w:widowControl w:val="0"/>
              <w:rPr>
                <w:b/>
                <w:szCs w:val="28"/>
                <w:lang w:val="uk-UA"/>
              </w:rPr>
            </w:pPr>
            <w:r w:rsidRPr="008F65C9">
              <w:rPr>
                <w:spacing w:val="-4"/>
                <w:szCs w:val="28"/>
                <w:lang w:val="uk-UA"/>
              </w:rPr>
              <w:t>Фізична підготовка туриста</w:t>
            </w:r>
          </w:p>
          <w:p w:rsidR="005A646D" w:rsidRPr="008F65C9" w:rsidRDefault="005A646D" w:rsidP="00B67B9F">
            <w:pPr>
              <w:widowControl w:val="0"/>
              <w:rPr>
                <w:szCs w:val="28"/>
                <w:lang w:val="uk-UA"/>
              </w:rPr>
            </w:pP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Спеціальна фізична підготовка</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jc w:val="both"/>
              <w:rPr>
                <w:szCs w:val="28"/>
                <w:lang w:val="uk-UA"/>
              </w:rPr>
            </w:pPr>
            <w:r>
              <w:rPr>
                <w:b/>
                <w:szCs w:val="28"/>
                <w:lang w:val="uk-UA"/>
              </w:rPr>
              <w:t>виконує:</w:t>
            </w:r>
            <w:r w:rsidRPr="008F65C9">
              <w:rPr>
                <w:szCs w:val="28"/>
                <w:lang w:val="uk-UA"/>
              </w:rPr>
              <w:t xml:space="preserve"> </w:t>
            </w:r>
            <w:r w:rsidR="005A646D" w:rsidRPr="008F65C9">
              <w:rPr>
                <w:szCs w:val="28"/>
                <w:lang w:val="uk-UA"/>
              </w:rPr>
              <w:t>прискорення з різних стартових положень, виконуючи проходження технічних етапів, вивчених раніше; біг з додатковим завданням туристської техніки та елементами фізичної підготовки;</w:t>
            </w:r>
          </w:p>
          <w:p w:rsidR="005A646D" w:rsidRPr="008F65C9" w:rsidRDefault="005378DB" w:rsidP="00B67B9F">
            <w:pPr>
              <w:shd w:val="clear" w:color="auto" w:fill="FFFFFF"/>
              <w:jc w:val="both"/>
              <w:rPr>
                <w:szCs w:val="28"/>
                <w:lang w:val="uk-UA"/>
              </w:rPr>
            </w:pPr>
            <w:r>
              <w:rPr>
                <w:b/>
                <w:lang w:val="uk-UA"/>
              </w:rPr>
              <w:t>бере участь</w:t>
            </w:r>
            <w:r>
              <w:rPr>
                <w:lang w:val="uk-UA"/>
              </w:rPr>
              <w:t xml:space="preserve"> </w:t>
            </w:r>
            <w:r w:rsidR="005A646D" w:rsidRPr="008F65C9">
              <w:rPr>
                <w:szCs w:val="28"/>
                <w:lang w:val="uk-UA"/>
              </w:rPr>
              <w:t>в естафетах з технічним виконанням в’язання самостраховки (петлі «Прусіка»)</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hd w:val="clear" w:color="auto" w:fill="FFFFFF"/>
              <w:jc w:val="both"/>
              <w:rPr>
                <w:szCs w:val="28"/>
                <w:lang w:val="uk-UA"/>
              </w:rPr>
            </w:pPr>
          </w:p>
          <w:p w:rsidR="005A646D" w:rsidRPr="008F65C9" w:rsidRDefault="005A646D" w:rsidP="00B67B9F">
            <w:pPr>
              <w:shd w:val="clear" w:color="auto" w:fill="FFFFFF"/>
              <w:jc w:val="both"/>
              <w:rPr>
                <w:szCs w:val="28"/>
                <w:lang w:val="uk-UA"/>
              </w:rPr>
            </w:pPr>
            <w:r w:rsidRPr="008F65C9">
              <w:rPr>
                <w:szCs w:val="28"/>
                <w:lang w:val="uk-UA"/>
              </w:rPr>
              <w:t>Старти з різних стартових положень з виконанням технічних елементів спортивного туризму.</w:t>
            </w:r>
          </w:p>
          <w:p w:rsidR="005A646D" w:rsidRPr="008F65C9" w:rsidRDefault="005A646D" w:rsidP="00251141">
            <w:pPr>
              <w:widowControl w:val="0"/>
              <w:rPr>
                <w:szCs w:val="28"/>
                <w:lang w:val="uk-UA"/>
              </w:rPr>
            </w:pPr>
            <w:r w:rsidRPr="008F65C9">
              <w:rPr>
                <w:szCs w:val="28"/>
                <w:lang w:val="uk-UA"/>
              </w:rPr>
              <w:t>Естафети з використанням туристського обладнання. Біг з елементами туристської техніки</w:t>
            </w:r>
          </w:p>
        </w:tc>
      </w:tr>
      <w:tr w:rsidR="005A646D" w:rsidRPr="008F65C9" w:rsidTr="008F65C9">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Технічна підготовка</w:t>
            </w:r>
          </w:p>
        </w:tc>
      </w:tr>
      <w:tr w:rsidR="005A646D" w:rsidRPr="008F65C9" w:rsidTr="008F65C9">
        <w:trPr>
          <w:trHeight w:val="20"/>
        </w:trPr>
        <w:tc>
          <w:tcPr>
            <w:tcW w:w="4948"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rPr>
                <w:szCs w:val="28"/>
                <w:lang w:val="uk-UA"/>
              </w:rPr>
            </w:pPr>
            <w:r>
              <w:rPr>
                <w:b/>
                <w:szCs w:val="28"/>
                <w:lang w:val="uk-UA"/>
              </w:rPr>
              <w:t>виконує:</w:t>
            </w:r>
            <w:r w:rsidRPr="008F65C9">
              <w:rPr>
                <w:szCs w:val="28"/>
                <w:lang w:val="uk-UA"/>
              </w:rPr>
              <w:t xml:space="preserve"> </w:t>
            </w:r>
            <w:r w:rsidR="005A646D" w:rsidRPr="008F65C9">
              <w:rPr>
                <w:szCs w:val="28"/>
                <w:lang w:val="uk-UA"/>
              </w:rPr>
              <w:t>дії при виконанні вправ орієнтування за схемою у заданому напрямку;</w:t>
            </w:r>
          </w:p>
          <w:p w:rsidR="005A646D" w:rsidRPr="008F65C9" w:rsidRDefault="005378DB" w:rsidP="005378DB">
            <w:pPr>
              <w:shd w:val="clear" w:color="auto" w:fill="FFFFFF"/>
              <w:jc w:val="both"/>
              <w:rPr>
                <w:szCs w:val="28"/>
                <w:lang w:val="uk-UA"/>
              </w:rPr>
            </w:pPr>
            <w:r>
              <w:rPr>
                <w:b/>
                <w:lang w:val="uk-UA"/>
              </w:rPr>
              <w:t>здійснює:</w:t>
            </w:r>
            <w:r w:rsidRPr="008F65C9">
              <w:rPr>
                <w:szCs w:val="28"/>
                <w:lang w:val="uk-UA"/>
              </w:rPr>
              <w:t xml:space="preserve"> </w:t>
            </w:r>
            <w:r w:rsidR="005A646D" w:rsidRPr="008F65C9">
              <w:rPr>
                <w:szCs w:val="28"/>
                <w:lang w:val="uk-UA"/>
              </w:rPr>
              <w:t>технічне проходження туристських етапів: рух по схилах (підйом, траверс, спуск), подолання умовного яру за допомогою «маятника»;</w:t>
            </w:r>
          </w:p>
          <w:p w:rsidR="005A646D" w:rsidRPr="008F65C9" w:rsidRDefault="005A646D" w:rsidP="005378DB">
            <w:pPr>
              <w:shd w:val="clear" w:color="auto" w:fill="FFFFFF"/>
              <w:jc w:val="both"/>
              <w:rPr>
                <w:szCs w:val="28"/>
                <w:lang w:val="uk-UA"/>
              </w:rPr>
            </w:pPr>
            <w:r w:rsidRPr="008F65C9">
              <w:rPr>
                <w:b/>
                <w:bCs/>
                <w:szCs w:val="28"/>
                <w:lang w:val="uk-UA"/>
              </w:rPr>
              <w:t xml:space="preserve">володіє: </w:t>
            </w:r>
            <w:r w:rsidRPr="008F65C9">
              <w:rPr>
                <w:szCs w:val="28"/>
                <w:lang w:val="uk-UA"/>
              </w:rPr>
              <w:t>технікою в’язання туристських вузлів: «вісімка», «ткацький»</w:t>
            </w:r>
          </w:p>
        </w:tc>
        <w:tc>
          <w:tcPr>
            <w:tcW w:w="4394"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hd w:val="clear" w:color="auto" w:fill="FFFFFF"/>
              <w:rPr>
                <w:szCs w:val="28"/>
                <w:lang w:val="uk-UA"/>
              </w:rPr>
            </w:pPr>
          </w:p>
          <w:p w:rsidR="005A646D" w:rsidRPr="008F65C9" w:rsidRDefault="005A646D" w:rsidP="00B67B9F">
            <w:pPr>
              <w:shd w:val="clear" w:color="auto" w:fill="FFFFFF"/>
              <w:rPr>
                <w:szCs w:val="28"/>
                <w:lang w:val="uk-UA"/>
              </w:rPr>
            </w:pPr>
            <w:r w:rsidRPr="008F65C9">
              <w:rPr>
                <w:szCs w:val="28"/>
                <w:lang w:val="uk-UA"/>
              </w:rPr>
              <w:t>Орієнтування за схемою у заданому напрямку. В’язання туристських вузлів.</w:t>
            </w:r>
          </w:p>
          <w:p w:rsidR="005A646D" w:rsidRPr="008F65C9" w:rsidRDefault="005A646D" w:rsidP="00B67B9F">
            <w:pPr>
              <w:widowControl w:val="0"/>
              <w:rPr>
                <w:b/>
                <w:szCs w:val="28"/>
                <w:lang w:val="uk-UA"/>
              </w:rPr>
            </w:pPr>
            <w:r w:rsidRPr="008F65C9">
              <w:rPr>
                <w:szCs w:val="28"/>
                <w:lang w:val="uk-UA"/>
              </w:rPr>
              <w:t>Технічні етапи</w:t>
            </w:r>
          </w:p>
          <w:p w:rsidR="005A646D" w:rsidRPr="008F65C9" w:rsidRDefault="005A646D" w:rsidP="00B67B9F">
            <w:pPr>
              <w:shd w:val="clear" w:color="auto" w:fill="FFFFFF"/>
              <w:rPr>
                <w:szCs w:val="28"/>
                <w:lang w:val="uk-UA"/>
              </w:rPr>
            </w:pPr>
          </w:p>
        </w:tc>
      </w:tr>
    </w:tbl>
    <w:p w:rsidR="005A646D" w:rsidRPr="008F65C9" w:rsidRDefault="005A646D" w:rsidP="005A646D">
      <w:pPr>
        <w:widowControl w:val="0"/>
        <w:ind w:firstLine="301"/>
        <w:jc w:val="both"/>
        <w:rPr>
          <w:b/>
          <w:bCs/>
          <w:szCs w:val="28"/>
          <w:lang w:val="uk-UA"/>
        </w:rPr>
      </w:pPr>
    </w:p>
    <w:p w:rsidR="005A646D" w:rsidRPr="008F65C9" w:rsidRDefault="005A646D" w:rsidP="005A646D">
      <w:pPr>
        <w:widowControl w:val="0"/>
        <w:jc w:val="center"/>
        <w:rPr>
          <w:b/>
          <w:bCs/>
          <w:szCs w:val="28"/>
          <w:lang w:val="uk-UA"/>
        </w:rPr>
      </w:pPr>
      <w:r w:rsidRPr="008F65C9">
        <w:rPr>
          <w:b/>
          <w:bCs/>
          <w:szCs w:val="28"/>
          <w:lang w:val="uk-UA"/>
        </w:rPr>
        <w:t>4 рік вивчення</w:t>
      </w:r>
    </w:p>
    <w:tbl>
      <w:tblPr>
        <w:tblW w:w="9418" w:type="dxa"/>
        <w:jc w:val="center"/>
        <w:tblInd w:w="-2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425"/>
      </w:tblGrid>
      <w:tr w:rsidR="005A646D" w:rsidRPr="008F65C9" w:rsidTr="0065224C">
        <w:trPr>
          <w:trHeight w:val="20"/>
          <w:tblHeader/>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trike/>
                <w:szCs w:val="28"/>
                <w:lang w:val="uk-UA"/>
              </w:rPr>
            </w:pPr>
            <w:r w:rsidRPr="008F65C9">
              <w:rPr>
                <w:b/>
                <w:szCs w:val="28"/>
                <w:lang w:val="uk-UA"/>
              </w:rPr>
              <w:t>Очікувані результати навчально-пізнавальної діяльності учнів</w:t>
            </w:r>
            <w:r w:rsidR="00C13851">
              <w:rPr>
                <w:b/>
                <w:szCs w:val="28"/>
                <w:lang w:val="uk-UA"/>
              </w:rPr>
              <w:t>/учениць</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Cs w:val="28"/>
                <w:lang w:val="uk-UA"/>
              </w:rPr>
            </w:pPr>
            <w:r w:rsidRPr="008F65C9">
              <w:rPr>
                <w:b/>
                <w:szCs w:val="28"/>
                <w:lang w:val="uk-UA"/>
              </w:rPr>
              <w:t>Зміст навчального матеріалу</w:t>
            </w:r>
          </w:p>
        </w:tc>
      </w:tr>
      <w:tr w:rsidR="005A646D" w:rsidRPr="008F65C9" w:rsidTr="0065224C">
        <w:trPr>
          <w:trHeight w:val="20"/>
          <w:jc w:val="center"/>
        </w:trPr>
        <w:tc>
          <w:tcPr>
            <w:tcW w:w="941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Теоретичні відомості</w:t>
            </w:r>
          </w:p>
        </w:tc>
      </w:tr>
      <w:tr w:rsidR="005A646D" w:rsidRPr="008F65C9" w:rsidTr="0065224C">
        <w:trPr>
          <w:trHeight w:val="20"/>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Cs w:val="28"/>
                <w:shd w:val="clear" w:color="auto" w:fill="FFFFFF"/>
                <w:lang w:val="uk-UA"/>
              </w:rPr>
            </w:pPr>
            <w:r w:rsidRPr="008F65C9">
              <w:rPr>
                <w:b/>
                <w:szCs w:val="28"/>
                <w:shd w:val="clear" w:color="auto" w:fill="FFFFFF"/>
                <w:lang w:val="uk-UA"/>
              </w:rPr>
              <w:t>Знаннєвий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rPr>
                <w:szCs w:val="28"/>
                <w:lang w:val="uk-UA"/>
              </w:rPr>
            </w:pPr>
            <w:r>
              <w:rPr>
                <w:b/>
                <w:bCs/>
                <w:szCs w:val="28"/>
                <w:lang w:val="uk-UA"/>
              </w:rPr>
              <w:t>розпізна</w:t>
            </w:r>
            <w:r w:rsidR="005A646D" w:rsidRPr="008F65C9">
              <w:rPr>
                <w:b/>
                <w:bCs/>
                <w:szCs w:val="28"/>
                <w:lang w:val="uk-UA"/>
              </w:rPr>
              <w:t xml:space="preserve">є </w:t>
            </w:r>
            <w:r w:rsidR="005A646D" w:rsidRPr="008F65C9">
              <w:rPr>
                <w:szCs w:val="28"/>
                <w:lang w:val="uk-UA"/>
              </w:rPr>
              <w:t>особливості топографічної, туристичної та спортивної карти;</w:t>
            </w:r>
          </w:p>
          <w:p w:rsidR="005A646D" w:rsidRPr="008F65C9" w:rsidRDefault="005378DB" w:rsidP="00B67B9F">
            <w:pPr>
              <w:shd w:val="clear" w:color="auto" w:fill="FFFFFF"/>
              <w:rPr>
                <w:szCs w:val="28"/>
                <w:lang w:val="uk-UA"/>
              </w:rPr>
            </w:pPr>
            <w:r>
              <w:rPr>
                <w:b/>
                <w:lang w:val="uk-UA"/>
              </w:rPr>
              <w:t>володіє</w:t>
            </w:r>
            <w:r w:rsidRPr="008F65C9">
              <w:rPr>
                <w:szCs w:val="28"/>
                <w:lang w:val="uk-UA"/>
              </w:rPr>
              <w:t xml:space="preserve"> </w:t>
            </w:r>
            <w:r w:rsidR="005A646D" w:rsidRPr="008F65C9">
              <w:rPr>
                <w:szCs w:val="28"/>
                <w:lang w:val="uk-UA"/>
              </w:rPr>
              <w:t>елементами орієнтування за вибором;</w:t>
            </w:r>
          </w:p>
          <w:p w:rsidR="005A646D" w:rsidRPr="008F65C9" w:rsidRDefault="005378DB" w:rsidP="005378DB">
            <w:pPr>
              <w:widowControl w:val="0"/>
              <w:jc w:val="both"/>
              <w:rPr>
                <w:szCs w:val="28"/>
                <w:lang w:val="uk-UA"/>
              </w:rPr>
            </w:pPr>
            <w:r>
              <w:rPr>
                <w:b/>
                <w:spacing w:val="-2"/>
                <w:lang w:val="uk-UA"/>
              </w:rPr>
              <w:t xml:space="preserve">називає </w:t>
            </w:r>
            <w:r w:rsidR="005A646D" w:rsidRPr="008F65C9">
              <w:rPr>
                <w:szCs w:val="28"/>
                <w:lang w:val="uk-UA"/>
              </w:rPr>
              <w:t xml:space="preserve">комплектуючі похідної аптечки; </w:t>
            </w:r>
          </w:p>
          <w:p w:rsidR="005A646D" w:rsidRPr="008F65C9" w:rsidRDefault="00E3028F" w:rsidP="00B67B9F">
            <w:pPr>
              <w:jc w:val="both"/>
              <w:rPr>
                <w:b/>
                <w:szCs w:val="28"/>
                <w:shd w:val="clear" w:color="auto" w:fill="FFFFFF"/>
                <w:lang w:val="uk-UA"/>
              </w:rPr>
            </w:pPr>
            <w:r>
              <w:rPr>
                <w:b/>
                <w:szCs w:val="28"/>
                <w:lang w:val="uk-UA"/>
              </w:rPr>
              <w:t>Ціннісний</w:t>
            </w:r>
            <w:r w:rsidR="005A646D" w:rsidRPr="008F65C9">
              <w:rPr>
                <w:b/>
                <w:szCs w:val="28"/>
                <w:shd w:val="clear" w:color="auto" w:fill="FFFFFF"/>
                <w:lang w:val="uk-UA"/>
              </w:rPr>
              <w:t xml:space="preserve"> компонент</w:t>
            </w:r>
          </w:p>
          <w:p w:rsidR="005A646D" w:rsidRPr="008F65C9" w:rsidRDefault="005378DB" w:rsidP="005378DB">
            <w:pPr>
              <w:widowControl w:val="0"/>
              <w:jc w:val="both"/>
              <w:rPr>
                <w:b/>
                <w:szCs w:val="28"/>
                <w:lang w:val="uk-UA"/>
              </w:rPr>
            </w:pPr>
            <w:r>
              <w:rPr>
                <w:b/>
                <w:bCs/>
                <w:lang w:val="uk-UA"/>
              </w:rPr>
              <w:t>обґрунтовує</w:t>
            </w:r>
            <w:r w:rsidRPr="008F65C9">
              <w:rPr>
                <w:szCs w:val="28"/>
                <w:lang w:val="uk-UA"/>
              </w:rPr>
              <w:t xml:space="preserve"> </w:t>
            </w:r>
            <w:r w:rsidR="005A646D" w:rsidRPr="008F65C9">
              <w:rPr>
                <w:szCs w:val="28"/>
                <w:lang w:val="uk-UA"/>
              </w:rPr>
              <w:t>оздоровче значення туризму;</w:t>
            </w:r>
          </w:p>
          <w:p w:rsidR="005A646D" w:rsidRPr="008F65C9" w:rsidRDefault="005A646D" w:rsidP="00B67B9F">
            <w:pPr>
              <w:widowControl w:val="0"/>
              <w:rPr>
                <w:b/>
                <w:bCs/>
                <w:szCs w:val="28"/>
                <w:lang w:val="uk-UA"/>
              </w:rPr>
            </w:pPr>
            <w:r w:rsidRPr="008F65C9">
              <w:rPr>
                <w:b/>
                <w:szCs w:val="28"/>
                <w:lang w:val="uk-UA"/>
              </w:rPr>
              <w:t xml:space="preserve"> </w:t>
            </w:r>
            <w:r w:rsidR="005378DB">
              <w:rPr>
                <w:b/>
                <w:spacing w:val="-2"/>
                <w:lang w:val="uk-UA"/>
              </w:rPr>
              <w:t>дотримується</w:t>
            </w:r>
            <w:r w:rsidR="005378DB" w:rsidRPr="008F65C9">
              <w:rPr>
                <w:szCs w:val="28"/>
                <w:lang w:val="uk-UA"/>
              </w:rPr>
              <w:t xml:space="preserve"> </w:t>
            </w:r>
            <w:r w:rsidRPr="008F65C9">
              <w:rPr>
                <w:szCs w:val="28"/>
                <w:lang w:val="uk-UA"/>
              </w:rPr>
              <w:t>правил безпеки під час занять на уроках з елементами туризму</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Cs w:val="28"/>
                <w:lang w:val="uk-UA"/>
              </w:rPr>
            </w:pPr>
          </w:p>
          <w:p w:rsidR="005A646D" w:rsidRPr="008F65C9" w:rsidRDefault="005A646D" w:rsidP="00B67B9F">
            <w:pPr>
              <w:widowControl w:val="0"/>
              <w:rPr>
                <w:szCs w:val="28"/>
                <w:lang w:val="uk-UA"/>
              </w:rPr>
            </w:pPr>
          </w:p>
          <w:p w:rsidR="005A646D" w:rsidRPr="008F65C9" w:rsidRDefault="005A646D" w:rsidP="00B67B9F">
            <w:pPr>
              <w:widowControl w:val="0"/>
              <w:rPr>
                <w:szCs w:val="28"/>
                <w:lang w:val="uk-UA"/>
              </w:rPr>
            </w:pPr>
            <w:r w:rsidRPr="008F65C9">
              <w:rPr>
                <w:szCs w:val="28"/>
                <w:lang w:val="uk-UA"/>
              </w:rPr>
              <w:t xml:space="preserve">Оздоровче значення туризму. </w:t>
            </w:r>
          </w:p>
          <w:p w:rsidR="005A646D" w:rsidRPr="008F65C9" w:rsidRDefault="005A646D" w:rsidP="00B67B9F">
            <w:pPr>
              <w:widowControl w:val="0"/>
              <w:rPr>
                <w:szCs w:val="28"/>
                <w:lang w:val="uk-UA"/>
              </w:rPr>
            </w:pPr>
            <w:r w:rsidRPr="008F65C9">
              <w:rPr>
                <w:szCs w:val="28"/>
                <w:lang w:val="uk-UA"/>
              </w:rPr>
              <w:t xml:space="preserve">Особливості топографічної, туристичної та спортивної мапи. </w:t>
            </w:r>
          </w:p>
          <w:p w:rsidR="005A646D" w:rsidRPr="008F65C9" w:rsidRDefault="005A646D" w:rsidP="00B67B9F">
            <w:pPr>
              <w:widowControl w:val="0"/>
              <w:rPr>
                <w:szCs w:val="28"/>
                <w:lang w:val="uk-UA"/>
              </w:rPr>
            </w:pPr>
            <w:r w:rsidRPr="008F65C9">
              <w:rPr>
                <w:szCs w:val="28"/>
                <w:lang w:val="uk-UA"/>
              </w:rPr>
              <w:t xml:space="preserve">Орієнтування за вибором. </w:t>
            </w:r>
          </w:p>
          <w:p w:rsidR="005A646D" w:rsidRPr="008F65C9" w:rsidRDefault="005A646D" w:rsidP="00B67B9F">
            <w:pPr>
              <w:widowControl w:val="0"/>
              <w:rPr>
                <w:b/>
                <w:szCs w:val="28"/>
                <w:lang w:val="uk-UA"/>
              </w:rPr>
            </w:pPr>
            <w:r w:rsidRPr="008F65C9">
              <w:rPr>
                <w:szCs w:val="28"/>
                <w:lang w:val="uk-UA"/>
              </w:rPr>
              <w:t>Комплектація похідної аптечки</w:t>
            </w:r>
          </w:p>
          <w:p w:rsidR="005A646D" w:rsidRPr="008F65C9" w:rsidRDefault="005A646D" w:rsidP="00B67B9F">
            <w:pPr>
              <w:widowControl w:val="0"/>
              <w:rPr>
                <w:b/>
                <w:bCs/>
                <w:szCs w:val="28"/>
                <w:lang w:val="uk-UA"/>
              </w:rPr>
            </w:pPr>
          </w:p>
        </w:tc>
      </w:tr>
      <w:tr w:rsidR="005A646D" w:rsidRPr="008F65C9" w:rsidTr="0065224C">
        <w:trPr>
          <w:trHeight w:val="20"/>
          <w:jc w:val="center"/>
        </w:trPr>
        <w:tc>
          <w:tcPr>
            <w:tcW w:w="941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Спеціальна фізична підготовка</w:t>
            </w:r>
          </w:p>
        </w:tc>
      </w:tr>
      <w:tr w:rsidR="005A646D" w:rsidRPr="008F65C9" w:rsidTr="0065224C">
        <w:trPr>
          <w:trHeight w:val="20"/>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5378DB">
            <w:pPr>
              <w:shd w:val="clear" w:color="auto" w:fill="FFFFFF"/>
              <w:jc w:val="both"/>
              <w:rPr>
                <w:szCs w:val="28"/>
                <w:lang w:val="uk-UA"/>
              </w:rPr>
            </w:pPr>
            <w:r>
              <w:rPr>
                <w:b/>
                <w:lang w:val="uk-UA"/>
              </w:rPr>
              <w:t>бере участь</w:t>
            </w:r>
            <w:r>
              <w:rPr>
                <w:lang w:val="uk-UA"/>
              </w:rPr>
              <w:t xml:space="preserve"> </w:t>
            </w:r>
            <w:r w:rsidR="005A646D" w:rsidRPr="008F65C9">
              <w:rPr>
                <w:szCs w:val="28"/>
                <w:lang w:val="uk-UA"/>
              </w:rPr>
              <w:t>в естафетах з проходженням етапів, вивчених раніше; у проходженні дистанцій 200–500 м з елементами крос-походу;</w:t>
            </w:r>
          </w:p>
          <w:p w:rsidR="005A646D" w:rsidRPr="008F65C9" w:rsidRDefault="005378DB" w:rsidP="00B67B9F">
            <w:pPr>
              <w:widowControl w:val="0"/>
              <w:rPr>
                <w:szCs w:val="28"/>
                <w:lang w:val="uk-UA"/>
              </w:rPr>
            </w:pPr>
            <w:r>
              <w:rPr>
                <w:b/>
                <w:szCs w:val="28"/>
                <w:lang w:val="uk-UA"/>
              </w:rPr>
              <w:t>виконує:</w:t>
            </w:r>
            <w:r w:rsidRPr="008F65C9">
              <w:rPr>
                <w:szCs w:val="28"/>
                <w:lang w:val="uk-UA"/>
              </w:rPr>
              <w:t xml:space="preserve"> </w:t>
            </w:r>
            <w:r w:rsidR="005A646D" w:rsidRPr="008F65C9">
              <w:rPr>
                <w:szCs w:val="28"/>
                <w:lang w:val="uk-UA"/>
              </w:rPr>
              <w:t>вправи з мапою, умовними знаками, топографічними знаками на розвиток уваги і зорової пам’яті</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Cs w:val="28"/>
                <w:lang w:val="uk-UA"/>
              </w:rPr>
            </w:pPr>
          </w:p>
          <w:p w:rsidR="005A646D" w:rsidRPr="008F65C9" w:rsidRDefault="005A646D" w:rsidP="00B67B9F">
            <w:pPr>
              <w:widowControl w:val="0"/>
              <w:rPr>
                <w:b/>
                <w:szCs w:val="28"/>
                <w:lang w:val="uk-UA"/>
              </w:rPr>
            </w:pPr>
            <w:r w:rsidRPr="008F65C9">
              <w:rPr>
                <w:szCs w:val="28"/>
                <w:lang w:val="uk-UA"/>
              </w:rPr>
              <w:t>Естафети з технічним проходженням етапів. Вправи на розвиток уваги та зорової пам’яті. Проходження дистанції з елементами крос-походу</w:t>
            </w:r>
          </w:p>
          <w:p w:rsidR="005A646D" w:rsidRPr="008F65C9" w:rsidRDefault="005A646D" w:rsidP="00B67B9F">
            <w:pPr>
              <w:widowControl w:val="0"/>
              <w:rPr>
                <w:b/>
                <w:szCs w:val="28"/>
                <w:lang w:val="uk-UA"/>
              </w:rPr>
            </w:pPr>
          </w:p>
        </w:tc>
      </w:tr>
      <w:tr w:rsidR="005A646D" w:rsidRPr="008F65C9" w:rsidTr="0065224C">
        <w:trPr>
          <w:trHeight w:val="20"/>
          <w:jc w:val="center"/>
        </w:trPr>
        <w:tc>
          <w:tcPr>
            <w:tcW w:w="941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Технічна підготовка</w:t>
            </w:r>
          </w:p>
        </w:tc>
      </w:tr>
      <w:tr w:rsidR="005A646D" w:rsidRPr="008F65C9" w:rsidTr="0065224C">
        <w:trPr>
          <w:trHeight w:val="20"/>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jc w:val="both"/>
              <w:rPr>
                <w:b/>
                <w:szCs w:val="28"/>
                <w:lang w:val="uk-UA"/>
              </w:rPr>
            </w:pPr>
            <w:r w:rsidRPr="008F65C9">
              <w:rPr>
                <w:b/>
                <w:szCs w:val="28"/>
                <w:lang w:val="uk-UA"/>
              </w:rPr>
              <w:t xml:space="preserve"> Учень, учениця:</w:t>
            </w:r>
          </w:p>
          <w:p w:rsidR="005A646D" w:rsidRPr="008F65C9" w:rsidRDefault="005378DB" w:rsidP="00B67B9F">
            <w:pPr>
              <w:shd w:val="clear" w:color="auto" w:fill="FFFFFF"/>
              <w:jc w:val="both"/>
              <w:rPr>
                <w:szCs w:val="28"/>
                <w:lang w:val="uk-UA"/>
              </w:rPr>
            </w:pPr>
            <w:r>
              <w:rPr>
                <w:b/>
                <w:szCs w:val="28"/>
                <w:lang w:val="uk-UA"/>
              </w:rPr>
              <w:t>виконує:</w:t>
            </w:r>
            <w:r w:rsidRPr="008F65C9">
              <w:rPr>
                <w:szCs w:val="28"/>
                <w:lang w:val="uk-UA"/>
              </w:rPr>
              <w:t xml:space="preserve"> </w:t>
            </w:r>
            <w:r w:rsidR="005A646D" w:rsidRPr="008F65C9">
              <w:rPr>
                <w:szCs w:val="28"/>
                <w:lang w:val="uk-UA"/>
              </w:rPr>
              <w:t>дії при виконанні вправ орієнтування за схемою за вибором;</w:t>
            </w:r>
          </w:p>
          <w:p w:rsidR="005A646D" w:rsidRPr="008F65C9" w:rsidRDefault="005378DB" w:rsidP="00B67B9F">
            <w:pPr>
              <w:shd w:val="clear" w:color="auto" w:fill="FFFFFF"/>
              <w:jc w:val="both"/>
              <w:rPr>
                <w:szCs w:val="28"/>
                <w:lang w:val="uk-UA"/>
              </w:rPr>
            </w:pPr>
            <w:r>
              <w:rPr>
                <w:b/>
                <w:lang w:val="uk-UA"/>
              </w:rPr>
              <w:t>здійснює:</w:t>
            </w:r>
            <w:r w:rsidRPr="008F65C9">
              <w:rPr>
                <w:szCs w:val="28"/>
                <w:lang w:val="uk-UA"/>
              </w:rPr>
              <w:t xml:space="preserve"> </w:t>
            </w:r>
            <w:r w:rsidR="005A646D" w:rsidRPr="008F65C9">
              <w:rPr>
                <w:szCs w:val="28"/>
                <w:lang w:val="uk-UA"/>
              </w:rPr>
              <w:t>технічне проходження туристських етапів: умовне подолання яру, річки за допомогою паралельних мотузок, «ліан»; проходження дистанції крос-похід 1500–2000 м;</w:t>
            </w:r>
          </w:p>
          <w:p w:rsidR="005A646D" w:rsidRPr="008F65C9" w:rsidRDefault="005A646D" w:rsidP="00B67B9F">
            <w:pPr>
              <w:shd w:val="clear" w:color="auto" w:fill="FFFFFF"/>
              <w:jc w:val="both"/>
              <w:rPr>
                <w:szCs w:val="28"/>
                <w:lang w:val="uk-UA"/>
              </w:rPr>
            </w:pPr>
            <w:r w:rsidRPr="008F65C9">
              <w:rPr>
                <w:b/>
                <w:bCs/>
                <w:szCs w:val="28"/>
                <w:lang w:val="uk-UA"/>
              </w:rPr>
              <w:t xml:space="preserve">володіє </w:t>
            </w:r>
            <w:r w:rsidRPr="008F65C9">
              <w:rPr>
                <w:szCs w:val="28"/>
                <w:lang w:val="uk-UA"/>
              </w:rPr>
              <w:t>технікою в’язання туристських вузлів «зустрічний», «брамшкотовий»;</w:t>
            </w:r>
          </w:p>
          <w:p w:rsidR="005A646D" w:rsidRPr="008F65C9" w:rsidRDefault="005378DB" w:rsidP="00B67B9F">
            <w:pPr>
              <w:shd w:val="clear" w:color="auto" w:fill="FFFFFF"/>
              <w:jc w:val="both"/>
              <w:rPr>
                <w:szCs w:val="28"/>
                <w:lang w:val="uk-UA"/>
              </w:rPr>
            </w:pPr>
            <w:r>
              <w:rPr>
                <w:b/>
                <w:lang w:val="uk-UA"/>
              </w:rPr>
              <w:t>бере участь</w:t>
            </w:r>
            <w:r>
              <w:rPr>
                <w:lang w:val="uk-UA"/>
              </w:rPr>
              <w:t xml:space="preserve"> </w:t>
            </w:r>
            <w:r w:rsidR="005A646D" w:rsidRPr="008F65C9">
              <w:rPr>
                <w:szCs w:val="28"/>
                <w:lang w:val="uk-UA"/>
              </w:rPr>
              <w:t>у навчальних змаганнях з техніки орієнтування у заданому напрямку та пересування: підйом, траверс, спуск, подолання умовного болота, в’язання туристських вузлів</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hd w:val="clear" w:color="auto" w:fill="FFFFFF"/>
              <w:rPr>
                <w:szCs w:val="28"/>
                <w:lang w:val="uk-UA"/>
              </w:rPr>
            </w:pPr>
          </w:p>
          <w:p w:rsidR="005A646D" w:rsidRPr="008F65C9" w:rsidRDefault="005A646D" w:rsidP="00B67B9F">
            <w:pPr>
              <w:shd w:val="clear" w:color="auto" w:fill="FFFFFF"/>
              <w:rPr>
                <w:szCs w:val="28"/>
                <w:lang w:val="uk-UA"/>
              </w:rPr>
            </w:pPr>
          </w:p>
          <w:p w:rsidR="005A646D" w:rsidRPr="008F65C9" w:rsidRDefault="005A646D" w:rsidP="00B67B9F">
            <w:pPr>
              <w:shd w:val="clear" w:color="auto" w:fill="FFFFFF"/>
              <w:rPr>
                <w:szCs w:val="28"/>
                <w:lang w:val="uk-UA"/>
              </w:rPr>
            </w:pPr>
            <w:r w:rsidRPr="008F65C9">
              <w:rPr>
                <w:szCs w:val="28"/>
                <w:lang w:val="uk-UA"/>
              </w:rPr>
              <w:t xml:space="preserve">Орієнтування за схемою за вибором. </w:t>
            </w:r>
          </w:p>
          <w:p w:rsidR="005A646D" w:rsidRPr="008F65C9" w:rsidRDefault="005A646D" w:rsidP="00B67B9F">
            <w:pPr>
              <w:shd w:val="clear" w:color="auto" w:fill="FFFFFF"/>
              <w:rPr>
                <w:szCs w:val="28"/>
                <w:lang w:val="uk-UA"/>
              </w:rPr>
            </w:pPr>
            <w:r w:rsidRPr="008F65C9">
              <w:rPr>
                <w:szCs w:val="28"/>
                <w:lang w:val="uk-UA"/>
              </w:rPr>
              <w:t xml:space="preserve">В’язання туристських вузлів. </w:t>
            </w:r>
          </w:p>
          <w:p w:rsidR="005A646D" w:rsidRPr="008F65C9" w:rsidRDefault="005A646D" w:rsidP="00B67B9F">
            <w:pPr>
              <w:shd w:val="clear" w:color="auto" w:fill="FFFFFF"/>
              <w:rPr>
                <w:szCs w:val="28"/>
                <w:lang w:val="uk-UA"/>
              </w:rPr>
            </w:pPr>
            <w:r w:rsidRPr="008F65C9">
              <w:rPr>
                <w:szCs w:val="28"/>
                <w:lang w:val="uk-UA"/>
              </w:rPr>
              <w:t>Технічні етапів.</w:t>
            </w:r>
          </w:p>
          <w:p w:rsidR="005A646D" w:rsidRPr="008F65C9" w:rsidRDefault="005A646D" w:rsidP="00B67B9F">
            <w:pPr>
              <w:shd w:val="clear" w:color="auto" w:fill="FFFFFF"/>
              <w:rPr>
                <w:szCs w:val="28"/>
                <w:lang w:val="uk-UA"/>
              </w:rPr>
            </w:pPr>
            <w:r w:rsidRPr="008F65C9">
              <w:rPr>
                <w:szCs w:val="28"/>
                <w:lang w:val="uk-UA"/>
              </w:rPr>
              <w:t>Крос-похід.</w:t>
            </w:r>
          </w:p>
          <w:p w:rsidR="005A646D" w:rsidRPr="008F65C9" w:rsidRDefault="005A646D" w:rsidP="00B67B9F">
            <w:pPr>
              <w:widowControl w:val="0"/>
              <w:rPr>
                <w:b/>
                <w:szCs w:val="28"/>
                <w:lang w:val="uk-UA"/>
              </w:rPr>
            </w:pPr>
            <w:r w:rsidRPr="008F65C9">
              <w:rPr>
                <w:szCs w:val="28"/>
                <w:lang w:val="uk-UA"/>
              </w:rPr>
              <w:t>Навчальні змагання</w:t>
            </w:r>
          </w:p>
          <w:p w:rsidR="005A646D" w:rsidRPr="008F65C9" w:rsidRDefault="005A646D" w:rsidP="00B67B9F">
            <w:pPr>
              <w:shd w:val="clear" w:color="auto" w:fill="FFFFFF"/>
              <w:rPr>
                <w:szCs w:val="28"/>
                <w:lang w:val="uk-UA"/>
              </w:rPr>
            </w:pPr>
          </w:p>
        </w:tc>
      </w:tr>
      <w:tr w:rsidR="005A646D" w:rsidRPr="008F65C9" w:rsidTr="0065224C">
        <w:trPr>
          <w:trHeight w:val="20"/>
          <w:jc w:val="center"/>
        </w:trPr>
        <w:tc>
          <w:tcPr>
            <w:tcW w:w="9418" w:type="dxa"/>
            <w:gridSpan w:val="2"/>
            <w:tcBorders>
              <w:top w:val="single" w:sz="4" w:space="0" w:color="auto"/>
              <w:left w:val="nil"/>
              <w:bottom w:val="single" w:sz="4" w:space="0" w:color="auto"/>
              <w:right w:val="nil"/>
            </w:tcBorders>
          </w:tcPr>
          <w:p w:rsidR="005A646D" w:rsidRPr="008F65C9" w:rsidRDefault="005A646D" w:rsidP="00B67B9F">
            <w:pPr>
              <w:widowControl w:val="0"/>
              <w:rPr>
                <w:b/>
                <w:bCs/>
                <w:szCs w:val="28"/>
                <w:lang w:val="uk-UA"/>
              </w:rPr>
            </w:pPr>
          </w:p>
          <w:p w:rsidR="005A646D" w:rsidRPr="008F65C9" w:rsidRDefault="005A646D" w:rsidP="00251141">
            <w:pPr>
              <w:widowControl w:val="0"/>
              <w:jc w:val="center"/>
              <w:rPr>
                <w:b/>
                <w:bCs/>
                <w:szCs w:val="28"/>
                <w:lang w:val="uk-UA"/>
              </w:rPr>
            </w:pPr>
            <w:r w:rsidRPr="008F65C9">
              <w:rPr>
                <w:b/>
                <w:bCs/>
                <w:szCs w:val="28"/>
                <w:lang w:val="uk-UA"/>
              </w:rPr>
              <w:t>5 рік вивчення</w:t>
            </w:r>
          </w:p>
        </w:tc>
      </w:tr>
      <w:tr w:rsidR="005A646D" w:rsidRPr="008F65C9" w:rsidTr="0065224C">
        <w:trPr>
          <w:trHeight w:val="20"/>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trike/>
                <w:szCs w:val="28"/>
                <w:lang w:val="uk-UA"/>
              </w:rPr>
            </w:pPr>
            <w:r w:rsidRPr="008F65C9">
              <w:rPr>
                <w:b/>
                <w:szCs w:val="28"/>
                <w:lang w:val="uk-UA"/>
              </w:rPr>
              <w:t>Очікувані результати навчально-пізнавальної діяльності учнів</w:t>
            </w:r>
            <w:r w:rsidR="00C13851">
              <w:rPr>
                <w:b/>
                <w:szCs w:val="28"/>
                <w:lang w:val="uk-UA"/>
              </w:rPr>
              <w:t>/учениць</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jc w:val="center"/>
              <w:rPr>
                <w:b/>
                <w:szCs w:val="28"/>
                <w:lang w:val="uk-UA"/>
              </w:rPr>
            </w:pPr>
            <w:r w:rsidRPr="008F65C9">
              <w:rPr>
                <w:b/>
                <w:szCs w:val="28"/>
                <w:lang w:val="uk-UA"/>
              </w:rPr>
              <w:t>Зміст навчального матеріалу</w:t>
            </w:r>
          </w:p>
        </w:tc>
      </w:tr>
      <w:tr w:rsidR="005A646D" w:rsidRPr="008F65C9" w:rsidTr="0065224C">
        <w:trPr>
          <w:trHeight w:val="20"/>
          <w:jc w:val="center"/>
        </w:trPr>
        <w:tc>
          <w:tcPr>
            <w:tcW w:w="941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Теоретичні відомості</w:t>
            </w:r>
          </w:p>
        </w:tc>
      </w:tr>
      <w:tr w:rsidR="005A646D" w:rsidRPr="008F65C9" w:rsidTr="0065224C">
        <w:trPr>
          <w:trHeight w:val="20"/>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rPr>
                <w:b/>
                <w:szCs w:val="28"/>
                <w:shd w:val="clear" w:color="auto" w:fill="FFFFFF"/>
                <w:lang w:val="uk-UA"/>
              </w:rPr>
            </w:pPr>
            <w:r w:rsidRPr="008F65C9">
              <w:rPr>
                <w:b/>
                <w:szCs w:val="28"/>
                <w:shd w:val="clear" w:color="auto" w:fill="FFFFFF"/>
                <w:lang w:val="uk-UA"/>
              </w:rPr>
              <w:t>Знаннєвий та діяльнісний компоненти</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jc w:val="both"/>
              <w:rPr>
                <w:szCs w:val="28"/>
                <w:lang w:val="uk-UA"/>
              </w:rPr>
            </w:pPr>
            <w:r>
              <w:rPr>
                <w:b/>
                <w:bCs/>
                <w:szCs w:val="28"/>
                <w:lang w:val="uk-UA"/>
              </w:rPr>
              <w:t>відтворює</w:t>
            </w:r>
            <w:r w:rsidR="005A646D" w:rsidRPr="008F65C9">
              <w:rPr>
                <w:b/>
                <w:bCs/>
                <w:szCs w:val="28"/>
                <w:lang w:val="uk-UA"/>
              </w:rPr>
              <w:t xml:space="preserve"> </w:t>
            </w:r>
            <w:r>
              <w:rPr>
                <w:szCs w:val="28"/>
                <w:lang w:val="uk-UA"/>
              </w:rPr>
              <w:t xml:space="preserve">алгоритм надання домедичної </w:t>
            </w:r>
            <w:r w:rsidR="005A646D" w:rsidRPr="008F65C9">
              <w:rPr>
                <w:szCs w:val="28"/>
                <w:lang w:val="uk-UA"/>
              </w:rPr>
              <w:t>допомоги;</w:t>
            </w:r>
          </w:p>
          <w:p w:rsidR="005A646D" w:rsidRPr="008F65C9" w:rsidRDefault="005378DB" w:rsidP="00B67B9F">
            <w:pPr>
              <w:shd w:val="clear" w:color="auto" w:fill="FFFFFF"/>
              <w:rPr>
                <w:szCs w:val="28"/>
                <w:lang w:val="uk-UA"/>
              </w:rPr>
            </w:pPr>
            <w:r>
              <w:rPr>
                <w:b/>
                <w:bCs/>
                <w:szCs w:val="28"/>
                <w:lang w:val="uk-UA"/>
              </w:rPr>
              <w:t>визн</w:t>
            </w:r>
            <w:r w:rsidR="005A646D" w:rsidRPr="008F65C9">
              <w:rPr>
                <w:b/>
                <w:bCs/>
                <w:szCs w:val="28"/>
                <w:lang w:val="uk-UA"/>
              </w:rPr>
              <w:t>а</w:t>
            </w:r>
            <w:r>
              <w:rPr>
                <w:b/>
                <w:bCs/>
                <w:szCs w:val="28"/>
                <w:lang w:val="uk-UA"/>
              </w:rPr>
              <w:t>ча</w:t>
            </w:r>
            <w:r w:rsidR="005A646D" w:rsidRPr="008F65C9">
              <w:rPr>
                <w:b/>
                <w:bCs/>
                <w:szCs w:val="28"/>
                <w:lang w:val="uk-UA"/>
              </w:rPr>
              <w:t xml:space="preserve">є </w:t>
            </w:r>
            <w:r w:rsidR="005A646D" w:rsidRPr="008F65C9">
              <w:rPr>
                <w:szCs w:val="28"/>
                <w:lang w:val="uk-UA"/>
              </w:rPr>
              <w:t>основні принципи і прийоми транспортування потерпілого;</w:t>
            </w:r>
          </w:p>
          <w:p w:rsidR="005A646D" w:rsidRPr="008F65C9" w:rsidRDefault="005378DB" w:rsidP="00B67B9F">
            <w:pPr>
              <w:shd w:val="clear" w:color="auto" w:fill="FFFFFF"/>
              <w:rPr>
                <w:szCs w:val="28"/>
                <w:lang w:val="uk-UA"/>
              </w:rPr>
            </w:pPr>
            <w:r>
              <w:rPr>
                <w:b/>
                <w:lang w:val="uk-UA"/>
              </w:rPr>
              <w:t>пояснює:</w:t>
            </w:r>
            <w:r w:rsidRPr="008F65C9">
              <w:rPr>
                <w:szCs w:val="28"/>
                <w:lang w:val="uk-UA"/>
              </w:rPr>
              <w:t xml:space="preserve"> </w:t>
            </w:r>
            <w:r w:rsidR="005A646D" w:rsidRPr="008F65C9">
              <w:rPr>
                <w:szCs w:val="28"/>
                <w:lang w:val="uk-UA"/>
              </w:rPr>
              <w:t>забезпечення страхування і самострахування при подоланні різних перешкод;</w:t>
            </w:r>
          </w:p>
          <w:p w:rsidR="005A646D" w:rsidRPr="008F65C9" w:rsidRDefault="005378DB" w:rsidP="00B67B9F">
            <w:pPr>
              <w:widowControl w:val="0"/>
              <w:rPr>
                <w:b/>
                <w:szCs w:val="28"/>
                <w:lang w:val="uk-UA"/>
              </w:rPr>
            </w:pPr>
            <w:r>
              <w:rPr>
                <w:b/>
                <w:bCs/>
                <w:lang w:val="uk-UA"/>
              </w:rPr>
              <w:t>розкриває</w:t>
            </w:r>
            <w:r w:rsidRPr="008F65C9">
              <w:rPr>
                <w:szCs w:val="28"/>
                <w:lang w:val="uk-UA"/>
              </w:rPr>
              <w:t xml:space="preserve"> </w:t>
            </w:r>
            <w:r w:rsidR="005A646D" w:rsidRPr="008F65C9">
              <w:rPr>
                <w:szCs w:val="28"/>
                <w:lang w:val="uk-UA"/>
              </w:rPr>
              <w:t>поняття «похід вихідного дня»;</w:t>
            </w:r>
          </w:p>
          <w:p w:rsidR="005A646D" w:rsidRPr="008F65C9" w:rsidRDefault="00E3028F" w:rsidP="00B67B9F">
            <w:pPr>
              <w:jc w:val="both"/>
              <w:rPr>
                <w:b/>
                <w:szCs w:val="28"/>
                <w:shd w:val="clear" w:color="auto" w:fill="FFFFFF"/>
                <w:lang w:val="uk-UA"/>
              </w:rPr>
            </w:pPr>
            <w:r>
              <w:rPr>
                <w:b/>
                <w:szCs w:val="28"/>
                <w:lang w:val="uk-UA"/>
              </w:rPr>
              <w:t>Ціннісний</w:t>
            </w:r>
            <w:r w:rsidR="005A646D" w:rsidRPr="008F65C9">
              <w:rPr>
                <w:b/>
                <w:szCs w:val="28"/>
                <w:shd w:val="clear" w:color="auto" w:fill="FFFFFF"/>
                <w:lang w:val="uk-UA"/>
              </w:rPr>
              <w:t xml:space="preserve"> компонент</w:t>
            </w:r>
          </w:p>
          <w:p w:rsidR="005A646D" w:rsidRPr="008F65C9" w:rsidRDefault="005378DB" w:rsidP="00B67B9F">
            <w:pPr>
              <w:widowControl w:val="0"/>
              <w:rPr>
                <w:b/>
                <w:bCs/>
                <w:szCs w:val="28"/>
                <w:lang w:val="uk-UA"/>
              </w:rPr>
            </w:pPr>
            <w:r>
              <w:rPr>
                <w:b/>
                <w:spacing w:val="-2"/>
                <w:lang w:val="uk-UA"/>
              </w:rPr>
              <w:t>дотримується</w:t>
            </w:r>
            <w:r w:rsidRPr="008F65C9">
              <w:rPr>
                <w:szCs w:val="28"/>
                <w:lang w:val="uk-UA"/>
              </w:rPr>
              <w:t xml:space="preserve"> </w:t>
            </w:r>
            <w:r w:rsidR="005A646D" w:rsidRPr="008F65C9">
              <w:rPr>
                <w:szCs w:val="28"/>
                <w:lang w:val="uk-UA"/>
              </w:rPr>
              <w:t>правил безпеки під час занять на уроках з елементами туризму</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widowControl w:val="0"/>
              <w:rPr>
                <w:szCs w:val="28"/>
                <w:lang w:val="uk-UA"/>
              </w:rPr>
            </w:pPr>
          </w:p>
          <w:p w:rsidR="005A646D" w:rsidRPr="008F65C9" w:rsidRDefault="005A646D" w:rsidP="00B67B9F">
            <w:pPr>
              <w:widowControl w:val="0"/>
              <w:rPr>
                <w:szCs w:val="28"/>
                <w:lang w:val="uk-UA"/>
              </w:rPr>
            </w:pPr>
          </w:p>
          <w:p w:rsidR="00251141" w:rsidRPr="008F65C9" w:rsidRDefault="00251141" w:rsidP="00B67B9F">
            <w:pPr>
              <w:widowControl w:val="0"/>
              <w:rPr>
                <w:color w:val="FF0000"/>
                <w:szCs w:val="28"/>
                <w:lang w:val="uk-UA"/>
              </w:rPr>
            </w:pPr>
          </w:p>
          <w:p w:rsidR="005A646D" w:rsidRPr="008F65C9" w:rsidRDefault="005A646D" w:rsidP="00B67B9F">
            <w:pPr>
              <w:widowControl w:val="0"/>
              <w:rPr>
                <w:szCs w:val="28"/>
                <w:lang w:val="uk-UA"/>
              </w:rPr>
            </w:pPr>
            <w:r w:rsidRPr="008F65C9">
              <w:rPr>
                <w:szCs w:val="28"/>
                <w:lang w:val="uk-UA"/>
              </w:rPr>
              <w:t xml:space="preserve">Домедична допомога. Транспортування потерпілого. </w:t>
            </w:r>
          </w:p>
          <w:p w:rsidR="005A646D" w:rsidRPr="008F65C9" w:rsidRDefault="005A646D" w:rsidP="00B67B9F">
            <w:pPr>
              <w:widowControl w:val="0"/>
              <w:rPr>
                <w:b/>
                <w:szCs w:val="28"/>
                <w:lang w:val="uk-UA"/>
              </w:rPr>
            </w:pPr>
            <w:r w:rsidRPr="008F65C9">
              <w:rPr>
                <w:szCs w:val="28"/>
                <w:lang w:val="uk-UA"/>
              </w:rPr>
              <w:t>Види транспортування. Забезпечення страхування і самострахування при подоланні різних туристських перешкод. Похід вихідного дня</w:t>
            </w:r>
          </w:p>
          <w:p w:rsidR="005A646D" w:rsidRPr="008F65C9" w:rsidRDefault="005A646D" w:rsidP="00B67B9F">
            <w:pPr>
              <w:widowControl w:val="0"/>
              <w:rPr>
                <w:b/>
                <w:bCs/>
                <w:szCs w:val="28"/>
                <w:lang w:val="uk-UA"/>
              </w:rPr>
            </w:pPr>
          </w:p>
        </w:tc>
      </w:tr>
      <w:tr w:rsidR="005A646D" w:rsidRPr="008F65C9" w:rsidTr="0065224C">
        <w:trPr>
          <w:trHeight w:val="20"/>
          <w:jc w:val="center"/>
        </w:trPr>
        <w:tc>
          <w:tcPr>
            <w:tcW w:w="941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Спеціальна фізична підготовка</w:t>
            </w:r>
          </w:p>
        </w:tc>
      </w:tr>
      <w:tr w:rsidR="005A646D" w:rsidRPr="008F65C9" w:rsidTr="0065224C">
        <w:trPr>
          <w:trHeight w:val="20"/>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rPr>
                <w:szCs w:val="28"/>
                <w:lang w:val="uk-UA"/>
              </w:rPr>
            </w:pPr>
            <w:r>
              <w:rPr>
                <w:b/>
                <w:lang w:val="uk-UA"/>
              </w:rPr>
              <w:t>бере участь</w:t>
            </w:r>
            <w:r>
              <w:rPr>
                <w:lang w:val="uk-UA"/>
              </w:rPr>
              <w:t xml:space="preserve"> </w:t>
            </w:r>
            <w:r w:rsidR="005A646D" w:rsidRPr="008F65C9">
              <w:rPr>
                <w:szCs w:val="28"/>
                <w:lang w:val="uk-UA"/>
              </w:rPr>
              <w:t>у навчальних змаганнях з орієнтування за вибором, у заданому напрямку;</w:t>
            </w:r>
          </w:p>
          <w:p w:rsidR="005A646D" w:rsidRPr="008F65C9" w:rsidRDefault="005A646D" w:rsidP="00B67B9F">
            <w:pPr>
              <w:shd w:val="clear" w:color="auto" w:fill="FFFFFF"/>
              <w:rPr>
                <w:szCs w:val="28"/>
                <w:lang w:val="uk-UA"/>
              </w:rPr>
            </w:pPr>
            <w:r w:rsidRPr="008F65C9">
              <w:rPr>
                <w:szCs w:val="28"/>
                <w:lang w:val="uk-UA"/>
              </w:rPr>
              <w:t>у проходженні дистанцій 500–</w:t>
            </w:r>
            <w:r w:rsidRPr="008F65C9">
              <w:rPr>
                <w:spacing w:val="-4"/>
                <w:szCs w:val="28"/>
                <w:lang w:val="uk-UA"/>
              </w:rPr>
              <w:t>1000 м з елементами крос-походу;</w:t>
            </w:r>
          </w:p>
          <w:p w:rsidR="005A646D" w:rsidRPr="008F65C9" w:rsidRDefault="005378DB" w:rsidP="00B67B9F">
            <w:pPr>
              <w:shd w:val="clear" w:color="auto" w:fill="FFFFFF"/>
              <w:rPr>
                <w:szCs w:val="28"/>
                <w:lang w:val="uk-UA"/>
              </w:rPr>
            </w:pPr>
            <w:r>
              <w:rPr>
                <w:b/>
                <w:szCs w:val="28"/>
                <w:lang w:val="uk-UA"/>
              </w:rPr>
              <w:t>виконує:</w:t>
            </w:r>
            <w:r w:rsidRPr="008F65C9">
              <w:rPr>
                <w:szCs w:val="28"/>
                <w:lang w:val="uk-UA"/>
              </w:rPr>
              <w:t xml:space="preserve"> </w:t>
            </w:r>
            <w:r w:rsidR="005A646D" w:rsidRPr="008F65C9">
              <w:rPr>
                <w:szCs w:val="28"/>
                <w:lang w:val="uk-UA"/>
              </w:rPr>
              <w:t>в’язання туристських вузлів і вправи з самостраховкою петлею «Прусіка» на швидкість і якість;</w:t>
            </w:r>
          </w:p>
          <w:p w:rsidR="005A646D" w:rsidRPr="008F65C9" w:rsidRDefault="005378DB" w:rsidP="005378DB">
            <w:pPr>
              <w:shd w:val="clear" w:color="auto" w:fill="FFFFFF"/>
              <w:jc w:val="both"/>
              <w:rPr>
                <w:szCs w:val="28"/>
                <w:lang w:val="uk-UA"/>
              </w:rPr>
            </w:pPr>
            <w:r>
              <w:rPr>
                <w:b/>
                <w:lang w:val="uk-UA"/>
              </w:rPr>
              <w:t>здійснює:</w:t>
            </w:r>
            <w:r w:rsidRPr="008F65C9">
              <w:rPr>
                <w:szCs w:val="28"/>
                <w:lang w:val="uk-UA"/>
              </w:rPr>
              <w:t xml:space="preserve"> </w:t>
            </w:r>
            <w:r w:rsidR="005A646D" w:rsidRPr="008F65C9">
              <w:rPr>
                <w:szCs w:val="28"/>
                <w:lang w:val="uk-UA"/>
              </w:rPr>
              <w:t>колове тренування для розвитку фізичної і спеціальної підготовки</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hd w:val="clear" w:color="auto" w:fill="FFFFFF"/>
              <w:rPr>
                <w:szCs w:val="28"/>
                <w:lang w:val="uk-UA"/>
              </w:rPr>
            </w:pPr>
          </w:p>
          <w:p w:rsidR="005A646D" w:rsidRPr="008F65C9" w:rsidRDefault="005A646D" w:rsidP="00B67B9F">
            <w:pPr>
              <w:shd w:val="clear" w:color="auto" w:fill="FFFFFF"/>
              <w:rPr>
                <w:szCs w:val="28"/>
                <w:lang w:val="uk-UA"/>
              </w:rPr>
            </w:pPr>
          </w:p>
          <w:p w:rsidR="005A646D" w:rsidRPr="008F65C9" w:rsidRDefault="005A646D" w:rsidP="00B67B9F">
            <w:pPr>
              <w:shd w:val="clear" w:color="auto" w:fill="FFFFFF"/>
              <w:rPr>
                <w:szCs w:val="28"/>
                <w:lang w:val="uk-UA"/>
              </w:rPr>
            </w:pPr>
            <w:r w:rsidRPr="008F65C9">
              <w:rPr>
                <w:szCs w:val="28"/>
                <w:lang w:val="uk-UA"/>
              </w:rPr>
              <w:t xml:space="preserve">Навчальні змагання. </w:t>
            </w:r>
          </w:p>
          <w:p w:rsidR="005A646D" w:rsidRPr="008F65C9" w:rsidRDefault="005A646D" w:rsidP="00B67B9F">
            <w:pPr>
              <w:shd w:val="clear" w:color="auto" w:fill="FFFFFF"/>
              <w:rPr>
                <w:szCs w:val="28"/>
                <w:lang w:val="uk-UA"/>
              </w:rPr>
            </w:pPr>
            <w:r w:rsidRPr="008F65C9">
              <w:rPr>
                <w:szCs w:val="28"/>
                <w:lang w:val="uk-UA"/>
              </w:rPr>
              <w:t>Крос-похід.</w:t>
            </w:r>
          </w:p>
          <w:p w:rsidR="005A646D" w:rsidRPr="008F65C9" w:rsidRDefault="005A646D" w:rsidP="00B67B9F">
            <w:pPr>
              <w:widowControl w:val="0"/>
              <w:rPr>
                <w:b/>
                <w:szCs w:val="28"/>
                <w:lang w:val="uk-UA"/>
              </w:rPr>
            </w:pPr>
            <w:r w:rsidRPr="008F65C9">
              <w:rPr>
                <w:szCs w:val="28"/>
                <w:lang w:val="uk-UA"/>
              </w:rPr>
              <w:t>Колове тренування</w:t>
            </w:r>
          </w:p>
          <w:p w:rsidR="005A646D" w:rsidRPr="008F65C9" w:rsidRDefault="005A646D" w:rsidP="00B67B9F">
            <w:pPr>
              <w:shd w:val="clear" w:color="auto" w:fill="FFFFFF"/>
              <w:rPr>
                <w:szCs w:val="28"/>
                <w:lang w:val="uk-UA"/>
              </w:rPr>
            </w:pPr>
          </w:p>
        </w:tc>
      </w:tr>
      <w:tr w:rsidR="005A646D" w:rsidRPr="008F65C9" w:rsidTr="0065224C">
        <w:trPr>
          <w:trHeight w:val="20"/>
          <w:jc w:val="center"/>
        </w:trPr>
        <w:tc>
          <w:tcPr>
            <w:tcW w:w="9418" w:type="dxa"/>
            <w:gridSpan w:val="2"/>
            <w:tcBorders>
              <w:top w:val="single" w:sz="4" w:space="0" w:color="auto"/>
              <w:left w:val="single" w:sz="4" w:space="0" w:color="auto"/>
              <w:bottom w:val="single" w:sz="4" w:space="0" w:color="auto"/>
              <w:right w:val="single" w:sz="4" w:space="0" w:color="auto"/>
            </w:tcBorders>
          </w:tcPr>
          <w:p w:rsidR="005A646D" w:rsidRPr="008F65C9" w:rsidRDefault="005A646D" w:rsidP="00B67B9F">
            <w:pPr>
              <w:pStyle w:val="-"/>
              <w:rPr>
                <w:sz w:val="28"/>
                <w:szCs w:val="28"/>
              </w:rPr>
            </w:pPr>
            <w:r w:rsidRPr="008F65C9">
              <w:rPr>
                <w:sz w:val="28"/>
                <w:szCs w:val="28"/>
              </w:rPr>
              <w:t>Технічна підготовка</w:t>
            </w:r>
          </w:p>
        </w:tc>
      </w:tr>
      <w:tr w:rsidR="005A646D" w:rsidRPr="008F65C9" w:rsidTr="0065224C">
        <w:trPr>
          <w:trHeight w:val="20"/>
          <w:jc w:val="center"/>
        </w:trPr>
        <w:tc>
          <w:tcPr>
            <w:tcW w:w="4993"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pacing w:line="270" w:lineRule="atLeast"/>
              <w:jc w:val="both"/>
              <w:rPr>
                <w:b/>
                <w:szCs w:val="28"/>
                <w:shd w:val="clear" w:color="auto" w:fill="FFFFFF"/>
                <w:lang w:val="uk-UA"/>
              </w:rPr>
            </w:pPr>
            <w:r w:rsidRPr="008F65C9">
              <w:rPr>
                <w:b/>
                <w:szCs w:val="28"/>
                <w:shd w:val="clear" w:color="auto" w:fill="FFFFFF"/>
                <w:lang w:val="uk-UA"/>
              </w:rPr>
              <w:t>Діяльнісний компонент</w:t>
            </w:r>
          </w:p>
          <w:p w:rsidR="005A646D" w:rsidRPr="008F65C9" w:rsidRDefault="005A646D" w:rsidP="00B67B9F">
            <w:pPr>
              <w:widowControl w:val="0"/>
              <w:rPr>
                <w:b/>
                <w:szCs w:val="28"/>
                <w:lang w:val="uk-UA"/>
              </w:rPr>
            </w:pPr>
            <w:r w:rsidRPr="008F65C9">
              <w:rPr>
                <w:b/>
                <w:szCs w:val="28"/>
                <w:lang w:val="uk-UA"/>
              </w:rPr>
              <w:t xml:space="preserve"> Учень, учениця:</w:t>
            </w:r>
          </w:p>
          <w:p w:rsidR="005A646D" w:rsidRPr="008F65C9" w:rsidRDefault="005378DB" w:rsidP="00B67B9F">
            <w:pPr>
              <w:shd w:val="clear" w:color="auto" w:fill="FFFFFF"/>
              <w:rPr>
                <w:szCs w:val="28"/>
                <w:lang w:val="uk-UA"/>
              </w:rPr>
            </w:pPr>
            <w:r>
              <w:rPr>
                <w:b/>
                <w:szCs w:val="28"/>
                <w:lang w:val="uk-UA"/>
              </w:rPr>
              <w:t>виконує:</w:t>
            </w:r>
            <w:r w:rsidRPr="008F65C9">
              <w:rPr>
                <w:szCs w:val="28"/>
                <w:lang w:val="uk-UA"/>
              </w:rPr>
              <w:t xml:space="preserve"> </w:t>
            </w:r>
            <w:r w:rsidR="005A646D" w:rsidRPr="008F65C9">
              <w:rPr>
                <w:szCs w:val="28"/>
                <w:lang w:val="uk-UA"/>
              </w:rPr>
              <w:t>дії при наданні домедичної  допомоги, вибирає спосіб транспортування і здійснює транспортування потерпілого;</w:t>
            </w:r>
          </w:p>
          <w:p w:rsidR="005A646D" w:rsidRPr="008F65C9" w:rsidRDefault="005378DB" w:rsidP="00B67B9F">
            <w:pPr>
              <w:shd w:val="clear" w:color="auto" w:fill="FFFFFF"/>
              <w:rPr>
                <w:szCs w:val="28"/>
                <w:lang w:val="uk-UA"/>
              </w:rPr>
            </w:pPr>
            <w:r>
              <w:rPr>
                <w:b/>
                <w:lang w:val="uk-UA"/>
              </w:rPr>
              <w:t xml:space="preserve">здійснює </w:t>
            </w:r>
            <w:r w:rsidR="005A646D" w:rsidRPr="008F65C9">
              <w:rPr>
                <w:szCs w:val="28"/>
                <w:lang w:val="uk-UA"/>
              </w:rPr>
              <w:t>проходження дистанції крос-похід 2000–3000 м;</w:t>
            </w:r>
          </w:p>
          <w:p w:rsidR="005A646D" w:rsidRPr="008F65C9" w:rsidRDefault="005378DB" w:rsidP="005378DB">
            <w:pPr>
              <w:widowControl w:val="0"/>
              <w:jc w:val="both"/>
              <w:rPr>
                <w:szCs w:val="28"/>
                <w:lang w:val="uk-UA"/>
              </w:rPr>
            </w:pPr>
            <w:r>
              <w:rPr>
                <w:b/>
                <w:lang w:val="uk-UA"/>
              </w:rPr>
              <w:t>бере участь</w:t>
            </w:r>
            <w:r>
              <w:rPr>
                <w:lang w:val="uk-UA"/>
              </w:rPr>
              <w:t xml:space="preserve"> </w:t>
            </w:r>
            <w:r w:rsidR="005A646D" w:rsidRPr="008F65C9">
              <w:rPr>
                <w:szCs w:val="28"/>
                <w:lang w:val="uk-UA"/>
              </w:rPr>
              <w:t>у навчальних змаганнях з техніки орієнтування у заданому напрямку та за вибором; з техніки пішохідного туризму (ТПТ); в організації походу вихідного дня;</w:t>
            </w:r>
          </w:p>
          <w:p w:rsidR="005A646D" w:rsidRPr="008F65C9" w:rsidRDefault="005378DB" w:rsidP="005378DB">
            <w:pPr>
              <w:shd w:val="clear" w:color="auto" w:fill="FFFFFF"/>
              <w:jc w:val="both"/>
              <w:rPr>
                <w:szCs w:val="28"/>
                <w:lang w:val="uk-UA"/>
              </w:rPr>
            </w:pPr>
            <w:r>
              <w:rPr>
                <w:b/>
                <w:spacing w:val="-2"/>
                <w:lang w:val="uk-UA"/>
              </w:rPr>
              <w:t>називає</w:t>
            </w:r>
            <w:r w:rsidRPr="008F65C9">
              <w:rPr>
                <w:szCs w:val="28"/>
                <w:lang w:val="uk-UA"/>
              </w:rPr>
              <w:t xml:space="preserve"> </w:t>
            </w:r>
            <w:r w:rsidR="005A646D" w:rsidRPr="008F65C9">
              <w:rPr>
                <w:szCs w:val="28"/>
                <w:lang w:val="uk-UA"/>
              </w:rPr>
              <w:t>основні засади суддівства</w:t>
            </w:r>
          </w:p>
        </w:tc>
        <w:tc>
          <w:tcPr>
            <w:tcW w:w="4425" w:type="dxa"/>
            <w:tcBorders>
              <w:top w:val="single" w:sz="4" w:space="0" w:color="auto"/>
              <w:left w:val="single" w:sz="4" w:space="0" w:color="auto"/>
              <w:bottom w:val="single" w:sz="4" w:space="0" w:color="auto"/>
              <w:right w:val="single" w:sz="4" w:space="0" w:color="auto"/>
            </w:tcBorders>
          </w:tcPr>
          <w:p w:rsidR="005A646D" w:rsidRPr="008F65C9" w:rsidRDefault="005A646D" w:rsidP="00B67B9F">
            <w:pPr>
              <w:shd w:val="clear" w:color="auto" w:fill="FFFFFF"/>
              <w:rPr>
                <w:szCs w:val="28"/>
                <w:lang w:val="uk-UA"/>
              </w:rPr>
            </w:pPr>
          </w:p>
          <w:p w:rsidR="005A646D" w:rsidRPr="008F65C9" w:rsidRDefault="005A646D" w:rsidP="00B67B9F">
            <w:pPr>
              <w:shd w:val="clear" w:color="auto" w:fill="FFFFFF"/>
              <w:rPr>
                <w:szCs w:val="28"/>
                <w:lang w:val="uk-UA"/>
              </w:rPr>
            </w:pPr>
            <w:r w:rsidRPr="008F65C9">
              <w:rPr>
                <w:szCs w:val="28"/>
                <w:lang w:val="uk-UA"/>
              </w:rPr>
              <w:t>Техніка рятувальних робіт. Крос-похід.</w:t>
            </w:r>
          </w:p>
          <w:p w:rsidR="005A646D" w:rsidRPr="008F65C9" w:rsidRDefault="005A646D" w:rsidP="00B67B9F">
            <w:pPr>
              <w:widowControl w:val="0"/>
              <w:rPr>
                <w:b/>
                <w:szCs w:val="28"/>
                <w:lang w:val="uk-UA"/>
              </w:rPr>
            </w:pPr>
            <w:r w:rsidRPr="008F65C9">
              <w:rPr>
                <w:szCs w:val="28"/>
                <w:lang w:val="uk-UA"/>
              </w:rPr>
              <w:t>Навчальні змагання. Організація походу вихідного дня</w:t>
            </w:r>
          </w:p>
          <w:p w:rsidR="005A646D" w:rsidRPr="008F65C9" w:rsidRDefault="005A646D" w:rsidP="00B67B9F">
            <w:pPr>
              <w:widowControl w:val="0"/>
              <w:rPr>
                <w:szCs w:val="28"/>
                <w:lang w:val="uk-UA"/>
              </w:rPr>
            </w:pPr>
          </w:p>
        </w:tc>
      </w:tr>
    </w:tbl>
    <w:p w:rsidR="005A646D" w:rsidRPr="008F65C9" w:rsidRDefault="005A646D" w:rsidP="005A646D">
      <w:pPr>
        <w:widowControl w:val="0"/>
        <w:ind w:firstLine="301"/>
        <w:jc w:val="both"/>
        <w:rPr>
          <w:b/>
          <w:bCs/>
          <w:szCs w:val="28"/>
          <w:lang w:val="uk-UA"/>
        </w:rPr>
      </w:pPr>
    </w:p>
    <w:p w:rsidR="005A646D" w:rsidRPr="008F65C9" w:rsidRDefault="005A646D" w:rsidP="005A646D">
      <w:pPr>
        <w:spacing w:line="270" w:lineRule="atLeast"/>
        <w:jc w:val="center"/>
        <w:rPr>
          <w:color w:val="FF0000"/>
          <w:szCs w:val="28"/>
          <w:shd w:val="clear" w:color="auto" w:fill="FFFFFF"/>
          <w:lang w:val="uk-UA"/>
        </w:rPr>
      </w:pPr>
      <w:r w:rsidRPr="008F65C9">
        <w:rPr>
          <w:b/>
          <w:bCs/>
          <w:szCs w:val="28"/>
          <w:lang w:val="uk-UA"/>
        </w:rPr>
        <w:t xml:space="preserve">Орієнтовні навчальні нормативи </w:t>
      </w:r>
      <w:r w:rsidRPr="008F65C9">
        <w:rPr>
          <w:b/>
          <w:color w:val="FF0000"/>
          <w:szCs w:val="28"/>
          <w:lang w:val="uk-UA"/>
        </w:rPr>
        <w:t xml:space="preserve"> </w:t>
      </w:r>
    </w:p>
    <w:p w:rsidR="005A646D" w:rsidRPr="008F65C9" w:rsidRDefault="005A646D" w:rsidP="005A646D">
      <w:pPr>
        <w:widowControl w:val="0"/>
        <w:ind w:firstLine="301"/>
        <w:jc w:val="both"/>
        <w:rPr>
          <w:szCs w:val="28"/>
          <w:lang w:val="uk-UA"/>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984"/>
        <w:gridCol w:w="709"/>
        <w:gridCol w:w="1701"/>
        <w:gridCol w:w="1418"/>
        <w:gridCol w:w="1417"/>
        <w:gridCol w:w="1276"/>
      </w:tblGrid>
      <w:tr w:rsidR="005A646D" w:rsidRPr="008F65C9" w:rsidTr="00C13851">
        <w:trPr>
          <w:trHeight w:val="20"/>
          <w:tblHeader/>
        </w:trPr>
        <w:tc>
          <w:tcPr>
            <w:tcW w:w="851" w:type="dxa"/>
            <w:vMerge w:val="restart"/>
          </w:tcPr>
          <w:p w:rsidR="005A646D" w:rsidRPr="008F65C9" w:rsidRDefault="005A646D" w:rsidP="00B67B9F">
            <w:pPr>
              <w:widowControl w:val="0"/>
              <w:jc w:val="center"/>
              <w:rPr>
                <w:b/>
                <w:szCs w:val="28"/>
                <w:lang w:val="uk-UA"/>
              </w:rPr>
            </w:pPr>
            <w:r w:rsidRPr="008F65C9">
              <w:rPr>
                <w:b/>
                <w:szCs w:val="28"/>
                <w:lang w:val="uk-UA"/>
              </w:rPr>
              <w:t>Рік вивчення</w:t>
            </w:r>
          </w:p>
        </w:tc>
        <w:tc>
          <w:tcPr>
            <w:tcW w:w="2693" w:type="dxa"/>
            <w:gridSpan w:val="2"/>
            <w:vMerge w:val="restart"/>
          </w:tcPr>
          <w:p w:rsidR="005A646D" w:rsidRPr="008F65C9" w:rsidRDefault="005A646D" w:rsidP="00B67B9F">
            <w:pPr>
              <w:widowControl w:val="0"/>
              <w:jc w:val="center"/>
              <w:rPr>
                <w:b/>
                <w:szCs w:val="28"/>
                <w:lang w:val="uk-UA"/>
              </w:rPr>
            </w:pPr>
            <w:r w:rsidRPr="008F65C9">
              <w:rPr>
                <w:b/>
                <w:szCs w:val="28"/>
                <w:lang w:val="uk-UA"/>
              </w:rPr>
              <w:t>Навчальні нормативи</w:t>
            </w:r>
          </w:p>
        </w:tc>
        <w:tc>
          <w:tcPr>
            <w:tcW w:w="5812" w:type="dxa"/>
            <w:gridSpan w:val="4"/>
          </w:tcPr>
          <w:p w:rsidR="005A646D" w:rsidRPr="008F65C9" w:rsidRDefault="005A646D" w:rsidP="00B67B9F">
            <w:pPr>
              <w:widowControl w:val="0"/>
              <w:jc w:val="center"/>
              <w:rPr>
                <w:b/>
                <w:szCs w:val="28"/>
                <w:lang w:val="uk-UA"/>
              </w:rPr>
            </w:pPr>
            <w:r w:rsidRPr="008F65C9">
              <w:rPr>
                <w:b/>
                <w:szCs w:val="28"/>
                <w:lang w:val="uk-UA"/>
              </w:rPr>
              <w:t>Рівень компетентності</w:t>
            </w:r>
          </w:p>
        </w:tc>
      </w:tr>
      <w:tr w:rsidR="005A646D" w:rsidRPr="008F65C9" w:rsidTr="00C13851">
        <w:trPr>
          <w:trHeight w:val="20"/>
          <w:tblHeader/>
        </w:trPr>
        <w:tc>
          <w:tcPr>
            <w:tcW w:w="851" w:type="dxa"/>
            <w:vMerge/>
          </w:tcPr>
          <w:p w:rsidR="005A646D" w:rsidRPr="008F65C9" w:rsidRDefault="005A646D" w:rsidP="00B67B9F">
            <w:pPr>
              <w:widowControl w:val="0"/>
              <w:jc w:val="center"/>
              <w:rPr>
                <w:szCs w:val="28"/>
                <w:lang w:val="uk-UA"/>
              </w:rPr>
            </w:pPr>
          </w:p>
        </w:tc>
        <w:tc>
          <w:tcPr>
            <w:tcW w:w="2693" w:type="dxa"/>
            <w:gridSpan w:val="2"/>
            <w:vMerge/>
          </w:tcPr>
          <w:p w:rsidR="005A646D" w:rsidRPr="008F65C9" w:rsidRDefault="005A646D" w:rsidP="00B67B9F">
            <w:pPr>
              <w:widowControl w:val="0"/>
              <w:rPr>
                <w:szCs w:val="28"/>
                <w:lang w:val="uk-UA"/>
              </w:rPr>
            </w:pPr>
          </w:p>
        </w:tc>
        <w:tc>
          <w:tcPr>
            <w:tcW w:w="1701" w:type="dxa"/>
          </w:tcPr>
          <w:p w:rsidR="005A646D" w:rsidRPr="008F65C9" w:rsidRDefault="005A646D" w:rsidP="00B67B9F">
            <w:pPr>
              <w:widowControl w:val="0"/>
              <w:jc w:val="center"/>
              <w:rPr>
                <w:b/>
                <w:szCs w:val="28"/>
                <w:lang w:val="uk-UA"/>
              </w:rPr>
            </w:pPr>
            <w:r w:rsidRPr="008F65C9">
              <w:rPr>
                <w:b/>
                <w:szCs w:val="28"/>
                <w:lang w:val="uk-UA"/>
              </w:rPr>
              <w:t>низький</w:t>
            </w:r>
          </w:p>
        </w:tc>
        <w:tc>
          <w:tcPr>
            <w:tcW w:w="1418" w:type="dxa"/>
          </w:tcPr>
          <w:p w:rsidR="005A646D" w:rsidRPr="008F65C9" w:rsidRDefault="005A646D" w:rsidP="00B67B9F">
            <w:pPr>
              <w:widowControl w:val="0"/>
              <w:jc w:val="center"/>
              <w:rPr>
                <w:b/>
                <w:szCs w:val="28"/>
                <w:lang w:val="uk-UA"/>
              </w:rPr>
            </w:pPr>
            <w:r w:rsidRPr="008F65C9">
              <w:rPr>
                <w:b/>
                <w:szCs w:val="28"/>
                <w:lang w:val="uk-UA"/>
              </w:rPr>
              <w:t>середній</w:t>
            </w:r>
          </w:p>
        </w:tc>
        <w:tc>
          <w:tcPr>
            <w:tcW w:w="1417" w:type="dxa"/>
          </w:tcPr>
          <w:p w:rsidR="005A646D" w:rsidRPr="008F65C9" w:rsidRDefault="005A646D" w:rsidP="00B67B9F">
            <w:pPr>
              <w:widowControl w:val="0"/>
              <w:jc w:val="center"/>
              <w:rPr>
                <w:b/>
                <w:szCs w:val="28"/>
                <w:lang w:val="uk-UA"/>
              </w:rPr>
            </w:pPr>
            <w:r w:rsidRPr="008F65C9">
              <w:rPr>
                <w:b/>
                <w:szCs w:val="28"/>
                <w:lang w:val="uk-UA"/>
              </w:rPr>
              <w:t>достатній</w:t>
            </w:r>
          </w:p>
        </w:tc>
        <w:tc>
          <w:tcPr>
            <w:tcW w:w="1276" w:type="dxa"/>
          </w:tcPr>
          <w:p w:rsidR="005A646D" w:rsidRPr="008F65C9" w:rsidRDefault="00075E65" w:rsidP="00B67B9F">
            <w:pPr>
              <w:widowControl w:val="0"/>
              <w:jc w:val="center"/>
              <w:rPr>
                <w:b/>
                <w:szCs w:val="28"/>
                <w:lang w:val="uk-UA"/>
              </w:rPr>
            </w:pPr>
            <w:r w:rsidRPr="008F65C9">
              <w:rPr>
                <w:b/>
                <w:szCs w:val="28"/>
                <w:lang w:val="uk-UA"/>
              </w:rPr>
              <w:t>В</w:t>
            </w:r>
            <w:r w:rsidR="005A646D" w:rsidRPr="008F65C9">
              <w:rPr>
                <w:b/>
                <w:szCs w:val="28"/>
                <w:lang w:val="uk-UA"/>
              </w:rPr>
              <w:t>исокий</w:t>
            </w:r>
          </w:p>
        </w:tc>
      </w:tr>
      <w:tr w:rsidR="00C13851" w:rsidRPr="008F65C9" w:rsidTr="00C13851">
        <w:trPr>
          <w:trHeight w:val="1288"/>
        </w:trPr>
        <w:tc>
          <w:tcPr>
            <w:tcW w:w="851" w:type="dxa"/>
            <w:vMerge w:val="restart"/>
            <w:vAlign w:val="center"/>
          </w:tcPr>
          <w:p w:rsidR="00C13851" w:rsidRPr="008F65C9" w:rsidRDefault="00C13851" w:rsidP="00B67B9F">
            <w:pPr>
              <w:widowControl w:val="0"/>
              <w:jc w:val="center"/>
              <w:rPr>
                <w:szCs w:val="28"/>
                <w:lang w:val="uk-UA"/>
              </w:rPr>
            </w:pPr>
            <w:r w:rsidRPr="008F65C9">
              <w:rPr>
                <w:szCs w:val="28"/>
                <w:lang w:val="uk-UA"/>
              </w:rPr>
              <w:t xml:space="preserve">1 рік  </w:t>
            </w:r>
          </w:p>
        </w:tc>
        <w:tc>
          <w:tcPr>
            <w:tcW w:w="2693" w:type="dxa"/>
            <w:gridSpan w:val="2"/>
          </w:tcPr>
          <w:p w:rsidR="00C13851" w:rsidRPr="008F65C9" w:rsidRDefault="00C13851" w:rsidP="00B67B9F">
            <w:pPr>
              <w:widowControl w:val="0"/>
              <w:jc w:val="center"/>
              <w:rPr>
                <w:szCs w:val="28"/>
                <w:lang w:val="uk-UA"/>
              </w:rPr>
            </w:pPr>
            <w:r w:rsidRPr="008F65C9">
              <w:rPr>
                <w:szCs w:val="28"/>
                <w:lang w:val="uk-UA"/>
              </w:rPr>
              <w:t xml:space="preserve">В’язання </w:t>
            </w:r>
            <w:r w:rsidRPr="008F65C9">
              <w:rPr>
                <w:spacing w:val="-4"/>
                <w:szCs w:val="28"/>
                <w:lang w:val="uk-UA"/>
              </w:rPr>
              <w:t xml:space="preserve">вузлів </w:t>
            </w:r>
            <w:r w:rsidRPr="008F65C9">
              <w:rPr>
                <w:spacing w:val="-2"/>
                <w:szCs w:val="28"/>
                <w:lang w:val="uk-UA"/>
              </w:rPr>
              <w:t>«простий»,</w:t>
            </w:r>
            <w:r w:rsidRPr="008F65C9">
              <w:rPr>
                <w:szCs w:val="28"/>
                <w:lang w:val="uk-UA"/>
              </w:rPr>
              <w:t xml:space="preserve"> «простий </w:t>
            </w:r>
            <w:r w:rsidRPr="008F65C9">
              <w:rPr>
                <w:spacing w:val="-4"/>
                <w:szCs w:val="28"/>
                <w:lang w:val="uk-UA"/>
              </w:rPr>
              <w:t>провідник»</w:t>
            </w:r>
            <w:r>
              <w:rPr>
                <w:spacing w:val="-4"/>
                <w:szCs w:val="28"/>
                <w:lang w:val="uk-UA"/>
              </w:rPr>
              <w:t xml:space="preserve"> </w:t>
            </w:r>
            <w:r>
              <w:rPr>
                <w:spacing w:val="-3"/>
                <w:szCs w:val="28"/>
              </w:rPr>
              <w:t>(хлопці і дівчата)</w:t>
            </w:r>
          </w:p>
        </w:tc>
        <w:tc>
          <w:tcPr>
            <w:tcW w:w="1701" w:type="dxa"/>
          </w:tcPr>
          <w:p w:rsidR="00C13851" w:rsidRPr="008F65C9" w:rsidRDefault="00C13851" w:rsidP="00B67B9F">
            <w:pPr>
              <w:shd w:val="clear" w:color="auto" w:fill="FFFFFF"/>
              <w:rPr>
                <w:szCs w:val="28"/>
                <w:lang w:val="uk-UA"/>
              </w:rPr>
            </w:pPr>
            <w:r w:rsidRPr="008F65C9">
              <w:rPr>
                <w:szCs w:val="28"/>
                <w:lang w:val="uk-UA"/>
              </w:rPr>
              <w:t>1 вузол зав’я</w:t>
            </w:r>
            <w:r w:rsidRPr="008F65C9">
              <w:rPr>
                <w:szCs w:val="28"/>
                <w:lang w:val="uk-UA"/>
              </w:rPr>
              <w:softHyphen/>
              <w:t>заний з по</w:t>
            </w:r>
            <w:r w:rsidRPr="008F65C9">
              <w:rPr>
                <w:szCs w:val="28"/>
                <w:lang w:val="uk-UA"/>
              </w:rPr>
              <w:softHyphen/>
              <w:t>мил</w:t>
            </w:r>
            <w:r w:rsidRPr="008F65C9">
              <w:rPr>
                <w:spacing w:val="-4"/>
                <w:szCs w:val="28"/>
                <w:lang w:val="uk-UA"/>
              </w:rPr>
              <w:t>кою або</w:t>
            </w:r>
          </w:p>
          <w:p w:rsidR="00C13851" w:rsidRPr="008F65C9" w:rsidRDefault="00C13851" w:rsidP="00B67B9F">
            <w:pPr>
              <w:shd w:val="clear" w:color="auto" w:fill="FFFFFF"/>
              <w:rPr>
                <w:szCs w:val="28"/>
                <w:lang w:val="uk-UA"/>
              </w:rPr>
            </w:pPr>
            <w:r w:rsidRPr="008F65C9">
              <w:rPr>
                <w:szCs w:val="28"/>
                <w:lang w:val="uk-UA"/>
              </w:rPr>
              <w:t>жодного</w:t>
            </w:r>
          </w:p>
        </w:tc>
        <w:tc>
          <w:tcPr>
            <w:tcW w:w="1418" w:type="dxa"/>
          </w:tcPr>
          <w:p w:rsidR="00C13851" w:rsidRPr="008F65C9" w:rsidRDefault="00C13851" w:rsidP="00B67B9F">
            <w:pPr>
              <w:shd w:val="clear" w:color="auto" w:fill="FFFFFF"/>
              <w:rPr>
                <w:szCs w:val="28"/>
                <w:lang w:val="uk-UA"/>
              </w:rPr>
            </w:pPr>
            <w:r w:rsidRPr="008F65C9">
              <w:rPr>
                <w:szCs w:val="28"/>
                <w:lang w:val="uk-UA"/>
              </w:rPr>
              <w:t>1 вузол за</w:t>
            </w:r>
            <w:r w:rsidRPr="008F65C9">
              <w:rPr>
                <w:szCs w:val="28"/>
                <w:lang w:val="uk-UA"/>
              </w:rPr>
              <w:softHyphen/>
              <w:t>в’язаний без помилки</w:t>
            </w:r>
          </w:p>
        </w:tc>
        <w:tc>
          <w:tcPr>
            <w:tcW w:w="1417"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B67B9F">
            <w:pPr>
              <w:shd w:val="clear" w:color="auto" w:fill="FFFFFF"/>
              <w:rPr>
                <w:szCs w:val="28"/>
                <w:lang w:val="uk-UA"/>
              </w:rPr>
            </w:pPr>
            <w:r w:rsidRPr="008F65C9">
              <w:rPr>
                <w:szCs w:val="28"/>
                <w:lang w:val="uk-UA"/>
              </w:rPr>
              <w:t>зав’язані з помилкою</w:t>
            </w:r>
          </w:p>
        </w:tc>
        <w:tc>
          <w:tcPr>
            <w:tcW w:w="1276"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65224C">
            <w:pPr>
              <w:shd w:val="clear" w:color="auto" w:fill="FFFFFF"/>
              <w:rPr>
                <w:szCs w:val="28"/>
                <w:lang w:val="uk-UA"/>
              </w:rPr>
            </w:pPr>
            <w:r w:rsidRPr="008F65C9">
              <w:rPr>
                <w:szCs w:val="28"/>
                <w:lang w:val="uk-UA"/>
              </w:rPr>
              <w:t>зав’язані без помилки</w:t>
            </w:r>
          </w:p>
        </w:tc>
      </w:tr>
      <w:tr w:rsidR="005A646D" w:rsidRPr="008F65C9" w:rsidTr="00C13851">
        <w:trPr>
          <w:trHeight w:val="20"/>
        </w:trPr>
        <w:tc>
          <w:tcPr>
            <w:tcW w:w="851" w:type="dxa"/>
            <w:vMerge/>
            <w:vAlign w:val="center"/>
          </w:tcPr>
          <w:p w:rsidR="005A646D" w:rsidRPr="008F65C9" w:rsidRDefault="005A646D" w:rsidP="00B67B9F">
            <w:pPr>
              <w:widowControl w:val="0"/>
              <w:jc w:val="center"/>
              <w:rPr>
                <w:szCs w:val="28"/>
                <w:lang w:val="uk-UA"/>
              </w:rPr>
            </w:pPr>
          </w:p>
        </w:tc>
        <w:tc>
          <w:tcPr>
            <w:tcW w:w="1984" w:type="dxa"/>
            <w:vMerge w:val="restart"/>
          </w:tcPr>
          <w:p w:rsidR="005A646D" w:rsidRPr="008F65C9" w:rsidRDefault="005A646D" w:rsidP="00B67B9F">
            <w:pPr>
              <w:widowControl w:val="0"/>
              <w:rPr>
                <w:szCs w:val="28"/>
                <w:lang w:val="uk-UA"/>
              </w:rPr>
            </w:pPr>
            <w:r w:rsidRPr="008F65C9">
              <w:rPr>
                <w:szCs w:val="28"/>
                <w:lang w:val="uk-UA"/>
              </w:rPr>
              <w:t>Подол</w:t>
            </w:r>
            <w:r w:rsidR="001F368C">
              <w:rPr>
                <w:szCs w:val="28"/>
                <w:lang w:val="uk-UA"/>
              </w:rPr>
              <w:t>ання умовного боло</w:t>
            </w:r>
            <w:r w:rsidR="001F368C">
              <w:rPr>
                <w:szCs w:val="28"/>
                <w:lang w:val="uk-UA"/>
              </w:rPr>
              <w:softHyphen/>
              <w:t xml:space="preserve">та за </w:t>
            </w:r>
            <w:r w:rsidRPr="008F65C9">
              <w:rPr>
                <w:szCs w:val="28"/>
                <w:lang w:val="uk-UA"/>
              </w:rPr>
              <w:t>допомо</w:t>
            </w:r>
            <w:r w:rsidRPr="008F65C9">
              <w:rPr>
                <w:szCs w:val="28"/>
                <w:lang w:val="uk-UA"/>
              </w:rPr>
              <w:softHyphen/>
              <w:t>гою купин 9 м</w:t>
            </w:r>
          </w:p>
          <w:p w:rsidR="005A646D" w:rsidRPr="008F65C9" w:rsidRDefault="005A646D" w:rsidP="00B67B9F">
            <w:pPr>
              <w:widowControl w:val="0"/>
              <w:rPr>
                <w:szCs w:val="28"/>
                <w:lang w:val="uk-UA"/>
              </w:rPr>
            </w:pPr>
            <w:r w:rsidRPr="008F65C9">
              <w:rPr>
                <w:szCs w:val="28"/>
                <w:lang w:val="uk-UA"/>
              </w:rPr>
              <w:t>(8 купин, діам.</w:t>
            </w:r>
          </w:p>
          <w:p w:rsidR="005A646D" w:rsidRPr="008F65C9" w:rsidRDefault="005A646D" w:rsidP="00B67B9F">
            <w:pPr>
              <w:widowControl w:val="0"/>
              <w:rPr>
                <w:szCs w:val="28"/>
                <w:lang w:val="uk-UA"/>
              </w:rPr>
            </w:pPr>
            <w:r w:rsidRPr="008F65C9">
              <w:rPr>
                <w:iCs/>
                <w:spacing w:val="-4"/>
                <w:szCs w:val="28"/>
                <w:lang w:val="uk-UA"/>
              </w:rPr>
              <w:t>30–</w:t>
            </w:r>
            <w:r w:rsidRPr="008F65C9">
              <w:rPr>
                <w:spacing w:val="-4"/>
                <w:szCs w:val="28"/>
                <w:lang w:val="uk-UA"/>
              </w:rPr>
              <w:t>40 см)</w:t>
            </w:r>
            <w:r w:rsidRPr="008F65C9">
              <w:rPr>
                <w:szCs w:val="28"/>
                <w:lang w:val="uk-UA"/>
              </w:rPr>
              <w:t xml:space="preserve"> (с)</w:t>
            </w:r>
          </w:p>
        </w:tc>
        <w:tc>
          <w:tcPr>
            <w:tcW w:w="709" w:type="dxa"/>
          </w:tcPr>
          <w:p w:rsidR="005A646D" w:rsidRPr="008F65C9" w:rsidRDefault="005A646D" w:rsidP="00B67B9F">
            <w:pPr>
              <w:widowControl w:val="0"/>
              <w:jc w:val="center"/>
              <w:rPr>
                <w:szCs w:val="28"/>
                <w:lang w:val="uk-UA"/>
              </w:rPr>
            </w:pPr>
            <w:r w:rsidRPr="008F65C9">
              <w:rPr>
                <w:szCs w:val="28"/>
                <w:lang w:val="uk-UA"/>
              </w:rPr>
              <w:t>Хл.</w:t>
            </w:r>
          </w:p>
          <w:p w:rsidR="005A646D" w:rsidRPr="008F65C9" w:rsidRDefault="005A646D" w:rsidP="00B67B9F">
            <w:pPr>
              <w:widowControl w:val="0"/>
              <w:jc w:val="center"/>
              <w:rPr>
                <w:szCs w:val="28"/>
                <w:lang w:val="uk-UA"/>
              </w:rPr>
            </w:pPr>
          </w:p>
          <w:p w:rsidR="005A646D" w:rsidRPr="008F65C9" w:rsidRDefault="005A646D" w:rsidP="00B67B9F">
            <w:pPr>
              <w:widowControl w:val="0"/>
              <w:jc w:val="center"/>
              <w:rPr>
                <w:szCs w:val="28"/>
                <w:lang w:val="uk-UA"/>
              </w:rPr>
            </w:pPr>
          </w:p>
        </w:tc>
        <w:tc>
          <w:tcPr>
            <w:tcW w:w="1701" w:type="dxa"/>
            <w:vAlign w:val="center"/>
          </w:tcPr>
          <w:p w:rsidR="005A646D" w:rsidRPr="008F65C9" w:rsidRDefault="005A646D" w:rsidP="00B67B9F">
            <w:pPr>
              <w:widowControl w:val="0"/>
              <w:jc w:val="center"/>
              <w:rPr>
                <w:szCs w:val="28"/>
                <w:lang w:val="uk-UA"/>
              </w:rPr>
            </w:pPr>
            <w:r w:rsidRPr="008F65C9">
              <w:rPr>
                <w:szCs w:val="28"/>
                <w:lang w:val="uk-UA"/>
              </w:rPr>
              <w:t>Більше</w:t>
            </w:r>
          </w:p>
          <w:p w:rsidR="005A646D" w:rsidRPr="008F65C9" w:rsidRDefault="005A646D" w:rsidP="00B67B9F">
            <w:pPr>
              <w:widowControl w:val="0"/>
              <w:jc w:val="center"/>
              <w:rPr>
                <w:szCs w:val="28"/>
                <w:lang w:val="uk-UA"/>
              </w:rPr>
            </w:pPr>
            <w:r w:rsidRPr="008F65C9">
              <w:rPr>
                <w:szCs w:val="28"/>
                <w:lang w:val="uk-UA"/>
              </w:rPr>
              <w:t>11</w:t>
            </w:r>
          </w:p>
        </w:tc>
        <w:tc>
          <w:tcPr>
            <w:tcW w:w="1418" w:type="dxa"/>
            <w:vAlign w:val="center"/>
          </w:tcPr>
          <w:p w:rsidR="005A646D" w:rsidRPr="008F65C9" w:rsidRDefault="005A646D" w:rsidP="00B67B9F">
            <w:pPr>
              <w:widowControl w:val="0"/>
              <w:jc w:val="center"/>
              <w:rPr>
                <w:szCs w:val="28"/>
                <w:lang w:val="uk-UA"/>
              </w:rPr>
            </w:pPr>
            <w:r w:rsidRPr="008F65C9">
              <w:rPr>
                <w:szCs w:val="28"/>
                <w:lang w:val="uk-UA"/>
              </w:rPr>
              <w:t>11</w:t>
            </w:r>
          </w:p>
        </w:tc>
        <w:tc>
          <w:tcPr>
            <w:tcW w:w="1417" w:type="dxa"/>
            <w:vAlign w:val="center"/>
          </w:tcPr>
          <w:p w:rsidR="005A646D" w:rsidRPr="008F65C9" w:rsidRDefault="005A646D" w:rsidP="00B67B9F">
            <w:pPr>
              <w:widowControl w:val="0"/>
              <w:jc w:val="center"/>
              <w:rPr>
                <w:szCs w:val="28"/>
                <w:lang w:val="uk-UA"/>
              </w:rPr>
            </w:pPr>
            <w:r w:rsidRPr="008F65C9">
              <w:rPr>
                <w:szCs w:val="28"/>
                <w:lang w:val="uk-UA"/>
              </w:rPr>
              <w:t>9</w:t>
            </w:r>
          </w:p>
        </w:tc>
        <w:tc>
          <w:tcPr>
            <w:tcW w:w="1276" w:type="dxa"/>
            <w:vAlign w:val="center"/>
          </w:tcPr>
          <w:p w:rsidR="005A646D" w:rsidRPr="008F65C9" w:rsidRDefault="005A646D" w:rsidP="00B67B9F">
            <w:pPr>
              <w:widowControl w:val="0"/>
              <w:jc w:val="center"/>
              <w:rPr>
                <w:szCs w:val="28"/>
                <w:lang w:val="uk-UA"/>
              </w:rPr>
            </w:pPr>
            <w:r w:rsidRPr="008F65C9">
              <w:rPr>
                <w:szCs w:val="28"/>
                <w:lang w:val="uk-UA"/>
              </w:rPr>
              <w:t>7</w:t>
            </w:r>
          </w:p>
        </w:tc>
      </w:tr>
      <w:tr w:rsidR="005A646D" w:rsidRPr="008F65C9" w:rsidTr="00C13851">
        <w:trPr>
          <w:trHeight w:val="20"/>
        </w:trPr>
        <w:tc>
          <w:tcPr>
            <w:tcW w:w="851" w:type="dxa"/>
            <w:vMerge/>
            <w:vAlign w:val="center"/>
          </w:tcPr>
          <w:p w:rsidR="005A646D" w:rsidRPr="008F65C9" w:rsidRDefault="005A646D" w:rsidP="00B67B9F">
            <w:pPr>
              <w:widowControl w:val="0"/>
              <w:jc w:val="center"/>
              <w:rPr>
                <w:szCs w:val="28"/>
                <w:lang w:val="uk-UA"/>
              </w:rPr>
            </w:pPr>
          </w:p>
        </w:tc>
        <w:tc>
          <w:tcPr>
            <w:tcW w:w="1984" w:type="dxa"/>
            <w:vMerge/>
          </w:tcPr>
          <w:p w:rsidR="005A646D" w:rsidRPr="008F65C9" w:rsidRDefault="005A646D" w:rsidP="00B67B9F">
            <w:pPr>
              <w:widowControl w:val="0"/>
              <w:rPr>
                <w:szCs w:val="28"/>
                <w:lang w:val="uk-UA"/>
              </w:rPr>
            </w:pPr>
          </w:p>
        </w:tc>
        <w:tc>
          <w:tcPr>
            <w:tcW w:w="709" w:type="dxa"/>
          </w:tcPr>
          <w:p w:rsidR="005A646D" w:rsidRPr="008F65C9" w:rsidRDefault="005A646D" w:rsidP="00B67B9F">
            <w:pPr>
              <w:widowControl w:val="0"/>
              <w:jc w:val="center"/>
              <w:rPr>
                <w:szCs w:val="28"/>
                <w:lang w:val="uk-UA"/>
              </w:rPr>
            </w:pPr>
            <w:r w:rsidRPr="008F65C9">
              <w:rPr>
                <w:szCs w:val="28"/>
                <w:lang w:val="uk-UA"/>
              </w:rPr>
              <w:t>Дівч.</w:t>
            </w:r>
          </w:p>
        </w:tc>
        <w:tc>
          <w:tcPr>
            <w:tcW w:w="1701" w:type="dxa"/>
            <w:vAlign w:val="center"/>
          </w:tcPr>
          <w:p w:rsidR="005A646D" w:rsidRPr="008F65C9" w:rsidRDefault="005A646D" w:rsidP="00B67B9F">
            <w:pPr>
              <w:widowControl w:val="0"/>
              <w:jc w:val="center"/>
              <w:rPr>
                <w:szCs w:val="28"/>
                <w:lang w:val="uk-UA"/>
              </w:rPr>
            </w:pPr>
            <w:r w:rsidRPr="008F65C9">
              <w:rPr>
                <w:szCs w:val="28"/>
                <w:lang w:val="uk-UA"/>
              </w:rPr>
              <w:t>Більше</w:t>
            </w:r>
          </w:p>
          <w:p w:rsidR="005A646D" w:rsidRPr="008F65C9" w:rsidRDefault="005A646D" w:rsidP="00B67B9F">
            <w:pPr>
              <w:widowControl w:val="0"/>
              <w:jc w:val="center"/>
              <w:rPr>
                <w:szCs w:val="28"/>
                <w:lang w:val="uk-UA"/>
              </w:rPr>
            </w:pPr>
            <w:r w:rsidRPr="008F65C9">
              <w:rPr>
                <w:szCs w:val="28"/>
                <w:lang w:val="uk-UA"/>
              </w:rPr>
              <w:t>11</w:t>
            </w:r>
          </w:p>
        </w:tc>
        <w:tc>
          <w:tcPr>
            <w:tcW w:w="1418" w:type="dxa"/>
            <w:vAlign w:val="center"/>
          </w:tcPr>
          <w:p w:rsidR="005A646D" w:rsidRPr="008F65C9" w:rsidRDefault="005A646D" w:rsidP="00B67B9F">
            <w:pPr>
              <w:widowControl w:val="0"/>
              <w:jc w:val="center"/>
              <w:rPr>
                <w:szCs w:val="28"/>
                <w:lang w:val="uk-UA"/>
              </w:rPr>
            </w:pPr>
            <w:r w:rsidRPr="008F65C9">
              <w:rPr>
                <w:szCs w:val="28"/>
                <w:lang w:val="uk-UA"/>
              </w:rPr>
              <w:t>11</w:t>
            </w:r>
          </w:p>
        </w:tc>
        <w:tc>
          <w:tcPr>
            <w:tcW w:w="1417" w:type="dxa"/>
            <w:vAlign w:val="center"/>
          </w:tcPr>
          <w:p w:rsidR="005A646D" w:rsidRPr="008F65C9" w:rsidRDefault="005A646D" w:rsidP="00B67B9F">
            <w:pPr>
              <w:widowControl w:val="0"/>
              <w:jc w:val="center"/>
              <w:rPr>
                <w:szCs w:val="28"/>
                <w:lang w:val="uk-UA"/>
              </w:rPr>
            </w:pPr>
            <w:r w:rsidRPr="008F65C9">
              <w:rPr>
                <w:szCs w:val="28"/>
                <w:lang w:val="uk-UA"/>
              </w:rPr>
              <w:t>10</w:t>
            </w:r>
          </w:p>
        </w:tc>
        <w:tc>
          <w:tcPr>
            <w:tcW w:w="1276" w:type="dxa"/>
            <w:vAlign w:val="center"/>
          </w:tcPr>
          <w:p w:rsidR="005A646D" w:rsidRPr="008F65C9" w:rsidRDefault="005A646D" w:rsidP="00B67B9F">
            <w:pPr>
              <w:widowControl w:val="0"/>
              <w:jc w:val="center"/>
              <w:rPr>
                <w:szCs w:val="28"/>
                <w:lang w:val="uk-UA"/>
              </w:rPr>
            </w:pPr>
            <w:r w:rsidRPr="008F65C9">
              <w:rPr>
                <w:szCs w:val="28"/>
                <w:lang w:val="uk-UA"/>
              </w:rPr>
              <w:t>8</w:t>
            </w:r>
          </w:p>
        </w:tc>
      </w:tr>
      <w:tr w:rsidR="00C13851" w:rsidRPr="008F65C9" w:rsidTr="00724AE5">
        <w:trPr>
          <w:trHeight w:val="1610"/>
        </w:trPr>
        <w:tc>
          <w:tcPr>
            <w:tcW w:w="851" w:type="dxa"/>
            <w:vMerge w:val="restart"/>
            <w:shd w:val="clear" w:color="auto" w:fill="auto"/>
            <w:vAlign w:val="center"/>
          </w:tcPr>
          <w:p w:rsidR="00C13851" w:rsidRPr="008F65C9" w:rsidRDefault="00C13851" w:rsidP="00B67B9F">
            <w:pPr>
              <w:widowControl w:val="0"/>
              <w:jc w:val="center"/>
              <w:rPr>
                <w:szCs w:val="28"/>
                <w:lang w:val="uk-UA"/>
              </w:rPr>
            </w:pPr>
            <w:r w:rsidRPr="008F65C9">
              <w:rPr>
                <w:szCs w:val="28"/>
                <w:lang w:val="uk-UA"/>
              </w:rPr>
              <w:t xml:space="preserve">2 рік  </w:t>
            </w:r>
          </w:p>
          <w:p w:rsidR="00C13851" w:rsidRPr="008F65C9" w:rsidRDefault="00C13851" w:rsidP="00B67B9F">
            <w:pPr>
              <w:widowControl w:val="0"/>
              <w:jc w:val="center"/>
              <w:rPr>
                <w:szCs w:val="28"/>
                <w:lang w:val="uk-UA"/>
              </w:rPr>
            </w:pPr>
          </w:p>
        </w:tc>
        <w:tc>
          <w:tcPr>
            <w:tcW w:w="2693" w:type="dxa"/>
            <w:gridSpan w:val="2"/>
          </w:tcPr>
          <w:p w:rsidR="00C13851" w:rsidRPr="008F65C9" w:rsidRDefault="00C13851" w:rsidP="00B67B9F">
            <w:pPr>
              <w:widowControl w:val="0"/>
              <w:jc w:val="center"/>
              <w:rPr>
                <w:szCs w:val="28"/>
                <w:lang w:val="uk-UA"/>
              </w:rPr>
            </w:pPr>
            <w:r w:rsidRPr="008F65C9">
              <w:rPr>
                <w:szCs w:val="28"/>
                <w:lang w:val="uk-UA"/>
              </w:rPr>
              <w:t>В’язання вузлів «булінь», «академічний»</w:t>
            </w:r>
            <w:r w:rsidRPr="00C13851">
              <w:rPr>
                <w:spacing w:val="-3"/>
                <w:szCs w:val="28"/>
                <w:lang w:val="uk-UA"/>
              </w:rPr>
              <w:t xml:space="preserve"> (хлопці і дівчата)</w:t>
            </w:r>
          </w:p>
        </w:tc>
        <w:tc>
          <w:tcPr>
            <w:tcW w:w="1701" w:type="dxa"/>
          </w:tcPr>
          <w:p w:rsidR="00C13851" w:rsidRPr="008F65C9" w:rsidRDefault="00C13851" w:rsidP="00B67B9F">
            <w:pPr>
              <w:shd w:val="clear" w:color="auto" w:fill="FFFFFF"/>
              <w:rPr>
                <w:szCs w:val="28"/>
                <w:lang w:val="uk-UA"/>
              </w:rPr>
            </w:pPr>
            <w:r w:rsidRPr="008F65C9">
              <w:rPr>
                <w:szCs w:val="28"/>
                <w:lang w:val="uk-UA"/>
              </w:rPr>
              <w:t>1 вузол зав’язаний з по</w:t>
            </w:r>
            <w:r w:rsidRPr="008F65C9">
              <w:rPr>
                <w:szCs w:val="28"/>
                <w:lang w:val="uk-UA"/>
              </w:rPr>
              <w:softHyphen/>
              <w:t>мил</w:t>
            </w:r>
            <w:r w:rsidRPr="008F65C9">
              <w:rPr>
                <w:spacing w:val="-4"/>
                <w:szCs w:val="28"/>
                <w:lang w:val="uk-UA"/>
              </w:rPr>
              <w:t>кою або</w:t>
            </w:r>
          </w:p>
          <w:p w:rsidR="00C13851" w:rsidRPr="008F65C9" w:rsidRDefault="00C13851" w:rsidP="00B67B9F">
            <w:pPr>
              <w:shd w:val="clear" w:color="auto" w:fill="FFFFFF"/>
              <w:rPr>
                <w:spacing w:val="-4"/>
                <w:szCs w:val="28"/>
                <w:lang w:val="uk-UA"/>
              </w:rPr>
            </w:pPr>
            <w:r w:rsidRPr="008F65C9">
              <w:rPr>
                <w:szCs w:val="28"/>
                <w:lang w:val="uk-UA"/>
              </w:rPr>
              <w:t>жодного</w:t>
            </w:r>
          </w:p>
        </w:tc>
        <w:tc>
          <w:tcPr>
            <w:tcW w:w="1418" w:type="dxa"/>
          </w:tcPr>
          <w:p w:rsidR="00C13851" w:rsidRPr="008F65C9" w:rsidRDefault="00C13851" w:rsidP="00B67B9F">
            <w:pPr>
              <w:shd w:val="clear" w:color="auto" w:fill="FFFFFF"/>
              <w:rPr>
                <w:szCs w:val="28"/>
                <w:lang w:val="uk-UA"/>
              </w:rPr>
            </w:pPr>
            <w:r w:rsidRPr="008F65C9">
              <w:rPr>
                <w:szCs w:val="28"/>
                <w:lang w:val="uk-UA"/>
              </w:rPr>
              <w:t>1 вузол</w:t>
            </w:r>
          </w:p>
          <w:p w:rsidR="00C13851" w:rsidRPr="008F65C9" w:rsidRDefault="00C13851" w:rsidP="00B67B9F">
            <w:pPr>
              <w:shd w:val="clear" w:color="auto" w:fill="FFFFFF"/>
              <w:rPr>
                <w:szCs w:val="28"/>
                <w:lang w:val="uk-UA"/>
              </w:rPr>
            </w:pPr>
            <w:r w:rsidRPr="008F65C9">
              <w:rPr>
                <w:szCs w:val="28"/>
                <w:lang w:val="uk-UA"/>
              </w:rPr>
              <w:t>зав’язаний без помилки</w:t>
            </w:r>
          </w:p>
        </w:tc>
        <w:tc>
          <w:tcPr>
            <w:tcW w:w="1417"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B67B9F">
            <w:pPr>
              <w:shd w:val="clear" w:color="auto" w:fill="FFFFFF"/>
              <w:rPr>
                <w:szCs w:val="28"/>
                <w:lang w:val="uk-UA"/>
              </w:rPr>
            </w:pPr>
            <w:r w:rsidRPr="008F65C9">
              <w:rPr>
                <w:szCs w:val="28"/>
                <w:lang w:val="uk-UA"/>
              </w:rPr>
              <w:t>зав’язані з помилкою</w:t>
            </w:r>
          </w:p>
        </w:tc>
        <w:tc>
          <w:tcPr>
            <w:tcW w:w="1276"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B67B9F">
            <w:pPr>
              <w:shd w:val="clear" w:color="auto" w:fill="FFFFFF"/>
              <w:rPr>
                <w:szCs w:val="28"/>
                <w:lang w:val="uk-UA"/>
              </w:rPr>
            </w:pPr>
            <w:r w:rsidRPr="008F65C9">
              <w:rPr>
                <w:szCs w:val="28"/>
                <w:lang w:val="uk-UA"/>
              </w:rPr>
              <w:t>зав’язані без помилки</w:t>
            </w:r>
          </w:p>
        </w:tc>
      </w:tr>
      <w:tr w:rsidR="00C13851" w:rsidRPr="008F65C9" w:rsidTr="00C13851">
        <w:trPr>
          <w:trHeight w:val="20"/>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2693" w:type="dxa"/>
            <w:gridSpan w:val="2"/>
          </w:tcPr>
          <w:p w:rsidR="00C13851" w:rsidRPr="00C13851" w:rsidRDefault="00C13851" w:rsidP="00B67B9F">
            <w:pPr>
              <w:widowControl w:val="0"/>
              <w:jc w:val="center"/>
              <w:rPr>
                <w:szCs w:val="28"/>
                <w:lang w:val="uk-UA"/>
              </w:rPr>
            </w:pPr>
            <w:r w:rsidRPr="008F65C9">
              <w:rPr>
                <w:szCs w:val="28"/>
                <w:lang w:val="uk-UA"/>
              </w:rPr>
              <w:t>Орієнтування за схемою (кількість пунктів)</w:t>
            </w:r>
            <w:r>
              <w:rPr>
                <w:szCs w:val="28"/>
                <w:lang w:val="uk-UA"/>
              </w:rPr>
              <w:t xml:space="preserve"> </w:t>
            </w:r>
            <w:r w:rsidRPr="00C13851">
              <w:rPr>
                <w:spacing w:val="-3"/>
                <w:szCs w:val="28"/>
                <w:lang w:val="uk-UA"/>
              </w:rPr>
              <w:t>(хлопці і дівчата)</w:t>
            </w:r>
          </w:p>
        </w:tc>
        <w:tc>
          <w:tcPr>
            <w:tcW w:w="1701" w:type="dxa"/>
          </w:tcPr>
          <w:p w:rsidR="0042637A" w:rsidRDefault="0042637A" w:rsidP="00B67B9F">
            <w:pPr>
              <w:widowControl w:val="0"/>
              <w:jc w:val="center"/>
              <w:rPr>
                <w:szCs w:val="28"/>
                <w:lang w:val="uk-UA"/>
              </w:rPr>
            </w:pPr>
          </w:p>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2</w:t>
            </w:r>
          </w:p>
        </w:tc>
        <w:tc>
          <w:tcPr>
            <w:tcW w:w="1418" w:type="dxa"/>
          </w:tcPr>
          <w:p w:rsidR="0042637A" w:rsidRDefault="0042637A" w:rsidP="00B67B9F">
            <w:pPr>
              <w:widowControl w:val="0"/>
              <w:jc w:val="center"/>
              <w:rPr>
                <w:szCs w:val="28"/>
                <w:lang w:val="uk-UA"/>
              </w:rPr>
            </w:pPr>
          </w:p>
          <w:p w:rsidR="0042637A" w:rsidRDefault="0042637A" w:rsidP="00B67B9F">
            <w:pPr>
              <w:widowControl w:val="0"/>
              <w:jc w:val="center"/>
              <w:rPr>
                <w:szCs w:val="28"/>
                <w:lang w:val="uk-UA"/>
              </w:rPr>
            </w:pPr>
          </w:p>
          <w:p w:rsidR="00C13851" w:rsidRPr="008F65C9" w:rsidRDefault="00C13851" w:rsidP="00B67B9F">
            <w:pPr>
              <w:widowControl w:val="0"/>
              <w:jc w:val="center"/>
              <w:rPr>
                <w:szCs w:val="28"/>
                <w:lang w:val="uk-UA"/>
              </w:rPr>
            </w:pPr>
            <w:r w:rsidRPr="008F65C9">
              <w:rPr>
                <w:szCs w:val="28"/>
                <w:lang w:val="uk-UA"/>
              </w:rPr>
              <w:t>2</w:t>
            </w:r>
          </w:p>
        </w:tc>
        <w:tc>
          <w:tcPr>
            <w:tcW w:w="1417" w:type="dxa"/>
          </w:tcPr>
          <w:p w:rsidR="0042637A" w:rsidRDefault="0042637A" w:rsidP="00B67B9F">
            <w:pPr>
              <w:widowControl w:val="0"/>
              <w:jc w:val="center"/>
              <w:rPr>
                <w:szCs w:val="28"/>
                <w:lang w:val="uk-UA"/>
              </w:rPr>
            </w:pPr>
          </w:p>
          <w:p w:rsidR="0042637A" w:rsidRDefault="0042637A" w:rsidP="00B67B9F">
            <w:pPr>
              <w:widowControl w:val="0"/>
              <w:jc w:val="center"/>
              <w:rPr>
                <w:szCs w:val="28"/>
                <w:lang w:val="uk-UA"/>
              </w:rPr>
            </w:pPr>
          </w:p>
          <w:p w:rsidR="00C13851" w:rsidRPr="008F65C9" w:rsidRDefault="00C13851" w:rsidP="00B67B9F">
            <w:pPr>
              <w:widowControl w:val="0"/>
              <w:jc w:val="center"/>
              <w:rPr>
                <w:szCs w:val="28"/>
                <w:lang w:val="uk-UA"/>
              </w:rPr>
            </w:pPr>
            <w:r w:rsidRPr="008F65C9">
              <w:rPr>
                <w:szCs w:val="28"/>
                <w:lang w:val="uk-UA"/>
              </w:rPr>
              <w:t>4</w:t>
            </w:r>
          </w:p>
        </w:tc>
        <w:tc>
          <w:tcPr>
            <w:tcW w:w="1276" w:type="dxa"/>
          </w:tcPr>
          <w:p w:rsidR="0042637A" w:rsidRDefault="0042637A" w:rsidP="00B67B9F">
            <w:pPr>
              <w:widowControl w:val="0"/>
              <w:jc w:val="center"/>
              <w:rPr>
                <w:szCs w:val="28"/>
                <w:lang w:val="uk-UA"/>
              </w:rPr>
            </w:pPr>
          </w:p>
          <w:p w:rsidR="0042637A" w:rsidRDefault="0042637A" w:rsidP="00B67B9F">
            <w:pPr>
              <w:widowControl w:val="0"/>
              <w:jc w:val="center"/>
              <w:rPr>
                <w:szCs w:val="28"/>
                <w:lang w:val="uk-UA"/>
              </w:rPr>
            </w:pPr>
          </w:p>
          <w:p w:rsidR="00C13851" w:rsidRPr="008F65C9" w:rsidRDefault="00C13851" w:rsidP="00B67B9F">
            <w:pPr>
              <w:widowControl w:val="0"/>
              <w:jc w:val="center"/>
              <w:rPr>
                <w:szCs w:val="28"/>
                <w:lang w:val="uk-UA"/>
              </w:rPr>
            </w:pPr>
            <w:r w:rsidRPr="008F65C9">
              <w:rPr>
                <w:szCs w:val="28"/>
                <w:lang w:val="uk-UA"/>
              </w:rPr>
              <w:t>6</w:t>
            </w:r>
          </w:p>
        </w:tc>
      </w:tr>
      <w:tr w:rsidR="00C13851" w:rsidRPr="008F65C9" w:rsidTr="00724AE5">
        <w:trPr>
          <w:trHeight w:val="1610"/>
        </w:trPr>
        <w:tc>
          <w:tcPr>
            <w:tcW w:w="851" w:type="dxa"/>
            <w:vMerge w:val="restart"/>
            <w:shd w:val="clear" w:color="auto" w:fill="auto"/>
            <w:vAlign w:val="center"/>
          </w:tcPr>
          <w:p w:rsidR="00C13851" w:rsidRPr="008F65C9" w:rsidRDefault="00C13851" w:rsidP="00B67B9F">
            <w:pPr>
              <w:widowControl w:val="0"/>
              <w:jc w:val="center"/>
              <w:rPr>
                <w:szCs w:val="28"/>
                <w:lang w:val="uk-UA"/>
              </w:rPr>
            </w:pPr>
            <w:r w:rsidRPr="008F65C9">
              <w:rPr>
                <w:szCs w:val="28"/>
                <w:lang w:val="uk-UA"/>
              </w:rPr>
              <w:t>3 рік</w:t>
            </w:r>
          </w:p>
          <w:p w:rsidR="00C13851" w:rsidRPr="008F65C9" w:rsidRDefault="00C13851" w:rsidP="00B67B9F">
            <w:pPr>
              <w:widowControl w:val="0"/>
              <w:jc w:val="center"/>
              <w:rPr>
                <w:szCs w:val="28"/>
                <w:lang w:val="uk-UA"/>
              </w:rPr>
            </w:pPr>
            <w:r w:rsidRPr="008F65C9">
              <w:rPr>
                <w:szCs w:val="28"/>
                <w:lang w:val="uk-UA"/>
              </w:rPr>
              <w:t xml:space="preserve"> </w:t>
            </w:r>
          </w:p>
          <w:p w:rsidR="00C13851" w:rsidRPr="008F65C9" w:rsidRDefault="00C13851" w:rsidP="00B67B9F">
            <w:pPr>
              <w:widowControl w:val="0"/>
              <w:jc w:val="center"/>
              <w:rPr>
                <w:szCs w:val="28"/>
                <w:lang w:val="uk-UA"/>
              </w:rPr>
            </w:pPr>
          </w:p>
        </w:tc>
        <w:tc>
          <w:tcPr>
            <w:tcW w:w="2693" w:type="dxa"/>
            <w:gridSpan w:val="2"/>
          </w:tcPr>
          <w:p w:rsidR="00C13851" w:rsidRPr="008F65C9" w:rsidRDefault="00C13851" w:rsidP="00B67B9F">
            <w:pPr>
              <w:widowControl w:val="0"/>
              <w:rPr>
                <w:szCs w:val="28"/>
                <w:lang w:val="uk-UA"/>
              </w:rPr>
            </w:pPr>
            <w:r w:rsidRPr="008F65C9">
              <w:rPr>
                <w:szCs w:val="28"/>
                <w:lang w:val="uk-UA"/>
              </w:rPr>
              <w:t>В’язання вузлів</w:t>
            </w:r>
          </w:p>
          <w:p w:rsidR="00C13851" w:rsidRPr="008F65C9" w:rsidRDefault="00C13851" w:rsidP="00B67B9F">
            <w:pPr>
              <w:widowControl w:val="0"/>
              <w:jc w:val="center"/>
              <w:rPr>
                <w:szCs w:val="28"/>
                <w:lang w:val="uk-UA"/>
              </w:rPr>
            </w:pPr>
            <w:r w:rsidRPr="008F65C9">
              <w:rPr>
                <w:szCs w:val="28"/>
                <w:lang w:val="uk-UA"/>
              </w:rPr>
              <w:t xml:space="preserve">«вісімка», </w:t>
            </w:r>
            <w:r w:rsidRPr="008F65C9">
              <w:rPr>
                <w:spacing w:val="-4"/>
                <w:szCs w:val="28"/>
                <w:lang w:val="uk-UA"/>
              </w:rPr>
              <w:t>«ткацький»</w:t>
            </w:r>
            <w:r>
              <w:rPr>
                <w:spacing w:val="-4"/>
                <w:szCs w:val="28"/>
                <w:lang w:val="uk-UA"/>
              </w:rPr>
              <w:t xml:space="preserve"> </w:t>
            </w:r>
            <w:r w:rsidRPr="00C13851">
              <w:rPr>
                <w:spacing w:val="-3"/>
                <w:szCs w:val="28"/>
                <w:lang w:val="uk-UA"/>
              </w:rPr>
              <w:t>(хлопці і дівчата)</w:t>
            </w:r>
          </w:p>
        </w:tc>
        <w:tc>
          <w:tcPr>
            <w:tcW w:w="1701" w:type="dxa"/>
          </w:tcPr>
          <w:p w:rsidR="00C13851" w:rsidRPr="008F65C9" w:rsidRDefault="00C13851" w:rsidP="00B67B9F">
            <w:pPr>
              <w:shd w:val="clear" w:color="auto" w:fill="FFFFFF"/>
              <w:rPr>
                <w:szCs w:val="28"/>
                <w:lang w:val="uk-UA"/>
              </w:rPr>
            </w:pPr>
            <w:r w:rsidRPr="008F65C9">
              <w:rPr>
                <w:szCs w:val="28"/>
                <w:lang w:val="uk-UA"/>
              </w:rPr>
              <w:t>1 вузол</w:t>
            </w:r>
          </w:p>
          <w:p w:rsidR="00C13851" w:rsidRPr="008F65C9" w:rsidRDefault="00C13851" w:rsidP="00B67B9F">
            <w:pPr>
              <w:shd w:val="clear" w:color="auto" w:fill="FFFFFF"/>
              <w:rPr>
                <w:szCs w:val="28"/>
                <w:lang w:val="uk-UA"/>
              </w:rPr>
            </w:pPr>
            <w:r w:rsidRPr="008F65C9">
              <w:rPr>
                <w:szCs w:val="28"/>
                <w:lang w:val="uk-UA"/>
              </w:rPr>
              <w:t>зав’язаний з помил</w:t>
            </w:r>
            <w:r w:rsidRPr="008F65C9">
              <w:rPr>
                <w:spacing w:val="-4"/>
                <w:szCs w:val="28"/>
                <w:lang w:val="uk-UA"/>
              </w:rPr>
              <w:t>кою або</w:t>
            </w:r>
          </w:p>
          <w:p w:rsidR="00C13851" w:rsidRPr="008F65C9" w:rsidRDefault="00C13851" w:rsidP="00B67B9F">
            <w:pPr>
              <w:shd w:val="clear" w:color="auto" w:fill="FFFFFF"/>
              <w:rPr>
                <w:spacing w:val="-4"/>
                <w:szCs w:val="28"/>
                <w:lang w:val="uk-UA"/>
              </w:rPr>
            </w:pPr>
            <w:r w:rsidRPr="008F65C9">
              <w:rPr>
                <w:szCs w:val="28"/>
                <w:lang w:val="uk-UA"/>
              </w:rPr>
              <w:t>жодного</w:t>
            </w:r>
          </w:p>
        </w:tc>
        <w:tc>
          <w:tcPr>
            <w:tcW w:w="1418" w:type="dxa"/>
          </w:tcPr>
          <w:p w:rsidR="00C13851" w:rsidRPr="008F65C9" w:rsidRDefault="00C13851" w:rsidP="00B67B9F">
            <w:pPr>
              <w:shd w:val="clear" w:color="auto" w:fill="FFFFFF"/>
              <w:rPr>
                <w:szCs w:val="28"/>
                <w:lang w:val="uk-UA"/>
              </w:rPr>
            </w:pPr>
            <w:r w:rsidRPr="008F65C9">
              <w:rPr>
                <w:szCs w:val="28"/>
                <w:lang w:val="uk-UA"/>
              </w:rPr>
              <w:t>1 вузол</w:t>
            </w:r>
          </w:p>
          <w:p w:rsidR="00C13851" w:rsidRPr="008F65C9" w:rsidRDefault="00C13851" w:rsidP="00B67B9F">
            <w:pPr>
              <w:shd w:val="clear" w:color="auto" w:fill="FFFFFF"/>
              <w:rPr>
                <w:szCs w:val="28"/>
                <w:lang w:val="uk-UA"/>
              </w:rPr>
            </w:pPr>
            <w:r w:rsidRPr="008F65C9">
              <w:rPr>
                <w:szCs w:val="28"/>
                <w:lang w:val="uk-UA"/>
              </w:rPr>
              <w:t>зав’язаний без помилки</w:t>
            </w:r>
          </w:p>
        </w:tc>
        <w:tc>
          <w:tcPr>
            <w:tcW w:w="1417"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B67B9F">
            <w:pPr>
              <w:shd w:val="clear" w:color="auto" w:fill="FFFFFF"/>
              <w:rPr>
                <w:szCs w:val="28"/>
                <w:lang w:val="uk-UA"/>
              </w:rPr>
            </w:pPr>
            <w:r w:rsidRPr="008F65C9">
              <w:rPr>
                <w:szCs w:val="28"/>
                <w:lang w:val="uk-UA"/>
              </w:rPr>
              <w:t>зав’язані з помилкою</w:t>
            </w:r>
          </w:p>
        </w:tc>
        <w:tc>
          <w:tcPr>
            <w:tcW w:w="1276"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B67B9F">
            <w:pPr>
              <w:shd w:val="clear" w:color="auto" w:fill="FFFFFF"/>
              <w:rPr>
                <w:szCs w:val="28"/>
                <w:lang w:val="uk-UA"/>
              </w:rPr>
            </w:pPr>
            <w:r w:rsidRPr="008F65C9">
              <w:rPr>
                <w:szCs w:val="28"/>
                <w:lang w:val="uk-UA"/>
              </w:rPr>
              <w:t>зав’язані без помилки</w:t>
            </w:r>
          </w:p>
        </w:tc>
      </w:tr>
      <w:tr w:rsidR="00C13851" w:rsidRPr="008F65C9" w:rsidTr="00724AE5">
        <w:trPr>
          <w:trHeight w:val="482"/>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2693" w:type="dxa"/>
            <w:gridSpan w:val="2"/>
          </w:tcPr>
          <w:p w:rsidR="00C13851" w:rsidRPr="008F65C9" w:rsidRDefault="00C13851" w:rsidP="00C13851">
            <w:pPr>
              <w:widowControl w:val="0"/>
              <w:rPr>
                <w:szCs w:val="28"/>
                <w:lang w:val="uk-UA"/>
              </w:rPr>
            </w:pPr>
            <w:r w:rsidRPr="008F65C9">
              <w:rPr>
                <w:szCs w:val="28"/>
                <w:lang w:val="uk-UA"/>
              </w:rPr>
              <w:t>Орієнтування за схемою у заданому на</w:t>
            </w:r>
            <w:r w:rsidRPr="008F65C9">
              <w:rPr>
                <w:szCs w:val="28"/>
                <w:lang w:val="uk-UA"/>
              </w:rPr>
              <w:softHyphen/>
              <w:t>прямку (кіль</w:t>
            </w:r>
            <w:r w:rsidRPr="008F65C9">
              <w:rPr>
                <w:szCs w:val="28"/>
                <w:lang w:val="uk-UA"/>
              </w:rPr>
              <w:softHyphen/>
              <w:t>кість пунктів)</w:t>
            </w:r>
            <w:r>
              <w:rPr>
                <w:spacing w:val="-3"/>
                <w:szCs w:val="28"/>
              </w:rPr>
              <w:t xml:space="preserve"> (хлопці і дівчата)</w:t>
            </w:r>
          </w:p>
        </w:tc>
        <w:tc>
          <w:tcPr>
            <w:tcW w:w="1701" w:type="dxa"/>
            <w:vAlign w:val="center"/>
          </w:tcPr>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2</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2</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4</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6</w:t>
            </w:r>
          </w:p>
        </w:tc>
      </w:tr>
      <w:tr w:rsidR="00C13851" w:rsidRPr="008F65C9" w:rsidTr="000E2489">
        <w:trPr>
          <w:trHeight w:val="2260"/>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2693" w:type="dxa"/>
            <w:gridSpan w:val="2"/>
          </w:tcPr>
          <w:p w:rsidR="00C13851" w:rsidRPr="008F65C9" w:rsidRDefault="00C13851" w:rsidP="00B67B9F">
            <w:pPr>
              <w:widowControl w:val="0"/>
              <w:jc w:val="center"/>
              <w:rPr>
                <w:szCs w:val="28"/>
                <w:lang w:val="uk-UA"/>
              </w:rPr>
            </w:pPr>
            <w:r w:rsidRPr="008F65C9">
              <w:rPr>
                <w:szCs w:val="28"/>
                <w:lang w:val="uk-UA"/>
              </w:rPr>
              <w:t>В’язання самостра</w:t>
            </w:r>
            <w:r w:rsidRPr="008F65C9">
              <w:rPr>
                <w:spacing w:val="-4"/>
                <w:szCs w:val="28"/>
                <w:lang w:val="uk-UA"/>
              </w:rPr>
              <w:t>ховки («петлі Прусіка»)</w:t>
            </w:r>
            <w:r>
              <w:rPr>
                <w:spacing w:val="-3"/>
                <w:szCs w:val="28"/>
              </w:rPr>
              <w:t xml:space="preserve"> (хлопці і дівчата)</w:t>
            </w:r>
          </w:p>
        </w:tc>
        <w:tc>
          <w:tcPr>
            <w:tcW w:w="1701" w:type="dxa"/>
          </w:tcPr>
          <w:p w:rsidR="00C13851" w:rsidRPr="008F65C9" w:rsidRDefault="00C13851" w:rsidP="00B67B9F">
            <w:pPr>
              <w:widowControl w:val="0"/>
              <w:rPr>
                <w:szCs w:val="28"/>
                <w:lang w:val="uk-UA"/>
              </w:rPr>
            </w:pPr>
            <w:r w:rsidRPr="008F65C9">
              <w:rPr>
                <w:szCs w:val="28"/>
                <w:lang w:val="uk-UA"/>
              </w:rPr>
              <w:t>Не зав’язана самострахов</w:t>
            </w:r>
            <w:r w:rsidRPr="008F65C9">
              <w:rPr>
                <w:szCs w:val="28"/>
                <w:lang w:val="uk-UA"/>
              </w:rPr>
              <w:softHyphen/>
              <w:t xml:space="preserve">ка або слабке уявлення про техніку </w:t>
            </w:r>
            <w:r w:rsidRPr="008F65C9">
              <w:rPr>
                <w:spacing w:val="-6"/>
                <w:szCs w:val="28"/>
                <w:lang w:val="uk-UA"/>
              </w:rPr>
              <w:t>в’язання</w:t>
            </w:r>
          </w:p>
        </w:tc>
        <w:tc>
          <w:tcPr>
            <w:tcW w:w="1418" w:type="dxa"/>
          </w:tcPr>
          <w:p w:rsidR="00C13851" w:rsidRPr="008F65C9" w:rsidRDefault="00C13851" w:rsidP="00B67B9F">
            <w:pPr>
              <w:shd w:val="clear" w:color="auto" w:fill="FFFFFF"/>
              <w:rPr>
                <w:szCs w:val="28"/>
                <w:lang w:val="uk-UA"/>
              </w:rPr>
            </w:pPr>
            <w:r w:rsidRPr="008F65C9">
              <w:rPr>
                <w:szCs w:val="28"/>
                <w:lang w:val="uk-UA"/>
              </w:rPr>
              <w:t>В’язання саостра-хов</w:t>
            </w:r>
            <w:r w:rsidRPr="008F65C9">
              <w:rPr>
                <w:szCs w:val="28"/>
                <w:lang w:val="uk-UA"/>
              </w:rPr>
              <w:softHyphen/>
              <w:t>ки з помил-</w:t>
            </w:r>
          </w:p>
          <w:p w:rsidR="00C13851" w:rsidRPr="008F65C9" w:rsidRDefault="00C13851" w:rsidP="00B67B9F">
            <w:pPr>
              <w:widowControl w:val="0"/>
              <w:rPr>
                <w:szCs w:val="28"/>
                <w:lang w:val="uk-UA"/>
              </w:rPr>
            </w:pPr>
            <w:r w:rsidRPr="008F65C9">
              <w:rPr>
                <w:szCs w:val="28"/>
                <w:lang w:val="uk-UA"/>
              </w:rPr>
              <w:t>Ками</w:t>
            </w:r>
          </w:p>
        </w:tc>
        <w:tc>
          <w:tcPr>
            <w:tcW w:w="1417" w:type="dxa"/>
          </w:tcPr>
          <w:p w:rsidR="00C13851" w:rsidRPr="008F65C9" w:rsidRDefault="00C13851" w:rsidP="000E2489">
            <w:pPr>
              <w:widowControl w:val="0"/>
              <w:rPr>
                <w:szCs w:val="28"/>
                <w:lang w:val="uk-UA"/>
              </w:rPr>
            </w:pPr>
            <w:r w:rsidRPr="008F65C9">
              <w:rPr>
                <w:szCs w:val="28"/>
                <w:lang w:val="uk-UA"/>
              </w:rPr>
              <w:t xml:space="preserve">В’язання </w:t>
            </w:r>
            <w:r w:rsidRPr="008F65C9">
              <w:rPr>
                <w:spacing w:val="-4"/>
                <w:szCs w:val="28"/>
                <w:lang w:val="uk-UA"/>
              </w:rPr>
              <w:t>самостра</w:t>
            </w:r>
            <w:r w:rsidRPr="008F65C9">
              <w:rPr>
                <w:szCs w:val="28"/>
                <w:lang w:val="uk-UA"/>
              </w:rPr>
              <w:t>ховки без помилки (без ураху</w:t>
            </w:r>
            <w:r w:rsidRPr="008F65C9">
              <w:rPr>
                <w:szCs w:val="28"/>
                <w:lang w:val="uk-UA"/>
              </w:rPr>
              <w:softHyphen/>
              <w:t xml:space="preserve">вання </w:t>
            </w:r>
            <w:r w:rsidRPr="008F65C9">
              <w:rPr>
                <w:iCs/>
                <w:szCs w:val="28"/>
                <w:lang w:val="uk-UA"/>
              </w:rPr>
              <w:t>часу)</w:t>
            </w:r>
          </w:p>
        </w:tc>
        <w:tc>
          <w:tcPr>
            <w:tcW w:w="1276" w:type="dxa"/>
          </w:tcPr>
          <w:p w:rsidR="00C13851" w:rsidRPr="008F65C9" w:rsidRDefault="00C13851" w:rsidP="00B67B9F">
            <w:pPr>
              <w:shd w:val="clear" w:color="auto" w:fill="FFFFFF"/>
              <w:rPr>
                <w:szCs w:val="28"/>
                <w:lang w:val="uk-UA"/>
              </w:rPr>
            </w:pPr>
            <w:r w:rsidRPr="008F65C9">
              <w:rPr>
                <w:szCs w:val="28"/>
                <w:lang w:val="uk-UA"/>
              </w:rPr>
              <w:t>За час 20 с</w:t>
            </w:r>
          </w:p>
          <w:p w:rsidR="00C13851" w:rsidRPr="008F65C9" w:rsidRDefault="00C13851" w:rsidP="00B67B9F">
            <w:pPr>
              <w:widowControl w:val="0"/>
              <w:rPr>
                <w:szCs w:val="28"/>
                <w:lang w:val="uk-UA"/>
              </w:rPr>
            </w:pPr>
            <w:r w:rsidRPr="008F65C9">
              <w:rPr>
                <w:szCs w:val="28"/>
                <w:lang w:val="uk-UA"/>
              </w:rPr>
              <w:t>в’язання са</w:t>
            </w:r>
            <w:r w:rsidRPr="008F65C9">
              <w:rPr>
                <w:spacing w:val="-4"/>
                <w:szCs w:val="28"/>
                <w:lang w:val="uk-UA"/>
              </w:rPr>
              <w:t>мостра-</w:t>
            </w:r>
            <w:r w:rsidRPr="008F65C9">
              <w:rPr>
                <w:szCs w:val="28"/>
                <w:lang w:val="uk-UA"/>
              </w:rPr>
              <w:t>ховки без помилки</w:t>
            </w:r>
          </w:p>
        </w:tc>
      </w:tr>
      <w:tr w:rsidR="00C13851" w:rsidRPr="008F65C9" w:rsidTr="00C13851">
        <w:trPr>
          <w:trHeight w:val="526"/>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1984" w:type="dxa"/>
            <w:vMerge w:val="restart"/>
          </w:tcPr>
          <w:p w:rsidR="00C13851" w:rsidRPr="008F65C9" w:rsidRDefault="00C13851" w:rsidP="00B67B9F">
            <w:pPr>
              <w:widowControl w:val="0"/>
              <w:rPr>
                <w:szCs w:val="28"/>
                <w:lang w:val="uk-UA"/>
              </w:rPr>
            </w:pPr>
            <w:r w:rsidRPr="008F65C9">
              <w:rPr>
                <w:szCs w:val="28"/>
                <w:lang w:val="uk-UA"/>
              </w:rPr>
              <w:t xml:space="preserve">Подолання умовного </w:t>
            </w:r>
            <w:r w:rsidRPr="008F65C9">
              <w:rPr>
                <w:spacing w:val="-4"/>
                <w:szCs w:val="28"/>
                <w:lang w:val="uk-UA"/>
              </w:rPr>
              <w:t>яру за допо</w:t>
            </w:r>
            <w:r w:rsidRPr="008F65C9">
              <w:rPr>
                <w:szCs w:val="28"/>
                <w:lang w:val="uk-UA"/>
              </w:rPr>
              <w:t>могою маятника (см)</w:t>
            </w:r>
          </w:p>
        </w:tc>
        <w:tc>
          <w:tcPr>
            <w:tcW w:w="709" w:type="dxa"/>
          </w:tcPr>
          <w:p w:rsidR="00C13851" w:rsidRPr="008F65C9" w:rsidRDefault="00C13851" w:rsidP="00B67B9F">
            <w:pPr>
              <w:widowControl w:val="0"/>
              <w:jc w:val="center"/>
              <w:rPr>
                <w:szCs w:val="28"/>
                <w:lang w:val="uk-UA"/>
              </w:rPr>
            </w:pPr>
            <w:r w:rsidRPr="008F65C9">
              <w:rPr>
                <w:szCs w:val="28"/>
                <w:lang w:val="uk-UA"/>
              </w:rPr>
              <w:t>Хл.</w:t>
            </w:r>
          </w:p>
          <w:p w:rsidR="00C13851" w:rsidRPr="008F65C9" w:rsidRDefault="00C13851" w:rsidP="00B67B9F">
            <w:pPr>
              <w:widowControl w:val="0"/>
              <w:jc w:val="center"/>
              <w:rPr>
                <w:szCs w:val="28"/>
                <w:lang w:val="uk-UA"/>
              </w:rPr>
            </w:pPr>
          </w:p>
        </w:tc>
        <w:tc>
          <w:tcPr>
            <w:tcW w:w="1701" w:type="dxa"/>
          </w:tcPr>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150</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150</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250</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350</w:t>
            </w:r>
          </w:p>
        </w:tc>
      </w:tr>
      <w:tr w:rsidR="00C13851" w:rsidRPr="008F65C9" w:rsidTr="00C13851">
        <w:trPr>
          <w:trHeight w:val="20"/>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1984" w:type="dxa"/>
            <w:vMerge/>
          </w:tcPr>
          <w:p w:rsidR="00C13851" w:rsidRPr="008F65C9" w:rsidRDefault="00C13851" w:rsidP="00B67B9F">
            <w:pPr>
              <w:widowControl w:val="0"/>
              <w:rPr>
                <w:szCs w:val="28"/>
                <w:lang w:val="uk-UA"/>
              </w:rPr>
            </w:pPr>
          </w:p>
        </w:tc>
        <w:tc>
          <w:tcPr>
            <w:tcW w:w="709" w:type="dxa"/>
          </w:tcPr>
          <w:p w:rsidR="00C13851" w:rsidRPr="008F65C9" w:rsidRDefault="00C13851" w:rsidP="00B67B9F">
            <w:pPr>
              <w:widowControl w:val="0"/>
              <w:jc w:val="center"/>
              <w:rPr>
                <w:szCs w:val="28"/>
                <w:lang w:val="uk-UA"/>
              </w:rPr>
            </w:pPr>
            <w:r w:rsidRPr="008F65C9">
              <w:rPr>
                <w:szCs w:val="28"/>
                <w:lang w:val="uk-UA"/>
              </w:rPr>
              <w:t>Дівч.</w:t>
            </w:r>
          </w:p>
        </w:tc>
        <w:tc>
          <w:tcPr>
            <w:tcW w:w="1701" w:type="dxa"/>
          </w:tcPr>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120</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120</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200</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280</w:t>
            </w:r>
          </w:p>
        </w:tc>
      </w:tr>
      <w:tr w:rsidR="00C13851" w:rsidRPr="008F65C9" w:rsidTr="00724AE5">
        <w:trPr>
          <w:trHeight w:val="1288"/>
        </w:trPr>
        <w:tc>
          <w:tcPr>
            <w:tcW w:w="851" w:type="dxa"/>
            <w:vMerge w:val="restart"/>
            <w:shd w:val="clear" w:color="auto" w:fill="auto"/>
            <w:vAlign w:val="center"/>
          </w:tcPr>
          <w:p w:rsidR="00C13851" w:rsidRPr="008F65C9" w:rsidRDefault="00C13851" w:rsidP="00B67B9F">
            <w:pPr>
              <w:widowControl w:val="0"/>
              <w:jc w:val="center"/>
              <w:rPr>
                <w:szCs w:val="28"/>
                <w:lang w:val="uk-UA"/>
              </w:rPr>
            </w:pPr>
            <w:r w:rsidRPr="008F65C9">
              <w:rPr>
                <w:szCs w:val="28"/>
                <w:lang w:val="uk-UA"/>
              </w:rPr>
              <w:t>4 рік</w:t>
            </w:r>
          </w:p>
          <w:p w:rsidR="00C13851" w:rsidRPr="008F65C9" w:rsidRDefault="00C13851" w:rsidP="00B67B9F">
            <w:pPr>
              <w:widowControl w:val="0"/>
              <w:jc w:val="center"/>
              <w:rPr>
                <w:szCs w:val="28"/>
                <w:lang w:val="uk-UA"/>
              </w:rPr>
            </w:pPr>
            <w:r w:rsidRPr="008F65C9">
              <w:rPr>
                <w:szCs w:val="28"/>
                <w:lang w:val="uk-UA"/>
              </w:rPr>
              <w:t xml:space="preserve"> </w:t>
            </w:r>
          </w:p>
          <w:p w:rsidR="00C13851" w:rsidRPr="008F65C9" w:rsidRDefault="00C13851" w:rsidP="00B67B9F">
            <w:pPr>
              <w:widowControl w:val="0"/>
              <w:jc w:val="center"/>
              <w:rPr>
                <w:szCs w:val="28"/>
                <w:lang w:val="uk-UA"/>
              </w:rPr>
            </w:pPr>
          </w:p>
        </w:tc>
        <w:tc>
          <w:tcPr>
            <w:tcW w:w="2693" w:type="dxa"/>
            <w:gridSpan w:val="2"/>
          </w:tcPr>
          <w:p w:rsidR="00C13851" w:rsidRPr="00C13851" w:rsidRDefault="00C13851" w:rsidP="00B67B9F">
            <w:pPr>
              <w:widowControl w:val="0"/>
              <w:jc w:val="center"/>
              <w:rPr>
                <w:szCs w:val="28"/>
                <w:lang w:val="uk-UA"/>
              </w:rPr>
            </w:pPr>
            <w:r w:rsidRPr="008F65C9">
              <w:rPr>
                <w:szCs w:val="28"/>
                <w:lang w:val="uk-UA"/>
              </w:rPr>
              <w:t xml:space="preserve">В’язання </w:t>
            </w:r>
            <w:r w:rsidRPr="008F65C9">
              <w:rPr>
                <w:spacing w:val="-6"/>
                <w:szCs w:val="28"/>
                <w:lang w:val="uk-UA"/>
              </w:rPr>
              <w:t>вузлів «зуст</w:t>
            </w:r>
            <w:r w:rsidRPr="008F65C9">
              <w:rPr>
                <w:szCs w:val="28"/>
                <w:lang w:val="uk-UA"/>
              </w:rPr>
              <w:t xml:space="preserve">річний», </w:t>
            </w:r>
            <w:r w:rsidRPr="008F65C9">
              <w:rPr>
                <w:spacing w:val="-10"/>
                <w:szCs w:val="28"/>
                <w:lang w:val="uk-UA"/>
              </w:rPr>
              <w:t>«брамшкотовий»</w:t>
            </w:r>
            <w:r>
              <w:rPr>
                <w:spacing w:val="-10"/>
                <w:szCs w:val="28"/>
                <w:lang w:val="uk-UA"/>
              </w:rPr>
              <w:t xml:space="preserve"> </w:t>
            </w:r>
            <w:r w:rsidRPr="00C13851">
              <w:rPr>
                <w:spacing w:val="-3"/>
                <w:szCs w:val="28"/>
                <w:lang w:val="uk-UA"/>
              </w:rPr>
              <w:t>(хлопці і дівчата)</w:t>
            </w:r>
          </w:p>
        </w:tc>
        <w:tc>
          <w:tcPr>
            <w:tcW w:w="1701" w:type="dxa"/>
          </w:tcPr>
          <w:p w:rsidR="00C13851" w:rsidRPr="008F65C9" w:rsidRDefault="00C13851" w:rsidP="00B67B9F">
            <w:pPr>
              <w:shd w:val="clear" w:color="auto" w:fill="FFFFFF"/>
              <w:rPr>
                <w:szCs w:val="28"/>
                <w:lang w:val="uk-UA"/>
              </w:rPr>
            </w:pPr>
            <w:r w:rsidRPr="008F65C9">
              <w:rPr>
                <w:szCs w:val="28"/>
                <w:lang w:val="uk-UA"/>
              </w:rPr>
              <w:t>1 вузол зав’язаний з по</w:t>
            </w:r>
            <w:r w:rsidRPr="008F65C9">
              <w:rPr>
                <w:szCs w:val="28"/>
                <w:lang w:val="uk-UA"/>
              </w:rPr>
              <w:softHyphen/>
              <w:t>мил</w:t>
            </w:r>
            <w:r w:rsidRPr="008F65C9">
              <w:rPr>
                <w:spacing w:val="-4"/>
                <w:szCs w:val="28"/>
                <w:lang w:val="uk-UA"/>
              </w:rPr>
              <w:t xml:space="preserve">кою або </w:t>
            </w:r>
            <w:r w:rsidRPr="008F65C9">
              <w:rPr>
                <w:szCs w:val="28"/>
                <w:lang w:val="uk-UA"/>
              </w:rPr>
              <w:t>жодного</w:t>
            </w:r>
          </w:p>
        </w:tc>
        <w:tc>
          <w:tcPr>
            <w:tcW w:w="1418" w:type="dxa"/>
          </w:tcPr>
          <w:p w:rsidR="00C13851" w:rsidRPr="008F65C9" w:rsidRDefault="00C13851" w:rsidP="00B67B9F">
            <w:pPr>
              <w:shd w:val="clear" w:color="auto" w:fill="FFFFFF"/>
              <w:rPr>
                <w:szCs w:val="28"/>
                <w:lang w:val="uk-UA"/>
              </w:rPr>
            </w:pPr>
            <w:r w:rsidRPr="008F65C9">
              <w:rPr>
                <w:szCs w:val="28"/>
                <w:lang w:val="uk-UA"/>
              </w:rPr>
              <w:t>1 вузол</w:t>
            </w:r>
          </w:p>
          <w:p w:rsidR="00C13851" w:rsidRPr="008F65C9" w:rsidRDefault="00C13851" w:rsidP="00B67B9F">
            <w:pPr>
              <w:shd w:val="clear" w:color="auto" w:fill="FFFFFF"/>
              <w:rPr>
                <w:szCs w:val="28"/>
                <w:lang w:val="uk-UA"/>
              </w:rPr>
            </w:pPr>
            <w:r w:rsidRPr="008F65C9">
              <w:rPr>
                <w:szCs w:val="28"/>
                <w:lang w:val="uk-UA"/>
              </w:rPr>
              <w:t>зав’язаний без помилки</w:t>
            </w:r>
          </w:p>
        </w:tc>
        <w:tc>
          <w:tcPr>
            <w:tcW w:w="1417"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B67B9F">
            <w:pPr>
              <w:shd w:val="clear" w:color="auto" w:fill="FFFFFF"/>
              <w:rPr>
                <w:szCs w:val="28"/>
                <w:lang w:val="uk-UA"/>
              </w:rPr>
            </w:pPr>
            <w:r w:rsidRPr="008F65C9">
              <w:rPr>
                <w:szCs w:val="28"/>
                <w:lang w:val="uk-UA"/>
              </w:rPr>
              <w:t>зав’язані з помилкою</w:t>
            </w:r>
          </w:p>
        </w:tc>
        <w:tc>
          <w:tcPr>
            <w:tcW w:w="1276" w:type="dxa"/>
          </w:tcPr>
          <w:p w:rsidR="00C13851" w:rsidRPr="008F65C9" w:rsidRDefault="00C13851" w:rsidP="00B67B9F">
            <w:pPr>
              <w:shd w:val="clear" w:color="auto" w:fill="FFFFFF"/>
              <w:rPr>
                <w:szCs w:val="28"/>
                <w:lang w:val="uk-UA"/>
              </w:rPr>
            </w:pPr>
            <w:r w:rsidRPr="008F65C9">
              <w:rPr>
                <w:szCs w:val="28"/>
                <w:lang w:val="uk-UA"/>
              </w:rPr>
              <w:t>2 вузли</w:t>
            </w:r>
          </w:p>
          <w:p w:rsidR="00C13851" w:rsidRPr="008F65C9" w:rsidRDefault="00C13851" w:rsidP="00B67B9F">
            <w:pPr>
              <w:shd w:val="clear" w:color="auto" w:fill="FFFFFF"/>
              <w:rPr>
                <w:szCs w:val="28"/>
                <w:lang w:val="uk-UA"/>
              </w:rPr>
            </w:pPr>
            <w:r w:rsidRPr="008F65C9">
              <w:rPr>
                <w:szCs w:val="28"/>
                <w:lang w:val="uk-UA"/>
              </w:rPr>
              <w:t>зав’язані без помил</w:t>
            </w:r>
            <w:r w:rsidRPr="008F65C9">
              <w:rPr>
                <w:szCs w:val="28"/>
                <w:lang w:val="uk-UA"/>
              </w:rPr>
              <w:softHyphen/>
              <w:t>ки</w:t>
            </w:r>
          </w:p>
        </w:tc>
      </w:tr>
      <w:tr w:rsidR="00C13851" w:rsidRPr="008F65C9" w:rsidTr="00C13851">
        <w:trPr>
          <w:trHeight w:val="1597"/>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2693" w:type="dxa"/>
            <w:gridSpan w:val="2"/>
            <w:shd w:val="clear" w:color="auto" w:fill="auto"/>
          </w:tcPr>
          <w:p w:rsidR="00C13851" w:rsidRPr="008F65C9" w:rsidRDefault="00C13851" w:rsidP="00C13851">
            <w:pPr>
              <w:widowControl w:val="0"/>
              <w:rPr>
                <w:szCs w:val="28"/>
                <w:lang w:val="uk-UA"/>
              </w:rPr>
            </w:pPr>
            <w:r w:rsidRPr="008F65C9">
              <w:rPr>
                <w:szCs w:val="28"/>
                <w:lang w:val="uk-UA"/>
              </w:rPr>
              <w:t>Орієнтування за схемою за ви</w:t>
            </w:r>
            <w:r w:rsidRPr="008F65C9">
              <w:rPr>
                <w:szCs w:val="28"/>
                <w:lang w:val="uk-UA"/>
              </w:rPr>
              <w:softHyphen/>
              <w:t>бором 10 хв (кількість пунктів)</w:t>
            </w:r>
            <w:r>
              <w:rPr>
                <w:spacing w:val="-3"/>
                <w:szCs w:val="28"/>
              </w:rPr>
              <w:t xml:space="preserve"> (хлопці і дівчата)</w:t>
            </w:r>
          </w:p>
        </w:tc>
        <w:tc>
          <w:tcPr>
            <w:tcW w:w="1701" w:type="dxa"/>
          </w:tcPr>
          <w:p w:rsidR="00C13851" w:rsidRDefault="00C13851" w:rsidP="00B67B9F">
            <w:pPr>
              <w:widowControl w:val="0"/>
              <w:jc w:val="center"/>
              <w:rPr>
                <w:szCs w:val="28"/>
                <w:lang w:val="uk-UA"/>
              </w:rPr>
            </w:pPr>
          </w:p>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2</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2</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4</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6</w:t>
            </w:r>
          </w:p>
        </w:tc>
      </w:tr>
      <w:tr w:rsidR="00C13851" w:rsidRPr="008F65C9" w:rsidTr="00C13851">
        <w:trPr>
          <w:trHeight w:val="20"/>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1984" w:type="dxa"/>
            <w:vMerge w:val="restart"/>
          </w:tcPr>
          <w:p w:rsidR="00C13851" w:rsidRPr="008F65C9" w:rsidRDefault="00C13851" w:rsidP="00B67B9F">
            <w:pPr>
              <w:widowControl w:val="0"/>
              <w:rPr>
                <w:szCs w:val="28"/>
                <w:lang w:val="uk-UA"/>
              </w:rPr>
            </w:pPr>
            <w:r w:rsidRPr="008F65C9">
              <w:rPr>
                <w:szCs w:val="28"/>
                <w:lang w:val="uk-UA"/>
              </w:rPr>
              <w:t xml:space="preserve">10 етапів </w:t>
            </w:r>
            <w:r w:rsidRPr="008F65C9">
              <w:rPr>
                <w:spacing w:val="-4"/>
                <w:szCs w:val="28"/>
                <w:lang w:val="uk-UA"/>
              </w:rPr>
              <w:t>ту</w:t>
            </w:r>
            <w:r w:rsidRPr="008F65C9">
              <w:rPr>
                <w:spacing w:val="-4"/>
                <w:szCs w:val="28"/>
                <w:lang w:val="uk-UA"/>
              </w:rPr>
              <w:softHyphen/>
              <w:t xml:space="preserve">ристських </w:t>
            </w:r>
            <w:r w:rsidRPr="008F65C9">
              <w:rPr>
                <w:szCs w:val="28"/>
                <w:lang w:val="uk-UA"/>
              </w:rPr>
              <w:t>зма</w:t>
            </w:r>
            <w:r w:rsidRPr="008F65C9">
              <w:rPr>
                <w:szCs w:val="28"/>
                <w:lang w:val="uk-UA"/>
              </w:rPr>
              <w:softHyphen/>
              <w:t>гань (на вибір), кількість</w:t>
            </w:r>
          </w:p>
        </w:tc>
        <w:tc>
          <w:tcPr>
            <w:tcW w:w="709" w:type="dxa"/>
          </w:tcPr>
          <w:p w:rsidR="00C13851" w:rsidRPr="008F65C9" w:rsidRDefault="00C13851" w:rsidP="00B67B9F">
            <w:pPr>
              <w:widowControl w:val="0"/>
              <w:jc w:val="center"/>
              <w:rPr>
                <w:szCs w:val="28"/>
                <w:lang w:val="uk-UA"/>
              </w:rPr>
            </w:pPr>
            <w:r w:rsidRPr="008F65C9">
              <w:rPr>
                <w:szCs w:val="28"/>
                <w:lang w:val="uk-UA"/>
              </w:rPr>
              <w:t>Хл.</w:t>
            </w:r>
          </w:p>
        </w:tc>
        <w:tc>
          <w:tcPr>
            <w:tcW w:w="1701" w:type="dxa"/>
          </w:tcPr>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3</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3</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6</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8</w:t>
            </w:r>
          </w:p>
        </w:tc>
      </w:tr>
      <w:tr w:rsidR="00C13851" w:rsidRPr="008F65C9" w:rsidTr="00C13851">
        <w:trPr>
          <w:trHeight w:val="20"/>
        </w:trPr>
        <w:tc>
          <w:tcPr>
            <w:tcW w:w="851" w:type="dxa"/>
            <w:vMerge/>
            <w:shd w:val="clear" w:color="auto" w:fill="auto"/>
            <w:vAlign w:val="center"/>
          </w:tcPr>
          <w:p w:rsidR="00C13851" w:rsidRPr="008F65C9" w:rsidRDefault="00C13851" w:rsidP="00B67B9F">
            <w:pPr>
              <w:widowControl w:val="0"/>
              <w:jc w:val="center"/>
              <w:rPr>
                <w:szCs w:val="28"/>
                <w:lang w:val="uk-UA"/>
              </w:rPr>
            </w:pPr>
          </w:p>
        </w:tc>
        <w:tc>
          <w:tcPr>
            <w:tcW w:w="1984" w:type="dxa"/>
            <w:vMerge/>
          </w:tcPr>
          <w:p w:rsidR="00C13851" w:rsidRPr="008F65C9" w:rsidRDefault="00C13851" w:rsidP="00B67B9F">
            <w:pPr>
              <w:widowControl w:val="0"/>
              <w:rPr>
                <w:szCs w:val="28"/>
                <w:lang w:val="uk-UA"/>
              </w:rPr>
            </w:pPr>
          </w:p>
        </w:tc>
        <w:tc>
          <w:tcPr>
            <w:tcW w:w="709" w:type="dxa"/>
          </w:tcPr>
          <w:p w:rsidR="00C13851" w:rsidRPr="008F65C9" w:rsidRDefault="00C13851" w:rsidP="00B67B9F">
            <w:pPr>
              <w:widowControl w:val="0"/>
              <w:jc w:val="center"/>
              <w:rPr>
                <w:szCs w:val="28"/>
                <w:lang w:val="uk-UA"/>
              </w:rPr>
            </w:pPr>
            <w:r w:rsidRPr="008F65C9">
              <w:rPr>
                <w:szCs w:val="28"/>
                <w:lang w:val="uk-UA"/>
              </w:rPr>
              <w:t>Дівч.</w:t>
            </w:r>
          </w:p>
        </w:tc>
        <w:tc>
          <w:tcPr>
            <w:tcW w:w="1701" w:type="dxa"/>
          </w:tcPr>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2</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2</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4</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6</w:t>
            </w:r>
          </w:p>
        </w:tc>
      </w:tr>
      <w:tr w:rsidR="00C13851" w:rsidRPr="008F65C9" w:rsidTr="00724AE5">
        <w:trPr>
          <w:trHeight w:val="1288"/>
        </w:trPr>
        <w:tc>
          <w:tcPr>
            <w:tcW w:w="851" w:type="dxa"/>
            <w:vMerge w:val="restart"/>
            <w:shd w:val="clear" w:color="auto" w:fill="auto"/>
            <w:vAlign w:val="center"/>
          </w:tcPr>
          <w:p w:rsidR="00C13851" w:rsidRPr="008F65C9" w:rsidRDefault="00C13851" w:rsidP="00B67B9F">
            <w:pPr>
              <w:widowControl w:val="0"/>
              <w:jc w:val="center"/>
              <w:rPr>
                <w:szCs w:val="28"/>
                <w:lang w:val="uk-UA"/>
              </w:rPr>
            </w:pPr>
            <w:r w:rsidRPr="008F65C9">
              <w:rPr>
                <w:szCs w:val="28"/>
                <w:lang w:val="uk-UA"/>
              </w:rPr>
              <w:t>5 рік</w:t>
            </w:r>
          </w:p>
          <w:p w:rsidR="00C13851" w:rsidRPr="008F65C9" w:rsidRDefault="00C13851" w:rsidP="00B67B9F">
            <w:pPr>
              <w:widowControl w:val="0"/>
              <w:jc w:val="center"/>
              <w:rPr>
                <w:szCs w:val="28"/>
                <w:lang w:val="uk-UA"/>
              </w:rPr>
            </w:pPr>
            <w:r w:rsidRPr="008F65C9">
              <w:rPr>
                <w:szCs w:val="28"/>
                <w:lang w:val="uk-UA"/>
              </w:rPr>
              <w:t xml:space="preserve"> </w:t>
            </w:r>
          </w:p>
        </w:tc>
        <w:tc>
          <w:tcPr>
            <w:tcW w:w="2693" w:type="dxa"/>
            <w:gridSpan w:val="2"/>
          </w:tcPr>
          <w:p w:rsidR="00C13851" w:rsidRPr="00C13851" w:rsidRDefault="00C13851" w:rsidP="00B67B9F">
            <w:pPr>
              <w:widowControl w:val="0"/>
              <w:jc w:val="center"/>
              <w:rPr>
                <w:szCs w:val="28"/>
                <w:lang w:val="uk-UA"/>
              </w:rPr>
            </w:pPr>
            <w:r w:rsidRPr="008F65C9">
              <w:rPr>
                <w:szCs w:val="28"/>
                <w:lang w:val="uk-UA"/>
              </w:rPr>
              <w:t xml:space="preserve">В’язання </w:t>
            </w:r>
            <w:r w:rsidRPr="008F65C9">
              <w:rPr>
                <w:spacing w:val="-4"/>
                <w:szCs w:val="28"/>
                <w:lang w:val="uk-UA"/>
              </w:rPr>
              <w:t>ту</w:t>
            </w:r>
            <w:r w:rsidRPr="008F65C9">
              <w:rPr>
                <w:spacing w:val="-4"/>
                <w:szCs w:val="28"/>
                <w:lang w:val="uk-UA"/>
              </w:rPr>
              <w:softHyphen/>
              <w:t>ристських</w:t>
            </w:r>
            <w:r w:rsidRPr="008F65C9">
              <w:rPr>
                <w:szCs w:val="28"/>
                <w:lang w:val="uk-UA"/>
              </w:rPr>
              <w:t xml:space="preserve"> вуз</w:t>
            </w:r>
            <w:r w:rsidRPr="008F65C9">
              <w:rPr>
                <w:szCs w:val="28"/>
                <w:lang w:val="uk-UA"/>
              </w:rPr>
              <w:softHyphen/>
              <w:t xml:space="preserve">лів (на вибір), кількість </w:t>
            </w:r>
            <w:r w:rsidRPr="00C13851">
              <w:rPr>
                <w:spacing w:val="-3"/>
                <w:szCs w:val="28"/>
                <w:lang w:val="uk-UA"/>
              </w:rPr>
              <w:t>(хлопці і дівчата)</w:t>
            </w:r>
          </w:p>
        </w:tc>
        <w:tc>
          <w:tcPr>
            <w:tcW w:w="1701" w:type="dxa"/>
          </w:tcPr>
          <w:p w:rsidR="000E2489" w:rsidRDefault="000E2489" w:rsidP="00B67B9F">
            <w:pPr>
              <w:widowControl w:val="0"/>
              <w:jc w:val="center"/>
              <w:rPr>
                <w:szCs w:val="28"/>
                <w:lang w:val="uk-UA"/>
              </w:rPr>
            </w:pPr>
          </w:p>
          <w:p w:rsidR="00C13851" w:rsidRPr="008F65C9" w:rsidRDefault="00C13851" w:rsidP="00B67B9F">
            <w:pPr>
              <w:widowControl w:val="0"/>
              <w:jc w:val="center"/>
              <w:rPr>
                <w:szCs w:val="28"/>
                <w:lang w:val="uk-UA"/>
              </w:rPr>
            </w:pPr>
            <w:r w:rsidRPr="008F65C9">
              <w:rPr>
                <w:szCs w:val="28"/>
                <w:lang w:val="uk-UA"/>
              </w:rPr>
              <w:t>Менше</w:t>
            </w:r>
          </w:p>
          <w:p w:rsidR="00C13851" w:rsidRPr="008F65C9" w:rsidRDefault="00C13851" w:rsidP="00B67B9F">
            <w:pPr>
              <w:widowControl w:val="0"/>
              <w:jc w:val="center"/>
              <w:rPr>
                <w:szCs w:val="28"/>
                <w:lang w:val="uk-UA"/>
              </w:rPr>
            </w:pPr>
            <w:r w:rsidRPr="008F65C9">
              <w:rPr>
                <w:szCs w:val="28"/>
                <w:lang w:val="uk-UA"/>
              </w:rPr>
              <w:t>3</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3</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6</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8</w:t>
            </w:r>
          </w:p>
        </w:tc>
      </w:tr>
      <w:tr w:rsidR="00C13851" w:rsidRPr="008F65C9" w:rsidTr="00C13851">
        <w:trPr>
          <w:trHeight w:val="244"/>
        </w:trPr>
        <w:tc>
          <w:tcPr>
            <w:tcW w:w="851" w:type="dxa"/>
            <w:vMerge/>
            <w:shd w:val="clear" w:color="auto" w:fill="auto"/>
          </w:tcPr>
          <w:p w:rsidR="00C13851" w:rsidRPr="008F65C9" w:rsidRDefault="00C13851" w:rsidP="00B67B9F">
            <w:pPr>
              <w:widowControl w:val="0"/>
              <w:jc w:val="center"/>
              <w:rPr>
                <w:szCs w:val="28"/>
                <w:lang w:val="uk-UA"/>
              </w:rPr>
            </w:pPr>
          </w:p>
        </w:tc>
        <w:tc>
          <w:tcPr>
            <w:tcW w:w="1984" w:type="dxa"/>
            <w:vMerge w:val="restart"/>
          </w:tcPr>
          <w:p w:rsidR="00C13851" w:rsidRPr="008F65C9" w:rsidRDefault="00C13851" w:rsidP="00B67B9F">
            <w:pPr>
              <w:widowControl w:val="0"/>
              <w:rPr>
                <w:szCs w:val="28"/>
                <w:lang w:val="uk-UA"/>
              </w:rPr>
            </w:pPr>
            <w:r w:rsidRPr="008F65C9">
              <w:rPr>
                <w:szCs w:val="28"/>
                <w:lang w:val="uk-UA"/>
              </w:rPr>
              <w:t xml:space="preserve">10 етапів </w:t>
            </w:r>
            <w:r w:rsidRPr="008F65C9">
              <w:rPr>
                <w:spacing w:val="-4"/>
                <w:szCs w:val="28"/>
                <w:lang w:val="uk-UA"/>
              </w:rPr>
              <w:t>ту</w:t>
            </w:r>
            <w:r w:rsidRPr="008F65C9">
              <w:rPr>
                <w:spacing w:val="-4"/>
                <w:szCs w:val="28"/>
                <w:lang w:val="uk-UA"/>
              </w:rPr>
              <w:softHyphen/>
              <w:t>ристських</w:t>
            </w:r>
            <w:r w:rsidRPr="008F65C9">
              <w:rPr>
                <w:szCs w:val="28"/>
                <w:lang w:val="uk-UA"/>
              </w:rPr>
              <w:t xml:space="preserve"> зма</w:t>
            </w:r>
            <w:r w:rsidRPr="008F65C9">
              <w:rPr>
                <w:szCs w:val="28"/>
                <w:lang w:val="uk-UA"/>
              </w:rPr>
              <w:softHyphen/>
              <w:t>гань (на вибір), кількість</w:t>
            </w:r>
          </w:p>
        </w:tc>
        <w:tc>
          <w:tcPr>
            <w:tcW w:w="709" w:type="dxa"/>
          </w:tcPr>
          <w:p w:rsidR="00C13851" w:rsidRPr="008F65C9" w:rsidRDefault="00C13851" w:rsidP="00B67B9F">
            <w:pPr>
              <w:widowControl w:val="0"/>
              <w:jc w:val="center"/>
              <w:rPr>
                <w:szCs w:val="28"/>
                <w:lang w:val="uk-UA"/>
              </w:rPr>
            </w:pPr>
            <w:r w:rsidRPr="008F65C9">
              <w:rPr>
                <w:szCs w:val="28"/>
                <w:lang w:val="uk-UA"/>
              </w:rPr>
              <w:t>Хл.</w:t>
            </w:r>
          </w:p>
          <w:p w:rsidR="00C13851" w:rsidRPr="008F65C9" w:rsidRDefault="00C13851" w:rsidP="00B67B9F">
            <w:pPr>
              <w:widowControl w:val="0"/>
              <w:jc w:val="center"/>
              <w:rPr>
                <w:szCs w:val="28"/>
                <w:lang w:val="uk-UA"/>
              </w:rPr>
            </w:pPr>
          </w:p>
        </w:tc>
        <w:tc>
          <w:tcPr>
            <w:tcW w:w="1701" w:type="dxa"/>
            <w:vAlign w:val="center"/>
          </w:tcPr>
          <w:p w:rsidR="00C13851" w:rsidRPr="008F65C9" w:rsidRDefault="00C13851" w:rsidP="00B67B9F">
            <w:pPr>
              <w:widowControl w:val="0"/>
              <w:jc w:val="center"/>
              <w:rPr>
                <w:szCs w:val="28"/>
                <w:lang w:val="uk-UA"/>
              </w:rPr>
            </w:pPr>
            <w:r w:rsidRPr="008F65C9">
              <w:rPr>
                <w:szCs w:val="28"/>
                <w:lang w:val="uk-UA"/>
              </w:rPr>
              <w:t>Менше 3</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3</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6</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9</w:t>
            </w:r>
          </w:p>
        </w:tc>
      </w:tr>
      <w:tr w:rsidR="00C13851" w:rsidRPr="008F65C9" w:rsidTr="00C13851">
        <w:trPr>
          <w:trHeight w:val="334"/>
        </w:trPr>
        <w:tc>
          <w:tcPr>
            <w:tcW w:w="851" w:type="dxa"/>
            <w:vMerge/>
          </w:tcPr>
          <w:p w:rsidR="00C13851" w:rsidRPr="008F65C9" w:rsidRDefault="00C13851" w:rsidP="00B67B9F">
            <w:pPr>
              <w:widowControl w:val="0"/>
              <w:jc w:val="center"/>
              <w:rPr>
                <w:szCs w:val="28"/>
                <w:lang w:val="uk-UA"/>
              </w:rPr>
            </w:pPr>
          </w:p>
        </w:tc>
        <w:tc>
          <w:tcPr>
            <w:tcW w:w="1984" w:type="dxa"/>
            <w:vMerge/>
          </w:tcPr>
          <w:p w:rsidR="00C13851" w:rsidRPr="008F65C9" w:rsidRDefault="00C13851" w:rsidP="00B67B9F">
            <w:pPr>
              <w:widowControl w:val="0"/>
              <w:rPr>
                <w:szCs w:val="28"/>
                <w:lang w:val="uk-UA"/>
              </w:rPr>
            </w:pPr>
          </w:p>
        </w:tc>
        <w:tc>
          <w:tcPr>
            <w:tcW w:w="709" w:type="dxa"/>
          </w:tcPr>
          <w:p w:rsidR="00C13851" w:rsidRPr="008F65C9" w:rsidRDefault="00C13851" w:rsidP="00B67B9F">
            <w:pPr>
              <w:widowControl w:val="0"/>
              <w:jc w:val="center"/>
              <w:rPr>
                <w:szCs w:val="28"/>
                <w:lang w:val="uk-UA"/>
              </w:rPr>
            </w:pPr>
            <w:r w:rsidRPr="008F65C9">
              <w:rPr>
                <w:szCs w:val="28"/>
                <w:lang w:val="uk-UA"/>
              </w:rPr>
              <w:t>Дівч.</w:t>
            </w:r>
          </w:p>
        </w:tc>
        <w:tc>
          <w:tcPr>
            <w:tcW w:w="1701" w:type="dxa"/>
            <w:vAlign w:val="center"/>
          </w:tcPr>
          <w:p w:rsidR="00C13851" w:rsidRPr="008F65C9" w:rsidRDefault="00C13851" w:rsidP="00B67B9F">
            <w:pPr>
              <w:widowControl w:val="0"/>
              <w:jc w:val="center"/>
              <w:rPr>
                <w:szCs w:val="28"/>
                <w:lang w:val="uk-UA"/>
              </w:rPr>
            </w:pPr>
            <w:r w:rsidRPr="008F65C9">
              <w:rPr>
                <w:szCs w:val="28"/>
                <w:lang w:val="uk-UA"/>
              </w:rPr>
              <w:t>Менше 2</w:t>
            </w:r>
          </w:p>
        </w:tc>
        <w:tc>
          <w:tcPr>
            <w:tcW w:w="1418" w:type="dxa"/>
            <w:vAlign w:val="center"/>
          </w:tcPr>
          <w:p w:rsidR="00C13851" w:rsidRPr="008F65C9" w:rsidRDefault="00C13851" w:rsidP="00B67B9F">
            <w:pPr>
              <w:widowControl w:val="0"/>
              <w:jc w:val="center"/>
              <w:rPr>
                <w:szCs w:val="28"/>
                <w:lang w:val="uk-UA"/>
              </w:rPr>
            </w:pPr>
            <w:r w:rsidRPr="008F65C9">
              <w:rPr>
                <w:szCs w:val="28"/>
                <w:lang w:val="uk-UA"/>
              </w:rPr>
              <w:t>2</w:t>
            </w:r>
          </w:p>
        </w:tc>
        <w:tc>
          <w:tcPr>
            <w:tcW w:w="1417" w:type="dxa"/>
            <w:vAlign w:val="center"/>
          </w:tcPr>
          <w:p w:rsidR="00C13851" w:rsidRPr="008F65C9" w:rsidRDefault="00C13851" w:rsidP="00B67B9F">
            <w:pPr>
              <w:widowControl w:val="0"/>
              <w:jc w:val="center"/>
              <w:rPr>
                <w:szCs w:val="28"/>
                <w:lang w:val="uk-UA"/>
              </w:rPr>
            </w:pPr>
            <w:r w:rsidRPr="008F65C9">
              <w:rPr>
                <w:szCs w:val="28"/>
                <w:lang w:val="uk-UA"/>
              </w:rPr>
              <w:t>5</w:t>
            </w:r>
          </w:p>
        </w:tc>
        <w:tc>
          <w:tcPr>
            <w:tcW w:w="1276" w:type="dxa"/>
            <w:vAlign w:val="center"/>
          </w:tcPr>
          <w:p w:rsidR="00C13851" w:rsidRPr="008F65C9" w:rsidRDefault="00C13851" w:rsidP="00B67B9F">
            <w:pPr>
              <w:widowControl w:val="0"/>
              <w:jc w:val="center"/>
              <w:rPr>
                <w:szCs w:val="28"/>
                <w:lang w:val="uk-UA"/>
              </w:rPr>
            </w:pPr>
            <w:r w:rsidRPr="008F65C9">
              <w:rPr>
                <w:szCs w:val="28"/>
                <w:lang w:val="uk-UA"/>
              </w:rPr>
              <w:t>7</w:t>
            </w:r>
          </w:p>
        </w:tc>
      </w:tr>
    </w:tbl>
    <w:p w:rsidR="005A646D" w:rsidRPr="008F65C9" w:rsidRDefault="005A646D" w:rsidP="005A646D">
      <w:pPr>
        <w:widowControl w:val="0"/>
        <w:ind w:firstLine="301"/>
        <w:jc w:val="both"/>
        <w:rPr>
          <w:b/>
          <w:bCs/>
          <w:szCs w:val="28"/>
          <w:lang w:val="uk-UA"/>
        </w:rPr>
      </w:pPr>
    </w:p>
    <w:p w:rsidR="005A646D" w:rsidRPr="008F65C9" w:rsidRDefault="005A646D" w:rsidP="005A646D">
      <w:pPr>
        <w:widowControl w:val="0"/>
        <w:jc w:val="center"/>
        <w:rPr>
          <w:b/>
          <w:szCs w:val="28"/>
          <w:lang w:val="uk-UA"/>
        </w:rPr>
      </w:pPr>
      <w:r w:rsidRPr="008F65C9">
        <w:rPr>
          <w:b/>
          <w:szCs w:val="28"/>
          <w:lang w:val="uk-UA"/>
        </w:rPr>
        <w:t>Обладнання, потрібне для вивчення модуля «Туризм»</w:t>
      </w:r>
    </w:p>
    <w:p w:rsidR="005A646D" w:rsidRPr="008F65C9" w:rsidRDefault="005A646D" w:rsidP="005A646D">
      <w:pPr>
        <w:widowControl w:val="0"/>
        <w:jc w:val="center"/>
        <w:rPr>
          <w:b/>
          <w:szCs w:val="28"/>
          <w:lang w:val="uk-UA"/>
        </w:rPr>
      </w:pP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0"/>
        <w:gridCol w:w="4536"/>
        <w:gridCol w:w="1697"/>
      </w:tblGrid>
      <w:tr w:rsidR="005A646D" w:rsidRPr="008F65C9" w:rsidTr="0065224C">
        <w:tblPrEx>
          <w:tblCellMar>
            <w:top w:w="0" w:type="dxa"/>
            <w:bottom w:w="0" w:type="dxa"/>
          </w:tblCellMar>
        </w:tblPrEx>
        <w:trPr>
          <w:jc w:val="center"/>
        </w:trPr>
        <w:tc>
          <w:tcPr>
            <w:tcW w:w="850" w:type="dxa"/>
            <w:shd w:val="clear" w:color="auto" w:fill="FFFFFF"/>
            <w:vAlign w:val="center"/>
          </w:tcPr>
          <w:p w:rsidR="005A646D" w:rsidRPr="008F65C9" w:rsidRDefault="005A646D" w:rsidP="00B67B9F">
            <w:pPr>
              <w:shd w:val="clear" w:color="auto" w:fill="FFFFFF"/>
              <w:jc w:val="center"/>
              <w:rPr>
                <w:b/>
                <w:szCs w:val="28"/>
                <w:lang w:val="uk-UA"/>
              </w:rPr>
            </w:pPr>
            <w:r w:rsidRPr="008F65C9">
              <w:rPr>
                <w:b/>
                <w:szCs w:val="28"/>
                <w:lang w:val="uk-UA"/>
              </w:rPr>
              <w:t>№</w:t>
            </w:r>
          </w:p>
          <w:p w:rsidR="005A646D" w:rsidRPr="008F65C9" w:rsidRDefault="005A646D" w:rsidP="00B67B9F">
            <w:pPr>
              <w:shd w:val="clear" w:color="auto" w:fill="FFFFFF"/>
              <w:jc w:val="center"/>
              <w:rPr>
                <w:b/>
                <w:szCs w:val="28"/>
                <w:lang w:val="uk-UA"/>
              </w:rPr>
            </w:pPr>
            <w:r w:rsidRPr="008F65C9">
              <w:rPr>
                <w:b/>
                <w:szCs w:val="28"/>
                <w:lang w:val="uk-UA"/>
              </w:rPr>
              <w:t>п/п</w:t>
            </w:r>
          </w:p>
        </w:tc>
        <w:tc>
          <w:tcPr>
            <w:tcW w:w="4536" w:type="dxa"/>
            <w:shd w:val="clear" w:color="auto" w:fill="FFFFFF"/>
            <w:vAlign w:val="center"/>
          </w:tcPr>
          <w:p w:rsidR="005A646D" w:rsidRPr="008F65C9" w:rsidRDefault="005A646D" w:rsidP="00B67B9F">
            <w:pPr>
              <w:shd w:val="clear" w:color="auto" w:fill="FFFFFF"/>
              <w:jc w:val="center"/>
              <w:rPr>
                <w:b/>
                <w:szCs w:val="28"/>
                <w:lang w:val="uk-UA"/>
              </w:rPr>
            </w:pPr>
            <w:r w:rsidRPr="008F65C9">
              <w:rPr>
                <w:b/>
                <w:bCs/>
                <w:szCs w:val="28"/>
                <w:lang w:val="uk-UA"/>
              </w:rPr>
              <w:t>Обладнання</w:t>
            </w:r>
          </w:p>
        </w:tc>
        <w:tc>
          <w:tcPr>
            <w:tcW w:w="1697" w:type="dxa"/>
            <w:shd w:val="clear" w:color="auto" w:fill="FFFFFF"/>
            <w:vAlign w:val="center"/>
          </w:tcPr>
          <w:p w:rsidR="005A646D" w:rsidRPr="008F65C9" w:rsidRDefault="005A646D" w:rsidP="00B67B9F">
            <w:pPr>
              <w:shd w:val="clear" w:color="auto" w:fill="FFFFFF"/>
              <w:jc w:val="center"/>
              <w:rPr>
                <w:b/>
                <w:szCs w:val="28"/>
                <w:lang w:val="uk-UA"/>
              </w:rPr>
            </w:pPr>
            <w:r w:rsidRPr="008F65C9">
              <w:rPr>
                <w:b/>
                <w:bCs/>
                <w:szCs w:val="28"/>
                <w:lang w:val="uk-UA"/>
              </w:rPr>
              <w:t>Кількість</w:t>
            </w:r>
            <w:r w:rsidRPr="008F65C9">
              <w:rPr>
                <w:bCs/>
                <w:szCs w:val="28"/>
                <w:lang w:val="uk-UA"/>
              </w:rPr>
              <w:t>, шт.</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1</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Намет</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10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2</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Рюкзак туристський на 75–90 літрів</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30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3</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Спальник</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30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4</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Карімат (килим)</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30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5</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Рукавиці брезентові</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10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6</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Шолом захисний</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10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7</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Індивідуальні системи страховки</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15</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8</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Компас</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15</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9</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Топографічні і спортивні мапи</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Різні</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10</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Казанки на 6–8 літрів</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4</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11</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Сокира мала</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4</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12</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Мотузка основна 10 мм</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500 м</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13</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Мотузка допоміжна 8 мм</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200 м</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14</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Мотузка «репшнур» 6 мм</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150 м</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15</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Карабін зі звичайною муфтою</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50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16</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Карабін з муфтою (автомат)</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50</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17</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Спусковий пристрій «вісімка»</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8</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18</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Блок (моно)</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2</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19</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Блок (тандем)</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2</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20</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Жумар</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6</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21</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Блок-затискувач</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6</w:t>
            </w:r>
          </w:p>
        </w:tc>
      </w:tr>
      <w:tr w:rsidR="005A646D" w:rsidRPr="008F65C9" w:rsidTr="0065224C">
        <w:tblPrEx>
          <w:tblCellMar>
            <w:top w:w="0" w:type="dxa"/>
            <w:bottom w:w="0" w:type="dxa"/>
          </w:tblCellMar>
        </w:tblPrEx>
        <w:trPr>
          <w:jc w:val="center"/>
        </w:trPr>
        <w:tc>
          <w:tcPr>
            <w:tcW w:w="850" w:type="dxa"/>
            <w:shd w:val="clear" w:color="auto" w:fill="FFFFFF"/>
          </w:tcPr>
          <w:p w:rsidR="005A646D" w:rsidRPr="008F65C9" w:rsidRDefault="005A646D" w:rsidP="00B67B9F">
            <w:pPr>
              <w:shd w:val="clear" w:color="auto" w:fill="FFFFFF"/>
              <w:jc w:val="center"/>
              <w:rPr>
                <w:szCs w:val="28"/>
                <w:lang w:val="uk-UA"/>
              </w:rPr>
            </w:pPr>
            <w:r w:rsidRPr="008F65C9">
              <w:rPr>
                <w:bCs/>
                <w:szCs w:val="28"/>
                <w:lang w:val="uk-UA"/>
              </w:rPr>
              <w:t>22</w:t>
            </w:r>
          </w:p>
        </w:tc>
        <w:tc>
          <w:tcPr>
            <w:tcW w:w="4536" w:type="dxa"/>
            <w:shd w:val="clear" w:color="auto" w:fill="FFFFFF"/>
          </w:tcPr>
          <w:p w:rsidR="005A646D" w:rsidRPr="008F65C9" w:rsidRDefault="005A646D" w:rsidP="00B67B9F">
            <w:pPr>
              <w:shd w:val="clear" w:color="auto" w:fill="FFFFFF"/>
              <w:rPr>
                <w:szCs w:val="28"/>
                <w:lang w:val="uk-UA"/>
              </w:rPr>
            </w:pPr>
            <w:r w:rsidRPr="008F65C9">
              <w:rPr>
                <w:szCs w:val="28"/>
                <w:lang w:val="uk-UA"/>
              </w:rPr>
              <w:t>Блок-затискувач грудний</w:t>
            </w:r>
          </w:p>
        </w:tc>
        <w:tc>
          <w:tcPr>
            <w:tcW w:w="1697" w:type="dxa"/>
            <w:shd w:val="clear" w:color="auto" w:fill="FFFFFF"/>
          </w:tcPr>
          <w:p w:rsidR="005A646D" w:rsidRPr="008F65C9" w:rsidRDefault="005A646D" w:rsidP="00B67B9F">
            <w:pPr>
              <w:shd w:val="clear" w:color="auto" w:fill="FFFFFF"/>
              <w:jc w:val="center"/>
              <w:rPr>
                <w:szCs w:val="28"/>
                <w:lang w:val="uk-UA"/>
              </w:rPr>
            </w:pPr>
            <w:r w:rsidRPr="008F65C9">
              <w:rPr>
                <w:szCs w:val="28"/>
                <w:lang w:val="uk-UA"/>
              </w:rPr>
              <w:t>6</w:t>
            </w:r>
          </w:p>
        </w:tc>
      </w:tr>
    </w:tbl>
    <w:p w:rsidR="005A646D" w:rsidRPr="008F65C9" w:rsidRDefault="005A646D" w:rsidP="005A646D">
      <w:pPr>
        <w:rPr>
          <w:szCs w:val="28"/>
          <w:lang w:val="uk-UA"/>
        </w:rPr>
      </w:pPr>
    </w:p>
    <w:p w:rsidR="009C6774" w:rsidRPr="005C6235" w:rsidRDefault="009C6774" w:rsidP="009C6774">
      <w:pPr>
        <w:pStyle w:val="a7"/>
        <w:widowControl w:val="0"/>
        <w:ind w:firstLine="301"/>
        <w:jc w:val="both"/>
        <w:rPr>
          <w:b w:val="0"/>
          <w:i/>
          <w:szCs w:val="28"/>
        </w:rPr>
      </w:pPr>
      <w:r w:rsidRPr="005C6235">
        <w:rPr>
          <w:b w:val="0"/>
          <w:i/>
          <w:szCs w:val="28"/>
        </w:rPr>
        <w:t>Автори:</w:t>
      </w:r>
    </w:p>
    <w:p w:rsidR="009C6774" w:rsidRPr="005C6235" w:rsidRDefault="009C6774" w:rsidP="009C6774">
      <w:pPr>
        <w:pStyle w:val="a7"/>
        <w:ind w:firstLine="540"/>
        <w:jc w:val="both"/>
        <w:rPr>
          <w:b w:val="0"/>
          <w:szCs w:val="28"/>
          <w:lang w:val="ru-RU"/>
        </w:rPr>
      </w:pPr>
      <w:r w:rsidRPr="005C6235">
        <w:rPr>
          <w:szCs w:val="28"/>
        </w:rPr>
        <w:t xml:space="preserve">Є. В. Столітенко Д. В. Деменков </w:t>
      </w:r>
    </w:p>
    <w:p w:rsidR="009C6774" w:rsidRPr="005C6235" w:rsidRDefault="009C6774" w:rsidP="009C6774">
      <w:pPr>
        <w:pStyle w:val="a7"/>
        <w:widowControl w:val="0"/>
        <w:rPr>
          <w:szCs w:val="28"/>
        </w:rPr>
      </w:pPr>
    </w:p>
    <w:p w:rsidR="009C6774" w:rsidRPr="005C6235" w:rsidRDefault="009C6774" w:rsidP="009C6774">
      <w:pPr>
        <w:pStyle w:val="a7"/>
        <w:widowControl w:val="0"/>
        <w:rPr>
          <w:szCs w:val="28"/>
        </w:rPr>
      </w:pPr>
      <w:r w:rsidRPr="005C6235">
        <w:rPr>
          <w:szCs w:val="28"/>
        </w:rPr>
        <w:t>НАВЧАЛЬНА ПРОГРАМА</w:t>
      </w:r>
    </w:p>
    <w:p w:rsidR="009C6774" w:rsidRPr="005C6235" w:rsidRDefault="009C6774" w:rsidP="009C6774">
      <w:pPr>
        <w:pStyle w:val="a7"/>
        <w:widowControl w:val="0"/>
        <w:rPr>
          <w:szCs w:val="28"/>
        </w:rPr>
      </w:pPr>
      <w:r w:rsidRPr="005C6235">
        <w:rPr>
          <w:szCs w:val="28"/>
        </w:rPr>
        <w:t>З ФІЗИЧНОЇ КУЛЬТУРИ</w:t>
      </w:r>
    </w:p>
    <w:p w:rsidR="009C6774" w:rsidRPr="005C6235" w:rsidRDefault="009C6774" w:rsidP="009C6774">
      <w:pPr>
        <w:pStyle w:val="a7"/>
        <w:widowControl w:val="0"/>
        <w:rPr>
          <w:szCs w:val="28"/>
        </w:rPr>
      </w:pPr>
      <w:r w:rsidRPr="005C6235">
        <w:rPr>
          <w:szCs w:val="28"/>
        </w:rPr>
        <w:t>для загальноосвітніх навчальних закладів</w:t>
      </w:r>
    </w:p>
    <w:p w:rsidR="009C6774" w:rsidRPr="005C6235" w:rsidRDefault="009C6774" w:rsidP="009C6774">
      <w:pPr>
        <w:pStyle w:val="a7"/>
        <w:widowControl w:val="0"/>
        <w:rPr>
          <w:szCs w:val="28"/>
        </w:rPr>
      </w:pPr>
      <w:r w:rsidRPr="005C6235">
        <w:rPr>
          <w:szCs w:val="28"/>
        </w:rPr>
        <w:t>5–</w:t>
      </w:r>
      <w:r w:rsidRPr="005C6235">
        <w:rPr>
          <w:szCs w:val="28"/>
          <w:lang w:val="ru-RU"/>
        </w:rPr>
        <w:t>9</w:t>
      </w:r>
      <w:r w:rsidRPr="005C6235">
        <w:rPr>
          <w:szCs w:val="28"/>
        </w:rPr>
        <w:t xml:space="preserve"> класи</w:t>
      </w:r>
    </w:p>
    <w:p w:rsidR="009C6774" w:rsidRPr="005C6235" w:rsidRDefault="009C6774" w:rsidP="009C6774">
      <w:pPr>
        <w:pStyle w:val="a7"/>
        <w:widowControl w:val="0"/>
        <w:rPr>
          <w:szCs w:val="28"/>
        </w:rPr>
      </w:pPr>
    </w:p>
    <w:p w:rsidR="009C6774" w:rsidRPr="005C6235" w:rsidRDefault="009C6774" w:rsidP="009C6774">
      <w:pPr>
        <w:pStyle w:val="a7"/>
        <w:widowControl w:val="0"/>
        <w:rPr>
          <w:szCs w:val="28"/>
        </w:rPr>
      </w:pPr>
      <w:r w:rsidRPr="005C6235">
        <w:rPr>
          <w:szCs w:val="28"/>
        </w:rPr>
        <w:t>Варіативний модуль</w:t>
      </w:r>
    </w:p>
    <w:p w:rsidR="009C6774" w:rsidRPr="005C6235" w:rsidRDefault="009C6774" w:rsidP="009C6774">
      <w:pPr>
        <w:pStyle w:val="a7"/>
        <w:widowControl w:val="0"/>
        <w:rPr>
          <w:szCs w:val="28"/>
        </w:rPr>
      </w:pPr>
      <w:r w:rsidRPr="005C6235">
        <w:rPr>
          <w:szCs w:val="28"/>
        </w:rPr>
        <w:t>ФУТБОЛ</w:t>
      </w:r>
    </w:p>
    <w:p w:rsidR="009C6774" w:rsidRPr="005C6235" w:rsidRDefault="009C6774" w:rsidP="009C6774">
      <w:pPr>
        <w:pStyle w:val="a7"/>
        <w:widowControl w:val="0"/>
        <w:rPr>
          <w:szCs w:val="28"/>
        </w:rPr>
      </w:pPr>
    </w:p>
    <w:p w:rsidR="009C6774" w:rsidRPr="005C6235" w:rsidRDefault="009C6774" w:rsidP="009C6774">
      <w:pPr>
        <w:widowControl w:val="0"/>
        <w:spacing w:line="225" w:lineRule="exact"/>
        <w:jc w:val="center"/>
        <w:rPr>
          <w:b/>
          <w:bCs/>
          <w:lang w:val="uk-UA"/>
        </w:rPr>
      </w:pPr>
      <w:r w:rsidRPr="005C6235">
        <w:rPr>
          <w:b/>
          <w:bCs/>
          <w:lang w:val="uk-UA"/>
        </w:rPr>
        <w:t>ПОЯСНЮВАЛЬНА ЗАПИСКА</w:t>
      </w:r>
    </w:p>
    <w:p w:rsidR="009C6774" w:rsidRPr="005C6235" w:rsidRDefault="009C6774" w:rsidP="009C6774">
      <w:pPr>
        <w:widowControl w:val="0"/>
        <w:spacing w:line="225" w:lineRule="exact"/>
        <w:ind w:firstLine="301"/>
        <w:jc w:val="both"/>
        <w:rPr>
          <w:b/>
          <w:bCs/>
          <w:lang w:val="uk-UA"/>
        </w:rPr>
      </w:pP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Варіативний модуль «Футбол» є важливою складовою навчальної програми з фізичної культури для загальноосвітніх навчальних закладів. Основний зміст модуля відповідає головним завданн</w:t>
      </w:r>
      <w:r w:rsidRPr="000821C4">
        <w:rPr>
          <w:rFonts w:ascii="Times New Roman" w:hAnsi="Times New Roman"/>
          <w:color w:val="000000"/>
          <w:sz w:val="28"/>
          <w:szCs w:val="28"/>
          <w:lang w:val="uk-UA"/>
        </w:rPr>
        <w:t>ям програми, формуючи через навчання футболу стійкий інтерес</w:t>
      </w:r>
      <w:r w:rsidRPr="009F2E21">
        <w:rPr>
          <w:rFonts w:ascii="Times New Roman" w:hAnsi="Times New Roman"/>
          <w:color w:val="C00000"/>
          <w:sz w:val="28"/>
          <w:szCs w:val="28"/>
          <w:lang w:val="uk-UA"/>
        </w:rPr>
        <w:t xml:space="preserve"> </w:t>
      </w:r>
      <w:r w:rsidR="001F368C" w:rsidRPr="000821C4">
        <w:rPr>
          <w:rFonts w:ascii="Times New Roman" w:hAnsi="Times New Roman"/>
          <w:sz w:val="28"/>
          <w:szCs w:val="28"/>
          <w:lang w:val="uk-UA"/>
        </w:rPr>
        <w:t>школярів</w:t>
      </w:r>
      <w:r w:rsidR="000821C4">
        <w:rPr>
          <w:rFonts w:ascii="Times New Roman" w:hAnsi="Times New Roman"/>
          <w:sz w:val="28"/>
          <w:szCs w:val="28"/>
          <w:lang w:val="uk-UA"/>
        </w:rPr>
        <w:t>/школярок</w:t>
      </w:r>
      <w:r w:rsidRPr="000821C4">
        <w:rPr>
          <w:rFonts w:ascii="Times New Roman" w:hAnsi="Times New Roman"/>
          <w:sz w:val="28"/>
          <w:szCs w:val="28"/>
          <w:lang w:val="uk-UA"/>
        </w:rPr>
        <w:t xml:space="preserve"> до</w:t>
      </w:r>
      <w:r w:rsidRPr="0065224C">
        <w:rPr>
          <w:rFonts w:ascii="Times New Roman" w:hAnsi="Times New Roman"/>
          <w:sz w:val="28"/>
          <w:szCs w:val="28"/>
          <w:lang w:val="uk-UA"/>
        </w:rPr>
        <w:t xml:space="preserve"> занять фізичною культурою зокрема та здорового способу життя взагалі.</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 xml:space="preserve">При цьому навчальний матеріал модуля адаптований до занять з </w:t>
      </w:r>
      <w:r w:rsidR="001F368C" w:rsidRPr="000821C4">
        <w:rPr>
          <w:rFonts w:ascii="Times New Roman" w:hAnsi="Times New Roman"/>
          <w:color w:val="000000"/>
          <w:sz w:val="28"/>
          <w:szCs w:val="28"/>
          <w:lang w:val="uk-UA"/>
        </w:rPr>
        <w:t>учнями</w:t>
      </w:r>
      <w:r w:rsidR="000821C4">
        <w:rPr>
          <w:rFonts w:ascii="Times New Roman" w:hAnsi="Times New Roman"/>
          <w:color w:val="000000"/>
          <w:sz w:val="28"/>
          <w:szCs w:val="28"/>
          <w:lang w:val="uk-UA"/>
        </w:rPr>
        <w:t>/ученицями</w:t>
      </w:r>
      <w:r w:rsidR="001F368C">
        <w:rPr>
          <w:rFonts w:ascii="Times New Roman" w:hAnsi="Times New Roman"/>
          <w:color w:val="C00000"/>
          <w:sz w:val="28"/>
          <w:szCs w:val="28"/>
          <w:lang w:val="uk-UA"/>
        </w:rPr>
        <w:t xml:space="preserve"> </w:t>
      </w:r>
      <w:r w:rsidRPr="0065224C">
        <w:rPr>
          <w:rFonts w:ascii="Times New Roman" w:hAnsi="Times New Roman"/>
          <w:sz w:val="28"/>
          <w:szCs w:val="28"/>
          <w:lang w:val="uk-UA"/>
        </w:rPr>
        <w:t xml:space="preserve">різної підготовленості, передбачає загальноосвітню, а не спортивну спрямованість і містить найпростіші елементи техніки та дій у нападі й захисті, теоретичні відомості, а також вправи з елементами футболу для розвитку фізичних якостей. </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Окрім цього, навчальні нормативи, включені до змісту модуля, є орієнтовними, і оцінка за їх виконання не є домі</w:t>
      </w:r>
      <w:r w:rsidRPr="0065224C">
        <w:rPr>
          <w:rFonts w:ascii="Times New Roman" w:hAnsi="Times New Roman"/>
          <w:spacing w:val="-2"/>
          <w:sz w:val="28"/>
          <w:szCs w:val="28"/>
          <w:lang w:val="uk-UA"/>
        </w:rPr>
        <w:t>нуючою під час тематичного, семестрового чи річного оці</w:t>
      </w:r>
      <w:r w:rsidRPr="0065224C">
        <w:rPr>
          <w:rFonts w:ascii="Times New Roman" w:hAnsi="Times New Roman"/>
          <w:sz w:val="28"/>
          <w:szCs w:val="28"/>
          <w:lang w:val="uk-UA"/>
        </w:rPr>
        <w:t>нювання. Вона допомагає врахувати динаміку особистих результатів кожного учня</w:t>
      </w:r>
      <w:r w:rsidR="009F2E21">
        <w:rPr>
          <w:rFonts w:ascii="Times New Roman" w:hAnsi="Times New Roman"/>
          <w:sz w:val="28"/>
          <w:szCs w:val="28"/>
          <w:lang w:val="uk-UA"/>
        </w:rPr>
        <w:t>/учениці</w:t>
      </w:r>
      <w:r w:rsidRPr="0065224C">
        <w:rPr>
          <w:rFonts w:ascii="Times New Roman" w:hAnsi="Times New Roman"/>
          <w:sz w:val="28"/>
          <w:szCs w:val="28"/>
          <w:lang w:val="uk-UA"/>
        </w:rPr>
        <w:t>.</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Під час побудови навчального процесу варто використовувати різноманітні дидактичні методи, враховуючи вік</w:t>
      </w:r>
      <w:r w:rsidR="009F2E21">
        <w:rPr>
          <w:rFonts w:ascii="Times New Roman" w:hAnsi="Times New Roman"/>
          <w:sz w:val="28"/>
          <w:szCs w:val="28"/>
          <w:lang w:val="uk-UA"/>
        </w:rPr>
        <w:t xml:space="preserve">ові та статеві особливості </w:t>
      </w:r>
      <w:r w:rsidR="001F368C" w:rsidRPr="000821C4">
        <w:rPr>
          <w:rFonts w:ascii="Times New Roman" w:hAnsi="Times New Roman"/>
          <w:sz w:val="28"/>
          <w:szCs w:val="28"/>
          <w:lang w:val="uk-UA"/>
        </w:rPr>
        <w:t>учнів</w:t>
      </w:r>
      <w:r w:rsidR="000821C4">
        <w:rPr>
          <w:rFonts w:ascii="Times New Roman" w:hAnsi="Times New Roman"/>
          <w:sz w:val="28"/>
          <w:szCs w:val="28"/>
          <w:lang w:val="uk-UA"/>
        </w:rPr>
        <w:t>/учениць</w:t>
      </w:r>
      <w:r w:rsidRPr="0065224C">
        <w:rPr>
          <w:rFonts w:ascii="Times New Roman" w:hAnsi="Times New Roman"/>
          <w:sz w:val="28"/>
          <w:szCs w:val="28"/>
          <w:lang w:val="uk-UA"/>
        </w:rPr>
        <w:t>, матеріалу, що вивчається, а також наявні матеріальні можливості школи. Під час вивчення модуля «Футбол» з дівчатами слід враховувати особливості будови жіночого організму та притаманні фізіологічні процеси, тому доцільно проводити вивчення матеріалу диференційовано, а ігри – окремо з дівчатами та хлопцями.</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У процесі навчання футболу в 5–9 класах застосовують такі групи методів:</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 наочні (показ вправ, демонстрація вправ на схемі, макеті, екрані тощо);</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 словесні (розповідь, пояснення, вказівка, зауваження, переконання, бесіда тощо);</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 xml:space="preserve">– практичні (метод вправ та його варіанти — початкове вивчення прийомів у цілому або частинами), метод багаторазового </w:t>
      </w:r>
      <w:r w:rsidRPr="0065224C">
        <w:rPr>
          <w:rFonts w:ascii="Times New Roman" w:hAnsi="Times New Roman"/>
          <w:spacing w:val="-4"/>
          <w:sz w:val="28"/>
          <w:szCs w:val="28"/>
          <w:lang w:val="uk-UA"/>
        </w:rPr>
        <w:t>повторення (перемінний, інтервальний, ігровий, змагальний тощо).</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Під час вивчення елементів техніки та</w:t>
      </w:r>
      <w:r w:rsidR="009F2E21">
        <w:rPr>
          <w:rFonts w:ascii="Times New Roman" w:hAnsi="Times New Roman"/>
          <w:sz w:val="28"/>
          <w:szCs w:val="28"/>
          <w:lang w:val="uk-UA"/>
        </w:rPr>
        <w:t xml:space="preserve"> дій у нападі й захисті в учнів/учениць </w:t>
      </w:r>
      <w:r w:rsidRPr="0065224C">
        <w:rPr>
          <w:rFonts w:ascii="Times New Roman" w:hAnsi="Times New Roman"/>
          <w:sz w:val="28"/>
          <w:szCs w:val="28"/>
          <w:lang w:val="uk-UA"/>
        </w:rPr>
        <w:t xml:space="preserve">формуються певні рухові навички. Тому кожний прийом вивчають відповідно до стадій формування рухової навички. При цьому варто дотримуватися такої послідовності: </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 ознайомлення з прийомом;</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 вивчення прийому у спрощених умовах;</w:t>
      </w:r>
    </w:p>
    <w:p w:rsidR="009C6774" w:rsidRPr="0065224C" w:rsidRDefault="009C6774" w:rsidP="009C6774">
      <w:pPr>
        <w:pStyle w:val="26"/>
        <w:ind w:firstLine="709"/>
        <w:jc w:val="both"/>
        <w:rPr>
          <w:rFonts w:ascii="Times New Roman" w:hAnsi="Times New Roman"/>
          <w:sz w:val="28"/>
          <w:szCs w:val="28"/>
          <w:lang w:val="uk-UA"/>
        </w:rPr>
      </w:pPr>
      <w:r w:rsidRPr="0065224C">
        <w:rPr>
          <w:rFonts w:ascii="Times New Roman" w:hAnsi="Times New Roman"/>
          <w:sz w:val="28"/>
          <w:szCs w:val="28"/>
          <w:lang w:val="uk-UA"/>
        </w:rPr>
        <w:t>– вдосконалення прийому в умовах, близьких до ігрових;</w:t>
      </w:r>
    </w:p>
    <w:p w:rsidR="009C6774" w:rsidRPr="0065224C" w:rsidRDefault="009C6774" w:rsidP="009C6774">
      <w:pPr>
        <w:pStyle w:val="26"/>
        <w:ind w:firstLine="709"/>
        <w:jc w:val="both"/>
        <w:rPr>
          <w:rFonts w:ascii="Times New Roman" w:hAnsi="Times New Roman"/>
          <w:b/>
          <w:bCs/>
          <w:sz w:val="28"/>
          <w:szCs w:val="28"/>
          <w:lang w:val="uk-UA"/>
        </w:rPr>
      </w:pPr>
      <w:r w:rsidRPr="0065224C">
        <w:rPr>
          <w:rFonts w:ascii="Times New Roman" w:hAnsi="Times New Roman"/>
          <w:sz w:val="28"/>
          <w:szCs w:val="28"/>
          <w:lang w:val="uk-UA"/>
        </w:rPr>
        <w:t>– закріплення прийому в грі.</w:t>
      </w:r>
    </w:p>
    <w:p w:rsidR="009C6774" w:rsidRPr="0065224C" w:rsidRDefault="009C6774" w:rsidP="009C6774">
      <w:pPr>
        <w:pStyle w:val="26"/>
        <w:ind w:firstLine="709"/>
        <w:jc w:val="center"/>
        <w:rPr>
          <w:rFonts w:ascii="Times New Roman" w:hAnsi="Times New Roman"/>
          <w:b/>
          <w:bCs/>
          <w:sz w:val="28"/>
          <w:szCs w:val="28"/>
          <w:lang w:val="uk-UA"/>
        </w:rPr>
      </w:pPr>
      <w:r w:rsidRPr="0065224C">
        <w:rPr>
          <w:rFonts w:ascii="Times New Roman" w:hAnsi="Times New Roman"/>
          <w:b/>
          <w:bCs/>
          <w:sz w:val="28"/>
          <w:szCs w:val="28"/>
          <w:lang w:val="uk-UA"/>
        </w:rPr>
        <w:t>1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94"/>
      </w:tblGrid>
      <w:tr w:rsidR="009C6774" w:rsidRPr="005C6235" w:rsidTr="0065224C">
        <w:trPr>
          <w:trHeight w:val="20"/>
          <w:tblHeader/>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widowControl w:val="0"/>
              <w:jc w:val="center"/>
              <w:rPr>
                <w:b/>
                <w:strike/>
                <w:lang w:val="uk-UA"/>
              </w:rPr>
            </w:pPr>
            <w:r w:rsidRPr="00704698">
              <w:rPr>
                <w:b/>
                <w:lang w:val="uk-UA"/>
              </w:rPr>
              <w:t>Очікувані результати навчально-пізнавальної діяльності учнів</w:t>
            </w:r>
            <w:r w:rsidR="00813BE2">
              <w:rPr>
                <w:b/>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center"/>
              <w:rPr>
                <w:b/>
                <w:lang w:val="uk-UA"/>
              </w:rPr>
            </w:pPr>
            <w:r w:rsidRPr="005C6235">
              <w:rPr>
                <w:b/>
                <w:lang w:val="uk-UA"/>
              </w:rPr>
              <w:t>Зміст навчального матеріалу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Теоретичні відомості</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Знаннєвий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1F368C" w:rsidP="00EF0D78">
            <w:pPr>
              <w:widowControl w:val="0"/>
              <w:jc w:val="both"/>
              <w:rPr>
                <w:b/>
                <w:lang w:val="uk-UA"/>
              </w:rPr>
            </w:pPr>
            <w:r>
              <w:rPr>
                <w:b/>
                <w:bCs/>
                <w:spacing w:val="-2"/>
                <w:lang w:val="uk-UA"/>
              </w:rPr>
              <w:t>характеризує</w:t>
            </w:r>
            <w:r w:rsidRPr="005C6235">
              <w:rPr>
                <w:lang w:val="uk-UA"/>
              </w:rPr>
              <w:t xml:space="preserve"> </w:t>
            </w:r>
            <w:r w:rsidR="009C6774" w:rsidRPr="005C6235">
              <w:rPr>
                <w:lang w:val="uk-UA"/>
              </w:rPr>
              <w:t>історію розвитку футболу;</w:t>
            </w:r>
          </w:p>
          <w:p w:rsidR="009C6774" w:rsidRPr="00704698" w:rsidRDefault="00E3028F" w:rsidP="00EF0D78">
            <w:pPr>
              <w:jc w:val="both"/>
              <w:rPr>
                <w:b/>
                <w:shd w:val="clear" w:color="auto" w:fill="FFFFFF"/>
                <w:lang w:val="uk-UA"/>
              </w:rPr>
            </w:pPr>
            <w:r>
              <w:rPr>
                <w:b/>
                <w:lang w:val="uk-UA"/>
              </w:rPr>
              <w:t>Ціннісний</w:t>
            </w:r>
            <w:r w:rsidR="009C6774" w:rsidRPr="00704698">
              <w:rPr>
                <w:b/>
                <w:shd w:val="clear" w:color="auto" w:fill="FFFFFF"/>
                <w:lang w:val="uk-UA"/>
              </w:rPr>
              <w:t xml:space="preserve"> компонент</w:t>
            </w:r>
          </w:p>
          <w:p w:rsidR="009C6774" w:rsidRPr="00704698" w:rsidRDefault="009C6774" w:rsidP="00EF0D78">
            <w:pPr>
              <w:jc w:val="both"/>
              <w:rPr>
                <w:shd w:val="clear" w:color="auto" w:fill="FFFFFF"/>
                <w:lang w:val="uk-UA"/>
              </w:rPr>
            </w:pPr>
            <w:r w:rsidRPr="001F368C">
              <w:rPr>
                <w:b/>
                <w:shd w:val="clear" w:color="auto" w:fill="FFFFFF"/>
                <w:lang w:val="uk-UA"/>
              </w:rPr>
              <w:t>усвідомлює</w:t>
            </w:r>
            <w:r w:rsidRPr="00704698">
              <w:rPr>
                <w:shd w:val="clear" w:color="auto" w:fill="FFFFFF"/>
                <w:lang w:val="uk-UA"/>
              </w:rPr>
              <w:t>, що спортивна гра «Футбол» є важливим засобом підвищення соціальної активності людей, задоволення їх моральних запитів тощо;</w:t>
            </w:r>
          </w:p>
          <w:p w:rsidR="009C6774" w:rsidRPr="005C6235" w:rsidRDefault="001F368C" w:rsidP="00EF0D78">
            <w:pPr>
              <w:widowControl w:val="0"/>
              <w:jc w:val="both"/>
              <w:rPr>
                <w:b/>
                <w:bCs/>
                <w:lang w:val="uk-UA"/>
              </w:rPr>
            </w:pPr>
            <w:r>
              <w:rPr>
                <w:b/>
                <w:spacing w:val="-2"/>
                <w:lang w:val="uk-UA"/>
              </w:rPr>
              <w:t>дотримується</w:t>
            </w:r>
            <w:r w:rsidRPr="005C6235">
              <w:rPr>
                <w:lang w:val="uk-UA"/>
              </w:rPr>
              <w:t xml:space="preserve"> </w:t>
            </w:r>
            <w:r w:rsidR="009C6774" w:rsidRPr="005C6235">
              <w:rPr>
                <w:lang w:val="uk-UA"/>
              </w:rPr>
              <w:t>правил: гри у футбол; безпеки під час уроків футболу</w:t>
            </w:r>
          </w:p>
        </w:tc>
        <w:tc>
          <w:tcPr>
            <w:tcW w:w="4394" w:type="dxa"/>
            <w:tcBorders>
              <w:top w:val="single" w:sz="4" w:space="0" w:color="auto"/>
              <w:left w:val="single" w:sz="4" w:space="0" w:color="auto"/>
              <w:bottom w:val="single" w:sz="4" w:space="0" w:color="auto"/>
              <w:right w:val="single" w:sz="4" w:space="0" w:color="auto"/>
            </w:tcBorders>
          </w:tcPr>
          <w:p w:rsidR="00704698" w:rsidRDefault="00704698" w:rsidP="00EF0D78">
            <w:pPr>
              <w:widowControl w:val="0"/>
              <w:jc w:val="both"/>
              <w:rPr>
                <w:lang w:val="uk-UA"/>
              </w:rPr>
            </w:pPr>
          </w:p>
          <w:p w:rsidR="00704698" w:rsidRDefault="00704698" w:rsidP="00EF0D78">
            <w:pPr>
              <w:widowControl w:val="0"/>
              <w:jc w:val="both"/>
              <w:rPr>
                <w:lang w:val="uk-UA"/>
              </w:rPr>
            </w:pPr>
          </w:p>
          <w:p w:rsidR="009C6774" w:rsidRPr="005C6235" w:rsidRDefault="009C6774" w:rsidP="00EF0D78">
            <w:pPr>
              <w:widowControl w:val="0"/>
              <w:jc w:val="both"/>
              <w:rPr>
                <w:lang w:val="uk-UA"/>
              </w:rPr>
            </w:pPr>
            <w:r w:rsidRPr="005C6235">
              <w:rPr>
                <w:lang w:val="uk-UA"/>
              </w:rPr>
              <w:t>Історія розвитку футболу.</w:t>
            </w:r>
          </w:p>
          <w:p w:rsidR="009C6774" w:rsidRPr="005C6235" w:rsidRDefault="009C6774" w:rsidP="00EF0D78">
            <w:pPr>
              <w:widowControl w:val="0"/>
              <w:jc w:val="both"/>
              <w:rPr>
                <w:lang w:val="uk-UA"/>
              </w:rPr>
            </w:pPr>
            <w:r w:rsidRPr="005C6235">
              <w:rPr>
                <w:lang w:val="uk-UA"/>
              </w:rPr>
              <w:t>Правила гри у футбол.</w:t>
            </w:r>
          </w:p>
          <w:p w:rsidR="0065224C" w:rsidRDefault="0065224C" w:rsidP="00EF0D78">
            <w:pPr>
              <w:widowControl w:val="0"/>
              <w:jc w:val="both"/>
              <w:rPr>
                <w:lang w:val="uk-UA"/>
              </w:rPr>
            </w:pPr>
          </w:p>
          <w:p w:rsidR="0065224C" w:rsidRDefault="0065224C" w:rsidP="00EF0D78">
            <w:pPr>
              <w:widowControl w:val="0"/>
              <w:jc w:val="both"/>
              <w:rPr>
                <w:lang w:val="uk-UA"/>
              </w:rPr>
            </w:pPr>
          </w:p>
          <w:p w:rsidR="0065224C" w:rsidRDefault="0065224C" w:rsidP="00EF0D78">
            <w:pPr>
              <w:widowControl w:val="0"/>
              <w:jc w:val="both"/>
              <w:rPr>
                <w:lang w:val="uk-UA"/>
              </w:rPr>
            </w:pPr>
          </w:p>
          <w:p w:rsidR="0065224C" w:rsidRDefault="0065224C" w:rsidP="00EF0D78">
            <w:pPr>
              <w:widowControl w:val="0"/>
              <w:jc w:val="both"/>
              <w:rPr>
                <w:lang w:val="uk-UA"/>
              </w:rPr>
            </w:pPr>
          </w:p>
          <w:p w:rsidR="0065224C" w:rsidRDefault="0065224C" w:rsidP="00EF0D78">
            <w:pPr>
              <w:widowControl w:val="0"/>
              <w:jc w:val="both"/>
              <w:rPr>
                <w:lang w:val="uk-UA"/>
              </w:rPr>
            </w:pPr>
          </w:p>
          <w:p w:rsidR="0065224C" w:rsidRDefault="0065224C" w:rsidP="00EF0D78">
            <w:pPr>
              <w:widowControl w:val="0"/>
              <w:jc w:val="both"/>
              <w:rPr>
                <w:lang w:val="uk-UA"/>
              </w:rPr>
            </w:pPr>
          </w:p>
          <w:p w:rsidR="009C6774" w:rsidRPr="005C6235" w:rsidRDefault="009C6774" w:rsidP="00EF0D78">
            <w:pPr>
              <w:widowControl w:val="0"/>
              <w:jc w:val="both"/>
              <w:rPr>
                <w:b/>
                <w:lang w:val="uk-UA"/>
              </w:rPr>
            </w:pPr>
            <w:r w:rsidRPr="00704698">
              <w:rPr>
                <w:lang w:val="uk-UA"/>
              </w:rPr>
              <w:t>Правила</w:t>
            </w:r>
            <w:r w:rsidRPr="005C6235">
              <w:rPr>
                <w:color w:val="FF0000"/>
                <w:lang w:val="uk-UA"/>
              </w:rPr>
              <w:t xml:space="preserve"> </w:t>
            </w:r>
            <w:r w:rsidRPr="005C6235">
              <w:rPr>
                <w:lang w:val="uk-UA"/>
              </w:rPr>
              <w:t>безпеки на уроках футболу</w:t>
            </w:r>
          </w:p>
          <w:p w:rsidR="009C6774" w:rsidRPr="005C6235" w:rsidRDefault="009C6774" w:rsidP="00EF0D78">
            <w:pPr>
              <w:widowControl w:val="0"/>
              <w:rPr>
                <w:bCs/>
                <w:lang w:val="uk-UA"/>
              </w:rPr>
            </w:pP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spacing w:before="40" w:after="40"/>
              <w:jc w:val="center"/>
              <w:rPr>
                <w:b/>
                <w:i/>
                <w:lang w:val="uk-UA"/>
              </w:rPr>
            </w:pPr>
            <w:r w:rsidRPr="005C6235">
              <w:rPr>
                <w:b/>
                <w:i/>
                <w:lang w:val="uk-UA"/>
              </w:rPr>
              <w:t>Спеціальна фізична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1F368C" w:rsidP="00EF0D78">
            <w:pPr>
              <w:widowControl w:val="0"/>
              <w:jc w:val="both"/>
              <w:rPr>
                <w:lang w:val="uk-UA"/>
              </w:rPr>
            </w:pPr>
            <w:r>
              <w:rPr>
                <w:b/>
                <w:lang w:val="uk-UA"/>
              </w:rPr>
              <w:t>володіє</w:t>
            </w:r>
            <w:r w:rsidRPr="005C6235">
              <w:rPr>
                <w:lang w:val="uk-UA"/>
              </w:rPr>
              <w:t xml:space="preserve"> </w:t>
            </w:r>
            <w:r w:rsidR="009C6774" w:rsidRPr="005C6235">
              <w:rPr>
                <w:lang w:val="uk-UA"/>
              </w:rPr>
              <w:t xml:space="preserve">технікою виконання вправ; </w:t>
            </w:r>
          </w:p>
          <w:p w:rsidR="009C6774" w:rsidRPr="005C6235" w:rsidRDefault="001F368C" w:rsidP="00EF0D78">
            <w:pPr>
              <w:widowControl w:val="0"/>
              <w:jc w:val="both"/>
              <w:rPr>
                <w:lang w:val="uk-UA"/>
              </w:rPr>
            </w:pPr>
            <w:r>
              <w:rPr>
                <w:b/>
                <w:szCs w:val="28"/>
                <w:lang w:val="uk-UA"/>
              </w:rPr>
              <w:t>виконує</w:t>
            </w:r>
            <w:r w:rsidRPr="005C6235">
              <w:rPr>
                <w:lang w:val="uk-UA"/>
              </w:rPr>
              <w:t xml:space="preserve"> </w:t>
            </w:r>
            <w:r w:rsidR="009C6774" w:rsidRPr="005C6235">
              <w:rPr>
                <w:lang w:val="uk-UA"/>
              </w:rPr>
              <w:t>вправи з елементами футболу для розвитку фізичних якостей</w:t>
            </w:r>
          </w:p>
        </w:tc>
        <w:tc>
          <w:tcPr>
            <w:tcW w:w="4394" w:type="dxa"/>
            <w:tcBorders>
              <w:top w:val="single" w:sz="4" w:space="0" w:color="auto"/>
              <w:left w:val="single" w:sz="4" w:space="0" w:color="auto"/>
              <w:bottom w:val="single" w:sz="4" w:space="0" w:color="auto"/>
              <w:right w:val="single" w:sz="4" w:space="0" w:color="auto"/>
            </w:tcBorders>
          </w:tcPr>
          <w:p w:rsidR="00704698" w:rsidRDefault="00704698" w:rsidP="00EF0D78">
            <w:pPr>
              <w:widowControl w:val="0"/>
              <w:jc w:val="both"/>
              <w:rPr>
                <w:lang w:val="uk-UA"/>
              </w:rPr>
            </w:pPr>
          </w:p>
          <w:p w:rsidR="00704698" w:rsidRDefault="00704698" w:rsidP="00EF0D78">
            <w:pPr>
              <w:widowControl w:val="0"/>
              <w:jc w:val="both"/>
              <w:rPr>
                <w:lang w:val="uk-UA"/>
              </w:rPr>
            </w:pPr>
          </w:p>
          <w:p w:rsidR="009C6774" w:rsidRPr="005C6235" w:rsidRDefault="009C6774" w:rsidP="001D745E">
            <w:pPr>
              <w:widowControl w:val="0"/>
              <w:jc w:val="both"/>
              <w:rPr>
                <w:lang w:val="uk-UA"/>
              </w:rPr>
            </w:pPr>
            <w:r w:rsidRPr="005C6235">
              <w:rPr>
                <w:lang w:val="uk-UA"/>
              </w:rPr>
              <w:t xml:space="preserve">Рухливі ігри та естафети з </w:t>
            </w:r>
            <w:r w:rsidRPr="005C6235">
              <w:rPr>
                <w:spacing w:val="-4"/>
                <w:lang w:val="uk-UA"/>
              </w:rPr>
              <w:t>м’ячем («День і ніч», «Вик</w:t>
            </w:r>
            <w:r w:rsidRPr="005C6235">
              <w:rPr>
                <w:lang w:val="uk-UA"/>
              </w:rPr>
              <w:t>лик», «Виклик номерів», «Ривок за м’ячем», «Ви</w:t>
            </w:r>
            <w:r w:rsidRPr="005C6235">
              <w:rPr>
                <w:spacing w:val="-2"/>
                <w:lang w:val="uk-UA"/>
              </w:rPr>
              <w:t>штовхни з кола», «Мислив</w:t>
            </w:r>
            <w:r w:rsidRPr="005C6235">
              <w:rPr>
                <w:lang w:val="uk-UA"/>
              </w:rPr>
              <w:t>ці й качки» та інші); при</w:t>
            </w:r>
            <w:r w:rsidRPr="005C6235">
              <w:rPr>
                <w:spacing w:val="-4"/>
                <w:lang w:val="uk-UA"/>
              </w:rPr>
              <w:t>скорення та ривки з м’ячем;</w:t>
            </w:r>
            <w:r w:rsidRPr="005C6235">
              <w:rPr>
                <w:lang w:val="uk-UA"/>
              </w:rPr>
              <w:t xml:space="preserve"> стрибки з імітуванням удару головою; спортивні ігри гандбол, баскетбол за спрощеними правилами з елементами футболу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Техніко-тактична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1F368C" w:rsidP="00EF0D78">
            <w:pPr>
              <w:pStyle w:val="24"/>
              <w:widowControl w:val="0"/>
              <w:spacing w:line="240" w:lineRule="auto"/>
            </w:pPr>
            <w:r>
              <w:rPr>
                <w:b/>
                <w:szCs w:val="28"/>
              </w:rPr>
              <w:t>виконує:</w:t>
            </w:r>
            <w:r w:rsidRPr="005C6235">
              <w:rPr>
                <w:i/>
              </w:rPr>
              <w:t xml:space="preserve"> </w:t>
            </w:r>
            <w:r w:rsidR="009C6774" w:rsidRPr="005C6235">
              <w:rPr>
                <w:i/>
              </w:rPr>
              <w:t xml:space="preserve">пересування: </w:t>
            </w:r>
            <w:r w:rsidR="009C6774" w:rsidRPr="005C6235">
              <w:t xml:space="preserve">поєднання прийомів техніки пересування з технікою володіння м’ячем; </w:t>
            </w:r>
          </w:p>
          <w:p w:rsidR="009C6774" w:rsidRPr="005C6235" w:rsidRDefault="009C6774" w:rsidP="00EF0D78">
            <w:pPr>
              <w:pStyle w:val="24"/>
              <w:widowControl w:val="0"/>
              <w:spacing w:line="240" w:lineRule="auto"/>
            </w:pPr>
            <w:r w:rsidRPr="005C6235">
              <w:rPr>
                <w:i/>
              </w:rPr>
              <w:t xml:space="preserve">удари по м’ячу ногою: </w:t>
            </w:r>
            <w:r w:rsidRPr="005C6235">
              <w:t xml:space="preserve">удар зовнішньою частиною підйому по нерухомому м’ячу; удари середньою та внутрішньою частинами підйому по м’ячу, що котиться; удари в русі; </w:t>
            </w:r>
          </w:p>
          <w:p w:rsidR="009C6774" w:rsidRPr="005C6235" w:rsidRDefault="009C6774" w:rsidP="00EF0D78">
            <w:pPr>
              <w:pStyle w:val="24"/>
              <w:widowControl w:val="0"/>
              <w:spacing w:line="240" w:lineRule="auto"/>
            </w:pPr>
            <w:r w:rsidRPr="005C6235">
              <w:rPr>
                <w:i/>
              </w:rPr>
              <w:t xml:space="preserve">удари головою по м’ячу зменшеної ваги: </w:t>
            </w:r>
            <w:r w:rsidRPr="005C6235">
              <w:t>удари по м’ячу середньою части</w:t>
            </w:r>
            <w:r w:rsidRPr="005C6235">
              <w:rPr>
                <w:spacing w:val="-6"/>
              </w:rPr>
              <w:t>ною лоба без стрибка та у стрибку;</w:t>
            </w:r>
            <w:r w:rsidRPr="005C6235">
              <w:t xml:space="preserve"> </w:t>
            </w:r>
          </w:p>
          <w:p w:rsidR="009C6774" w:rsidRPr="005C6235" w:rsidRDefault="009C6774" w:rsidP="00EF0D78">
            <w:pPr>
              <w:pStyle w:val="24"/>
              <w:widowControl w:val="0"/>
              <w:spacing w:line="240" w:lineRule="auto"/>
            </w:pPr>
            <w:r w:rsidRPr="005C6235">
              <w:rPr>
                <w:i/>
              </w:rPr>
              <w:t xml:space="preserve">зупинки м’яча: </w:t>
            </w:r>
            <w:r w:rsidRPr="005C6235">
              <w:t xml:space="preserve">зупинки м’яча підошвою та внутрішньою стороною стопи в русі; зупинка внутрішньою стороною стопи м’яча, що летить; </w:t>
            </w:r>
            <w:r w:rsidRPr="005C6235">
              <w:rPr>
                <w:i/>
              </w:rPr>
              <w:t xml:space="preserve">ведення м’яча: </w:t>
            </w:r>
            <w:r w:rsidRPr="005C6235">
              <w:t xml:space="preserve">ведення м’яча середньою, внутрішньою та зовнішньою частинами підйому по прямій, по колу, «вісімкою», а також поміж стійок (фішок); ведення м’яча зі зміною напрямку і швидкості руху; </w:t>
            </w:r>
            <w:r w:rsidRPr="005C6235">
              <w:rPr>
                <w:i/>
              </w:rPr>
              <w:t xml:space="preserve">вкидання м’яча: </w:t>
            </w:r>
            <w:r w:rsidRPr="005C6235">
              <w:t xml:space="preserve">вкидання м’яча вивченими способами на дальність; </w:t>
            </w:r>
            <w:r w:rsidRPr="005C6235">
              <w:rPr>
                <w:i/>
              </w:rPr>
              <w:t xml:space="preserve">жонглювання м’ячем: </w:t>
            </w:r>
            <w:r w:rsidRPr="005C6235">
              <w:t>жонглювання м’ячем ногою, стегном, головою;</w:t>
            </w:r>
          </w:p>
          <w:p w:rsidR="009C6774" w:rsidRPr="005C6235" w:rsidRDefault="001F368C" w:rsidP="00EF0D78">
            <w:pPr>
              <w:pStyle w:val="24"/>
              <w:widowControl w:val="0"/>
              <w:spacing w:line="240" w:lineRule="auto"/>
            </w:pPr>
            <w:r>
              <w:rPr>
                <w:b/>
              </w:rPr>
              <w:t>володіє</w:t>
            </w:r>
            <w:r w:rsidRPr="005C6235">
              <w:rPr>
                <w:i/>
              </w:rPr>
              <w:t xml:space="preserve"> </w:t>
            </w:r>
            <w:r w:rsidR="009C6774" w:rsidRPr="005C6235">
              <w:rPr>
                <w:i/>
              </w:rPr>
              <w:t>фінтами</w:t>
            </w:r>
            <w:r w:rsidR="009C6774" w:rsidRPr="005C6235">
              <w:t xml:space="preserve"> «відходом», «ударом», «зупинкою» в умовах виконання ігрових вправ; </w:t>
            </w:r>
          </w:p>
          <w:p w:rsidR="009C6774" w:rsidRPr="005C6235" w:rsidRDefault="001F368C" w:rsidP="00EF0D78">
            <w:pPr>
              <w:widowControl w:val="0"/>
              <w:jc w:val="both"/>
              <w:rPr>
                <w:lang w:val="uk-UA"/>
              </w:rPr>
            </w:pPr>
            <w:r>
              <w:rPr>
                <w:b/>
                <w:lang w:val="uk-UA"/>
              </w:rPr>
              <w:t>застосовує:</w:t>
            </w:r>
            <w:r w:rsidRPr="005C6235">
              <w:rPr>
                <w:i/>
                <w:lang w:val="uk-UA"/>
              </w:rPr>
              <w:t xml:space="preserve"> </w:t>
            </w:r>
            <w:r w:rsidR="009C6774" w:rsidRPr="005C6235">
              <w:rPr>
                <w:i/>
                <w:lang w:val="uk-UA"/>
              </w:rPr>
              <w:t>відбирання м’яча,</w:t>
            </w:r>
            <w:r w:rsidR="009C6774" w:rsidRPr="005C6235">
              <w:rPr>
                <w:lang w:val="uk-UA"/>
              </w:rPr>
              <w:t xml:space="preserve"> атакуючи суперника спереду, збоку, ззаду; маневрування на полі; «відкривання» для прийому м’яча, відволікання суперника; взаємодію двох і більше гравців; взаємодію з партнерами під час організації атаки; вибір позиції стосовно суперника та протидію отриманню ним м’яча; «закривання»</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24"/>
              <w:widowControl w:val="0"/>
              <w:spacing w:line="240" w:lineRule="auto"/>
              <w:rPr>
                <w:i/>
              </w:rPr>
            </w:pPr>
          </w:p>
          <w:p w:rsidR="009C6774" w:rsidRPr="005C6235" w:rsidRDefault="009C6774" w:rsidP="00EF0D78">
            <w:pPr>
              <w:pStyle w:val="24"/>
              <w:widowControl w:val="0"/>
              <w:spacing w:line="240" w:lineRule="auto"/>
              <w:rPr>
                <w:i/>
              </w:rPr>
            </w:pPr>
            <w:r w:rsidRPr="005C6235">
              <w:rPr>
                <w:i/>
              </w:rPr>
              <w:t xml:space="preserve">Пересування: </w:t>
            </w:r>
            <w:r w:rsidRPr="005C6235">
              <w:t>поєднання бігу зі стрибками, зупинками, поворотами; поєднання прийомів пересування з володінням м’ячем;</w:t>
            </w:r>
            <w:r w:rsidRPr="005C6235">
              <w:rPr>
                <w:i/>
              </w:rPr>
              <w:t xml:space="preserve"> </w:t>
            </w:r>
          </w:p>
          <w:p w:rsidR="009C6774" w:rsidRPr="005C6235" w:rsidRDefault="009C6774" w:rsidP="00EF0D78">
            <w:pPr>
              <w:pStyle w:val="24"/>
              <w:widowControl w:val="0"/>
              <w:spacing w:line="240" w:lineRule="auto"/>
            </w:pPr>
            <w:r w:rsidRPr="005C6235">
              <w:rPr>
                <w:i/>
              </w:rPr>
              <w:t xml:space="preserve">удари по м’ячу ногою: </w:t>
            </w:r>
            <w:r w:rsidRPr="005C6235">
              <w:t>удар зовнішньою частиною підйому по нерухомому м’ячу; удари середньою та внутрішньою частинами підйому по м’ячу, що котиться; удари в русі;</w:t>
            </w:r>
          </w:p>
          <w:p w:rsidR="009C6774" w:rsidRPr="005C6235" w:rsidRDefault="009C6774" w:rsidP="00EF0D78">
            <w:pPr>
              <w:pStyle w:val="24"/>
              <w:widowControl w:val="0"/>
              <w:spacing w:line="240" w:lineRule="auto"/>
            </w:pPr>
            <w:r w:rsidRPr="005C6235">
              <w:rPr>
                <w:i/>
              </w:rPr>
              <w:t xml:space="preserve">удари головою по м’ячу зменшеної ваги: </w:t>
            </w:r>
            <w:r w:rsidRPr="005C6235">
              <w:t>удари по м’ячу середньою частиною лоба;</w:t>
            </w:r>
          </w:p>
          <w:p w:rsidR="009C6774" w:rsidRPr="005C6235" w:rsidRDefault="009C6774" w:rsidP="00EF0D78">
            <w:pPr>
              <w:pStyle w:val="24"/>
              <w:widowControl w:val="0"/>
              <w:spacing w:line="240" w:lineRule="auto"/>
              <w:rPr>
                <w:i/>
              </w:rPr>
            </w:pPr>
          </w:p>
          <w:p w:rsidR="009C6774" w:rsidRPr="005C6235" w:rsidRDefault="009C6774" w:rsidP="00EF0D78">
            <w:pPr>
              <w:pStyle w:val="24"/>
              <w:widowControl w:val="0"/>
              <w:spacing w:line="240" w:lineRule="auto"/>
            </w:pPr>
            <w:r w:rsidRPr="005C6235">
              <w:rPr>
                <w:i/>
              </w:rPr>
              <w:t xml:space="preserve">зупинки м’яча: </w:t>
            </w:r>
            <w:r w:rsidRPr="005C6235">
              <w:t>зупинки м’яча підошвою та внутрішньою стороною стопи;</w:t>
            </w:r>
          </w:p>
          <w:p w:rsidR="009C6774" w:rsidRPr="005C6235" w:rsidRDefault="009C6774" w:rsidP="00EF0D78">
            <w:pPr>
              <w:pStyle w:val="24"/>
              <w:widowControl w:val="0"/>
              <w:spacing w:line="240" w:lineRule="auto"/>
            </w:pPr>
            <w:r w:rsidRPr="005C6235">
              <w:rPr>
                <w:i/>
              </w:rPr>
              <w:t xml:space="preserve">ведення м’яча: </w:t>
            </w:r>
            <w:r w:rsidRPr="005C6235">
              <w:t>ведення м’яча середньою, внутрішньою та зовнішньою частинами підйому;</w:t>
            </w:r>
          </w:p>
          <w:p w:rsidR="009C6774" w:rsidRPr="005C6235" w:rsidRDefault="009C6774" w:rsidP="00EF0D78">
            <w:pPr>
              <w:pStyle w:val="24"/>
              <w:widowControl w:val="0"/>
              <w:spacing w:line="240" w:lineRule="auto"/>
            </w:pPr>
            <w:r w:rsidRPr="005C6235">
              <w:rPr>
                <w:i/>
              </w:rPr>
              <w:t xml:space="preserve">відволікальні дії (фінти): </w:t>
            </w:r>
            <w:r w:rsidRPr="005C6235">
              <w:t>фінти в умовах виконання ігрових вправ;</w:t>
            </w:r>
          </w:p>
          <w:p w:rsidR="009C6774" w:rsidRPr="005C6235" w:rsidRDefault="009C6774" w:rsidP="00EF0D78">
            <w:pPr>
              <w:pStyle w:val="24"/>
              <w:widowControl w:val="0"/>
              <w:spacing w:line="240" w:lineRule="auto"/>
            </w:pPr>
            <w:r w:rsidRPr="005C6235">
              <w:rPr>
                <w:i/>
              </w:rPr>
              <w:t xml:space="preserve">відбирання м’яча: </w:t>
            </w:r>
            <w:r w:rsidRPr="005C6235">
              <w:t>вдосконалення вивчених прийомів, атакуючи суперника спереду, збоку, ззаду;</w:t>
            </w:r>
          </w:p>
          <w:p w:rsidR="009C6774" w:rsidRPr="005C6235" w:rsidRDefault="009C6774" w:rsidP="00EF0D78">
            <w:pPr>
              <w:pStyle w:val="24"/>
              <w:widowControl w:val="0"/>
              <w:spacing w:line="240" w:lineRule="auto"/>
            </w:pPr>
            <w:r w:rsidRPr="005C6235">
              <w:rPr>
                <w:i/>
              </w:rPr>
              <w:t xml:space="preserve">вкидання м’яча: </w:t>
            </w:r>
            <w:r w:rsidRPr="005C6235">
              <w:t>вкидання м’яча вивченими способами на дальність;</w:t>
            </w:r>
          </w:p>
          <w:p w:rsidR="009C6774" w:rsidRPr="005C6235" w:rsidRDefault="009C6774" w:rsidP="00EF0D78">
            <w:pPr>
              <w:pStyle w:val="24"/>
              <w:widowControl w:val="0"/>
              <w:spacing w:line="240" w:lineRule="auto"/>
            </w:pPr>
            <w:r w:rsidRPr="005C6235">
              <w:rPr>
                <w:i/>
              </w:rPr>
              <w:t xml:space="preserve">жонглювання м’ячем: </w:t>
            </w:r>
            <w:r w:rsidRPr="005C6235">
              <w:t>жонглювання м’ячем ногою, стегном, головою;</w:t>
            </w:r>
          </w:p>
          <w:p w:rsidR="009C6774" w:rsidRPr="005C6235" w:rsidRDefault="009C6774" w:rsidP="00EF0D78">
            <w:pPr>
              <w:pStyle w:val="24"/>
              <w:widowControl w:val="0"/>
              <w:spacing w:line="240" w:lineRule="auto"/>
            </w:pPr>
            <w:r w:rsidRPr="005C6235">
              <w:rPr>
                <w:i/>
              </w:rPr>
              <w:t xml:space="preserve">елементи гри воротаря: </w:t>
            </w:r>
            <w:r w:rsidR="00E3028F">
              <w:t>ловіння</w:t>
            </w:r>
            <w:r w:rsidRPr="005C6235">
              <w:t xml:space="preserve"> м’яча збоку; гра на виході; відбивання м’яча однією та двома руками; вибір правильної позиції у воротах під час виконання різних ударів;</w:t>
            </w:r>
          </w:p>
          <w:p w:rsidR="009C6774" w:rsidRPr="005C6235" w:rsidRDefault="009C6774" w:rsidP="00EF0D78">
            <w:pPr>
              <w:pStyle w:val="24"/>
              <w:widowControl w:val="0"/>
              <w:spacing w:line="240" w:lineRule="auto"/>
            </w:pPr>
            <w:r w:rsidRPr="005C6235">
              <w:rPr>
                <w:i/>
              </w:rPr>
              <w:t xml:space="preserve">індивідуальні дії в нападі: </w:t>
            </w:r>
            <w:r w:rsidRPr="005C6235">
              <w:rPr>
                <w:spacing w:val="-4"/>
              </w:rPr>
              <w:t>маневрування на полі; «від</w:t>
            </w:r>
            <w:r w:rsidRPr="005C6235">
              <w:t xml:space="preserve">кривання» для прийому м’яча, відволікання суперника; </w:t>
            </w:r>
          </w:p>
          <w:p w:rsidR="009C6774" w:rsidRPr="005C6235" w:rsidRDefault="009C6774" w:rsidP="00EF0D78">
            <w:pPr>
              <w:pStyle w:val="24"/>
              <w:widowControl w:val="0"/>
              <w:spacing w:line="240" w:lineRule="auto"/>
            </w:pPr>
            <w:r w:rsidRPr="005C6235">
              <w:rPr>
                <w:i/>
              </w:rPr>
              <w:t xml:space="preserve">групові дії в нападі: </w:t>
            </w:r>
            <w:r w:rsidRPr="005C6235">
              <w:t>взаємодія двох і більше гравців; взаємодія з партнера</w:t>
            </w:r>
            <w:r w:rsidRPr="005C6235">
              <w:rPr>
                <w:spacing w:val="-4"/>
              </w:rPr>
              <w:t>ми під час організації атаки;</w:t>
            </w:r>
          </w:p>
          <w:p w:rsidR="009C6774" w:rsidRPr="005C6235" w:rsidRDefault="009C6774" w:rsidP="00EF0D78">
            <w:pPr>
              <w:pStyle w:val="24"/>
              <w:widowControl w:val="0"/>
              <w:spacing w:line="240" w:lineRule="auto"/>
            </w:pPr>
            <w:r w:rsidRPr="005C6235">
              <w:rPr>
                <w:i/>
              </w:rPr>
              <w:t xml:space="preserve">індивідуальні дії в захисті: </w:t>
            </w:r>
            <w:r w:rsidRPr="005C6235">
              <w:t>вибір позиції стосовно суперника та протидія отриманню ним м’яча; «закривання»;</w:t>
            </w:r>
          </w:p>
          <w:p w:rsidR="009C6774" w:rsidRPr="005C6235" w:rsidRDefault="009C6774" w:rsidP="00D629E3">
            <w:pPr>
              <w:widowControl w:val="0"/>
              <w:jc w:val="both"/>
            </w:pPr>
            <w:r w:rsidRPr="005C6235">
              <w:rPr>
                <w:i/>
                <w:lang w:val="uk-UA"/>
              </w:rPr>
              <w:t xml:space="preserve">групові дії в захисті: </w:t>
            </w:r>
            <w:r w:rsidRPr="005C6235">
              <w:rPr>
                <w:lang w:val="uk-UA"/>
              </w:rPr>
              <w:t>правильний вибір позиції</w:t>
            </w:r>
          </w:p>
        </w:tc>
      </w:tr>
      <w:tr w:rsidR="009C6774" w:rsidRPr="005C6235" w:rsidTr="0065224C">
        <w:trPr>
          <w:trHeight w:val="20"/>
        </w:trPr>
        <w:tc>
          <w:tcPr>
            <w:tcW w:w="9342" w:type="dxa"/>
            <w:gridSpan w:val="2"/>
            <w:tcBorders>
              <w:top w:val="single" w:sz="4" w:space="0" w:color="auto"/>
              <w:left w:val="nil"/>
              <w:bottom w:val="single" w:sz="4" w:space="0" w:color="auto"/>
              <w:right w:val="nil"/>
            </w:tcBorders>
          </w:tcPr>
          <w:p w:rsidR="009C6774" w:rsidRPr="005C6235" w:rsidRDefault="009C6774" w:rsidP="00EF0D78">
            <w:pPr>
              <w:widowControl w:val="0"/>
              <w:rPr>
                <w:b/>
                <w:bCs/>
                <w:lang w:val="uk-UA"/>
              </w:rPr>
            </w:pPr>
          </w:p>
          <w:p w:rsidR="009C6774" w:rsidRPr="00D629E3" w:rsidRDefault="009C6774" w:rsidP="00D629E3">
            <w:pPr>
              <w:widowControl w:val="0"/>
              <w:jc w:val="center"/>
              <w:rPr>
                <w:b/>
                <w:bCs/>
                <w:lang w:val="uk-UA"/>
              </w:rPr>
            </w:pPr>
            <w:r w:rsidRPr="005C6235">
              <w:rPr>
                <w:b/>
                <w:bCs/>
                <w:lang w:val="uk-UA"/>
              </w:rPr>
              <w:t>2 рік вивчення</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widowControl w:val="0"/>
              <w:jc w:val="center"/>
              <w:rPr>
                <w:b/>
                <w:strike/>
                <w:lang w:val="uk-UA"/>
              </w:rPr>
            </w:pPr>
            <w:r w:rsidRPr="00704698">
              <w:rPr>
                <w:b/>
                <w:lang w:val="uk-UA"/>
              </w:rPr>
              <w:t>Очікувані результати навчально-пізнавальної діяльності учнів</w:t>
            </w:r>
            <w:r w:rsidR="00813BE2">
              <w:rPr>
                <w:b/>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center"/>
              <w:rPr>
                <w:b/>
                <w:lang w:val="uk-UA"/>
              </w:rPr>
            </w:pPr>
            <w:r w:rsidRPr="005C6235">
              <w:rPr>
                <w:b/>
                <w:lang w:val="uk-UA"/>
              </w:rPr>
              <w:t>Зміст навчального матеріалу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Теоретичні відомості</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rPr>
                <w:b/>
                <w:shd w:val="clear" w:color="auto" w:fill="FFFFFF"/>
                <w:lang w:val="uk-UA"/>
              </w:rPr>
            </w:pPr>
            <w:r w:rsidRPr="00704698">
              <w:rPr>
                <w:b/>
                <w:shd w:val="clear" w:color="auto" w:fill="FFFFFF"/>
                <w:lang w:val="uk-UA"/>
              </w:rPr>
              <w:t>Знаннєвий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1F368C" w:rsidP="00EF0D78">
            <w:pPr>
              <w:widowControl w:val="0"/>
              <w:jc w:val="both"/>
              <w:rPr>
                <w:lang w:val="uk-UA"/>
              </w:rPr>
            </w:pPr>
            <w:r>
              <w:rPr>
                <w:b/>
                <w:bCs/>
                <w:spacing w:val="-2"/>
                <w:lang w:val="uk-UA"/>
              </w:rPr>
              <w:t>характеризує</w:t>
            </w:r>
            <w:r w:rsidRPr="005C6235">
              <w:rPr>
                <w:lang w:val="uk-UA"/>
              </w:rPr>
              <w:t xml:space="preserve"> </w:t>
            </w:r>
            <w:r w:rsidR="009C6774" w:rsidRPr="005C6235">
              <w:rPr>
                <w:lang w:val="uk-UA"/>
              </w:rPr>
              <w:t xml:space="preserve">історію українського футболу, дитячо-юнацький та професіональний футбол в Україні; </w:t>
            </w:r>
          </w:p>
          <w:p w:rsidR="009C6774" w:rsidRPr="005C6235" w:rsidRDefault="001F368C" w:rsidP="00EF0D78">
            <w:pPr>
              <w:widowControl w:val="0"/>
              <w:jc w:val="both"/>
              <w:rPr>
                <w:b/>
                <w:lang w:val="uk-UA"/>
              </w:rPr>
            </w:pPr>
            <w:r>
              <w:rPr>
                <w:b/>
                <w:lang w:val="uk-UA"/>
              </w:rPr>
              <w:t>володіє</w:t>
            </w:r>
            <w:r w:rsidRPr="005C6235">
              <w:rPr>
                <w:lang w:val="uk-UA"/>
              </w:rPr>
              <w:t xml:space="preserve"> </w:t>
            </w:r>
            <w:r w:rsidR="009C6774" w:rsidRPr="005C6235">
              <w:rPr>
                <w:lang w:val="uk-UA"/>
              </w:rPr>
              <w:t>знаннями про видатних футболістів України;</w:t>
            </w:r>
          </w:p>
          <w:p w:rsidR="009C6774" w:rsidRPr="00704698" w:rsidRDefault="00E3028F" w:rsidP="00EF0D78">
            <w:pPr>
              <w:jc w:val="both"/>
              <w:rPr>
                <w:b/>
                <w:shd w:val="clear" w:color="auto" w:fill="FFFFFF"/>
                <w:lang w:val="uk-UA"/>
              </w:rPr>
            </w:pPr>
            <w:r>
              <w:rPr>
                <w:b/>
                <w:lang w:val="uk-UA"/>
              </w:rPr>
              <w:t>Ціннісний</w:t>
            </w:r>
            <w:r w:rsidR="009C6774" w:rsidRPr="00704698">
              <w:rPr>
                <w:b/>
                <w:shd w:val="clear" w:color="auto" w:fill="FFFFFF"/>
                <w:lang w:val="uk-UA"/>
              </w:rPr>
              <w:t xml:space="preserve"> компонент</w:t>
            </w:r>
          </w:p>
          <w:p w:rsidR="009C6774" w:rsidRPr="005C6235" w:rsidRDefault="001F368C" w:rsidP="00EF0D78">
            <w:pPr>
              <w:widowControl w:val="0"/>
              <w:jc w:val="both"/>
              <w:rPr>
                <w:lang w:val="uk-UA"/>
              </w:rPr>
            </w:pPr>
            <w:r>
              <w:rPr>
                <w:b/>
                <w:spacing w:val="-2"/>
                <w:lang w:val="uk-UA"/>
              </w:rPr>
              <w:t>дотримується</w:t>
            </w:r>
            <w:r w:rsidRPr="005C6235">
              <w:rPr>
                <w:lang w:val="uk-UA"/>
              </w:rPr>
              <w:t xml:space="preserve"> </w:t>
            </w:r>
            <w:r w:rsidR="009C6774" w:rsidRPr="005C6235">
              <w:rPr>
                <w:lang w:val="uk-UA"/>
              </w:rPr>
              <w:t>правил: гри у футбол; безпеки під час уроків футболу</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both"/>
              <w:rPr>
                <w:lang w:val="uk-UA"/>
              </w:rPr>
            </w:pPr>
          </w:p>
          <w:p w:rsidR="009C6774" w:rsidRPr="005C6235" w:rsidRDefault="009C6774" w:rsidP="00EF0D78">
            <w:pPr>
              <w:widowControl w:val="0"/>
              <w:jc w:val="both"/>
              <w:rPr>
                <w:lang w:val="uk-UA"/>
              </w:rPr>
            </w:pPr>
          </w:p>
          <w:p w:rsidR="009C6774" w:rsidRPr="005C6235" w:rsidRDefault="009C6774" w:rsidP="00EF0D78">
            <w:pPr>
              <w:widowControl w:val="0"/>
              <w:jc w:val="both"/>
              <w:rPr>
                <w:lang w:val="uk-UA"/>
              </w:rPr>
            </w:pPr>
            <w:r w:rsidRPr="005C6235">
              <w:rPr>
                <w:lang w:val="uk-UA"/>
              </w:rPr>
              <w:t>Витоки українського футболу.</w:t>
            </w:r>
          </w:p>
          <w:p w:rsidR="009C6774" w:rsidRPr="005C6235" w:rsidRDefault="009C6774" w:rsidP="00EF0D78">
            <w:pPr>
              <w:widowControl w:val="0"/>
              <w:jc w:val="both"/>
              <w:rPr>
                <w:lang w:val="uk-UA"/>
              </w:rPr>
            </w:pPr>
            <w:r w:rsidRPr="005C6235">
              <w:rPr>
                <w:lang w:val="uk-UA"/>
              </w:rPr>
              <w:t>Видатні футболісти України.</w:t>
            </w:r>
          </w:p>
          <w:p w:rsidR="009C6774" w:rsidRPr="005C6235" w:rsidRDefault="009C6774" w:rsidP="00EF0D78">
            <w:pPr>
              <w:widowControl w:val="0"/>
              <w:jc w:val="both"/>
              <w:rPr>
                <w:b/>
                <w:lang w:val="uk-UA"/>
              </w:rPr>
            </w:pPr>
            <w:r w:rsidRPr="005C6235">
              <w:rPr>
                <w:spacing w:val="-4"/>
                <w:lang w:val="uk-UA"/>
              </w:rPr>
              <w:t>Дитячо-юнацький та профе</w:t>
            </w:r>
            <w:r w:rsidRPr="005C6235">
              <w:rPr>
                <w:lang w:val="uk-UA"/>
              </w:rPr>
              <w:t>сіональний футбол в Україні</w:t>
            </w:r>
          </w:p>
          <w:p w:rsidR="009C6774" w:rsidRPr="005C6235" w:rsidRDefault="009C6774" w:rsidP="00EF0D78">
            <w:pPr>
              <w:widowControl w:val="0"/>
              <w:jc w:val="both"/>
              <w:rPr>
                <w:b/>
                <w:bCs/>
                <w:lang w:val="uk-UA"/>
              </w:rPr>
            </w:pP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Спеціальна фізична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1F368C" w:rsidP="00EF0D78">
            <w:pPr>
              <w:widowControl w:val="0"/>
              <w:jc w:val="both"/>
              <w:rPr>
                <w:lang w:val="uk-UA"/>
              </w:rPr>
            </w:pPr>
            <w:r>
              <w:rPr>
                <w:b/>
                <w:lang w:val="uk-UA"/>
              </w:rPr>
              <w:t>володіє</w:t>
            </w:r>
            <w:r w:rsidRPr="005C6235">
              <w:rPr>
                <w:lang w:val="uk-UA"/>
              </w:rPr>
              <w:t xml:space="preserve"> </w:t>
            </w:r>
            <w:r w:rsidR="009C6774" w:rsidRPr="005C6235">
              <w:rPr>
                <w:lang w:val="uk-UA"/>
              </w:rPr>
              <w:t xml:space="preserve">технікою виконання вправ; </w:t>
            </w:r>
          </w:p>
          <w:p w:rsidR="009C6774" w:rsidRPr="005C6235" w:rsidRDefault="001F368C" w:rsidP="00EF0D78">
            <w:pPr>
              <w:widowControl w:val="0"/>
              <w:jc w:val="both"/>
              <w:rPr>
                <w:lang w:val="uk-UA"/>
              </w:rPr>
            </w:pPr>
            <w:r>
              <w:rPr>
                <w:b/>
                <w:spacing w:val="-2"/>
                <w:lang w:val="uk-UA"/>
              </w:rPr>
              <w:t>дотримується</w:t>
            </w:r>
            <w:r w:rsidRPr="005C6235">
              <w:rPr>
                <w:lang w:val="uk-UA"/>
              </w:rPr>
              <w:t xml:space="preserve"> </w:t>
            </w:r>
            <w:r w:rsidR="009C6774" w:rsidRPr="005C6235">
              <w:rPr>
                <w:lang w:val="uk-UA"/>
              </w:rPr>
              <w:t xml:space="preserve">спрощених правил спортивних ігор з елементами футболу; </w:t>
            </w:r>
          </w:p>
          <w:p w:rsidR="009C6774" w:rsidRPr="005C6235" w:rsidRDefault="001F368C" w:rsidP="00EF0D78">
            <w:pPr>
              <w:widowControl w:val="0"/>
              <w:jc w:val="both"/>
              <w:rPr>
                <w:lang w:val="uk-UA"/>
              </w:rPr>
            </w:pPr>
            <w:r>
              <w:rPr>
                <w:b/>
                <w:szCs w:val="28"/>
                <w:lang w:val="uk-UA"/>
              </w:rPr>
              <w:t>виконує:</w:t>
            </w:r>
            <w:r w:rsidRPr="005C6235">
              <w:rPr>
                <w:lang w:val="uk-UA"/>
              </w:rPr>
              <w:t xml:space="preserve"> </w:t>
            </w:r>
            <w:r w:rsidR="009C6774" w:rsidRPr="005C6235">
              <w:rPr>
                <w:lang w:val="uk-UA"/>
              </w:rPr>
              <w:t>стрибки з імітуванням удару головою, рухливі та спортивні ігри з елементами футболу</w:t>
            </w:r>
          </w:p>
        </w:tc>
        <w:tc>
          <w:tcPr>
            <w:tcW w:w="4394" w:type="dxa"/>
            <w:tcBorders>
              <w:top w:val="single" w:sz="4" w:space="0" w:color="auto"/>
              <w:left w:val="single" w:sz="4" w:space="0" w:color="auto"/>
              <w:bottom w:val="single" w:sz="4" w:space="0" w:color="auto"/>
              <w:right w:val="single" w:sz="4" w:space="0" w:color="auto"/>
            </w:tcBorders>
          </w:tcPr>
          <w:p w:rsidR="00704698" w:rsidRDefault="00704698" w:rsidP="00EF0D78">
            <w:pPr>
              <w:widowControl w:val="0"/>
              <w:jc w:val="both"/>
              <w:rPr>
                <w:lang w:val="uk-UA"/>
              </w:rPr>
            </w:pPr>
          </w:p>
          <w:p w:rsidR="00704698" w:rsidRDefault="00704698" w:rsidP="00EF0D78">
            <w:pPr>
              <w:widowControl w:val="0"/>
              <w:jc w:val="both"/>
              <w:rPr>
                <w:lang w:val="uk-UA"/>
              </w:rPr>
            </w:pPr>
          </w:p>
          <w:p w:rsidR="009C6774" w:rsidRPr="005C6235" w:rsidRDefault="009C6774" w:rsidP="0065224C">
            <w:pPr>
              <w:widowControl w:val="0"/>
              <w:jc w:val="both"/>
              <w:rPr>
                <w:lang w:val="uk-UA"/>
              </w:rPr>
            </w:pPr>
            <w:r w:rsidRPr="005C6235">
              <w:rPr>
                <w:lang w:val="uk-UA"/>
              </w:rPr>
              <w:t>Рухливі ігри та естафети з м’ячем («День і ніч», «Виклик», «Виклик номерів», «Ривок за м’ячем», «Ви</w:t>
            </w:r>
            <w:r w:rsidRPr="005C6235">
              <w:rPr>
                <w:spacing w:val="-4"/>
                <w:lang w:val="uk-UA"/>
              </w:rPr>
              <w:t>штовхни з кола», «Мислив</w:t>
            </w:r>
            <w:r w:rsidRPr="005C6235">
              <w:rPr>
                <w:lang w:val="uk-UA"/>
              </w:rPr>
              <w:t>ці й качки» та інші); при</w:t>
            </w:r>
            <w:r w:rsidRPr="005C6235">
              <w:rPr>
                <w:spacing w:val="-4"/>
                <w:lang w:val="uk-UA"/>
              </w:rPr>
              <w:t>скорення та ривки з м’ячем;</w:t>
            </w:r>
            <w:r w:rsidRPr="005C6235">
              <w:rPr>
                <w:lang w:val="uk-UA"/>
              </w:rPr>
              <w:t xml:space="preserve"> стрибки з імітуванням удару головою; спортивні ігри </w:t>
            </w:r>
            <w:r w:rsidRPr="005C6235">
              <w:rPr>
                <w:spacing w:val="-4"/>
                <w:lang w:val="uk-UA"/>
              </w:rPr>
              <w:t>гандбол, баскетбол за спро</w:t>
            </w:r>
            <w:r w:rsidRPr="005C6235">
              <w:rPr>
                <w:lang w:val="uk-UA"/>
              </w:rPr>
              <w:t>щеними правилами з елементами футболу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Техніко-тактична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9C6774" w:rsidP="0042637A">
            <w:pPr>
              <w:pStyle w:val="24"/>
              <w:widowControl w:val="0"/>
              <w:spacing w:line="240" w:lineRule="auto"/>
              <w:ind w:firstLine="0"/>
              <w:rPr>
                <w:b/>
              </w:rPr>
            </w:pPr>
            <w:r w:rsidRPr="005C6235">
              <w:rPr>
                <w:b/>
              </w:rPr>
              <w:t xml:space="preserve">виконує: </w:t>
            </w:r>
          </w:p>
          <w:p w:rsidR="009C6774" w:rsidRPr="005C6235" w:rsidRDefault="009C6774" w:rsidP="00EF0D78">
            <w:pPr>
              <w:widowControl w:val="0"/>
              <w:jc w:val="both"/>
              <w:rPr>
                <w:lang w:val="uk-UA"/>
              </w:rPr>
            </w:pPr>
            <w:r w:rsidRPr="005C6235">
              <w:rPr>
                <w:i/>
                <w:lang w:val="uk-UA"/>
              </w:rPr>
              <w:t>пересування:</w:t>
            </w:r>
            <w:r w:rsidRPr="005C6235">
              <w:rPr>
                <w:lang w:val="uk-UA"/>
              </w:rPr>
              <w:t xml:space="preserve"> різні поєднання прийомів пересування з технікою володіння м’ячем; </w:t>
            </w:r>
          </w:p>
          <w:p w:rsidR="009C6774" w:rsidRPr="005C6235" w:rsidRDefault="009C6774" w:rsidP="00EF0D78">
            <w:pPr>
              <w:widowControl w:val="0"/>
              <w:jc w:val="both"/>
              <w:rPr>
                <w:lang w:val="uk-UA"/>
              </w:rPr>
            </w:pPr>
            <w:r w:rsidRPr="005C6235">
              <w:rPr>
                <w:i/>
                <w:lang w:val="uk-UA"/>
              </w:rPr>
              <w:t xml:space="preserve">удари по м’ячу ногою: </w:t>
            </w:r>
            <w:r w:rsidRPr="005C6235">
              <w:rPr>
                <w:lang w:val="uk-UA"/>
              </w:rPr>
              <w:t>удари зовнішньою частиною підйому по нерухомому м’ячу і м’ячу, що котиться; удар внутрішньою стороною стопи по м’ячу, що летить; удари в русі; удари на точність;</w:t>
            </w:r>
          </w:p>
          <w:p w:rsidR="009C6774" w:rsidRPr="005C6235" w:rsidRDefault="009C6774" w:rsidP="00EF0D78">
            <w:pPr>
              <w:pStyle w:val="24"/>
              <w:widowControl w:val="0"/>
              <w:spacing w:line="240" w:lineRule="auto"/>
            </w:pPr>
            <w:r w:rsidRPr="005C6235">
              <w:rPr>
                <w:i/>
              </w:rPr>
              <w:t xml:space="preserve">удари головою по м’ячу зменшеної ваги: </w:t>
            </w:r>
            <w:r w:rsidRPr="005C6235">
              <w:t>удари по м’ячу середньою частиною лоба без стрибка та у стрибку; удари на точність;</w:t>
            </w:r>
          </w:p>
          <w:p w:rsidR="009C6774" w:rsidRPr="005C6235" w:rsidRDefault="009C6774" w:rsidP="00EF0D78">
            <w:pPr>
              <w:pStyle w:val="24"/>
              <w:widowControl w:val="0"/>
              <w:spacing w:line="240" w:lineRule="auto"/>
            </w:pPr>
            <w:r w:rsidRPr="005C6235">
              <w:rPr>
                <w:i/>
              </w:rPr>
              <w:t xml:space="preserve">зупинки м’яча: </w:t>
            </w:r>
            <w:r w:rsidRPr="005C6235">
              <w:t xml:space="preserve">зупинки внутрішньою стороною стопи м’яча, що летить; зупинки м’яча підошвою, внутрішньою стороною стопи, стегном та грудьми (для хлопців) у русі; </w:t>
            </w:r>
            <w:r w:rsidRPr="005C6235">
              <w:rPr>
                <w:i/>
              </w:rPr>
              <w:t xml:space="preserve">ведення м’яча: </w:t>
            </w:r>
            <w:r w:rsidRPr="005C6235">
              <w:t>вивчені способи ведення м’яча, збільшуючи швидкість руху;</w:t>
            </w:r>
          </w:p>
          <w:p w:rsidR="009C6774" w:rsidRPr="005C6235" w:rsidRDefault="009C6774" w:rsidP="00EF0D78">
            <w:pPr>
              <w:widowControl w:val="0"/>
              <w:jc w:val="both"/>
              <w:rPr>
                <w:lang w:val="uk-UA"/>
              </w:rPr>
            </w:pPr>
            <w:r w:rsidRPr="005C6235">
              <w:rPr>
                <w:i/>
                <w:lang w:val="uk-UA"/>
              </w:rPr>
              <w:t xml:space="preserve">вкидання м’яча: </w:t>
            </w:r>
            <w:r w:rsidRPr="005C6235">
              <w:rPr>
                <w:lang w:val="uk-UA"/>
              </w:rPr>
              <w:t xml:space="preserve">вкидання м’яча з різних вихідних положень з місця й після розбігу на дальність; </w:t>
            </w:r>
            <w:r w:rsidRPr="005C6235">
              <w:rPr>
                <w:i/>
                <w:lang w:val="uk-UA"/>
              </w:rPr>
              <w:t xml:space="preserve">жонглювання м’ячем: </w:t>
            </w:r>
            <w:r w:rsidRPr="005C6235">
              <w:rPr>
                <w:lang w:val="uk-UA"/>
              </w:rPr>
              <w:t xml:space="preserve">жонглювання м’ячем ногою, стегном, головою; </w:t>
            </w:r>
          </w:p>
          <w:p w:rsidR="009C6774" w:rsidRPr="005C6235" w:rsidRDefault="001F368C" w:rsidP="00EF0D78">
            <w:pPr>
              <w:pStyle w:val="24"/>
              <w:widowControl w:val="0"/>
              <w:spacing w:line="240" w:lineRule="auto"/>
            </w:pPr>
            <w:r>
              <w:rPr>
                <w:b/>
              </w:rPr>
              <w:t>застосовує:</w:t>
            </w:r>
            <w:r w:rsidRPr="005C6235">
              <w:t xml:space="preserve"> </w:t>
            </w:r>
            <w:r w:rsidR="009C6774" w:rsidRPr="005C6235">
              <w:t xml:space="preserve">фінти «відходом», «ударом», «зупинкою» в умовах виконання ігрових вправ; фінти «відходом», «випадом» і «перенесенням ноги через м’яч»; фінт «ударом ногою» з прибиранням м’яча під себе; фінти «зупинкою» під час ведення з наступанням і без наступання на м’яч підошвою; </w:t>
            </w:r>
            <w:r w:rsidR="009C6774" w:rsidRPr="005C6235">
              <w:rPr>
                <w:i/>
              </w:rPr>
              <w:t>відбирання м’яча</w:t>
            </w:r>
            <w:r w:rsidR="009C6774" w:rsidRPr="005C6235">
              <w:t xml:space="preserve"> під час двобою із суперником ударом і зупинкою ногою в широкому випаді; </w:t>
            </w:r>
          </w:p>
          <w:p w:rsidR="009C6774" w:rsidRPr="005C6235" w:rsidRDefault="009C6774" w:rsidP="00EF0D78">
            <w:pPr>
              <w:pStyle w:val="24"/>
              <w:widowControl w:val="0"/>
              <w:spacing w:line="240" w:lineRule="auto"/>
            </w:pPr>
            <w:r w:rsidRPr="005C6235">
              <w:rPr>
                <w:i/>
              </w:rPr>
              <w:t xml:space="preserve">елементи гри воротаря: </w:t>
            </w:r>
            <w:r w:rsidRPr="005C6235">
              <w:t xml:space="preserve">кидки м’яча рукою; </w:t>
            </w:r>
            <w:r w:rsidR="00E3028F">
              <w:t>ловіння</w:t>
            </w:r>
            <w:r w:rsidRPr="005C6235">
              <w:t>, відбивання, переведення м’яча без падіння;</w:t>
            </w:r>
          </w:p>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1F368C" w:rsidP="00EF0D78">
            <w:pPr>
              <w:pStyle w:val="24"/>
              <w:widowControl w:val="0"/>
              <w:spacing w:line="240" w:lineRule="auto"/>
            </w:pPr>
            <w:r>
              <w:rPr>
                <w:b/>
              </w:rPr>
              <w:t>здійснює:</w:t>
            </w:r>
            <w:r w:rsidRPr="005C6235">
              <w:t xml:space="preserve"> </w:t>
            </w:r>
            <w:r w:rsidR="009C6774" w:rsidRPr="005C6235">
              <w:t xml:space="preserve">маневрування на </w:t>
            </w:r>
            <w:r w:rsidR="009C6774" w:rsidRPr="005C6235">
              <w:rPr>
                <w:spacing w:val="-4"/>
              </w:rPr>
              <w:t>полі: «відкривання» для прийому</w:t>
            </w:r>
            <w:r w:rsidR="009C6774" w:rsidRPr="005C6235">
              <w:t xml:space="preserve"> м’яча, відволікання суперника, створення чисельної переваги на окремій ділянці поля;</w:t>
            </w:r>
            <w:r w:rsidR="009C6774" w:rsidRPr="005C6235">
              <w:rPr>
                <w:i/>
              </w:rPr>
              <w:t xml:space="preserve"> </w:t>
            </w:r>
            <w:r w:rsidR="009C6774" w:rsidRPr="005C6235">
              <w:t>взаємодію з партнерами під час організації атаки з використанням різних передач: на хід, у ноги, коротких, середніх, довгих, поздовжніх, поперечних, діагональних, понизу, поверху; «закривання»; взаємодію в обороні при рівному співвідношенні сил із суперником;</w:t>
            </w:r>
          </w:p>
          <w:p w:rsidR="009C6774" w:rsidRPr="005C6235" w:rsidRDefault="001F368C" w:rsidP="00EF0D78">
            <w:pPr>
              <w:pStyle w:val="24"/>
              <w:widowControl w:val="0"/>
              <w:spacing w:line="240" w:lineRule="auto"/>
            </w:pPr>
            <w:r>
              <w:rPr>
                <w:b/>
              </w:rPr>
              <w:t>визнача</w:t>
            </w:r>
            <w:r w:rsidR="009C6774" w:rsidRPr="005C6235">
              <w:rPr>
                <w:b/>
              </w:rPr>
              <w:t xml:space="preserve">є </w:t>
            </w:r>
            <w:r w:rsidR="009C6774" w:rsidRPr="005C6235">
              <w:t xml:space="preserve"> місце у штрафному майданчику під час </w:t>
            </w:r>
            <w:r w:rsidR="00E3028F">
              <w:t>ловіння</w:t>
            </w:r>
            <w:r w:rsidR="009C6774" w:rsidRPr="005C6235">
              <w:t xml:space="preserve"> м’яча на виході (для воротарів)</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24"/>
              <w:widowControl w:val="0"/>
              <w:spacing w:line="240" w:lineRule="auto"/>
              <w:rPr>
                <w:i/>
              </w:rPr>
            </w:pPr>
          </w:p>
          <w:p w:rsidR="009C6774" w:rsidRPr="005C6235" w:rsidRDefault="009C6774" w:rsidP="00EF0D78">
            <w:pPr>
              <w:pStyle w:val="24"/>
              <w:widowControl w:val="0"/>
              <w:spacing w:line="240" w:lineRule="auto"/>
              <w:rPr>
                <w:i/>
              </w:rPr>
            </w:pPr>
          </w:p>
          <w:p w:rsidR="009C6774" w:rsidRPr="005C6235" w:rsidRDefault="009C6774" w:rsidP="00EF0D78">
            <w:pPr>
              <w:pStyle w:val="24"/>
              <w:widowControl w:val="0"/>
              <w:spacing w:line="240" w:lineRule="auto"/>
              <w:rPr>
                <w:i/>
              </w:rPr>
            </w:pPr>
            <w:r w:rsidRPr="005C6235">
              <w:rPr>
                <w:i/>
              </w:rPr>
              <w:t xml:space="preserve">Пересування: </w:t>
            </w:r>
            <w:r w:rsidRPr="005C6235">
              <w:t>поєднання прийомів пересування з технікою володіння м’ячем;</w:t>
            </w:r>
            <w:r w:rsidRPr="005C6235">
              <w:rPr>
                <w:i/>
              </w:rPr>
              <w:t xml:space="preserve"> </w:t>
            </w:r>
          </w:p>
          <w:p w:rsidR="0042637A" w:rsidRDefault="0042637A" w:rsidP="00EF0D78">
            <w:pPr>
              <w:pStyle w:val="24"/>
              <w:widowControl w:val="0"/>
              <w:spacing w:line="240" w:lineRule="auto"/>
              <w:rPr>
                <w:i/>
              </w:rPr>
            </w:pPr>
          </w:p>
          <w:p w:rsidR="009C6774" w:rsidRPr="005C6235" w:rsidRDefault="009C6774" w:rsidP="00EF0D78">
            <w:pPr>
              <w:pStyle w:val="24"/>
              <w:widowControl w:val="0"/>
              <w:spacing w:line="240" w:lineRule="auto"/>
            </w:pPr>
            <w:r w:rsidRPr="005C6235">
              <w:rPr>
                <w:i/>
              </w:rPr>
              <w:t xml:space="preserve">удари по м’ячу ногою: </w:t>
            </w:r>
            <w:r w:rsidRPr="005C6235">
              <w:t>удари зовнішньою частиною підйому; удар внутрішньою стороною стопи; удари в русі; удари на точність;</w:t>
            </w:r>
          </w:p>
          <w:p w:rsidR="009C6774" w:rsidRPr="005C6235" w:rsidRDefault="009C6774" w:rsidP="00EF0D78">
            <w:pPr>
              <w:pStyle w:val="24"/>
              <w:widowControl w:val="0"/>
              <w:spacing w:line="240" w:lineRule="auto"/>
            </w:pPr>
            <w:r w:rsidRPr="005C6235">
              <w:rPr>
                <w:i/>
              </w:rPr>
              <w:t xml:space="preserve">удари головою по м’ячу зменшеної ваги: </w:t>
            </w:r>
            <w:r w:rsidRPr="005C6235">
              <w:t>удари по м’ячу середньою частиною лоба;</w:t>
            </w:r>
          </w:p>
          <w:p w:rsidR="009C6774" w:rsidRPr="005C6235" w:rsidRDefault="009C6774" w:rsidP="00EF0D78">
            <w:pPr>
              <w:pStyle w:val="24"/>
              <w:widowControl w:val="0"/>
              <w:spacing w:line="240" w:lineRule="auto"/>
            </w:pPr>
            <w:r w:rsidRPr="005C6235">
              <w:rPr>
                <w:i/>
              </w:rPr>
              <w:t xml:space="preserve">зупинки м’яча: </w:t>
            </w:r>
            <w:r w:rsidRPr="005C6235">
              <w:t>зупинка внутрішньою стороною стопи; зупинки м’яча підошвою, внутрішньою стороною стопи, стегном та грудьми (для хлопців) у русі;</w:t>
            </w:r>
          </w:p>
          <w:p w:rsidR="009C6774" w:rsidRPr="005C6235" w:rsidRDefault="009C6774" w:rsidP="00EF0D78">
            <w:pPr>
              <w:pStyle w:val="24"/>
              <w:widowControl w:val="0"/>
              <w:spacing w:line="240" w:lineRule="auto"/>
            </w:pPr>
            <w:r w:rsidRPr="005C6235">
              <w:rPr>
                <w:i/>
              </w:rPr>
              <w:t xml:space="preserve">ведення м’яча: </w:t>
            </w:r>
            <w:r w:rsidRPr="005C6235">
              <w:t>вивчені способи ведення м’яча;</w:t>
            </w:r>
          </w:p>
          <w:p w:rsidR="009C6774" w:rsidRPr="005C6235" w:rsidRDefault="009C6774" w:rsidP="00EF0D78">
            <w:pPr>
              <w:pStyle w:val="24"/>
              <w:widowControl w:val="0"/>
              <w:spacing w:line="240" w:lineRule="auto"/>
              <w:rPr>
                <w:i/>
              </w:rPr>
            </w:pPr>
          </w:p>
          <w:p w:rsidR="009C6774" w:rsidRPr="005C6235" w:rsidRDefault="009C6774" w:rsidP="00EF0D78">
            <w:pPr>
              <w:pStyle w:val="24"/>
              <w:widowControl w:val="0"/>
              <w:spacing w:line="240" w:lineRule="auto"/>
            </w:pPr>
            <w:r w:rsidRPr="005C6235">
              <w:rPr>
                <w:i/>
              </w:rPr>
              <w:t xml:space="preserve">вкидання м’яча: </w:t>
            </w:r>
            <w:r w:rsidRPr="005C6235">
              <w:t>вкидання м’яча з різних вихідних положень;</w:t>
            </w:r>
          </w:p>
          <w:p w:rsidR="009C6774" w:rsidRPr="005C6235" w:rsidRDefault="009C6774" w:rsidP="00EF0D78">
            <w:pPr>
              <w:pStyle w:val="24"/>
              <w:widowControl w:val="0"/>
              <w:spacing w:line="240" w:lineRule="auto"/>
            </w:pPr>
            <w:r w:rsidRPr="005C6235">
              <w:rPr>
                <w:i/>
              </w:rPr>
              <w:t xml:space="preserve">жонглювання м’ячем: </w:t>
            </w:r>
            <w:r w:rsidRPr="005C6235">
              <w:t>жонглювання м’ячем ногою, стегном, головою;</w:t>
            </w:r>
          </w:p>
          <w:p w:rsidR="009C6774" w:rsidRPr="005C6235" w:rsidRDefault="009C6774" w:rsidP="00EF0D78">
            <w:pPr>
              <w:pStyle w:val="24"/>
              <w:widowControl w:val="0"/>
              <w:spacing w:line="240" w:lineRule="auto"/>
            </w:pPr>
            <w:r w:rsidRPr="005C6235">
              <w:rPr>
                <w:i/>
              </w:rPr>
              <w:t xml:space="preserve"> відволікальні дії (фінти): </w:t>
            </w:r>
            <w:r w:rsidRPr="005C6235">
              <w:t xml:space="preserve">фінти «відходом», «ударом», «зупинкою», «випадом» і «перенесенням ноги через м’яч»; фінт «ударом ногою» з прибиранням м’яча під себе; </w:t>
            </w:r>
          </w:p>
          <w:p w:rsidR="009C6774" w:rsidRPr="005C6235" w:rsidRDefault="009C6774" w:rsidP="00EF0D78">
            <w:pPr>
              <w:pStyle w:val="24"/>
              <w:widowControl w:val="0"/>
              <w:spacing w:line="240" w:lineRule="auto"/>
            </w:pPr>
            <w:r w:rsidRPr="005C6235">
              <w:rPr>
                <w:i/>
              </w:rPr>
              <w:t xml:space="preserve">відбирання м’яча: </w:t>
            </w:r>
            <w:r w:rsidRPr="005C6235">
              <w:t xml:space="preserve">вивчені прийоми, атакуючи суперника спереду, збоку, ззаду; відбирання м’яча під час двобою із суперником; </w:t>
            </w:r>
          </w:p>
          <w:p w:rsidR="009C6774" w:rsidRPr="005C6235" w:rsidRDefault="009C6774" w:rsidP="00EF0D78">
            <w:pPr>
              <w:pStyle w:val="24"/>
              <w:widowControl w:val="0"/>
              <w:spacing w:line="240" w:lineRule="auto"/>
            </w:pPr>
            <w:r w:rsidRPr="005C6235">
              <w:rPr>
                <w:i/>
              </w:rPr>
              <w:t xml:space="preserve">елементи гри воротаря: </w:t>
            </w:r>
            <w:r w:rsidRPr="005C6235">
              <w:t xml:space="preserve">кидки м’яча рукою; </w:t>
            </w:r>
            <w:r w:rsidR="00E3028F">
              <w:t>ловіння</w:t>
            </w:r>
            <w:r w:rsidRPr="005C6235">
              <w:t xml:space="preserve">, відбивання, переведення м’яча без падіння; вибір місця у штрафному майданчику під час </w:t>
            </w:r>
            <w:r w:rsidR="00E3028F">
              <w:t>ловіння</w:t>
            </w:r>
            <w:r w:rsidRPr="005C6235">
              <w:t xml:space="preserve"> м’яча на виході;</w:t>
            </w:r>
          </w:p>
          <w:p w:rsidR="009C6774" w:rsidRPr="005C6235" w:rsidRDefault="009C6774" w:rsidP="00EF0D78">
            <w:pPr>
              <w:pStyle w:val="24"/>
              <w:widowControl w:val="0"/>
              <w:spacing w:line="240" w:lineRule="auto"/>
            </w:pPr>
            <w:r w:rsidRPr="005C6235">
              <w:rPr>
                <w:i/>
              </w:rPr>
              <w:t xml:space="preserve">індивідуальні дії в нападі: </w:t>
            </w:r>
            <w:r w:rsidRPr="005C6235">
              <w:t>маневрування на полі; вміння раціонально використовувати вивчені технічні прийоми;</w:t>
            </w:r>
          </w:p>
          <w:p w:rsidR="009C6774" w:rsidRPr="005C6235" w:rsidRDefault="009C6774" w:rsidP="00EF0D78">
            <w:pPr>
              <w:pStyle w:val="24"/>
              <w:widowControl w:val="0"/>
              <w:spacing w:line="240" w:lineRule="auto"/>
            </w:pPr>
            <w:r w:rsidRPr="005C6235">
              <w:rPr>
                <w:i/>
              </w:rPr>
              <w:t xml:space="preserve">групові дії в нападі: </w:t>
            </w:r>
            <w:r w:rsidRPr="005C6235">
              <w:t>взаємодія з партнерами під час організації атаки;</w:t>
            </w:r>
          </w:p>
          <w:p w:rsidR="009C6774" w:rsidRPr="005C6235" w:rsidRDefault="009C6774" w:rsidP="00EF0D78">
            <w:pPr>
              <w:pStyle w:val="24"/>
              <w:widowControl w:val="0"/>
              <w:spacing w:line="240" w:lineRule="auto"/>
            </w:pPr>
            <w:r w:rsidRPr="005C6235">
              <w:rPr>
                <w:i/>
              </w:rPr>
              <w:t xml:space="preserve">індивідуальні дії в захисті: </w:t>
            </w:r>
            <w:r w:rsidRPr="005C6235">
              <w:t xml:space="preserve">вибір моменту і способу </w:t>
            </w:r>
            <w:r w:rsidRPr="005C6235">
              <w:rPr>
                <w:spacing w:val="-4"/>
              </w:rPr>
              <w:t>дії для перехоплення м’яча;</w:t>
            </w:r>
          </w:p>
          <w:p w:rsidR="009C6774" w:rsidRPr="005C6235" w:rsidRDefault="009C6774" w:rsidP="00EF0D78">
            <w:pPr>
              <w:widowControl w:val="0"/>
              <w:jc w:val="both"/>
              <w:rPr>
                <w:b/>
                <w:lang w:val="uk-UA"/>
              </w:rPr>
            </w:pPr>
            <w:r w:rsidRPr="005C6235">
              <w:rPr>
                <w:i/>
                <w:lang w:val="uk-UA"/>
              </w:rPr>
              <w:t xml:space="preserve">групові дії в захисті: </w:t>
            </w:r>
            <w:r w:rsidRPr="005C6235">
              <w:rPr>
                <w:lang w:val="uk-UA"/>
              </w:rPr>
              <w:t>вибір позиції; уміння взаємодіяти в обороні при рівному співвідношенні сил із суперником</w:t>
            </w:r>
          </w:p>
          <w:p w:rsidR="009C6774" w:rsidRPr="005C6235" w:rsidRDefault="009C6774" w:rsidP="00EF0D78">
            <w:pPr>
              <w:widowControl w:val="0"/>
              <w:rPr>
                <w:lang w:val="uk-UA"/>
              </w:rPr>
            </w:pPr>
          </w:p>
        </w:tc>
      </w:tr>
      <w:tr w:rsidR="009C6774" w:rsidRPr="005C6235" w:rsidTr="0065224C">
        <w:trPr>
          <w:trHeight w:val="20"/>
        </w:trPr>
        <w:tc>
          <w:tcPr>
            <w:tcW w:w="9342" w:type="dxa"/>
            <w:gridSpan w:val="2"/>
            <w:tcBorders>
              <w:top w:val="single" w:sz="4" w:space="0" w:color="auto"/>
              <w:left w:val="nil"/>
              <w:bottom w:val="single" w:sz="4" w:space="0" w:color="auto"/>
              <w:right w:val="nil"/>
            </w:tcBorders>
          </w:tcPr>
          <w:p w:rsidR="009C6774" w:rsidRPr="005C6235" w:rsidRDefault="009C6774" w:rsidP="00EF0D78">
            <w:pPr>
              <w:widowControl w:val="0"/>
              <w:rPr>
                <w:b/>
                <w:bCs/>
                <w:lang w:val="uk-UA"/>
              </w:rPr>
            </w:pPr>
          </w:p>
          <w:p w:rsidR="009C6774" w:rsidRPr="0065224C" w:rsidRDefault="009C6774" w:rsidP="0065224C">
            <w:pPr>
              <w:widowControl w:val="0"/>
              <w:jc w:val="center"/>
              <w:rPr>
                <w:b/>
                <w:bCs/>
                <w:lang w:val="uk-UA"/>
              </w:rPr>
            </w:pPr>
            <w:r w:rsidRPr="005C6235">
              <w:rPr>
                <w:b/>
                <w:bCs/>
                <w:lang w:val="uk-UA"/>
              </w:rPr>
              <w:t>3 рік вивчення</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widowControl w:val="0"/>
              <w:jc w:val="center"/>
              <w:rPr>
                <w:b/>
                <w:strike/>
                <w:lang w:val="uk-UA"/>
              </w:rPr>
            </w:pPr>
            <w:r w:rsidRPr="00704698">
              <w:rPr>
                <w:b/>
                <w:lang w:val="uk-UA"/>
              </w:rPr>
              <w:t>Очікувані результати навчально-пізнавальної діяльності учнів</w:t>
            </w:r>
            <w:r w:rsidR="00813BE2">
              <w:rPr>
                <w:b/>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center"/>
              <w:rPr>
                <w:b/>
                <w:lang w:val="uk-UA"/>
              </w:rPr>
            </w:pPr>
            <w:r w:rsidRPr="005C6235">
              <w:rPr>
                <w:b/>
                <w:lang w:val="uk-UA"/>
              </w:rPr>
              <w:t>Зміст навчального матеріалу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Теоретичні відомості</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rPr>
                <w:b/>
                <w:shd w:val="clear" w:color="auto" w:fill="FFFFFF"/>
                <w:lang w:val="uk-UA"/>
              </w:rPr>
            </w:pPr>
            <w:r w:rsidRPr="00704698">
              <w:rPr>
                <w:b/>
                <w:shd w:val="clear" w:color="auto" w:fill="FFFFFF"/>
                <w:lang w:val="uk-UA"/>
              </w:rPr>
              <w:t>Знаннєвий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jc w:val="both"/>
              <w:rPr>
                <w:lang w:val="uk-UA"/>
              </w:rPr>
            </w:pPr>
            <w:r>
              <w:rPr>
                <w:b/>
                <w:lang w:val="uk-UA"/>
              </w:rPr>
              <w:t>пояснює:</w:t>
            </w:r>
            <w:r w:rsidRPr="005C6235">
              <w:rPr>
                <w:lang w:val="uk-UA"/>
              </w:rPr>
              <w:t xml:space="preserve"> </w:t>
            </w:r>
            <w:r w:rsidR="009C6774" w:rsidRPr="005C6235">
              <w:rPr>
                <w:lang w:val="uk-UA"/>
              </w:rPr>
              <w:t>значення медичного контролю і самоконтролю для здоров’я юного футболіста;</w:t>
            </w:r>
          </w:p>
          <w:p w:rsidR="009C6774" w:rsidRPr="005C6235" w:rsidRDefault="00B50A91" w:rsidP="00EF0D78">
            <w:pPr>
              <w:widowControl w:val="0"/>
              <w:jc w:val="both"/>
              <w:rPr>
                <w:lang w:val="uk-UA"/>
              </w:rPr>
            </w:pPr>
            <w:r>
              <w:rPr>
                <w:b/>
                <w:lang w:val="uk-UA"/>
              </w:rPr>
              <w:t>наводить приклад</w:t>
            </w:r>
            <w:r w:rsidR="009C6774" w:rsidRPr="005C6235">
              <w:rPr>
                <w:b/>
                <w:lang w:val="uk-UA"/>
              </w:rPr>
              <w:t>и</w:t>
            </w:r>
            <w:r w:rsidR="009C6774" w:rsidRPr="005C6235">
              <w:rPr>
                <w:lang w:val="uk-UA"/>
              </w:rPr>
              <w:t xml:space="preserve"> профілактики травматизму під час занять футболом;</w:t>
            </w:r>
          </w:p>
          <w:p w:rsidR="009C6774" w:rsidRPr="005C6235" w:rsidRDefault="00B50A91" w:rsidP="00EF0D78">
            <w:pPr>
              <w:widowControl w:val="0"/>
              <w:jc w:val="both"/>
              <w:rPr>
                <w:b/>
                <w:lang w:val="uk-UA"/>
              </w:rPr>
            </w:pPr>
            <w:r>
              <w:rPr>
                <w:b/>
                <w:bCs/>
                <w:spacing w:val="-2"/>
                <w:lang w:val="uk-UA"/>
              </w:rPr>
              <w:t>характеризує</w:t>
            </w:r>
            <w:r w:rsidRPr="005C6235">
              <w:rPr>
                <w:lang w:val="uk-UA"/>
              </w:rPr>
              <w:t xml:space="preserve"> </w:t>
            </w:r>
            <w:r w:rsidR="009C6774" w:rsidRPr="005C6235">
              <w:rPr>
                <w:lang w:val="uk-UA"/>
              </w:rPr>
              <w:t xml:space="preserve">історію українського футболу; </w:t>
            </w:r>
          </w:p>
          <w:p w:rsidR="009C6774" w:rsidRPr="00704698" w:rsidRDefault="00E3028F" w:rsidP="00EF0D78">
            <w:pPr>
              <w:jc w:val="both"/>
              <w:rPr>
                <w:b/>
                <w:shd w:val="clear" w:color="auto" w:fill="FFFFFF"/>
                <w:lang w:val="uk-UA"/>
              </w:rPr>
            </w:pPr>
            <w:r>
              <w:rPr>
                <w:b/>
                <w:lang w:val="uk-UA"/>
              </w:rPr>
              <w:t>Ціннісний</w:t>
            </w:r>
            <w:r w:rsidR="009C6774" w:rsidRPr="00704698">
              <w:rPr>
                <w:b/>
                <w:shd w:val="clear" w:color="auto" w:fill="FFFFFF"/>
                <w:lang w:val="uk-UA"/>
              </w:rPr>
              <w:t xml:space="preserve"> компонент</w:t>
            </w:r>
          </w:p>
          <w:p w:rsidR="009C6774" w:rsidRPr="005C6235" w:rsidRDefault="00B50A91" w:rsidP="0065224C">
            <w:pPr>
              <w:widowControl w:val="0"/>
              <w:jc w:val="both"/>
              <w:rPr>
                <w:b/>
                <w:bCs/>
                <w:lang w:val="uk-UA"/>
              </w:rPr>
            </w:pPr>
            <w:r>
              <w:rPr>
                <w:b/>
                <w:spacing w:val="-2"/>
                <w:lang w:val="uk-UA"/>
              </w:rPr>
              <w:t>дотримується</w:t>
            </w:r>
            <w:r w:rsidRPr="005C6235">
              <w:rPr>
                <w:lang w:val="uk-UA"/>
              </w:rPr>
              <w:t xml:space="preserve"> </w:t>
            </w:r>
            <w:r w:rsidR="009C6774" w:rsidRPr="005C6235">
              <w:rPr>
                <w:lang w:val="uk-UA"/>
              </w:rPr>
              <w:t xml:space="preserve">правил гри у футбол, </w:t>
            </w:r>
            <w:r w:rsidR="0065224C">
              <w:rPr>
                <w:lang w:val="uk-UA"/>
              </w:rPr>
              <w:t>правил</w:t>
            </w:r>
            <w:r w:rsidR="009C6774" w:rsidRPr="005C6235">
              <w:rPr>
                <w:lang w:val="uk-UA"/>
              </w:rPr>
              <w:t xml:space="preserve"> безпеки під час уроків футболу</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rPr>
                <w:lang w:val="uk-UA"/>
              </w:rPr>
            </w:pPr>
          </w:p>
          <w:p w:rsidR="009C6774" w:rsidRPr="005C6235" w:rsidRDefault="009C6774" w:rsidP="00EF0D78">
            <w:pPr>
              <w:rPr>
                <w:lang w:val="uk-UA"/>
              </w:rPr>
            </w:pPr>
          </w:p>
          <w:p w:rsidR="009C6774" w:rsidRPr="005C6235" w:rsidRDefault="009C6774" w:rsidP="00EF0D78">
            <w:pPr>
              <w:rPr>
                <w:lang w:val="uk-UA"/>
              </w:rPr>
            </w:pPr>
            <w:r w:rsidRPr="005C6235">
              <w:rPr>
                <w:lang w:val="uk-UA"/>
              </w:rPr>
              <w:t>Історія українського футболу.</w:t>
            </w:r>
          </w:p>
          <w:p w:rsidR="009C6774" w:rsidRPr="005C6235" w:rsidRDefault="009C6774" w:rsidP="00EF0D78">
            <w:pPr>
              <w:jc w:val="both"/>
              <w:rPr>
                <w:lang w:val="uk-UA"/>
              </w:rPr>
            </w:pPr>
            <w:r w:rsidRPr="005C6235">
              <w:rPr>
                <w:spacing w:val="-2"/>
                <w:lang w:val="uk-UA"/>
              </w:rPr>
              <w:t>Медичний контроль і само</w:t>
            </w:r>
            <w:r w:rsidRPr="005C6235">
              <w:rPr>
                <w:spacing w:val="-4"/>
                <w:lang w:val="uk-UA"/>
              </w:rPr>
              <w:t>контроль юного футболіста.</w:t>
            </w:r>
          </w:p>
          <w:p w:rsidR="009C6774" w:rsidRPr="005C6235" w:rsidRDefault="009C6774" w:rsidP="00EF0D78">
            <w:pPr>
              <w:widowControl w:val="0"/>
              <w:jc w:val="both"/>
              <w:rPr>
                <w:b/>
                <w:lang w:val="uk-UA"/>
              </w:rPr>
            </w:pPr>
            <w:r w:rsidRPr="005C6235">
              <w:rPr>
                <w:lang w:val="uk-UA"/>
              </w:rPr>
              <w:t>Профілактика травматизму під час занять футболом</w:t>
            </w:r>
            <w:r w:rsidR="0042637A">
              <w:rPr>
                <w:lang w:val="uk-UA"/>
              </w:rPr>
              <w:t>.</w:t>
            </w:r>
          </w:p>
          <w:p w:rsidR="009C6774" w:rsidRPr="005C6235" w:rsidRDefault="009C6774" w:rsidP="00EF0D78">
            <w:pPr>
              <w:widowControl w:val="0"/>
              <w:rPr>
                <w:lang w:val="uk-UA"/>
              </w:rPr>
            </w:pP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Спеціальна фізична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 xml:space="preserve">Діяльнісний </w:t>
            </w:r>
            <w:r w:rsidR="00B50A91">
              <w:rPr>
                <w:b/>
                <w:shd w:val="clear" w:color="auto" w:fill="FFFFFF"/>
                <w:lang w:val="uk-UA"/>
              </w:rPr>
              <w:t xml:space="preserve">та ціннісний </w:t>
            </w:r>
            <w:r w:rsidRPr="00704698">
              <w:rPr>
                <w:b/>
                <w:shd w:val="clear" w:color="auto" w:fill="FFFFFF"/>
                <w:lang w:val="uk-UA"/>
              </w:rPr>
              <w:t>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jc w:val="both"/>
              <w:rPr>
                <w:lang w:val="uk-UA"/>
              </w:rPr>
            </w:pPr>
            <w:r>
              <w:rPr>
                <w:b/>
                <w:lang w:val="uk-UA"/>
              </w:rPr>
              <w:t>володіє</w:t>
            </w:r>
            <w:r w:rsidRPr="005C6235">
              <w:rPr>
                <w:lang w:val="uk-UA"/>
              </w:rPr>
              <w:t xml:space="preserve"> </w:t>
            </w:r>
            <w:r w:rsidR="009C6774" w:rsidRPr="005C6235">
              <w:rPr>
                <w:lang w:val="uk-UA"/>
              </w:rPr>
              <w:t xml:space="preserve">технікою виконання вправ; </w:t>
            </w:r>
          </w:p>
          <w:p w:rsidR="009C6774" w:rsidRPr="005C6235" w:rsidRDefault="00B50A91" w:rsidP="00EF0D78">
            <w:pPr>
              <w:jc w:val="both"/>
              <w:rPr>
                <w:lang w:val="uk-UA"/>
              </w:rPr>
            </w:pPr>
            <w:r>
              <w:rPr>
                <w:b/>
                <w:szCs w:val="28"/>
                <w:lang w:val="uk-UA"/>
              </w:rPr>
              <w:t>виконує:</w:t>
            </w:r>
            <w:r w:rsidRPr="005C6235">
              <w:rPr>
                <w:lang w:val="uk-UA"/>
              </w:rPr>
              <w:t xml:space="preserve"> </w:t>
            </w:r>
            <w:r w:rsidR="009C6774" w:rsidRPr="005C6235">
              <w:rPr>
                <w:lang w:val="uk-UA"/>
              </w:rPr>
              <w:t>стрибки з імітуванням удару головою, рухливі та спортивні ігри за спрощеними правилами з елементами футболу</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both"/>
              <w:rPr>
                <w:lang w:val="uk-UA"/>
              </w:rPr>
            </w:pPr>
          </w:p>
          <w:p w:rsidR="009C6774" w:rsidRPr="005C6235" w:rsidRDefault="009C6774" w:rsidP="00EF0D78">
            <w:pPr>
              <w:widowControl w:val="0"/>
              <w:jc w:val="both"/>
              <w:rPr>
                <w:lang w:val="uk-UA"/>
              </w:rPr>
            </w:pPr>
          </w:p>
          <w:p w:rsidR="009C6774" w:rsidRPr="005C6235" w:rsidRDefault="009C6774" w:rsidP="00704698">
            <w:pPr>
              <w:widowControl w:val="0"/>
              <w:jc w:val="both"/>
              <w:rPr>
                <w:lang w:val="uk-UA"/>
              </w:rPr>
            </w:pPr>
            <w:r w:rsidRPr="005C6235">
              <w:rPr>
                <w:lang w:val="uk-UA"/>
              </w:rPr>
              <w:t>Рухливі ігри та естафети з м’ячем («День і ніч», «Виклик», «Виклик номерів», «Ривок за м’ячем», «Виштовхни з кола», «Мисливці й качки» та інші);  прискорення та ривки з м’ячем;  стрибки з імітуванням удару головою; діставання підвішеного м’яча головою; спортивні ігри гандбол, баскетбол за спрощеними правилами з елементами футболу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Техніко-тактична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pStyle w:val="24"/>
              <w:spacing w:line="240" w:lineRule="auto"/>
              <w:rPr>
                <w:i/>
              </w:rPr>
            </w:pPr>
            <w:r>
              <w:rPr>
                <w:b/>
                <w:szCs w:val="28"/>
              </w:rPr>
              <w:t>виконує:</w:t>
            </w:r>
            <w:r w:rsidRPr="005C6235">
              <w:rPr>
                <w:i/>
              </w:rPr>
              <w:t xml:space="preserve"> </w:t>
            </w:r>
            <w:r w:rsidR="009C6774" w:rsidRPr="005C6235">
              <w:rPr>
                <w:i/>
              </w:rPr>
              <w:t>пересування</w:t>
            </w:r>
            <w:r w:rsidR="009C6774" w:rsidRPr="005C6235">
              <w:t>;</w:t>
            </w:r>
            <w:r w:rsidR="009C6774" w:rsidRPr="005C6235">
              <w:rPr>
                <w:i/>
              </w:rPr>
              <w:t xml:space="preserve"> </w:t>
            </w:r>
            <w:r w:rsidR="009C6774" w:rsidRPr="005C6235">
              <w:t>пересування у поєднанні з технікою володіння м’ячем;</w:t>
            </w:r>
            <w:r w:rsidR="009C6774" w:rsidRPr="005C6235">
              <w:rPr>
                <w:i/>
              </w:rPr>
              <w:t xml:space="preserve"> </w:t>
            </w:r>
          </w:p>
          <w:p w:rsidR="009C6774" w:rsidRPr="005C6235" w:rsidRDefault="009C6774" w:rsidP="00EF0D78">
            <w:pPr>
              <w:pStyle w:val="24"/>
              <w:spacing w:line="240" w:lineRule="auto"/>
            </w:pPr>
            <w:r w:rsidRPr="005C6235">
              <w:rPr>
                <w:i/>
              </w:rPr>
              <w:t xml:space="preserve">удари по м’ячу ногою: </w:t>
            </w:r>
            <w:r w:rsidRPr="005C6235">
              <w:t>удари середньою частиною підйому по м’ячу, що котиться, підстрибує, летить; удари різними способа</w:t>
            </w:r>
            <w:r w:rsidRPr="005C6235">
              <w:rPr>
                <w:spacing w:val="-4"/>
              </w:rPr>
              <w:t>ми; удари на точність і дальність;</w:t>
            </w:r>
            <w:r w:rsidRPr="005C6235">
              <w:t xml:space="preserve"> </w:t>
            </w:r>
          </w:p>
          <w:p w:rsidR="009C6774" w:rsidRPr="005C6235" w:rsidRDefault="009C6774" w:rsidP="00EF0D78">
            <w:pPr>
              <w:pStyle w:val="24"/>
              <w:spacing w:line="240" w:lineRule="auto"/>
            </w:pPr>
            <w:r w:rsidRPr="005C6235">
              <w:rPr>
                <w:i/>
              </w:rPr>
              <w:t xml:space="preserve">удари головою по м’ячу зменшеної ваги: </w:t>
            </w:r>
            <w:r w:rsidRPr="005C6235">
              <w:t>удари по м’ячу середньою частиною лоба без стрибка та у стрибку; удари на точність і дальність;</w:t>
            </w:r>
          </w:p>
          <w:p w:rsidR="009C6774" w:rsidRPr="005C6235" w:rsidRDefault="009C6774" w:rsidP="00EF0D78">
            <w:pPr>
              <w:pStyle w:val="24"/>
              <w:spacing w:line="240" w:lineRule="auto"/>
            </w:pPr>
            <w:r w:rsidRPr="005C6235">
              <w:rPr>
                <w:i/>
              </w:rPr>
              <w:t xml:space="preserve">зупинки м’яча: </w:t>
            </w:r>
            <w:r w:rsidRPr="005C6235">
              <w:t xml:space="preserve">зупинка внутрішньою стороною стопи м’яча, що </w:t>
            </w:r>
            <w:r w:rsidRPr="005C6235">
              <w:rPr>
                <w:spacing w:val="-4"/>
              </w:rPr>
              <w:t>летить; зупинки м’яча підошвою,</w:t>
            </w:r>
            <w:r w:rsidRPr="005C6235">
              <w:t xml:space="preserve"> стегном та грудьми (для хлопців) у русі; зупинка з поворотом до 180</w:t>
            </w:r>
            <w:r w:rsidRPr="005C6235">
              <w:rPr>
                <w:vertAlign w:val="superscript"/>
              </w:rPr>
              <w:t>о</w:t>
            </w:r>
            <w:r w:rsidRPr="005C6235">
              <w:t xml:space="preserve"> внутрішньою частиною підйому м’яча, що опускається; </w:t>
            </w:r>
            <w:r w:rsidRPr="005C6235">
              <w:rPr>
                <w:i/>
              </w:rPr>
              <w:t>ведення м’я</w:t>
            </w:r>
            <w:r w:rsidRPr="005C6235">
              <w:rPr>
                <w:i/>
                <w:spacing w:val="-4"/>
              </w:rPr>
              <w:t>ча:</w:t>
            </w:r>
            <w:r w:rsidRPr="005C6235">
              <w:rPr>
                <w:spacing w:val="-4"/>
              </w:rPr>
              <w:t xml:space="preserve"> ведення м’яча вивченими спо</w:t>
            </w:r>
            <w:r w:rsidRPr="005C6235">
              <w:t xml:space="preserve">собами, збільшуючи швидкість руху, виконуючи ривки та обведення; </w:t>
            </w:r>
            <w:r w:rsidRPr="005C6235">
              <w:rPr>
                <w:i/>
              </w:rPr>
              <w:t xml:space="preserve">відволікальні дії (фінти): </w:t>
            </w:r>
            <w:r w:rsidRPr="005C6235">
              <w:t>фінти «відходом», «ударом», «зупинкою» в умовах ігрових вправ; фінт «відходом» з перенесенням ноги через м’яч; фінти «ударом» ногою з пропусканням м’яча партнеру; фінти «зупинкою» після передачі м’яча партнером з пропусканням м’яча;</w:t>
            </w:r>
          </w:p>
          <w:p w:rsidR="009C6774" w:rsidRPr="005C6235" w:rsidRDefault="009C6774" w:rsidP="00EF0D78">
            <w:pPr>
              <w:pStyle w:val="24"/>
              <w:spacing w:line="240" w:lineRule="auto"/>
            </w:pPr>
            <w:r w:rsidRPr="005C6235">
              <w:rPr>
                <w:i/>
                <w:spacing w:val="-4"/>
              </w:rPr>
              <w:t xml:space="preserve">відбирання м’яча: </w:t>
            </w:r>
            <w:r w:rsidRPr="005C6235">
              <w:rPr>
                <w:spacing w:val="-4"/>
              </w:rPr>
              <w:t>відбирання м’я</w:t>
            </w:r>
            <w:r w:rsidRPr="005C6235">
              <w:t>ча вивченими прийомами, атакуючи суперника спереду, збоку, ззаду в умовах ігрових вправ;</w:t>
            </w:r>
          </w:p>
          <w:p w:rsidR="009C6774" w:rsidRPr="005C6235" w:rsidRDefault="009C6774" w:rsidP="00EF0D78">
            <w:pPr>
              <w:pStyle w:val="24"/>
              <w:spacing w:line="240" w:lineRule="auto"/>
            </w:pPr>
            <w:r w:rsidRPr="005C6235">
              <w:rPr>
                <w:i/>
              </w:rPr>
              <w:t xml:space="preserve">жонглювання м’ячем:  </w:t>
            </w:r>
            <w:r w:rsidRPr="005C6235">
              <w:t>жонглювання м’ячем ногою, стегном, головою;</w:t>
            </w:r>
          </w:p>
          <w:p w:rsidR="009C6774" w:rsidRPr="005C6235" w:rsidRDefault="009C6774" w:rsidP="00EF0D78">
            <w:pPr>
              <w:pStyle w:val="24"/>
              <w:spacing w:line="240" w:lineRule="auto"/>
            </w:pPr>
            <w:r w:rsidRPr="005C6235">
              <w:rPr>
                <w:i/>
              </w:rPr>
              <w:t xml:space="preserve">вкидання м’яча: </w:t>
            </w:r>
            <w:r w:rsidRPr="005C6235">
              <w:t>вкидання м’яча з різних вихідних положень з місця і після розбігу;</w:t>
            </w:r>
          </w:p>
          <w:p w:rsidR="009C6774" w:rsidRPr="005C6235" w:rsidRDefault="009C6774" w:rsidP="00EF0D78">
            <w:pPr>
              <w:pStyle w:val="24"/>
              <w:spacing w:line="240" w:lineRule="auto"/>
            </w:pPr>
            <w:r w:rsidRPr="005C6235">
              <w:rPr>
                <w:i/>
              </w:rPr>
              <w:t xml:space="preserve">елементи гри воротаря: </w:t>
            </w:r>
            <w:r w:rsidRPr="005C6235">
              <w:t xml:space="preserve">кидки м’яча рукою; </w:t>
            </w:r>
            <w:r w:rsidR="00E3028F">
              <w:t>ловіння</w:t>
            </w:r>
            <w:r w:rsidRPr="005C6235">
              <w:t xml:space="preserve"> та відбивання м’яча у грі на виході;</w:t>
            </w:r>
          </w:p>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B50A91" w:rsidP="00EF0D78">
            <w:pPr>
              <w:pStyle w:val="24"/>
              <w:spacing w:line="240" w:lineRule="auto"/>
            </w:pPr>
            <w:r>
              <w:rPr>
                <w:b/>
              </w:rPr>
              <w:t>застосовує:</w:t>
            </w:r>
            <w:r w:rsidRPr="005C6235">
              <w:t xml:space="preserve"> </w:t>
            </w:r>
            <w:r w:rsidR="009C6774" w:rsidRPr="005C6235">
              <w:t xml:space="preserve">маневрування на полі: «відкривання» для прийому м’яча, відволікання суперника, створення чисельної переваги на окремій ділянці поля; вивчені технічні прийоми (раціонально); взаємодію з партнерами під час організації атаки; взаємодію на останній стадії розвитку атаки поблизу воріт суперника; «закривання»; протидію передачам, веденню та удару по воротах; розіграш удару від своїх воріт, уведення м’яча у гру партнеру, що відкривається, після </w:t>
            </w:r>
            <w:r w:rsidR="00E3028F">
              <w:t>ловіння</w:t>
            </w:r>
            <w:r w:rsidR="009C6774" w:rsidRPr="005C6235">
              <w:t xml:space="preserve"> (для воротарів);</w:t>
            </w:r>
          </w:p>
          <w:p w:rsidR="009C6774" w:rsidRPr="005C6235" w:rsidRDefault="00B50A91" w:rsidP="00EF0D78">
            <w:pPr>
              <w:pStyle w:val="24"/>
              <w:spacing w:line="240" w:lineRule="auto"/>
            </w:pPr>
            <w:r>
              <w:rPr>
                <w:b/>
              </w:rPr>
              <w:t>визнача</w:t>
            </w:r>
            <w:r w:rsidR="009C6774" w:rsidRPr="005C6235">
              <w:rPr>
                <w:b/>
              </w:rPr>
              <w:t xml:space="preserve">є </w:t>
            </w:r>
            <w:r w:rsidR="009C6774" w:rsidRPr="005C6235">
              <w:t>раціональну позицію в обороні при рівному співвідношенні сил і за чисельної переваги суперника</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24"/>
              <w:spacing w:line="240" w:lineRule="auto"/>
              <w:rPr>
                <w:i/>
              </w:rPr>
            </w:pPr>
          </w:p>
          <w:p w:rsidR="009C6774" w:rsidRPr="005C6235" w:rsidRDefault="009C6774" w:rsidP="00EF0D78">
            <w:pPr>
              <w:pStyle w:val="24"/>
              <w:spacing w:line="240" w:lineRule="auto"/>
              <w:rPr>
                <w:i/>
              </w:rPr>
            </w:pPr>
            <w:r w:rsidRPr="005C6235">
              <w:rPr>
                <w:i/>
              </w:rPr>
              <w:t xml:space="preserve">Пересування: </w:t>
            </w:r>
            <w:r w:rsidRPr="005C6235">
              <w:t xml:space="preserve">поєднання прийомів пересування з </w:t>
            </w:r>
            <w:r w:rsidRPr="005C6235">
              <w:rPr>
                <w:spacing w:val="-4"/>
              </w:rPr>
              <w:t>технікою володіння м’ячем;</w:t>
            </w:r>
            <w:r w:rsidRPr="005C6235">
              <w:rPr>
                <w:i/>
              </w:rPr>
              <w:t xml:space="preserve"> </w:t>
            </w:r>
          </w:p>
          <w:p w:rsidR="009C6774" w:rsidRPr="005C6235" w:rsidRDefault="009C6774" w:rsidP="00EF0D78">
            <w:pPr>
              <w:pStyle w:val="24"/>
              <w:spacing w:line="240" w:lineRule="auto"/>
            </w:pPr>
            <w:r w:rsidRPr="005C6235">
              <w:rPr>
                <w:i/>
              </w:rPr>
              <w:t xml:space="preserve">удари по м’ячу ногою: </w:t>
            </w:r>
            <w:r w:rsidRPr="005C6235">
              <w:t>удари середньою частиною підйому; удари різними способами; удари на точність і дальність;</w:t>
            </w:r>
          </w:p>
          <w:p w:rsidR="009C6774" w:rsidRPr="005C6235" w:rsidRDefault="009C6774" w:rsidP="00EF0D78">
            <w:pPr>
              <w:pStyle w:val="24"/>
              <w:spacing w:line="240" w:lineRule="auto"/>
            </w:pPr>
            <w:r w:rsidRPr="005C6235">
              <w:rPr>
                <w:i/>
              </w:rPr>
              <w:t xml:space="preserve">удари  головою по м’ячу зменшеної ваги: </w:t>
            </w:r>
            <w:r w:rsidRPr="005C6235">
              <w:t>удари по м’ячу середньою частиною лоба;</w:t>
            </w:r>
          </w:p>
          <w:p w:rsidR="009C6774" w:rsidRPr="005C6235" w:rsidRDefault="009C6774" w:rsidP="00EF0D78">
            <w:pPr>
              <w:pStyle w:val="24"/>
              <w:spacing w:line="240" w:lineRule="auto"/>
            </w:pPr>
            <w:r w:rsidRPr="005C6235">
              <w:rPr>
                <w:i/>
              </w:rPr>
              <w:t xml:space="preserve">зупинки м’яча: </w:t>
            </w:r>
            <w:r w:rsidRPr="005C6235">
              <w:t>зупинка внутрішньою стороною стопи; зупинки м’яча підош</w:t>
            </w:r>
            <w:r w:rsidRPr="005C6235">
              <w:softHyphen/>
              <w:t>вою, стегном та грудьми (для хлопців); зупинка внутрішньою частиною підйому;</w:t>
            </w:r>
          </w:p>
          <w:p w:rsidR="009C6774" w:rsidRPr="005C6235" w:rsidRDefault="009C6774" w:rsidP="00EF0D78">
            <w:pPr>
              <w:pStyle w:val="24"/>
              <w:spacing w:line="240" w:lineRule="auto"/>
            </w:pPr>
            <w:r w:rsidRPr="005C6235">
              <w:rPr>
                <w:i/>
              </w:rPr>
              <w:t xml:space="preserve">ведення м’яча: </w:t>
            </w:r>
            <w:r w:rsidRPr="005C6235">
              <w:t xml:space="preserve">вдосконалення вивчених способів ведення м’яча; </w:t>
            </w:r>
          </w:p>
          <w:p w:rsidR="009C6774" w:rsidRPr="005C6235" w:rsidRDefault="009C6774" w:rsidP="00EF0D78">
            <w:pPr>
              <w:pStyle w:val="24"/>
              <w:spacing w:line="240" w:lineRule="auto"/>
            </w:pPr>
            <w:r w:rsidRPr="005C6235">
              <w:rPr>
                <w:i/>
              </w:rPr>
              <w:t xml:space="preserve">відволікальні дії (фінти): </w:t>
            </w:r>
            <w:r w:rsidRPr="005C6235">
              <w:t>фінти «відходом», «ударом», «зупинкою» в умовах ігрових вправ;.</w:t>
            </w:r>
          </w:p>
          <w:p w:rsidR="009C6774" w:rsidRPr="005C6235" w:rsidRDefault="009C6774" w:rsidP="00EF0D78">
            <w:pPr>
              <w:pStyle w:val="24"/>
              <w:spacing w:line="240" w:lineRule="auto"/>
            </w:pPr>
            <w:r w:rsidRPr="005C6235">
              <w:rPr>
                <w:i/>
              </w:rPr>
              <w:t xml:space="preserve">відбирання м’яча: </w:t>
            </w:r>
            <w:r w:rsidRPr="005C6235">
              <w:t>вдосконалення вивчених прийомів, атакуючи суперника в умовах виконання ігрових вправ;</w:t>
            </w:r>
          </w:p>
          <w:p w:rsidR="009C6774" w:rsidRPr="005C6235" w:rsidRDefault="009C6774" w:rsidP="00EF0D78">
            <w:pPr>
              <w:pStyle w:val="24"/>
              <w:spacing w:line="240" w:lineRule="auto"/>
            </w:pPr>
            <w:r w:rsidRPr="005C6235">
              <w:rPr>
                <w:i/>
              </w:rPr>
              <w:t xml:space="preserve">жонглювання м’ячем: </w:t>
            </w:r>
            <w:r w:rsidRPr="005C6235">
              <w:t>жонглювання м’ячем ногою, стегном, головою;</w:t>
            </w:r>
          </w:p>
          <w:p w:rsidR="009C6774" w:rsidRPr="005C6235" w:rsidRDefault="009C6774" w:rsidP="00EF0D78">
            <w:pPr>
              <w:pStyle w:val="24"/>
              <w:spacing w:line="240" w:lineRule="auto"/>
            </w:pPr>
            <w:r w:rsidRPr="005C6235">
              <w:rPr>
                <w:i/>
              </w:rPr>
              <w:t xml:space="preserve">вкидання м’яча: </w:t>
            </w:r>
            <w:r w:rsidRPr="005C6235">
              <w:t xml:space="preserve">вкидання м’яча з місця і після розбігу; </w:t>
            </w:r>
          </w:p>
          <w:p w:rsidR="009C6774" w:rsidRPr="005C6235" w:rsidRDefault="009C6774" w:rsidP="00EF0D78">
            <w:pPr>
              <w:pStyle w:val="24"/>
              <w:spacing w:line="240" w:lineRule="auto"/>
            </w:pPr>
            <w:r w:rsidRPr="005C6235">
              <w:rPr>
                <w:i/>
              </w:rPr>
              <w:t xml:space="preserve">елементи гри воротаря: </w:t>
            </w:r>
            <w:r w:rsidRPr="005C6235">
              <w:t xml:space="preserve">кидки м’яча рукою; </w:t>
            </w:r>
            <w:r w:rsidR="00E3028F">
              <w:t>ловіння</w:t>
            </w:r>
            <w:r w:rsidRPr="005C6235">
              <w:t xml:space="preserve"> та відбивання м’яча; розіграш удару від своїх воріт; введення м’яча у гру партнеру, який відкривається;</w:t>
            </w:r>
          </w:p>
          <w:p w:rsidR="009C6774" w:rsidRPr="005C6235" w:rsidRDefault="009C6774" w:rsidP="00EF0D78">
            <w:pPr>
              <w:pStyle w:val="24"/>
              <w:spacing w:line="240" w:lineRule="auto"/>
            </w:pPr>
            <w:r w:rsidRPr="005C6235">
              <w:rPr>
                <w:i/>
              </w:rPr>
              <w:t xml:space="preserve">індивідуальні дії в нападі: </w:t>
            </w:r>
            <w:r w:rsidRPr="005C6235">
              <w:t xml:space="preserve">маневрування на полі; раціональне використання </w:t>
            </w:r>
            <w:r w:rsidRPr="005C6235">
              <w:rPr>
                <w:spacing w:val="-4"/>
              </w:rPr>
              <w:t>вивчених технічних  прийо</w:t>
            </w:r>
            <w:r w:rsidRPr="005C6235">
              <w:t>мів;</w:t>
            </w:r>
          </w:p>
          <w:p w:rsidR="009C6774" w:rsidRPr="005C6235" w:rsidRDefault="009C6774" w:rsidP="00EF0D78">
            <w:pPr>
              <w:pStyle w:val="24"/>
              <w:spacing w:line="240" w:lineRule="auto"/>
            </w:pPr>
            <w:r w:rsidRPr="005C6235">
              <w:rPr>
                <w:i/>
              </w:rPr>
              <w:t xml:space="preserve">групові дії в нападі: </w:t>
            </w:r>
            <w:r w:rsidRPr="005C6235">
              <w:t>взаємодія з партнерами під час організації атаки;</w:t>
            </w:r>
          </w:p>
          <w:p w:rsidR="009C6774" w:rsidRPr="005C6235" w:rsidRDefault="009C6774" w:rsidP="00EF0D78">
            <w:pPr>
              <w:pStyle w:val="24"/>
              <w:spacing w:line="240" w:lineRule="auto"/>
            </w:pPr>
            <w:r w:rsidRPr="005C6235">
              <w:rPr>
                <w:i/>
              </w:rPr>
              <w:t xml:space="preserve">індивідуальні дії у захисті: </w:t>
            </w:r>
            <w:r w:rsidRPr="005C6235">
              <w:t>вдосконалення «закривання»; уміння протидіяти передачі, веденню та удару по воротах;</w:t>
            </w:r>
          </w:p>
          <w:p w:rsidR="009C6774" w:rsidRPr="005C6235" w:rsidRDefault="009C6774" w:rsidP="00EF0D78">
            <w:pPr>
              <w:widowControl w:val="0"/>
              <w:jc w:val="both"/>
              <w:rPr>
                <w:b/>
                <w:lang w:val="uk-UA"/>
              </w:rPr>
            </w:pPr>
            <w:r w:rsidRPr="005C6235">
              <w:rPr>
                <w:i/>
                <w:lang w:val="uk-UA"/>
              </w:rPr>
              <w:t xml:space="preserve">групові дії в захисті: </w:t>
            </w:r>
            <w:r w:rsidRPr="005C6235">
              <w:rPr>
                <w:lang w:val="uk-UA"/>
              </w:rPr>
              <w:t>вибір позиції; взаємодії в обороні при рівному співвідношенні сил і за чисельної переваги суперника</w:t>
            </w:r>
          </w:p>
          <w:p w:rsidR="009C6774" w:rsidRPr="005C6235" w:rsidRDefault="009C6774" w:rsidP="00EF0D78">
            <w:pPr>
              <w:pStyle w:val="24"/>
              <w:spacing w:line="240" w:lineRule="auto"/>
            </w:pPr>
          </w:p>
        </w:tc>
      </w:tr>
      <w:tr w:rsidR="009C6774" w:rsidRPr="005C6235" w:rsidTr="0065224C">
        <w:trPr>
          <w:trHeight w:val="20"/>
        </w:trPr>
        <w:tc>
          <w:tcPr>
            <w:tcW w:w="9342" w:type="dxa"/>
            <w:gridSpan w:val="2"/>
            <w:tcBorders>
              <w:top w:val="single" w:sz="4" w:space="0" w:color="auto"/>
              <w:left w:val="nil"/>
              <w:bottom w:val="single" w:sz="4" w:space="0" w:color="auto"/>
              <w:right w:val="nil"/>
            </w:tcBorders>
          </w:tcPr>
          <w:p w:rsidR="00D629E3" w:rsidRDefault="00D629E3" w:rsidP="00EF0D78">
            <w:pPr>
              <w:widowControl w:val="0"/>
              <w:jc w:val="center"/>
              <w:rPr>
                <w:b/>
                <w:bCs/>
                <w:lang w:val="uk-UA"/>
              </w:rPr>
            </w:pPr>
          </w:p>
          <w:p w:rsidR="009C6774" w:rsidRPr="005C6235" w:rsidRDefault="009C6774" w:rsidP="00D629E3">
            <w:pPr>
              <w:widowControl w:val="0"/>
              <w:jc w:val="center"/>
              <w:rPr>
                <w:b/>
                <w:i/>
                <w:lang w:val="uk-UA"/>
              </w:rPr>
            </w:pPr>
            <w:r w:rsidRPr="005C6235">
              <w:rPr>
                <w:b/>
                <w:bCs/>
                <w:lang w:val="uk-UA"/>
              </w:rPr>
              <w:t>4 рік вивчення</w:t>
            </w:r>
          </w:p>
        </w:tc>
      </w:tr>
      <w:tr w:rsidR="009F72DA" w:rsidRPr="005C6235" w:rsidTr="009F72DA">
        <w:trPr>
          <w:trHeight w:val="20"/>
        </w:trPr>
        <w:tc>
          <w:tcPr>
            <w:tcW w:w="4948" w:type="dxa"/>
            <w:tcBorders>
              <w:top w:val="single" w:sz="4" w:space="0" w:color="auto"/>
              <w:left w:val="single" w:sz="4" w:space="0" w:color="auto"/>
              <w:bottom w:val="single" w:sz="4" w:space="0" w:color="auto"/>
              <w:right w:val="single" w:sz="4" w:space="0" w:color="auto"/>
            </w:tcBorders>
          </w:tcPr>
          <w:p w:rsidR="009F72DA" w:rsidRPr="009F72DA" w:rsidRDefault="009F72DA" w:rsidP="00EF0D78">
            <w:pPr>
              <w:pStyle w:val="-"/>
              <w:rPr>
                <w:i w:val="0"/>
                <w:sz w:val="28"/>
                <w:szCs w:val="28"/>
              </w:rPr>
            </w:pPr>
            <w:r w:rsidRPr="009F72DA">
              <w:rPr>
                <w:i w:val="0"/>
                <w:sz w:val="28"/>
                <w:szCs w:val="28"/>
              </w:rPr>
              <w:t>Очікувані результати навчально-пізнавальної діяльності учнів/учениць</w:t>
            </w:r>
          </w:p>
        </w:tc>
        <w:tc>
          <w:tcPr>
            <w:tcW w:w="4394" w:type="dxa"/>
            <w:tcBorders>
              <w:top w:val="single" w:sz="4" w:space="0" w:color="auto"/>
              <w:left w:val="single" w:sz="4" w:space="0" w:color="auto"/>
              <w:bottom w:val="single" w:sz="4" w:space="0" w:color="auto"/>
              <w:right w:val="single" w:sz="4" w:space="0" w:color="auto"/>
            </w:tcBorders>
          </w:tcPr>
          <w:p w:rsidR="009F72DA" w:rsidRPr="009F72DA" w:rsidRDefault="009F72DA" w:rsidP="00EF0D78">
            <w:pPr>
              <w:pStyle w:val="-"/>
              <w:rPr>
                <w:i w:val="0"/>
                <w:sz w:val="28"/>
                <w:szCs w:val="28"/>
              </w:rPr>
            </w:pPr>
            <w:r w:rsidRPr="009F72DA">
              <w:rPr>
                <w:i w:val="0"/>
                <w:sz w:val="28"/>
                <w:szCs w:val="28"/>
              </w:rPr>
              <w:t>Зміст навчального матеріалу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Теоретичні відомості</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rPr>
                <w:b/>
                <w:shd w:val="clear" w:color="auto" w:fill="FFFFFF"/>
                <w:lang w:val="uk-UA"/>
              </w:rPr>
            </w:pPr>
            <w:r w:rsidRPr="00704698">
              <w:rPr>
                <w:b/>
                <w:shd w:val="clear" w:color="auto" w:fill="FFFFFF"/>
                <w:lang w:val="uk-UA"/>
              </w:rPr>
              <w:t>Знаннєвий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widowControl w:val="0"/>
              <w:jc w:val="both"/>
              <w:rPr>
                <w:lang w:val="uk-UA"/>
              </w:rPr>
            </w:pPr>
            <w:r>
              <w:rPr>
                <w:b/>
                <w:lang w:val="uk-UA"/>
              </w:rPr>
              <w:t>володіє</w:t>
            </w:r>
            <w:r w:rsidRPr="005C6235">
              <w:rPr>
                <w:lang w:val="uk-UA"/>
              </w:rPr>
              <w:t xml:space="preserve"> </w:t>
            </w:r>
            <w:r>
              <w:rPr>
                <w:lang w:val="uk-UA"/>
              </w:rPr>
              <w:t>знаннями</w:t>
            </w:r>
            <w:r w:rsidR="009C6774" w:rsidRPr="005C6235">
              <w:rPr>
                <w:lang w:val="uk-UA"/>
              </w:rPr>
              <w:t xml:space="preserve"> спортивного режиму і харчуванням юного футболіста; знаннями про ук</w:t>
            </w:r>
            <w:r w:rsidR="009C6774" w:rsidRPr="005C6235">
              <w:rPr>
                <w:spacing w:val="-4"/>
                <w:lang w:val="uk-UA"/>
              </w:rPr>
              <w:t>раїнські та зарубіжні футболь</w:t>
            </w:r>
            <w:r w:rsidR="009C6774" w:rsidRPr="005C6235">
              <w:rPr>
                <w:lang w:val="uk-UA"/>
              </w:rPr>
              <w:t>ні клуби;</w:t>
            </w:r>
          </w:p>
          <w:p w:rsidR="009C6774" w:rsidRPr="005C6235" w:rsidRDefault="00B50A91" w:rsidP="00EF0D78">
            <w:pPr>
              <w:jc w:val="both"/>
              <w:rPr>
                <w:lang w:val="uk-UA"/>
              </w:rPr>
            </w:pPr>
            <w:r>
              <w:rPr>
                <w:b/>
                <w:bCs/>
                <w:spacing w:val="-2"/>
                <w:lang w:val="uk-UA"/>
              </w:rPr>
              <w:t>характеризує</w:t>
            </w:r>
            <w:r w:rsidRPr="005C6235">
              <w:rPr>
                <w:lang w:val="uk-UA"/>
              </w:rPr>
              <w:t xml:space="preserve"> </w:t>
            </w:r>
            <w:r w:rsidR="009C6774" w:rsidRPr="005C6235">
              <w:rPr>
                <w:lang w:val="uk-UA"/>
              </w:rPr>
              <w:t>основні поняття арбітражу;</w:t>
            </w:r>
          </w:p>
          <w:p w:rsidR="009C6774" w:rsidRPr="00704698" w:rsidRDefault="00E3028F" w:rsidP="00EF0D78">
            <w:pPr>
              <w:jc w:val="both"/>
              <w:rPr>
                <w:b/>
                <w:shd w:val="clear" w:color="auto" w:fill="FFFFFF"/>
                <w:lang w:val="uk-UA"/>
              </w:rPr>
            </w:pPr>
            <w:r>
              <w:rPr>
                <w:b/>
                <w:lang w:val="uk-UA"/>
              </w:rPr>
              <w:t>Ціннісний</w:t>
            </w:r>
            <w:r w:rsidR="009C6774" w:rsidRPr="00704698">
              <w:rPr>
                <w:b/>
                <w:shd w:val="clear" w:color="auto" w:fill="FFFFFF"/>
                <w:lang w:val="uk-UA"/>
              </w:rPr>
              <w:t xml:space="preserve"> компонент</w:t>
            </w:r>
          </w:p>
          <w:p w:rsidR="009C6774" w:rsidRPr="005C6235" w:rsidRDefault="00B50A91" w:rsidP="00EF0D78">
            <w:pPr>
              <w:widowControl w:val="0"/>
              <w:jc w:val="both"/>
              <w:rPr>
                <w:b/>
                <w:bCs/>
                <w:spacing w:val="-4"/>
                <w:lang w:val="uk-UA"/>
              </w:rPr>
            </w:pPr>
            <w:r>
              <w:rPr>
                <w:b/>
                <w:spacing w:val="-2"/>
                <w:lang w:val="uk-UA"/>
              </w:rPr>
              <w:t>дотримується</w:t>
            </w:r>
            <w:r w:rsidRPr="005C6235">
              <w:rPr>
                <w:lang w:val="uk-UA"/>
              </w:rPr>
              <w:t xml:space="preserve"> </w:t>
            </w:r>
            <w:r w:rsidR="009C6774" w:rsidRPr="005C6235">
              <w:rPr>
                <w:lang w:val="uk-UA"/>
              </w:rPr>
              <w:t>правил: гри у футбол; безпеки під час уроків футболу</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rPr>
                <w:lang w:val="uk-UA"/>
              </w:rPr>
            </w:pPr>
          </w:p>
          <w:p w:rsidR="009C6774" w:rsidRPr="005C6235" w:rsidRDefault="009C6774" w:rsidP="00EF0D78">
            <w:pPr>
              <w:rPr>
                <w:lang w:val="uk-UA"/>
              </w:rPr>
            </w:pPr>
          </w:p>
          <w:p w:rsidR="009C6774" w:rsidRPr="005C6235" w:rsidRDefault="009C6774" w:rsidP="00EF0D78">
            <w:pPr>
              <w:rPr>
                <w:lang w:val="uk-UA"/>
              </w:rPr>
            </w:pPr>
            <w:r w:rsidRPr="005C6235">
              <w:rPr>
                <w:lang w:val="uk-UA"/>
              </w:rPr>
              <w:t>Українські та зарубіжні футбольні клуби.</w:t>
            </w:r>
          </w:p>
          <w:p w:rsidR="009C6774" w:rsidRPr="005C6235" w:rsidRDefault="009C6774" w:rsidP="00EF0D78">
            <w:pPr>
              <w:rPr>
                <w:lang w:val="uk-UA"/>
              </w:rPr>
            </w:pPr>
            <w:r w:rsidRPr="005C6235">
              <w:rPr>
                <w:spacing w:val="-4"/>
                <w:lang w:val="uk-UA"/>
              </w:rPr>
              <w:t>Спортивний режим і харчу</w:t>
            </w:r>
            <w:r w:rsidRPr="005C6235">
              <w:rPr>
                <w:lang w:val="uk-UA"/>
              </w:rPr>
              <w:t>вання юного футболіста.</w:t>
            </w:r>
          </w:p>
          <w:p w:rsidR="009C6774" w:rsidRPr="005C6235" w:rsidRDefault="009C6774" w:rsidP="00EF0D78">
            <w:pPr>
              <w:widowControl w:val="0"/>
              <w:rPr>
                <w:b/>
                <w:lang w:val="uk-UA"/>
              </w:rPr>
            </w:pPr>
            <w:r w:rsidRPr="005C6235">
              <w:rPr>
                <w:spacing w:val="-4"/>
                <w:lang w:val="uk-UA"/>
              </w:rPr>
              <w:t>Основні поняття арбітражу</w:t>
            </w:r>
          </w:p>
          <w:p w:rsidR="009C6774" w:rsidRPr="005C6235" w:rsidRDefault="009C6774" w:rsidP="00EF0D78">
            <w:pPr>
              <w:widowControl w:val="0"/>
              <w:rPr>
                <w:b/>
                <w:bCs/>
                <w:lang w:val="uk-UA"/>
              </w:rPr>
            </w:pP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Спеціальна фізична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jc w:val="both"/>
              <w:rPr>
                <w:lang w:val="uk-UA"/>
              </w:rPr>
            </w:pPr>
            <w:r>
              <w:rPr>
                <w:b/>
                <w:lang w:val="uk-UA"/>
              </w:rPr>
              <w:t>володіє</w:t>
            </w:r>
            <w:r w:rsidRPr="005C6235">
              <w:rPr>
                <w:lang w:val="uk-UA"/>
              </w:rPr>
              <w:t xml:space="preserve"> </w:t>
            </w:r>
            <w:r w:rsidR="009C6774" w:rsidRPr="005C6235">
              <w:rPr>
                <w:lang w:val="uk-UA"/>
              </w:rPr>
              <w:t xml:space="preserve">технікою виконання вправ; </w:t>
            </w:r>
          </w:p>
          <w:p w:rsidR="009C6774" w:rsidRPr="005C6235" w:rsidRDefault="00B50A91" w:rsidP="00EF0D78">
            <w:pPr>
              <w:jc w:val="both"/>
              <w:rPr>
                <w:lang w:val="uk-UA"/>
              </w:rPr>
            </w:pPr>
            <w:r>
              <w:rPr>
                <w:b/>
                <w:szCs w:val="28"/>
                <w:lang w:val="uk-UA"/>
              </w:rPr>
              <w:t>виконує:</w:t>
            </w:r>
            <w:r w:rsidRPr="005C6235">
              <w:rPr>
                <w:lang w:val="uk-UA"/>
              </w:rPr>
              <w:t xml:space="preserve"> </w:t>
            </w:r>
            <w:r w:rsidR="009C6774" w:rsidRPr="005C6235">
              <w:rPr>
                <w:lang w:val="uk-UA"/>
              </w:rPr>
              <w:t>стрибки з місця і з розбігу з імітуванням удару головою чи ногою по м’ячах, підвішених на різній висоті;  рухливі ігри та естафети з м’ячем («День і ніч», «Виклик», «Виклик номерів», «Ривок за м’ячем», «Ви</w:t>
            </w:r>
            <w:r w:rsidR="009C6774" w:rsidRPr="005C6235">
              <w:rPr>
                <w:spacing w:val="-4"/>
                <w:lang w:val="uk-UA"/>
              </w:rPr>
              <w:t>штовхни з кола», «Мислив</w:t>
            </w:r>
            <w:r>
              <w:rPr>
                <w:lang w:val="uk-UA"/>
              </w:rPr>
              <w:t xml:space="preserve">ці й качки» та інші); </w:t>
            </w:r>
            <w:r w:rsidR="009C6774" w:rsidRPr="005C6235">
              <w:rPr>
                <w:lang w:val="uk-UA"/>
              </w:rPr>
              <w:t xml:space="preserve">зустрічні і колові естафети з подоланням смуги перешкод, з перенесенням, розстановкою та збиранням предметів, метанням у ціль, кидками та </w:t>
            </w:r>
            <w:r w:rsidR="00E3028F">
              <w:rPr>
                <w:lang w:val="uk-UA"/>
              </w:rPr>
              <w:t>ловіння</w:t>
            </w:r>
            <w:r w:rsidR="009C6774" w:rsidRPr="005C6235">
              <w:rPr>
                <w:lang w:val="uk-UA"/>
              </w:rPr>
              <w:t xml:space="preserve">м м’яча, стрибками й бігом у </w:t>
            </w:r>
            <w:r w:rsidR="009C6774" w:rsidRPr="005C6235">
              <w:rPr>
                <w:spacing w:val="-4"/>
                <w:lang w:val="uk-UA"/>
              </w:rPr>
              <w:t>різних поєднаннях; приско</w:t>
            </w:r>
            <w:r w:rsidR="009C6774" w:rsidRPr="005C6235">
              <w:rPr>
                <w:lang w:val="uk-UA"/>
              </w:rPr>
              <w:t>рення та ривки з м’ячем; ривки до м’яча з наступним ударом по воротах;   стрибки з імітуванням удару головою та ногою; діставання підвішеного м’яча головою та ногою, у стрибку з місця і з розбігу; стрибки з місця і з розбігу з ударами головою чи ногою по м’ячах, підвішених на різній висоті; спортивні ігри гандбол, баскетбол за спрощеними правилами з елементами футболу</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both"/>
              <w:rPr>
                <w:lang w:val="uk-UA"/>
              </w:rPr>
            </w:pPr>
          </w:p>
          <w:p w:rsidR="009C6774" w:rsidRPr="005C6235" w:rsidRDefault="009C6774" w:rsidP="00EF0D78">
            <w:pPr>
              <w:widowControl w:val="0"/>
              <w:jc w:val="both"/>
              <w:rPr>
                <w:lang w:val="uk-UA"/>
              </w:rPr>
            </w:pPr>
          </w:p>
          <w:p w:rsidR="009C6774" w:rsidRPr="005C6235" w:rsidRDefault="009C6774" w:rsidP="00EF0D78">
            <w:pPr>
              <w:widowControl w:val="0"/>
              <w:jc w:val="both"/>
              <w:rPr>
                <w:b/>
                <w:lang w:val="uk-UA"/>
              </w:rPr>
            </w:pPr>
            <w:r w:rsidRPr="005C6235">
              <w:rPr>
                <w:lang w:val="uk-UA"/>
              </w:rPr>
              <w:t xml:space="preserve">Рухливі та спортивні ігри за спрощеними правилами з елементами футболу;   зустрічні і колові естафети з подоланням смуги перешкод, з перенесенням, розстановкою та збиранням предметів, метанням у ціль, кидками та </w:t>
            </w:r>
            <w:r w:rsidR="00E3028F">
              <w:rPr>
                <w:lang w:val="uk-UA"/>
              </w:rPr>
              <w:t>ловіння</w:t>
            </w:r>
            <w:r w:rsidRPr="005C6235">
              <w:rPr>
                <w:lang w:val="uk-UA"/>
              </w:rPr>
              <w:t xml:space="preserve">м м’яча, стрибками й бігом у </w:t>
            </w:r>
            <w:r w:rsidRPr="005C6235">
              <w:rPr>
                <w:spacing w:val="-4"/>
                <w:lang w:val="uk-UA"/>
              </w:rPr>
              <w:t>різних поєднаннях; приско</w:t>
            </w:r>
            <w:r w:rsidRPr="005C6235">
              <w:rPr>
                <w:lang w:val="uk-UA"/>
              </w:rPr>
              <w:t>рення та ривки з м’ячем; ривки до м’яча з наступним ударом по воротах;   стрибки з імітуванням удару головою та ногою; діставання підвішеного м’яча головою та ногою, у стрибку з місця і з розбігу; стрибки з місця і з розбігу з ударами головою чи ногою по м’ячах, підвішених на різній висоті</w:t>
            </w:r>
          </w:p>
          <w:p w:rsidR="009C6774" w:rsidRPr="005C6235" w:rsidRDefault="009C6774" w:rsidP="00EF0D78">
            <w:pPr>
              <w:rPr>
                <w:lang w:val="uk-UA"/>
              </w:rPr>
            </w:pP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Техніко-тактична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pStyle w:val="24"/>
              <w:spacing w:line="240" w:lineRule="auto"/>
            </w:pPr>
            <w:r>
              <w:rPr>
                <w:b/>
                <w:szCs w:val="28"/>
              </w:rPr>
              <w:t>виконує:</w:t>
            </w:r>
            <w:r w:rsidRPr="005C6235">
              <w:rPr>
                <w:i/>
              </w:rPr>
              <w:t xml:space="preserve"> </w:t>
            </w:r>
            <w:r w:rsidR="009C6774" w:rsidRPr="005C6235">
              <w:rPr>
                <w:i/>
              </w:rPr>
              <w:t xml:space="preserve">пересування:  </w:t>
            </w:r>
            <w:r w:rsidR="009C6774" w:rsidRPr="005C6235">
              <w:t xml:space="preserve">різні поєднання способів пересування з технікою володіння м’ячем; </w:t>
            </w:r>
          </w:p>
          <w:p w:rsidR="009C6774" w:rsidRPr="005C6235" w:rsidRDefault="009C6774" w:rsidP="00EF0D78">
            <w:pPr>
              <w:pStyle w:val="24"/>
              <w:spacing w:line="240" w:lineRule="auto"/>
            </w:pPr>
            <w:r w:rsidRPr="005C6235">
              <w:rPr>
                <w:i/>
              </w:rPr>
              <w:t xml:space="preserve">удари по м’ячу ногою: </w:t>
            </w:r>
            <w:r w:rsidRPr="005C6235">
              <w:t>удари різ</w:t>
            </w:r>
            <w:r w:rsidRPr="005C6235">
              <w:rPr>
                <w:spacing w:val="-2"/>
              </w:rPr>
              <w:t>ними способами по м’ячу, що ко</w:t>
            </w:r>
            <w:r w:rsidRPr="005C6235">
              <w:t>титься й летить у різних напрям</w:t>
            </w:r>
            <w:r w:rsidRPr="005C6235">
              <w:rPr>
                <w:spacing w:val="-4"/>
              </w:rPr>
              <w:t>ках; удари на точність і дальність</w:t>
            </w:r>
            <w:r w:rsidRPr="005C6235">
              <w:t xml:space="preserve"> з оцінюванням тактичної обстановки перед виконанням удару; </w:t>
            </w:r>
          </w:p>
          <w:p w:rsidR="009C6774" w:rsidRPr="005C6235" w:rsidRDefault="009C6774" w:rsidP="00EF0D78">
            <w:pPr>
              <w:pStyle w:val="24"/>
              <w:spacing w:line="240" w:lineRule="auto"/>
            </w:pPr>
            <w:r w:rsidRPr="005C6235">
              <w:rPr>
                <w:i/>
              </w:rPr>
              <w:t xml:space="preserve">удари головою по м’ячу зменшеної ваги: </w:t>
            </w:r>
            <w:r w:rsidRPr="005C6235">
              <w:t xml:space="preserve">удари по м’ячу середньою частиною лоба без стрибка та у стрибку; удари на точність і дальність з оцінюванням тактичної обстановки перед виконанням удару; </w:t>
            </w:r>
          </w:p>
          <w:p w:rsidR="0042637A" w:rsidRDefault="009C6774" w:rsidP="00EF0D78">
            <w:pPr>
              <w:pStyle w:val="24"/>
              <w:spacing w:line="240" w:lineRule="auto"/>
            </w:pPr>
            <w:r w:rsidRPr="005C6235">
              <w:rPr>
                <w:i/>
              </w:rPr>
              <w:t xml:space="preserve">зупинки м’яча: </w:t>
            </w:r>
            <w:r w:rsidRPr="005C6235">
              <w:t>зупин</w:t>
            </w:r>
            <w:r w:rsidRPr="005C6235">
              <w:rPr>
                <w:spacing w:val="-2"/>
              </w:rPr>
              <w:t>ки м’яча підошвою, внутрішньою</w:t>
            </w:r>
            <w:r w:rsidRPr="005C6235">
              <w:t xml:space="preserve"> </w:t>
            </w:r>
            <w:r w:rsidRPr="005C6235">
              <w:rPr>
                <w:spacing w:val="-4"/>
              </w:rPr>
              <w:t>стороною стопи, стегном та грудь</w:t>
            </w:r>
            <w:r w:rsidRPr="005C6235">
              <w:t xml:space="preserve">ми </w:t>
            </w:r>
            <w:r w:rsidRPr="005C6235">
              <w:rPr>
                <w:spacing w:val="-4"/>
              </w:rPr>
              <w:t>(для хлопців) у русі; зупинки м’я</w:t>
            </w:r>
            <w:r w:rsidRPr="005C6235">
              <w:t>ча, що опускається, з поворо</w:t>
            </w:r>
            <w:r w:rsidRPr="005C6235">
              <w:rPr>
                <w:spacing w:val="-4"/>
              </w:rPr>
              <w:t>том до 180° внутрішньою</w:t>
            </w:r>
            <w:r w:rsidRPr="005C6235">
              <w:t xml:space="preserve"> та зовнішньою частинами підйому;</w:t>
            </w:r>
          </w:p>
          <w:p w:rsidR="009C6774" w:rsidRPr="005C6235" w:rsidRDefault="009C6774" w:rsidP="00EF0D78">
            <w:pPr>
              <w:pStyle w:val="24"/>
              <w:spacing w:line="240" w:lineRule="auto"/>
            </w:pPr>
            <w:r w:rsidRPr="005C6235">
              <w:t xml:space="preserve"> </w:t>
            </w:r>
            <w:r w:rsidRPr="005C6235">
              <w:rPr>
                <w:i/>
              </w:rPr>
              <w:t xml:space="preserve">ведення м’яча: </w:t>
            </w:r>
            <w:r w:rsidRPr="005C6235">
              <w:t xml:space="preserve">ведення м’яча вивченими способами, збільшуючи швидкість руху, виконуючи ривки та обведення й  контролюючи м’яч; </w:t>
            </w:r>
          </w:p>
          <w:p w:rsidR="009C6774" w:rsidRPr="005C6235" w:rsidRDefault="009C6774" w:rsidP="00EF0D78">
            <w:pPr>
              <w:pStyle w:val="24"/>
              <w:spacing w:line="240" w:lineRule="auto"/>
            </w:pPr>
            <w:r w:rsidRPr="005C6235">
              <w:rPr>
                <w:i/>
              </w:rPr>
              <w:t>відволікальні дії (фін</w:t>
            </w:r>
            <w:r w:rsidRPr="005C6235">
              <w:rPr>
                <w:i/>
                <w:spacing w:val="-4"/>
              </w:rPr>
              <w:t xml:space="preserve">ти): </w:t>
            </w:r>
            <w:r w:rsidRPr="005C6235">
              <w:rPr>
                <w:spacing w:val="-4"/>
              </w:rPr>
              <w:t>фінти «відходом», «ударом»,</w:t>
            </w:r>
            <w:r w:rsidRPr="005C6235">
              <w:t xml:space="preserve"> «зупинкою» в умовах ігрових вправ з активним двобоєм;</w:t>
            </w:r>
          </w:p>
          <w:p w:rsidR="009C6774" w:rsidRPr="005C6235" w:rsidRDefault="009C6774" w:rsidP="00EF0D78">
            <w:pPr>
              <w:pStyle w:val="24"/>
              <w:spacing w:line="240" w:lineRule="auto"/>
            </w:pPr>
            <w:r w:rsidRPr="005C6235">
              <w:rPr>
                <w:i/>
              </w:rPr>
              <w:t xml:space="preserve">відбирання м’яча: </w:t>
            </w:r>
            <w:r w:rsidRPr="005C6235">
              <w:t>відбирання м’яча</w:t>
            </w:r>
            <w:r w:rsidRPr="005C6235">
              <w:rPr>
                <w:i/>
              </w:rPr>
              <w:t xml:space="preserve"> </w:t>
            </w:r>
            <w:r w:rsidRPr="005C6235">
              <w:t xml:space="preserve">вивченими прийомами, атакуючи суперника спереду, збоку, ззаду, в умовах ігрових вправ та навчальних ігор; </w:t>
            </w:r>
            <w:r w:rsidRPr="005C6235">
              <w:rPr>
                <w:i/>
              </w:rPr>
              <w:t xml:space="preserve">вкидання м’яча: </w:t>
            </w:r>
            <w:r w:rsidRPr="005C6235">
              <w:t>вкидання м’яча з різних вихідних положень з місця і після розбігу на дальність і точність;</w:t>
            </w:r>
          </w:p>
          <w:p w:rsidR="009C6774" w:rsidRPr="005C6235" w:rsidRDefault="009C6774" w:rsidP="00EF0D78">
            <w:pPr>
              <w:pStyle w:val="24"/>
              <w:spacing w:line="240" w:lineRule="auto"/>
              <w:rPr>
                <w:i/>
              </w:rPr>
            </w:pPr>
            <w:r w:rsidRPr="005C6235">
              <w:rPr>
                <w:i/>
              </w:rPr>
              <w:t xml:space="preserve">жонглювання м’ячем:  </w:t>
            </w:r>
            <w:r w:rsidRPr="005C6235">
              <w:t>жонглювання м’ячем ногою, стегном, головою;</w:t>
            </w:r>
            <w:r w:rsidRPr="005C6235">
              <w:rPr>
                <w:i/>
              </w:rPr>
              <w:t xml:space="preserve"> </w:t>
            </w:r>
          </w:p>
          <w:p w:rsidR="009C6774" w:rsidRPr="005C6235" w:rsidRDefault="009C6774" w:rsidP="00EF0D78">
            <w:pPr>
              <w:pStyle w:val="24"/>
              <w:spacing w:line="240" w:lineRule="auto"/>
            </w:pPr>
            <w:r w:rsidRPr="005C6235">
              <w:rPr>
                <w:i/>
              </w:rPr>
              <w:t>елементи гри ворота</w:t>
            </w:r>
            <w:r w:rsidRPr="005C6235">
              <w:rPr>
                <w:i/>
                <w:spacing w:val="-4"/>
              </w:rPr>
              <w:t>ря:</w:t>
            </w:r>
            <w:r w:rsidRPr="005C6235">
              <w:rPr>
                <w:spacing w:val="-4"/>
              </w:rPr>
              <w:t xml:space="preserve"> вибивання м’яча ногою з землі та з рук на дальність і точність;</w:t>
            </w:r>
            <w:r w:rsidRPr="005C6235">
              <w:t xml:space="preserve"> </w:t>
            </w:r>
          </w:p>
          <w:p w:rsidR="009C6774" w:rsidRPr="005C6235" w:rsidRDefault="00B50A91" w:rsidP="00EF0D78">
            <w:pPr>
              <w:pStyle w:val="24"/>
              <w:spacing w:line="240" w:lineRule="auto"/>
            </w:pPr>
            <w:r>
              <w:rPr>
                <w:b/>
              </w:rPr>
              <w:t>застосовує:</w:t>
            </w:r>
            <w:r w:rsidRPr="005C6235">
              <w:t xml:space="preserve"> </w:t>
            </w:r>
            <w:r w:rsidR="009C6774" w:rsidRPr="005C6235">
              <w:t>маневрування на полі: «відкривання» для прийому м’яча, відволікання суперника, створення чисельної переваги на окремій ділянці поля; взаємодію з партнерами під час організації атаки; правильну вза</w:t>
            </w:r>
            <w:r w:rsidR="009C6774" w:rsidRPr="005C6235">
              <w:rPr>
                <w:spacing w:val="-4"/>
              </w:rPr>
              <w:t>ємодію на останній стадії розвит</w:t>
            </w:r>
            <w:r w:rsidR="009C6774" w:rsidRPr="005C6235">
              <w:t>ку атаки поблизу воріт суперника; гру в один дотик; протидію передачі, веденню та удару по воротах; «закривання»; «пере</w:t>
            </w:r>
            <w:r w:rsidR="009C6774" w:rsidRPr="005C6235">
              <w:rPr>
                <w:spacing w:val="-4"/>
              </w:rPr>
              <w:t>хоплення»; керування грою парт</w:t>
            </w:r>
            <w:r w:rsidR="009C6774" w:rsidRPr="005C6235">
              <w:t>нерів по обороні (для воротарів);</w:t>
            </w:r>
          </w:p>
          <w:p w:rsidR="009C6774" w:rsidRPr="00704698" w:rsidRDefault="009C6774" w:rsidP="00EF0D78">
            <w:pPr>
              <w:spacing w:line="270" w:lineRule="atLeast"/>
              <w:rPr>
                <w:b/>
                <w:shd w:val="clear" w:color="auto" w:fill="FFFFFF"/>
                <w:lang w:val="uk-UA"/>
              </w:rPr>
            </w:pPr>
            <w:r w:rsidRPr="00704698">
              <w:rPr>
                <w:b/>
                <w:shd w:val="clear" w:color="auto" w:fill="FFFFFF"/>
                <w:lang w:val="uk-UA"/>
              </w:rPr>
              <w:t>Знаннєвий та діяльнісний компонент</w:t>
            </w:r>
          </w:p>
          <w:p w:rsidR="009C6774" w:rsidRPr="005C6235" w:rsidRDefault="009C6774" w:rsidP="00EF0D78">
            <w:pPr>
              <w:pStyle w:val="24"/>
              <w:spacing w:line="240" w:lineRule="auto"/>
            </w:pPr>
            <w:r w:rsidRPr="005C6235">
              <w:rPr>
                <w:b/>
              </w:rPr>
              <w:t>в</w:t>
            </w:r>
            <w:r w:rsidR="00B50A91">
              <w:rPr>
                <w:b/>
              </w:rPr>
              <w:t>изнача</w:t>
            </w:r>
            <w:r w:rsidRPr="005C6235">
              <w:rPr>
                <w:b/>
              </w:rPr>
              <w:t>є</w:t>
            </w:r>
            <w:r w:rsidRPr="005C6235">
              <w:t xml:space="preserve"> раціональні шляхи  використання вивчених технічних прийомів у даній ігровій ситуації; правильну позицію та страхування під час організації протидії атакувальним діям; момент для виходу з воріт (для воротарів)</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24"/>
              <w:spacing w:line="240" w:lineRule="auto"/>
              <w:rPr>
                <w:i/>
              </w:rPr>
            </w:pPr>
          </w:p>
          <w:p w:rsidR="009C6774" w:rsidRPr="005C6235" w:rsidRDefault="009C6774" w:rsidP="00EF0D78">
            <w:pPr>
              <w:pStyle w:val="24"/>
              <w:spacing w:line="240" w:lineRule="auto"/>
              <w:rPr>
                <w:i/>
              </w:rPr>
            </w:pPr>
            <w:r w:rsidRPr="005C6235">
              <w:rPr>
                <w:i/>
              </w:rPr>
              <w:t xml:space="preserve">Пересування: </w:t>
            </w:r>
            <w:r w:rsidRPr="005C6235">
              <w:t xml:space="preserve">поєднання прийомів пересування з </w:t>
            </w:r>
            <w:r w:rsidRPr="005C6235">
              <w:rPr>
                <w:spacing w:val="-4"/>
              </w:rPr>
              <w:t>технікою володіння м’ячем;</w:t>
            </w:r>
            <w:r w:rsidRPr="005C6235">
              <w:rPr>
                <w:i/>
              </w:rPr>
              <w:t xml:space="preserve"> </w:t>
            </w:r>
          </w:p>
          <w:p w:rsidR="009C6774" w:rsidRPr="005C6235" w:rsidRDefault="009C6774" w:rsidP="00EF0D78">
            <w:pPr>
              <w:pStyle w:val="24"/>
              <w:spacing w:line="240" w:lineRule="auto"/>
            </w:pPr>
            <w:r w:rsidRPr="005C6235">
              <w:rPr>
                <w:i/>
              </w:rPr>
              <w:t xml:space="preserve">удари по м’ячу ногою: </w:t>
            </w:r>
            <w:r w:rsidRPr="005C6235">
              <w:t xml:space="preserve">удари різними способами по м’ячу, що котиться й летить; </w:t>
            </w:r>
          </w:p>
          <w:p w:rsidR="009C6774" w:rsidRPr="005C6235" w:rsidRDefault="009C6774" w:rsidP="00EF0D78">
            <w:pPr>
              <w:pStyle w:val="24"/>
              <w:spacing w:line="240" w:lineRule="auto"/>
            </w:pPr>
            <w:r w:rsidRPr="005C6235">
              <w:rPr>
                <w:i/>
              </w:rPr>
              <w:t xml:space="preserve">удари  головою по м’ячу зменшеної ваги: </w:t>
            </w:r>
            <w:r w:rsidRPr="005C6235">
              <w:t xml:space="preserve">удари по м’ячу середньою частиною лоба без стрибка та у стрибку; </w:t>
            </w:r>
          </w:p>
          <w:p w:rsidR="009C6774" w:rsidRPr="005C6235" w:rsidRDefault="009C6774" w:rsidP="00EF0D78">
            <w:pPr>
              <w:pStyle w:val="24"/>
              <w:spacing w:line="240" w:lineRule="auto"/>
            </w:pPr>
            <w:r w:rsidRPr="005C6235">
              <w:rPr>
                <w:i/>
              </w:rPr>
              <w:t xml:space="preserve">зупинки м’яча: </w:t>
            </w:r>
            <w:r w:rsidRPr="005C6235">
              <w:t>зупинки м’яча підошвою, внутріш</w:t>
            </w:r>
            <w:r w:rsidRPr="005C6235">
              <w:rPr>
                <w:spacing w:val="-4"/>
              </w:rPr>
              <w:t>ньою стороною стопи, стег</w:t>
            </w:r>
            <w:r w:rsidRPr="005C6235">
              <w:t>ном та грудьми (для хлопців) у русі; зупинки внутрішньою та зовнішньою частинами підйому;</w:t>
            </w:r>
          </w:p>
          <w:p w:rsidR="009C6774" w:rsidRPr="005C6235" w:rsidRDefault="009C6774" w:rsidP="00EF0D78">
            <w:pPr>
              <w:pStyle w:val="24"/>
              <w:spacing w:line="240" w:lineRule="auto"/>
            </w:pPr>
            <w:r w:rsidRPr="005C6235">
              <w:rPr>
                <w:i/>
                <w:spacing w:val="-6"/>
              </w:rPr>
              <w:t xml:space="preserve">ведення м’яча: </w:t>
            </w:r>
            <w:r w:rsidRPr="005C6235">
              <w:rPr>
                <w:spacing w:val="-6"/>
              </w:rPr>
              <w:t>ведення м’яча</w:t>
            </w:r>
            <w:r w:rsidRPr="005C6235">
              <w:t xml:space="preserve"> вивченими способами;</w:t>
            </w:r>
          </w:p>
          <w:p w:rsidR="009C6774" w:rsidRPr="005C6235" w:rsidRDefault="009C6774" w:rsidP="00EF0D78">
            <w:pPr>
              <w:pStyle w:val="24"/>
              <w:spacing w:line="240" w:lineRule="auto"/>
            </w:pPr>
            <w:r w:rsidRPr="005C6235">
              <w:rPr>
                <w:i/>
              </w:rPr>
              <w:t xml:space="preserve">відволікальні дії (фінти): </w:t>
            </w:r>
            <w:r w:rsidRPr="005C6235">
              <w:t>фінти в умовах ігрових вправ з активним двобоєм;</w:t>
            </w:r>
          </w:p>
          <w:p w:rsidR="009C6774" w:rsidRPr="005C6235" w:rsidRDefault="009C6774" w:rsidP="00EF0D78">
            <w:pPr>
              <w:pStyle w:val="24"/>
              <w:spacing w:line="240" w:lineRule="auto"/>
            </w:pPr>
            <w:r w:rsidRPr="005C6235">
              <w:rPr>
                <w:i/>
              </w:rPr>
              <w:t xml:space="preserve">відбирання м’яча: </w:t>
            </w:r>
            <w:r w:rsidRPr="005C6235">
              <w:t xml:space="preserve"> вдоско</w:t>
            </w:r>
            <w:r w:rsidRPr="005C6235">
              <w:rPr>
                <w:spacing w:val="-4"/>
              </w:rPr>
              <w:t>налення вивчених прийомів</w:t>
            </w:r>
            <w:r w:rsidRPr="005C6235">
              <w:t xml:space="preserve"> в умовах ігрових вправ та навчальних ігор;</w:t>
            </w:r>
          </w:p>
          <w:p w:rsidR="009C6774" w:rsidRPr="005C6235" w:rsidRDefault="009C6774" w:rsidP="00EF0D78">
            <w:pPr>
              <w:pStyle w:val="24"/>
              <w:spacing w:line="240" w:lineRule="auto"/>
              <w:rPr>
                <w:i/>
              </w:rPr>
            </w:pPr>
            <w:r w:rsidRPr="005C6235">
              <w:rPr>
                <w:i/>
              </w:rPr>
              <w:t xml:space="preserve">вкидання м’яча: </w:t>
            </w:r>
            <w:r w:rsidRPr="005C6235">
              <w:t xml:space="preserve">вкидання м’яча з різних вихідних положень з місця і після розбігу; </w:t>
            </w:r>
          </w:p>
          <w:p w:rsidR="009C6774" w:rsidRPr="005C6235" w:rsidRDefault="009C6774" w:rsidP="00EF0D78">
            <w:pPr>
              <w:pStyle w:val="24"/>
              <w:spacing w:line="240" w:lineRule="auto"/>
            </w:pPr>
            <w:r w:rsidRPr="005C6235">
              <w:rPr>
                <w:i/>
              </w:rPr>
              <w:t xml:space="preserve">жонглювання м’ячем: </w:t>
            </w:r>
            <w:r w:rsidRPr="005C6235">
              <w:t>жонглювання м’ячем ногою, стегном, головою;</w:t>
            </w:r>
          </w:p>
          <w:p w:rsidR="009C6774" w:rsidRPr="005C6235" w:rsidRDefault="009C6774" w:rsidP="00EF0D78">
            <w:pPr>
              <w:pStyle w:val="24"/>
              <w:spacing w:line="240" w:lineRule="auto"/>
              <w:rPr>
                <w:b/>
                <w:i/>
              </w:rPr>
            </w:pPr>
            <w:r w:rsidRPr="005C6235">
              <w:rPr>
                <w:i/>
              </w:rPr>
              <w:t xml:space="preserve">елементи гри воротаря: </w:t>
            </w:r>
            <w:r w:rsidRPr="005C6235">
              <w:rPr>
                <w:spacing w:val="-4"/>
              </w:rPr>
              <w:t>вибивання м’яча; визначен</w:t>
            </w:r>
            <w:r w:rsidRPr="005C6235">
              <w:t xml:space="preserve">ня моменту для виходу з </w:t>
            </w:r>
            <w:r w:rsidRPr="005C6235">
              <w:rPr>
                <w:spacing w:val="-4"/>
              </w:rPr>
              <w:t>воріт; керування грою парт</w:t>
            </w:r>
            <w:r w:rsidRPr="005C6235">
              <w:t xml:space="preserve">нерів по обороні; </w:t>
            </w:r>
          </w:p>
          <w:p w:rsidR="009C6774" w:rsidRPr="005C6235" w:rsidRDefault="009C6774" w:rsidP="00EF0D78">
            <w:pPr>
              <w:pStyle w:val="24"/>
              <w:spacing w:line="240" w:lineRule="auto"/>
            </w:pPr>
            <w:r w:rsidRPr="005C6235">
              <w:rPr>
                <w:i/>
              </w:rPr>
              <w:t xml:space="preserve">індивідуальні дії в нападі: </w:t>
            </w:r>
            <w:r w:rsidRPr="005C6235">
              <w:t>маневрування на полі; раціональне використання вивчених технічних прийомів;</w:t>
            </w:r>
          </w:p>
          <w:p w:rsidR="009C6774" w:rsidRPr="005C6235" w:rsidRDefault="009C6774" w:rsidP="00EF0D78">
            <w:pPr>
              <w:pStyle w:val="24"/>
              <w:spacing w:line="240" w:lineRule="auto"/>
            </w:pPr>
            <w:r w:rsidRPr="005C6235">
              <w:rPr>
                <w:i/>
              </w:rPr>
              <w:t xml:space="preserve">групові дії в нападі: </w:t>
            </w:r>
            <w:r w:rsidRPr="005C6235">
              <w:t xml:space="preserve">взаємодія з партнерами під </w:t>
            </w:r>
            <w:r w:rsidRPr="005C6235">
              <w:rPr>
                <w:spacing w:val="-4"/>
              </w:rPr>
              <w:t>час організації атаки; супер</w:t>
            </w:r>
            <w:r w:rsidRPr="005C6235">
              <w:t>ника; гра в один дотик;</w:t>
            </w:r>
          </w:p>
          <w:p w:rsidR="009C6774" w:rsidRPr="005C6235" w:rsidRDefault="009C6774" w:rsidP="00EF0D78">
            <w:pPr>
              <w:pStyle w:val="24"/>
              <w:spacing w:line="240" w:lineRule="auto"/>
            </w:pPr>
            <w:r w:rsidRPr="005C6235">
              <w:rPr>
                <w:i/>
              </w:rPr>
              <w:t xml:space="preserve">індивідуальні дії в захисті: </w:t>
            </w:r>
            <w:r w:rsidRPr="005C6235">
              <w:t>уміння протидіяти передачі, веденню та удару по воротах;</w:t>
            </w:r>
          </w:p>
          <w:p w:rsidR="009C6774" w:rsidRPr="005C6235" w:rsidRDefault="009C6774" w:rsidP="00EF0D78">
            <w:pPr>
              <w:widowControl w:val="0"/>
              <w:jc w:val="both"/>
              <w:rPr>
                <w:b/>
                <w:lang w:val="uk-UA"/>
              </w:rPr>
            </w:pPr>
            <w:r w:rsidRPr="005C6235">
              <w:rPr>
                <w:i/>
                <w:lang w:val="uk-UA"/>
              </w:rPr>
              <w:t xml:space="preserve">групові дії в захисті: </w:t>
            </w:r>
            <w:r w:rsidRPr="005C6235">
              <w:rPr>
                <w:lang w:val="uk-UA"/>
              </w:rPr>
              <w:t>вибір позиції та страхування під час організації протидії атакувальним діям</w:t>
            </w:r>
          </w:p>
          <w:p w:rsidR="009C6774" w:rsidRPr="005C6235" w:rsidRDefault="009C6774" w:rsidP="00EF0D78">
            <w:pPr>
              <w:rPr>
                <w:lang w:val="uk-UA"/>
              </w:rPr>
            </w:pPr>
          </w:p>
        </w:tc>
      </w:tr>
      <w:tr w:rsidR="009C6774" w:rsidRPr="005C6235" w:rsidTr="0065224C">
        <w:trPr>
          <w:trHeight w:val="20"/>
        </w:trPr>
        <w:tc>
          <w:tcPr>
            <w:tcW w:w="9342" w:type="dxa"/>
            <w:gridSpan w:val="2"/>
            <w:tcBorders>
              <w:top w:val="single" w:sz="4" w:space="0" w:color="auto"/>
              <w:left w:val="nil"/>
              <w:bottom w:val="single" w:sz="4" w:space="0" w:color="auto"/>
              <w:right w:val="nil"/>
            </w:tcBorders>
          </w:tcPr>
          <w:p w:rsidR="009C6774" w:rsidRPr="005C6235" w:rsidRDefault="009C6774" w:rsidP="00EF0D78">
            <w:pPr>
              <w:widowControl w:val="0"/>
              <w:rPr>
                <w:b/>
                <w:bCs/>
                <w:lang w:val="uk-UA"/>
              </w:rPr>
            </w:pPr>
          </w:p>
          <w:p w:rsidR="009C6774" w:rsidRPr="00D629E3" w:rsidRDefault="009C6774" w:rsidP="00D629E3">
            <w:pPr>
              <w:widowControl w:val="0"/>
              <w:jc w:val="center"/>
              <w:rPr>
                <w:b/>
                <w:bCs/>
                <w:lang w:val="uk-UA"/>
              </w:rPr>
            </w:pPr>
            <w:r w:rsidRPr="005C6235">
              <w:rPr>
                <w:b/>
                <w:bCs/>
                <w:lang w:val="uk-UA"/>
              </w:rPr>
              <w:t>5 рік вивчення</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widowControl w:val="0"/>
              <w:jc w:val="center"/>
              <w:rPr>
                <w:b/>
                <w:strike/>
                <w:lang w:val="uk-UA"/>
              </w:rPr>
            </w:pPr>
            <w:r w:rsidRPr="00704698">
              <w:rPr>
                <w:b/>
                <w:lang w:val="uk-UA"/>
              </w:rPr>
              <w:t>Очікувані результати навчально-пізнавальної діяльності учнів</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center"/>
              <w:rPr>
                <w:b/>
                <w:lang w:val="uk-UA"/>
              </w:rPr>
            </w:pPr>
            <w:r w:rsidRPr="005C6235">
              <w:rPr>
                <w:b/>
                <w:lang w:val="uk-UA"/>
              </w:rPr>
              <w:t>Зміст навчального матеріалу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Теоретичні відомості</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rPr>
                <w:b/>
                <w:shd w:val="clear" w:color="auto" w:fill="FFFFFF"/>
                <w:lang w:val="uk-UA"/>
              </w:rPr>
            </w:pPr>
            <w:r w:rsidRPr="00704698">
              <w:rPr>
                <w:b/>
                <w:shd w:val="clear" w:color="auto" w:fill="FFFFFF"/>
                <w:lang w:val="uk-UA"/>
              </w:rPr>
              <w:t>Знаннєвий та 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jc w:val="both"/>
              <w:rPr>
                <w:lang w:val="uk-UA"/>
              </w:rPr>
            </w:pPr>
            <w:r>
              <w:rPr>
                <w:b/>
                <w:bCs/>
                <w:spacing w:val="-2"/>
                <w:lang w:val="uk-UA"/>
              </w:rPr>
              <w:t>характеризує</w:t>
            </w:r>
            <w:r w:rsidRPr="005C6235">
              <w:rPr>
                <w:lang w:val="uk-UA"/>
              </w:rPr>
              <w:t xml:space="preserve"> </w:t>
            </w:r>
            <w:r w:rsidR="009C6774" w:rsidRPr="005C6235">
              <w:rPr>
                <w:lang w:val="uk-UA"/>
              </w:rPr>
              <w:t>міжнародні футбольні організації;</w:t>
            </w:r>
          </w:p>
          <w:p w:rsidR="009C6774" w:rsidRPr="005C6235" w:rsidRDefault="00B50A91" w:rsidP="00EF0D78">
            <w:pPr>
              <w:jc w:val="both"/>
              <w:rPr>
                <w:lang w:val="uk-UA"/>
              </w:rPr>
            </w:pPr>
            <w:r>
              <w:rPr>
                <w:b/>
                <w:lang w:val="uk-UA"/>
              </w:rPr>
              <w:t>володіє</w:t>
            </w:r>
            <w:r w:rsidRPr="005C6235">
              <w:rPr>
                <w:lang w:val="uk-UA"/>
              </w:rPr>
              <w:t xml:space="preserve"> </w:t>
            </w:r>
            <w:r w:rsidR="009C6774" w:rsidRPr="005C6235">
              <w:rPr>
                <w:lang w:val="uk-UA"/>
              </w:rPr>
              <w:t>основними жестами арбітрів;</w:t>
            </w:r>
          </w:p>
          <w:p w:rsidR="009C6774" w:rsidRPr="005C6235" w:rsidRDefault="00B50A91" w:rsidP="00EF0D78">
            <w:pPr>
              <w:widowControl w:val="0"/>
              <w:jc w:val="both"/>
              <w:rPr>
                <w:b/>
                <w:lang w:val="uk-UA"/>
              </w:rPr>
            </w:pPr>
            <w:r>
              <w:rPr>
                <w:b/>
                <w:spacing w:val="-2"/>
                <w:lang w:val="uk-UA"/>
              </w:rPr>
              <w:t>називає</w:t>
            </w:r>
            <w:r w:rsidRPr="005C6235">
              <w:rPr>
                <w:lang w:val="uk-UA"/>
              </w:rPr>
              <w:t xml:space="preserve"> </w:t>
            </w:r>
            <w:r w:rsidR="009C6774" w:rsidRPr="005C6235">
              <w:rPr>
                <w:lang w:val="uk-UA"/>
              </w:rPr>
              <w:t>основні засоби про</w:t>
            </w:r>
            <w:r w:rsidR="009C6774" w:rsidRPr="005C6235">
              <w:rPr>
                <w:spacing w:val="-4"/>
                <w:lang w:val="uk-UA"/>
              </w:rPr>
              <w:t>філактики травматизму на уроках</w:t>
            </w:r>
            <w:r w:rsidR="009C6774" w:rsidRPr="005C6235">
              <w:rPr>
                <w:lang w:val="uk-UA"/>
              </w:rPr>
              <w:t xml:space="preserve"> футболу;</w:t>
            </w:r>
          </w:p>
          <w:p w:rsidR="009C6774" w:rsidRPr="00704698" w:rsidRDefault="00E3028F" w:rsidP="00EF0D78">
            <w:pPr>
              <w:jc w:val="both"/>
              <w:rPr>
                <w:b/>
                <w:shd w:val="clear" w:color="auto" w:fill="FFFFFF"/>
                <w:lang w:val="uk-UA"/>
              </w:rPr>
            </w:pPr>
            <w:r>
              <w:rPr>
                <w:b/>
                <w:lang w:val="uk-UA"/>
              </w:rPr>
              <w:t>Ціннісний</w:t>
            </w:r>
            <w:r w:rsidR="009C6774" w:rsidRPr="00704698">
              <w:rPr>
                <w:b/>
                <w:shd w:val="clear" w:color="auto" w:fill="FFFFFF"/>
                <w:lang w:val="uk-UA"/>
              </w:rPr>
              <w:t xml:space="preserve"> компонент</w:t>
            </w:r>
          </w:p>
          <w:p w:rsidR="009C6774" w:rsidRPr="005C6235" w:rsidRDefault="00B50A91" w:rsidP="00EF0D78">
            <w:pPr>
              <w:widowControl w:val="0"/>
              <w:jc w:val="both"/>
              <w:rPr>
                <w:b/>
                <w:bCs/>
                <w:lang w:val="uk-UA"/>
              </w:rPr>
            </w:pPr>
            <w:r>
              <w:rPr>
                <w:b/>
                <w:spacing w:val="-2"/>
                <w:lang w:val="uk-UA"/>
              </w:rPr>
              <w:t>дотримується</w:t>
            </w:r>
            <w:r w:rsidRPr="005C6235">
              <w:rPr>
                <w:lang w:val="uk-UA"/>
              </w:rPr>
              <w:t xml:space="preserve"> </w:t>
            </w:r>
            <w:r w:rsidR="009C6774" w:rsidRPr="005C6235">
              <w:rPr>
                <w:lang w:val="uk-UA"/>
              </w:rPr>
              <w:t>правил</w:t>
            </w:r>
            <w:r w:rsidR="009C6774" w:rsidRPr="005C6235">
              <w:rPr>
                <w:b/>
                <w:lang w:val="uk-UA"/>
              </w:rPr>
              <w:t>:</w:t>
            </w:r>
            <w:r w:rsidR="009C6774" w:rsidRPr="005C6235">
              <w:rPr>
                <w:lang w:val="uk-UA"/>
              </w:rPr>
              <w:t xml:space="preserve"> гри у футбол; безпеки під час уроків футболу</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jc w:val="both"/>
              <w:rPr>
                <w:lang w:val="uk-UA"/>
              </w:rPr>
            </w:pPr>
          </w:p>
          <w:p w:rsidR="009C6774" w:rsidRPr="005C6235" w:rsidRDefault="009C6774" w:rsidP="00EF0D78">
            <w:pPr>
              <w:jc w:val="both"/>
              <w:rPr>
                <w:lang w:val="uk-UA"/>
              </w:rPr>
            </w:pPr>
          </w:p>
          <w:p w:rsidR="009C6774" w:rsidRPr="005C6235" w:rsidRDefault="009C6774" w:rsidP="00EF0D78">
            <w:pPr>
              <w:jc w:val="both"/>
              <w:rPr>
                <w:lang w:val="uk-UA"/>
              </w:rPr>
            </w:pPr>
            <w:r w:rsidRPr="005C6235">
              <w:rPr>
                <w:lang w:val="uk-UA"/>
              </w:rPr>
              <w:t>Основні засади арбітражу.</w:t>
            </w:r>
          </w:p>
          <w:p w:rsidR="009C6774" w:rsidRPr="005C6235" w:rsidRDefault="009C6774" w:rsidP="00EF0D78">
            <w:pPr>
              <w:jc w:val="both"/>
              <w:rPr>
                <w:lang w:val="uk-UA"/>
              </w:rPr>
            </w:pPr>
            <w:r w:rsidRPr="005C6235">
              <w:rPr>
                <w:lang w:val="uk-UA"/>
              </w:rPr>
              <w:t>Профілактика травматизму на уроках футболу.</w:t>
            </w:r>
          </w:p>
          <w:p w:rsidR="009C6774" w:rsidRPr="005C6235" w:rsidRDefault="009C6774" w:rsidP="00EF0D78">
            <w:pPr>
              <w:widowControl w:val="0"/>
              <w:jc w:val="both"/>
              <w:rPr>
                <w:b/>
                <w:lang w:val="uk-UA"/>
              </w:rPr>
            </w:pPr>
            <w:r w:rsidRPr="005C6235">
              <w:rPr>
                <w:lang w:val="uk-UA"/>
              </w:rPr>
              <w:t>Міжнародні футбольні організації</w:t>
            </w:r>
          </w:p>
          <w:p w:rsidR="009C6774" w:rsidRPr="005C6235" w:rsidRDefault="009C6774" w:rsidP="00EF0D78">
            <w:pPr>
              <w:widowControl w:val="0"/>
              <w:rPr>
                <w:b/>
                <w:bCs/>
                <w:lang w:val="uk-UA"/>
              </w:rPr>
            </w:pP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Спеціальна фізична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jc w:val="both"/>
              <w:rPr>
                <w:lang w:val="uk-UA"/>
              </w:rPr>
            </w:pPr>
            <w:r>
              <w:rPr>
                <w:b/>
                <w:lang w:val="uk-UA"/>
              </w:rPr>
              <w:t>володіє</w:t>
            </w:r>
            <w:r w:rsidRPr="005C6235">
              <w:rPr>
                <w:lang w:val="uk-UA"/>
              </w:rPr>
              <w:t xml:space="preserve"> </w:t>
            </w:r>
            <w:r w:rsidR="009C6774" w:rsidRPr="005C6235">
              <w:rPr>
                <w:lang w:val="uk-UA"/>
              </w:rPr>
              <w:t xml:space="preserve">технікою виконання вправ; </w:t>
            </w:r>
          </w:p>
          <w:p w:rsidR="009C6774" w:rsidRPr="005C6235" w:rsidRDefault="00B50A91" w:rsidP="00EF0D78">
            <w:pPr>
              <w:jc w:val="both"/>
              <w:rPr>
                <w:lang w:val="uk-UA"/>
              </w:rPr>
            </w:pPr>
            <w:r>
              <w:rPr>
                <w:b/>
                <w:szCs w:val="28"/>
                <w:lang w:val="uk-UA"/>
              </w:rPr>
              <w:t>виконує:</w:t>
            </w:r>
            <w:r w:rsidRPr="005C6235">
              <w:rPr>
                <w:lang w:val="uk-UA"/>
              </w:rPr>
              <w:t xml:space="preserve"> </w:t>
            </w:r>
            <w:r w:rsidR="009C6774" w:rsidRPr="005C6235">
              <w:rPr>
                <w:lang w:val="uk-UA"/>
              </w:rPr>
              <w:t xml:space="preserve">стрибки з місця і з </w:t>
            </w:r>
            <w:r w:rsidR="009C6774" w:rsidRPr="005C6235">
              <w:rPr>
                <w:spacing w:val="-4"/>
                <w:lang w:val="uk-UA"/>
              </w:rPr>
              <w:t>розбігу з імітуванням удару голо</w:t>
            </w:r>
            <w:r w:rsidR="009C6774" w:rsidRPr="005C6235">
              <w:rPr>
                <w:lang w:val="uk-UA"/>
              </w:rPr>
              <w:t>вою чи ногою по м’ячах, підвішених на різній висоті;  рухливі ігри («День і ніч», «Виклик», «Виклик номерів», «Ривок за м’ячем», «Ви</w:t>
            </w:r>
            <w:r w:rsidR="009C6774" w:rsidRPr="005C6235">
              <w:rPr>
                <w:spacing w:val="-4"/>
                <w:lang w:val="uk-UA"/>
              </w:rPr>
              <w:t>штовхни з кола», «Мислив</w:t>
            </w:r>
            <w:r w:rsidR="009C6774" w:rsidRPr="005C6235">
              <w:rPr>
                <w:lang w:val="uk-UA"/>
              </w:rPr>
              <w:t>ці й качки» та інші) та спортивні ігри за спрощеними правилами з елементами футболу</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widowControl w:val="0"/>
              <w:jc w:val="both"/>
              <w:rPr>
                <w:lang w:val="uk-UA"/>
              </w:rPr>
            </w:pPr>
          </w:p>
          <w:p w:rsidR="009C6774" w:rsidRPr="005C6235" w:rsidRDefault="009C6774" w:rsidP="00EF0D78">
            <w:pPr>
              <w:widowControl w:val="0"/>
              <w:jc w:val="both"/>
              <w:rPr>
                <w:lang w:val="uk-UA"/>
              </w:rPr>
            </w:pPr>
          </w:p>
          <w:p w:rsidR="009C6774" w:rsidRPr="005C6235" w:rsidRDefault="009C6774" w:rsidP="00704698">
            <w:pPr>
              <w:widowControl w:val="0"/>
              <w:jc w:val="both"/>
              <w:rPr>
                <w:lang w:val="uk-UA"/>
              </w:rPr>
            </w:pPr>
            <w:r w:rsidRPr="005C6235">
              <w:rPr>
                <w:lang w:val="uk-UA"/>
              </w:rPr>
              <w:t>Рухливі ігри та естафети з м’ячем;   зустрічні й колові естафети з подоланням смуги перешкод, з перене</w:t>
            </w:r>
            <w:r w:rsidRPr="005C6235">
              <w:rPr>
                <w:lang w:val="uk-UA"/>
              </w:rPr>
              <w:softHyphen/>
              <w:t xml:space="preserve">сенням, розстановкою та збиранням </w:t>
            </w:r>
            <w:r w:rsidRPr="005C6235">
              <w:rPr>
                <w:spacing w:val="-4"/>
                <w:lang w:val="uk-UA"/>
              </w:rPr>
              <w:t>предметів, метанням у ціль,</w:t>
            </w:r>
            <w:r w:rsidRPr="005C6235">
              <w:rPr>
                <w:lang w:val="uk-UA"/>
              </w:rPr>
              <w:t xml:space="preserve"> </w:t>
            </w:r>
            <w:r w:rsidRPr="005C6235">
              <w:rPr>
                <w:spacing w:val="-4"/>
                <w:lang w:val="uk-UA"/>
              </w:rPr>
              <w:t xml:space="preserve">кидками та </w:t>
            </w:r>
            <w:r w:rsidR="00E3028F">
              <w:rPr>
                <w:spacing w:val="-4"/>
                <w:lang w:val="uk-UA"/>
              </w:rPr>
              <w:t>ловіння</w:t>
            </w:r>
            <w:r w:rsidRPr="005C6235">
              <w:rPr>
                <w:spacing w:val="-4"/>
                <w:lang w:val="uk-UA"/>
              </w:rPr>
              <w:t>м м’яча</w:t>
            </w:r>
            <w:r w:rsidRPr="005C6235">
              <w:rPr>
                <w:lang w:val="uk-UA"/>
              </w:rPr>
              <w:t xml:space="preserve">, стрибками й бігом у різних поєднаннях; прискорення та ривки з м’ячем; ривки до м’яча з наступним ударом по воротах;   стрибки з </w:t>
            </w:r>
            <w:r w:rsidRPr="005C6235">
              <w:rPr>
                <w:spacing w:val="-4"/>
                <w:lang w:val="uk-UA"/>
              </w:rPr>
              <w:t>імітуванням удару головою</w:t>
            </w:r>
            <w:r w:rsidRPr="005C6235">
              <w:rPr>
                <w:lang w:val="uk-UA"/>
              </w:rPr>
              <w:t xml:space="preserve"> та ногою; діставання підвішеного м’яча головою та ногою, у стрибку з місця і з розбігу; стрибки з місця і з розбігу з ударами головою чи ногою по м’ячах, підвішених на різній висоті; спортивні ігри гандбол, баскетбол, волейбол, хокей з м’ячем за спрощеними правилами з елементами футболу</w:t>
            </w:r>
          </w:p>
        </w:tc>
      </w:tr>
      <w:tr w:rsidR="009C6774" w:rsidRPr="005C6235" w:rsidTr="0065224C">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
              <w:rPr>
                <w:sz w:val="28"/>
                <w:szCs w:val="28"/>
              </w:rPr>
            </w:pPr>
            <w:r w:rsidRPr="005C6235">
              <w:rPr>
                <w:sz w:val="28"/>
                <w:szCs w:val="28"/>
              </w:rPr>
              <w:t>Техніко-тактична підготовка</w:t>
            </w:r>
          </w:p>
        </w:tc>
      </w:tr>
      <w:tr w:rsidR="009C6774" w:rsidRPr="005C6235" w:rsidTr="0065224C">
        <w:trPr>
          <w:trHeight w:val="20"/>
        </w:trPr>
        <w:tc>
          <w:tcPr>
            <w:tcW w:w="4948" w:type="dxa"/>
            <w:tcBorders>
              <w:top w:val="single" w:sz="4" w:space="0" w:color="auto"/>
              <w:left w:val="single" w:sz="4" w:space="0" w:color="auto"/>
              <w:bottom w:val="single" w:sz="4" w:space="0" w:color="auto"/>
              <w:right w:val="single" w:sz="4" w:space="0" w:color="auto"/>
            </w:tcBorders>
          </w:tcPr>
          <w:p w:rsidR="009C6774" w:rsidRPr="00704698" w:rsidRDefault="009C6774" w:rsidP="00EF0D78">
            <w:pPr>
              <w:spacing w:line="270" w:lineRule="atLeast"/>
              <w:jc w:val="both"/>
              <w:rPr>
                <w:b/>
                <w:shd w:val="clear" w:color="auto" w:fill="FFFFFF"/>
                <w:lang w:val="uk-UA"/>
              </w:rPr>
            </w:pPr>
            <w:r w:rsidRPr="00704698">
              <w:rPr>
                <w:b/>
                <w:shd w:val="clear" w:color="auto" w:fill="FFFFFF"/>
                <w:lang w:val="uk-UA"/>
              </w:rPr>
              <w:t>Діяльнісний компонент</w:t>
            </w:r>
          </w:p>
          <w:p w:rsidR="009C6774" w:rsidRPr="005C6235" w:rsidRDefault="009C6774" w:rsidP="00EF0D78">
            <w:pPr>
              <w:widowControl w:val="0"/>
              <w:jc w:val="both"/>
              <w:rPr>
                <w:b/>
                <w:lang w:val="uk-UA"/>
              </w:rPr>
            </w:pPr>
            <w:r w:rsidRPr="005C6235">
              <w:rPr>
                <w:b/>
                <w:lang w:val="uk-UA"/>
              </w:rPr>
              <w:t>Учень, учениця:</w:t>
            </w:r>
          </w:p>
          <w:p w:rsidR="009C6774" w:rsidRPr="005C6235" w:rsidRDefault="00B50A91" w:rsidP="00EF0D78">
            <w:pPr>
              <w:pStyle w:val="24"/>
              <w:spacing w:line="240" w:lineRule="auto"/>
              <w:rPr>
                <w:i/>
              </w:rPr>
            </w:pPr>
            <w:r>
              <w:rPr>
                <w:b/>
                <w:szCs w:val="28"/>
              </w:rPr>
              <w:t>виконує:</w:t>
            </w:r>
            <w:r w:rsidRPr="005C6235">
              <w:rPr>
                <w:i/>
              </w:rPr>
              <w:t xml:space="preserve"> </w:t>
            </w:r>
            <w:r w:rsidR="009C6774" w:rsidRPr="005C6235">
              <w:rPr>
                <w:i/>
              </w:rPr>
              <w:t xml:space="preserve">пересування: </w:t>
            </w:r>
            <w:r w:rsidR="009C6774" w:rsidRPr="005C6235">
              <w:t xml:space="preserve">різні </w:t>
            </w:r>
            <w:r w:rsidR="009C6774" w:rsidRPr="005C6235">
              <w:rPr>
                <w:spacing w:val="-4"/>
              </w:rPr>
              <w:t>поєднання прийомів пересування</w:t>
            </w:r>
            <w:r w:rsidR="009C6774" w:rsidRPr="005C6235">
              <w:t xml:space="preserve"> з технікою володіння м’ячем;</w:t>
            </w:r>
            <w:r w:rsidR="009C6774" w:rsidRPr="005C6235">
              <w:rPr>
                <w:i/>
              </w:rPr>
              <w:t xml:space="preserve"> </w:t>
            </w:r>
          </w:p>
          <w:p w:rsidR="009C6774" w:rsidRPr="005C6235" w:rsidRDefault="009C6774" w:rsidP="00EF0D78">
            <w:pPr>
              <w:pStyle w:val="24"/>
              <w:spacing w:line="240" w:lineRule="auto"/>
            </w:pPr>
            <w:r w:rsidRPr="005C6235">
              <w:rPr>
                <w:i/>
              </w:rPr>
              <w:t xml:space="preserve">удари по м’ячу ногою: </w:t>
            </w:r>
            <w:r w:rsidRPr="005C6235">
              <w:t xml:space="preserve">удари правою та лівою ногами різними способами по м’ячу, що котиться й летить у різних напрямках, по різних траєкторіях, з різними швидкостями; удари на точність і дальність з оцінюванням тактичної обстановки перед виконанням удару; </w:t>
            </w:r>
          </w:p>
          <w:p w:rsidR="009C6774" w:rsidRPr="005C6235" w:rsidRDefault="009C6774" w:rsidP="00EF0D78">
            <w:pPr>
              <w:pStyle w:val="24"/>
              <w:spacing w:line="240" w:lineRule="auto"/>
            </w:pPr>
            <w:r w:rsidRPr="005C6235">
              <w:rPr>
                <w:i/>
              </w:rPr>
              <w:t xml:space="preserve">удари головою по м’ячу зменшеної ваги: </w:t>
            </w:r>
            <w:r w:rsidRPr="005C6235">
              <w:t>удари по м’ячу середньою частиною лоба без стрибка та у стрибку; удари на точність і дальність з оцінюванням тактичної обстановки перед виконанням удару;</w:t>
            </w:r>
          </w:p>
          <w:p w:rsidR="009C6774" w:rsidRPr="005C6235" w:rsidRDefault="009C6774" w:rsidP="00EF0D78">
            <w:pPr>
              <w:pStyle w:val="24"/>
              <w:spacing w:line="240" w:lineRule="auto"/>
            </w:pPr>
            <w:r w:rsidRPr="005C6235">
              <w:rPr>
                <w:i/>
              </w:rPr>
              <w:t xml:space="preserve">зупинки м’яча: </w:t>
            </w:r>
            <w:r w:rsidRPr="005C6235">
              <w:t>зупинки м’яча підошвою, внутрішньою стороною стопи, стегном та грудьми (для хлопців) у русі; зупинка м’яча в русі, виводячи м’яч на зручну позицію для подальших дій;</w:t>
            </w:r>
          </w:p>
          <w:p w:rsidR="009C6774" w:rsidRPr="005C6235" w:rsidRDefault="009C6774" w:rsidP="00EF0D78">
            <w:pPr>
              <w:pStyle w:val="24"/>
              <w:spacing w:line="240" w:lineRule="auto"/>
            </w:pPr>
            <w:r w:rsidRPr="005C6235">
              <w:rPr>
                <w:i/>
              </w:rPr>
              <w:t xml:space="preserve">ведення м’яча: </w:t>
            </w:r>
            <w:r w:rsidRPr="005C6235">
              <w:t>ведення м’яча, вивченими способами збільшуючи швидкість руху, виконуючи ривки та обведення, контролюючи м’яч та відпускаючи його від себе на 8–10 м;</w:t>
            </w:r>
          </w:p>
          <w:p w:rsidR="009C6774" w:rsidRPr="005C6235" w:rsidRDefault="009C6774" w:rsidP="00EF0D78">
            <w:pPr>
              <w:pStyle w:val="24"/>
              <w:spacing w:line="240" w:lineRule="auto"/>
            </w:pPr>
            <w:r w:rsidRPr="005C6235">
              <w:rPr>
                <w:i/>
              </w:rPr>
              <w:t xml:space="preserve">відволікальні дії (фінти): </w:t>
            </w:r>
            <w:r w:rsidRPr="005C6235">
              <w:t>фінти «відходом», «ударом», «зупинкою» в умовах ігрових вправ з активним двобоєм та навчальних ігор;</w:t>
            </w:r>
          </w:p>
          <w:p w:rsidR="009C6774" w:rsidRPr="005C6235" w:rsidRDefault="009C6774" w:rsidP="00EF0D78">
            <w:pPr>
              <w:pStyle w:val="24"/>
              <w:spacing w:line="240" w:lineRule="auto"/>
            </w:pPr>
            <w:r w:rsidRPr="005C6235">
              <w:rPr>
                <w:i/>
              </w:rPr>
              <w:t xml:space="preserve">відбирання м’яча: </w:t>
            </w:r>
            <w:r w:rsidRPr="005C6235">
              <w:t>прийоми, вивчені раніше, атакуючи супер</w:t>
            </w:r>
            <w:r w:rsidRPr="005C6235">
              <w:rPr>
                <w:spacing w:val="-2"/>
              </w:rPr>
              <w:t>ника спереду, збоку, ззаду, в умо</w:t>
            </w:r>
            <w:r w:rsidRPr="005C6235">
              <w:t>вах ігрових вправ та навчальних ігор;</w:t>
            </w:r>
          </w:p>
          <w:p w:rsidR="009C6774" w:rsidRPr="005C6235" w:rsidRDefault="009C6774" w:rsidP="00EF0D78">
            <w:pPr>
              <w:pStyle w:val="24"/>
              <w:spacing w:line="240" w:lineRule="auto"/>
            </w:pPr>
            <w:r w:rsidRPr="005C6235">
              <w:rPr>
                <w:i/>
              </w:rPr>
              <w:t xml:space="preserve">вкидання м’яча: </w:t>
            </w:r>
            <w:r w:rsidRPr="005C6235">
              <w:t xml:space="preserve">вкидання </w:t>
            </w:r>
            <w:r w:rsidRPr="005C6235">
              <w:rPr>
                <w:spacing w:val="-4"/>
              </w:rPr>
              <w:t>м’яча з різних вихідних положень</w:t>
            </w:r>
            <w:r w:rsidRPr="005C6235">
              <w:t xml:space="preserve"> з місця і після розбігу на дальність і точність;</w:t>
            </w:r>
          </w:p>
          <w:p w:rsidR="009C6774" w:rsidRPr="005C6235" w:rsidRDefault="009C6774" w:rsidP="00EF0D78">
            <w:pPr>
              <w:pStyle w:val="24"/>
              <w:spacing w:line="240" w:lineRule="auto"/>
            </w:pPr>
            <w:r w:rsidRPr="005C6235">
              <w:rPr>
                <w:i/>
              </w:rPr>
              <w:t xml:space="preserve">жонглювання м’ячем: </w:t>
            </w:r>
            <w:r w:rsidRPr="005C6235">
              <w:t>жонглювання м’ячем ногою, стегном, головою;</w:t>
            </w:r>
          </w:p>
          <w:p w:rsidR="009C6774" w:rsidRPr="005C6235" w:rsidRDefault="009C6774" w:rsidP="00EF0D78">
            <w:pPr>
              <w:pStyle w:val="24"/>
              <w:spacing w:line="240" w:lineRule="auto"/>
            </w:pPr>
            <w:r w:rsidRPr="005C6235">
              <w:rPr>
                <w:i/>
              </w:rPr>
              <w:t xml:space="preserve">елементи гри воротаря: </w:t>
            </w:r>
            <w:r w:rsidR="00E3028F">
              <w:t>ловіння</w:t>
            </w:r>
            <w:r w:rsidRPr="005C6235">
              <w:t xml:space="preserve">, відбивання, переведення м’яча без падіння та в падінні; вибивання м’яча ногою із землі та з рук на дальність і точність; </w:t>
            </w:r>
          </w:p>
          <w:p w:rsidR="009C6774" w:rsidRPr="005C6235" w:rsidRDefault="00B50A91" w:rsidP="00EF0D78">
            <w:pPr>
              <w:pStyle w:val="24"/>
              <w:spacing w:line="240" w:lineRule="auto"/>
            </w:pPr>
            <w:r>
              <w:rPr>
                <w:b/>
              </w:rPr>
              <w:t>здійснює:</w:t>
            </w:r>
            <w:r w:rsidRPr="005C6235">
              <w:t xml:space="preserve"> </w:t>
            </w:r>
            <w:r w:rsidR="009C6774" w:rsidRPr="005C6235">
              <w:t>маневрування на полі: «відкривання» для прийому м’яча, відволікання суперника, створення чисельної переваги на окремій ділянці поля; вибір з кількох можливих рішень даної ігрової ситуації найправильнішого та раціональне використан</w:t>
            </w:r>
            <w:r w:rsidR="009C6774" w:rsidRPr="005C6235">
              <w:rPr>
                <w:spacing w:val="-4"/>
              </w:rPr>
              <w:t>ня вивчених технічних прийомів:</w:t>
            </w:r>
            <w:r w:rsidR="009C6774" w:rsidRPr="005C6235">
              <w:t xml:space="preserve"> різні способи ударів по м’ячу, зупинок, ведення залежно від напрямку, траєкторії та швидкості руху м’яча;  взаємодію з партнерами під час організації атаки та на останній стадії розвитку атаки поблизу воріт суперника; </w:t>
            </w:r>
            <w:r w:rsidR="009C6774" w:rsidRPr="005C6235">
              <w:rPr>
                <w:i/>
              </w:rPr>
              <w:t xml:space="preserve"> «</w:t>
            </w:r>
            <w:r w:rsidR="009C6774" w:rsidRPr="005C6235">
              <w:t>закривання», «перехоплення» та відбір м’яча;</w:t>
            </w:r>
            <w:r w:rsidR="009C6774" w:rsidRPr="005C6235">
              <w:rPr>
                <w:i/>
              </w:rPr>
              <w:t xml:space="preserve"> </w:t>
            </w:r>
            <w:r w:rsidR="009C6774" w:rsidRPr="005C6235">
              <w:t xml:space="preserve">чисельну перевагу в обороні; взаємодію в </w:t>
            </w:r>
            <w:r w:rsidR="009C6774" w:rsidRPr="005C6235">
              <w:rPr>
                <w:spacing w:val="-4"/>
              </w:rPr>
              <w:t>обороні під час виконання супер</w:t>
            </w:r>
            <w:r w:rsidR="009C6774" w:rsidRPr="005C6235">
              <w:t>ником стандартних комбінацій; організацію і побудову «стінки»; вибір правильної позиції під час кутового, штрафного та вільного ударів поблизу своїх воріт (для воротарів); організацію атаки під час уведення м’яча в гру (для воротарів)</w:t>
            </w:r>
          </w:p>
        </w:tc>
        <w:tc>
          <w:tcPr>
            <w:tcW w:w="4394" w:type="dxa"/>
            <w:tcBorders>
              <w:top w:val="single" w:sz="4" w:space="0" w:color="auto"/>
              <w:left w:val="single" w:sz="4" w:space="0" w:color="auto"/>
              <w:bottom w:val="single" w:sz="4" w:space="0" w:color="auto"/>
              <w:right w:val="single" w:sz="4" w:space="0" w:color="auto"/>
            </w:tcBorders>
          </w:tcPr>
          <w:p w:rsidR="009C6774" w:rsidRPr="005C6235" w:rsidRDefault="009C6774" w:rsidP="00EF0D78">
            <w:pPr>
              <w:pStyle w:val="24"/>
              <w:spacing w:line="240" w:lineRule="auto"/>
              <w:rPr>
                <w:i/>
              </w:rPr>
            </w:pPr>
          </w:p>
          <w:p w:rsidR="009C6774" w:rsidRPr="005C6235" w:rsidRDefault="009C6774" w:rsidP="00EF0D78">
            <w:pPr>
              <w:pStyle w:val="24"/>
              <w:spacing w:line="240" w:lineRule="auto"/>
              <w:rPr>
                <w:i/>
              </w:rPr>
            </w:pPr>
            <w:r w:rsidRPr="005C6235">
              <w:rPr>
                <w:i/>
              </w:rPr>
              <w:t xml:space="preserve">Пересування: </w:t>
            </w:r>
            <w:r w:rsidRPr="005C6235">
              <w:t>різні поєднання прийомів пересування з технікою володіння м’ячем;</w:t>
            </w:r>
            <w:r w:rsidRPr="005C6235">
              <w:rPr>
                <w:i/>
              </w:rPr>
              <w:t xml:space="preserve"> </w:t>
            </w:r>
          </w:p>
          <w:p w:rsidR="009C6774" w:rsidRPr="005C6235" w:rsidRDefault="009C6774" w:rsidP="00EF0D78">
            <w:pPr>
              <w:pStyle w:val="24"/>
              <w:spacing w:line="240" w:lineRule="auto"/>
            </w:pPr>
            <w:r w:rsidRPr="005C6235">
              <w:t>у</w:t>
            </w:r>
            <w:r w:rsidRPr="005C6235">
              <w:rPr>
                <w:i/>
              </w:rPr>
              <w:t xml:space="preserve">дари по м’ячу ногою: </w:t>
            </w:r>
            <w:r w:rsidRPr="005C6235">
              <w:t xml:space="preserve">удари правою та лівою ногами різними способами по м’ячу, що котиться й летить; удари на точність і дальність; </w:t>
            </w:r>
          </w:p>
          <w:p w:rsidR="009C6774" w:rsidRPr="005C6235" w:rsidRDefault="009C6774" w:rsidP="00EF0D78">
            <w:pPr>
              <w:pStyle w:val="24"/>
              <w:spacing w:line="240" w:lineRule="auto"/>
            </w:pPr>
            <w:r w:rsidRPr="005C6235">
              <w:rPr>
                <w:i/>
              </w:rPr>
              <w:t xml:space="preserve">удари  головою по м’ячу зменшеної ваги: </w:t>
            </w:r>
            <w:r w:rsidRPr="005C6235">
              <w:t xml:space="preserve">удари по м’ячу середньою частиною </w:t>
            </w:r>
            <w:r w:rsidRPr="005C6235">
              <w:rPr>
                <w:spacing w:val="-4"/>
              </w:rPr>
              <w:t>лоба без стрибка та у стриб</w:t>
            </w:r>
            <w:r w:rsidRPr="005C6235">
              <w:t xml:space="preserve">ку; </w:t>
            </w:r>
          </w:p>
          <w:p w:rsidR="009C6774" w:rsidRPr="005C6235" w:rsidRDefault="009C6774" w:rsidP="00EF0D78">
            <w:pPr>
              <w:pStyle w:val="24"/>
              <w:spacing w:line="240" w:lineRule="auto"/>
            </w:pPr>
            <w:r w:rsidRPr="005C6235">
              <w:rPr>
                <w:i/>
              </w:rPr>
              <w:t xml:space="preserve">зупинки м’яча: </w:t>
            </w:r>
            <w:r w:rsidRPr="005C6235">
              <w:t>зупинки м’яча підошвою, внутріш</w:t>
            </w:r>
            <w:r w:rsidRPr="005C6235">
              <w:rPr>
                <w:spacing w:val="-4"/>
              </w:rPr>
              <w:t>ньою стороною стопи, стег</w:t>
            </w:r>
            <w:r w:rsidRPr="005C6235">
              <w:t xml:space="preserve">ном та грудьми (для хлопців) у русі; </w:t>
            </w:r>
          </w:p>
          <w:p w:rsidR="009C6774" w:rsidRPr="005C6235" w:rsidRDefault="009C6774" w:rsidP="00EF0D78">
            <w:pPr>
              <w:pStyle w:val="24"/>
              <w:spacing w:line="240" w:lineRule="auto"/>
            </w:pPr>
            <w:r w:rsidRPr="005C6235">
              <w:rPr>
                <w:i/>
              </w:rPr>
              <w:t xml:space="preserve">ведення м’яча: </w:t>
            </w:r>
            <w:r w:rsidRPr="005C6235">
              <w:t xml:space="preserve">вдосконалення вивчених способів ведення м’яча; </w:t>
            </w:r>
          </w:p>
          <w:p w:rsidR="009C6774" w:rsidRPr="005C6235" w:rsidRDefault="009C6774" w:rsidP="00EF0D78">
            <w:pPr>
              <w:pStyle w:val="24"/>
              <w:spacing w:line="240" w:lineRule="auto"/>
            </w:pPr>
            <w:r w:rsidRPr="005C6235">
              <w:rPr>
                <w:i/>
              </w:rPr>
              <w:t xml:space="preserve">відволікальні дії (фінти): </w:t>
            </w:r>
            <w:r w:rsidRPr="005C6235">
              <w:rPr>
                <w:spacing w:val="-6"/>
              </w:rPr>
              <w:t>фінти «відходом», «ударом»,</w:t>
            </w:r>
            <w:r w:rsidRPr="005C6235">
              <w:t xml:space="preserve"> «зупинкою»; </w:t>
            </w:r>
          </w:p>
          <w:p w:rsidR="009C6774" w:rsidRPr="005C6235" w:rsidRDefault="009C6774" w:rsidP="00EF0D78">
            <w:pPr>
              <w:pStyle w:val="24"/>
              <w:spacing w:line="240" w:lineRule="auto"/>
            </w:pPr>
            <w:r w:rsidRPr="005C6235">
              <w:rPr>
                <w:i/>
              </w:rPr>
              <w:t xml:space="preserve">відбирання м’яча: </w:t>
            </w:r>
            <w:r w:rsidRPr="005C6235">
              <w:t>вдоско</w:t>
            </w:r>
            <w:r w:rsidRPr="005C6235">
              <w:rPr>
                <w:spacing w:val="-4"/>
              </w:rPr>
              <w:t>налення вивчених прийомів;</w:t>
            </w:r>
            <w:r w:rsidRPr="005C6235">
              <w:t xml:space="preserve"> </w:t>
            </w:r>
          </w:p>
          <w:p w:rsidR="009C6774" w:rsidRPr="005C6235" w:rsidRDefault="009C6774" w:rsidP="00EF0D78">
            <w:pPr>
              <w:pStyle w:val="24"/>
              <w:spacing w:line="240" w:lineRule="auto"/>
            </w:pPr>
            <w:r w:rsidRPr="005C6235">
              <w:rPr>
                <w:i/>
              </w:rPr>
              <w:t xml:space="preserve">вкидання м’яча: </w:t>
            </w:r>
            <w:r w:rsidRPr="005C6235">
              <w:t xml:space="preserve">вкидання м’яча з різних вихідних положень з місця і після розбігу; </w:t>
            </w:r>
          </w:p>
          <w:p w:rsidR="009C6774" w:rsidRPr="005C6235" w:rsidRDefault="009C6774" w:rsidP="00EF0D78">
            <w:pPr>
              <w:pStyle w:val="24"/>
              <w:spacing w:line="240" w:lineRule="auto"/>
            </w:pPr>
            <w:r w:rsidRPr="005C6235">
              <w:rPr>
                <w:i/>
              </w:rPr>
              <w:t xml:space="preserve">жонглювання м’ячем: </w:t>
            </w:r>
            <w:r w:rsidRPr="005C6235">
              <w:t>жонглювання м’ячем ногою, стегном, головою;</w:t>
            </w:r>
          </w:p>
          <w:p w:rsidR="009C6774" w:rsidRPr="005C6235" w:rsidRDefault="009C6774" w:rsidP="00EF0D78">
            <w:pPr>
              <w:pStyle w:val="24"/>
              <w:spacing w:line="240" w:lineRule="auto"/>
            </w:pPr>
            <w:r w:rsidRPr="005C6235">
              <w:rPr>
                <w:i/>
              </w:rPr>
              <w:t xml:space="preserve">елементи гри воротаря: </w:t>
            </w:r>
            <w:r w:rsidR="00E3028F">
              <w:t>ловіння</w:t>
            </w:r>
            <w:r w:rsidRPr="005C6235">
              <w:t>, відбивання, переведення та вибивання м’яча; вибір</w:t>
            </w:r>
            <w:r w:rsidRPr="005C6235">
              <w:rPr>
                <w:i/>
              </w:rPr>
              <w:t xml:space="preserve"> </w:t>
            </w:r>
            <w:r w:rsidRPr="005C6235">
              <w:t>правильної  пози</w:t>
            </w:r>
            <w:r w:rsidRPr="005C6235">
              <w:rPr>
                <w:spacing w:val="-4"/>
              </w:rPr>
              <w:t>ції під час кутового, штраф</w:t>
            </w:r>
            <w:r w:rsidRPr="005C6235">
              <w:t>ного та вільного ударів; організація атаки під час уведення м’яча в гру;</w:t>
            </w:r>
          </w:p>
          <w:p w:rsidR="009C6774" w:rsidRPr="005C6235" w:rsidRDefault="009C6774" w:rsidP="00EF0D78">
            <w:pPr>
              <w:pStyle w:val="24"/>
              <w:spacing w:line="240" w:lineRule="auto"/>
            </w:pPr>
            <w:r w:rsidRPr="005C6235">
              <w:rPr>
                <w:i/>
              </w:rPr>
              <w:t xml:space="preserve">індивідуальні дії в нападі: </w:t>
            </w:r>
            <w:r w:rsidRPr="005C6235">
              <w:rPr>
                <w:spacing w:val="-4"/>
              </w:rPr>
              <w:t>маневрування на полі; умін</w:t>
            </w:r>
            <w:r w:rsidRPr="005C6235">
              <w:t xml:space="preserve">ня вибрати та раціонально використовувати вивчені технічні прийоми; </w:t>
            </w:r>
          </w:p>
          <w:p w:rsidR="009C6774" w:rsidRPr="005C6235" w:rsidRDefault="009C6774" w:rsidP="00EF0D78">
            <w:pPr>
              <w:pStyle w:val="24"/>
              <w:spacing w:line="240" w:lineRule="auto"/>
            </w:pPr>
            <w:r w:rsidRPr="005C6235">
              <w:rPr>
                <w:i/>
              </w:rPr>
              <w:t xml:space="preserve">групові дії в нападі: </w:t>
            </w:r>
            <w:r w:rsidRPr="005C6235">
              <w:t>взаємодія з партнерами під час організації атаки; вдо</w:t>
            </w:r>
            <w:r w:rsidRPr="005C6235">
              <w:rPr>
                <w:spacing w:val="-4"/>
              </w:rPr>
              <w:t>сконалення ігрових та стан</w:t>
            </w:r>
            <w:r w:rsidRPr="005C6235">
              <w:t>дартних ситуацій;</w:t>
            </w:r>
          </w:p>
          <w:p w:rsidR="009C6774" w:rsidRPr="005C6235" w:rsidRDefault="009C6774" w:rsidP="00EF0D78">
            <w:pPr>
              <w:pStyle w:val="24"/>
              <w:spacing w:line="240" w:lineRule="auto"/>
            </w:pPr>
            <w:r w:rsidRPr="005C6235">
              <w:rPr>
                <w:i/>
              </w:rPr>
              <w:t xml:space="preserve">індивідуальні дії в захисті: </w:t>
            </w:r>
            <w:r w:rsidRPr="005C6235">
              <w:t>вдосконалення «закривання», «перехоплення» та відбору м’яча;</w:t>
            </w:r>
          </w:p>
          <w:p w:rsidR="009C6774" w:rsidRPr="005C6235" w:rsidRDefault="009C6774" w:rsidP="00EF0D78">
            <w:pPr>
              <w:widowControl w:val="0"/>
              <w:jc w:val="both"/>
              <w:rPr>
                <w:b/>
                <w:lang w:val="uk-UA"/>
              </w:rPr>
            </w:pPr>
            <w:r w:rsidRPr="005C6235">
              <w:rPr>
                <w:i/>
                <w:lang w:val="uk-UA"/>
              </w:rPr>
              <w:t xml:space="preserve">групові дії в захисті: </w:t>
            </w:r>
            <w:r w:rsidRPr="005C6235">
              <w:rPr>
                <w:lang w:val="uk-UA"/>
              </w:rPr>
              <w:t xml:space="preserve"> взаємодія в обороні під час виконання суперником стандартних комбінацій; організація і побудова «стінки</w:t>
            </w:r>
            <w:r w:rsidR="009F72DA">
              <w:rPr>
                <w:lang w:val="uk-UA"/>
              </w:rPr>
              <w:t>»</w:t>
            </w:r>
          </w:p>
          <w:p w:rsidR="009C6774" w:rsidRPr="005C6235" w:rsidRDefault="009C6774" w:rsidP="00EF0D78">
            <w:pPr>
              <w:pStyle w:val="24"/>
              <w:spacing w:line="240" w:lineRule="auto"/>
            </w:pPr>
          </w:p>
        </w:tc>
      </w:tr>
    </w:tbl>
    <w:p w:rsidR="009C6774" w:rsidRPr="005C6235" w:rsidRDefault="009C6774" w:rsidP="009C6774">
      <w:pPr>
        <w:pStyle w:val="a7"/>
        <w:widowControl w:val="0"/>
        <w:ind w:firstLine="301"/>
        <w:jc w:val="both"/>
        <w:rPr>
          <w:b w:val="0"/>
          <w:i/>
          <w:szCs w:val="28"/>
        </w:rPr>
      </w:pPr>
    </w:p>
    <w:p w:rsidR="009C6774" w:rsidRPr="00D629E3" w:rsidRDefault="009C6774" w:rsidP="00D629E3">
      <w:pPr>
        <w:spacing w:line="270" w:lineRule="atLeast"/>
        <w:jc w:val="center"/>
        <w:rPr>
          <w:color w:val="FF0000"/>
          <w:shd w:val="clear" w:color="auto" w:fill="FFFFFF"/>
          <w:lang w:val="uk-UA"/>
        </w:rPr>
      </w:pPr>
      <w:r w:rsidRPr="005C6235">
        <w:rPr>
          <w:b/>
          <w:bCs/>
          <w:lang w:val="uk-UA"/>
        </w:rPr>
        <w:t xml:space="preserve">Орієнтовні навчальні нормативи </w:t>
      </w:r>
      <w:r w:rsidRPr="005C6235">
        <w:rPr>
          <w:b/>
          <w:color w:val="FF0000"/>
          <w:lang w:val="uk-UA"/>
        </w:rPr>
        <w:t xml:space="preserve"> </w:t>
      </w:r>
    </w:p>
    <w:tbl>
      <w:tblPr>
        <w:tblW w:w="9356" w:type="dxa"/>
        <w:jc w:val="center"/>
        <w:tblInd w:w="-138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34"/>
        <w:gridCol w:w="3402"/>
        <w:gridCol w:w="851"/>
        <w:gridCol w:w="1417"/>
        <w:gridCol w:w="851"/>
        <w:gridCol w:w="850"/>
        <w:gridCol w:w="851"/>
      </w:tblGrid>
      <w:tr w:rsidR="009C6774" w:rsidRPr="005C6235" w:rsidTr="00960F60">
        <w:trPr>
          <w:trHeight w:val="387"/>
          <w:tblHeader/>
          <w:jc w:val="center"/>
        </w:trPr>
        <w:tc>
          <w:tcPr>
            <w:tcW w:w="11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b/>
                <w:lang w:val="uk-UA"/>
              </w:rPr>
            </w:pPr>
            <w:r w:rsidRPr="005C6235">
              <w:rPr>
                <w:b/>
                <w:lang w:val="uk-UA"/>
              </w:rPr>
              <w:t xml:space="preserve">Рік </w:t>
            </w:r>
            <w:r w:rsidRPr="005C6235">
              <w:rPr>
                <w:b/>
                <w:spacing w:val="-6"/>
                <w:lang w:val="uk-UA"/>
              </w:rPr>
              <w:t>вивчен-ня</w:t>
            </w:r>
          </w:p>
        </w:tc>
        <w:tc>
          <w:tcPr>
            <w:tcW w:w="4253"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b/>
                <w:lang w:val="uk-UA"/>
              </w:rPr>
            </w:pPr>
          </w:p>
          <w:p w:rsidR="009C6774" w:rsidRPr="005C6235" w:rsidRDefault="009C6774" w:rsidP="00EF0D78">
            <w:pPr>
              <w:widowControl w:val="0"/>
              <w:jc w:val="center"/>
              <w:rPr>
                <w:b/>
                <w:lang w:val="uk-UA"/>
              </w:rPr>
            </w:pPr>
            <w:r w:rsidRPr="005C6235">
              <w:rPr>
                <w:b/>
                <w:lang w:val="uk-UA"/>
              </w:rPr>
              <w:t>Навчальні нормативи</w:t>
            </w:r>
          </w:p>
          <w:p w:rsidR="009C6774" w:rsidRPr="005C6235" w:rsidRDefault="009C6774" w:rsidP="00EF0D78">
            <w:pPr>
              <w:widowControl w:val="0"/>
              <w:jc w:val="center"/>
              <w:rPr>
                <w:b/>
                <w:lang w:val="uk-UA"/>
              </w:rPr>
            </w:pPr>
          </w:p>
        </w:tc>
        <w:tc>
          <w:tcPr>
            <w:tcW w:w="396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b/>
                <w:lang w:val="uk-UA"/>
              </w:rPr>
            </w:pPr>
            <w:r w:rsidRPr="005C6235">
              <w:rPr>
                <w:b/>
                <w:lang w:val="uk-UA"/>
              </w:rPr>
              <w:t>Рівень компетентності</w:t>
            </w:r>
          </w:p>
        </w:tc>
      </w:tr>
      <w:tr w:rsidR="009C6774" w:rsidRPr="005C6235" w:rsidTr="00960F60">
        <w:trPr>
          <w:cantSplit/>
          <w:trHeight w:val="1589"/>
          <w:tblHeader/>
          <w:jc w:val="center"/>
        </w:trPr>
        <w:tc>
          <w:tcPr>
            <w:tcW w:w="1134"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b/>
                <w:lang w:val="uk-UA"/>
              </w:rPr>
            </w:pPr>
          </w:p>
        </w:tc>
        <w:tc>
          <w:tcPr>
            <w:tcW w:w="4253" w:type="dxa"/>
            <w:gridSpan w:val="2"/>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b/>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9C6774" w:rsidRPr="005C6235" w:rsidRDefault="009C6774" w:rsidP="00EF0D78">
            <w:pPr>
              <w:widowControl w:val="0"/>
              <w:ind w:left="113" w:right="113"/>
              <w:rPr>
                <w:b/>
                <w:lang w:val="uk-UA"/>
              </w:rPr>
            </w:pPr>
            <w:r w:rsidRPr="005C6235">
              <w:rPr>
                <w:b/>
                <w:lang w:val="uk-UA"/>
              </w:rPr>
              <w:t>низький</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9C6774" w:rsidRPr="005C6235" w:rsidRDefault="009C6774" w:rsidP="00EF0D78">
            <w:pPr>
              <w:widowControl w:val="0"/>
              <w:ind w:left="113" w:right="113"/>
              <w:rPr>
                <w:b/>
                <w:lang w:val="uk-UA"/>
              </w:rPr>
            </w:pPr>
            <w:r w:rsidRPr="005C6235">
              <w:rPr>
                <w:b/>
                <w:spacing w:val="-10"/>
                <w:lang w:val="uk-UA"/>
              </w:rPr>
              <w:t>серед</w:t>
            </w:r>
            <w:r w:rsidRPr="005C6235">
              <w:rPr>
                <w:b/>
                <w:lang w:val="uk-UA"/>
              </w:rPr>
              <w:t>ній</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9C6774" w:rsidRPr="005C6235" w:rsidRDefault="009C6774" w:rsidP="00EF0D78">
            <w:pPr>
              <w:widowControl w:val="0"/>
              <w:ind w:left="113" w:right="113"/>
              <w:rPr>
                <w:b/>
                <w:lang w:val="uk-UA"/>
              </w:rPr>
            </w:pPr>
            <w:r w:rsidRPr="005C6235">
              <w:rPr>
                <w:b/>
                <w:lang w:val="uk-UA"/>
              </w:rPr>
              <w:t>достатній</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rsidR="009C6774" w:rsidRPr="005C6235" w:rsidRDefault="009C6774" w:rsidP="00EF0D78">
            <w:pPr>
              <w:widowControl w:val="0"/>
              <w:ind w:left="113" w:right="113"/>
              <w:rPr>
                <w:b/>
                <w:lang w:val="uk-UA"/>
              </w:rPr>
            </w:pPr>
            <w:r w:rsidRPr="005C6235">
              <w:rPr>
                <w:b/>
                <w:lang w:val="uk-UA"/>
              </w:rPr>
              <w:t>високий</w:t>
            </w:r>
          </w:p>
        </w:tc>
      </w:tr>
      <w:tr w:rsidR="009C6774" w:rsidRPr="005C6235" w:rsidTr="00960F60">
        <w:trPr>
          <w:trHeight w:val="20"/>
          <w:jc w:val="center"/>
        </w:trPr>
        <w:tc>
          <w:tcPr>
            <w:tcW w:w="113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r w:rsidRPr="005C6235">
              <w:rPr>
                <w:lang w:val="uk-UA"/>
              </w:rPr>
              <w:t xml:space="preserve">1 рік </w:t>
            </w:r>
            <w:r w:rsidRPr="005C6235">
              <w:rPr>
                <w:spacing w:val="-6"/>
                <w:lang w:val="uk-UA"/>
              </w:rPr>
              <w:t xml:space="preserve"> </w:t>
            </w:r>
          </w:p>
        </w:tc>
        <w:tc>
          <w:tcPr>
            <w:tcW w:w="340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spacing w:val="-4"/>
                <w:lang w:val="uk-UA"/>
              </w:rPr>
              <w:t>6 ударів по неру</w:t>
            </w:r>
            <w:r w:rsidRPr="005C6235">
              <w:rPr>
                <w:lang w:val="uk-UA"/>
              </w:rPr>
              <w:t xml:space="preserve">хомому м’ячу на точність одним із </w:t>
            </w:r>
            <w:r w:rsidRPr="005C6235">
              <w:rPr>
                <w:spacing w:val="-4"/>
                <w:lang w:val="uk-UA"/>
              </w:rPr>
              <w:t>вивчених способів</w:t>
            </w:r>
            <w:r w:rsidRPr="005C6235">
              <w:rPr>
                <w:lang w:val="uk-UA"/>
              </w:rPr>
              <w:t xml:space="preserve"> у гандбольні або задану половину футбольних воріт з відстані 7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p w:rsidR="009C6774" w:rsidRPr="005C6235" w:rsidRDefault="009C6774" w:rsidP="00EF0D78">
            <w:pPr>
              <w:widowControl w:val="0"/>
              <w:jc w:val="center"/>
              <w:rPr>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4–6</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3–6</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9C6774" w:rsidRPr="005C6235" w:rsidRDefault="009C6774" w:rsidP="00EF0D78">
            <w:pPr>
              <w:rPr>
                <w:lang w:val="uk-UA"/>
              </w:rPr>
            </w:pPr>
            <w:r w:rsidRPr="005C6235">
              <w:rPr>
                <w:lang w:val="uk-UA"/>
              </w:rPr>
              <w:t xml:space="preserve">6 передач м’яча з місця на точність партнеру одним із </w:t>
            </w:r>
            <w:r w:rsidRPr="005C6235">
              <w:rPr>
                <w:spacing w:val="-4"/>
                <w:lang w:val="uk-UA"/>
              </w:rPr>
              <w:t>вивчених способів</w:t>
            </w:r>
            <w:r w:rsidRPr="005C6235">
              <w:rPr>
                <w:lang w:val="uk-UA"/>
              </w:rPr>
              <w:t xml:space="preserve"> з відстані 7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p w:rsidR="009C6774" w:rsidRPr="005C6235" w:rsidRDefault="009C6774" w:rsidP="00EF0D78">
            <w:pPr>
              <w:widowControl w:val="0"/>
              <w:jc w:val="center"/>
              <w:rPr>
                <w:lang w:val="uk-UA"/>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жодної</w:t>
            </w:r>
          </w:p>
          <w:p w:rsidR="009C6774" w:rsidRPr="005C6235" w:rsidRDefault="009C6774" w:rsidP="00EF0D78">
            <w:pPr>
              <w:rPr>
                <w:lang w:val="uk-UA"/>
              </w:rPr>
            </w:pPr>
            <w:r w:rsidRPr="005C6235">
              <w:rPr>
                <w:lang w:val="uk-UA"/>
              </w:rPr>
              <w:t>правильно вико</w:t>
            </w:r>
            <w:r w:rsidRPr="005C6235">
              <w:rPr>
                <w:lang w:val="uk-UA"/>
              </w:rPr>
              <w:softHyphen/>
              <w:t>наної передачі</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4–6</w:t>
            </w:r>
          </w:p>
        </w:tc>
      </w:tr>
      <w:tr w:rsidR="009C6774" w:rsidRPr="005C6235" w:rsidTr="00960F60">
        <w:trPr>
          <w:trHeight w:val="20"/>
          <w:jc w:val="center"/>
        </w:trPr>
        <w:tc>
          <w:tcPr>
            <w:tcW w:w="1134"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left w:val="single" w:sz="4" w:space="0" w:color="auto"/>
              <w:bottom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Жодної правиль</w:t>
            </w:r>
            <w:r w:rsidRPr="005C6235">
              <w:rPr>
                <w:lang w:val="uk-UA"/>
              </w:rPr>
              <w:softHyphen/>
              <w:t>но виконаної передачі</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3–6</w:t>
            </w:r>
          </w:p>
        </w:tc>
      </w:tr>
      <w:tr w:rsidR="009C6774" w:rsidRPr="005C6235" w:rsidTr="00960F60">
        <w:trPr>
          <w:trHeight w:val="20"/>
          <w:jc w:val="center"/>
        </w:trPr>
        <w:tc>
          <w:tcPr>
            <w:tcW w:w="113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r w:rsidRPr="005C6235">
              <w:rPr>
                <w:lang w:val="uk-UA"/>
              </w:rPr>
              <w:t xml:space="preserve">2 рік </w:t>
            </w:r>
            <w:r w:rsidRPr="005C6235">
              <w:rPr>
                <w:spacing w:val="-6"/>
                <w:lang w:val="uk-UA"/>
              </w:rPr>
              <w:t xml:space="preserve"> </w:t>
            </w:r>
          </w:p>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5 ударів по нерухомому м’ячу на точ</w:t>
            </w:r>
            <w:r w:rsidRPr="005C6235">
              <w:rPr>
                <w:spacing w:val="-4"/>
                <w:lang w:val="uk-UA"/>
              </w:rPr>
              <w:t>ність одним із вивче</w:t>
            </w:r>
            <w:r w:rsidRPr="005C6235">
              <w:rPr>
                <w:lang w:val="uk-UA"/>
              </w:rPr>
              <w:t>них способів у гандбольні ворота або задану половину футболь</w:t>
            </w:r>
            <w:r w:rsidRPr="005C6235">
              <w:rPr>
                <w:lang w:val="uk-UA"/>
              </w:rPr>
              <w:softHyphen/>
              <w:t>них воріт з відстані 7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960F60">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4 передачі м’яча з місця на точність партнеру одним із ви</w:t>
            </w:r>
            <w:r w:rsidRPr="005C6235">
              <w:rPr>
                <w:lang w:val="uk-UA"/>
              </w:rPr>
              <w:softHyphen/>
              <w:t>вчених способів з відстані 7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 xml:space="preserve">1 або жодної правильно </w:t>
            </w:r>
            <w:r w:rsidRPr="005C6235">
              <w:rPr>
                <w:spacing w:val="-6"/>
                <w:lang w:val="uk-UA"/>
              </w:rPr>
              <w:t>вико</w:t>
            </w:r>
            <w:r w:rsidRPr="005C6235">
              <w:rPr>
                <w:spacing w:val="-6"/>
                <w:lang w:val="uk-UA"/>
              </w:rPr>
              <w:softHyphen/>
              <w:t>на</w:t>
            </w:r>
            <w:r w:rsidRPr="005C6235">
              <w:rPr>
                <w:lang w:val="uk-UA"/>
              </w:rPr>
              <w:t>ної передачі</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Жодної правиль</w:t>
            </w:r>
            <w:r w:rsidRPr="005C6235">
              <w:rPr>
                <w:lang w:val="uk-UA"/>
              </w:rPr>
              <w:softHyphen/>
              <w:t>но виконаної передачі</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r w:rsidRPr="005C6235">
              <w:rPr>
                <w:lang w:val="uk-UA"/>
              </w:rPr>
              <w:t xml:space="preserve">3 рік </w:t>
            </w:r>
            <w:r w:rsidRPr="005C6235">
              <w:rPr>
                <w:spacing w:val="-6"/>
                <w:lang w:val="uk-UA"/>
              </w:rPr>
              <w:t xml:space="preserve"> </w:t>
            </w:r>
          </w:p>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r w:rsidRPr="005C6235">
              <w:rPr>
                <w:lang w:val="uk-UA"/>
              </w:rPr>
              <w:t>5 ударів по нерухомому м’ячу на точність одним із вивчених способів у гандбольні ворота або задану половину футболь</w:t>
            </w:r>
            <w:r w:rsidRPr="005C6235">
              <w:rPr>
                <w:lang w:val="uk-UA"/>
              </w:rPr>
              <w:softHyphen/>
              <w:t>них воріт з відстані 11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w:t>
            </w:r>
          </w:p>
          <w:p w:rsidR="009C6774" w:rsidRPr="005C6235" w:rsidRDefault="009C6774" w:rsidP="00EF0D78">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4–6</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3–6</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rPr>
                <w:lang w:val="uk-UA"/>
              </w:rPr>
            </w:pPr>
            <w:r w:rsidRPr="005C6235">
              <w:rPr>
                <w:lang w:val="uk-UA"/>
              </w:rPr>
              <w:t>4 спроби ведення м’яча одним із вивчених способів на швидкості</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жодної правильно вико</w:t>
            </w:r>
            <w:r w:rsidRPr="005C6235">
              <w:rPr>
                <w:lang w:val="uk-UA"/>
              </w:rPr>
              <w:softHyphen/>
              <w:t>наної спроби</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left w:val="single" w:sz="4" w:space="0" w:color="auto"/>
              <w:bottom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Жодної правиль</w:t>
            </w:r>
            <w:r w:rsidRPr="005C6235">
              <w:rPr>
                <w:lang w:val="uk-UA"/>
              </w:rPr>
              <w:softHyphen/>
              <w:t>но виконаної спроби</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r w:rsidRPr="005C6235">
              <w:rPr>
                <w:lang w:val="uk-UA"/>
              </w:rPr>
              <w:t xml:space="preserve">4 рік </w:t>
            </w:r>
            <w:r w:rsidRPr="005C6235">
              <w:rPr>
                <w:spacing w:val="-6"/>
                <w:lang w:val="uk-UA"/>
              </w:rPr>
              <w:t xml:space="preserve"> </w:t>
            </w:r>
          </w:p>
          <w:p w:rsidR="009C6774" w:rsidRPr="005C6235" w:rsidRDefault="009C6774" w:rsidP="00EF0D78">
            <w:pPr>
              <w:widowControl w:val="0"/>
              <w:jc w:val="center"/>
              <w:rPr>
                <w:lang w:val="uk-UA"/>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rPr>
                <w:lang w:val="uk-UA"/>
              </w:rPr>
            </w:pPr>
            <w:r w:rsidRPr="005C6235">
              <w:rPr>
                <w:lang w:val="uk-UA"/>
              </w:rPr>
              <w:t>5 ударів по нерухомому м’ячу на точність одним із вивчених способів у гандбольні ворота</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w:t>
            </w:r>
          </w:p>
          <w:p w:rsidR="009C6774" w:rsidRPr="005C6235" w:rsidRDefault="009C6774" w:rsidP="00EF0D78">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rPr>
                <w:lang w:val="uk-UA"/>
              </w:rPr>
            </w:pPr>
            <w:r w:rsidRPr="005C6235">
              <w:rPr>
                <w:lang w:val="uk-UA"/>
              </w:rPr>
              <w:t>або задану половину футболь</w:t>
            </w:r>
            <w:r w:rsidRPr="005C6235">
              <w:rPr>
                <w:lang w:val="uk-UA"/>
              </w:rPr>
              <w:softHyphen/>
              <w:t>них воріт з відстані 11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rPr>
                <w:lang w:val="uk-UA"/>
              </w:rPr>
            </w:pPr>
            <w:r w:rsidRPr="005C6235">
              <w:rPr>
                <w:lang w:val="uk-UA"/>
              </w:rPr>
              <w:t>5 спроб обведення стояків (фішок)</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жодної правильно вико</w:t>
            </w:r>
            <w:r w:rsidRPr="005C6235">
              <w:rPr>
                <w:lang w:val="uk-UA"/>
              </w:rPr>
              <w:softHyphen/>
              <w:t>наної спроби</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left w:val="single" w:sz="4" w:space="0" w:color="auto"/>
              <w:bottom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Жодної правиль</w:t>
            </w:r>
            <w:r w:rsidRPr="005C6235">
              <w:rPr>
                <w:lang w:val="uk-UA"/>
              </w:rPr>
              <w:softHyphen/>
              <w:t>но виконаної спроби</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616"/>
          <w:jc w:val="center"/>
        </w:trPr>
        <w:tc>
          <w:tcPr>
            <w:tcW w:w="1134"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r w:rsidRPr="005C6235">
              <w:rPr>
                <w:lang w:val="uk-UA"/>
              </w:rPr>
              <w:t xml:space="preserve">5 рік </w:t>
            </w:r>
            <w:r w:rsidRPr="005C6235">
              <w:rPr>
                <w:spacing w:val="-6"/>
                <w:lang w:val="uk-UA"/>
              </w:rPr>
              <w:t xml:space="preserve"> </w:t>
            </w:r>
          </w:p>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r w:rsidRPr="005C6235">
              <w:rPr>
                <w:spacing w:val="-6"/>
                <w:lang w:val="uk-UA"/>
              </w:rPr>
              <w:t>5 ударів по нерухо</w:t>
            </w:r>
            <w:r w:rsidRPr="005C6235">
              <w:rPr>
                <w:lang w:val="uk-UA"/>
              </w:rPr>
              <w:t>мому м’ячу на точ</w:t>
            </w:r>
            <w:r w:rsidRPr="005C6235">
              <w:rPr>
                <w:spacing w:val="-4"/>
                <w:lang w:val="uk-UA"/>
              </w:rPr>
              <w:t>ність одним із вивчених способів</w:t>
            </w:r>
            <w:r w:rsidRPr="005C6235">
              <w:rPr>
                <w:lang w:val="uk-UA"/>
              </w:rPr>
              <w:t xml:space="preserve"> у гандбольні ворота або задану половину футбольних воріт з відстані 16,5 м (з-за меж штрафного майданчика)</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r w:rsidRPr="005C6235">
              <w:rPr>
                <w:lang w:val="uk-UA"/>
              </w:rPr>
              <w:t xml:space="preserve">5 ударів на точність одним із вивчених </w:t>
            </w:r>
            <w:r w:rsidRPr="005C6235">
              <w:rPr>
                <w:spacing w:val="-4"/>
                <w:lang w:val="uk-UA"/>
              </w:rPr>
              <w:t>способів у гандбольні ворота або задану половину футбольних воріт</w:t>
            </w:r>
            <w:r w:rsidRPr="005C6235">
              <w:rPr>
                <w:lang w:val="uk-UA"/>
              </w:rPr>
              <w:t xml:space="preserve"> з відстані </w:t>
            </w:r>
          </w:p>
          <w:p w:rsidR="009C6774" w:rsidRPr="005C6235" w:rsidRDefault="009C6774" w:rsidP="00EF0D78">
            <w:pPr>
              <w:widowControl w:val="0"/>
              <w:rPr>
                <w:lang w:val="uk-UA"/>
              </w:rPr>
            </w:pPr>
            <w:r w:rsidRPr="005C6235">
              <w:rPr>
                <w:lang w:val="uk-UA"/>
              </w:rPr>
              <w:t>11 м після ведення м’яча</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F72DA">
        <w:trPr>
          <w:trHeight w:val="956"/>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9F72DA">
            <w:pPr>
              <w:rPr>
                <w:lang w:val="uk-UA"/>
              </w:rPr>
            </w:pPr>
            <w:r w:rsidRPr="005C6235">
              <w:rPr>
                <w:lang w:val="uk-UA"/>
              </w:rPr>
              <w:t>Жодного влучного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 xml:space="preserve">5 ударів по м’ячу серединою лоба </w:t>
            </w:r>
            <w:r w:rsidRPr="005C6235">
              <w:rPr>
                <w:spacing w:val="-2"/>
                <w:lang w:val="uk-UA"/>
              </w:rPr>
              <w:t>на точність у руки</w:t>
            </w:r>
            <w:r w:rsidRPr="005C6235">
              <w:rPr>
                <w:lang w:val="uk-UA"/>
              </w:rPr>
              <w:t xml:space="preserve"> партнерові</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жодного правильно вико</w:t>
            </w:r>
            <w:r w:rsidRPr="005C6235">
              <w:rPr>
                <w:lang w:val="uk-UA"/>
              </w:rPr>
              <w:softHyphen/>
              <w:t>наного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Жодного пра</w:t>
            </w:r>
            <w:r w:rsidRPr="005C6235">
              <w:rPr>
                <w:lang w:val="uk-UA"/>
              </w:rPr>
              <w:softHyphen/>
              <w:t>вильно викона</w:t>
            </w:r>
            <w:r w:rsidRPr="005C6235">
              <w:rPr>
                <w:lang w:val="uk-UA"/>
              </w:rPr>
              <w:softHyphen/>
              <w:t>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vAlign w:val="cente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i/>
                <w:lang w:val="uk-UA"/>
              </w:rPr>
              <w:t xml:space="preserve">Для воротарів: </w:t>
            </w:r>
            <w:r w:rsidRPr="005C6235">
              <w:rPr>
                <w:lang w:val="uk-UA"/>
              </w:rPr>
              <w:t>5 ударів по м’ячу ногою з рук на даль</w:t>
            </w:r>
            <w:r w:rsidRPr="005C6235">
              <w:rPr>
                <w:spacing w:val="-4"/>
                <w:lang w:val="uk-UA"/>
              </w:rPr>
              <w:t>ність і точ</w:t>
            </w:r>
            <w:r w:rsidRPr="005C6235">
              <w:rPr>
                <w:spacing w:val="-4"/>
                <w:lang w:val="uk-UA"/>
              </w:rPr>
              <w:softHyphen/>
              <w:t>ність з розбігу не більше 4 кро</w:t>
            </w:r>
            <w:r w:rsidRPr="005C6235">
              <w:rPr>
                <w:lang w:val="uk-UA"/>
              </w:rPr>
              <w:t>ків, не виходячи за межі штрафного майданчика, в умовному кори</w:t>
            </w:r>
            <w:r w:rsidRPr="005C6235">
              <w:rPr>
                <w:lang w:val="uk-UA"/>
              </w:rPr>
              <w:softHyphen/>
              <w:t>дорі шириною 10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жодного правильно вико</w:t>
            </w:r>
            <w:r w:rsidRPr="005C6235">
              <w:rPr>
                <w:lang w:val="uk-UA"/>
              </w:rPr>
              <w:softHyphen/>
              <w:t>наного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p>
        </w:tc>
        <w:tc>
          <w:tcPr>
            <w:tcW w:w="3402" w:type="dxa"/>
            <w:vMerge/>
            <w:tcBorders>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Жодного пра</w:t>
            </w:r>
            <w:r w:rsidRPr="005C6235">
              <w:rPr>
                <w:lang w:val="uk-UA"/>
              </w:rPr>
              <w:softHyphen/>
              <w:t>вильно викона</w:t>
            </w:r>
            <w:r w:rsidRPr="005C6235">
              <w:rPr>
                <w:lang w:val="uk-UA"/>
              </w:rPr>
              <w:softHyphen/>
              <w:t>ного удару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r w:rsidR="009C6774" w:rsidRPr="005C6235" w:rsidTr="00960F60">
        <w:trPr>
          <w:trHeight w:val="20"/>
          <w:jc w:val="center"/>
        </w:trPr>
        <w:tc>
          <w:tcPr>
            <w:tcW w:w="1134" w:type="dxa"/>
            <w:vMerge/>
            <w:tcBorders>
              <w:left w:val="single" w:sz="4" w:space="0" w:color="auto"/>
              <w:right w:val="single" w:sz="4" w:space="0" w:color="auto"/>
            </w:tcBorders>
            <w:shd w:val="clear" w:color="auto" w:fill="auto"/>
            <w:tcMar>
              <w:left w:w="57" w:type="dxa"/>
              <w:right w:w="57" w:type="dxa"/>
            </w:tcMar>
          </w:tcPr>
          <w:p w:rsidR="009C6774" w:rsidRPr="005C6235" w:rsidRDefault="009C6774" w:rsidP="00EF0D78">
            <w:pPr>
              <w:widowControl w:val="0"/>
              <w:jc w:val="center"/>
              <w:rPr>
                <w:lang w:val="uk-UA"/>
              </w:rPr>
            </w:pPr>
          </w:p>
        </w:tc>
        <w:tc>
          <w:tcPr>
            <w:tcW w:w="3402" w:type="dxa"/>
            <w:vMerge w:val="restart"/>
            <w:tcBorders>
              <w:top w:val="single" w:sz="4" w:space="0" w:color="auto"/>
              <w:left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i/>
                <w:spacing w:val="-6"/>
                <w:lang w:val="uk-UA"/>
              </w:rPr>
              <w:t xml:space="preserve">Для воротарів: </w:t>
            </w:r>
            <w:r w:rsidRPr="005C6235">
              <w:rPr>
                <w:spacing w:val="-6"/>
                <w:lang w:val="uk-UA"/>
              </w:rPr>
              <w:t>5 кид</w:t>
            </w:r>
            <w:r w:rsidRPr="005C6235">
              <w:rPr>
                <w:lang w:val="uk-UA"/>
              </w:rPr>
              <w:t>ків м’яча на дальність і точність од</w:t>
            </w:r>
            <w:r w:rsidRPr="005C6235">
              <w:rPr>
                <w:spacing w:val="-4"/>
                <w:lang w:val="uk-UA"/>
              </w:rPr>
              <w:t>ним із ви</w:t>
            </w:r>
            <w:r w:rsidRPr="005C6235">
              <w:rPr>
                <w:spacing w:val="-4"/>
                <w:lang w:val="uk-UA"/>
              </w:rPr>
              <w:softHyphen/>
              <w:t>вчених спо</w:t>
            </w:r>
            <w:r w:rsidRPr="005C6235">
              <w:rPr>
                <w:lang w:val="uk-UA"/>
              </w:rPr>
              <w:t>собів з розбігу не біль</w:t>
            </w:r>
            <w:r w:rsidRPr="005C6235">
              <w:rPr>
                <w:lang w:val="uk-UA"/>
              </w:rPr>
              <w:softHyphen/>
              <w:t>ше 4 кроків, не виходячи за межі штрафного майдан-</w:t>
            </w:r>
            <w:r w:rsidRPr="005C6235">
              <w:rPr>
                <w:spacing w:val="-4"/>
                <w:lang w:val="uk-UA"/>
              </w:rPr>
              <w:t>чика, в умов</w:t>
            </w:r>
            <w:r w:rsidRPr="005C6235">
              <w:rPr>
                <w:spacing w:val="-4"/>
                <w:lang w:val="uk-UA"/>
              </w:rPr>
              <w:softHyphen/>
              <w:t>ному коридорі шириною 3 м</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Хл.</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1 або жодного правильно вико</w:t>
            </w:r>
            <w:r w:rsidRPr="005C6235">
              <w:rPr>
                <w:lang w:val="uk-UA"/>
              </w:rPr>
              <w:softHyphen/>
              <w:t>наного кидку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4–5</w:t>
            </w:r>
          </w:p>
        </w:tc>
      </w:tr>
      <w:tr w:rsidR="009C6774" w:rsidRPr="005C6235" w:rsidTr="00960F60">
        <w:trPr>
          <w:trHeight w:val="20"/>
          <w:jc w:val="center"/>
        </w:trPr>
        <w:tc>
          <w:tcPr>
            <w:tcW w:w="1134" w:type="dxa"/>
            <w:vMerge/>
            <w:tcBorders>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p>
        </w:tc>
        <w:tc>
          <w:tcPr>
            <w:tcW w:w="3402" w:type="dxa"/>
            <w:vMerge/>
            <w:tcBorders>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rPr>
                <w:lang w:val="uk-UA"/>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widowControl w:val="0"/>
              <w:jc w:val="center"/>
              <w:rPr>
                <w:lang w:val="uk-UA"/>
              </w:rPr>
            </w:pPr>
            <w:r w:rsidRPr="005C6235">
              <w:rPr>
                <w:lang w:val="uk-UA"/>
              </w:rPr>
              <w:t>Дівч.</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9C6774" w:rsidRPr="005C6235" w:rsidRDefault="009C6774" w:rsidP="00EF0D78">
            <w:pPr>
              <w:rPr>
                <w:lang w:val="uk-UA"/>
              </w:rPr>
            </w:pPr>
            <w:r w:rsidRPr="005C6235">
              <w:rPr>
                <w:lang w:val="uk-UA"/>
              </w:rPr>
              <w:t>Жодного пра</w:t>
            </w:r>
            <w:r w:rsidRPr="005C6235">
              <w:rPr>
                <w:lang w:val="uk-UA"/>
              </w:rPr>
              <w:softHyphen/>
              <w:t>вильно викона</w:t>
            </w:r>
            <w:r w:rsidRPr="005C6235">
              <w:rPr>
                <w:lang w:val="uk-UA"/>
              </w:rPr>
              <w:softHyphen/>
              <w:t>ного кидку</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2</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C6774" w:rsidRPr="005C6235" w:rsidRDefault="009C6774" w:rsidP="00EF0D78">
            <w:pPr>
              <w:widowControl w:val="0"/>
              <w:jc w:val="center"/>
              <w:rPr>
                <w:lang w:val="uk-UA"/>
              </w:rPr>
            </w:pPr>
            <w:r w:rsidRPr="005C6235">
              <w:rPr>
                <w:lang w:val="uk-UA"/>
              </w:rPr>
              <w:t>3–5</w:t>
            </w:r>
          </w:p>
        </w:tc>
      </w:tr>
    </w:tbl>
    <w:p w:rsidR="009C6774" w:rsidRPr="005C6235" w:rsidRDefault="009C6774" w:rsidP="009C6774">
      <w:pPr>
        <w:widowControl w:val="0"/>
        <w:jc w:val="center"/>
        <w:rPr>
          <w:b/>
          <w:lang w:val="uk-UA"/>
        </w:rPr>
      </w:pPr>
    </w:p>
    <w:p w:rsidR="009C6774" w:rsidRPr="005C6235" w:rsidRDefault="009C6774" w:rsidP="009C6774">
      <w:pPr>
        <w:widowControl w:val="0"/>
        <w:jc w:val="center"/>
        <w:rPr>
          <w:b/>
          <w:lang w:val="uk-UA"/>
        </w:rPr>
      </w:pPr>
      <w:r w:rsidRPr="005C6235">
        <w:rPr>
          <w:b/>
          <w:lang w:val="uk-UA"/>
        </w:rPr>
        <w:t>Обладнання, необхідне для вивчення модуля «Футбол»</w:t>
      </w:r>
    </w:p>
    <w:p w:rsidR="009C6774" w:rsidRPr="005C6235" w:rsidRDefault="009C6774" w:rsidP="009C6774">
      <w:pPr>
        <w:widowControl w:val="0"/>
        <w:jc w:val="center"/>
        <w:rPr>
          <w:lang w:val="uk-UA"/>
        </w:rPr>
      </w:pPr>
      <w:r w:rsidRPr="005C6235">
        <w:rPr>
          <w:lang w:val="uk-UA"/>
        </w:rPr>
        <w:t>(Кількість обладнання розраховано на навчальний заклад,</w:t>
      </w:r>
    </w:p>
    <w:p w:rsidR="009C6774" w:rsidRPr="005C6235" w:rsidRDefault="009C6774" w:rsidP="009C6774">
      <w:pPr>
        <w:widowControl w:val="0"/>
        <w:spacing w:after="40"/>
        <w:jc w:val="center"/>
        <w:rPr>
          <w:lang w:val="uk-UA"/>
        </w:rPr>
      </w:pPr>
      <w:r w:rsidRPr="005C6235">
        <w:rPr>
          <w:lang w:val="uk-UA"/>
        </w:rPr>
        <w:t>який має один комплект класів)</w:t>
      </w:r>
    </w:p>
    <w:p w:rsidR="009C6774" w:rsidRPr="005C6235" w:rsidRDefault="009C6774" w:rsidP="009C6774">
      <w:pPr>
        <w:widowControl w:val="0"/>
        <w:jc w:val="center"/>
        <w:rPr>
          <w:lang w:val="uk-UA"/>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4664"/>
        <w:gridCol w:w="1521"/>
      </w:tblGrid>
      <w:tr w:rsidR="009C6774" w:rsidRPr="005C6235" w:rsidTr="00960F60">
        <w:trPr>
          <w:jc w:val="center"/>
        </w:trPr>
        <w:tc>
          <w:tcPr>
            <w:tcW w:w="1136" w:type="dxa"/>
          </w:tcPr>
          <w:p w:rsidR="009C6774" w:rsidRPr="005C6235" w:rsidRDefault="009C6774" w:rsidP="00EF0D78">
            <w:pPr>
              <w:contextualSpacing/>
              <w:jc w:val="center"/>
              <w:rPr>
                <w:b/>
                <w:lang w:val="uk-UA"/>
              </w:rPr>
            </w:pPr>
            <w:r w:rsidRPr="005C6235">
              <w:rPr>
                <w:b/>
                <w:lang w:val="uk-UA"/>
              </w:rPr>
              <w:t>№</w:t>
            </w:r>
          </w:p>
          <w:p w:rsidR="009C6774" w:rsidRPr="005C6235" w:rsidRDefault="009C6774" w:rsidP="00EF0D78">
            <w:pPr>
              <w:contextualSpacing/>
              <w:jc w:val="center"/>
              <w:rPr>
                <w:b/>
                <w:lang w:val="uk-UA"/>
              </w:rPr>
            </w:pPr>
            <w:r w:rsidRPr="005C6235">
              <w:rPr>
                <w:b/>
                <w:lang w:val="uk-UA"/>
              </w:rPr>
              <w:t>пор.</w:t>
            </w:r>
          </w:p>
        </w:tc>
        <w:tc>
          <w:tcPr>
            <w:tcW w:w="4664" w:type="dxa"/>
            <w:shd w:val="clear" w:color="auto" w:fill="auto"/>
          </w:tcPr>
          <w:p w:rsidR="009C6774" w:rsidRPr="005C6235" w:rsidRDefault="009C6774" w:rsidP="00EF0D78">
            <w:pPr>
              <w:contextualSpacing/>
              <w:jc w:val="center"/>
              <w:rPr>
                <w:b/>
                <w:lang w:val="uk-UA"/>
              </w:rPr>
            </w:pPr>
            <w:r w:rsidRPr="005C6235">
              <w:rPr>
                <w:b/>
                <w:lang w:val="uk-UA"/>
              </w:rPr>
              <w:t>Обладнання</w:t>
            </w:r>
          </w:p>
        </w:tc>
        <w:tc>
          <w:tcPr>
            <w:tcW w:w="1263" w:type="dxa"/>
            <w:shd w:val="clear" w:color="auto" w:fill="auto"/>
          </w:tcPr>
          <w:p w:rsidR="009C6774" w:rsidRPr="005C6235" w:rsidRDefault="009C6774" w:rsidP="00EF0D78">
            <w:pPr>
              <w:contextualSpacing/>
              <w:jc w:val="center"/>
              <w:rPr>
                <w:b/>
                <w:lang w:val="uk-UA"/>
              </w:rPr>
            </w:pPr>
            <w:r w:rsidRPr="005C6235">
              <w:rPr>
                <w:b/>
                <w:lang w:val="uk-UA"/>
              </w:rPr>
              <w:t xml:space="preserve">Кількість, </w:t>
            </w:r>
            <w:r w:rsidRPr="005C6235">
              <w:rPr>
                <w:lang w:val="uk-UA"/>
              </w:rPr>
              <w:t>шт.</w:t>
            </w:r>
          </w:p>
        </w:tc>
      </w:tr>
      <w:tr w:rsidR="009C6774" w:rsidRPr="005C6235" w:rsidTr="00960F60">
        <w:trPr>
          <w:jc w:val="center"/>
        </w:trPr>
        <w:tc>
          <w:tcPr>
            <w:tcW w:w="1136" w:type="dxa"/>
          </w:tcPr>
          <w:p w:rsidR="009C6774" w:rsidRPr="005C6235" w:rsidRDefault="009C6774" w:rsidP="00EF0D78">
            <w:pPr>
              <w:jc w:val="center"/>
            </w:pPr>
            <w:r w:rsidRPr="005C6235">
              <w:t>1</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М’яч футбольний</w:t>
            </w:r>
          </w:p>
        </w:tc>
        <w:tc>
          <w:tcPr>
            <w:tcW w:w="1263" w:type="dxa"/>
            <w:shd w:val="clear" w:color="auto" w:fill="auto"/>
          </w:tcPr>
          <w:p w:rsidR="009C6774" w:rsidRPr="005C6235" w:rsidRDefault="009C6774" w:rsidP="00EF0D78">
            <w:pPr>
              <w:contextualSpacing/>
              <w:jc w:val="center"/>
              <w:rPr>
                <w:lang w:val="uk-UA"/>
              </w:rPr>
            </w:pPr>
            <w:r w:rsidRPr="005C6235">
              <w:rPr>
                <w:lang w:val="uk-UA"/>
              </w:rPr>
              <w:t>40</w:t>
            </w:r>
          </w:p>
        </w:tc>
      </w:tr>
      <w:tr w:rsidR="009C6774" w:rsidRPr="005C6235" w:rsidTr="00960F60">
        <w:trPr>
          <w:jc w:val="center"/>
        </w:trPr>
        <w:tc>
          <w:tcPr>
            <w:tcW w:w="1136" w:type="dxa"/>
          </w:tcPr>
          <w:p w:rsidR="009C6774" w:rsidRPr="005C6235" w:rsidRDefault="009C6774" w:rsidP="00EF0D78">
            <w:pPr>
              <w:jc w:val="center"/>
            </w:pPr>
            <w:r w:rsidRPr="005C6235">
              <w:t>2</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Фішка</w:t>
            </w:r>
          </w:p>
        </w:tc>
        <w:tc>
          <w:tcPr>
            <w:tcW w:w="1263" w:type="dxa"/>
            <w:shd w:val="clear" w:color="auto" w:fill="auto"/>
          </w:tcPr>
          <w:p w:rsidR="009C6774" w:rsidRPr="005C6235" w:rsidRDefault="009C6774" w:rsidP="00EF0D78">
            <w:pPr>
              <w:contextualSpacing/>
              <w:jc w:val="center"/>
              <w:rPr>
                <w:lang w:val="uk-UA"/>
              </w:rPr>
            </w:pPr>
            <w:r w:rsidRPr="005C6235">
              <w:rPr>
                <w:lang w:val="uk-UA"/>
              </w:rPr>
              <w:t>20</w:t>
            </w:r>
          </w:p>
        </w:tc>
      </w:tr>
      <w:tr w:rsidR="009C6774" w:rsidRPr="005C6235" w:rsidTr="00960F60">
        <w:trPr>
          <w:jc w:val="center"/>
        </w:trPr>
        <w:tc>
          <w:tcPr>
            <w:tcW w:w="1136" w:type="dxa"/>
          </w:tcPr>
          <w:p w:rsidR="009C6774" w:rsidRPr="005C6235" w:rsidRDefault="009C6774" w:rsidP="00EF0D78">
            <w:pPr>
              <w:jc w:val="center"/>
            </w:pPr>
            <w:r w:rsidRPr="005C6235">
              <w:t>3</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Жилетка футбольна</w:t>
            </w:r>
          </w:p>
        </w:tc>
        <w:tc>
          <w:tcPr>
            <w:tcW w:w="1263" w:type="dxa"/>
            <w:shd w:val="clear" w:color="auto" w:fill="auto"/>
          </w:tcPr>
          <w:p w:rsidR="009C6774" w:rsidRPr="005C6235" w:rsidRDefault="009C6774" w:rsidP="00EF0D78">
            <w:pPr>
              <w:contextualSpacing/>
              <w:jc w:val="center"/>
              <w:rPr>
                <w:lang w:val="uk-UA"/>
              </w:rPr>
            </w:pPr>
            <w:r w:rsidRPr="005C6235">
              <w:rPr>
                <w:lang w:val="uk-UA"/>
              </w:rPr>
              <w:t>2</w:t>
            </w:r>
            <w:r w:rsidRPr="005C6235">
              <w:rPr>
                <w:position w:val="-4"/>
                <w:lang w:val="uk-UA"/>
              </w:rPr>
              <w:object w:dxaOrig="200" w:dyaOrig="200">
                <v:shape id="_x0000_i1046" type="#_x0000_t75" style="width:9.75pt;height:9.75pt" o:ole="">
                  <v:imagedata r:id="rId38" o:title=""/>
                </v:shape>
                <o:OLEObject Type="Embed" ProgID="Equation.3" ShapeID="_x0000_i1046" DrawAspect="Content" ObjectID="_1563043922" r:id="rId39"/>
              </w:object>
            </w:r>
            <w:r w:rsidRPr="005C6235">
              <w:rPr>
                <w:lang w:val="uk-UA"/>
              </w:rPr>
              <w:t>20</w:t>
            </w:r>
          </w:p>
        </w:tc>
      </w:tr>
      <w:tr w:rsidR="009C6774" w:rsidRPr="005C6235" w:rsidTr="00960F60">
        <w:trPr>
          <w:jc w:val="center"/>
        </w:trPr>
        <w:tc>
          <w:tcPr>
            <w:tcW w:w="1136" w:type="dxa"/>
          </w:tcPr>
          <w:p w:rsidR="009C6774" w:rsidRPr="005C6235" w:rsidRDefault="009C6774" w:rsidP="00EF0D78">
            <w:pPr>
              <w:jc w:val="center"/>
            </w:pPr>
            <w:r w:rsidRPr="005C6235">
              <w:t>4</w:t>
            </w:r>
          </w:p>
        </w:tc>
        <w:tc>
          <w:tcPr>
            <w:tcW w:w="4664" w:type="dxa"/>
            <w:shd w:val="clear" w:color="auto" w:fill="auto"/>
          </w:tcPr>
          <w:p w:rsidR="009C6774" w:rsidRPr="005C6235" w:rsidRDefault="009C6774" w:rsidP="00EF0D78">
            <w:pPr>
              <w:pStyle w:val="23"/>
              <w:ind w:left="0"/>
              <w:rPr>
                <w:szCs w:val="28"/>
                <w:lang w:val="uk-UA"/>
              </w:rPr>
            </w:pPr>
            <w:r w:rsidRPr="005C6235">
              <w:rPr>
                <w:szCs w:val="28"/>
                <w:lang w:val="uk-UA"/>
              </w:rPr>
              <w:t>Ворота футбольні (замість них можна використовувати фішки)</w:t>
            </w:r>
          </w:p>
        </w:tc>
        <w:tc>
          <w:tcPr>
            <w:tcW w:w="1263" w:type="dxa"/>
            <w:shd w:val="clear" w:color="auto" w:fill="auto"/>
          </w:tcPr>
          <w:p w:rsidR="009C6774" w:rsidRPr="005C6235" w:rsidRDefault="009C6774" w:rsidP="00EF0D78">
            <w:pPr>
              <w:contextualSpacing/>
              <w:jc w:val="center"/>
              <w:rPr>
                <w:lang w:val="uk-UA"/>
              </w:rPr>
            </w:pPr>
            <w:r w:rsidRPr="005C6235">
              <w:rPr>
                <w:lang w:val="uk-UA"/>
              </w:rPr>
              <w:t>2</w:t>
            </w:r>
          </w:p>
        </w:tc>
      </w:tr>
      <w:tr w:rsidR="009C6774" w:rsidRPr="005C6235" w:rsidTr="00960F60">
        <w:trPr>
          <w:jc w:val="center"/>
        </w:trPr>
        <w:tc>
          <w:tcPr>
            <w:tcW w:w="1136" w:type="dxa"/>
          </w:tcPr>
          <w:p w:rsidR="009C6774" w:rsidRPr="005C6235" w:rsidRDefault="009C6774" w:rsidP="00EF0D78">
            <w:pPr>
              <w:jc w:val="center"/>
            </w:pPr>
            <w:r w:rsidRPr="005C6235">
              <w:t>5</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Сітка для футбольних воріт</w:t>
            </w:r>
          </w:p>
        </w:tc>
        <w:tc>
          <w:tcPr>
            <w:tcW w:w="1263" w:type="dxa"/>
            <w:shd w:val="clear" w:color="auto" w:fill="auto"/>
          </w:tcPr>
          <w:p w:rsidR="009C6774" w:rsidRPr="005C6235" w:rsidRDefault="009C6774" w:rsidP="00EF0D78">
            <w:pPr>
              <w:contextualSpacing/>
              <w:jc w:val="center"/>
              <w:rPr>
                <w:lang w:val="uk-UA"/>
              </w:rPr>
            </w:pPr>
            <w:r w:rsidRPr="005C6235">
              <w:rPr>
                <w:lang w:val="uk-UA"/>
              </w:rPr>
              <w:t>2</w:t>
            </w:r>
          </w:p>
        </w:tc>
      </w:tr>
      <w:tr w:rsidR="009C6774" w:rsidRPr="005C6235" w:rsidTr="00960F60">
        <w:trPr>
          <w:jc w:val="center"/>
        </w:trPr>
        <w:tc>
          <w:tcPr>
            <w:tcW w:w="1136" w:type="dxa"/>
          </w:tcPr>
          <w:p w:rsidR="009C6774" w:rsidRPr="005C6235" w:rsidRDefault="009C6774" w:rsidP="00EF0D78">
            <w:pPr>
              <w:jc w:val="center"/>
            </w:pPr>
            <w:r w:rsidRPr="005C6235">
              <w:t>6</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Насос для надування м’ячів</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r w:rsidR="009C6774" w:rsidRPr="005C6235" w:rsidTr="00960F60">
        <w:trPr>
          <w:jc w:val="center"/>
        </w:trPr>
        <w:tc>
          <w:tcPr>
            <w:tcW w:w="1136" w:type="dxa"/>
          </w:tcPr>
          <w:p w:rsidR="009C6774" w:rsidRPr="005C6235" w:rsidRDefault="009C6774" w:rsidP="00EF0D78">
            <w:pPr>
              <w:jc w:val="center"/>
            </w:pPr>
            <w:r w:rsidRPr="005C6235">
              <w:t>7</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Голка ніпельна</w:t>
            </w:r>
          </w:p>
        </w:tc>
        <w:tc>
          <w:tcPr>
            <w:tcW w:w="1263" w:type="dxa"/>
            <w:shd w:val="clear" w:color="auto" w:fill="auto"/>
          </w:tcPr>
          <w:p w:rsidR="009C6774" w:rsidRPr="005C6235" w:rsidRDefault="009C6774" w:rsidP="00EF0D78">
            <w:pPr>
              <w:contextualSpacing/>
              <w:jc w:val="center"/>
              <w:rPr>
                <w:lang w:val="uk-UA"/>
              </w:rPr>
            </w:pPr>
            <w:r w:rsidRPr="005C6235">
              <w:rPr>
                <w:lang w:val="uk-UA"/>
              </w:rPr>
              <w:t>5</w:t>
            </w:r>
          </w:p>
        </w:tc>
      </w:tr>
      <w:tr w:rsidR="009C6774" w:rsidRPr="005C6235" w:rsidTr="00960F60">
        <w:trPr>
          <w:jc w:val="center"/>
        </w:trPr>
        <w:tc>
          <w:tcPr>
            <w:tcW w:w="1136" w:type="dxa"/>
          </w:tcPr>
          <w:p w:rsidR="009C6774" w:rsidRPr="005C6235" w:rsidRDefault="009C6774" w:rsidP="00EF0D78">
            <w:pPr>
              <w:jc w:val="center"/>
            </w:pPr>
            <w:r w:rsidRPr="005C6235">
              <w:t>8</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Рулетка</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r w:rsidR="009C6774" w:rsidRPr="005C6235" w:rsidTr="00960F60">
        <w:trPr>
          <w:jc w:val="center"/>
        </w:trPr>
        <w:tc>
          <w:tcPr>
            <w:tcW w:w="1136" w:type="dxa"/>
          </w:tcPr>
          <w:p w:rsidR="009C6774" w:rsidRPr="005C6235" w:rsidRDefault="009C6774" w:rsidP="00EF0D78">
            <w:pPr>
              <w:jc w:val="center"/>
            </w:pPr>
            <w:r w:rsidRPr="005C6235">
              <w:t>9</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Секундомір</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r w:rsidR="009C6774" w:rsidRPr="005C6235" w:rsidTr="00960F60">
        <w:trPr>
          <w:jc w:val="center"/>
        </w:trPr>
        <w:tc>
          <w:tcPr>
            <w:tcW w:w="1136" w:type="dxa"/>
          </w:tcPr>
          <w:p w:rsidR="009C6774" w:rsidRPr="005C6235" w:rsidRDefault="009C6774" w:rsidP="00EF0D78">
            <w:pPr>
              <w:jc w:val="center"/>
            </w:pPr>
            <w:r w:rsidRPr="005C6235">
              <w:t>10</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Свисток</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r w:rsidR="009C6774" w:rsidRPr="005C6235" w:rsidTr="00960F60">
        <w:trPr>
          <w:jc w:val="center"/>
        </w:trPr>
        <w:tc>
          <w:tcPr>
            <w:tcW w:w="1136" w:type="dxa"/>
          </w:tcPr>
          <w:p w:rsidR="009C6774" w:rsidRPr="005C6235" w:rsidRDefault="009C6774" w:rsidP="00EF0D78">
            <w:pPr>
              <w:jc w:val="center"/>
            </w:pPr>
            <w:r w:rsidRPr="005C6235">
              <w:t>11</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Комп’ютер</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r w:rsidR="009C6774" w:rsidRPr="005C6235" w:rsidTr="00960F60">
        <w:trPr>
          <w:jc w:val="center"/>
        </w:trPr>
        <w:tc>
          <w:tcPr>
            <w:tcW w:w="1136" w:type="dxa"/>
          </w:tcPr>
          <w:p w:rsidR="009C6774" w:rsidRPr="005C6235" w:rsidRDefault="009C6774" w:rsidP="00EF0D78">
            <w:pPr>
              <w:jc w:val="center"/>
            </w:pPr>
            <w:r w:rsidRPr="005C6235">
              <w:t>12</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Проектор</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r w:rsidR="009C6774" w:rsidRPr="005C6235" w:rsidTr="00960F60">
        <w:trPr>
          <w:jc w:val="center"/>
        </w:trPr>
        <w:tc>
          <w:tcPr>
            <w:tcW w:w="1136" w:type="dxa"/>
          </w:tcPr>
          <w:p w:rsidR="009C6774" w:rsidRPr="005C6235" w:rsidRDefault="009C6774" w:rsidP="00EF0D78">
            <w:pPr>
              <w:jc w:val="center"/>
            </w:pPr>
            <w:r w:rsidRPr="005C6235">
              <w:t>13</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Екран</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r w:rsidR="009C6774" w:rsidRPr="005C6235" w:rsidTr="00960F60">
        <w:trPr>
          <w:jc w:val="center"/>
        </w:trPr>
        <w:tc>
          <w:tcPr>
            <w:tcW w:w="1136" w:type="dxa"/>
          </w:tcPr>
          <w:p w:rsidR="009C6774" w:rsidRPr="005C6235" w:rsidRDefault="009C6774" w:rsidP="00EF0D78">
            <w:pPr>
              <w:jc w:val="center"/>
            </w:pPr>
            <w:r w:rsidRPr="005C6235">
              <w:t>14</w:t>
            </w:r>
          </w:p>
        </w:tc>
        <w:tc>
          <w:tcPr>
            <w:tcW w:w="4664" w:type="dxa"/>
            <w:shd w:val="clear" w:color="auto" w:fill="auto"/>
          </w:tcPr>
          <w:p w:rsidR="009C6774" w:rsidRPr="005C6235" w:rsidRDefault="009C6774" w:rsidP="00EF0D78">
            <w:pPr>
              <w:pStyle w:val="23"/>
              <w:ind w:left="0"/>
              <w:jc w:val="both"/>
              <w:rPr>
                <w:szCs w:val="28"/>
                <w:lang w:val="uk-UA"/>
              </w:rPr>
            </w:pPr>
            <w:r w:rsidRPr="005C6235">
              <w:rPr>
                <w:szCs w:val="28"/>
                <w:lang w:val="uk-UA"/>
              </w:rPr>
              <w:t>Макет футбольного поля</w:t>
            </w:r>
          </w:p>
        </w:tc>
        <w:tc>
          <w:tcPr>
            <w:tcW w:w="1263" w:type="dxa"/>
            <w:shd w:val="clear" w:color="auto" w:fill="auto"/>
          </w:tcPr>
          <w:p w:rsidR="009C6774" w:rsidRPr="005C6235" w:rsidRDefault="009C6774" w:rsidP="00EF0D78">
            <w:pPr>
              <w:contextualSpacing/>
              <w:jc w:val="center"/>
              <w:rPr>
                <w:lang w:val="uk-UA"/>
              </w:rPr>
            </w:pPr>
            <w:r w:rsidRPr="005C6235">
              <w:rPr>
                <w:lang w:val="uk-UA"/>
              </w:rPr>
              <w:t>1</w:t>
            </w:r>
          </w:p>
        </w:tc>
      </w:tr>
    </w:tbl>
    <w:p w:rsidR="009C6774" w:rsidRPr="005C6235" w:rsidRDefault="009C6774" w:rsidP="009C6774">
      <w:pPr>
        <w:rPr>
          <w:lang w:val="uk-UA"/>
        </w:rPr>
      </w:pPr>
    </w:p>
    <w:p w:rsidR="009C6774" w:rsidRPr="005C6235" w:rsidRDefault="009C6774" w:rsidP="009C6774"/>
    <w:p w:rsidR="001D745E" w:rsidRPr="00960F60" w:rsidRDefault="001D745E" w:rsidP="001D745E">
      <w:pPr>
        <w:rPr>
          <w:bCs/>
          <w:i/>
          <w:szCs w:val="28"/>
          <w:lang w:val="uk-UA"/>
        </w:rPr>
      </w:pPr>
      <w:r w:rsidRPr="00960F60">
        <w:rPr>
          <w:bCs/>
          <w:i/>
          <w:szCs w:val="28"/>
          <w:lang w:val="uk-UA"/>
        </w:rPr>
        <w:t xml:space="preserve">Автор: </w:t>
      </w:r>
    </w:p>
    <w:p w:rsidR="001D745E" w:rsidRPr="00960F60" w:rsidRDefault="001D745E" w:rsidP="001D745E">
      <w:pPr>
        <w:ind w:firstLine="540"/>
        <w:jc w:val="both"/>
        <w:rPr>
          <w:bCs/>
          <w:szCs w:val="28"/>
          <w:lang w:val="uk-UA"/>
        </w:rPr>
      </w:pPr>
      <w:r w:rsidRPr="00960F60">
        <w:rPr>
          <w:b/>
          <w:bCs/>
          <w:szCs w:val="28"/>
          <w:lang w:val="uk-UA"/>
        </w:rPr>
        <w:t>В. В. Білецька</w:t>
      </w:r>
      <w:r w:rsidRPr="00960F60">
        <w:rPr>
          <w:bCs/>
          <w:szCs w:val="28"/>
          <w:lang w:val="uk-UA"/>
        </w:rPr>
        <w:t xml:space="preserve"> </w:t>
      </w:r>
    </w:p>
    <w:p w:rsidR="001D745E" w:rsidRPr="00960F60" w:rsidRDefault="001D745E" w:rsidP="001D745E">
      <w:pPr>
        <w:rPr>
          <w:b/>
          <w:bCs/>
          <w:szCs w:val="28"/>
          <w:lang w:val="uk-UA"/>
        </w:rPr>
      </w:pPr>
    </w:p>
    <w:p w:rsidR="001D745E" w:rsidRPr="00960F60" w:rsidRDefault="001D745E" w:rsidP="001D745E">
      <w:pPr>
        <w:jc w:val="center"/>
        <w:rPr>
          <w:b/>
          <w:bCs/>
          <w:caps/>
          <w:szCs w:val="28"/>
          <w:lang w:val="uk-UA"/>
        </w:rPr>
      </w:pPr>
    </w:p>
    <w:p w:rsidR="001D745E" w:rsidRPr="00960F60" w:rsidRDefault="001D745E" w:rsidP="001D745E">
      <w:pPr>
        <w:pStyle w:val="a7"/>
        <w:widowControl w:val="0"/>
        <w:rPr>
          <w:szCs w:val="28"/>
        </w:rPr>
      </w:pPr>
      <w:r w:rsidRPr="00960F60">
        <w:rPr>
          <w:szCs w:val="28"/>
        </w:rPr>
        <w:t>НАВЧАЛЬНА ПРОГРАМА</w:t>
      </w:r>
    </w:p>
    <w:p w:rsidR="001D745E" w:rsidRPr="00960F60" w:rsidRDefault="001D745E" w:rsidP="001D745E">
      <w:pPr>
        <w:pStyle w:val="a7"/>
        <w:widowControl w:val="0"/>
        <w:rPr>
          <w:szCs w:val="28"/>
        </w:rPr>
      </w:pPr>
      <w:r w:rsidRPr="00960F60">
        <w:rPr>
          <w:szCs w:val="28"/>
        </w:rPr>
        <w:t>З ФІЗИЧНОЇ КУЛЬТУРИ</w:t>
      </w:r>
    </w:p>
    <w:p w:rsidR="001D745E" w:rsidRPr="00960F60" w:rsidRDefault="001D745E" w:rsidP="001D745E">
      <w:pPr>
        <w:pStyle w:val="a7"/>
        <w:widowControl w:val="0"/>
        <w:rPr>
          <w:szCs w:val="28"/>
        </w:rPr>
      </w:pPr>
      <w:r w:rsidRPr="00960F60">
        <w:rPr>
          <w:szCs w:val="28"/>
        </w:rPr>
        <w:t>для загальноосвітніх навчальних закладів</w:t>
      </w:r>
    </w:p>
    <w:p w:rsidR="001D745E" w:rsidRPr="00960F60" w:rsidRDefault="001D745E" w:rsidP="001D745E">
      <w:pPr>
        <w:pStyle w:val="a7"/>
        <w:widowControl w:val="0"/>
        <w:rPr>
          <w:szCs w:val="28"/>
        </w:rPr>
      </w:pPr>
      <w:r w:rsidRPr="00960F60">
        <w:rPr>
          <w:szCs w:val="28"/>
        </w:rPr>
        <w:t>5–</w:t>
      </w:r>
      <w:r w:rsidRPr="00960F60">
        <w:rPr>
          <w:szCs w:val="28"/>
          <w:lang w:val="ru-RU"/>
        </w:rPr>
        <w:t>9</w:t>
      </w:r>
      <w:r w:rsidRPr="00960F60">
        <w:rPr>
          <w:szCs w:val="28"/>
        </w:rPr>
        <w:t xml:space="preserve"> класи</w:t>
      </w:r>
    </w:p>
    <w:p w:rsidR="001D745E" w:rsidRPr="00960F60" w:rsidRDefault="001D745E" w:rsidP="001D745E">
      <w:pPr>
        <w:jc w:val="center"/>
        <w:rPr>
          <w:b/>
          <w:bCs/>
          <w:caps/>
          <w:szCs w:val="28"/>
          <w:lang w:val="uk-UA"/>
        </w:rPr>
      </w:pPr>
    </w:p>
    <w:p w:rsidR="001D745E" w:rsidRPr="00960F60" w:rsidRDefault="001D745E" w:rsidP="001D745E">
      <w:pPr>
        <w:jc w:val="center"/>
        <w:rPr>
          <w:b/>
          <w:bCs/>
          <w:caps/>
          <w:szCs w:val="28"/>
          <w:lang w:val="uk-UA"/>
        </w:rPr>
      </w:pPr>
      <w:r w:rsidRPr="00960F60">
        <w:rPr>
          <w:b/>
          <w:bCs/>
          <w:caps/>
          <w:szCs w:val="28"/>
        </w:rPr>
        <w:t>В</w:t>
      </w:r>
      <w:r w:rsidRPr="00960F60">
        <w:rPr>
          <w:b/>
          <w:bCs/>
          <w:szCs w:val="28"/>
        </w:rPr>
        <w:t>ар</w:t>
      </w:r>
      <w:r w:rsidRPr="00960F60">
        <w:rPr>
          <w:b/>
          <w:bCs/>
          <w:szCs w:val="28"/>
          <w:lang w:val="uk-UA"/>
        </w:rPr>
        <w:t>іативний модуль</w:t>
      </w:r>
    </w:p>
    <w:p w:rsidR="001D745E" w:rsidRPr="00960F60" w:rsidRDefault="001D745E" w:rsidP="001D745E">
      <w:pPr>
        <w:jc w:val="center"/>
        <w:rPr>
          <w:b/>
          <w:szCs w:val="28"/>
          <w:lang w:val="uk-UA"/>
        </w:rPr>
      </w:pPr>
      <w:r w:rsidRPr="00960F60">
        <w:rPr>
          <w:b/>
          <w:szCs w:val="28"/>
          <w:lang w:val="uk-UA"/>
        </w:rPr>
        <w:t>АЕРОБІКА</w:t>
      </w:r>
    </w:p>
    <w:p w:rsidR="001D745E" w:rsidRPr="00960F60" w:rsidRDefault="001D745E" w:rsidP="001D745E">
      <w:pPr>
        <w:jc w:val="center"/>
        <w:rPr>
          <w:b/>
          <w:bCs/>
          <w:caps/>
          <w:szCs w:val="28"/>
          <w:lang w:val="uk-UA"/>
        </w:rPr>
      </w:pPr>
    </w:p>
    <w:p w:rsidR="001D745E" w:rsidRPr="00960F60" w:rsidRDefault="001D745E" w:rsidP="001D745E">
      <w:pPr>
        <w:jc w:val="center"/>
        <w:rPr>
          <w:b/>
          <w:szCs w:val="28"/>
          <w:lang w:val="uk-UA"/>
        </w:rPr>
      </w:pPr>
      <w:r w:rsidRPr="00960F60">
        <w:rPr>
          <w:b/>
          <w:szCs w:val="28"/>
          <w:lang w:val="uk-UA"/>
        </w:rPr>
        <w:t>Пояснювальна записка</w:t>
      </w:r>
    </w:p>
    <w:p w:rsidR="001D745E" w:rsidRPr="00960F60" w:rsidRDefault="001D745E" w:rsidP="001D745E">
      <w:pPr>
        <w:jc w:val="center"/>
        <w:rPr>
          <w:b/>
          <w:szCs w:val="28"/>
          <w:lang w:val="uk-UA"/>
        </w:rPr>
      </w:pPr>
    </w:p>
    <w:p w:rsidR="001D745E" w:rsidRPr="000821C4" w:rsidRDefault="001D745E" w:rsidP="001D745E">
      <w:pPr>
        <w:pStyle w:val="33"/>
        <w:ind w:firstLine="540"/>
        <w:jc w:val="both"/>
        <w:rPr>
          <w:color w:val="000000"/>
          <w:sz w:val="28"/>
          <w:szCs w:val="28"/>
        </w:rPr>
      </w:pPr>
      <w:r w:rsidRPr="00960F60">
        <w:rPr>
          <w:sz w:val="28"/>
          <w:szCs w:val="28"/>
        </w:rPr>
        <w:t xml:space="preserve">Аеробіка – це система оздоровчих занять, що базується на використанні танцювальних та гімнастичних вправ в аеробному режимі за участю великих груп м’язів. Заняття спрямовано на розвиток аеробної витривалості, координаційних, силових здібностей та гнучкості. Вправи виконує група </w:t>
      </w:r>
      <w:r w:rsidRPr="000821C4">
        <w:rPr>
          <w:color w:val="000000"/>
          <w:sz w:val="28"/>
          <w:szCs w:val="28"/>
        </w:rPr>
        <w:t>учнів</w:t>
      </w:r>
      <w:r w:rsidR="009F72DA" w:rsidRPr="000821C4">
        <w:rPr>
          <w:color w:val="000000"/>
          <w:sz w:val="28"/>
          <w:szCs w:val="28"/>
          <w:lang w:val="uk-UA"/>
        </w:rPr>
        <w:t>/учениць</w:t>
      </w:r>
      <w:r w:rsidRPr="000821C4">
        <w:rPr>
          <w:color w:val="000000"/>
          <w:sz w:val="28"/>
          <w:szCs w:val="28"/>
        </w:rPr>
        <w:t xml:space="preserve"> під музичний супровід, що забезпечує позитивний емоційний фон занять та сприяє підвищенню мотивації до занять фізичними вправами.</w:t>
      </w:r>
    </w:p>
    <w:p w:rsidR="001D745E" w:rsidRPr="00960F60" w:rsidRDefault="001D745E" w:rsidP="001D745E">
      <w:pPr>
        <w:ind w:firstLine="540"/>
        <w:jc w:val="both"/>
        <w:rPr>
          <w:bCs/>
          <w:szCs w:val="28"/>
          <w:lang w:val="uk-UA"/>
        </w:rPr>
      </w:pPr>
      <w:r w:rsidRPr="000821C4">
        <w:rPr>
          <w:color w:val="000000"/>
          <w:szCs w:val="28"/>
          <w:lang w:val="uk-UA"/>
        </w:rPr>
        <w:t>Варіативний модуль «Аеробіка» складається зі змісту навчального матеріалу для учнів 5–9 класів, очікувані результати навчально-пізнавальної діяльності учнів</w:t>
      </w:r>
      <w:r w:rsidR="009F72DA" w:rsidRPr="000821C4">
        <w:rPr>
          <w:color w:val="000000"/>
          <w:szCs w:val="28"/>
          <w:lang w:val="uk-UA"/>
        </w:rPr>
        <w:t>/учениць</w:t>
      </w:r>
      <w:r w:rsidRPr="00960F60">
        <w:rPr>
          <w:szCs w:val="28"/>
          <w:lang w:val="uk-UA"/>
        </w:rPr>
        <w:t>, орієнтовних н</w:t>
      </w:r>
      <w:r w:rsidRPr="00960F60">
        <w:rPr>
          <w:bCs/>
          <w:szCs w:val="28"/>
          <w:lang w:val="uk-UA"/>
        </w:rPr>
        <w:t>авчальних нормативів з аеробіки.</w:t>
      </w:r>
    </w:p>
    <w:p w:rsidR="001D745E" w:rsidRPr="00960F60" w:rsidRDefault="001D745E" w:rsidP="001D745E">
      <w:pPr>
        <w:ind w:firstLine="540"/>
        <w:jc w:val="both"/>
        <w:rPr>
          <w:bCs/>
          <w:szCs w:val="28"/>
          <w:lang w:val="uk-UA"/>
        </w:rPr>
      </w:pPr>
      <w:r w:rsidRPr="00960F60">
        <w:rPr>
          <w:bCs/>
          <w:szCs w:val="28"/>
          <w:lang w:val="uk-UA"/>
        </w:rPr>
        <w:t>До розділу</w:t>
      </w:r>
      <w:r w:rsidRPr="00960F60">
        <w:rPr>
          <w:b/>
          <w:bCs/>
          <w:szCs w:val="28"/>
          <w:lang w:val="uk-UA"/>
        </w:rPr>
        <w:t xml:space="preserve"> «</w:t>
      </w:r>
      <w:r w:rsidRPr="00960F60">
        <w:rPr>
          <w:szCs w:val="28"/>
          <w:lang w:val="uk-UA"/>
        </w:rPr>
        <w:t>Зміст навчального матеріалу» внесено теоретичні відомості, т</w:t>
      </w:r>
      <w:r w:rsidRPr="00960F60">
        <w:rPr>
          <w:bCs/>
          <w:szCs w:val="28"/>
          <w:lang w:val="uk-UA"/>
        </w:rPr>
        <w:t>ехнічну підготовку, загальну та спеціальну фізичні підготовки.</w:t>
      </w:r>
    </w:p>
    <w:p w:rsidR="001D745E" w:rsidRPr="009F72DA" w:rsidRDefault="001D745E" w:rsidP="001D745E">
      <w:pPr>
        <w:pStyle w:val="33"/>
        <w:ind w:firstLine="540"/>
        <w:jc w:val="both"/>
        <w:rPr>
          <w:sz w:val="28"/>
          <w:szCs w:val="28"/>
          <w:lang w:val="uk-UA"/>
        </w:rPr>
      </w:pPr>
      <w:r w:rsidRPr="00960F60">
        <w:rPr>
          <w:sz w:val="28"/>
          <w:szCs w:val="28"/>
          <w:lang w:val="uk-UA"/>
        </w:rPr>
        <w:t xml:space="preserve">На першому, другому та третьому роках вивчення </w:t>
      </w:r>
      <w:r w:rsidRPr="000821C4">
        <w:rPr>
          <w:color w:val="000000"/>
          <w:sz w:val="28"/>
          <w:szCs w:val="28"/>
          <w:lang w:val="uk-UA"/>
        </w:rPr>
        <w:t>учні</w:t>
      </w:r>
      <w:r w:rsidR="009F72DA" w:rsidRPr="000821C4">
        <w:rPr>
          <w:color w:val="000000"/>
          <w:sz w:val="28"/>
          <w:szCs w:val="28"/>
          <w:lang w:val="uk-UA"/>
        </w:rPr>
        <w:t>/учениці</w:t>
      </w:r>
      <w:r w:rsidRPr="000821C4">
        <w:rPr>
          <w:color w:val="000000"/>
          <w:sz w:val="28"/>
          <w:szCs w:val="28"/>
          <w:lang w:val="uk-UA"/>
        </w:rPr>
        <w:t xml:space="preserve"> опановують основні базові кроки танцювальної аеробіки, вчаться виконувати їх одночасно з різноманітними рухами руками, поєднуют</w:t>
      </w:r>
      <w:r w:rsidR="009F72DA" w:rsidRPr="000821C4">
        <w:rPr>
          <w:color w:val="000000"/>
          <w:sz w:val="28"/>
          <w:szCs w:val="28"/>
          <w:lang w:val="uk-UA"/>
        </w:rPr>
        <w:t>ь базові кроки у комплекс вправ</w:t>
      </w:r>
      <w:r w:rsidRPr="000821C4">
        <w:rPr>
          <w:color w:val="000000"/>
          <w:sz w:val="28"/>
          <w:szCs w:val="28"/>
          <w:lang w:val="uk-UA"/>
        </w:rPr>
        <w:t xml:space="preserve"> та виконують їх з переміщенням у різних напрямках залу. На четвертому та п’ятому роках вивчення учні</w:t>
      </w:r>
      <w:r w:rsidR="009F72DA" w:rsidRPr="000821C4">
        <w:rPr>
          <w:color w:val="000000"/>
          <w:sz w:val="28"/>
          <w:szCs w:val="28"/>
          <w:lang w:val="uk-UA"/>
        </w:rPr>
        <w:t>/учениці</w:t>
      </w:r>
      <w:r w:rsidRPr="000821C4">
        <w:rPr>
          <w:color w:val="000000"/>
          <w:sz w:val="28"/>
          <w:szCs w:val="28"/>
          <w:lang w:val="uk-UA"/>
        </w:rPr>
        <w:t xml:space="preserve"> опан</w:t>
      </w:r>
      <w:r w:rsidRPr="009F72DA">
        <w:rPr>
          <w:sz w:val="28"/>
          <w:szCs w:val="28"/>
          <w:lang w:val="uk-UA"/>
        </w:rPr>
        <w:t>овують вправи силової спрямованості у різних вихідних положеннях, вчаться виконувати вправи з різною інтенсивністю, інтервальний тренінг та основи стретчингу.</w:t>
      </w:r>
    </w:p>
    <w:p w:rsidR="001D745E" w:rsidRPr="00960F60" w:rsidRDefault="001D745E" w:rsidP="001D745E">
      <w:pPr>
        <w:ind w:firstLine="540"/>
        <w:jc w:val="both"/>
        <w:rPr>
          <w:szCs w:val="28"/>
          <w:lang w:val="uk-UA"/>
        </w:rPr>
      </w:pPr>
      <w:r w:rsidRPr="00960F60">
        <w:rPr>
          <w:bCs/>
          <w:szCs w:val="28"/>
          <w:lang w:val="uk-UA"/>
        </w:rPr>
        <w:t>Розділ «</w:t>
      </w:r>
      <w:r w:rsidRPr="00960F60">
        <w:rPr>
          <w:szCs w:val="28"/>
          <w:lang w:val="uk-UA"/>
        </w:rPr>
        <w:t>Очікувані результати навчально-пізнавальної діяльності учнів</w:t>
      </w:r>
      <w:r w:rsidR="009F72DA">
        <w:rPr>
          <w:szCs w:val="28"/>
          <w:lang w:val="uk-UA"/>
        </w:rPr>
        <w:t>/учениць</w:t>
      </w:r>
      <w:r w:rsidRPr="00960F60">
        <w:rPr>
          <w:szCs w:val="28"/>
          <w:lang w:val="uk-UA"/>
        </w:rPr>
        <w:t xml:space="preserve">» зорієнтований на якісне засвоєння знань, умінь та навичок вивченого матеріалу. </w:t>
      </w:r>
    </w:p>
    <w:p w:rsidR="001D745E" w:rsidRPr="00960F60" w:rsidRDefault="001D745E" w:rsidP="001D745E">
      <w:pPr>
        <w:pStyle w:val="a3"/>
        <w:tabs>
          <w:tab w:val="left" w:pos="708"/>
        </w:tabs>
        <w:spacing w:after="0"/>
        <w:ind w:firstLine="540"/>
        <w:jc w:val="both"/>
        <w:rPr>
          <w:bCs/>
          <w:szCs w:val="28"/>
          <w:lang w:val="uk-UA"/>
        </w:rPr>
      </w:pPr>
      <w:r w:rsidRPr="00960F60">
        <w:rPr>
          <w:bCs/>
          <w:szCs w:val="28"/>
          <w:lang w:val="uk-UA"/>
        </w:rPr>
        <w:t>Після вивчення модуля у кожному навчальному році учні</w:t>
      </w:r>
      <w:r w:rsidR="009F72DA">
        <w:rPr>
          <w:bCs/>
          <w:szCs w:val="28"/>
          <w:lang w:val="uk-UA"/>
        </w:rPr>
        <w:t>/учениці</w:t>
      </w:r>
      <w:r w:rsidRPr="00960F60">
        <w:rPr>
          <w:bCs/>
          <w:szCs w:val="28"/>
          <w:lang w:val="uk-UA"/>
        </w:rPr>
        <w:t xml:space="preserve"> складають навчальні нормативи з аеробіки для контролю якості засвоєного матеріалу: самостійно виконують в темпі музики танцювальну комбінацію, самостійно виконують в темпі музичного супроводу комплекс вправ силової спрямованості та комплекс вправ на розтягування і розслаблення.</w:t>
      </w:r>
    </w:p>
    <w:p w:rsidR="001D745E" w:rsidRPr="00960F60" w:rsidRDefault="001D745E" w:rsidP="001D745E">
      <w:pPr>
        <w:jc w:val="center"/>
        <w:rPr>
          <w:b/>
          <w:bCs/>
          <w:szCs w:val="28"/>
          <w:lang w:val="uk-UA"/>
        </w:rPr>
      </w:pPr>
    </w:p>
    <w:p w:rsidR="001D745E" w:rsidRPr="00960F60" w:rsidRDefault="001D745E" w:rsidP="001D745E">
      <w:pPr>
        <w:jc w:val="center"/>
        <w:rPr>
          <w:b/>
          <w:bCs/>
          <w:szCs w:val="28"/>
          <w:lang w:val="uk-UA"/>
        </w:rPr>
      </w:pPr>
      <w:r w:rsidRPr="00960F60">
        <w:rPr>
          <w:b/>
          <w:bCs/>
          <w:szCs w:val="28"/>
          <w:lang w:val="uk-UA"/>
        </w:rPr>
        <w:t>АЕРОБІКА</w:t>
      </w:r>
    </w:p>
    <w:p w:rsidR="001D745E" w:rsidRPr="00960F60" w:rsidRDefault="001D745E" w:rsidP="001D745E">
      <w:pPr>
        <w:jc w:val="center"/>
        <w:rPr>
          <w:b/>
          <w:bCs/>
          <w:szCs w:val="28"/>
          <w:lang w:val="uk-UA"/>
        </w:rPr>
      </w:pPr>
      <w:r w:rsidRPr="00960F60">
        <w:rPr>
          <w:b/>
          <w:bCs/>
          <w:szCs w:val="28"/>
          <w:lang w:val="uk-UA"/>
        </w:rPr>
        <w:t>1 рік вивчення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1D745E" w:rsidRPr="00960F60" w:rsidTr="00960F60">
        <w:trPr>
          <w:tblHeader/>
        </w:trPr>
        <w:tc>
          <w:tcPr>
            <w:tcW w:w="4820" w:type="dxa"/>
            <w:tcBorders>
              <w:top w:val="single" w:sz="4" w:space="0" w:color="auto"/>
              <w:left w:val="single" w:sz="4" w:space="0" w:color="auto"/>
              <w:bottom w:val="single" w:sz="4" w:space="0" w:color="auto"/>
              <w:right w:val="single" w:sz="4" w:space="0" w:color="auto"/>
            </w:tcBorders>
            <w:vAlign w:val="center"/>
          </w:tcPr>
          <w:p w:rsidR="001D745E" w:rsidRPr="00960F60" w:rsidRDefault="001D745E" w:rsidP="00EF0D78">
            <w:pPr>
              <w:jc w:val="center"/>
              <w:rPr>
                <w:b/>
                <w:strike/>
                <w:szCs w:val="28"/>
                <w:lang w:val="uk-UA"/>
              </w:rPr>
            </w:pPr>
            <w:r w:rsidRPr="00960F60">
              <w:rPr>
                <w:b/>
                <w:szCs w:val="28"/>
                <w:lang w:val="uk-UA"/>
              </w:rPr>
              <w:t>Очікувані результати навчально-пізнавальної діяльності учнів</w:t>
            </w:r>
            <w:r w:rsidR="009F72DA">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1D745E" w:rsidRPr="00960F60" w:rsidRDefault="001D745E" w:rsidP="00EF0D78">
            <w:pPr>
              <w:jc w:val="center"/>
              <w:rPr>
                <w:b/>
                <w:szCs w:val="28"/>
                <w:lang w:val="uk-UA"/>
              </w:rPr>
            </w:pPr>
            <w:r w:rsidRPr="00960F60">
              <w:rPr>
                <w:b/>
                <w:szCs w:val="28"/>
                <w:lang w:val="uk-UA"/>
              </w:rPr>
              <w:t>Зміст навчального матеріалу</w:t>
            </w:r>
          </w:p>
        </w:tc>
      </w:tr>
      <w:tr w:rsidR="001D745E" w:rsidRPr="00960F60" w:rsidTr="00960F60">
        <w:trPr>
          <w:trHeight w:val="255"/>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i/>
                <w:szCs w:val="28"/>
                <w:lang w:val="uk-UA"/>
              </w:rPr>
            </w:pPr>
            <w:r w:rsidRPr="00960F60">
              <w:rPr>
                <w:b/>
                <w:i/>
                <w:szCs w:val="28"/>
                <w:lang w:val="uk-UA"/>
              </w:rPr>
              <w:t>Теоретичні відомості</w:t>
            </w:r>
          </w:p>
        </w:tc>
      </w:tr>
      <w:tr w:rsidR="001D745E" w:rsidRPr="00960F60" w:rsidTr="00960F60">
        <w:trPr>
          <w:trHeight w:val="2376"/>
        </w:trPr>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rPr>
                <w:b/>
                <w:szCs w:val="28"/>
                <w:shd w:val="clear" w:color="auto" w:fill="FFFFFF"/>
                <w:lang w:val="uk-UA"/>
              </w:rPr>
            </w:pPr>
            <w:r w:rsidRPr="00960F60">
              <w:rPr>
                <w:b/>
                <w:szCs w:val="28"/>
                <w:shd w:val="clear" w:color="auto" w:fill="FFFFFF"/>
                <w:lang w:val="uk-UA"/>
              </w:rPr>
              <w:t>Знаннєвий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rPr>
                <w:szCs w:val="28"/>
                <w:lang w:val="uk-UA"/>
              </w:rPr>
            </w:pPr>
            <w:r w:rsidRPr="00960F60">
              <w:rPr>
                <w:b/>
                <w:bCs/>
                <w:szCs w:val="28"/>
                <w:lang w:val="uk-UA"/>
              </w:rPr>
              <w:t xml:space="preserve">називає  </w:t>
            </w:r>
            <w:r w:rsidRPr="00960F60">
              <w:rPr>
                <w:szCs w:val="28"/>
                <w:lang w:val="uk-UA"/>
              </w:rPr>
              <w:t>роль та місце аеробіки в системі фітнесу, базові кроки аеробіки;</w:t>
            </w:r>
          </w:p>
          <w:p w:rsidR="001D745E" w:rsidRPr="00960F60" w:rsidRDefault="001D745E" w:rsidP="00EF0D78">
            <w:pPr>
              <w:rPr>
                <w:b/>
                <w:bCs/>
                <w:szCs w:val="28"/>
                <w:lang w:val="uk-UA"/>
              </w:rPr>
            </w:pPr>
            <w:r w:rsidRPr="00960F60">
              <w:rPr>
                <w:b/>
                <w:bCs/>
                <w:szCs w:val="28"/>
                <w:lang w:val="uk-UA"/>
              </w:rPr>
              <w:t xml:space="preserve">характеризує  </w:t>
            </w:r>
            <w:r w:rsidRPr="00960F60">
              <w:rPr>
                <w:szCs w:val="28"/>
                <w:lang w:val="uk-UA"/>
              </w:rPr>
              <w:t>історію виникнення та розвитку оздоровчої аеробіки;</w:t>
            </w:r>
          </w:p>
          <w:p w:rsidR="001D745E" w:rsidRPr="00960F60" w:rsidRDefault="00E3028F" w:rsidP="00EF0D78">
            <w:pPr>
              <w:jc w:val="both"/>
              <w:rPr>
                <w:b/>
                <w:szCs w:val="28"/>
                <w:shd w:val="clear" w:color="auto" w:fill="FFFFFF"/>
                <w:lang w:val="uk-UA"/>
              </w:rPr>
            </w:pPr>
            <w:r>
              <w:rPr>
                <w:b/>
                <w:szCs w:val="28"/>
                <w:lang w:val="uk-UA"/>
              </w:rPr>
              <w:t>Ціннісний</w:t>
            </w:r>
            <w:r w:rsidR="001D745E" w:rsidRPr="00960F60">
              <w:rPr>
                <w:b/>
                <w:szCs w:val="28"/>
                <w:shd w:val="clear" w:color="auto" w:fill="FFFFFF"/>
                <w:lang w:val="uk-UA"/>
              </w:rPr>
              <w:t xml:space="preserve"> компонент</w:t>
            </w:r>
          </w:p>
          <w:p w:rsidR="001D745E" w:rsidRPr="00960F60" w:rsidRDefault="001D745E" w:rsidP="00EF0D78">
            <w:pPr>
              <w:jc w:val="both"/>
              <w:rPr>
                <w:szCs w:val="28"/>
                <w:shd w:val="clear" w:color="auto" w:fill="FFFFFF"/>
                <w:lang w:val="uk-UA"/>
              </w:rPr>
            </w:pPr>
            <w:r w:rsidRPr="00960F60">
              <w:rPr>
                <w:szCs w:val="28"/>
                <w:shd w:val="clear" w:color="auto" w:fill="FFFFFF"/>
                <w:lang w:val="uk-UA"/>
              </w:rPr>
              <w:t>усвідомлює, що «Аеробіка» є важливим засобом підвищення соціальної активності людей, задоволення їх моральних запитів тощо;</w:t>
            </w:r>
          </w:p>
          <w:p w:rsidR="001D745E" w:rsidRPr="00960F60" w:rsidRDefault="001D745E" w:rsidP="00EF0D78">
            <w:pPr>
              <w:jc w:val="both"/>
              <w:rPr>
                <w:b/>
                <w:bCs/>
                <w:szCs w:val="28"/>
                <w:lang w:val="uk-UA"/>
              </w:rPr>
            </w:pPr>
            <w:r w:rsidRPr="00960F60">
              <w:rPr>
                <w:b/>
                <w:szCs w:val="28"/>
                <w:lang w:val="uk-UA"/>
              </w:rPr>
              <w:t>д</w:t>
            </w:r>
            <w:r w:rsidRPr="00960F60">
              <w:rPr>
                <w:b/>
                <w:szCs w:val="28"/>
              </w:rPr>
              <w:t>отримується</w:t>
            </w:r>
            <w:r w:rsidRPr="00960F60">
              <w:rPr>
                <w:szCs w:val="28"/>
              </w:rPr>
              <w:t xml:space="preserve"> </w:t>
            </w:r>
            <w:r w:rsidRPr="00960F60">
              <w:rPr>
                <w:bCs/>
                <w:szCs w:val="28"/>
                <w:lang w:val="uk-UA"/>
              </w:rPr>
              <w:t>заходів щодо попередження травм при заняттях аеробікою</w:t>
            </w: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rPr>
                <w:szCs w:val="28"/>
                <w:lang w:val="uk-UA"/>
              </w:rPr>
            </w:pPr>
          </w:p>
          <w:p w:rsidR="001D745E" w:rsidRPr="00960F60" w:rsidRDefault="001D745E" w:rsidP="00EF0D78">
            <w:pPr>
              <w:rPr>
                <w:szCs w:val="28"/>
                <w:lang w:val="uk-UA"/>
              </w:rPr>
            </w:pPr>
            <w:r w:rsidRPr="00960F60">
              <w:rPr>
                <w:szCs w:val="28"/>
                <w:lang w:val="uk-UA"/>
              </w:rPr>
              <w:t xml:space="preserve">Роль та місце аеробіки в системі фітнесу. </w:t>
            </w:r>
          </w:p>
          <w:p w:rsidR="001D745E" w:rsidRPr="00960F60" w:rsidRDefault="001D745E" w:rsidP="00EF0D78">
            <w:pPr>
              <w:rPr>
                <w:szCs w:val="28"/>
                <w:lang w:val="uk-UA"/>
              </w:rPr>
            </w:pPr>
            <w:r w:rsidRPr="00960F60">
              <w:rPr>
                <w:szCs w:val="28"/>
                <w:lang w:val="uk-UA"/>
              </w:rPr>
              <w:t xml:space="preserve">Історія виникнення та розвитку оздоровчої аеробіки. Назва базових кроків в аеробіці. </w:t>
            </w:r>
          </w:p>
          <w:p w:rsidR="001D745E" w:rsidRPr="00960F60" w:rsidRDefault="001D745E" w:rsidP="00EF0D78">
            <w:pPr>
              <w:rPr>
                <w:szCs w:val="28"/>
                <w:lang w:val="uk-UA"/>
              </w:rPr>
            </w:pPr>
          </w:p>
          <w:p w:rsidR="001D745E" w:rsidRPr="00960F60" w:rsidRDefault="001D745E" w:rsidP="00EF0D78">
            <w:pPr>
              <w:rPr>
                <w:szCs w:val="28"/>
                <w:lang w:val="uk-UA"/>
              </w:rPr>
            </w:pPr>
          </w:p>
          <w:p w:rsidR="001D745E" w:rsidRPr="00960F60" w:rsidRDefault="001D745E" w:rsidP="00EF0D78">
            <w:pPr>
              <w:rPr>
                <w:szCs w:val="28"/>
                <w:lang w:val="uk-UA"/>
              </w:rPr>
            </w:pPr>
          </w:p>
          <w:p w:rsidR="001D745E" w:rsidRPr="00960F60" w:rsidRDefault="001D745E" w:rsidP="00EF0D78">
            <w:pPr>
              <w:rPr>
                <w:szCs w:val="28"/>
                <w:lang w:val="uk-UA"/>
              </w:rPr>
            </w:pPr>
          </w:p>
          <w:p w:rsidR="001D745E" w:rsidRPr="00960F60" w:rsidRDefault="001D745E" w:rsidP="00EF0D78">
            <w:pPr>
              <w:rPr>
                <w:szCs w:val="28"/>
                <w:lang w:val="uk-UA"/>
              </w:rPr>
            </w:pPr>
          </w:p>
          <w:p w:rsidR="001D745E" w:rsidRPr="00960F60" w:rsidRDefault="001D745E" w:rsidP="00EF0D78">
            <w:pPr>
              <w:rPr>
                <w:szCs w:val="28"/>
                <w:lang w:val="uk-UA"/>
              </w:rPr>
            </w:pPr>
            <w:r w:rsidRPr="00960F60">
              <w:rPr>
                <w:szCs w:val="28"/>
                <w:lang w:val="uk-UA"/>
              </w:rPr>
              <w:t>Правила безпеки при заняттях аеробікою.</w:t>
            </w:r>
          </w:p>
          <w:p w:rsidR="001D745E" w:rsidRPr="00960F60" w:rsidRDefault="001D745E" w:rsidP="001D745E">
            <w:pPr>
              <w:rPr>
                <w:szCs w:val="28"/>
                <w:lang w:val="uk-UA"/>
              </w:rPr>
            </w:pPr>
            <w:r w:rsidRPr="00960F60">
              <w:rPr>
                <w:szCs w:val="28"/>
                <w:lang w:val="uk-UA"/>
              </w:rPr>
              <w:t>Заходи щодо попередження травм при заняттях аеробікою</w:t>
            </w:r>
          </w:p>
        </w:tc>
      </w:tr>
      <w:tr w:rsidR="001D745E" w:rsidRPr="00960F60" w:rsidTr="00960F60">
        <w:trPr>
          <w:trHeight w:val="307"/>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szCs w:val="28"/>
                <w:lang w:val="uk-UA"/>
              </w:rPr>
            </w:pPr>
            <w:r w:rsidRPr="00960F60">
              <w:rPr>
                <w:b/>
                <w:bCs/>
                <w:i/>
                <w:szCs w:val="28"/>
                <w:lang w:val="uk-UA"/>
              </w:rPr>
              <w:t>Технічна та загальна фізична підготовка</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rPr>
                <w:b/>
                <w:szCs w:val="28"/>
                <w:shd w:val="clear" w:color="auto" w:fill="FFFFFF"/>
                <w:lang w:val="uk-UA"/>
              </w:rPr>
            </w:pPr>
            <w:r w:rsidRPr="00960F60">
              <w:rPr>
                <w:b/>
                <w:szCs w:val="28"/>
                <w:shd w:val="clear" w:color="auto" w:fill="FFFFFF"/>
                <w:lang w:val="uk-UA"/>
              </w:rPr>
              <w:t>Знаннєвий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jc w:val="both"/>
              <w:rPr>
                <w:szCs w:val="28"/>
                <w:highlight w:val="yellow"/>
                <w:lang w:val="uk-UA"/>
              </w:rPr>
            </w:pPr>
            <w:r w:rsidRPr="00960F60">
              <w:rPr>
                <w:b/>
                <w:bCs/>
                <w:szCs w:val="28"/>
                <w:lang w:val="uk-UA"/>
              </w:rPr>
              <w:t xml:space="preserve">характеризує </w:t>
            </w:r>
            <w:r w:rsidRPr="00960F60">
              <w:rPr>
                <w:szCs w:val="28"/>
                <w:lang w:val="uk-UA"/>
              </w:rPr>
              <w:t>основні рухи та базові кроки, що використовуються в заняттях аеробікою.</w:t>
            </w:r>
          </w:p>
          <w:p w:rsidR="001D745E" w:rsidRPr="00960F60" w:rsidRDefault="001D745E" w:rsidP="00EF0D78">
            <w:pPr>
              <w:spacing w:line="270" w:lineRule="atLeast"/>
              <w:jc w:val="both"/>
              <w:rPr>
                <w:b/>
                <w:szCs w:val="28"/>
                <w:shd w:val="clear" w:color="auto" w:fill="FFFFFF"/>
                <w:lang w:val="uk-UA"/>
              </w:rPr>
            </w:pPr>
            <w:r w:rsidRPr="00960F60">
              <w:rPr>
                <w:b/>
                <w:szCs w:val="28"/>
                <w:shd w:val="clear" w:color="auto" w:fill="FFFFFF"/>
                <w:lang w:val="uk-UA"/>
              </w:rPr>
              <w:t>Діяльнісний компонент</w:t>
            </w:r>
          </w:p>
          <w:p w:rsidR="001D745E" w:rsidRPr="00960F60" w:rsidRDefault="001D745E" w:rsidP="00EF0D78">
            <w:pPr>
              <w:jc w:val="both"/>
              <w:rPr>
                <w:szCs w:val="28"/>
                <w:lang w:val="uk-UA"/>
              </w:rPr>
            </w:pPr>
            <w:r w:rsidRPr="00960F60">
              <w:rPr>
                <w:b/>
                <w:bCs/>
                <w:szCs w:val="28"/>
                <w:lang w:val="uk-UA"/>
              </w:rPr>
              <w:t xml:space="preserve">виконує </w:t>
            </w:r>
            <w:r w:rsidRPr="00960F60">
              <w:rPr>
                <w:szCs w:val="28"/>
                <w:lang w:val="uk-UA"/>
              </w:rPr>
              <w:t>базові кроки:</w:t>
            </w:r>
          </w:p>
          <w:p w:rsidR="001D745E" w:rsidRPr="00960F60" w:rsidRDefault="001D745E" w:rsidP="00EF0D78">
            <w:pPr>
              <w:pStyle w:val="1"/>
              <w:spacing w:before="0" w:after="0"/>
              <w:jc w:val="both"/>
              <w:rPr>
                <w:rFonts w:ascii="Times New Roman" w:hAnsi="Times New Roman" w:cs="Times New Roman"/>
                <w:b w:val="0"/>
                <w:bCs w:val="0"/>
                <w:iCs/>
                <w:sz w:val="28"/>
                <w:szCs w:val="28"/>
                <w:lang w:val="uk-UA"/>
              </w:rPr>
            </w:pPr>
            <w:r w:rsidRPr="00960F60">
              <w:rPr>
                <w:rFonts w:ascii="Times New Roman" w:hAnsi="Times New Roman" w:cs="Times New Roman"/>
                <w:b w:val="0"/>
                <w:bCs w:val="0"/>
                <w:iCs/>
                <w:sz w:val="28"/>
                <w:szCs w:val="28"/>
              </w:rPr>
              <w:t>MARCHING</w:t>
            </w:r>
            <w:r w:rsidRPr="00960F60">
              <w:rPr>
                <w:rFonts w:ascii="Times New Roman" w:hAnsi="Times New Roman" w:cs="Times New Roman"/>
                <w:b w:val="0"/>
                <w:bCs w:val="0"/>
                <w:iCs/>
                <w:sz w:val="28"/>
                <w:szCs w:val="28"/>
                <w:lang w:val="uk-UA"/>
              </w:rPr>
              <w:t xml:space="preserve"> / </w:t>
            </w:r>
            <w:r w:rsidRPr="00960F60">
              <w:rPr>
                <w:rFonts w:ascii="Times New Roman" w:hAnsi="Times New Roman" w:cs="Times New Roman"/>
                <w:b w:val="0"/>
                <w:bCs w:val="0"/>
                <w:iCs/>
                <w:sz w:val="28"/>
                <w:szCs w:val="28"/>
              </w:rPr>
              <w:t>WALKING</w:t>
            </w:r>
            <w:r w:rsidRPr="00960F60">
              <w:rPr>
                <w:rFonts w:ascii="Times New Roman" w:hAnsi="Times New Roman" w:cs="Times New Roman"/>
                <w:b w:val="0"/>
                <w:bCs w:val="0"/>
                <w:iCs/>
                <w:sz w:val="28"/>
                <w:szCs w:val="28"/>
                <w:lang w:val="uk-UA"/>
              </w:rPr>
              <w:t xml:space="preserve"> Ходьба на місці / ходьба в різних напрямках</w:t>
            </w:r>
          </w:p>
          <w:p w:rsidR="001D745E" w:rsidRPr="00960F60" w:rsidRDefault="001D745E" w:rsidP="00EF0D78">
            <w:pPr>
              <w:jc w:val="both"/>
              <w:rPr>
                <w:iCs/>
                <w:szCs w:val="28"/>
                <w:lang w:val="uk-UA"/>
              </w:rPr>
            </w:pPr>
            <w:r w:rsidRPr="00960F60">
              <w:rPr>
                <w:iCs/>
                <w:szCs w:val="28"/>
                <w:lang w:val="uk-UA"/>
              </w:rPr>
              <w:t>SIDE TO SIDE Відкритий крок, перекат</w:t>
            </w:r>
          </w:p>
          <w:p w:rsidR="001D745E" w:rsidRPr="00960F60" w:rsidRDefault="001D745E" w:rsidP="00EF0D78">
            <w:pPr>
              <w:jc w:val="both"/>
              <w:rPr>
                <w:iCs/>
                <w:szCs w:val="28"/>
                <w:lang w:val="uk-UA"/>
              </w:rPr>
            </w:pPr>
            <w:r w:rsidRPr="00960F60">
              <w:rPr>
                <w:iCs/>
                <w:szCs w:val="28"/>
                <w:lang w:val="uk-UA"/>
              </w:rPr>
              <w:t>STEP TOUCH Приставний крок</w:t>
            </w:r>
          </w:p>
          <w:p w:rsidR="001D745E" w:rsidRPr="00960F60" w:rsidRDefault="001D745E" w:rsidP="00EF0D78">
            <w:pPr>
              <w:jc w:val="both"/>
              <w:rPr>
                <w:iCs/>
                <w:szCs w:val="28"/>
                <w:lang w:val="uk-UA"/>
              </w:rPr>
            </w:pPr>
            <w:r w:rsidRPr="00960F60">
              <w:rPr>
                <w:iCs/>
                <w:szCs w:val="28"/>
                <w:lang w:val="uk-UA"/>
              </w:rPr>
              <w:t>DOUBLE STEP TOUCH 2 приставних кроки</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V-STEP  Крок вперед у стійку ноги нарізно</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TOE TAP  Нога в сторону на носок</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KNEE UP  Коліно піднімається вгору</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LEG KURL Зігнути ногу назад</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HEEL TOUCH Вільна нога виставляється вперед на п’ятку</w:t>
            </w:r>
          </w:p>
          <w:p w:rsidR="001D745E" w:rsidRPr="00960F60" w:rsidRDefault="001D745E" w:rsidP="00EF0D78">
            <w:pPr>
              <w:jc w:val="both"/>
              <w:rPr>
                <w:iCs/>
                <w:szCs w:val="28"/>
                <w:highlight w:val="yellow"/>
                <w:lang w:val="uk-UA"/>
              </w:rPr>
            </w:pPr>
            <w:r w:rsidRPr="00960F60">
              <w:rPr>
                <w:iCs/>
                <w:szCs w:val="28"/>
                <w:lang w:val="uk-UA"/>
              </w:rPr>
              <w:t>LUNGE Випад</w:t>
            </w:r>
          </w:p>
          <w:p w:rsidR="001D745E" w:rsidRPr="00960F60" w:rsidRDefault="001D745E" w:rsidP="00EF0D78">
            <w:pPr>
              <w:jc w:val="both"/>
              <w:rPr>
                <w:bCs/>
                <w:szCs w:val="28"/>
                <w:highlight w:val="yellow"/>
                <w:lang w:val="uk-UA"/>
              </w:rPr>
            </w:pPr>
            <w:r w:rsidRPr="00960F60">
              <w:rPr>
                <w:b/>
                <w:szCs w:val="28"/>
                <w:lang w:val="uk-UA"/>
              </w:rPr>
              <w:t xml:space="preserve">володіє </w:t>
            </w:r>
            <w:r w:rsidRPr="00960F60">
              <w:rPr>
                <w:bCs/>
                <w:szCs w:val="28"/>
                <w:lang w:val="uk-UA"/>
              </w:rPr>
              <w:t>п</w:t>
            </w:r>
            <w:r w:rsidRPr="00960F60">
              <w:rPr>
                <w:szCs w:val="28"/>
                <w:lang w:val="uk-UA"/>
              </w:rPr>
              <w:t>оєднанням базових кроків аеробіки з різноманітними рухами руками  у комплекс вправ</w:t>
            </w: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both"/>
              <w:rPr>
                <w:bCs/>
                <w:szCs w:val="28"/>
                <w:lang w:val="uk-UA"/>
              </w:rPr>
            </w:pPr>
            <w:r w:rsidRPr="00960F60">
              <w:rPr>
                <w:szCs w:val="28"/>
                <w:lang w:val="uk-UA"/>
              </w:rPr>
              <w:t xml:space="preserve">Освоєння основних рухів та базових кроків, що використовуються в заняттях аеробікою. Навчання техніці виконання базових кроків: </w:t>
            </w:r>
            <w:r w:rsidRPr="00960F60">
              <w:rPr>
                <w:bCs/>
                <w:szCs w:val="28"/>
              </w:rPr>
              <w:t>MARCHING</w:t>
            </w:r>
            <w:r w:rsidRPr="00960F60">
              <w:rPr>
                <w:bCs/>
                <w:szCs w:val="28"/>
                <w:lang w:val="uk-UA"/>
              </w:rPr>
              <w:t xml:space="preserve"> / </w:t>
            </w:r>
            <w:r w:rsidRPr="00960F60">
              <w:rPr>
                <w:bCs/>
                <w:szCs w:val="28"/>
              </w:rPr>
              <w:t>WALKING</w:t>
            </w:r>
            <w:r w:rsidRPr="00960F60">
              <w:rPr>
                <w:bCs/>
                <w:szCs w:val="28"/>
                <w:lang w:val="uk-UA"/>
              </w:rPr>
              <w:t xml:space="preserve"> Ходьба на місці / ходьба в різних напрямках. </w:t>
            </w:r>
          </w:p>
          <w:p w:rsidR="001D745E" w:rsidRPr="00960F60" w:rsidRDefault="001D745E" w:rsidP="00EF0D78">
            <w:pPr>
              <w:pStyle w:val="1"/>
              <w:spacing w:before="0" w:after="0"/>
              <w:jc w:val="both"/>
              <w:rPr>
                <w:rFonts w:ascii="Times New Roman" w:hAnsi="Times New Roman" w:cs="Times New Roman"/>
                <w:b w:val="0"/>
                <w:bCs w:val="0"/>
                <w:sz w:val="28"/>
                <w:szCs w:val="28"/>
                <w:lang w:val="uk-UA"/>
              </w:rPr>
            </w:pPr>
            <w:r w:rsidRPr="00960F60">
              <w:rPr>
                <w:rFonts w:ascii="Times New Roman" w:hAnsi="Times New Roman" w:cs="Times New Roman"/>
                <w:b w:val="0"/>
                <w:bCs w:val="0"/>
                <w:sz w:val="28"/>
                <w:szCs w:val="28"/>
              </w:rPr>
              <w:t>SIDE</w:t>
            </w:r>
            <w:r w:rsidRPr="00960F60">
              <w:rPr>
                <w:rFonts w:ascii="Times New Roman" w:hAnsi="Times New Roman" w:cs="Times New Roman"/>
                <w:b w:val="0"/>
                <w:bCs w:val="0"/>
                <w:sz w:val="28"/>
                <w:szCs w:val="28"/>
                <w:lang w:val="uk-UA"/>
              </w:rPr>
              <w:t xml:space="preserve"> </w:t>
            </w:r>
            <w:r w:rsidRPr="00960F60">
              <w:rPr>
                <w:rFonts w:ascii="Times New Roman" w:hAnsi="Times New Roman" w:cs="Times New Roman"/>
                <w:b w:val="0"/>
                <w:bCs w:val="0"/>
                <w:sz w:val="28"/>
                <w:szCs w:val="28"/>
              </w:rPr>
              <w:t>TO</w:t>
            </w:r>
            <w:r w:rsidRPr="00960F60">
              <w:rPr>
                <w:rFonts w:ascii="Times New Roman" w:hAnsi="Times New Roman" w:cs="Times New Roman"/>
                <w:b w:val="0"/>
                <w:bCs w:val="0"/>
                <w:sz w:val="28"/>
                <w:szCs w:val="28"/>
                <w:lang w:val="uk-UA"/>
              </w:rPr>
              <w:t xml:space="preserve"> </w:t>
            </w:r>
            <w:r w:rsidRPr="00960F60">
              <w:rPr>
                <w:rFonts w:ascii="Times New Roman" w:hAnsi="Times New Roman" w:cs="Times New Roman"/>
                <w:b w:val="0"/>
                <w:bCs w:val="0"/>
                <w:sz w:val="28"/>
                <w:szCs w:val="28"/>
              </w:rPr>
              <w:t>SIDE</w:t>
            </w:r>
            <w:r w:rsidRPr="00960F60">
              <w:rPr>
                <w:rFonts w:ascii="Times New Roman" w:hAnsi="Times New Roman" w:cs="Times New Roman"/>
                <w:b w:val="0"/>
                <w:bCs w:val="0"/>
                <w:sz w:val="28"/>
                <w:szCs w:val="28"/>
                <w:lang w:val="uk-UA"/>
              </w:rPr>
              <w:t xml:space="preserve"> Відкритий крок, перекат.</w:t>
            </w:r>
          </w:p>
          <w:p w:rsidR="001D745E" w:rsidRPr="00960F60" w:rsidRDefault="001D745E" w:rsidP="00EF0D78">
            <w:pPr>
              <w:jc w:val="both"/>
              <w:rPr>
                <w:iCs/>
                <w:szCs w:val="28"/>
                <w:lang w:val="uk-UA"/>
              </w:rPr>
            </w:pPr>
            <w:r w:rsidRPr="00960F60">
              <w:rPr>
                <w:iCs/>
                <w:szCs w:val="28"/>
                <w:lang w:val="uk-UA"/>
              </w:rPr>
              <w:t>STEP TOUCH Приставний крок.</w:t>
            </w:r>
          </w:p>
          <w:p w:rsidR="001D745E" w:rsidRPr="00960F60" w:rsidRDefault="001D745E" w:rsidP="00EF0D78">
            <w:pPr>
              <w:jc w:val="both"/>
              <w:rPr>
                <w:iCs/>
                <w:szCs w:val="28"/>
                <w:lang w:val="uk-UA"/>
              </w:rPr>
            </w:pPr>
            <w:r w:rsidRPr="00960F60">
              <w:rPr>
                <w:iCs/>
                <w:szCs w:val="28"/>
                <w:lang w:val="uk-UA"/>
              </w:rPr>
              <w:t>DOUBLE STEP TOUCH 2 приставних кроки.</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V-STEP  Крок вперед у стійку ноги нарізно.</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TOE TAP  Нога в сторону на носок.</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KNEE UP  Коліно піднімається вгору.</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LEG KURL Зігнути ногу назад.</w:t>
            </w:r>
          </w:p>
          <w:p w:rsidR="001D745E" w:rsidRPr="00960F60" w:rsidRDefault="001D745E" w:rsidP="00EF0D78">
            <w:pPr>
              <w:pStyle w:val="1"/>
              <w:spacing w:before="0" w:after="0"/>
              <w:jc w:val="both"/>
              <w:rPr>
                <w:rFonts w:ascii="Times New Roman" w:hAnsi="Times New Roman" w:cs="Times New Roman"/>
                <w:b w:val="0"/>
                <w:bCs w:val="0"/>
                <w:iCs/>
                <w:sz w:val="28"/>
                <w:szCs w:val="28"/>
              </w:rPr>
            </w:pPr>
            <w:r w:rsidRPr="00960F60">
              <w:rPr>
                <w:rFonts w:ascii="Times New Roman" w:hAnsi="Times New Roman" w:cs="Times New Roman"/>
                <w:b w:val="0"/>
                <w:bCs w:val="0"/>
                <w:iCs/>
                <w:sz w:val="28"/>
                <w:szCs w:val="28"/>
              </w:rPr>
              <w:t>HEEL TOUCH Вільна нога виставляється вперед на п’ятку.</w:t>
            </w:r>
          </w:p>
          <w:p w:rsidR="001D745E" w:rsidRPr="00960F60" w:rsidRDefault="001D745E" w:rsidP="00EF0D78">
            <w:pPr>
              <w:jc w:val="both"/>
              <w:rPr>
                <w:iCs/>
                <w:szCs w:val="28"/>
                <w:lang w:val="uk-UA"/>
              </w:rPr>
            </w:pPr>
            <w:r w:rsidRPr="00960F60">
              <w:rPr>
                <w:iCs/>
                <w:szCs w:val="28"/>
                <w:lang w:val="uk-UA"/>
              </w:rPr>
              <w:t>LUNGE Випад.</w:t>
            </w:r>
          </w:p>
          <w:p w:rsidR="001D745E" w:rsidRPr="00960F60" w:rsidRDefault="001D745E" w:rsidP="00EF0D78">
            <w:pPr>
              <w:jc w:val="both"/>
              <w:rPr>
                <w:szCs w:val="28"/>
                <w:lang w:val="uk-UA"/>
              </w:rPr>
            </w:pPr>
            <w:r w:rsidRPr="00960F60">
              <w:rPr>
                <w:szCs w:val="28"/>
                <w:lang w:val="uk-UA"/>
              </w:rPr>
              <w:t>Виконання базових кроків у поєднанні з рухами рук.</w:t>
            </w:r>
          </w:p>
          <w:p w:rsidR="001D745E" w:rsidRPr="00960F60" w:rsidRDefault="001D745E" w:rsidP="0021496D">
            <w:pPr>
              <w:jc w:val="both"/>
              <w:rPr>
                <w:b/>
                <w:bCs/>
                <w:szCs w:val="28"/>
                <w:lang w:val="uk-UA"/>
              </w:rPr>
            </w:pPr>
            <w:r w:rsidRPr="00960F60">
              <w:rPr>
                <w:szCs w:val="28"/>
                <w:lang w:val="uk-UA"/>
              </w:rPr>
              <w:t>Поєднання базових кроків аеробіки з різноманітними рухами руками у комплекс вправ</w:t>
            </w:r>
          </w:p>
        </w:tc>
      </w:tr>
      <w:tr w:rsidR="001D745E" w:rsidRPr="00960F60" w:rsidTr="00960F60">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i/>
                <w:szCs w:val="28"/>
                <w:lang w:val="uk-UA"/>
              </w:rPr>
            </w:pPr>
            <w:r w:rsidRPr="00960F60">
              <w:rPr>
                <w:b/>
                <w:bCs/>
                <w:szCs w:val="28"/>
                <w:lang w:val="uk-UA"/>
              </w:rPr>
              <w:t>2 рік вивчення</w:t>
            </w:r>
          </w:p>
        </w:tc>
      </w:tr>
      <w:tr w:rsidR="001D745E" w:rsidRPr="00960F60" w:rsidTr="00960F60">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bCs/>
                <w:szCs w:val="28"/>
                <w:lang w:val="uk-UA"/>
              </w:rPr>
            </w:pPr>
            <w:r w:rsidRPr="00960F60">
              <w:rPr>
                <w:b/>
                <w:bCs/>
                <w:i/>
                <w:szCs w:val="28"/>
                <w:lang w:val="uk-UA"/>
              </w:rPr>
              <w:t>Теоретичні відомості</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rPr>
                <w:b/>
                <w:szCs w:val="28"/>
                <w:shd w:val="clear" w:color="auto" w:fill="FFFFFF"/>
                <w:lang w:val="uk-UA"/>
              </w:rPr>
            </w:pPr>
            <w:r w:rsidRPr="00960F60">
              <w:rPr>
                <w:b/>
                <w:szCs w:val="28"/>
                <w:shd w:val="clear" w:color="auto" w:fill="FFFFFF"/>
                <w:lang w:val="uk-UA"/>
              </w:rPr>
              <w:t>Знаннєвий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jc w:val="both"/>
              <w:rPr>
                <w:szCs w:val="28"/>
                <w:lang w:val="uk-UA"/>
              </w:rPr>
            </w:pPr>
            <w:r w:rsidRPr="00960F60">
              <w:rPr>
                <w:b/>
                <w:bCs/>
                <w:szCs w:val="28"/>
                <w:lang w:val="uk-UA"/>
              </w:rPr>
              <w:t xml:space="preserve">характеризує </w:t>
            </w:r>
            <w:r w:rsidRPr="00960F60">
              <w:rPr>
                <w:szCs w:val="28"/>
                <w:lang w:val="uk-UA"/>
              </w:rPr>
              <w:t>історію розвитку аеробіки в Україні;</w:t>
            </w:r>
          </w:p>
          <w:p w:rsidR="001D745E" w:rsidRPr="00960F60" w:rsidRDefault="001D745E" w:rsidP="00EF0D78">
            <w:pPr>
              <w:jc w:val="both"/>
              <w:rPr>
                <w:szCs w:val="28"/>
                <w:lang w:val="uk-UA"/>
              </w:rPr>
            </w:pPr>
            <w:r w:rsidRPr="00960F60">
              <w:rPr>
                <w:b/>
                <w:bCs/>
                <w:szCs w:val="28"/>
                <w:lang w:val="uk-UA"/>
              </w:rPr>
              <w:t xml:space="preserve">розкриває </w:t>
            </w:r>
            <w:r w:rsidRPr="00960F60">
              <w:rPr>
                <w:szCs w:val="28"/>
                <w:lang w:val="uk-UA"/>
              </w:rPr>
              <w:t>основні знання про здоровий спосіб життя;</w:t>
            </w:r>
          </w:p>
          <w:p w:rsidR="001D745E" w:rsidRPr="00960F60" w:rsidRDefault="001D745E" w:rsidP="00EF0D78">
            <w:pPr>
              <w:jc w:val="both"/>
              <w:rPr>
                <w:b/>
                <w:bCs/>
                <w:szCs w:val="28"/>
                <w:lang w:val="uk-UA"/>
              </w:rPr>
            </w:pPr>
            <w:r w:rsidRPr="00960F60">
              <w:rPr>
                <w:b/>
                <w:bCs/>
                <w:szCs w:val="28"/>
                <w:lang w:val="uk-UA"/>
              </w:rPr>
              <w:t>обґрунтовує</w:t>
            </w:r>
            <w:r w:rsidRPr="00960F60">
              <w:rPr>
                <w:szCs w:val="28"/>
                <w:lang w:val="uk-UA"/>
              </w:rPr>
              <w:t xml:space="preserve"> вплив фізичних вправ на організм тих, хто займається;</w:t>
            </w:r>
          </w:p>
          <w:p w:rsidR="001D745E" w:rsidRPr="00960F60" w:rsidRDefault="001D745E" w:rsidP="00EF0D78">
            <w:pPr>
              <w:jc w:val="both"/>
              <w:rPr>
                <w:b/>
                <w:bCs/>
                <w:szCs w:val="28"/>
                <w:lang w:val="uk-UA"/>
              </w:rPr>
            </w:pPr>
            <w:r w:rsidRPr="00960F60">
              <w:rPr>
                <w:b/>
                <w:bCs/>
                <w:szCs w:val="28"/>
                <w:lang w:val="uk-UA"/>
              </w:rPr>
              <w:t>володіє</w:t>
            </w:r>
            <w:r w:rsidRPr="00960F60">
              <w:rPr>
                <w:szCs w:val="28"/>
                <w:lang w:val="uk-UA"/>
              </w:rPr>
              <w:t xml:space="preserve"> термінологією, що використовується при заняттях аеробікою, знає базові кроки та невербальні команди</w:t>
            </w:r>
            <w:r w:rsidRPr="00960F60">
              <w:rPr>
                <w:b/>
                <w:bCs/>
                <w:szCs w:val="28"/>
                <w:lang w:val="uk-UA"/>
              </w:rPr>
              <w:t xml:space="preserve"> </w:t>
            </w:r>
          </w:p>
          <w:p w:rsidR="001D745E" w:rsidRPr="00960F60" w:rsidRDefault="00E3028F" w:rsidP="00EF0D78">
            <w:pPr>
              <w:jc w:val="both"/>
              <w:rPr>
                <w:b/>
                <w:szCs w:val="28"/>
                <w:shd w:val="clear" w:color="auto" w:fill="FFFFFF"/>
                <w:lang w:val="uk-UA"/>
              </w:rPr>
            </w:pPr>
            <w:r>
              <w:rPr>
                <w:b/>
                <w:szCs w:val="28"/>
                <w:lang w:val="uk-UA"/>
              </w:rPr>
              <w:t>Ціннісний</w:t>
            </w:r>
            <w:r w:rsidR="001D745E" w:rsidRPr="00960F60">
              <w:rPr>
                <w:b/>
                <w:szCs w:val="28"/>
                <w:shd w:val="clear" w:color="auto" w:fill="FFFFFF"/>
                <w:lang w:val="uk-UA"/>
              </w:rPr>
              <w:t xml:space="preserve"> компонент</w:t>
            </w:r>
          </w:p>
          <w:p w:rsidR="001D745E" w:rsidRPr="00960F60" w:rsidRDefault="001D745E" w:rsidP="0021496D">
            <w:pPr>
              <w:jc w:val="both"/>
              <w:rPr>
                <w:b/>
                <w:bCs/>
                <w:szCs w:val="28"/>
                <w:lang w:val="uk-UA"/>
              </w:rPr>
            </w:pPr>
            <w:r w:rsidRPr="00960F60">
              <w:rPr>
                <w:b/>
                <w:bCs/>
                <w:szCs w:val="28"/>
                <w:lang w:val="uk-UA"/>
              </w:rPr>
              <w:t xml:space="preserve">дотримується </w:t>
            </w:r>
            <w:r w:rsidRPr="00960F60">
              <w:rPr>
                <w:szCs w:val="28"/>
                <w:lang w:val="uk-UA"/>
              </w:rPr>
              <w:t>правил безпеки та знає заборонені вправи в аеробіці;</w:t>
            </w: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rPr>
                <w:szCs w:val="28"/>
                <w:lang w:val="uk-UA"/>
              </w:rPr>
            </w:pPr>
          </w:p>
          <w:p w:rsidR="001D745E" w:rsidRPr="00960F60" w:rsidRDefault="001D745E" w:rsidP="00EF0D78">
            <w:pPr>
              <w:rPr>
                <w:szCs w:val="28"/>
                <w:lang w:val="uk-UA"/>
              </w:rPr>
            </w:pPr>
          </w:p>
          <w:p w:rsidR="00960F60" w:rsidRDefault="001D745E" w:rsidP="0021496D">
            <w:pPr>
              <w:rPr>
                <w:szCs w:val="28"/>
                <w:lang w:val="uk-UA"/>
              </w:rPr>
            </w:pPr>
            <w:r w:rsidRPr="00960F60">
              <w:rPr>
                <w:szCs w:val="28"/>
                <w:lang w:val="uk-UA"/>
              </w:rPr>
              <w:t>Історія розвитку аеробіки в Україні. Основні знання про здоровий спосіб життя. Вплив фізичних вправ на організм тих, хто займається. Термінологія, що використовується при заняттях аеробікою. Назва базових кроків в аеробіці. Невербальні команди.</w:t>
            </w:r>
          </w:p>
          <w:p w:rsidR="00960F60" w:rsidRDefault="00960F60" w:rsidP="0021496D">
            <w:pPr>
              <w:rPr>
                <w:szCs w:val="28"/>
                <w:lang w:val="uk-UA"/>
              </w:rPr>
            </w:pPr>
          </w:p>
          <w:p w:rsidR="00960F60" w:rsidRDefault="00960F60" w:rsidP="0021496D">
            <w:pPr>
              <w:rPr>
                <w:szCs w:val="28"/>
                <w:lang w:val="uk-UA"/>
              </w:rPr>
            </w:pPr>
          </w:p>
          <w:p w:rsidR="00146A39" w:rsidRDefault="00146A39" w:rsidP="0021496D">
            <w:pPr>
              <w:rPr>
                <w:szCs w:val="28"/>
                <w:lang w:val="uk-UA"/>
              </w:rPr>
            </w:pPr>
          </w:p>
          <w:p w:rsidR="001D745E" w:rsidRPr="00960F60" w:rsidRDefault="001D745E" w:rsidP="0021496D">
            <w:pPr>
              <w:rPr>
                <w:b/>
                <w:bCs/>
                <w:szCs w:val="28"/>
                <w:lang w:val="uk-UA"/>
              </w:rPr>
            </w:pPr>
            <w:r w:rsidRPr="00960F60">
              <w:rPr>
                <w:szCs w:val="28"/>
                <w:lang w:val="uk-UA"/>
              </w:rPr>
              <w:t xml:space="preserve"> Правила безпеки. Заборонені вправи в аеробіці</w:t>
            </w:r>
            <w:r w:rsidR="00146A39">
              <w:rPr>
                <w:szCs w:val="28"/>
                <w:lang w:val="uk-UA"/>
              </w:rPr>
              <w:t>.</w:t>
            </w:r>
          </w:p>
        </w:tc>
      </w:tr>
      <w:tr w:rsidR="001D745E" w:rsidRPr="00960F60" w:rsidTr="00960F60">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i/>
                <w:szCs w:val="28"/>
                <w:lang w:val="uk-UA"/>
              </w:rPr>
            </w:pPr>
            <w:r w:rsidRPr="00960F60">
              <w:rPr>
                <w:b/>
                <w:bCs/>
                <w:i/>
                <w:szCs w:val="28"/>
                <w:lang w:val="uk-UA"/>
              </w:rPr>
              <w:t xml:space="preserve"> Технічна та загальна фізична підготовка</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jc w:val="both"/>
              <w:rPr>
                <w:b/>
                <w:szCs w:val="28"/>
                <w:shd w:val="clear" w:color="auto" w:fill="FFFFFF"/>
                <w:lang w:val="uk-UA"/>
              </w:rPr>
            </w:pPr>
            <w:r w:rsidRPr="00960F60">
              <w:rPr>
                <w:b/>
                <w:szCs w:val="28"/>
                <w:shd w:val="clear" w:color="auto" w:fill="FFFFFF"/>
                <w:lang w:val="uk-UA"/>
              </w:rPr>
              <w:t>Діяльнісний компонент</w:t>
            </w:r>
          </w:p>
          <w:p w:rsidR="001D745E" w:rsidRPr="00960F60" w:rsidRDefault="001D745E" w:rsidP="00EF0D78">
            <w:pPr>
              <w:rPr>
                <w:b/>
                <w:bCs/>
                <w:szCs w:val="28"/>
                <w:lang w:val="uk-UA"/>
              </w:rPr>
            </w:pPr>
            <w:r w:rsidRPr="00960F60">
              <w:rPr>
                <w:b/>
                <w:bCs/>
                <w:szCs w:val="28"/>
                <w:lang w:val="uk-UA"/>
              </w:rPr>
              <w:t>Учень, учениця:</w:t>
            </w:r>
          </w:p>
          <w:p w:rsidR="001D745E" w:rsidRPr="00960F60" w:rsidRDefault="001D745E" w:rsidP="00EF0D78">
            <w:pPr>
              <w:rPr>
                <w:szCs w:val="28"/>
                <w:lang w:val="uk-UA"/>
              </w:rPr>
            </w:pPr>
            <w:r w:rsidRPr="00960F60">
              <w:rPr>
                <w:b/>
                <w:bCs/>
                <w:szCs w:val="28"/>
                <w:lang w:val="uk-UA"/>
              </w:rPr>
              <w:t xml:space="preserve">знає та виконує </w:t>
            </w:r>
            <w:r w:rsidRPr="00960F60">
              <w:rPr>
                <w:szCs w:val="28"/>
                <w:lang w:val="uk-UA"/>
              </w:rPr>
              <w:t>базові кроки:</w:t>
            </w:r>
          </w:p>
          <w:p w:rsidR="001D745E" w:rsidRPr="00960F60" w:rsidRDefault="001D745E" w:rsidP="00EF0D78">
            <w:pPr>
              <w:pStyle w:val="1"/>
              <w:spacing w:before="0" w:after="0"/>
              <w:rPr>
                <w:rFonts w:ascii="Times New Roman" w:hAnsi="Times New Roman" w:cs="Times New Roman"/>
                <w:b w:val="0"/>
                <w:bCs w:val="0"/>
                <w:sz w:val="28"/>
                <w:szCs w:val="28"/>
                <w:lang w:val="uk-UA"/>
              </w:rPr>
            </w:pPr>
            <w:r w:rsidRPr="00960F60">
              <w:rPr>
                <w:rFonts w:ascii="Times New Roman" w:hAnsi="Times New Roman" w:cs="Times New Roman"/>
                <w:b w:val="0"/>
                <w:bCs w:val="0"/>
                <w:sz w:val="28"/>
                <w:szCs w:val="28"/>
              </w:rPr>
              <w:t>GRAPE</w:t>
            </w:r>
            <w:r w:rsidRPr="00960F60">
              <w:rPr>
                <w:rFonts w:ascii="Times New Roman" w:hAnsi="Times New Roman" w:cs="Times New Roman"/>
                <w:b w:val="0"/>
                <w:bCs w:val="0"/>
                <w:sz w:val="28"/>
                <w:szCs w:val="28"/>
                <w:lang w:val="uk-UA"/>
              </w:rPr>
              <w:t xml:space="preserve"> </w:t>
            </w:r>
            <w:r w:rsidRPr="00960F60">
              <w:rPr>
                <w:rFonts w:ascii="Times New Roman" w:hAnsi="Times New Roman" w:cs="Times New Roman"/>
                <w:b w:val="0"/>
                <w:bCs w:val="0"/>
                <w:sz w:val="28"/>
                <w:szCs w:val="28"/>
              </w:rPr>
              <w:t>WINE</w:t>
            </w:r>
            <w:r w:rsidRPr="00960F60">
              <w:rPr>
                <w:rFonts w:ascii="Times New Roman" w:hAnsi="Times New Roman" w:cs="Times New Roman"/>
                <w:b w:val="0"/>
                <w:bCs w:val="0"/>
                <w:sz w:val="28"/>
                <w:szCs w:val="28"/>
                <w:lang w:val="uk-UA"/>
              </w:rPr>
              <w:t xml:space="preserve"> Схресний крок;</w:t>
            </w:r>
          </w:p>
          <w:p w:rsidR="001D745E" w:rsidRPr="00960F60" w:rsidRDefault="001D745E" w:rsidP="00EF0D78">
            <w:pPr>
              <w:pStyle w:val="5"/>
              <w:spacing w:line="240" w:lineRule="auto"/>
              <w:ind w:left="0" w:firstLine="0"/>
              <w:rPr>
                <w:b w:val="0"/>
                <w:sz w:val="28"/>
                <w:szCs w:val="28"/>
                <w:lang w:val="uk-UA"/>
              </w:rPr>
            </w:pPr>
            <w:r w:rsidRPr="00960F60">
              <w:rPr>
                <w:b w:val="0"/>
                <w:sz w:val="28"/>
                <w:szCs w:val="28"/>
                <w:lang w:val="uk-UA"/>
              </w:rPr>
              <w:t>PIVOT TURN Мамбо в повороті;</w:t>
            </w:r>
          </w:p>
          <w:p w:rsidR="001D745E" w:rsidRPr="00960F60" w:rsidRDefault="001D745E" w:rsidP="00EF0D78">
            <w:pPr>
              <w:pStyle w:val="1"/>
              <w:spacing w:before="0" w:after="0"/>
              <w:rPr>
                <w:rFonts w:ascii="Times New Roman" w:hAnsi="Times New Roman" w:cs="Times New Roman"/>
                <w:b w:val="0"/>
                <w:bCs w:val="0"/>
                <w:sz w:val="28"/>
                <w:szCs w:val="28"/>
                <w:lang w:val="uk-UA"/>
              </w:rPr>
            </w:pPr>
            <w:r w:rsidRPr="00960F60">
              <w:rPr>
                <w:rFonts w:ascii="Times New Roman" w:hAnsi="Times New Roman" w:cs="Times New Roman"/>
                <w:b w:val="0"/>
                <w:bCs w:val="0"/>
                <w:sz w:val="28"/>
                <w:szCs w:val="28"/>
              </w:rPr>
              <w:t>JOGGING</w:t>
            </w:r>
            <w:r w:rsidRPr="00960F60">
              <w:rPr>
                <w:rFonts w:ascii="Times New Roman" w:hAnsi="Times New Roman" w:cs="Times New Roman"/>
                <w:b w:val="0"/>
                <w:bCs w:val="0"/>
                <w:sz w:val="28"/>
                <w:szCs w:val="28"/>
                <w:lang w:val="uk-UA"/>
              </w:rPr>
              <w:t xml:space="preserve"> Біг;</w:t>
            </w:r>
          </w:p>
          <w:p w:rsidR="001D745E" w:rsidRPr="00960F60" w:rsidRDefault="001D745E" w:rsidP="00EF0D78">
            <w:pPr>
              <w:pStyle w:val="1"/>
              <w:spacing w:before="0" w:after="0"/>
              <w:rPr>
                <w:rFonts w:ascii="Times New Roman" w:hAnsi="Times New Roman" w:cs="Times New Roman"/>
                <w:b w:val="0"/>
                <w:bCs w:val="0"/>
                <w:sz w:val="28"/>
                <w:szCs w:val="28"/>
                <w:lang w:val="uk-UA"/>
              </w:rPr>
            </w:pPr>
            <w:r w:rsidRPr="00960F60">
              <w:rPr>
                <w:rFonts w:ascii="Times New Roman" w:hAnsi="Times New Roman" w:cs="Times New Roman"/>
                <w:b w:val="0"/>
                <w:bCs w:val="0"/>
                <w:sz w:val="28"/>
                <w:szCs w:val="28"/>
              </w:rPr>
              <w:t>KICK</w:t>
            </w:r>
            <w:r w:rsidRPr="00960F60">
              <w:rPr>
                <w:rFonts w:ascii="Times New Roman" w:hAnsi="Times New Roman" w:cs="Times New Roman"/>
                <w:b w:val="0"/>
                <w:bCs w:val="0"/>
                <w:sz w:val="28"/>
                <w:szCs w:val="28"/>
                <w:lang w:val="uk-UA"/>
              </w:rPr>
              <w:t xml:space="preserve"> Мах ногою;</w:t>
            </w:r>
          </w:p>
          <w:p w:rsidR="001D745E" w:rsidRPr="00960F60" w:rsidRDefault="001D745E" w:rsidP="00EF0D78">
            <w:pPr>
              <w:pStyle w:val="1"/>
              <w:spacing w:before="0" w:after="0"/>
              <w:rPr>
                <w:rFonts w:ascii="Times New Roman" w:hAnsi="Times New Roman" w:cs="Times New Roman"/>
                <w:b w:val="0"/>
                <w:bCs w:val="0"/>
                <w:sz w:val="28"/>
                <w:szCs w:val="28"/>
              </w:rPr>
            </w:pPr>
            <w:r w:rsidRPr="00960F60">
              <w:rPr>
                <w:rFonts w:ascii="Times New Roman" w:hAnsi="Times New Roman" w:cs="Times New Roman"/>
                <w:b w:val="0"/>
                <w:bCs w:val="0"/>
                <w:sz w:val="28"/>
                <w:szCs w:val="28"/>
              </w:rPr>
              <w:t>MAMBO Танцювальний крок мамбо;</w:t>
            </w:r>
          </w:p>
          <w:p w:rsidR="001D745E" w:rsidRPr="00960F60" w:rsidRDefault="001D745E" w:rsidP="00EF0D78">
            <w:pPr>
              <w:pStyle w:val="1"/>
              <w:spacing w:before="0" w:after="0"/>
              <w:rPr>
                <w:rFonts w:ascii="Times New Roman" w:hAnsi="Times New Roman" w:cs="Times New Roman"/>
                <w:b w:val="0"/>
                <w:bCs w:val="0"/>
                <w:sz w:val="28"/>
                <w:szCs w:val="28"/>
              </w:rPr>
            </w:pPr>
            <w:r w:rsidRPr="00960F60">
              <w:rPr>
                <w:rFonts w:ascii="Times New Roman" w:hAnsi="Times New Roman" w:cs="Times New Roman"/>
                <w:b w:val="0"/>
                <w:bCs w:val="0"/>
                <w:sz w:val="28"/>
                <w:szCs w:val="28"/>
              </w:rPr>
              <w:t>JUMPING JACK Стрибок ноги нарізно – ноги разом;</w:t>
            </w:r>
          </w:p>
          <w:p w:rsidR="001D745E" w:rsidRPr="00960F60" w:rsidRDefault="001D745E" w:rsidP="00EF0D78">
            <w:pPr>
              <w:pStyle w:val="1"/>
              <w:spacing w:before="0" w:after="0"/>
              <w:rPr>
                <w:rFonts w:ascii="Times New Roman" w:hAnsi="Times New Roman" w:cs="Times New Roman"/>
                <w:b w:val="0"/>
                <w:bCs w:val="0"/>
                <w:sz w:val="28"/>
                <w:szCs w:val="28"/>
              </w:rPr>
            </w:pPr>
            <w:r w:rsidRPr="00960F60">
              <w:rPr>
                <w:rFonts w:ascii="Times New Roman" w:hAnsi="Times New Roman" w:cs="Times New Roman"/>
                <w:b w:val="0"/>
                <w:bCs w:val="0"/>
                <w:sz w:val="28"/>
                <w:szCs w:val="28"/>
              </w:rPr>
              <w:t>BASIC STEP Базовий крок вперед;</w:t>
            </w:r>
          </w:p>
          <w:p w:rsidR="001D745E" w:rsidRPr="00960F60" w:rsidRDefault="001D745E" w:rsidP="00EF0D78">
            <w:pPr>
              <w:pStyle w:val="1"/>
              <w:spacing w:before="0" w:after="0"/>
              <w:rPr>
                <w:rFonts w:ascii="Times New Roman" w:hAnsi="Times New Roman" w:cs="Times New Roman"/>
                <w:b w:val="0"/>
                <w:bCs w:val="0"/>
                <w:sz w:val="28"/>
                <w:szCs w:val="28"/>
              </w:rPr>
            </w:pPr>
            <w:r w:rsidRPr="00960F60">
              <w:rPr>
                <w:rFonts w:ascii="Times New Roman" w:hAnsi="Times New Roman" w:cs="Times New Roman"/>
                <w:b w:val="0"/>
                <w:bCs w:val="0"/>
                <w:sz w:val="28"/>
                <w:szCs w:val="28"/>
              </w:rPr>
              <w:t>CROSS Хрест;</w:t>
            </w:r>
          </w:p>
          <w:p w:rsidR="001D745E" w:rsidRPr="00960F60" w:rsidRDefault="001D745E" w:rsidP="00EF0D78">
            <w:pPr>
              <w:pStyle w:val="1"/>
              <w:spacing w:before="0" w:after="0"/>
              <w:rPr>
                <w:rFonts w:ascii="Times New Roman" w:hAnsi="Times New Roman" w:cs="Times New Roman"/>
                <w:b w:val="0"/>
                <w:bCs w:val="0"/>
                <w:sz w:val="28"/>
                <w:szCs w:val="28"/>
              </w:rPr>
            </w:pPr>
            <w:r w:rsidRPr="00960F60">
              <w:rPr>
                <w:rFonts w:ascii="Times New Roman" w:hAnsi="Times New Roman" w:cs="Times New Roman"/>
                <w:b w:val="0"/>
                <w:bCs w:val="0"/>
                <w:sz w:val="28"/>
                <w:szCs w:val="28"/>
              </w:rPr>
              <w:t>LOW KICK Мах ногою з ударом гомілкою;</w:t>
            </w:r>
          </w:p>
          <w:p w:rsidR="001D745E" w:rsidRPr="00960F60" w:rsidRDefault="001D745E" w:rsidP="00EF0D78">
            <w:pPr>
              <w:pStyle w:val="1"/>
              <w:spacing w:before="0" w:after="0"/>
              <w:rPr>
                <w:rFonts w:ascii="Times New Roman" w:hAnsi="Times New Roman" w:cs="Times New Roman"/>
                <w:b w:val="0"/>
                <w:bCs w:val="0"/>
                <w:sz w:val="28"/>
                <w:szCs w:val="28"/>
              </w:rPr>
            </w:pPr>
            <w:r w:rsidRPr="00960F60">
              <w:rPr>
                <w:rFonts w:ascii="Times New Roman" w:hAnsi="Times New Roman" w:cs="Times New Roman"/>
                <w:b w:val="0"/>
                <w:bCs w:val="0"/>
                <w:sz w:val="28"/>
                <w:szCs w:val="28"/>
              </w:rPr>
              <w:t>SLIDE Ковзання;</w:t>
            </w:r>
          </w:p>
          <w:p w:rsidR="001D745E" w:rsidRPr="00960F60" w:rsidRDefault="001D745E" w:rsidP="00EF0D78">
            <w:pPr>
              <w:pStyle w:val="1"/>
              <w:spacing w:before="0" w:after="0"/>
              <w:rPr>
                <w:rFonts w:ascii="Times New Roman" w:hAnsi="Times New Roman" w:cs="Times New Roman"/>
                <w:b w:val="0"/>
                <w:bCs w:val="0"/>
                <w:sz w:val="28"/>
                <w:szCs w:val="28"/>
              </w:rPr>
            </w:pPr>
            <w:r w:rsidRPr="00960F60">
              <w:rPr>
                <w:rFonts w:ascii="Times New Roman" w:hAnsi="Times New Roman" w:cs="Times New Roman"/>
                <w:b w:val="0"/>
                <w:bCs w:val="0"/>
                <w:sz w:val="28"/>
                <w:szCs w:val="28"/>
              </w:rPr>
              <w:t>CHASSE Галоп;</w:t>
            </w:r>
          </w:p>
          <w:p w:rsidR="001D745E" w:rsidRPr="00960F60" w:rsidRDefault="001D745E" w:rsidP="00EF0D78">
            <w:pPr>
              <w:pStyle w:val="3"/>
              <w:spacing w:before="0" w:after="0"/>
              <w:rPr>
                <w:rFonts w:ascii="Times New Roman" w:hAnsi="Times New Roman" w:cs="Times New Roman"/>
                <w:b w:val="0"/>
                <w:sz w:val="28"/>
                <w:szCs w:val="28"/>
                <w:lang w:val="uk-UA"/>
              </w:rPr>
            </w:pPr>
            <w:r w:rsidRPr="00960F60">
              <w:rPr>
                <w:rFonts w:ascii="Times New Roman" w:hAnsi="Times New Roman" w:cs="Times New Roman"/>
                <w:b w:val="0"/>
                <w:sz w:val="28"/>
                <w:szCs w:val="28"/>
                <w:lang w:val="uk-UA"/>
              </w:rPr>
              <w:t>CHA-CHA-CHA Частина основного танцювального кроку «ча-ча-ча»;</w:t>
            </w:r>
          </w:p>
          <w:p w:rsidR="001D745E" w:rsidRPr="00960F60" w:rsidRDefault="001D745E" w:rsidP="00EF0D78">
            <w:pPr>
              <w:pStyle w:val="3"/>
              <w:spacing w:before="0" w:after="0"/>
              <w:rPr>
                <w:rFonts w:ascii="Times New Roman" w:hAnsi="Times New Roman" w:cs="Times New Roman"/>
                <w:b w:val="0"/>
                <w:sz w:val="28"/>
                <w:szCs w:val="28"/>
                <w:lang w:val="uk-UA"/>
              </w:rPr>
            </w:pPr>
            <w:r w:rsidRPr="00960F60">
              <w:rPr>
                <w:rFonts w:ascii="Times New Roman" w:hAnsi="Times New Roman" w:cs="Times New Roman"/>
                <w:b w:val="0"/>
                <w:sz w:val="28"/>
                <w:szCs w:val="28"/>
                <w:lang w:val="uk-UA"/>
              </w:rPr>
              <w:t xml:space="preserve">TWIST JUMP Стрибки на двох з поворотом стегон; </w:t>
            </w:r>
          </w:p>
          <w:p w:rsidR="001D745E" w:rsidRPr="00960F60" w:rsidRDefault="001D745E" w:rsidP="00EF0D78">
            <w:pPr>
              <w:jc w:val="both"/>
              <w:rPr>
                <w:szCs w:val="28"/>
                <w:lang w:val="uk-UA"/>
              </w:rPr>
            </w:pPr>
            <w:r w:rsidRPr="00960F60">
              <w:rPr>
                <w:szCs w:val="28"/>
                <w:lang w:val="uk-UA"/>
              </w:rPr>
              <w:t>SKIP Підскік;</w:t>
            </w:r>
          </w:p>
          <w:p w:rsidR="001D745E" w:rsidRPr="00960F60" w:rsidRDefault="001D745E" w:rsidP="00EF0D78">
            <w:pPr>
              <w:pStyle w:val="33"/>
              <w:rPr>
                <w:sz w:val="28"/>
                <w:szCs w:val="28"/>
              </w:rPr>
            </w:pPr>
            <w:r w:rsidRPr="00960F60">
              <w:rPr>
                <w:b/>
                <w:bCs/>
                <w:sz w:val="28"/>
                <w:szCs w:val="28"/>
              </w:rPr>
              <w:t xml:space="preserve">володіє </w:t>
            </w:r>
            <w:r w:rsidRPr="00960F60">
              <w:rPr>
                <w:sz w:val="28"/>
                <w:szCs w:val="28"/>
              </w:rPr>
              <w:t>навичками поєднання роботи руками і ногами при виконання базових кроків аеробіки;</w:t>
            </w:r>
          </w:p>
          <w:p w:rsidR="001D745E" w:rsidRPr="00960F60" w:rsidRDefault="001D745E" w:rsidP="00EF0D78">
            <w:pPr>
              <w:rPr>
                <w:szCs w:val="28"/>
                <w:highlight w:val="yellow"/>
                <w:lang w:val="uk-UA"/>
              </w:rPr>
            </w:pPr>
            <w:r w:rsidRPr="00960F60">
              <w:rPr>
                <w:b/>
                <w:bCs/>
                <w:szCs w:val="28"/>
                <w:lang w:val="uk-UA"/>
              </w:rPr>
              <w:t xml:space="preserve">застосовує  </w:t>
            </w:r>
            <w:r w:rsidRPr="00960F60">
              <w:rPr>
                <w:bCs/>
                <w:szCs w:val="28"/>
                <w:lang w:val="uk-UA"/>
              </w:rPr>
              <w:t>навички п</w:t>
            </w:r>
            <w:r w:rsidRPr="00960F60">
              <w:rPr>
                <w:szCs w:val="28"/>
                <w:lang w:val="uk-UA"/>
              </w:rPr>
              <w:t>оєднання базових кроків аеробіки з різноманітними рухами руками  у комплекс вправ</w:t>
            </w: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both"/>
              <w:rPr>
                <w:szCs w:val="28"/>
                <w:lang w:val="uk-UA"/>
              </w:rPr>
            </w:pPr>
          </w:p>
          <w:p w:rsidR="001D745E" w:rsidRPr="00960F60" w:rsidRDefault="001D745E" w:rsidP="00EF0D78">
            <w:pPr>
              <w:jc w:val="both"/>
              <w:rPr>
                <w:szCs w:val="28"/>
                <w:lang w:val="uk-UA"/>
              </w:rPr>
            </w:pPr>
            <w:r w:rsidRPr="00960F60">
              <w:rPr>
                <w:szCs w:val="28"/>
                <w:lang w:val="uk-UA"/>
              </w:rPr>
              <w:t>Повторення базових кроків, що вивчалися на 1-му році занять.</w:t>
            </w:r>
          </w:p>
          <w:p w:rsidR="001D745E" w:rsidRPr="00960F60" w:rsidRDefault="001D745E" w:rsidP="00EF0D78">
            <w:pPr>
              <w:jc w:val="both"/>
              <w:rPr>
                <w:szCs w:val="28"/>
                <w:lang w:val="uk-UA"/>
              </w:rPr>
            </w:pPr>
            <w:r w:rsidRPr="00960F60">
              <w:rPr>
                <w:szCs w:val="28"/>
                <w:lang w:val="uk-UA"/>
              </w:rPr>
              <w:t>Освоєння основних рухів та базових кроків, що використовуються в заняттях аеробікою. Навчання техніці виконання базових кроків:</w:t>
            </w:r>
          </w:p>
          <w:p w:rsidR="001D745E" w:rsidRPr="00960F60" w:rsidRDefault="001D745E" w:rsidP="00EF0D78">
            <w:pPr>
              <w:pStyle w:val="1"/>
              <w:spacing w:before="0" w:after="0"/>
              <w:jc w:val="both"/>
              <w:rPr>
                <w:rFonts w:ascii="Times New Roman" w:hAnsi="Times New Roman" w:cs="Times New Roman"/>
                <w:b w:val="0"/>
                <w:bCs w:val="0"/>
                <w:sz w:val="28"/>
                <w:szCs w:val="28"/>
                <w:lang w:val="uk-UA"/>
              </w:rPr>
            </w:pPr>
            <w:r w:rsidRPr="00960F60">
              <w:rPr>
                <w:rFonts w:ascii="Times New Roman" w:hAnsi="Times New Roman" w:cs="Times New Roman"/>
                <w:b w:val="0"/>
                <w:bCs w:val="0"/>
                <w:sz w:val="28"/>
                <w:szCs w:val="28"/>
              </w:rPr>
              <w:t>GRAPE</w:t>
            </w:r>
            <w:r w:rsidRPr="00960F60">
              <w:rPr>
                <w:rFonts w:ascii="Times New Roman" w:hAnsi="Times New Roman" w:cs="Times New Roman"/>
                <w:b w:val="0"/>
                <w:bCs w:val="0"/>
                <w:sz w:val="28"/>
                <w:szCs w:val="28"/>
                <w:lang w:val="uk-UA"/>
              </w:rPr>
              <w:t xml:space="preserve"> </w:t>
            </w:r>
            <w:r w:rsidRPr="00960F60">
              <w:rPr>
                <w:rFonts w:ascii="Times New Roman" w:hAnsi="Times New Roman" w:cs="Times New Roman"/>
                <w:b w:val="0"/>
                <w:bCs w:val="0"/>
                <w:sz w:val="28"/>
                <w:szCs w:val="28"/>
              </w:rPr>
              <w:t>WINE</w:t>
            </w:r>
            <w:r w:rsidRPr="00960F60">
              <w:rPr>
                <w:rFonts w:ascii="Times New Roman" w:hAnsi="Times New Roman" w:cs="Times New Roman"/>
                <w:b w:val="0"/>
                <w:bCs w:val="0"/>
                <w:sz w:val="28"/>
                <w:szCs w:val="28"/>
                <w:lang w:val="uk-UA"/>
              </w:rPr>
              <w:t xml:space="preserve"> Схресний крок.</w:t>
            </w:r>
          </w:p>
          <w:p w:rsidR="001D745E" w:rsidRPr="00960F60" w:rsidRDefault="001D745E" w:rsidP="00EF0D78">
            <w:pPr>
              <w:pStyle w:val="5"/>
              <w:spacing w:line="240" w:lineRule="auto"/>
              <w:ind w:left="0" w:firstLine="0"/>
              <w:jc w:val="both"/>
              <w:rPr>
                <w:b w:val="0"/>
                <w:sz w:val="28"/>
                <w:szCs w:val="28"/>
                <w:lang w:val="uk-UA"/>
              </w:rPr>
            </w:pPr>
            <w:r w:rsidRPr="00960F60">
              <w:rPr>
                <w:b w:val="0"/>
                <w:sz w:val="28"/>
                <w:szCs w:val="28"/>
                <w:lang w:val="uk-UA"/>
              </w:rPr>
              <w:t>PIVOT TURN Мамбо в повороті.</w:t>
            </w:r>
          </w:p>
          <w:p w:rsidR="001D745E" w:rsidRPr="00960F60" w:rsidRDefault="001D745E" w:rsidP="00EF0D78">
            <w:pPr>
              <w:pStyle w:val="1"/>
              <w:spacing w:before="0" w:after="0"/>
              <w:jc w:val="both"/>
              <w:rPr>
                <w:rFonts w:ascii="Times New Roman" w:hAnsi="Times New Roman" w:cs="Times New Roman"/>
                <w:b w:val="0"/>
                <w:bCs w:val="0"/>
                <w:sz w:val="28"/>
                <w:szCs w:val="28"/>
                <w:lang w:val="uk-UA"/>
              </w:rPr>
            </w:pPr>
            <w:r w:rsidRPr="00960F60">
              <w:rPr>
                <w:rFonts w:ascii="Times New Roman" w:hAnsi="Times New Roman" w:cs="Times New Roman"/>
                <w:b w:val="0"/>
                <w:bCs w:val="0"/>
                <w:sz w:val="28"/>
                <w:szCs w:val="28"/>
              </w:rPr>
              <w:t>JOGGING</w:t>
            </w:r>
            <w:r w:rsidRPr="00960F60">
              <w:rPr>
                <w:rFonts w:ascii="Times New Roman" w:hAnsi="Times New Roman" w:cs="Times New Roman"/>
                <w:b w:val="0"/>
                <w:bCs w:val="0"/>
                <w:sz w:val="28"/>
                <w:szCs w:val="28"/>
                <w:lang w:val="uk-UA"/>
              </w:rPr>
              <w:t xml:space="preserve"> Біг.</w:t>
            </w:r>
          </w:p>
          <w:p w:rsidR="001D745E" w:rsidRPr="00960F60" w:rsidRDefault="001D745E" w:rsidP="00EF0D78">
            <w:pPr>
              <w:pStyle w:val="1"/>
              <w:spacing w:before="0" w:after="0"/>
              <w:jc w:val="both"/>
              <w:rPr>
                <w:rFonts w:ascii="Times New Roman" w:hAnsi="Times New Roman" w:cs="Times New Roman"/>
                <w:b w:val="0"/>
                <w:bCs w:val="0"/>
                <w:sz w:val="28"/>
                <w:szCs w:val="28"/>
                <w:lang w:val="uk-UA"/>
              </w:rPr>
            </w:pPr>
            <w:r w:rsidRPr="00960F60">
              <w:rPr>
                <w:rFonts w:ascii="Times New Roman" w:hAnsi="Times New Roman" w:cs="Times New Roman"/>
                <w:b w:val="0"/>
                <w:bCs w:val="0"/>
                <w:sz w:val="28"/>
                <w:szCs w:val="28"/>
              </w:rPr>
              <w:t>KICK</w:t>
            </w:r>
            <w:r w:rsidRPr="00960F60">
              <w:rPr>
                <w:rFonts w:ascii="Times New Roman" w:hAnsi="Times New Roman" w:cs="Times New Roman"/>
                <w:b w:val="0"/>
                <w:bCs w:val="0"/>
                <w:sz w:val="28"/>
                <w:szCs w:val="28"/>
                <w:lang w:val="uk-UA"/>
              </w:rPr>
              <w:t xml:space="preserve"> Мах ногою.</w:t>
            </w:r>
          </w:p>
          <w:p w:rsidR="001D745E" w:rsidRPr="00960F60" w:rsidRDefault="001D745E" w:rsidP="00EF0D78">
            <w:pPr>
              <w:pStyle w:val="1"/>
              <w:spacing w:before="0" w:after="0"/>
              <w:jc w:val="both"/>
              <w:rPr>
                <w:rFonts w:ascii="Times New Roman" w:hAnsi="Times New Roman" w:cs="Times New Roman"/>
                <w:b w:val="0"/>
                <w:bCs w:val="0"/>
                <w:sz w:val="28"/>
                <w:szCs w:val="28"/>
              </w:rPr>
            </w:pPr>
            <w:r w:rsidRPr="00960F60">
              <w:rPr>
                <w:rFonts w:ascii="Times New Roman" w:hAnsi="Times New Roman" w:cs="Times New Roman"/>
                <w:b w:val="0"/>
                <w:bCs w:val="0"/>
                <w:sz w:val="28"/>
                <w:szCs w:val="28"/>
              </w:rPr>
              <w:t>MAMBO Танцювальний крок мамбо.</w:t>
            </w:r>
          </w:p>
          <w:p w:rsidR="001D745E" w:rsidRPr="00960F60" w:rsidRDefault="001D745E" w:rsidP="00EF0D78">
            <w:pPr>
              <w:pStyle w:val="1"/>
              <w:spacing w:before="0" w:after="0"/>
              <w:jc w:val="both"/>
              <w:rPr>
                <w:rFonts w:ascii="Times New Roman" w:hAnsi="Times New Roman" w:cs="Times New Roman"/>
                <w:b w:val="0"/>
                <w:bCs w:val="0"/>
                <w:sz w:val="28"/>
                <w:szCs w:val="28"/>
              </w:rPr>
            </w:pPr>
            <w:r w:rsidRPr="00960F60">
              <w:rPr>
                <w:rFonts w:ascii="Times New Roman" w:hAnsi="Times New Roman" w:cs="Times New Roman"/>
                <w:b w:val="0"/>
                <w:bCs w:val="0"/>
                <w:sz w:val="28"/>
                <w:szCs w:val="28"/>
              </w:rPr>
              <w:t>JUMPING JACK Стрибок ноги нарізно – ноги разом.</w:t>
            </w:r>
          </w:p>
          <w:p w:rsidR="001D745E" w:rsidRPr="00960F60" w:rsidRDefault="001D745E" w:rsidP="00EF0D78">
            <w:pPr>
              <w:pStyle w:val="1"/>
              <w:spacing w:before="0" w:after="0"/>
              <w:jc w:val="both"/>
              <w:rPr>
                <w:rFonts w:ascii="Times New Roman" w:hAnsi="Times New Roman" w:cs="Times New Roman"/>
                <w:b w:val="0"/>
                <w:bCs w:val="0"/>
                <w:sz w:val="28"/>
                <w:szCs w:val="28"/>
              </w:rPr>
            </w:pPr>
            <w:r w:rsidRPr="00960F60">
              <w:rPr>
                <w:rFonts w:ascii="Times New Roman" w:hAnsi="Times New Roman" w:cs="Times New Roman"/>
                <w:b w:val="0"/>
                <w:bCs w:val="0"/>
                <w:sz w:val="28"/>
                <w:szCs w:val="28"/>
              </w:rPr>
              <w:t>BASIC STEP Базовий крок вперед.</w:t>
            </w:r>
          </w:p>
          <w:p w:rsidR="001D745E" w:rsidRPr="00960F60" w:rsidRDefault="001D745E" w:rsidP="00EF0D78">
            <w:pPr>
              <w:pStyle w:val="1"/>
              <w:spacing w:before="0" w:after="0"/>
              <w:jc w:val="both"/>
              <w:rPr>
                <w:rFonts w:ascii="Times New Roman" w:hAnsi="Times New Roman" w:cs="Times New Roman"/>
                <w:b w:val="0"/>
                <w:bCs w:val="0"/>
                <w:sz w:val="28"/>
                <w:szCs w:val="28"/>
              </w:rPr>
            </w:pPr>
            <w:r w:rsidRPr="00960F60">
              <w:rPr>
                <w:rFonts w:ascii="Times New Roman" w:hAnsi="Times New Roman" w:cs="Times New Roman"/>
                <w:b w:val="0"/>
                <w:bCs w:val="0"/>
                <w:sz w:val="28"/>
                <w:szCs w:val="28"/>
              </w:rPr>
              <w:t>CROSS Хрест.</w:t>
            </w:r>
          </w:p>
          <w:p w:rsidR="001D745E" w:rsidRPr="00960F60" w:rsidRDefault="001D745E" w:rsidP="00EF0D78">
            <w:pPr>
              <w:pStyle w:val="1"/>
              <w:spacing w:before="0" w:after="0"/>
              <w:jc w:val="both"/>
              <w:rPr>
                <w:rFonts w:ascii="Times New Roman" w:hAnsi="Times New Roman" w:cs="Times New Roman"/>
                <w:b w:val="0"/>
                <w:bCs w:val="0"/>
                <w:sz w:val="28"/>
                <w:szCs w:val="28"/>
              </w:rPr>
            </w:pPr>
            <w:r w:rsidRPr="00960F60">
              <w:rPr>
                <w:rFonts w:ascii="Times New Roman" w:hAnsi="Times New Roman" w:cs="Times New Roman"/>
                <w:b w:val="0"/>
                <w:bCs w:val="0"/>
                <w:sz w:val="28"/>
                <w:szCs w:val="28"/>
              </w:rPr>
              <w:t>LOW KICK Мах ногою з ударом гомілкою.</w:t>
            </w:r>
          </w:p>
          <w:p w:rsidR="001D745E" w:rsidRPr="00960F60" w:rsidRDefault="001D745E" w:rsidP="00EF0D78">
            <w:pPr>
              <w:pStyle w:val="1"/>
              <w:spacing w:before="0" w:after="0"/>
              <w:jc w:val="both"/>
              <w:rPr>
                <w:rFonts w:ascii="Times New Roman" w:hAnsi="Times New Roman" w:cs="Times New Roman"/>
                <w:b w:val="0"/>
                <w:bCs w:val="0"/>
                <w:sz w:val="28"/>
                <w:szCs w:val="28"/>
              </w:rPr>
            </w:pPr>
            <w:r w:rsidRPr="00960F60">
              <w:rPr>
                <w:rFonts w:ascii="Times New Roman" w:hAnsi="Times New Roman" w:cs="Times New Roman"/>
                <w:b w:val="0"/>
                <w:bCs w:val="0"/>
                <w:sz w:val="28"/>
                <w:szCs w:val="28"/>
              </w:rPr>
              <w:t>SLIDE Ковзання.</w:t>
            </w:r>
          </w:p>
          <w:p w:rsidR="001D745E" w:rsidRPr="00960F60" w:rsidRDefault="001D745E" w:rsidP="00EF0D78">
            <w:pPr>
              <w:pStyle w:val="1"/>
              <w:spacing w:before="0" w:after="0"/>
              <w:jc w:val="both"/>
              <w:rPr>
                <w:rFonts w:ascii="Times New Roman" w:hAnsi="Times New Roman" w:cs="Times New Roman"/>
                <w:b w:val="0"/>
                <w:bCs w:val="0"/>
                <w:sz w:val="28"/>
                <w:szCs w:val="28"/>
              </w:rPr>
            </w:pPr>
            <w:r w:rsidRPr="00960F60">
              <w:rPr>
                <w:rFonts w:ascii="Times New Roman" w:hAnsi="Times New Roman" w:cs="Times New Roman"/>
                <w:b w:val="0"/>
                <w:bCs w:val="0"/>
                <w:sz w:val="28"/>
                <w:szCs w:val="28"/>
              </w:rPr>
              <w:t>CHASSE Галоп.</w:t>
            </w:r>
          </w:p>
          <w:p w:rsidR="001D745E" w:rsidRPr="00960F60" w:rsidRDefault="001D745E" w:rsidP="00EF0D78">
            <w:pPr>
              <w:pStyle w:val="3"/>
              <w:spacing w:before="0" w:after="0"/>
              <w:jc w:val="both"/>
              <w:rPr>
                <w:rFonts w:ascii="Times New Roman" w:hAnsi="Times New Roman" w:cs="Times New Roman"/>
                <w:b w:val="0"/>
                <w:sz w:val="28"/>
                <w:szCs w:val="28"/>
                <w:lang w:val="uk-UA"/>
              </w:rPr>
            </w:pPr>
            <w:r w:rsidRPr="00960F60">
              <w:rPr>
                <w:rFonts w:ascii="Times New Roman" w:hAnsi="Times New Roman" w:cs="Times New Roman"/>
                <w:b w:val="0"/>
                <w:sz w:val="28"/>
                <w:szCs w:val="28"/>
                <w:lang w:val="uk-UA"/>
              </w:rPr>
              <w:t>CHA-CHA-CHA Частина основного танцювального кроку «ча-ча-ча».</w:t>
            </w:r>
          </w:p>
          <w:p w:rsidR="001D745E" w:rsidRPr="00960F60" w:rsidRDefault="001D745E" w:rsidP="00EF0D78">
            <w:pPr>
              <w:pStyle w:val="3"/>
              <w:spacing w:before="0" w:after="0"/>
              <w:jc w:val="both"/>
              <w:rPr>
                <w:rFonts w:ascii="Times New Roman" w:hAnsi="Times New Roman" w:cs="Times New Roman"/>
                <w:b w:val="0"/>
                <w:sz w:val="28"/>
                <w:szCs w:val="28"/>
                <w:lang w:val="uk-UA"/>
              </w:rPr>
            </w:pPr>
            <w:r w:rsidRPr="00960F60">
              <w:rPr>
                <w:rFonts w:ascii="Times New Roman" w:hAnsi="Times New Roman" w:cs="Times New Roman"/>
                <w:b w:val="0"/>
                <w:sz w:val="28"/>
                <w:szCs w:val="28"/>
                <w:lang w:val="uk-UA"/>
              </w:rPr>
              <w:t xml:space="preserve">TWIST JUMP Стрибки на двох з поворотом стегон. </w:t>
            </w:r>
          </w:p>
          <w:p w:rsidR="001D745E" w:rsidRPr="00960F60" w:rsidRDefault="001D745E" w:rsidP="00EF0D78">
            <w:pPr>
              <w:jc w:val="both"/>
              <w:rPr>
                <w:szCs w:val="28"/>
                <w:lang w:val="uk-UA"/>
              </w:rPr>
            </w:pPr>
            <w:r w:rsidRPr="00960F60">
              <w:rPr>
                <w:szCs w:val="28"/>
                <w:lang w:val="uk-UA"/>
              </w:rPr>
              <w:t>SKIP Підскік.</w:t>
            </w:r>
          </w:p>
          <w:p w:rsidR="001D745E" w:rsidRPr="00960F60" w:rsidRDefault="001D745E" w:rsidP="00EF0D78">
            <w:pPr>
              <w:pStyle w:val="33"/>
              <w:rPr>
                <w:sz w:val="28"/>
                <w:szCs w:val="28"/>
              </w:rPr>
            </w:pPr>
            <w:r w:rsidRPr="00960F60">
              <w:rPr>
                <w:sz w:val="28"/>
                <w:szCs w:val="28"/>
              </w:rPr>
              <w:t>Поєднання роботи руками і ногами при виконання базових кроків аеробіки.</w:t>
            </w:r>
          </w:p>
          <w:p w:rsidR="001D745E" w:rsidRPr="00960F60" w:rsidRDefault="001D745E" w:rsidP="00EF0D78">
            <w:pPr>
              <w:jc w:val="both"/>
              <w:rPr>
                <w:b/>
                <w:bCs/>
                <w:szCs w:val="28"/>
                <w:lang w:val="uk-UA"/>
              </w:rPr>
            </w:pPr>
            <w:r w:rsidRPr="00960F60">
              <w:rPr>
                <w:szCs w:val="28"/>
                <w:lang w:val="uk-UA"/>
              </w:rPr>
              <w:t>Поєднання базових кроків аеробіки з різноманітними рухами руками  у комплекс вправ</w:t>
            </w:r>
          </w:p>
        </w:tc>
      </w:tr>
      <w:tr w:rsidR="001D745E" w:rsidRPr="00960F60" w:rsidTr="00960F60">
        <w:trPr>
          <w:trHeight w:val="375"/>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szCs w:val="28"/>
                <w:lang w:val="uk-UA"/>
              </w:rPr>
            </w:pPr>
            <w:r w:rsidRPr="00960F60">
              <w:rPr>
                <w:b/>
                <w:bCs/>
                <w:szCs w:val="28"/>
                <w:lang w:val="uk-UA"/>
              </w:rPr>
              <w:t>3 рік вивчення</w:t>
            </w:r>
          </w:p>
        </w:tc>
      </w:tr>
      <w:tr w:rsidR="001D745E" w:rsidRPr="00960F60" w:rsidTr="00960F60">
        <w:trPr>
          <w:trHeight w:val="251"/>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bCs/>
                <w:szCs w:val="28"/>
                <w:lang w:val="uk-UA"/>
              </w:rPr>
            </w:pPr>
            <w:r w:rsidRPr="00960F60">
              <w:rPr>
                <w:b/>
                <w:bCs/>
                <w:i/>
                <w:szCs w:val="28"/>
                <w:lang w:val="uk-UA"/>
              </w:rPr>
              <w:t>Теоретичні відомості</w:t>
            </w:r>
          </w:p>
        </w:tc>
      </w:tr>
      <w:tr w:rsidR="001D745E" w:rsidRPr="00960F60" w:rsidTr="00960F60">
        <w:trPr>
          <w:trHeight w:val="265"/>
        </w:trPr>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spacing w:line="270" w:lineRule="atLeast"/>
              <w:rPr>
                <w:b/>
                <w:szCs w:val="28"/>
                <w:shd w:val="clear" w:color="auto" w:fill="FFFFFF"/>
                <w:lang w:val="uk-UA"/>
              </w:rPr>
            </w:pPr>
            <w:r w:rsidRPr="00960F60">
              <w:rPr>
                <w:b/>
                <w:szCs w:val="28"/>
                <w:shd w:val="clear" w:color="auto" w:fill="FFFFFF"/>
                <w:lang w:val="uk-UA"/>
              </w:rPr>
              <w:t>Знаннєвий компонент</w:t>
            </w:r>
          </w:p>
          <w:p w:rsidR="001D745E" w:rsidRPr="00960F60" w:rsidRDefault="001D745E" w:rsidP="00EF0D78">
            <w:pPr>
              <w:jc w:val="both"/>
              <w:rPr>
                <w:b/>
                <w:bCs/>
                <w:szCs w:val="28"/>
                <w:lang w:val="uk-UA"/>
              </w:rPr>
            </w:pPr>
            <w:r w:rsidRPr="00960F60">
              <w:rPr>
                <w:b/>
                <w:bCs/>
                <w:szCs w:val="28"/>
                <w:lang w:val="uk-UA"/>
              </w:rPr>
              <w:t>розкриває з</w:t>
            </w:r>
            <w:r w:rsidRPr="00960F60">
              <w:rPr>
                <w:szCs w:val="28"/>
                <w:lang w:val="uk-UA"/>
              </w:rPr>
              <w:t>міст фізкультурно-оздоровчих занять</w:t>
            </w:r>
            <w:r w:rsidRPr="00960F60">
              <w:rPr>
                <w:bCs/>
                <w:szCs w:val="28"/>
                <w:lang w:val="uk-UA"/>
              </w:rPr>
              <w:t>;</w:t>
            </w:r>
          </w:p>
          <w:p w:rsidR="001D745E" w:rsidRPr="00960F60" w:rsidRDefault="001D745E" w:rsidP="00EF0D78">
            <w:pPr>
              <w:jc w:val="both"/>
              <w:rPr>
                <w:b/>
                <w:bCs/>
                <w:szCs w:val="28"/>
                <w:lang w:val="uk-UA"/>
              </w:rPr>
            </w:pPr>
            <w:r w:rsidRPr="00960F60">
              <w:rPr>
                <w:b/>
                <w:bCs/>
                <w:szCs w:val="28"/>
                <w:lang w:val="uk-UA"/>
              </w:rPr>
              <w:t>називає</w:t>
            </w:r>
            <w:r w:rsidRPr="00960F60">
              <w:rPr>
                <w:szCs w:val="28"/>
                <w:lang w:val="uk-UA"/>
              </w:rPr>
              <w:t xml:space="preserve"> різновиди аеробіки;</w:t>
            </w:r>
          </w:p>
          <w:p w:rsidR="001D745E" w:rsidRPr="00960F60" w:rsidRDefault="001D745E" w:rsidP="00EF0D78">
            <w:pPr>
              <w:jc w:val="both"/>
              <w:rPr>
                <w:b/>
                <w:bCs/>
                <w:szCs w:val="28"/>
                <w:lang w:val="uk-UA"/>
              </w:rPr>
            </w:pPr>
            <w:r w:rsidRPr="00960F60">
              <w:rPr>
                <w:b/>
                <w:bCs/>
                <w:szCs w:val="28"/>
                <w:lang w:val="uk-UA"/>
              </w:rPr>
              <w:t xml:space="preserve">володіє </w:t>
            </w:r>
            <w:r w:rsidRPr="00960F60">
              <w:rPr>
                <w:szCs w:val="28"/>
                <w:lang w:val="uk-UA"/>
              </w:rPr>
              <w:t>знаннями про матеріально-технічне забезпечення занять (обладнання для проведення занять степ-аеробікою, тераробікою, фітбол-аеробікою та фітбол-гімнастикою, памп-аеробікою);</w:t>
            </w:r>
          </w:p>
          <w:p w:rsidR="001D745E" w:rsidRPr="00960F60" w:rsidRDefault="00E3028F" w:rsidP="00EF0D78">
            <w:pPr>
              <w:jc w:val="both"/>
              <w:rPr>
                <w:b/>
                <w:szCs w:val="28"/>
                <w:shd w:val="clear" w:color="auto" w:fill="FFFFFF"/>
                <w:lang w:val="uk-UA"/>
              </w:rPr>
            </w:pPr>
            <w:r>
              <w:rPr>
                <w:b/>
                <w:szCs w:val="28"/>
                <w:lang w:val="uk-UA"/>
              </w:rPr>
              <w:t>Ціннісний</w:t>
            </w:r>
            <w:r w:rsidR="001D745E" w:rsidRPr="00960F60">
              <w:rPr>
                <w:b/>
                <w:szCs w:val="28"/>
                <w:shd w:val="clear" w:color="auto" w:fill="FFFFFF"/>
                <w:lang w:val="uk-UA"/>
              </w:rPr>
              <w:t xml:space="preserve"> компонент</w:t>
            </w:r>
          </w:p>
          <w:p w:rsidR="001D745E" w:rsidRPr="00960F60" w:rsidRDefault="001D745E" w:rsidP="00EF0D78">
            <w:pPr>
              <w:jc w:val="both"/>
              <w:rPr>
                <w:b/>
                <w:bCs/>
                <w:szCs w:val="28"/>
                <w:lang w:val="uk-UA"/>
              </w:rPr>
            </w:pPr>
            <w:r w:rsidRPr="00960F60">
              <w:rPr>
                <w:b/>
                <w:szCs w:val="28"/>
                <w:lang w:val="uk-UA"/>
              </w:rPr>
              <w:t xml:space="preserve">застосовує </w:t>
            </w:r>
            <w:r w:rsidRPr="00960F60">
              <w:rPr>
                <w:bCs/>
                <w:szCs w:val="28"/>
                <w:lang w:val="uk-UA"/>
              </w:rPr>
              <w:t>заходи щодо попередження травматизму при заняттях аеробікою</w:t>
            </w: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both"/>
              <w:rPr>
                <w:szCs w:val="28"/>
                <w:lang w:val="uk-UA"/>
              </w:rPr>
            </w:pPr>
          </w:p>
          <w:p w:rsidR="001D745E" w:rsidRPr="00960F60" w:rsidRDefault="001D745E" w:rsidP="00EF0D78">
            <w:pPr>
              <w:jc w:val="both"/>
              <w:rPr>
                <w:szCs w:val="28"/>
                <w:lang w:val="uk-UA"/>
              </w:rPr>
            </w:pPr>
            <w:r w:rsidRPr="00960F60">
              <w:rPr>
                <w:szCs w:val="28"/>
                <w:lang w:val="uk-UA"/>
              </w:rPr>
              <w:t xml:space="preserve">Зміст фізкультурно-оздоровчих занять. Характеристика різних видів аеробіки. Матеріально-технічне забезпечення занять. Аеробіка з використанням спеціального обладнання (степ-аеробіка, тераробіка, фітбол – гімнастика та фітбол – аеробіка, памп-аеробіка). </w:t>
            </w:r>
          </w:p>
          <w:p w:rsidR="001D745E" w:rsidRPr="00960F60" w:rsidRDefault="001D745E" w:rsidP="00EF0D78">
            <w:pPr>
              <w:jc w:val="both"/>
              <w:rPr>
                <w:b/>
                <w:bCs/>
                <w:szCs w:val="28"/>
                <w:lang w:val="uk-UA"/>
              </w:rPr>
            </w:pPr>
            <w:r w:rsidRPr="00960F60">
              <w:rPr>
                <w:szCs w:val="28"/>
                <w:lang w:val="uk-UA"/>
              </w:rPr>
              <w:t>Причини травматизму при заняттях аеробікою</w:t>
            </w:r>
          </w:p>
          <w:p w:rsidR="001D745E" w:rsidRPr="00960F60" w:rsidRDefault="001D745E" w:rsidP="00EF0D78">
            <w:pPr>
              <w:rPr>
                <w:b/>
                <w:bCs/>
                <w:szCs w:val="28"/>
                <w:lang w:val="uk-UA"/>
              </w:rPr>
            </w:pPr>
          </w:p>
        </w:tc>
      </w:tr>
      <w:tr w:rsidR="001D745E" w:rsidRPr="00960F60" w:rsidTr="00960F60">
        <w:trPr>
          <w:trHeight w:val="182"/>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szCs w:val="28"/>
                <w:lang w:val="uk-UA"/>
              </w:rPr>
            </w:pPr>
            <w:r w:rsidRPr="00960F60">
              <w:rPr>
                <w:b/>
                <w:bCs/>
                <w:i/>
                <w:szCs w:val="28"/>
                <w:lang w:val="uk-UA"/>
              </w:rPr>
              <w:t>Технічна та спеціальна фізична підготовка</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jc w:val="both"/>
              <w:rPr>
                <w:b/>
                <w:szCs w:val="28"/>
                <w:shd w:val="clear" w:color="auto" w:fill="FFFFFF"/>
                <w:lang w:val="uk-UA"/>
              </w:rPr>
            </w:pPr>
            <w:r w:rsidRPr="00960F60">
              <w:rPr>
                <w:b/>
                <w:szCs w:val="28"/>
                <w:shd w:val="clear" w:color="auto" w:fill="FFFFFF"/>
                <w:lang w:val="uk-UA"/>
              </w:rPr>
              <w:t>Діяльнісний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jc w:val="both"/>
              <w:rPr>
                <w:b/>
                <w:bCs/>
                <w:szCs w:val="28"/>
                <w:lang w:val="uk-UA"/>
              </w:rPr>
            </w:pPr>
            <w:r w:rsidRPr="00960F60">
              <w:rPr>
                <w:b/>
                <w:bCs/>
                <w:szCs w:val="28"/>
                <w:lang w:val="uk-UA"/>
              </w:rPr>
              <w:t xml:space="preserve">знає та вміє виконувати: </w:t>
            </w:r>
            <w:r w:rsidRPr="00960F60">
              <w:rPr>
                <w:szCs w:val="28"/>
                <w:lang w:val="uk-UA"/>
              </w:rPr>
              <w:t xml:space="preserve">базові кроки 1-го та 2-го років навчання, </w:t>
            </w:r>
            <w:r w:rsidRPr="00960F60">
              <w:rPr>
                <w:bCs/>
                <w:szCs w:val="28"/>
                <w:lang w:val="uk-UA"/>
              </w:rPr>
              <w:t>невербальні команди («</w:t>
            </w:r>
            <w:r w:rsidRPr="00960F60">
              <w:rPr>
                <w:szCs w:val="28"/>
                <w:lang w:val="uk-UA"/>
              </w:rPr>
              <w:t>повторити ще  4, 3, 2, 1 рази»; «стоп»; «спочатку»; «марширувати»; «руки сюди»; «вперед, назад, праворуч/ліворуч»; «добре»; «поворот»; «лоу-імпект»; «хай-імпект»; «тільки дивитись»;</w:t>
            </w:r>
          </w:p>
          <w:p w:rsidR="001D745E" w:rsidRPr="00960F60" w:rsidRDefault="001D745E" w:rsidP="00EF0D78">
            <w:pPr>
              <w:jc w:val="both"/>
              <w:rPr>
                <w:szCs w:val="28"/>
                <w:lang w:val="uk-UA"/>
              </w:rPr>
            </w:pPr>
            <w:r w:rsidRPr="00960F60">
              <w:rPr>
                <w:b/>
                <w:bCs/>
                <w:szCs w:val="28"/>
                <w:lang w:val="uk-UA"/>
              </w:rPr>
              <w:t>володіє</w:t>
            </w:r>
            <w:r w:rsidRPr="00960F60">
              <w:rPr>
                <w:bCs/>
                <w:szCs w:val="28"/>
                <w:lang w:val="uk-UA"/>
              </w:rPr>
              <w:t xml:space="preserve"> </w:t>
            </w:r>
            <w:r w:rsidRPr="00960F60">
              <w:rPr>
                <w:szCs w:val="28"/>
                <w:lang w:val="uk-UA"/>
              </w:rPr>
              <w:t>вправами ходьби та бігу у поєднанні з рухами руками, стрибковими вправами на двох ногах, зі зміною положення ніг;</w:t>
            </w:r>
          </w:p>
          <w:p w:rsidR="001D745E" w:rsidRPr="00960F60" w:rsidRDefault="001D745E" w:rsidP="00EF0D78">
            <w:pPr>
              <w:jc w:val="both"/>
              <w:rPr>
                <w:bCs/>
                <w:szCs w:val="28"/>
                <w:lang w:val="uk-UA"/>
              </w:rPr>
            </w:pPr>
            <w:r w:rsidRPr="00960F60">
              <w:rPr>
                <w:b/>
                <w:szCs w:val="28"/>
                <w:lang w:val="uk-UA"/>
              </w:rPr>
              <w:t xml:space="preserve">виконує </w:t>
            </w:r>
            <w:r w:rsidRPr="00960F60">
              <w:rPr>
                <w:szCs w:val="28"/>
                <w:lang w:val="uk-UA"/>
              </w:rPr>
              <w:t>базові кроки аеробіки з переміщенням вперед-назад, вправо-вліво, по діагоналі, базові кроки аеробіки з переміщенням по колу;</w:t>
            </w:r>
          </w:p>
          <w:p w:rsidR="001D745E" w:rsidRPr="00960F60" w:rsidRDefault="001D745E" w:rsidP="00EF0D78">
            <w:pPr>
              <w:jc w:val="both"/>
              <w:rPr>
                <w:szCs w:val="28"/>
                <w:highlight w:val="yellow"/>
                <w:lang w:val="uk-UA"/>
              </w:rPr>
            </w:pPr>
            <w:r w:rsidRPr="00960F60">
              <w:rPr>
                <w:b/>
                <w:bCs/>
                <w:szCs w:val="28"/>
                <w:lang w:val="uk-UA"/>
              </w:rPr>
              <w:t>застосовує</w:t>
            </w:r>
            <w:r w:rsidRPr="00960F60">
              <w:rPr>
                <w:bCs/>
                <w:szCs w:val="28"/>
                <w:lang w:val="uk-UA"/>
              </w:rPr>
              <w:t xml:space="preserve"> п</w:t>
            </w:r>
            <w:r w:rsidRPr="00960F60">
              <w:rPr>
                <w:szCs w:val="28"/>
                <w:lang w:val="uk-UA"/>
              </w:rPr>
              <w:t>оєднання стрибків на місці з переміщенням та роботою руками,</w:t>
            </w:r>
            <w:r w:rsidRPr="00960F60">
              <w:rPr>
                <w:bCs/>
                <w:szCs w:val="28"/>
                <w:lang w:val="uk-UA"/>
              </w:rPr>
              <w:t xml:space="preserve"> вправи з хореографії</w:t>
            </w:r>
          </w:p>
        </w:tc>
        <w:tc>
          <w:tcPr>
            <w:tcW w:w="4536" w:type="dxa"/>
            <w:tcBorders>
              <w:top w:val="single" w:sz="4" w:space="0" w:color="auto"/>
              <w:left w:val="single" w:sz="4" w:space="0" w:color="auto"/>
              <w:bottom w:val="single" w:sz="4" w:space="0" w:color="auto"/>
              <w:right w:val="single" w:sz="4" w:space="0" w:color="auto"/>
            </w:tcBorders>
          </w:tcPr>
          <w:p w:rsidR="00B5646E" w:rsidRPr="00960F60" w:rsidRDefault="00B5646E" w:rsidP="00EF0D78">
            <w:pPr>
              <w:jc w:val="both"/>
              <w:rPr>
                <w:szCs w:val="28"/>
                <w:lang w:val="uk-UA"/>
              </w:rPr>
            </w:pPr>
          </w:p>
          <w:p w:rsidR="001D745E" w:rsidRPr="00960F60" w:rsidRDefault="001D745E" w:rsidP="00EF0D78">
            <w:pPr>
              <w:jc w:val="both"/>
              <w:rPr>
                <w:bCs/>
                <w:szCs w:val="28"/>
                <w:lang w:val="uk-UA"/>
              </w:rPr>
            </w:pPr>
            <w:r w:rsidRPr="00960F60">
              <w:rPr>
                <w:szCs w:val="28"/>
                <w:lang w:val="uk-UA"/>
              </w:rPr>
              <w:t>Повторення базових кроків, що вивчались на 1-му та 2-му році навчання.</w:t>
            </w:r>
          </w:p>
          <w:p w:rsidR="001D745E" w:rsidRPr="00960F60" w:rsidRDefault="001D745E" w:rsidP="00EF0D78">
            <w:pPr>
              <w:jc w:val="both"/>
              <w:rPr>
                <w:bCs/>
                <w:szCs w:val="28"/>
                <w:lang w:val="uk-UA"/>
              </w:rPr>
            </w:pPr>
            <w:r w:rsidRPr="00960F60">
              <w:rPr>
                <w:bCs/>
                <w:szCs w:val="28"/>
                <w:lang w:val="uk-UA"/>
              </w:rPr>
              <w:t>Вивчення невербальних команд.</w:t>
            </w:r>
          </w:p>
          <w:p w:rsidR="001D745E" w:rsidRPr="00960F60" w:rsidRDefault="001D745E" w:rsidP="00EF0D78">
            <w:pPr>
              <w:jc w:val="both"/>
              <w:rPr>
                <w:bCs/>
                <w:szCs w:val="28"/>
                <w:lang w:val="uk-UA"/>
              </w:rPr>
            </w:pPr>
            <w:r w:rsidRPr="00960F60">
              <w:rPr>
                <w:szCs w:val="28"/>
                <w:lang w:val="uk-UA"/>
              </w:rPr>
              <w:t>Вивчення вправ ходьби та бігу у поєднанні з рухами руками.</w:t>
            </w:r>
          </w:p>
          <w:p w:rsidR="001D745E" w:rsidRPr="00960F60" w:rsidRDefault="001D745E" w:rsidP="00EF0D78">
            <w:pPr>
              <w:jc w:val="both"/>
              <w:rPr>
                <w:szCs w:val="28"/>
                <w:lang w:val="uk-UA"/>
              </w:rPr>
            </w:pPr>
            <w:r w:rsidRPr="00960F60">
              <w:rPr>
                <w:szCs w:val="28"/>
                <w:lang w:val="uk-UA"/>
              </w:rPr>
              <w:t>Освоєння стрибкових вправ на двох ногах, зі зміною положень ніг.</w:t>
            </w:r>
          </w:p>
          <w:p w:rsidR="001D745E" w:rsidRPr="00960F60" w:rsidRDefault="001D745E" w:rsidP="00EF0D78">
            <w:pPr>
              <w:jc w:val="both"/>
              <w:rPr>
                <w:bCs/>
                <w:szCs w:val="28"/>
                <w:lang w:val="uk-UA"/>
              </w:rPr>
            </w:pPr>
            <w:r w:rsidRPr="00960F60">
              <w:rPr>
                <w:szCs w:val="28"/>
                <w:lang w:val="uk-UA"/>
              </w:rPr>
              <w:t>Поєднання стрибків на місці з переміщенням та роботою руками.</w:t>
            </w:r>
          </w:p>
          <w:p w:rsidR="001D745E" w:rsidRPr="00960F60" w:rsidRDefault="001D745E" w:rsidP="00EF0D78">
            <w:pPr>
              <w:jc w:val="both"/>
              <w:rPr>
                <w:bCs/>
                <w:szCs w:val="28"/>
                <w:lang w:val="uk-UA"/>
              </w:rPr>
            </w:pPr>
            <w:r w:rsidRPr="00960F60">
              <w:rPr>
                <w:szCs w:val="28"/>
                <w:lang w:val="uk-UA"/>
              </w:rPr>
              <w:t>Виконання базових кроків аеробіки з переміщенням вперед-назад, вправо-вліво, по діагоналі.</w:t>
            </w:r>
          </w:p>
          <w:p w:rsidR="001D745E" w:rsidRPr="00960F60" w:rsidRDefault="001D745E" w:rsidP="00EF0D78">
            <w:pPr>
              <w:jc w:val="both"/>
              <w:rPr>
                <w:szCs w:val="28"/>
                <w:lang w:val="uk-UA"/>
              </w:rPr>
            </w:pPr>
            <w:r w:rsidRPr="00960F60">
              <w:rPr>
                <w:szCs w:val="28"/>
                <w:lang w:val="uk-UA"/>
              </w:rPr>
              <w:t>Виконання базових кроків аеробіки з переміщенням по колу.</w:t>
            </w:r>
          </w:p>
          <w:p w:rsidR="001D745E" w:rsidRPr="00960F60" w:rsidRDefault="001D745E" w:rsidP="00B5646E">
            <w:pPr>
              <w:jc w:val="both"/>
              <w:rPr>
                <w:bCs/>
                <w:szCs w:val="28"/>
                <w:lang w:val="uk-UA"/>
              </w:rPr>
            </w:pPr>
            <w:r w:rsidRPr="00960F60">
              <w:rPr>
                <w:bCs/>
                <w:szCs w:val="28"/>
                <w:lang w:val="uk-UA"/>
              </w:rPr>
              <w:t>Виконання вправ з хореографії</w:t>
            </w:r>
          </w:p>
        </w:tc>
      </w:tr>
      <w:tr w:rsidR="001D745E" w:rsidRPr="00960F60" w:rsidTr="00960F60">
        <w:trPr>
          <w:trHeight w:val="181"/>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i/>
                <w:szCs w:val="28"/>
                <w:lang w:val="uk-UA"/>
              </w:rPr>
            </w:pPr>
            <w:r w:rsidRPr="00960F60">
              <w:rPr>
                <w:b/>
                <w:bCs/>
                <w:szCs w:val="28"/>
                <w:lang w:val="uk-UA"/>
              </w:rPr>
              <w:t>4 рік вивчення</w:t>
            </w:r>
          </w:p>
        </w:tc>
      </w:tr>
      <w:tr w:rsidR="001D745E" w:rsidRPr="00960F60" w:rsidTr="00960F60">
        <w:trPr>
          <w:trHeight w:val="195"/>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bCs/>
                <w:szCs w:val="28"/>
                <w:lang w:val="uk-UA"/>
              </w:rPr>
            </w:pPr>
            <w:r w:rsidRPr="00960F60">
              <w:rPr>
                <w:b/>
                <w:bCs/>
                <w:i/>
                <w:szCs w:val="28"/>
                <w:lang w:val="uk-UA"/>
              </w:rPr>
              <w:t>Теоретичні відомості</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rPr>
                <w:b/>
                <w:szCs w:val="28"/>
                <w:shd w:val="clear" w:color="auto" w:fill="FFFFFF"/>
                <w:lang w:val="uk-UA"/>
              </w:rPr>
            </w:pPr>
            <w:r w:rsidRPr="00960F60">
              <w:rPr>
                <w:b/>
                <w:szCs w:val="28"/>
                <w:shd w:val="clear" w:color="auto" w:fill="FFFFFF"/>
                <w:lang w:val="uk-UA"/>
              </w:rPr>
              <w:t>Знаннєвий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jc w:val="both"/>
              <w:rPr>
                <w:b/>
                <w:bCs/>
                <w:szCs w:val="28"/>
                <w:lang w:val="uk-UA"/>
              </w:rPr>
            </w:pPr>
            <w:r w:rsidRPr="00960F60">
              <w:rPr>
                <w:b/>
                <w:bCs/>
                <w:szCs w:val="28"/>
                <w:lang w:val="uk-UA"/>
              </w:rPr>
              <w:t xml:space="preserve">характеризує </w:t>
            </w:r>
            <w:r w:rsidRPr="00960F60">
              <w:rPr>
                <w:szCs w:val="28"/>
                <w:lang w:val="uk-UA"/>
              </w:rPr>
              <w:t>аеробні та силові вправи;</w:t>
            </w:r>
          </w:p>
          <w:p w:rsidR="001D745E" w:rsidRPr="00960F60" w:rsidRDefault="001D745E" w:rsidP="00EF0D78">
            <w:pPr>
              <w:jc w:val="both"/>
              <w:rPr>
                <w:szCs w:val="28"/>
                <w:lang w:val="uk-UA"/>
              </w:rPr>
            </w:pPr>
            <w:r w:rsidRPr="00960F60">
              <w:rPr>
                <w:b/>
                <w:bCs/>
                <w:szCs w:val="28"/>
                <w:lang w:val="uk-UA"/>
              </w:rPr>
              <w:t xml:space="preserve">обґрунтовує: </w:t>
            </w:r>
            <w:r w:rsidRPr="00960F60">
              <w:rPr>
                <w:szCs w:val="28"/>
                <w:lang w:val="uk-UA"/>
              </w:rPr>
              <w:t xml:space="preserve"> регулюючий ефект аеробних та силових вправ; термінові та віддалені ефекти аеробного та силового тренування;</w:t>
            </w:r>
          </w:p>
          <w:p w:rsidR="001D745E" w:rsidRPr="00960F60" w:rsidRDefault="001D745E" w:rsidP="00EF0D78">
            <w:pPr>
              <w:jc w:val="both"/>
              <w:rPr>
                <w:szCs w:val="28"/>
                <w:lang w:val="uk-UA"/>
              </w:rPr>
            </w:pPr>
            <w:r w:rsidRPr="00960F60">
              <w:rPr>
                <w:b/>
                <w:bCs/>
                <w:szCs w:val="28"/>
                <w:lang w:val="uk-UA"/>
              </w:rPr>
              <w:t xml:space="preserve">володіє </w:t>
            </w:r>
            <w:r w:rsidRPr="00960F60">
              <w:rPr>
                <w:szCs w:val="28"/>
                <w:lang w:val="uk-UA"/>
              </w:rPr>
              <w:t>навиками надання домедичної</w:t>
            </w:r>
            <w:r w:rsidRPr="00960F60">
              <w:rPr>
                <w:color w:val="FF0000"/>
                <w:szCs w:val="28"/>
                <w:lang w:val="uk-UA"/>
              </w:rPr>
              <w:t xml:space="preserve"> </w:t>
            </w:r>
            <w:r w:rsidRPr="00960F60">
              <w:rPr>
                <w:szCs w:val="28"/>
                <w:lang w:val="uk-UA"/>
              </w:rPr>
              <w:t>допомоги при травмах;</w:t>
            </w:r>
          </w:p>
          <w:p w:rsidR="001D745E" w:rsidRPr="00960F60" w:rsidRDefault="001D745E" w:rsidP="00EF0D78">
            <w:pPr>
              <w:jc w:val="both"/>
              <w:rPr>
                <w:szCs w:val="28"/>
                <w:lang w:val="uk-UA"/>
              </w:rPr>
            </w:pPr>
            <w:r w:rsidRPr="00960F60">
              <w:rPr>
                <w:b/>
                <w:szCs w:val="28"/>
                <w:lang w:val="uk-UA"/>
              </w:rPr>
              <w:t>застосовує</w:t>
            </w:r>
            <w:r w:rsidRPr="00960F60">
              <w:rPr>
                <w:szCs w:val="28"/>
                <w:lang w:val="uk-UA"/>
              </w:rPr>
              <w:t xml:space="preserve"> принципи побудови занять з аеробіки;</w:t>
            </w:r>
          </w:p>
          <w:p w:rsidR="001D745E" w:rsidRPr="00960F60" w:rsidRDefault="00E3028F" w:rsidP="00EF0D78">
            <w:pPr>
              <w:jc w:val="both"/>
              <w:rPr>
                <w:b/>
                <w:szCs w:val="28"/>
                <w:shd w:val="clear" w:color="auto" w:fill="FFFFFF"/>
                <w:lang w:val="uk-UA"/>
              </w:rPr>
            </w:pPr>
            <w:r>
              <w:rPr>
                <w:b/>
                <w:szCs w:val="28"/>
                <w:lang w:val="uk-UA"/>
              </w:rPr>
              <w:t>Ціннісний</w:t>
            </w:r>
            <w:r w:rsidR="001D745E" w:rsidRPr="00960F60">
              <w:rPr>
                <w:b/>
                <w:szCs w:val="28"/>
                <w:shd w:val="clear" w:color="auto" w:fill="FFFFFF"/>
                <w:lang w:val="uk-UA"/>
              </w:rPr>
              <w:t xml:space="preserve"> компонент</w:t>
            </w:r>
          </w:p>
          <w:p w:rsidR="001D745E" w:rsidRPr="00960F60" w:rsidRDefault="001D745E" w:rsidP="00B5646E">
            <w:pPr>
              <w:jc w:val="both"/>
              <w:rPr>
                <w:b/>
                <w:bCs/>
                <w:szCs w:val="28"/>
                <w:lang w:val="uk-UA"/>
              </w:rPr>
            </w:pPr>
            <w:r w:rsidRPr="00960F60">
              <w:rPr>
                <w:b/>
                <w:bCs/>
                <w:szCs w:val="28"/>
                <w:lang w:val="uk-UA"/>
              </w:rPr>
              <w:t xml:space="preserve">дотримується </w:t>
            </w:r>
            <w:r w:rsidRPr="00960F60">
              <w:rPr>
                <w:szCs w:val="28"/>
                <w:lang w:val="uk-UA"/>
              </w:rPr>
              <w:t>заходів щодо</w:t>
            </w:r>
            <w:r w:rsidRPr="00960F60">
              <w:rPr>
                <w:b/>
                <w:bCs/>
                <w:szCs w:val="28"/>
                <w:lang w:val="uk-UA"/>
              </w:rPr>
              <w:t xml:space="preserve"> </w:t>
            </w:r>
            <w:r w:rsidRPr="00960F60">
              <w:rPr>
                <w:szCs w:val="28"/>
                <w:lang w:val="uk-UA"/>
              </w:rPr>
              <w:t>профілактики травматизму на заняттях</w:t>
            </w: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rPr>
                <w:szCs w:val="28"/>
                <w:lang w:val="uk-UA"/>
              </w:rPr>
            </w:pPr>
          </w:p>
          <w:p w:rsidR="001D745E" w:rsidRPr="00960F60" w:rsidRDefault="001D745E" w:rsidP="00EF0D78">
            <w:pPr>
              <w:rPr>
                <w:szCs w:val="28"/>
                <w:lang w:val="uk-UA"/>
              </w:rPr>
            </w:pPr>
          </w:p>
          <w:p w:rsidR="001D745E" w:rsidRPr="00960F60" w:rsidRDefault="001D745E" w:rsidP="00EF0D78">
            <w:pPr>
              <w:rPr>
                <w:b/>
                <w:bCs/>
                <w:szCs w:val="28"/>
                <w:lang w:val="uk-UA"/>
              </w:rPr>
            </w:pPr>
            <w:r w:rsidRPr="00960F60">
              <w:rPr>
                <w:szCs w:val="28"/>
                <w:lang w:val="uk-UA"/>
              </w:rPr>
              <w:t>Принципи побудови занять з аеробіки. Характеристика аеробних та силових вправ. Регулюючий ефект аеробних та силових вправ. Термінові та віддалені ефекти аеробного та силового тренування. Профілактика травматизму, правила надання домедичної</w:t>
            </w:r>
            <w:r w:rsidR="00B5646E" w:rsidRPr="00960F60">
              <w:rPr>
                <w:szCs w:val="28"/>
                <w:lang w:val="uk-UA"/>
              </w:rPr>
              <w:t xml:space="preserve"> </w:t>
            </w:r>
            <w:r w:rsidRPr="00960F60">
              <w:rPr>
                <w:szCs w:val="28"/>
                <w:lang w:val="uk-UA"/>
              </w:rPr>
              <w:t xml:space="preserve"> допомоги при травмах</w:t>
            </w:r>
          </w:p>
          <w:p w:rsidR="001D745E" w:rsidRPr="00960F60" w:rsidRDefault="001D745E" w:rsidP="00EF0D78">
            <w:pPr>
              <w:rPr>
                <w:b/>
                <w:bCs/>
                <w:szCs w:val="28"/>
                <w:lang w:val="uk-UA"/>
              </w:rPr>
            </w:pPr>
          </w:p>
        </w:tc>
      </w:tr>
      <w:tr w:rsidR="001D745E" w:rsidRPr="00960F60" w:rsidTr="00960F60">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i/>
                <w:szCs w:val="28"/>
                <w:lang w:val="uk-UA"/>
              </w:rPr>
            </w:pPr>
            <w:r w:rsidRPr="00960F60">
              <w:rPr>
                <w:b/>
                <w:bCs/>
                <w:i/>
                <w:szCs w:val="28"/>
                <w:lang w:val="uk-UA"/>
              </w:rPr>
              <w:t>Технічна та спеціальна фізична підготовка</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jc w:val="both"/>
              <w:rPr>
                <w:b/>
                <w:szCs w:val="28"/>
                <w:shd w:val="clear" w:color="auto" w:fill="FFFFFF"/>
                <w:lang w:val="uk-UA"/>
              </w:rPr>
            </w:pPr>
            <w:r w:rsidRPr="00960F60">
              <w:rPr>
                <w:b/>
                <w:szCs w:val="28"/>
                <w:shd w:val="clear" w:color="auto" w:fill="FFFFFF"/>
                <w:lang w:val="uk-UA"/>
              </w:rPr>
              <w:t>Діяльнісний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jc w:val="both"/>
              <w:rPr>
                <w:bCs/>
                <w:szCs w:val="28"/>
                <w:lang w:val="uk-UA"/>
              </w:rPr>
            </w:pPr>
            <w:r w:rsidRPr="00960F60">
              <w:rPr>
                <w:b/>
                <w:bCs/>
                <w:szCs w:val="28"/>
                <w:lang w:val="uk-UA"/>
              </w:rPr>
              <w:t xml:space="preserve">знає: </w:t>
            </w:r>
            <w:r w:rsidRPr="00960F60">
              <w:rPr>
                <w:szCs w:val="28"/>
                <w:lang w:val="uk-UA"/>
              </w:rPr>
              <w:t>вправи ходьби та бігу, стрибкові вправи,</w:t>
            </w:r>
            <w:r w:rsidRPr="00960F60">
              <w:rPr>
                <w:bCs/>
                <w:szCs w:val="28"/>
                <w:lang w:val="uk-UA"/>
              </w:rPr>
              <w:t xml:space="preserve"> вправи з хореографії,</w:t>
            </w:r>
            <w:r w:rsidRPr="00960F60">
              <w:rPr>
                <w:szCs w:val="28"/>
                <w:lang w:val="uk-UA"/>
              </w:rPr>
              <w:t xml:space="preserve"> базові кроки з переміщенням, що вивчались на 3-му році навчання;</w:t>
            </w:r>
          </w:p>
          <w:p w:rsidR="001D745E" w:rsidRPr="00960F60" w:rsidRDefault="001D745E" w:rsidP="00EF0D78">
            <w:pPr>
              <w:pStyle w:val="33"/>
              <w:rPr>
                <w:b/>
                <w:bCs/>
                <w:sz w:val="28"/>
                <w:szCs w:val="28"/>
              </w:rPr>
            </w:pPr>
            <w:r w:rsidRPr="00960F60">
              <w:rPr>
                <w:b/>
                <w:bCs/>
                <w:sz w:val="28"/>
                <w:szCs w:val="28"/>
              </w:rPr>
              <w:t>виконує:</w:t>
            </w:r>
          </w:p>
          <w:p w:rsidR="001D745E" w:rsidRPr="00960F60" w:rsidRDefault="001D745E" w:rsidP="00EF0D78">
            <w:pPr>
              <w:pStyle w:val="33"/>
              <w:rPr>
                <w:sz w:val="28"/>
                <w:szCs w:val="28"/>
              </w:rPr>
            </w:pPr>
            <w:r w:rsidRPr="00960F60">
              <w:rPr>
                <w:sz w:val="28"/>
                <w:szCs w:val="28"/>
              </w:rPr>
              <w:t>вправи у в. п. – сидячи та лежачи:</w:t>
            </w:r>
          </w:p>
          <w:p w:rsidR="001D745E" w:rsidRPr="00960F60" w:rsidRDefault="001D745E" w:rsidP="00EF0D78">
            <w:pPr>
              <w:pStyle w:val="33"/>
              <w:rPr>
                <w:sz w:val="28"/>
                <w:szCs w:val="28"/>
              </w:rPr>
            </w:pPr>
            <w:r w:rsidRPr="00960F60">
              <w:rPr>
                <w:sz w:val="28"/>
                <w:szCs w:val="28"/>
              </w:rPr>
              <w:t>– вправи для ступні (почергове згинання і розгинання, колові рухи);</w:t>
            </w:r>
          </w:p>
          <w:p w:rsidR="001D745E" w:rsidRPr="00960F60" w:rsidRDefault="001D745E" w:rsidP="00EF0D78">
            <w:pPr>
              <w:pStyle w:val="33"/>
              <w:rPr>
                <w:sz w:val="28"/>
                <w:szCs w:val="28"/>
              </w:rPr>
            </w:pPr>
            <w:r w:rsidRPr="00960F60">
              <w:rPr>
                <w:sz w:val="28"/>
                <w:szCs w:val="28"/>
              </w:rPr>
              <w:t>– вправи для ніг у положенні лежачи та  в упорі на колінах (згинання-розгинання, піднімання-опускання, махи);</w:t>
            </w:r>
          </w:p>
          <w:p w:rsidR="001D745E" w:rsidRPr="00960F60" w:rsidRDefault="001D745E" w:rsidP="00EF0D78">
            <w:pPr>
              <w:pStyle w:val="33"/>
              <w:rPr>
                <w:sz w:val="28"/>
                <w:szCs w:val="28"/>
              </w:rPr>
            </w:pPr>
            <w:r w:rsidRPr="00960F60">
              <w:rPr>
                <w:sz w:val="28"/>
                <w:szCs w:val="28"/>
              </w:rPr>
              <w:t>– вправи для м’язів черева в положенні лежачи на спині (піднімання тулуба та ніг);</w:t>
            </w:r>
          </w:p>
          <w:p w:rsidR="001D745E" w:rsidRDefault="001D745E" w:rsidP="00146A39">
            <w:pPr>
              <w:pStyle w:val="33"/>
              <w:spacing w:after="0"/>
              <w:rPr>
                <w:sz w:val="28"/>
                <w:szCs w:val="28"/>
                <w:lang w:val="uk-UA"/>
              </w:rPr>
            </w:pPr>
            <w:r w:rsidRPr="00960F60">
              <w:rPr>
                <w:sz w:val="28"/>
                <w:szCs w:val="28"/>
              </w:rPr>
              <w:t>– вправи для м’язів спини у положенні лежачи на животі та в упорі на колінах (піднімання рук, ніг, тулуба);</w:t>
            </w:r>
          </w:p>
          <w:p w:rsidR="00146A39" w:rsidRPr="00146A39" w:rsidRDefault="00146A39" w:rsidP="00146A39">
            <w:pPr>
              <w:pStyle w:val="33"/>
              <w:spacing w:after="0"/>
              <w:rPr>
                <w:sz w:val="28"/>
                <w:szCs w:val="28"/>
                <w:lang w:val="uk-UA"/>
              </w:rPr>
            </w:pPr>
          </w:p>
          <w:p w:rsidR="001D745E" w:rsidRPr="00960F60" w:rsidRDefault="00146A39" w:rsidP="00EF0D78">
            <w:pPr>
              <w:pStyle w:val="33"/>
              <w:rPr>
                <w:sz w:val="28"/>
                <w:szCs w:val="28"/>
              </w:rPr>
            </w:pPr>
            <w:r>
              <w:rPr>
                <w:b/>
                <w:sz w:val="28"/>
                <w:szCs w:val="28"/>
                <w:lang w:val="uk-UA"/>
              </w:rPr>
              <w:t>В</w:t>
            </w:r>
            <w:r w:rsidR="001D745E" w:rsidRPr="00960F60">
              <w:rPr>
                <w:b/>
                <w:sz w:val="28"/>
                <w:szCs w:val="28"/>
              </w:rPr>
              <w:t>иконує:</w:t>
            </w:r>
            <w:r w:rsidR="001D745E" w:rsidRPr="00960F60">
              <w:rPr>
                <w:sz w:val="28"/>
                <w:szCs w:val="28"/>
              </w:rPr>
              <w:t xml:space="preserve"> вправи на розтягування:</w:t>
            </w:r>
          </w:p>
          <w:p w:rsidR="001D745E" w:rsidRPr="00960F60" w:rsidRDefault="001D745E" w:rsidP="00EF0D78">
            <w:pPr>
              <w:pStyle w:val="33"/>
              <w:rPr>
                <w:sz w:val="28"/>
                <w:szCs w:val="28"/>
              </w:rPr>
            </w:pPr>
            <w:r w:rsidRPr="00960F60">
              <w:rPr>
                <w:sz w:val="28"/>
                <w:szCs w:val="28"/>
              </w:rPr>
              <w:t>– у напівприсіді для задньої та передньої поверхні стегна;</w:t>
            </w:r>
          </w:p>
          <w:p w:rsidR="001D745E" w:rsidRPr="00960F60" w:rsidRDefault="001D745E" w:rsidP="00EF0D78">
            <w:pPr>
              <w:pStyle w:val="33"/>
              <w:rPr>
                <w:sz w:val="28"/>
                <w:szCs w:val="28"/>
              </w:rPr>
            </w:pPr>
            <w:r w:rsidRPr="00960F60">
              <w:rPr>
                <w:sz w:val="28"/>
                <w:szCs w:val="28"/>
              </w:rPr>
              <w:t>– у положенні лежачи для задньої, передньої та внутрішньої поверхні стегна;</w:t>
            </w:r>
          </w:p>
          <w:p w:rsidR="001D745E" w:rsidRPr="00960F60" w:rsidRDefault="001D745E" w:rsidP="00EF0D78">
            <w:pPr>
              <w:pStyle w:val="33"/>
              <w:rPr>
                <w:sz w:val="28"/>
                <w:szCs w:val="28"/>
              </w:rPr>
            </w:pPr>
            <w:r w:rsidRPr="00960F60">
              <w:rPr>
                <w:sz w:val="28"/>
                <w:szCs w:val="28"/>
              </w:rPr>
              <w:t>– у напівприсіді та в упорі на колінах для м’язів спини;</w:t>
            </w:r>
          </w:p>
          <w:p w:rsidR="001D745E" w:rsidRPr="00960F60" w:rsidRDefault="001D745E" w:rsidP="00960F60">
            <w:pPr>
              <w:pStyle w:val="33"/>
              <w:rPr>
                <w:b/>
                <w:bCs/>
                <w:sz w:val="28"/>
                <w:szCs w:val="28"/>
                <w:highlight w:val="yellow"/>
              </w:rPr>
            </w:pPr>
            <w:r w:rsidRPr="00960F60">
              <w:rPr>
                <w:sz w:val="28"/>
                <w:szCs w:val="28"/>
              </w:rPr>
              <w:t>– стоячи для м’язів грудей та плечевого поясу</w:t>
            </w: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both"/>
              <w:rPr>
                <w:szCs w:val="28"/>
                <w:lang w:val="uk-UA"/>
              </w:rPr>
            </w:pPr>
          </w:p>
          <w:p w:rsidR="001D745E" w:rsidRPr="00960F60" w:rsidRDefault="001D745E" w:rsidP="00EF0D78">
            <w:pPr>
              <w:jc w:val="both"/>
              <w:rPr>
                <w:szCs w:val="28"/>
                <w:lang w:val="uk-UA"/>
              </w:rPr>
            </w:pPr>
          </w:p>
          <w:p w:rsidR="001D745E" w:rsidRPr="00960F60" w:rsidRDefault="001D745E" w:rsidP="00EF0D78">
            <w:pPr>
              <w:jc w:val="both"/>
              <w:rPr>
                <w:bCs/>
                <w:szCs w:val="28"/>
                <w:lang w:val="uk-UA"/>
              </w:rPr>
            </w:pPr>
            <w:r w:rsidRPr="00960F60">
              <w:rPr>
                <w:szCs w:val="28"/>
                <w:lang w:val="uk-UA"/>
              </w:rPr>
              <w:t>Повторення вправ ходьби та бігу, стрибкових вправ,</w:t>
            </w:r>
            <w:r w:rsidRPr="00960F60">
              <w:rPr>
                <w:bCs/>
                <w:szCs w:val="28"/>
                <w:lang w:val="uk-UA"/>
              </w:rPr>
              <w:t xml:space="preserve"> вправ з хореографії,</w:t>
            </w:r>
            <w:r w:rsidRPr="00960F60">
              <w:rPr>
                <w:szCs w:val="28"/>
                <w:lang w:val="uk-UA"/>
              </w:rPr>
              <w:t xml:space="preserve"> базових кроків з переміщенням, що вивчались на 3-му році навчання.</w:t>
            </w:r>
          </w:p>
          <w:p w:rsidR="001D745E" w:rsidRPr="00960F60" w:rsidRDefault="001D745E" w:rsidP="00EF0D78">
            <w:pPr>
              <w:pStyle w:val="33"/>
              <w:rPr>
                <w:sz w:val="28"/>
                <w:szCs w:val="28"/>
              </w:rPr>
            </w:pPr>
            <w:r w:rsidRPr="00960F60">
              <w:rPr>
                <w:sz w:val="28"/>
                <w:szCs w:val="28"/>
              </w:rPr>
              <w:t>Виконання вправ у В.п. – сидячи та лежачи:</w:t>
            </w:r>
          </w:p>
          <w:p w:rsidR="001D745E" w:rsidRPr="00960F60" w:rsidRDefault="001D745E" w:rsidP="00EF0D78">
            <w:pPr>
              <w:pStyle w:val="33"/>
              <w:rPr>
                <w:sz w:val="28"/>
                <w:szCs w:val="28"/>
              </w:rPr>
            </w:pPr>
            <w:r w:rsidRPr="00960F60">
              <w:rPr>
                <w:sz w:val="28"/>
                <w:szCs w:val="28"/>
              </w:rPr>
              <w:t>– вправи для ступні (почергове згинання і розгинання, колові рухи);</w:t>
            </w:r>
          </w:p>
          <w:p w:rsidR="001D745E" w:rsidRPr="00960F60" w:rsidRDefault="001D745E" w:rsidP="00EF0D78">
            <w:pPr>
              <w:pStyle w:val="33"/>
              <w:rPr>
                <w:sz w:val="28"/>
                <w:szCs w:val="28"/>
              </w:rPr>
            </w:pPr>
            <w:r w:rsidRPr="00960F60">
              <w:rPr>
                <w:sz w:val="28"/>
                <w:szCs w:val="28"/>
              </w:rPr>
              <w:t>– вправи для ніг у положенні лежачи та  в упорі на колінах (згинання-розгинання, піднімання-опускання, махи);</w:t>
            </w:r>
          </w:p>
          <w:p w:rsidR="001D745E" w:rsidRPr="00960F60" w:rsidRDefault="001D745E" w:rsidP="00EF0D78">
            <w:pPr>
              <w:pStyle w:val="33"/>
              <w:rPr>
                <w:sz w:val="28"/>
                <w:szCs w:val="28"/>
              </w:rPr>
            </w:pPr>
            <w:r w:rsidRPr="00960F60">
              <w:rPr>
                <w:sz w:val="28"/>
                <w:szCs w:val="28"/>
              </w:rPr>
              <w:t>– вправи для м’язів черева в положенні лежачи на спині (піднімання тулуба та ніг);</w:t>
            </w:r>
          </w:p>
          <w:p w:rsidR="001D745E" w:rsidRPr="00960F60" w:rsidRDefault="001D745E" w:rsidP="00146A39">
            <w:pPr>
              <w:pStyle w:val="33"/>
              <w:spacing w:after="0"/>
              <w:rPr>
                <w:sz w:val="28"/>
                <w:szCs w:val="28"/>
              </w:rPr>
            </w:pPr>
            <w:r w:rsidRPr="00960F60">
              <w:rPr>
                <w:sz w:val="28"/>
                <w:szCs w:val="28"/>
              </w:rPr>
              <w:t>– вправи для м’язів спини у положенні лежачи на животі та в упорі на колінах (піднімання рук, ніг, тулуба).</w:t>
            </w:r>
          </w:p>
          <w:p w:rsidR="001D745E" w:rsidRPr="00960F60" w:rsidRDefault="001D745E" w:rsidP="00EF0D78">
            <w:pPr>
              <w:pStyle w:val="33"/>
              <w:rPr>
                <w:sz w:val="28"/>
                <w:szCs w:val="28"/>
              </w:rPr>
            </w:pPr>
            <w:r w:rsidRPr="00960F60">
              <w:rPr>
                <w:sz w:val="28"/>
                <w:szCs w:val="28"/>
              </w:rPr>
              <w:t>Виконання вправ на розтягування:</w:t>
            </w:r>
          </w:p>
          <w:p w:rsidR="001D745E" w:rsidRPr="00960F60" w:rsidRDefault="001D745E" w:rsidP="00EF0D78">
            <w:pPr>
              <w:pStyle w:val="33"/>
              <w:rPr>
                <w:sz w:val="28"/>
                <w:szCs w:val="28"/>
              </w:rPr>
            </w:pPr>
            <w:r w:rsidRPr="00960F60">
              <w:rPr>
                <w:sz w:val="28"/>
                <w:szCs w:val="28"/>
              </w:rPr>
              <w:t>– у напівприсіді для задньої та передньої поверхні стегна;</w:t>
            </w:r>
          </w:p>
          <w:p w:rsidR="001D745E" w:rsidRPr="00960F60" w:rsidRDefault="001D745E" w:rsidP="00EF0D78">
            <w:pPr>
              <w:pStyle w:val="33"/>
              <w:rPr>
                <w:sz w:val="28"/>
                <w:szCs w:val="28"/>
              </w:rPr>
            </w:pPr>
            <w:r w:rsidRPr="00960F60">
              <w:rPr>
                <w:sz w:val="28"/>
                <w:szCs w:val="28"/>
              </w:rPr>
              <w:t>– у положенні лежачи для задньої, передньої та внутрішньої поверхні стегна;</w:t>
            </w:r>
          </w:p>
          <w:p w:rsidR="001D745E" w:rsidRPr="00960F60" w:rsidRDefault="001D745E" w:rsidP="00EF0D78">
            <w:pPr>
              <w:pStyle w:val="33"/>
              <w:rPr>
                <w:sz w:val="28"/>
                <w:szCs w:val="28"/>
              </w:rPr>
            </w:pPr>
            <w:r w:rsidRPr="00960F60">
              <w:rPr>
                <w:sz w:val="28"/>
                <w:szCs w:val="28"/>
              </w:rPr>
              <w:t>– у напівприсіді та в упорі на колінах для м’язів спини;</w:t>
            </w:r>
          </w:p>
          <w:p w:rsidR="001D745E" w:rsidRPr="00960F60" w:rsidRDefault="001D745E" w:rsidP="00EF0D78">
            <w:pPr>
              <w:pStyle w:val="33"/>
              <w:rPr>
                <w:sz w:val="28"/>
                <w:szCs w:val="28"/>
              </w:rPr>
            </w:pPr>
            <w:r w:rsidRPr="00960F60">
              <w:rPr>
                <w:sz w:val="28"/>
                <w:szCs w:val="28"/>
              </w:rPr>
              <w:t>– стоячи для м’язів грудей та плечевого поясу</w:t>
            </w:r>
          </w:p>
        </w:tc>
      </w:tr>
      <w:tr w:rsidR="001D745E" w:rsidRPr="00960F60" w:rsidTr="00960F60">
        <w:trPr>
          <w:trHeight w:val="240"/>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szCs w:val="28"/>
                <w:lang w:val="uk-UA"/>
              </w:rPr>
            </w:pPr>
            <w:r w:rsidRPr="00960F60">
              <w:rPr>
                <w:b/>
                <w:bCs/>
                <w:szCs w:val="28"/>
                <w:lang w:val="uk-UA"/>
              </w:rPr>
              <w:t>5 рік вивчення</w:t>
            </w:r>
          </w:p>
        </w:tc>
      </w:tr>
      <w:tr w:rsidR="001D745E" w:rsidRPr="00960F60" w:rsidTr="00960F60">
        <w:trPr>
          <w:trHeight w:val="199"/>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bCs/>
                <w:szCs w:val="28"/>
                <w:lang w:val="uk-UA"/>
              </w:rPr>
            </w:pPr>
            <w:r w:rsidRPr="00960F60">
              <w:rPr>
                <w:b/>
                <w:bCs/>
                <w:i/>
                <w:szCs w:val="28"/>
                <w:lang w:val="uk-UA"/>
              </w:rPr>
              <w:t>Теоретичні відомості</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rPr>
                <w:b/>
                <w:szCs w:val="28"/>
                <w:shd w:val="clear" w:color="auto" w:fill="FFFFFF"/>
                <w:lang w:val="uk-UA"/>
              </w:rPr>
            </w:pPr>
            <w:r w:rsidRPr="00960F60">
              <w:rPr>
                <w:b/>
                <w:szCs w:val="28"/>
                <w:shd w:val="clear" w:color="auto" w:fill="FFFFFF"/>
                <w:lang w:val="uk-UA"/>
              </w:rPr>
              <w:t>Знаннєвий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jc w:val="both"/>
              <w:rPr>
                <w:b/>
                <w:bCs/>
                <w:szCs w:val="28"/>
                <w:lang w:val="uk-UA"/>
              </w:rPr>
            </w:pPr>
            <w:r w:rsidRPr="00960F60">
              <w:rPr>
                <w:b/>
                <w:bCs/>
                <w:szCs w:val="28"/>
                <w:lang w:val="uk-UA"/>
              </w:rPr>
              <w:t xml:space="preserve">характеризує: </w:t>
            </w:r>
            <w:r w:rsidRPr="00960F60">
              <w:rPr>
                <w:szCs w:val="28"/>
                <w:lang w:val="uk-UA"/>
              </w:rPr>
              <w:t>правила гідратації при заняттях аеробікою та правила харчування при заняттях аеробними вправами, особливості дзеркального показу вправ аеробіки, спеціальну фізичну підготовку;</w:t>
            </w:r>
          </w:p>
          <w:p w:rsidR="001D745E" w:rsidRPr="00960F60" w:rsidRDefault="001D745E" w:rsidP="00EF0D78">
            <w:pPr>
              <w:jc w:val="both"/>
              <w:rPr>
                <w:b/>
                <w:bCs/>
                <w:szCs w:val="28"/>
                <w:lang w:val="uk-UA"/>
              </w:rPr>
            </w:pPr>
            <w:r w:rsidRPr="00960F60">
              <w:rPr>
                <w:b/>
                <w:bCs/>
                <w:szCs w:val="28"/>
                <w:lang w:val="uk-UA"/>
              </w:rPr>
              <w:t>надає</w:t>
            </w:r>
            <w:r w:rsidRPr="00960F60">
              <w:rPr>
                <w:szCs w:val="28"/>
                <w:lang w:val="uk-UA"/>
              </w:rPr>
              <w:t xml:space="preserve"> рекомендації по контролю за масою тіла;</w:t>
            </w:r>
          </w:p>
          <w:p w:rsidR="001D745E" w:rsidRPr="00960F60" w:rsidRDefault="001D745E" w:rsidP="00EF0D78">
            <w:pPr>
              <w:jc w:val="both"/>
              <w:rPr>
                <w:szCs w:val="28"/>
                <w:lang w:val="uk-UA"/>
              </w:rPr>
            </w:pPr>
            <w:r w:rsidRPr="00960F60">
              <w:rPr>
                <w:b/>
                <w:bCs/>
                <w:szCs w:val="28"/>
                <w:lang w:val="uk-UA"/>
              </w:rPr>
              <w:t>володіє</w:t>
            </w:r>
            <w:r w:rsidRPr="00960F60">
              <w:rPr>
                <w:szCs w:val="28"/>
                <w:lang w:val="uk-UA"/>
              </w:rPr>
              <w:t xml:space="preserve"> методикою проведення самостійних занять з аеробіки;</w:t>
            </w:r>
          </w:p>
          <w:p w:rsidR="001D745E" w:rsidRPr="00960F60" w:rsidRDefault="001D745E" w:rsidP="00EF0D78">
            <w:pPr>
              <w:jc w:val="both"/>
              <w:rPr>
                <w:szCs w:val="28"/>
                <w:lang w:val="uk-UA"/>
              </w:rPr>
            </w:pPr>
            <w:r w:rsidRPr="00960F60">
              <w:rPr>
                <w:b/>
                <w:szCs w:val="28"/>
                <w:lang w:val="uk-UA"/>
              </w:rPr>
              <w:t>застосовує</w:t>
            </w:r>
            <w:r w:rsidRPr="00960F60">
              <w:rPr>
                <w:szCs w:val="28"/>
                <w:lang w:val="uk-UA"/>
              </w:rPr>
              <w:t xml:space="preserve"> навики контролю та самоконтролю при заняттях аеробікою за суб’єктивними, об’єктивними та візуальними показниками;</w:t>
            </w:r>
          </w:p>
          <w:p w:rsidR="001D745E" w:rsidRPr="00960F60" w:rsidRDefault="00E3028F" w:rsidP="00EF0D78">
            <w:pPr>
              <w:jc w:val="both"/>
              <w:rPr>
                <w:b/>
                <w:szCs w:val="28"/>
                <w:shd w:val="clear" w:color="auto" w:fill="FFFFFF"/>
                <w:lang w:val="uk-UA"/>
              </w:rPr>
            </w:pPr>
            <w:r>
              <w:rPr>
                <w:b/>
                <w:szCs w:val="28"/>
                <w:lang w:val="uk-UA"/>
              </w:rPr>
              <w:t>Ціннісний</w:t>
            </w:r>
            <w:r w:rsidR="001D745E" w:rsidRPr="00960F60">
              <w:rPr>
                <w:b/>
                <w:szCs w:val="28"/>
                <w:shd w:val="clear" w:color="auto" w:fill="FFFFFF"/>
                <w:lang w:val="uk-UA"/>
              </w:rPr>
              <w:t xml:space="preserve"> компонент</w:t>
            </w:r>
          </w:p>
          <w:p w:rsidR="001D745E" w:rsidRPr="00960F60" w:rsidRDefault="001D745E" w:rsidP="00B5646E">
            <w:pPr>
              <w:jc w:val="both"/>
              <w:rPr>
                <w:szCs w:val="28"/>
                <w:lang w:val="uk-UA"/>
              </w:rPr>
            </w:pPr>
            <w:r w:rsidRPr="00960F60">
              <w:rPr>
                <w:b/>
                <w:bCs/>
                <w:szCs w:val="28"/>
                <w:lang w:val="uk-UA"/>
              </w:rPr>
              <w:t xml:space="preserve">дотримується </w:t>
            </w:r>
            <w:r w:rsidRPr="00960F60">
              <w:rPr>
                <w:szCs w:val="28"/>
                <w:lang w:val="uk-UA"/>
              </w:rPr>
              <w:t>вимог правил безпеки з метою профілактики травматизму під час занять аеробікою</w:t>
            </w:r>
          </w:p>
        </w:tc>
        <w:tc>
          <w:tcPr>
            <w:tcW w:w="4536" w:type="dxa"/>
            <w:tcBorders>
              <w:top w:val="single" w:sz="4" w:space="0" w:color="auto"/>
              <w:left w:val="single" w:sz="4" w:space="0" w:color="auto"/>
              <w:bottom w:val="single" w:sz="4" w:space="0" w:color="auto"/>
              <w:right w:val="single" w:sz="4" w:space="0" w:color="auto"/>
            </w:tcBorders>
          </w:tcPr>
          <w:p w:rsidR="00B5646E" w:rsidRPr="00960F60" w:rsidRDefault="00B5646E" w:rsidP="00EF0D78">
            <w:pPr>
              <w:jc w:val="both"/>
              <w:rPr>
                <w:szCs w:val="28"/>
                <w:lang w:val="uk-UA"/>
              </w:rPr>
            </w:pPr>
          </w:p>
          <w:p w:rsidR="00960F60" w:rsidRDefault="00960F60" w:rsidP="00EF0D78">
            <w:pPr>
              <w:jc w:val="both"/>
              <w:rPr>
                <w:szCs w:val="28"/>
                <w:lang w:val="uk-UA"/>
              </w:rPr>
            </w:pPr>
          </w:p>
          <w:p w:rsidR="001D745E" w:rsidRPr="00960F60" w:rsidRDefault="001D745E" w:rsidP="00EF0D78">
            <w:pPr>
              <w:jc w:val="both"/>
              <w:rPr>
                <w:szCs w:val="28"/>
                <w:lang w:val="uk-UA"/>
              </w:rPr>
            </w:pPr>
            <w:r w:rsidRPr="00960F60">
              <w:rPr>
                <w:szCs w:val="28"/>
                <w:lang w:val="uk-UA"/>
              </w:rPr>
              <w:t xml:space="preserve">Рекомендації по контролю за масою тіла. Правила гідратації при заняттях аеробікою. Правила харчування при заняттях аеробними вправами. </w:t>
            </w:r>
          </w:p>
          <w:p w:rsidR="001D745E" w:rsidRPr="00960F60" w:rsidRDefault="001D745E" w:rsidP="00EF0D78">
            <w:pPr>
              <w:jc w:val="both"/>
              <w:rPr>
                <w:szCs w:val="28"/>
                <w:lang w:val="uk-UA"/>
              </w:rPr>
            </w:pPr>
            <w:r w:rsidRPr="00960F60">
              <w:rPr>
                <w:szCs w:val="28"/>
                <w:lang w:val="uk-UA"/>
              </w:rPr>
              <w:t>Контроль та самоконтроль при заняттях аеробікою за суб’єктивними, об’єктивними та візуальними показниками. Спеціальна фізична підготовка. Профілактика травматизму під час занять аеробікою. Дзеркальний показ вправ та  методика проведення самостійних занять з аеробіки</w:t>
            </w:r>
          </w:p>
          <w:p w:rsidR="001D745E" w:rsidRPr="00960F60" w:rsidRDefault="001D745E" w:rsidP="00EF0D78">
            <w:pPr>
              <w:rPr>
                <w:b/>
                <w:bCs/>
                <w:szCs w:val="28"/>
                <w:lang w:val="uk-UA"/>
              </w:rPr>
            </w:pPr>
          </w:p>
          <w:p w:rsidR="001D745E" w:rsidRPr="00960F60" w:rsidRDefault="001D745E" w:rsidP="00EF0D78">
            <w:pPr>
              <w:rPr>
                <w:b/>
                <w:bCs/>
                <w:szCs w:val="28"/>
                <w:lang w:val="uk-UA"/>
              </w:rPr>
            </w:pPr>
          </w:p>
        </w:tc>
      </w:tr>
      <w:tr w:rsidR="001D745E" w:rsidRPr="00960F60" w:rsidTr="00960F60">
        <w:trPr>
          <w:trHeight w:val="296"/>
        </w:trPr>
        <w:tc>
          <w:tcPr>
            <w:tcW w:w="9356" w:type="dxa"/>
            <w:gridSpan w:val="2"/>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center"/>
              <w:rPr>
                <w:b/>
                <w:szCs w:val="28"/>
                <w:lang w:val="uk-UA"/>
              </w:rPr>
            </w:pPr>
            <w:r w:rsidRPr="00960F60">
              <w:rPr>
                <w:b/>
                <w:bCs/>
                <w:i/>
                <w:szCs w:val="28"/>
                <w:lang w:val="uk-UA"/>
              </w:rPr>
              <w:t>Спеціальна фізична підготовка</w:t>
            </w:r>
          </w:p>
        </w:tc>
      </w:tr>
      <w:tr w:rsidR="001D745E" w:rsidRPr="00960F60" w:rsidTr="00960F60">
        <w:tc>
          <w:tcPr>
            <w:tcW w:w="4820"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spacing w:line="270" w:lineRule="atLeast"/>
              <w:jc w:val="both"/>
              <w:rPr>
                <w:b/>
                <w:szCs w:val="28"/>
                <w:shd w:val="clear" w:color="auto" w:fill="FFFFFF"/>
                <w:lang w:val="uk-UA"/>
              </w:rPr>
            </w:pPr>
            <w:r w:rsidRPr="00960F60">
              <w:rPr>
                <w:b/>
                <w:iCs/>
                <w:szCs w:val="28"/>
                <w:lang w:val="uk-UA"/>
              </w:rPr>
              <w:t xml:space="preserve"> </w:t>
            </w:r>
            <w:r w:rsidRPr="00960F60">
              <w:rPr>
                <w:b/>
                <w:szCs w:val="28"/>
                <w:shd w:val="clear" w:color="auto" w:fill="FFFFFF"/>
                <w:lang w:val="uk-UA"/>
              </w:rPr>
              <w:t>Діяльнісний компонент</w:t>
            </w:r>
          </w:p>
          <w:p w:rsidR="001D745E" w:rsidRPr="00960F60" w:rsidRDefault="001D745E" w:rsidP="00EF0D78">
            <w:pPr>
              <w:jc w:val="both"/>
              <w:rPr>
                <w:b/>
                <w:bCs/>
                <w:szCs w:val="28"/>
                <w:lang w:val="uk-UA"/>
              </w:rPr>
            </w:pPr>
            <w:r w:rsidRPr="00960F60">
              <w:rPr>
                <w:b/>
                <w:bCs/>
                <w:szCs w:val="28"/>
                <w:lang w:val="uk-UA"/>
              </w:rPr>
              <w:t>Учень, учениця:</w:t>
            </w:r>
          </w:p>
          <w:p w:rsidR="001D745E" w:rsidRPr="00960F60" w:rsidRDefault="001D745E" w:rsidP="00EF0D78">
            <w:pPr>
              <w:jc w:val="both"/>
              <w:rPr>
                <w:bCs/>
                <w:iCs/>
                <w:szCs w:val="28"/>
                <w:lang w:val="uk-UA"/>
              </w:rPr>
            </w:pPr>
            <w:r w:rsidRPr="00960F60">
              <w:rPr>
                <w:b/>
                <w:bCs/>
                <w:iCs/>
                <w:szCs w:val="28"/>
                <w:lang w:val="uk-UA"/>
              </w:rPr>
              <w:t xml:space="preserve">виконує: </w:t>
            </w:r>
            <w:r w:rsidRPr="00960F60">
              <w:rPr>
                <w:bCs/>
                <w:iCs/>
                <w:szCs w:val="28"/>
                <w:lang w:val="uk-UA"/>
              </w:rPr>
              <w:t>вправи танцювальної аеробіки в різному темпі: високоударна та низькоударна аеробіка), силові вправи при інтервальному тренуванні, спрямованому на розвиток різних  груп м’язів (</w:t>
            </w:r>
            <w:r w:rsidRPr="00960F60">
              <w:rPr>
                <w:iCs/>
                <w:szCs w:val="28"/>
                <w:lang w:val="uk-UA"/>
              </w:rPr>
              <w:t>TWB, CALLANETICS, UPPER BODY, SCULPT, ABT);</w:t>
            </w:r>
          </w:p>
          <w:p w:rsidR="001D745E" w:rsidRPr="00960F60" w:rsidRDefault="001D745E" w:rsidP="00EF0D78">
            <w:pPr>
              <w:pStyle w:val="1"/>
              <w:spacing w:before="0" w:after="0"/>
              <w:jc w:val="both"/>
              <w:rPr>
                <w:rFonts w:ascii="Times New Roman" w:hAnsi="Times New Roman" w:cs="Times New Roman"/>
                <w:b w:val="0"/>
                <w:bCs w:val="0"/>
                <w:iCs/>
                <w:sz w:val="28"/>
                <w:szCs w:val="28"/>
                <w:lang w:val="uk-UA"/>
              </w:rPr>
            </w:pPr>
            <w:r w:rsidRPr="00960F60">
              <w:rPr>
                <w:rFonts w:ascii="Times New Roman" w:hAnsi="Times New Roman" w:cs="Times New Roman"/>
                <w:sz w:val="28"/>
                <w:szCs w:val="28"/>
                <w:lang w:val="uk-UA"/>
              </w:rPr>
              <w:t>з</w:t>
            </w:r>
            <w:r w:rsidRPr="00960F60">
              <w:rPr>
                <w:rFonts w:ascii="Times New Roman" w:hAnsi="Times New Roman" w:cs="Times New Roman"/>
                <w:sz w:val="28"/>
                <w:szCs w:val="28"/>
              </w:rPr>
              <w:t xml:space="preserve">астосовує </w:t>
            </w:r>
            <w:r w:rsidRPr="00960F60">
              <w:rPr>
                <w:rFonts w:ascii="Times New Roman" w:hAnsi="Times New Roman" w:cs="Times New Roman"/>
                <w:b w:val="0"/>
                <w:bCs w:val="0"/>
                <w:sz w:val="28"/>
                <w:szCs w:val="28"/>
              </w:rPr>
              <w:t>вправи для розтягування різних груп м’язів</w:t>
            </w:r>
            <w:r w:rsidRPr="00960F60">
              <w:rPr>
                <w:rFonts w:ascii="Times New Roman" w:hAnsi="Times New Roman" w:cs="Times New Roman"/>
                <w:b w:val="0"/>
                <w:bCs w:val="0"/>
                <w:sz w:val="28"/>
                <w:szCs w:val="28"/>
                <w:lang w:val="uk-UA"/>
              </w:rPr>
              <w:t>;</w:t>
            </w:r>
          </w:p>
          <w:p w:rsidR="001D745E" w:rsidRPr="00960F60" w:rsidRDefault="001D745E" w:rsidP="00EF0D78">
            <w:pPr>
              <w:jc w:val="both"/>
              <w:rPr>
                <w:iCs/>
                <w:szCs w:val="28"/>
                <w:lang w:val="uk-UA"/>
              </w:rPr>
            </w:pPr>
            <w:r w:rsidRPr="00960F60">
              <w:rPr>
                <w:b/>
                <w:bCs/>
                <w:iCs/>
                <w:szCs w:val="28"/>
                <w:lang w:val="uk-UA"/>
              </w:rPr>
              <w:t xml:space="preserve">володіє </w:t>
            </w:r>
            <w:r w:rsidRPr="00960F60">
              <w:rPr>
                <w:iCs/>
                <w:szCs w:val="28"/>
                <w:lang w:val="uk-UA"/>
              </w:rPr>
              <w:t xml:space="preserve">основними кроками аеробіки та виконує їх у дзеркальному показі; </w:t>
            </w:r>
          </w:p>
          <w:p w:rsidR="001D745E" w:rsidRPr="00960F60" w:rsidRDefault="001D745E" w:rsidP="00EF0D78">
            <w:pPr>
              <w:jc w:val="both"/>
              <w:rPr>
                <w:iCs/>
                <w:szCs w:val="28"/>
                <w:lang w:val="uk-UA"/>
              </w:rPr>
            </w:pPr>
            <w:r w:rsidRPr="00960F60">
              <w:rPr>
                <w:b/>
                <w:bCs/>
                <w:iCs/>
                <w:szCs w:val="28"/>
                <w:lang w:val="uk-UA"/>
              </w:rPr>
              <w:t xml:space="preserve">здійснює: </w:t>
            </w:r>
            <w:r w:rsidRPr="00960F60">
              <w:rPr>
                <w:iCs/>
                <w:szCs w:val="28"/>
                <w:lang w:val="uk-UA"/>
              </w:rPr>
              <w:t>поєднання кроків ногами та невербального к’юінгу руками,</w:t>
            </w:r>
            <w:r w:rsidRPr="00960F60">
              <w:rPr>
                <w:bCs/>
                <w:iCs/>
                <w:szCs w:val="28"/>
                <w:lang w:val="uk-UA"/>
              </w:rPr>
              <w:t xml:space="preserve"> самоконтроль </w:t>
            </w:r>
            <w:r w:rsidRPr="00960F60">
              <w:rPr>
                <w:iCs/>
                <w:szCs w:val="28"/>
                <w:lang w:val="uk-UA"/>
              </w:rPr>
              <w:t>за суб’єктивними та  об’єктивними показниками;</w:t>
            </w:r>
          </w:p>
          <w:p w:rsidR="00A07466" w:rsidRDefault="00A07466" w:rsidP="00EF0D78">
            <w:pPr>
              <w:jc w:val="both"/>
              <w:rPr>
                <w:b/>
                <w:szCs w:val="28"/>
                <w:lang w:val="uk-UA"/>
              </w:rPr>
            </w:pPr>
          </w:p>
          <w:p w:rsidR="00A07466" w:rsidRDefault="00A07466" w:rsidP="00EF0D78">
            <w:pPr>
              <w:jc w:val="both"/>
              <w:rPr>
                <w:b/>
                <w:szCs w:val="28"/>
                <w:lang w:val="uk-UA"/>
              </w:rPr>
            </w:pPr>
          </w:p>
          <w:p w:rsidR="001D745E" w:rsidRPr="00960F60" w:rsidRDefault="00E3028F" w:rsidP="00EF0D78">
            <w:pPr>
              <w:jc w:val="both"/>
              <w:rPr>
                <w:b/>
                <w:szCs w:val="28"/>
                <w:shd w:val="clear" w:color="auto" w:fill="FFFFFF"/>
                <w:lang w:val="uk-UA"/>
              </w:rPr>
            </w:pPr>
            <w:r>
              <w:rPr>
                <w:b/>
                <w:szCs w:val="28"/>
                <w:lang w:val="uk-UA"/>
              </w:rPr>
              <w:t>Ціннісний</w:t>
            </w:r>
            <w:r w:rsidR="001D745E" w:rsidRPr="00960F60">
              <w:rPr>
                <w:b/>
                <w:szCs w:val="28"/>
                <w:shd w:val="clear" w:color="auto" w:fill="FFFFFF"/>
                <w:lang w:val="uk-UA"/>
              </w:rPr>
              <w:t xml:space="preserve"> компонент</w:t>
            </w:r>
          </w:p>
          <w:p w:rsidR="001D745E" w:rsidRPr="00960F60" w:rsidRDefault="001D745E" w:rsidP="00EF0D78">
            <w:pPr>
              <w:jc w:val="both"/>
              <w:rPr>
                <w:iCs/>
                <w:szCs w:val="28"/>
                <w:lang w:val="uk-UA"/>
              </w:rPr>
            </w:pPr>
            <w:r w:rsidRPr="00960F60">
              <w:rPr>
                <w:b/>
                <w:bCs/>
                <w:iCs/>
                <w:szCs w:val="28"/>
                <w:lang w:val="uk-UA"/>
              </w:rPr>
              <w:t xml:space="preserve">дотримується </w:t>
            </w:r>
            <w:r w:rsidRPr="00960F60">
              <w:rPr>
                <w:iCs/>
                <w:szCs w:val="28"/>
                <w:lang w:val="uk-UA"/>
              </w:rPr>
              <w:t>вимог правил</w:t>
            </w:r>
            <w:r w:rsidRPr="00960F60">
              <w:rPr>
                <w:iCs/>
                <w:color w:val="FF0000"/>
                <w:szCs w:val="28"/>
                <w:lang w:val="uk-UA"/>
              </w:rPr>
              <w:t xml:space="preserve"> </w:t>
            </w:r>
            <w:r w:rsidRPr="00960F60">
              <w:rPr>
                <w:iCs/>
                <w:szCs w:val="28"/>
                <w:lang w:val="uk-UA"/>
              </w:rPr>
              <w:t>безпеки під час занять</w:t>
            </w:r>
          </w:p>
          <w:p w:rsidR="001D745E" w:rsidRPr="00960F60" w:rsidRDefault="001D745E" w:rsidP="00EF0D78">
            <w:pPr>
              <w:rPr>
                <w:b/>
                <w:bCs/>
                <w:iCs/>
                <w:szCs w:val="28"/>
                <w:highlight w:val="yellow"/>
                <w:lang w:val="uk-UA"/>
              </w:rPr>
            </w:pPr>
          </w:p>
        </w:tc>
        <w:tc>
          <w:tcPr>
            <w:tcW w:w="4536" w:type="dxa"/>
            <w:tcBorders>
              <w:top w:val="single" w:sz="4" w:space="0" w:color="auto"/>
              <w:left w:val="single" w:sz="4" w:space="0" w:color="auto"/>
              <w:bottom w:val="single" w:sz="4" w:space="0" w:color="auto"/>
              <w:right w:val="single" w:sz="4" w:space="0" w:color="auto"/>
            </w:tcBorders>
          </w:tcPr>
          <w:p w:rsidR="001D745E" w:rsidRPr="00960F60" w:rsidRDefault="001D745E" w:rsidP="00EF0D78">
            <w:pPr>
              <w:jc w:val="both"/>
              <w:rPr>
                <w:bCs/>
                <w:iCs/>
                <w:szCs w:val="28"/>
                <w:lang w:val="uk-UA"/>
              </w:rPr>
            </w:pPr>
          </w:p>
          <w:p w:rsidR="001D745E" w:rsidRPr="00960F60" w:rsidRDefault="001D745E" w:rsidP="00EF0D78">
            <w:pPr>
              <w:jc w:val="both"/>
              <w:rPr>
                <w:bCs/>
                <w:iCs/>
                <w:szCs w:val="28"/>
                <w:lang w:val="uk-UA"/>
              </w:rPr>
            </w:pPr>
            <w:r w:rsidRPr="00960F60">
              <w:rPr>
                <w:bCs/>
                <w:iCs/>
                <w:szCs w:val="28"/>
                <w:lang w:val="uk-UA"/>
              </w:rPr>
              <w:t>Спеціальна фізична підготовка  в аеробіці.</w:t>
            </w:r>
          </w:p>
          <w:p w:rsidR="001D745E" w:rsidRPr="00960F60" w:rsidRDefault="001D745E" w:rsidP="00146A39">
            <w:pPr>
              <w:pStyle w:val="33"/>
              <w:spacing w:after="0"/>
              <w:rPr>
                <w:bCs/>
                <w:iCs/>
                <w:sz w:val="28"/>
                <w:szCs w:val="28"/>
                <w:lang w:val="uk-UA"/>
              </w:rPr>
            </w:pPr>
            <w:r w:rsidRPr="00960F60">
              <w:rPr>
                <w:bCs/>
                <w:iCs/>
                <w:sz w:val="28"/>
                <w:szCs w:val="28"/>
                <w:lang w:val="uk-UA"/>
              </w:rPr>
              <w:t>1. Танцювальна аеробіка:</w:t>
            </w:r>
          </w:p>
          <w:p w:rsidR="001D745E" w:rsidRPr="00960F60" w:rsidRDefault="001D745E" w:rsidP="00EF0D78">
            <w:pPr>
              <w:jc w:val="both"/>
              <w:rPr>
                <w:iCs/>
                <w:szCs w:val="28"/>
                <w:lang w:val="uk-UA"/>
              </w:rPr>
            </w:pPr>
            <w:r w:rsidRPr="00960F60">
              <w:rPr>
                <w:iCs/>
                <w:caps/>
                <w:szCs w:val="28"/>
                <w:lang w:val="uk-UA"/>
              </w:rPr>
              <w:t>High impact</w:t>
            </w:r>
            <w:r w:rsidRPr="00960F60">
              <w:rPr>
                <w:iCs/>
                <w:szCs w:val="28"/>
                <w:lang w:val="uk-UA"/>
              </w:rPr>
              <w:t xml:space="preserve"> (Хай імпакт) – високоударна аеробіка. Навантаження високої інтенсивності.  </w:t>
            </w:r>
          </w:p>
          <w:p w:rsidR="001D745E" w:rsidRPr="00960F60" w:rsidRDefault="001D745E" w:rsidP="00EF0D78">
            <w:pPr>
              <w:jc w:val="both"/>
              <w:rPr>
                <w:iCs/>
                <w:szCs w:val="28"/>
                <w:lang w:val="uk-UA"/>
              </w:rPr>
            </w:pPr>
            <w:r w:rsidRPr="00960F60">
              <w:rPr>
                <w:iCs/>
                <w:caps/>
                <w:szCs w:val="28"/>
                <w:lang w:val="uk-UA"/>
              </w:rPr>
              <w:t>Low impact (Л</w:t>
            </w:r>
            <w:r w:rsidRPr="00960F60">
              <w:rPr>
                <w:iCs/>
                <w:szCs w:val="28"/>
                <w:lang w:val="uk-UA"/>
              </w:rPr>
              <w:t xml:space="preserve">оу імпакт) </w:t>
            </w:r>
            <w:r w:rsidRPr="00960F60">
              <w:rPr>
                <w:iCs/>
                <w:caps/>
                <w:szCs w:val="28"/>
                <w:lang w:val="uk-UA"/>
              </w:rPr>
              <w:t xml:space="preserve">– </w:t>
            </w:r>
            <w:r w:rsidRPr="00960F60">
              <w:rPr>
                <w:iCs/>
                <w:szCs w:val="28"/>
                <w:lang w:val="uk-UA"/>
              </w:rPr>
              <w:t xml:space="preserve">низькоударне аеробне тренування. Навантаження низької інтенсивності. </w:t>
            </w:r>
          </w:p>
          <w:p w:rsidR="001D745E" w:rsidRPr="00960F60" w:rsidRDefault="001D745E" w:rsidP="00EF0D78">
            <w:pPr>
              <w:jc w:val="both"/>
              <w:rPr>
                <w:iCs/>
                <w:szCs w:val="28"/>
                <w:lang w:val="uk-UA"/>
              </w:rPr>
            </w:pPr>
            <w:r w:rsidRPr="00960F60">
              <w:rPr>
                <w:iCs/>
                <w:szCs w:val="28"/>
                <w:lang w:val="uk-UA"/>
              </w:rPr>
              <w:t>2. Інтервальне тренування:</w:t>
            </w:r>
          </w:p>
          <w:p w:rsidR="001D745E" w:rsidRPr="00960F60" w:rsidRDefault="001D745E" w:rsidP="00EF0D78">
            <w:pPr>
              <w:jc w:val="both"/>
              <w:rPr>
                <w:iCs/>
                <w:szCs w:val="28"/>
                <w:lang w:val="uk-UA"/>
              </w:rPr>
            </w:pPr>
            <w:r w:rsidRPr="00960F60">
              <w:rPr>
                <w:iCs/>
                <w:szCs w:val="28"/>
                <w:lang w:val="uk-UA"/>
              </w:rPr>
              <w:t xml:space="preserve">TWB (total body workout) – інтервальне тренування з чергуванням аеробної роботи високої інтенсивності та силових вправ. Навантаження високої інтенсивності. </w:t>
            </w:r>
          </w:p>
          <w:p w:rsidR="001D745E" w:rsidRPr="00960F60" w:rsidRDefault="001D745E" w:rsidP="00EF0D78">
            <w:pPr>
              <w:pStyle w:val="33"/>
              <w:rPr>
                <w:iCs/>
                <w:sz w:val="28"/>
                <w:szCs w:val="28"/>
                <w:lang w:val="uk-UA"/>
              </w:rPr>
            </w:pPr>
            <w:r w:rsidRPr="00960F60">
              <w:rPr>
                <w:iCs/>
                <w:sz w:val="28"/>
                <w:szCs w:val="28"/>
              </w:rPr>
              <w:t>CALLANETICS</w:t>
            </w:r>
            <w:r w:rsidRPr="00960F60">
              <w:rPr>
                <w:iCs/>
                <w:sz w:val="28"/>
                <w:szCs w:val="28"/>
                <w:lang w:val="uk-UA"/>
              </w:rPr>
              <w:t xml:space="preserve"> (Калланетіка) – система вправ, що викликає активність глибоко розташованих груп м’язів.</w:t>
            </w:r>
          </w:p>
          <w:p w:rsidR="001D745E" w:rsidRPr="00960F60" w:rsidRDefault="001D745E" w:rsidP="00EF0D78">
            <w:pPr>
              <w:jc w:val="both"/>
              <w:rPr>
                <w:iCs/>
                <w:szCs w:val="28"/>
                <w:lang w:val="uk-UA"/>
              </w:rPr>
            </w:pPr>
            <w:r w:rsidRPr="00960F60">
              <w:rPr>
                <w:iCs/>
                <w:szCs w:val="28"/>
                <w:lang w:val="uk-UA"/>
              </w:rPr>
              <w:t xml:space="preserve">UPPER BODY – силові вправи, спрямовані на тренування м’язів верхньої частини тулуба. Навантаження середньої інтенсивності. </w:t>
            </w:r>
          </w:p>
          <w:p w:rsidR="001D745E" w:rsidRPr="00960F60" w:rsidRDefault="001D745E" w:rsidP="00EF0D78">
            <w:pPr>
              <w:jc w:val="both"/>
              <w:rPr>
                <w:iCs/>
                <w:szCs w:val="28"/>
                <w:lang w:val="uk-UA"/>
              </w:rPr>
            </w:pPr>
            <w:r w:rsidRPr="00960F60">
              <w:rPr>
                <w:iCs/>
                <w:szCs w:val="28"/>
                <w:lang w:val="uk-UA"/>
              </w:rPr>
              <w:t xml:space="preserve">SCULPT – тренування всіх великих груп м’язів. Навантаження середньої і високої інтенсивності. </w:t>
            </w:r>
          </w:p>
          <w:p w:rsidR="001D745E" w:rsidRPr="00960F60" w:rsidRDefault="001D745E" w:rsidP="00EF0D78">
            <w:pPr>
              <w:jc w:val="both"/>
              <w:rPr>
                <w:iCs/>
                <w:szCs w:val="28"/>
                <w:lang w:val="uk-UA"/>
              </w:rPr>
            </w:pPr>
            <w:r w:rsidRPr="00960F60">
              <w:rPr>
                <w:iCs/>
                <w:szCs w:val="28"/>
                <w:lang w:val="uk-UA"/>
              </w:rPr>
              <w:t xml:space="preserve">ABT (Abdominal, Bams, Thighs) – силове тренування для м’язів черевного пресу, сідниць та стегон. Навантаження високої інтенсивності. </w:t>
            </w:r>
          </w:p>
          <w:p w:rsidR="001D745E" w:rsidRPr="00960F60" w:rsidRDefault="001D745E" w:rsidP="00EF0D78">
            <w:pPr>
              <w:pStyle w:val="a3"/>
              <w:spacing w:after="0"/>
              <w:jc w:val="both"/>
              <w:rPr>
                <w:iCs/>
                <w:szCs w:val="28"/>
                <w:lang w:val="uk-UA"/>
              </w:rPr>
            </w:pPr>
            <w:r w:rsidRPr="00960F60">
              <w:rPr>
                <w:iCs/>
                <w:szCs w:val="28"/>
                <w:lang w:val="uk-UA"/>
              </w:rPr>
              <w:t>3. Розтягування</w:t>
            </w:r>
          </w:p>
          <w:p w:rsidR="001D745E" w:rsidRPr="00960F60" w:rsidRDefault="001D745E" w:rsidP="00EF0D78">
            <w:pPr>
              <w:pStyle w:val="a3"/>
              <w:spacing w:after="0"/>
              <w:jc w:val="both"/>
              <w:rPr>
                <w:iCs/>
                <w:szCs w:val="28"/>
                <w:lang w:val="uk-UA"/>
              </w:rPr>
            </w:pPr>
            <w:r w:rsidRPr="00960F60">
              <w:rPr>
                <w:szCs w:val="28"/>
              </w:rPr>
              <w:t>STRETCHING</w:t>
            </w:r>
            <w:r w:rsidRPr="00960F60">
              <w:rPr>
                <w:szCs w:val="28"/>
                <w:lang w:val="uk-UA"/>
              </w:rPr>
              <w:t xml:space="preserve"> (Стретчінг)– вправи для розвитку гнучкості та розслаблення всіх груп м’язів. </w:t>
            </w:r>
          </w:p>
          <w:p w:rsidR="001D745E" w:rsidRPr="00960F60" w:rsidRDefault="001D745E" w:rsidP="00D629E3">
            <w:pPr>
              <w:jc w:val="both"/>
              <w:rPr>
                <w:b/>
                <w:bCs/>
                <w:iCs/>
                <w:szCs w:val="28"/>
                <w:lang w:val="uk-UA"/>
              </w:rPr>
            </w:pPr>
            <w:r w:rsidRPr="00960F60">
              <w:rPr>
                <w:iCs/>
                <w:szCs w:val="28"/>
                <w:lang w:val="uk-UA"/>
              </w:rPr>
              <w:t>Виконання основних кроків – дзеркальна робота. Поєднання кроків ногами та невербального к’юінгу руками</w:t>
            </w:r>
          </w:p>
        </w:tc>
      </w:tr>
    </w:tbl>
    <w:p w:rsidR="001D745E" w:rsidRPr="00960F60" w:rsidRDefault="001D745E" w:rsidP="001D745E">
      <w:pPr>
        <w:rPr>
          <w:b/>
          <w:bCs/>
          <w:szCs w:val="28"/>
          <w:lang w:val="uk-UA"/>
        </w:rPr>
      </w:pPr>
    </w:p>
    <w:p w:rsidR="001D745E" w:rsidRPr="00960F60" w:rsidRDefault="001D745E" w:rsidP="001D745E">
      <w:pPr>
        <w:spacing w:line="270" w:lineRule="atLeast"/>
        <w:jc w:val="center"/>
        <w:rPr>
          <w:color w:val="FF0000"/>
          <w:szCs w:val="28"/>
          <w:shd w:val="clear" w:color="auto" w:fill="FFFFFF"/>
          <w:lang w:val="uk-UA"/>
        </w:rPr>
      </w:pPr>
      <w:r w:rsidRPr="00960F60">
        <w:rPr>
          <w:b/>
          <w:bCs/>
          <w:szCs w:val="28"/>
          <w:lang w:val="uk-UA"/>
        </w:rPr>
        <w:t xml:space="preserve">Орієнтовні навчальні нормативи  </w:t>
      </w:r>
      <w:r w:rsidRPr="00960F60">
        <w:rPr>
          <w:b/>
          <w:color w:val="FF0000"/>
          <w:szCs w:val="28"/>
          <w:lang w:val="uk-UA"/>
        </w:rPr>
        <w:t xml:space="preserve"> </w:t>
      </w:r>
    </w:p>
    <w:p w:rsidR="001D745E" w:rsidRPr="00960F60" w:rsidRDefault="001D745E" w:rsidP="001D745E">
      <w:pPr>
        <w:jc w:val="center"/>
        <w:rPr>
          <w:b/>
          <w:bCs/>
          <w:szCs w:val="28"/>
          <w:lang w:val="uk-UA"/>
        </w:rPr>
      </w:pPr>
      <w:r w:rsidRPr="00960F60">
        <w:rPr>
          <w:b/>
          <w:bCs/>
          <w:szCs w:val="28"/>
          <w:lang w:val="uk-UA"/>
        </w:rPr>
        <w:t>1 рік вивчення</w:t>
      </w:r>
    </w:p>
    <w:p w:rsidR="001D745E" w:rsidRPr="00960F60" w:rsidRDefault="001D745E" w:rsidP="001D745E">
      <w:pPr>
        <w:jc w:val="center"/>
        <w:rPr>
          <w:szCs w:val="28"/>
          <w:lang w:val="uk-UA"/>
        </w:rPr>
      </w:pPr>
      <w:r w:rsidRPr="00960F60">
        <w:rPr>
          <w:szCs w:val="28"/>
          <w:lang w:val="uk-UA"/>
        </w:rPr>
        <w:t>Самостійне виконання в темпі музики танцювальної зв’язки</w:t>
      </w:r>
    </w:p>
    <w:p w:rsidR="001D745E" w:rsidRPr="00960F60" w:rsidRDefault="001D745E" w:rsidP="001D745E">
      <w:pPr>
        <w:jc w:val="cente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5"/>
        <w:gridCol w:w="2331"/>
        <w:gridCol w:w="2680"/>
        <w:gridCol w:w="3036"/>
      </w:tblGrid>
      <w:tr w:rsidR="001D745E" w:rsidRPr="00960F60" w:rsidTr="00EF0D78">
        <w:tblPrEx>
          <w:tblCellMar>
            <w:top w:w="0" w:type="dxa"/>
            <w:bottom w:w="0" w:type="dxa"/>
          </w:tblCellMar>
        </w:tblPrEx>
        <w:trPr>
          <w:cantSplit/>
        </w:trPr>
        <w:tc>
          <w:tcPr>
            <w:tcW w:w="1368" w:type="dxa"/>
          </w:tcPr>
          <w:p w:rsidR="001D745E" w:rsidRPr="00960F60" w:rsidRDefault="001D745E" w:rsidP="00EF0D78">
            <w:pPr>
              <w:rPr>
                <w:b/>
                <w:bCs/>
                <w:szCs w:val="28"/>
                <w:lang w:val="uk-UA"/>
              </w:rPr>
            </w:pPr>
            <w:r w:rsidRPr="00960F60">
              <w:rPr>
                <w:b/>
                <w:bCs/>
                <w:szCs w:val="28"/>
                <w:lang w:val="uk-UA"/>
              </w:rPr>
              <w:t>Рахунок</w:t>
            </w:r>
          </w:p>
        </w:tc>
        <w:tc>
          <w:tcPr>
            <w:tcW w:w="2340" w:type="dxa"/>
          </w:tcPr>
          <w:p w:rsidR="001D745E" w:rsidRPr="00960F60" w:rsidRDefault="001D745E" w:rsidP="00EF0D78">
            <w:pPr>
              <w:rPr>
                <w:b/>
                <w:bCs/>
                <w:szCs w:val="28"/>
                <w:lang w:val="uk-UA"/>
              </w:rPr>
            </w:pPr>
            <w:r w:rsidRPr="00960F60">
              <w:rPr>
                <w:b/>
                <w:bCs/>
                <w:szCs w:val="28"/>
                <w:lang w:val="uk-UA"/>
              </w:rPr>
              <w:t>Рухи ногами</w:t>
            </w:r>
          </w:p>
        </w:tc>
        <w:tc>
          <w:tcPr>
            <w:tcW w:w="2700" w:type="dxa"/>
          </w:tcPr>
          <w:p w:rsidR="001D745E" w:rsidRPr="00960F60" w:rsidRDefault="001D745E" w:rsidP="00EF0D78">
            <w:pPr>
              <w:rPr>
                <w:b/>
                <w:bCs/>
                <w:szCs w:val="28"/>
                <w:lang w:val="uk-UA"/>
              </w:rPr>
            </w:pPr>
            <w:r w:rsidRPr="00960F60">
              <w:rPr>
                <w:b/>
                <w:bCs/>
                <w:szCs w:val="28"/>
                <w:lang w:val="uk-UA"/>
              </w:rPr>
              <w:t>Рухи руками</w:t>
            </w:r>
          </w:p>
        </w:tc>
        <w:tc>
          <w:tcPr>
            <w:tcW w:w="3060" w:type="dxa"/>
          </w:tcPr>
          <w:p w:rsidR="001D745E" w:rsidRPr="00960F60" w:rsidRDefault="001D745E" w:rsidP="00EF0D78">
            <w:pPr>
              <w:rPr>
                <w:b/>
                <w:bCs/>
                <w:szCs w:val="28"/>
                <w:lang w:val="uk-UA"/>
              </w:rPr>
            </w:pPr>
            <w:r w:rsidRPr="00960F60">
              <w:rPr>
                <w:b/>
                <w:bCs/>
                <w:szCs w:val="28"/>
                <w:lang w:val="uk-UA"/>
              </w:rPr>
              <w:t>Напрям руху</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en-US"/>
              </w:rPr>
            </w:pPr>
            <w:r w:rsidRPr="00960F60">
              <w:rPr>
                <w:szCs w:val="28"/>
                <w:lang w:val="uk-UA"/>
              </w:rPr>
              <w:t>1–16</w:t>
            </w:r>
          </w:p>
        </w:tc>
        <w:tc>
          <w:tcPr>
            <w:tcW w:w="2340" w:type="dxa"/>
          </w:tcPr>
          <w:p w:rsidR="001D745E" w:rsidRPr="00960F60" w:rsidRDefault="001D745E" w:rsidP="00EF0D78">
            <w:pPr>
              <w:rPr>
                <w:caps/>
                <w:szCs w:val="28"/>
                <w:lang w:val="uk-UA"/>
              </w:rPr>
            </w:pPr>
            <w:r w:rsidRPr="00960F60">
              <w:rPr>
                <w:caps/>
                <w:szCs w:val="28"/>
                <w:lang w:val="en-US"/>
              </w:rPr>
              <w:t>marching</w:t>
            </w:r>
          </w:p>
        </w:tc>
        <w:tc>
          <w:tcPr>
            <w:tcW w:w="2700" w:type="dxa"/>
          </w:tcPr>
          <w:p w:rsidR="001D745E" w:rsidRPr="00960F60" w:rsidRDefault="001D745E" w:rsidP="00EF0D78">
            <w:pPr>
              <w:rPr>
                <w:szCs w:val="28"/>
                <w:lang w:val="uk-UA"/>
              </w:rPr>
            </w:pPr>
            <w:r w:rsidRPr="00960F60">
              <w:rPr>
                <w:szCs w:val="28"/>
                <w:lang w:val="uk-UA"/>
              </w:rPr>
              <w:t>На пояс</w:t>
            </w:r>
          </w:p>
        </w:tc>
        <w:tc>
          <w:tcPr>
            <w:tcW w:w="3060" w:type="dxa"/>
          </w:tcPr>
          <w:p w:rsidR="001D745E" w:rsidRPr="00960F60" w:rsidRDefault="001D745E" w:rsidP="00EF0D78">
            <w:pPr>
              <w:rPr>
                <w:szCs w:val="28"/>
                <w:lang w:val="uk-UA"/>
              </w:rPr>
            </w:pPr>
            <w:r w:rsidRPr="00960F60">
              <w:rPr>
                <w:szCs w:val="28"/>
                <w:lang w:val="uk-UA"/>
              </w:rPr>
              <w:t>На місці</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1–8</w:t>
            </w:r>
          </w:p>
        </w:tc>
        <w:tc>
          <w:tcPr>
            <w:tcW w:w="2340" w:type="dxa"/>
          </w:tcPr>
          <w:p w:rsidR="001D745E" w:rsidRPr="00960F60" w:rsidRDefault="001D745E" w:rsidP="00EF0D78">
            <w:pPr>
              <w:rPr>
                <w:caps/>
                <w:szCs w:val="28"/>
                <w:lang w:val="uk-UA"/>
              </w:rPr>
            </w:pPr>
            <w:r w:rsidRPr="00960F60">
              <w:rPr>
                <w:caps/>
                <w:szCs w:val="28"/>
                <w:lang w:val="en-US"/>
              </w:rPr>
              <w:t>step</w:t>
            </w:r>
            <w:r w:rsidRPr="00960F60">
              <w:rPr>
                <w:caps/>
                <w:szCs w:val="28"/>
              </w:rPr>
              <w:t xml:space="preserve"> </w:t>
            </w:r>
            <w:r w:rsidRPr="00960F60">
              <w:rPr>
                <w:caps/>
                <w:szCs w:val="28"/>
                <w:lang w:val="en-US"/>
              </w:rPr>
              <w:t>touch</w:t>
            </w:r>
          </w:p>
        </w:tc>
        <w:tc>
          <w:tcPr>
            <w:tcW w:w="2700" w:type="dxa"/>
          </w:tcPr>
          <w:p w:rsidR="001D745E" w:rsidRPr="00960F60" w:rsidRDefault="001D745E" w:rsidP="00EF0D78">
            <w:pPr>
              <w:rPr>
                <w:szCs w:val="28"/>
                <w:lang w:val="uk-UA"/>
              </w:rPr>
            </w:pPr>
            <w:r w:rsidRPr="00960F60">
              <w:rPr>
                <w:szCs w:val="28"/>
                <w:lang w:val="uk-UA"/>
              </w:rPr>
              <w:t>В сторони</w:t>
            </w:r>
          </w:p>
        </w:tc>
        <w:tc>
          <w:tcPr>
            <w:tcW w:w="3060" w:type="dxa"/>
          </w:tcPr>
          <w:p w:rsidR="001D745E" w:rsidRPr="00960F60" w:rsidRDefault="001D745E" w:rsidP="00EF0D78">
            <w:pPr>
              <w:rPr>
                <w:szCs w:val="28"/>
                <w:lang w:val="uk-UA"/>
              </w:rPr>
            </w:pPr>
            <w:r w:rsidRPr="00960F60">
              <w:rPr>
                <w:szCs w:val="28"/>
                <w:lang w:val="uk-UA"/>
              </w:rPr>
              <w:t>В сторони</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1–8</w:t>
            </w:r>
          </w:p>
        </w:tc>
        <w:tc>
          <w:tcPr>
            <w:tcW w:w="2340" w:type="dxa"/>
          </w:tcPr>
          <w:p w:rsidR="001D745E" w:rsidRPr="00960F60" w:rsidRDefault="001D745E" w:rsidP="00EF0D78">
            <w:pPr>
              <w:rPr>
                <w:caps/>
                <w:szCs w:val="28"/>
                <w:lang w:val="uk-UA"/>
              </w:rPr>
            </w:pPr>
            <w:r w:rsidRPr="00960F60">
              <w:rPr>
                <w:caps/>
                <w:szCs w:val="28"/>
                <w:lang w:val="en-US"/>
              </w:rPr>
              <w:t xml:space="preserve">side to side </w:t>
            </w:r>
          </w:p>
        </w:tc>
        <w:tc>
          <w:tcPr>
            <w:tcW w:w="2700" w:type="dxa"/>
          </w:tcPr>
          <w:p w:rsidR="001D745E" w:rsidRPr="00960F60" w:rsidRDefault="001D745E" w:rsidP="00EF0D78">
            <w:pPr>
              <w:rPr>
                <w:szCs w:val="28"/>
                <w:lang w:val="uk-UA"/>
              </w:rPr>
            </w:pPr>
            <w:r w:rsidRPr="00960F60">
              <w:rPr>
                <w:szCs w:val="28"/>
                <w:lang w:val="uk-UA"/>
              </w:rPr>
              <w:t>За голову</w:t>
            </w:r>
          </w:p>
        </w:tc>
        <w:tc>
          <w:tcPr>
            <w:tcW w:w="3060" w:type="dxa"/>
          </w:tcPr>
          <w:p w:rsidR="001D745E" w:rsidRPr="00960F60" w:rsidRDefault="001D745E" w:rsidP="00EF0D78">
            <w:pPr>
              <w:rPr>
                <w:szCs w:val="28"/>
                <w:lang w:val="uk-UA"/>
              </w:rPr>
            </w:pPr>
            <w:r w:rsidRPr="00960F60">
              <w:rPr>
                <w:szCs w:val="28"/>
                <w:lang w:val="uk-UA"/>
              </w:rPr>
              <w:t>В сторони</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1–16</w:t>
            </w:r>
          </w:p>
        </w:tc>
        <w:tc>
          <w:tcPr>
            <w:tcW w:w="2340" w:type="dxa"/>
          </w:tcPr>
          <w:p w:rsidR="001D745E" w:rsidRPr="00960F60" w:rsidRDefault="001D745E" w:rsidP="00EF0D78">
            <w:pPr>
              <w:rPr>
                <w:caps/>
                <w:szCs w:val="28"/>
                <w:lang w:val="en-US"/>
              </w:rPr>
            </w:pPr>
            <w:r w:rsidRPr="00960F60">
              <w:rPr>
                <w:szCs w:val="28"/>
                <w:lang w:val="en-US"/>
              </w:rPr>
              <w:t xml:space="preserve">DOUBLE STEP TOUCH </w:t>
            </w:r>
          </w:p>
        </w:tc>
        <w:tc>
          <w:tcPr>
            <w:tcW w:w="2700" w:type="dxa"/>
          </w:tcPr>
          <w:p w:rsidR="001D745E" w:rsidRPr="00960F60" w:rsidRDefault="001D745E" w:rsidP="00EF0D78">
            <w:pPr>
              <w:rPr>
                <w:szCs w:val="28"/>
                <w:lang w:val="uk-UA"/>
              </w:rPr>
            </w:pPr>
            <w:r w:rsidRPr="00960F60">
              <w:rPr>
                <w:szCs w:val="28"/>
                <w:lang w:val="uk-UA"/>
              </w:rPr>
              <w:t>По одній в сторону руху</w:t>
            </w:r>
          </w:p>
        </w:tc>
        <w:tc>
          <w:tcPr>
            <w:tcW w:w="3060" w:type="dxa"/>
          </w:tcPr>
          <w:p w:rsidR="001D745E" w:rsidRPr="00960F60" w:rsidRDefault="001D745E" w:rsidP="00EF0D78">
            <w:pPr>
              <w:rPr>
                <w:szCs w:val="28"/>
                <w:lang w:val="uk-UA"/>
              </w:rPr>
            </w:pPr>
            <w:r w:rsidRPr="00960F60">
              <w:rPr>
                <w:szCs w:val="28"/>
                <w:lang w:val="uk-UA"/>
              </w:rPr>
              <w:t>В сторони</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1–16</w:t>
            </w:r>
          </w:p>
        </w:tc>
        <w:tc>
          <w:tcPr>
            <w:tcW w:w="2340" w:type="dxa"/>
          </w:tcPr>
          <w:p w:rsidR="001D745E" w:rsidRPr="00960F60" w:rsidRDefault="001D745E" w:rsidP="00EF0D78">
            <w:pPr>
              <w:rPr>
                <w:iCs/>
                <w:szCs w:val="28"/>
                <w:lang w:val="uk-UA"/>
              </w:rPr>
            </w:pPr>
            <w:r w:rsidRPr="00960F60">
              <w:rPr>
                <w:iCs/>
                <w:szCs w:val="28"/>
                <w:lang w:val="en-US"/>
              </w:rPr>
              <w:t xml:space="preserve">V-STEP  </w:t>
            </w:r>
          </w:p>
        </w:tc>
        <w:tc>
          <w:tcPr>
            <w:tcW w:w="2700" w:type="dxa"/>
          </w:tcPr>
          <w:p w:rsidR="001D745E" w:rsidRPr="00960F60" w:rsidRDefault="001D745E" w:rsidP="00EF0D78">
            <w:pPr>
              <w:rPr>
                <w:szCs w:val="28"/>
                <w:lang w:val="uk-UA"/>
              </w:rPr>
            </w:pPr>
            <w:r w:rsidRPr="00960F60">
              <w:rPr>
                <w:szCs w:val="28"/>
                <w:lang w:val="uk-UA"/>
              </w:rPr>
              <w:t>По одній вперед</w:t>
            </w:r>
          </w:p>
        </w:tc>
        <w:tc>
          <w:tcPr>
            <w:tcW w:w="3060" w:type="dxa"/>
          </w:tcPr>
          <w:p w:rsidR="001D745E" w:rsidRPr="00960F60" w:rsidRDefault="001D745E" w:rsidP="00EF0D78">
            <w:pPr>
              <w:rPr>
                <w:szCs w:val="28"/>
                <w:lang w:val="uk-UA"/>
              </w:rPr>
            </w:pPr>
            <w:r w:rsidRPr="00960F60">
              <w:rPr>
                <w:szCs w:val="28"/>
                <w:lang w:val="uk-UA"/>
              </w:rPr>
              <w:t>В перед</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1–8</w:t>
            </w:r>
          </w:p>
        </w:tc>
        <w:tc>
          <w:tcPr>
            <w:tcW w:w="2340" w:type="dxa"/>
          </w:tcPr>
          <w:p w:rsidR="001D745E" w:rsidRPr="00960F60" w:rsidRDefault="001D745E" w:rsidP="00EF0D78">
            <w:pPr>
              <w:rPr>
                <w:iCs/>
                <w:szCs w:val="28"/>
              </w:rPr>
            </w:pPr>
            <w:r w:rsidRPr="00960F60">
              <w:rPr>
                <w:iCs/>
                <w:szCs w:val="28"/>
                <w:lang w:val="en-US"/>
              </w:rPr>
              <w:t>TOE</w:t>
            </w:r>
            <w:r w:rsidRPr="00960F60">
              <w:rPr>
                <w:iCs/>
                <w:szCs w:val="28"/>
              </w:rPr>
              <w:t xml:space="preserve"> </w:t>
            </w:r>
            <w:r w:rsidRPr="00960F60">
              <w:rPr>
                <w:iCs/>
                <w:szCs w:val="28"/>
                <w:lang w:val="en-US"/>
              </w:rPr>
              <w:t>TAP</w:t>
            </w:r>
            <w:r w:rsidRPr="00960F60">
              <w:rPr>
                <w:iCs/>
                <w:szCs w:val="28"/>
              </w:rPr>
              <w:t xml:space="preserve">  </w:t>
            </w:r>
          </w:p>
        </w:tc>
        <w:tc>
          <w:tcPr>
            <w:tcW w:w="2700" w:type="dxa"/>
          </w:tcPr>
          <w:p w:rsidR="001D745E" w:rsidRPr="00960F60" w:rsidRDefault="001D745E" w:rsidP="00EF0D78">
            <w:pPr>
              <w:rPr>
                <w:szCs w:val="28"/>
                <w:lang w:val="uk-UA"/>
              </w:rPr>
            </w:pPr>
            <w:r w:rsidRPr="00960F60">
              <w:rPr>
                <w:szCs w:val="28"/>
                <w:lang w:val="uk-UA"/>
              </w:rPr>
              <w:t>На пояс</w:t>
            </w:r>
          </w:p>
        </w:tc>
        <w:tc>
          <w:tcPr>
            <w:tcW w:w="3060" w:type="dxa"/>
          </w:tcPr>
          <w:p w:rsidR="001D745E" w:rsidRPr="00960F60" w:rsidRDefault="001D745E" w:rsidP="00EF0D78">
            <w:pPr>
              <w:rPr>
                <w:szCs w:val="28"/>
                <w:lang w:val="uk-UA"/>
              </w:rPr>
            </w:pPr>
            <w:r w:rsidRPr="00960F60">
              <w:rPr>
                <w:szCs w:val="28"/>
                <w:lang w:val="uk-UA"/>
              </w:rPr>
              <w:t>В сторони</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1–16</w:t>
            </w:r>
          </w:p>
        </w:tc>
        <w:tc>
          <w:tcPr>
            <w:tcW w:w="2340" w:type="dxa"/>
          </w:tcPr>
          <w:p w:rsidR="001D745E" w:rsidRPr="00960F60" w:rsidRDefault="001D745E" w:rsidP="00EF0D78">
            <w:pPr>
              <w:rPr>
                <w:iCs/>
                <w:szCs w:val="28"/>
                <w:lang w:val="en-US"/>
              </w:rPr>
            </w:pPr>
            <w:r w:rsidRPr="00960F60">
              <w:rPr>
                <w:iCs/>
                <w:szCs w:val="28"/>
                <w:lang w:val="en-US"/>
              </w:rPr>
              <w:t xml:space="preserve">KNEE UP  </w:t>
            </w:r>
          </w:p>
        </w:tc>
        <w:tc>
          <w:tcPr>
            <w:tcW w:w="2700" w:type="dxa"/>
          </w:tcPr>
          <w:p w:rsidR="001D745E" w:rsidRPr="00960F60" w:rsidRDefault="001D745E" w:rsidP="00EF0D78">
            <w:pPr>
              <w:rPr>
                <w:szCs w:val="28"/>
                <w:lang w:val="uk-UA"/>
              </w:rPr>
            </w:pPr>
            <w:r w:rsidRPr="00960F60">
              <w:rPr>
                <w:szCs w:val="28"/>
                <w:lang w:val="uk-UA"/>
              </w:rPr>
              <w:t>Вперед</w:t>
            </w:r>
          </w:p>
        </w:tc>
        <w:tc>
          <w:tcPr>
            <w:tcW w:w="3060" w:type="dxa"/>
          </w:tcPr>
          <w:p w:rsidR="001D745E" w:rsidRPr="00960F60" w:rsidRDefault="001D745E" w:rsidP="00EF0D78">
            <w:pPr>
              <w:rPr>
                <w:szCs w:val="28"/>
                <w:lang w:val="uk-UA"/>
              </w:rPr>
            </w:pPr>
            <w:r w:rsidRPr="00960F60">
              <w:rPr>
                <w:szCs w:val="28"/>
                <w:lang w:val="uk-UA"/>
              </w:rPr>
              <w:t>В перед</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1–16</w:t>
            </w:r>
          </w:p>
        </w:tc>
        <w:tc>
          <w:tcPr>
            <w:tcW w:w="2340" w:type="dxa"/>
          </w:tcPr>
          <w:p w:rsidR="001D745E" w:rsidRPr="00960F60" w:rsidRDefault="001D745E" w:rsidP="00EF0D78">
            <w:pPr>
              <w:rPr>
                <w:iCs/>
                <w:szCs w:val="28"/>
              </w:rPr>
            </w:pPr>
            <w:r w:rsidRPr="00960F60">
              <w:rPr>
                <w:iCs/>
                <w:szCs w:val="28"/>
                <w:lang w:val="en-US"/>
              </w:rPr>
              <w:t>LEG</w:t>
            </w:r>
            <w:r w:rsidRPr="00960F60">
              <w:rPr>
                <w:iCs/>
                <w:szCs w:val="28"/>
              </w:rPr>
              <w:t xml:space="preserve"> </w:t>
            </w:r>
            <w:r w:rsidRPr="00960F60">
              <w:rPr>
                <w:iCs/>
                <w:szCs w:val="28"/>
                <w:lang w:val="en-US"/>
              </w:rPr>
              <w:t>KURL</w:t>
            </w:r>
            <w:r w:rsidRPr="00960F60">
              <w:rPr>
                <w:iCs/>
                <w:szCs w:val="28"/>
              </w:rPr>
              <w:t xml:space="preserve"> </w:t>
            </w:r>
          </w:p>
        </w:tc>
        <w:tc>
          <w:tcPr>
            <w:tcW w:w="2700" w:type="dxa"/>
          </w:tcPr>
          <w:p w:rsidR="001D745E" w:rsidRPr="00960F60" w:rsidRDefault="001D745E" w:rsidP="00EF0D78">
            <w:pPr>
              <w:rPr>
                <w:szCs w:val="28"/>
                <w:lang w:val="uk-UA"/>
              </w:rPr>
            </w:pPr>
            <w:r w:rsidRPr="00960F60">
              <w:rPr>
                <w:szCs w:val="28"/>
                <w:lang w:val="uk-UA"/>
              </w:rPr>
              <w:t>Вгору</w:t>
            </w:r>
          </w:p>
        </w:tc>
        <w:tc>
          <w:tcPr>
            <w:tcW w:w="3060" w:type="dxa"/>
          </w:tcPr>
          <w:p w:rsidR="001D745E" w:rsidRPr="00960F60" w:rsidRDefault="001D745E" w:rsidP="00EF0D78">
            <w:pPr>
              <w:rPr>
                <w:szCs w:val="28"/>
                <w:lang w:val="uk-UA"/>
              </w:rPr>
            </w:pPr>
            <w:r w:rsidRPr="00960F60">
              <w:rPr>
                <w:szCs w:val="28"/>
                <w:lang w:val="uk-UA"/>
              </w:rPr>
              <w:t>В сторони</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1–8</w:t>
            </w:r>
          </w:p>
        </w:tc>
        <w:tc>
          <w:tcPr>
            <w:tcW w:w="2340" w:type="dxa"/>
          </w:tcPr>
          <w:p w:rsidR="001D745E" w:rsidRPr="00960F60" w:rsidRDefault="001D745E" w:rsidP="00EF0D78">
            <w:pPr>
              <w:rPr>
                <w:iCs/>
                <w:szCs w:val="28"/>
                <w:lang w:val="en-US"/>
              </w:rPr>
            </w:pPr>
            <w:r w:rsidRPr="00960F60">
              <w:rPr>
                <w:iCs/>
                <w:szCs w:val="28"/>
                <w:lang w:val="en-US"/>
              </w:rPr>
              <w:t xml:space="preserve">HEEL TOUCH </w:t>
            </w:r>
          </w:p>
        </w:tc>
        <w:tc>
          <w:tcPr>
            <w:tcW w:w="2700" w:type="dxa"/>
          </w:tcPr>
          <w:p w:rsidR="001D745E" w:rsidRPr="00960F60" w:rsidRDefault="001D745E" w:rsidP="00EF0D78">
            <w:pPr>
              <w:rPr>
                <w:szCs w:val="28"/>
                <w:lang w:val="uk-UA"/>
              </w:rPr>
            </w:pPr>
            <w:r w:rsidRPr="00960F60">
              <w:rPr>
                <w:szCs w:val="28"/>
                <w:lang w:val="uk-UA"/>
              </w:rPr>
              <w:t>На пояс</w:t>
            </w:r>
          </w:p>
        </w:tc>
        <w:tc>
          <w:tcPr>
            <w:tcW w:w="3060" w:type="dxa"/>
          </w:tcPr>
          <w:p w:rsidR="001D745E" w:rsidRPr="00960F60" w:rsidRDefault="001D745E" w:rsidP="00EF0D78">
            <w:pPr>
              <w:rPr>
                <w:szCs w:val="28"/>
                <w:lang w:val="uk-UA"/>
              </w:rPr>
            </w:pPr>
            <w:r w:rsidRPr="00960F60">
              <w:rPr>
                <w:szCs w:val="28"/>
                <w:lang w:val="uk-UA"/>
              </w:rPr>
              <w:t>В перед</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uk-UA"/>
              </w:rPr>
            </w:pPr>
            <w:r w:rsidRPr="00960F60">
              <w:rPr>
                <w:szCs w:val="28"/>
                <w:lang w:val="uk-UA"/>
              </w:rPr>
              <w:t>1–8</w:t>
            </w:r>
          </w:p>
        </w:tc>
        <w:tc>
          <w:tcPr>
            <w:tcW w:w="2340" w:type="dxa"/>
          </w:tcPr>
          <w:p w:rsidR="001D745E" w:rsidRPr="00960F60" w:rsidRDefault="001D745E" w:rsidP="00EF0D78">
            <w:pPr>
              <w:rPr>
                <w:iCs/>
                <w:szCs w:val="28"/>
                <w:lang w:val="en-US"/>
              </w:rPr>
            </w:pPr>
            <w:r w:rsidRPr="00960F60">
              <w:rPr>
                <w:iCs/>
                <w:szCs w:val="28"/>
                <w:lang w:val="en-US"/>
              </w:rPr>
              <w:t>LUNGE</w:t>
            </w:r>
          </w:p>
        </w:tc>
        <w:tc>
          <w:tcPr>
            <w:tcW w:w="2700" w:type="dxa"/>
          </w:tcPr>
          <w:p w:rsidR="001D745E" w:rsidRPr="00960F60" w:rsidRDefault="001D745E" w:rsidP="00EF0D78">
            <w:pPr>
              <w:rPr>
                <w:szCs w:val="28"/>
                <w:lang w:val="uk-UA"/>
              </w:rPr>
            </w:pPr>
            <w:r w:rsidRPr="00960F60">
              <w:rPr>
                <w:szCs w:val="28"/>
                <w:lang w:val="uk-UA"/>
              </w:rPr>
              <w:t>Вперед</w:t>
            </w:r>
          </w:p>
        </w:tc>
        <w:tc>
          <w:tcPr>
            <w:tcW w:w="3060" w:type="dxa"/>
          </w:tcPr>
          <w:p w:rsidR="001D745E" w:rsidRPr="00960F60" w:rsidRDefault="001D745E" w:rsidP="00EF0D78">
            <w:pPr>
              <w:rPr>
                <w:szCs w:val="28"/>
                <w:lang w:val="uk-UA"/>
              </w:rPr>
            </w:pPr>
            <w:r w:rsidRPr="00960F60">
              <w:rPr>
                <w:szCs w:val="28"/>
                <w:lang w:val="uk-UA"/>
              </w:rPr>
              <w:t>Назад</w:t>
            </w:r>
          </w:p>
        </w:tc>
      </w:tr>
      <w:tr w:rsidR="001D745E" w:rsidRPr="00960F60" w:rsidTr="00EF0D78">
        <w:tblPrEx>
          <w:tblCellMar>
            <w:top w:w="0" w:type="dxa"/>
            <w:bottom w:w="0" w:type="dxa"/>
          </w:tblCellMar>
        </w:tblPrEx>
        <w:trPr>
          <w:cantSplit/>
        </w:trPr>
        <w:tc>
          <w:tcPr>
            <w:tcW w:w="1368" w:type="dxa"/>
          </w:tcPr>
          <w:p w:rsidR="001D745E" w:rsidRPr="00960F60" w:rsidRDefault="001D745E" w:rsidP="00EF0D78">
            <w:pPr>
              <w:jc w:val="center"/>
              <w:rPr>
                <w:szCs w:val="28"/>
                <w:lang w:val="en-US"/>
              </w:rPr>
            </w:pPr>
            <w:r w:rsidRPr="00960F60">
              <w:rPr>
                <w:szCs w:val="28"/>
                <w:lang w:val="uk-UA"/>
              </w:rPr>
              <w:t>1–16</w:t>
            </w:r>
          </w:p>
        </w:tc>
        <w:tc>
          <w:tcPr>
            <w:tcW w:w="2340" w:type="dxa"/>
          </w:tcPr>
          <w:p w:rsidR="001D745E" w:rsidRPr="00960F60" w:rsidRDefault="001D745E" w:rsidP="00EF0D78">
            <w:pPr>
              <w:rPr>
                <w:caps/>
                <w:szCs w:val="28"/>
                <w:lang w:val="uk-UA"/>
              </w:rPr>
            </w:pPr>
            <w:r w:rsidRPr="00960F60">
              <w:rPr>
                <w:caps/>
                <w:szCs w:val="28"/>
                <w:lang w:val="en-US"/>
              </w:rPr>
              <w:t>marching</w:t>
            </w:r>
          </w:p>
        </w:tc>
        <w:tc>
          <w:tcPr>
            <w:tcW w:w="2700" w:type="dxa"/>
          </w:tcPr>
          <w:p w:rsidR="001D745E" w:rsidRPr="00960F60" w:rsidRDefault="001D745E" w:rsidP="00EF0D78">
            <w:pPr>
              <w:rPr>
                <w:szCs w:val="28"/>
                <w:lang w:val="uk-UA"/>
              </w:rPr>
            </w:pPr>
            <w:r w:rsidRPr="00960F60">
              <w:rPr>
                <w:szCs w:val="28"/>
                <w:lang w:val="uk-UA"/>
              </w:rPr>
              <w:t>На пояс</w:t>
            </w:r>
          </w:p>
        </w:tc>
        <w:tc>
          <w:tcPr>
            <w:tcW w:w="3060" w:type="dxa"/>
          </w:tcPr>
          <w:p w:rsidR="001D745E" w:rsidRPr="00960F60" w:rsidRDefault="001D745E" w:rsidP="00EF0D78">
            <w:pPr>
              <w:rPr>
                <w:szCs w:val="28"/>
                <w:lang w:val="uk-UA"/>
              </w:rPr>
            </w:pPr>
            <w:r w:rsidRPr="00960F60">
              <w:rPr>
                <w:szCs w:val="28"/>
                <w:lang w:val="uk-UA"/>
              </w:rPr>
              <w:t>На місці</w:t>
            </w:r>
          </w:p>
        </w:tc>
      </w:tr>
    </w:tbl>
    <w:p w:rsidR="001D745E" w:rsidRPr="00960F60" w:rsidRDefault="001D745E" w:rsidP="001D745E">
      <w:pPr>
        <w:jc w:val="both"/>
        <w:rPr>
          <w:bCs/>
          <w:szCs w:val="28"/>
          <w:lang w:val="uk-UA"/>
        </w:rPr>
      </w:pPr>
    </w:p>
    <w:p w:rsidR="001D745E" w:rsidRPr="00960F60" w:rsidRDefault="001D745E" w:rsidP="001D745E">
      <w:pPr>
        <w:jc w:val="center"/>
        <w:rPr>
          <w:b/>
          <w:bCs/>
          <w:szCs w:val="28"/>
          <w:lang w:val="uk-UA"/>
        </w:rPr>
      </w:pPr>
      <w:r w:rsidRPr="00960F60">
        <w:rPr>
          <w:b/>
          <w:bCs/>
          <w:szCs w:val="28"/>
          <w:lang w:val="uk-UA"/>
        </w:rPr>
        <w:t>Рівні компетентності</w:t>
      </w:r>
    </w:p>
    <w:p w:rsidR="001D745E" w:rsidRPr="00960F60" w:rsidRDefault="001D745E" w:rsidP="001D745E">
      <w:pPr>
        <w:ind w:firstLine="540"/>
        <w:jc w:val="both"/>
        <w:rPr>
          <w:szCs w:val="28"/>
          <w:lang w:val="uk-UA"/>
        </w:rPr>
      </w:pPr>
      <w:r w:rsidRPr="00960F60">
        <w:rPr>
          <w:b/>
          <w:bCs/>
          <w:szCs w:val="28"/>
          <w:lang w:val="uk-UA"/>
        </w:rPr>
        <w:t xml:space="preserve">Низький </w:t>
      </w:r>
      <w:r w:rsidRPr="00960F60">
        <w:rPr>
          <w:szCs w:val="28"/>
          <w:lang w:val="uk-UA"/>
        </w:rPr>
        <w:t>– помилки послідовності виконання вправ, нечіткість рухів під музику, помилки при виконанні базових кроків, помилки при виконанні рухів руками.</w:t>
      </w:r>
    </w:p>
    <w:p w:rsidR="001D745E" w:rsidRPr="00960F60" w:rsidRDefault="001D745E" w:rsidP="001D745E">
      <w:pPr>
        <w:ind w:firstLine="540"/>
        <w:jc w:val="both"/>
        <w:rPr>
          <w:szCs w:val="28"/>
          <w:lang w:val="uk-UA"/>
        </w:rPr>
      </w:pPr>
      <w:r w:rsidRPr="00960F60">
        <w:rPr>
          <w:b/>
          <w:bCs/>
          <w:szCs w:val="28"/>
          <w:lang w:val="uk-UA"/>
        </w:rPr>
        <w:t xml:space="preserve">Середній </w:t>
      </w:r>
      <w:r w:rsidRPr="00960F60">
        <w:rPr>
          <w:szCs w:val="28"/>
          <w:lang w:val="uk-UA"/>
        </w:rPr>
        <w:t>– послідовне виконання вправ у темпі музичного супроводу без помилок, помилки при виконанні базових кроків, помилки при виконанні рухів руками.</w:t>
      </w:r>
    </w:p>
    <w:p w:rsidR="001D745E" w:rsidRPr="00960F60" w:rsidRDefault="001D745E" w:rsidP="001D745E">
      <w:pPr>
        <w:ind w:firstLine="540"/>
        <w:jc w:val="both"/>
        <w:rPr>
          <w:szCs w:val="28"/>
          <w:lang w:val="uk-UA"/>
        </w:rPr>
      </w:pPr>
      <w:r w:rsidRPr="00960F60">
        <w:rPr>
          <w:b/>
          <w:bCs/>
          <w:szCs w:val="28"/>
          <w:lang w:val="uk-UA"/>
        </w:rPr>
        <w:t>Достатній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базових кроків, нечіткі рухи.</w:t>
      </w:r>
    </w:p>
    <w:p w:rsidR="001D745E" w:rsidRPr="00960F60" w:rsidRDefault="001D745E" w:rsidP="001D745E">
      <w:pPr>
        <w:ind w:firstLine="540"/>
        <w:jc w:val="both"/>
        <w:rPr>
          <w:szCs w:val="28"/>
          <w:lang w:val="uk-UA"/>
        </w:rPr>
      </w:pPr>
      <w:r w:rsidRPr="00960F60">
        <w:rPr>
          <w:b/>
          <w:bCs/>
          <w:szCs w:val="28"/>
          <w:lang w:val="uk-UA"/>
        </w:rPr>
        <w:t>Високий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базових кроків, правильні рухи руками, збереження постави.</w:t>
      </w:r>
    </w:p>
    <w:p w:rsidR="001D745E" w:rsidRPr="00960F60" w:rsidRDefault="001D745E" w:rsidP="001D745E">
      <w:pPr>
        <w:rPr>
          <w:b/>
          <w:bCs/>
          <w:szCs w:val="28"/>
          <w:lang w:val="uk-UA"/>
        </w:rPr>
      </w:pPr>
    </w:p>
    <w:p w:rsidR="001D745E" w:rsidRPr="00960F60" w:rsidRDefault="001D745E" w:rsidP="001D745E">
      <w:pPr>
        <w:jc w:val="center"/>
        <w:rPr>
          <w:b/>
          <w:bCs/>
          <w:szCs w:val="28"/>
          <w:lang w:val="uk-UA"/>
        </w:rPr>
      </w:pPr>
      <w:r w:rsidRPr="00960F60">
        <w:rPr>
          <w:b/>
          <w:bCs/>
          <w:szCs w:val="28"/>
          <w:lang w:val="uk-UA"/>
        </w:rPr>
        <w:t>2 рік вивчення</w:t>
      </w:r>
    </w:p>
    <w:p w:rsidR="001D745E" w:rsidRPr="00960F60" w:rsidRDefault="001D745E" w:rsidP="00960F60">
      <w:pPr>
        <w:rPr>
          <w:szCs w:val="28"/>
        </w:rPr>
      </w:pPr>
      <w:r w:rsidRPr="00960F60">
        <w:rPr>
          <w:b/>
          <w:bCs/>
          <w:szCs w:val="28"/>
          <w:lang w:val="uk-UA"/>
        </w:rPr>
        <w:t xml:space="preserve"> </w:t>
      </w:r>
      <w:r w:rsidRPr="00960F60">
        <w:rPr>
          <w:szCs w:val="28"/>
        </w:rPr>
        <w:t>Самостійне виконання в темпі музичного супроводу танцювальної зв’язки</w:t>
      </w:r>
    </w:p>
    <w:tbl>
      <w:tblPr>
        <w:tblW w:w="0" w:type="auto"/>
        <w:jc w:val="center"/>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2409"/>
        <w:gridCol w:w="3093"/>
        <w:gridCol w:w="2294"/>
      </w:tblGrid>
      <w:tr w:rsidR="001D745E" w:rsidRPr="00960F60" w:rsidTr="009E12D6">
        <w:tblPrEx>
          <w:tblCellMar>
            <w:top w:w="0" w:type="dxa"/>
            <w:bottom w:w="0" w:type="dxa"/>
          </w:tblCellMar>
        </w:tblPrEx>
        <w:trPr>
          <w:tblHeader/>
          <w:jc w:val="center"/>
        </w:trPr>
        <w:tc>
          <w:tcPr>
            <w:tcW w:w="1329" w:type="dxa"/>
          </w:tcPr>
          <w:p w:rsidR="001D745E" w:rsidRPr="00960F60" w:rsidRDefault="001D745E" w:rsidP="00EF0D78">
            <w:pPr>
              <w:jc w:val="center"/>
              <w:rPr>
                <w:b/>
                <w:bCs/>
                <w:szCs w:val="28"/>
                <w:lang w:val="uk-UA"/>
              </w:rPr>
            </w:pPr>
            <w:r w:rsidRPr="00960F60">
              <w:rPr>
                <w:b/>
                <w:bCs/>
                <w:szCs w:val="28"/>
                <w:lang w:val="uk-UA"/>
              </w:rPr>
              <w:t>Рахунок</w:t>
            </w:r>
          </w:p>
        </w:tc>
        <w:tc>
          <w:tcPr>
            <w:tcW w:w="2409" w:type="dxa"/>
          </w:tcPr>
          <w:p w:rsidR="001D745E" w:rsidRPr="00960F60" w:rsidRDefault="001D745E" w:rsidP="00EF0D78">
            <w:pPr>
              <w:jc w:val="center"/>
              <w:rPr>
                <w:b/>
                <w:bCs/>
                <w:szCs w:val="28"/>
                <w:lang w:val="uk-UA"/>
              </w:rPr>
            </w:pPr>
            <w:r w:rsidRPr="00960F60">
              <w:rPr>
                <w:b/>
                <w:bCs/>
                <w:szCs w:val="28"/>
                <w:lang w:val="uk-UA"/>
              </w:rPr>
              <w:t>Рухи ногами</w:t>
            </w:r>
          </w:p>
        </w:tc>
        <w:tc>
          <w:tcPr>
            <w:tcW w:w="3093" w:type="dxa"/>
          </w:tcPr>
          <w:p w:rsidR="001D745E" w:rsidRPr="00960F60" w:rsidRDefault="001D745E" w:rsidP="00EF0D78">
            <w:pPr>
              <w:jc w:val="center"/>
              <w:rPr>
                <w:b/>
                <w:bCs/>
                <w:szCs w:val="28"/>
                <w:lang w:val="uk-UA"/>
              </w:rPr>
            </w:pPr>
            <w:r w:rsidRPr="00960F60">
              <w:rPr>
                <w:b/>
                <w:bCs/>
                <w:szCs w:val="28"/>
                <w:lang w:val="uk-UA"/>
              </w:rPr>
              <w:t>Рухи руками</w:t>
            </w:r>
          </w:p>
        </w:tc>
        <w:tc>
          <w:tcPr>
            <w:tcW w:w="2294" w:type="dxa"/>
          </w:tcPr>
          <w:p w:rsidR="001D745E" w:rsidRPr="00960F60" w:rsidRDefault="001D745E" w:rsidP="00EF0D78">
            <w:pPr>
              <w:jc w:val="center"/>
              <w:rPr>
                <w:b/>
                <w:bCs/>
                <w:szCs w:val="28"/>
                <w:lang w:val="uk-UA"/>
              </w:rPr>
            </w:pPr>
            <w:r w:rsidRPr="00960F60">
              <w:rPr>
                <w:b/>
                <w:bCs/>
                <w:szCs w:val="28"/>
                <w:lang w:val="uk-UA"/>
              </w:rPr>
              <w:t>Напрям руху</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lang w:val="en-US"/>
              </w:rPr>
            </w:pPr>
            <w:r w:rsidRPr="00960F60">
              <w:rPr>
                <w:szCs w:val="28"/>
                <w:lang w:val="uk-UA"/>
              </w:rPr>
              <w:t>1–8</w:t>
            </w:r>
          </w:p>
        </w:tc>
        <w:tc>
          <w:tcPr>
            <w:tcW w:w="2409" w:type="dxa"/>
          </w:tcPr>
          <w:p w:rsidR="001D745E" w:rsidRPr="00960F60" w:rsidRDefault="001D745E" w:rsidP="00EF0D78">
            <w:pPr>
              <w:rPr>
                <w:caps/>
                <w:szCs w:val="28"/>
                <w:lang w:val="uk-UA"/>
              </w:rPr>
            </w:pPr>
            <w:r w:rsidRPr="00960F60">
              <w:rPr>
                <w:caps/>
                <w:szCs w:val="28"/>
                <w:lang w:val="en-US"/>
              </w:rPr>
              <w:t>marching</w:t>
            </w:r>
          </w:p>
        </w:tc>
        <w:tc>
          <w:tcPr>
            <w:tcW w:w="3093" w:type="dxa"/>
          </w:tcPr>
          <w:p w:rsidR="001D745E" w:rsidRPr="00960F60" w:rsidRDefault="001D745E" w:rsidP="00EF0D78">
            <w:pPr>
              <w:rPr>
                <w:szCs w:val="28"/>
                <w:lang w:val="uk-UA"/>
              </w:rPr>
            </w:pPr>
            <w:r w:rsidRPr="00960F60">
              <w:rPr>
                <w:szCs w:val="28"/>
                <w:lang w:val="uk-UA"/>
              </w:rPr>
              <w:t>Через сторони вгору–вниз</w:t>
            </w:r>
          </w:p>
        </w:tc>
        <w:tc>
          <w:tcPr>
            <w:tcW w:w="2294" w:type="dxa"/>
          </w:tcPr>
          <w:p w:rsidR="001D745E" w:rsidRPr="00960F60" w:rsidRDefault="001D745E" w:rsidP="00EF0D78">
            <w:pPr>
              <w:rPr>
                <w:szCs w:val="28"/>
                <w:lang w:val="uk-UA"/>
              </w:rPr>
            </w:pPr>
            <w:r w:rsidRPr="00960F60">
              <w:rPr>
                <w:szCs w:val="28"/>
                <w:lang w:val="uk-UA"/>
              </w:rPr>
              <w:t>На місці</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caps/>
                <w:szCs w:val="28"/>
                <w:lang w:val="uk-UA"/>
              </w:rPr>
            </w:pPr>
            <w:r w:rsidRPr="00960F60">
              <w:rPr>
                <w:caps/>
                <w:szCs w:val="28"/>
                <w:lang w:val="en-US"/>
              </w:rPr>
              <w:t>step</w:t>
            </w:r>
            <w:r w:rsidRPr="00960F60">
              <w:rPr>
                <w:caps/>
                <w:szCs w:val="28"/>
              </w:rPr>
              <w:t xml:space="preserve"> </w:t>
            </w:r>
            <w:r w:rsidRPr="00960F60">
              <w:rPr>
                <w:caps/>
                <w:szCs w:val="28"/>
                <w:lang w:val="en-US"/>
              </w:rPr>
              <w:t>touch</w:t>
            </w:r>
          </w:p>
        </w:tc>
        <w:tc>
          <w:tcPr>
            <w:tcW w:w="3093" w:type="dxa"/>
          </w:tcPr>
          <w:p w:rsidR="001D745E" w:rsidRPr="00960F60" w:rsidRDefault="001D745E" w:rsidP="00EF0D78">
            <w:pPr>
              <w:rPr>
                <w:szCs w:val="28"/>
                <w:lang w:val="uk-UA"/>
              </w:rPr>
            </w:pPr>
            <w:r w:rsidRPr="00960F60">
              <w:rPr>
                <w:szCs w:val="28"/>
                <w:lang w:val="uk-UA"/>
              </w:rPr>
              <w:t>По одній вгору</w:t>
            </w:r>
          </w:p>
        </w:tc>
        <w:tc>
          <w:tcPr>
            <w:tcW w:w="2294" w:type="dxa"/>
          </w:tcPr>
          <w:p w:rsidR="001D745E" w:rsidRPr="00960F60" w:rsidRDefault="001D745E" w:rsidP="00EF0D78">
            <w:pPr>
              <w:rPr>
                <w:szCs w:val="28"/>
                <w:lang w:val="uk-UA"/>
              </w:rPr>
            </w:pPr>
            <w:r w:rsidRPr="00960F60">
              <w:rPr>
                <w:szCs w:val="28"/>
                <w:lang w:val="uk-UA"/>
              </w:rPr>
              <w:t>В сторони</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caps/>
                <w:szCs w:val="28"/>
                <w:lang w:val="uk-UA"/>
              </w:rPr>
            </w:pPr>
            <w:r w:rsidRPr="00960F60">
              <w:rPr>
                <w:caps/>
                <w:szCs w:val="28"/>
                <w:lang w:val="en-US"/>
              </w:rPr>
              <w:t xml:space="preserve">side to side </w:t>
            </w:r>
          </w:p>
        </w:tc>
        <w:tc>
          <w:tcPr>
            <w:tcW w:w="3093" w:type="dxa"/>
          </w:tcPr>
          <w:p w:rsidR="001D745E" w:rsidRPr="00960F60" w:rsidRDefault="001D745E" w:rsidP="00EF0D78">
            <w:pPr>
              <w:rPr>
                <w:szCs w:val="28"/>
                <w:lang w:val="uk-UA"/>
              </w:rPr>
            </w:pPr>
            <w:r w:rsidRPr="00960F60">
              <w:rPr>
                <w:szCs w:val="28"/>
                <w:lang w:val="uk-UA"/>
              </w:rPr>
              <w:t>В сторону</w:t>
            </w:r>
          </w:p>
        </w:tc>
        <w:tc>
          <w:tcPr>
            <w:tcW w:w="2294" w:type="dxa"/>
          </w:tcPr>
          <w:p w:rsidR="001D745E" w:rsidRPr="00960F60" w:rsidRDefault="001D745E" w:rsidP="00EF0D78">
            <w:pPr>
              <w:rPr>
                <w:szCs w:val="28"/>
                <w:lang w:val="uk-UA"/>
              </w:rPr>
            </w:pPr>
            <w:r w:rsidRPr="00960F60">
              <w:rPr>
                <w:szCs w:val="28"/>
                <w:lang w:val="uk-UA"/>
              </w:rPr>
              <w:t>В сторони</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uk-UA"/>
              </w:rPr>
            </w:pPr>
            <w:r w:rsidRPr="00960F60">
              <w:rPr>
                <w:iCs/>
                <w:szCs w:val="28"/>
                <w:lang w:val="en-US"/>
              </w:rPr>
              <w:t xml:space="preserve">V-STEP  </w:t>
            </w:r>
          </w:p>
        </w:tc>
        <w:tc>
          <w:tcPr>
            <w:tcW w:w="3093" w:type="dxa"/>
          </w:tcPr>
          <w:p w:rsidR="001D745E" w:rsidRPr="00960F60" w:rsidRDefault="001D745E" w:rsidP="00EF0D78">
            <w:pPr>
              <w:rPr>
                <w:szCs w:val="28"/>
                <w:lang w:val="uk-UA"/>
              </w:rPr>
            </w:pPr>
            <w:r w:rsidRPr="00960F60">
              <w:rPr>
                <w:szCs w:val="28"/>
                <w:lang w:val="uk-UA"/>
              </w:rPr>
              <w:t>За спину</w:t>
            </w:r>
          </w:p>
        </w:tc>
        <w:tc>
          <w:tcPr>
            <w:tcW w:w="2294" w:type="dxa"/>
          </w:tcPr>
          <w:p w:rsidR="001D745E" w:rsidRPr="00960F60" w:rsidRDefault="001D745E" w:rsidP="00EF0D78">
            <w:pPr>
              <w:rPr>
                <w:szCs w:val="28"/>
                <w:lang w:val="uk-UA"/>
              </w:rPr>
            </w:pPr>
            <w:r w:rsidRPr="00960F60">
              <w:rPr>
                <w:szCs w:val="28"/>
                <w:lang w:val="uk-UA"/>
              </w:rPr>
              <w:t>Назад</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rPr>
            </w:pPr>
            <w:r w:rsidRPr="00960F60">
              <w:rPr>
                <w:iCs/>
                <w:szCs w:val="28"/>
                <w:lang w:val="en-US"/>
              </w:rPr>
              <w:t>TOE</w:t>
            </w:r>
            <w:r w:rsidRPr="00960F60">
              <w:rPr>
                <w:iCs/>
                <w:szCs w:val="28"/>
              </w:rPr>
              <w:t xml:space="preserve"> </w:t>
            </w:r>
            <w:r w:rsidRPr="00960F60">
              <w:rPr>
                <w:iCs/>
                <w:szCs w:val="28"/>
                <w:lang w:val="en-US"/>
              </w:rPr>
              <w:t>TAP</w:t>
            </w:r>
            <w:r w:rsidRPr="00960F60">
              <w:rPr>
                <w:iCs/>
                <w:szCs w:val="28"/>
              </w:rPr>
              <w:t xml:space="preserve">  </w:t>
            </w:r>
          </w:p>
        </w:tc>
        <w:tc>
          <w:tcPr>
            <w:tcW w:w="3093" w:type="dxa"/>
          </w:tcPr>
          <w:p w:rsidR="001D745E" w:rsidRPr="00960F60" w:rsidRDefault="001D745E" w:rsidP="00EF0D78">
            <w:pPr>
              <w:rPr>
                <w:szCs w:val="28"/>
                <w:lang w:val="uk-UA"/>
              </w:rPr>
            </w:pPr>
            <w:r w:rsidRPr="00960F60">
              <w:rPr>
                <w:szCs w:val="28"/>
                <w:lang w:val="uk-UA"/>
              </w:rPr>
              <w:t>На пояс</w:t>
            </w:r>
          </w:p>
        </w:tc>
        <w:tc>
          <w:tcPr>
            <w:tcW w:w="2294" w:type="dxa"/>
          </w:tcPr>
          <w:p w:rsidR="001D745E" w:rsidRPr="00960F60" w:rsidRDefault="001D745E" w:rsidP="00EF0D78">
            <w:pPr>
              <w:rPr>
                <w:szCs w:val="28"/>
                <w:lang w:val="uk-UA"/>
              </w:rPr>
            </w:pPr>
            <w:r w:rsidRPr="00960F60">
              <w:rPr>
                <w:szCs w:val="28"/>
                <w:lang w:val="uk-UA"/>
              </w:rPr>
              <w:t>В сторону</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KNEE UP  </w:t>
            </w:r>
          </w:p>
        </w:tc>
        <w:tc>
          <w:tcPr>
            <w:tcW w:w="3093" w:type="dxa"/>
          </w:tcPr>
          <w:p w:rsidR="001D745E" w:rsidRPr="00960F60" w:rsidRDefault="001D745E" w:rsidP="00EF0D78">
            <w:pPr>
              <w:rPr>
                <w:szCs w:val="28"/>
                <w:lang w:val="uk-UA"/>
              </w:rPr>
            </w:pPr>
            <w:r w:rsidRPr="00960F60">
              <w:rPr>
                <w:szCs w:val="28"/>
                <w:lang w:val="uk-UA"/>
              </w:rPr>
              <w:t>Вільно</w:t>
            </w:r>
          </w:p>
        </w:tc>
        <w:tc>
          <w:tcPr>
            <w:tcW w:w="2294" w:type="dxa"/>
          </w:tcPr>
          <w:p w:rsidR="001D745E" w:rsidRPr="00960F60" w:rsidRDefault="001D745E" w:rsidP="00EF0D78">
            <w:pPr>
              <w:rPr>
                <w:szCs w:val="28"/>
                <w:lang w:val="uk-UA"/>
              </w:rPr>
            </w:pPr>
            <w:r w:rsidRPr="00960F60">
              <w:rPr>
                <w:szCs w:val="28"/>
                <w:lang w:val="uk-UA"/>
              </w:rPr>
              <w:t>Вперед</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rPr>
            </w:pPr>
            <w:r w:rsidRPr="00960F60">
              <w:rPr>
                <w:iCs/>
                <w:szCs w:val="28"/>
                <w:lang w:val="en-US"/>
              </w:rPr>
              <w:t>LEG</w:t>
            </w:r>
            <w:r w:rsidRPr="00960F60">
              <w:rPr>
                <w:iCs/>
                <w:szCs w:val="28"/>
              </w:rPr>
              <w:t xml:space="preserve"> </w:t>
            </w:r>
            <w:r w:rsidRPr="00960F60">
              <w:rPr>
                <w:iCs/>
                <w:szCs w:val="28"/>
                <w:lang w:val="en-US"/>
              </w:rPr>
              <w:t>KURL</w:t>
            </w:r>
            <w:r w:rsidRPr="00960F60">
              <w:rPr>
                <w:iCs/>
                <w:szCs w:val="28"/>
              </w:rPr>
              <w:t xml:space="preserve"> </w:t>
            </w:r>
          </w:p>
        </w:tc>
        <w:tc>
          <w:tcPr>
            <w:tcW w:w="3093" w:type="dxa"/>
          </w:tcPr>
          <w:p w:rsidR="001D745E" w:rsidRPr="00960F60" w:rsidRDefault="001D745E" w:rsidP="00EF0D78">
            <w:pPr>
              <w:rPr>
                <w:szCs w:val="28"/>
                <w:lang w:val="uk-UA"/>
              </w:rPr>
            </w:pPr>
            <w:r w:rsidRPr="00960F60">
              <w:rPr>
                <w:szCs w:val="28"/>
                <w:lang w:val="uk-UA"/>
              </w:rPr>
              <w:t>Вперед</w:t>
            </w:r>
          </w:p>
        </w:tc>
        <w:tc>
          <w:tcPr>
            <w:tcW w:w="2294" w:type="dxa"/>
          </w:tcPr>
          <w:p w:rsidR="001D745E" w:rsidRPr="00960F60" w:rsidRDefault="001D745E" w:rsidP="00EF0D78">
            <w:pPr>
              <w:rPr>
                <w:szCs w:val="28"/>
                <w:lang w:val="uk-UA"/>
              </w:rPr>
            </w:pPr>
            <w:r w:rsidRPr="00960F60">
              <w:rPr>
                <w:szCs w:val="28"/>
                <w:lang w:val="uk-UA"/>
              </w:rPr>
              <w:t>В сторону</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GRAPE WINE </w:t>
            </w:r>
          </w:p>
        </w:tc>
        <w:tc>
          <w:tcPr>
            <w:tcW w:w="3093" w:type="dxa"/>
          </w:tcPr>
          <w:p w:rsidR="001D745E" w:rsidRPr="00960F60" w:rsidRDefault="001D745E" w:rsidP="00EF0D78">
            <w:pPr>
              <w:rPr>
                <w:szCs w:val="28"/>
                <w:lang w:val="uk-UA"/>
              </w:rPr>
            </w:pPr>
            <w:r w:rsidRPr="00960F60">
              <w:rPr>
                <w:szCs w:val="28"/>
                <w:lang w:val="uk-UA"/>
              </w:rPr>
              <w:t>Коло руками назовні</w:t>
            </w:r>
          </w:p>
        </w:tc>
        <w:tc>
          <w:tcPr>
            <w:tcW w:w="2294" w:type="dxa"/>
          </w:tcPr>
          <w:p w:rsidR="001D745E" w:rsidRPr="00960F60" w:rsidRDefault="001D745E" w:rsidP="00EF0D78">
            <w:pPr>
              <w:rPr>
                <w:szCs w:val="28"/>
                <w:lang w:val="uk-UA"/>
              </w:rPr>
            </w:pPr>
            <w:r w:rsidRPr="00960F60">
              <w:rPr>
                <w:szCs w:val="28"/>
                <w:lang w:val="uk-UA"/>
              </w:rPr>
              <w:t>В сторону</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PIVOT TURN</w:t>
            </w:r>
            <w:r w:rsidRPr="00960F60">
              <w:rPr>
                <w:iCs/>
                <w:szCs w:val="28"/>
                <w:lang w:val="uk-UA"/>
              </w:rPr>
              <w:t xml:space="preserve"> </w:t>
            </w:r>
          </w:p>
        </w:tc>
        <w:tc>
          <w:tcPr>
            <w:tcW w:w="3093" w:type="dxa"/>
          </w:tcPr>
          <w:p w:rsidR="001D745E" w:rsidRPr="00960F60" w:rsidRDefault="001D745E" w:rsidP="00EF0D78">
            <w:pPr>
              <w:rPr>
                <w:szCs w:val="28"/>
                <w:lang w:val="uk-UA"/>
              </w:rPr>
            </w:pPr>
            <w:r w:rsidRPr="00960F60">
              <w:rPr>
                <w:szCs w:val="28"/>
                <w:lang w:val="uk-UA"/>
              </w:rPr>
              <w:t>Вільно</w:t>
            </w:r>
          </w:p>
        </w:tc>
        <w:tc>
          <w:tcPr>
            <w:tcW w:w="2294" w:type="dxa"/>
          </w:tcPr>
          <w:p w:rsidR="001D745E" w:rsidRPr="00960F60" w:rsidRDefault="001D745E" w:rsidP="00EF0D78">
            <w:pPr>
              <w:rPr>
                <w:szCs w:val="28"/>
                <w:lang w:val="uk-UA"/>
              </w:rPr>
            </w:pPr>
            <w:r w:rsidRPr="00960F60">
              <w:rPr>
                <w:szCs w:val="28"/>
                <w:lang w:val="uk-UA"/>
              </w:rPr>
              <w:t>На місці</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rPr>
            </w:pPr>
            <w:r w:rsidRPr="00960F60">
              <w:rPr>
                <w:iCs/>
                <w:szCs w:val="28"/>
                <w:lang w:val="en-US"/>
              </w:rPr>
              <w:t>JOGGING</w:t>
            </w:r>
          </w:p>
        </w:tc>
        <w:tc>
          <w:tcPr>
            <w:tcW w:w="3093" w:type="dxa"/>
          </w:tcPr>
          <w:p w:rsidR="001D745E" w:rsidRPr="00960F60" w:rsidRDefault="001D745E" w:rsidP="00EF0D78">
            <w:pPr>
              <w:rPr>
                <w:szCs w:val="28"/>
                <w:lang w:val="uk-UA"/>
              </w:rPr>
            </w:pPr>
            <w:r w:rsidRPr="00960F60">
              <w:rPr>
                <w:szCs w:val="28"/>
                <w:lang w:val="uk-UA"/>
              </w:rPr>
              <w:t>Вільно</w:t>
            </w:r>
          </w:p>
        </w:tc>
        <w:tc>
          <w:tcPr>
            <w:tcW w:w="2294" w:type="dxa"/>
          </w:tcPr>
          <w:p w:rsidR="001D745E" w:rsidRPr="00960F60" w:rsidRDefault="001D745E" w:rsidP="00EF0D78">
            <w:pPr>
              <w:rPr>
                <w:szCs w:val="28"/>
                <w:lang w:val="uk-UA"/>
              </w:rPr>
            </w:pPr>
            <w:r w:rsidRPr="00960F60">
              <w:rPr>
                <w:szCs w:val="28"/>
                <w:lang w:val="uk-UA"/>
              </w:rPr>
              <w:t>На місці</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rPr>
            </w:pPr>
            <w:r w:rsidRPr="00960F60">
              <w:rPr>
                <w:iCs/>
                <w:szCs w:val="28"/>
                <w:lang w:val="en-US"/>
              </w:rPr>
              <w:t>KICK</w:t>
            </w:r>
          </w:p>
        </w:tc>
        <w:tc>
          <w:tcPr>
            <w:tcW w:w="3093" w:type="dxa"/>
          </w:tcPr>
          <w:p w:rsidR="001D745E" w:rsidRPr="00960F60" w:rsidRDefault="001D745E" w:rsidP="00EF0D78">
            <w:pPr>
              <w:rPr>
                <w:szCs w:val="28"/>
                <w:lang w:val="uk-UA"/>
              </w:rPr>
            </w:pPr>
            <w:r w:rsidRPr="00960F60">
              <w:rPr>
                <w:szCs w:val="28"/>
                <w:lang w:val="uk-UA"/>
              </w:rPr>
              <w:t>По одній вперед</w:t>
            </w:r>
          </w:p>
        </w:tc>
        <w:tc>
          <w:tcPr>
            <w:tcW w:w="2294" w:type="dxa"/>
          </w:tcPr>
          <w:p w:rsidR="001D745E" w:rsidRPr="00960F60" w:rsidRDefault="001D745E" w:rsidP="00EF0D78">
            <w:pPr>
              <w:rPr>
                <w:szCs w:val="28"/>
                <w:lang w:val="uk-UA"/>
              </w:rPr>
            </w:pPr>
            <w:r w:rsidRPr="00960F60">
              <w:rPr>
                <w:szCs w:val="28"/>
                <w:lang w:val="uk-UA"/>
              </w:rPr>
              <w:t>Вперед</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STEP TOUCH </w:t>
            </w:r>
          </w:p>
        </w:tc>
        <w:tc>
          <w:tcPr>
            <w:tcW w:w="3093" w:type="dxa"/>
          </w:tcPr>
          <w:p w:rsidR="001D745E" w:rsidRPr="00960F60" w:rsidRDefault="001D745E" w:rsidP="00EF0D78">
            <w:pPr>
              <w:rPr>
                <w:szCs w:val="28"/>
                <w:lang w:val="uk-UA"/>
              </w:rPr>
            </w:pPr>
            <w:r w:rsidRPr="00960F60">
              <w:rPr>
                <w:szCs w:val="28"/>
                <w:lang w:val="uk-UA"/>
              </w:rPr>
              <w:t>Зігнути руки в сторони</w:t>
            </w:r>
          </w:p>
        </w:tc>
        <w:tc>
          <w:tcPr>
            <w:tcW w:w="2294" w:type="dxa"/>
          </w:tcPr>
          <w:p w:rsidR="001D745E" w:rsidRPr="00960F60" w:rsidRDefault="001D745E" w:rsidP="00EF0D78">
            <w:pPr>
              <w:rPr>
                <w:szCs w:val="28"/>
                <w:lang w:val="uk-UA"/>
              </w:rPr>
            </w:pPr>
            <w:r w:rsidRPr="00960F60">
              <w:rPr>
                <w:szCs w:val="28"/>
                <w:lang w:val="uk-UA"/>
              </w:rPr>
              <w:t>В сторони</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DOUBLE STEP TOUCH </w:t>
            </w:r>
          </w:p>
        </w:tc>
        <w:tc>
          <w:tcPr>
            <w:tcW w:w="3093" w:type="dxa"/>
          </w:tcPr>
          <w:p w:rsidR="001D745E" w:rsidRPr="00960F60" w:rsidRDefault="001D745E" w:rsidP="00EF0D78">
            <w:pPr>
              <w:rPr>
                <w:szCs w:val="28"/>
                <w:lang w:val="uk-UA"/>
              </w:rPr>
            </w:pPr>
            <w:r w:rsidRPr="00960F60">
              <w:rPr>
                <w:szCs w:val="28"/>
                <w:lang w:val="uk-UA"/>
              </w:rPr>
              <w:t>«Батерфляй»</w:t>
            </w:r>
          </w:p>
        </w:tc>
        <w:tc>
          <w:tcPr>
            <w:tcW w:w="2294" w:type="dxa"/>
          </w:tcPr>
          <w:p w:rsidR="001D745E" w:rsidRPr="00960F60" w:rsidRDefault="001D745E" w:rsidP="00EF0D78">
            <w:pPr>
              <w:rPr>
                <w:szCs w:val="28"/>
                <w:lang w:val="uk-UA"/>
              </w:rPr>
            </w:pPr>
            <w:r w:rsidRPr="00960F60">
              <w:rPr>
                <w:szCs w:val="28"/>
                <w:lang w:val="uk-UA"/>
              </w:rPr>
              <w:t>В сторони</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rPr>
            </w:pPr>
            <w:r w:rsidRPr="00960F60">
              <w:rPr>
                <w:iCs/>
                <w:szCs w:val="28"/>
                <w:lang w:val="en-US"/>
              </w:rPr>
              <w:t>MAMBO</w:t>
            </w:r>
          </w:p>
        </w:tc>
        <w:tc>
          <w:tcPr>
            <w:tcW w:w="3093" w:type="dxa"/>
          </w:tcPr>
          <w:p w:rsidR="001D745E" w:rsidRPr="00960F60" w:rsidRDefault="001D745E" w:rsidP="00EF0D78">
            <w:pPr>
              <w:rPr>
                <w:szCs w:val="28"/>
                <w:lang w:val="uk-UA"/>
              </w:rPr>
            </w:pPr>
            <w:r w:rsidRPr="00960F60">
              <w:rPr>
                <w:szCs w:val="28"/>
                <w:lang w:val="uk-UA"/>
              </w:rPr>
              <w:t>Вільно</w:t>
            </w:r>
          </w:p>
        </w:tc>
        <w:tc>
          <w:tcPr>
            <w:tcW w:w="2294" w:type="dxa"/>
          </w:tcPr>
          <w:p w:rsidR="001D745E" w:rsidRPr="00960F60" w:rsidRDefault="001D745E" w:rsidP="00EF0D78">
            <w:pPr>
              <w:rPr>
                <w:szCs w:val="28"/>
                <w:lang w:val="uk-UA"/>
              </w:rPr>
            </w:pPr>
            <w:r w:rsidRPr="00960F60">
              <w:rPr>
                <w:szCs w:val="28"/>
                <w:lang w:val="uk-UA"/>
              </w:rPr>
              <w:t>Вперед</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JUMPING JACK </w:t>
            </w:r>
          </w:p>
        </w:tc>
        <w:tc>
          <w:tcPr>
            <w:tcW w:w="3093" w:type="dxa"/>
          </w:tcPr>
          <w:p w:rsidR="001D745E" w:rsidRPr="00960F60" w:rsidRDefault="001D745E" w:rsidP="00EF0D78">
            <w:pPr>
              <w:rPr>
                <w:szCs w:val="28"/>
                <w:lang w:val="uk-UA"/>
              </w:rPr>
            </w:pPr>
            <w:r w:rsidRPr="00960F60">
              <w:rPr>
                <w:szCs w:val="28"/>
                <w:lang w:val="uk-UA"/>
              </w:rPr>
              <w:t>На пояс</w:t>
            </w:r>
          </w:p>
        </w:tc>
        <w:tc>
          <w:tcPr>
            <w:tcW w:w="2294" w:type="dxa"/>
          </w:tcPr>
          <w:p w:rsidR="001D745E" w:rsidRPr="00960F60" w:rsidRDefault="001D745E" w:rsidP="00EF0D78">
            <w:pPr>
              <w:rPr>
                <w:szCs w:val="28"/>
                <w:lang w:val="uk-UA"/>
              </w:rPr>
            </w:pPr>
            <w:r w:rsidRPr="00960F60">
              <w:rPr>
                <w:szCs w:val="28"/>
                <w:lang w:val="uk-UA"/>
              </w:rPr>
              <w:t>На місці</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BASIC STEP </w:t>
            </w:r>
          </w:p>
        </w:tc>
        <w:tc>
          <w:tcPr>
            <w:tcW w:w="3093" w:type="dxa"/>
          </w:tcPr>
          <w:p w:rsidR="001D745E" w:rsidRPr="00960F60" w:rsidRDefault="001D745E" w:rsidP="00EF0D78">
            <w:pPr>
              <w:rPr>
                <w:szCs w:val="28"/>
                <w:lang w:val="uk-UA"/>
              </w:rPr>
            </w:pPr>
            <w:r w:rsidRPr="00960F60">
              <w:rPr>
                <w:szCs w:val="28"/>
                <w:lang w:val="uk-UA"/>
              </w:rPr>
              <w:t>Зігнути руки вперед</w:t>
            </w:r>
          </w:p>
        </w:tc>
        <w:tc>
          <w:tcPr>
            <w:tcW w:w="2294" w:type="dxa"/>
          </w:tcPr>
          <w:p w:rsidR="001D745E" w:rsidRPr="00960F60" w:rsidRDefault="001D745E" w:rsidP="00EF0D78">
            <w:pPr>
              <w:rPr>
                <w:szCs w:val="28"/>
                <w:lang w:val="uk-UA"/>
              </w:rPr>
            </w:pPr>
            <w:r w:rsidRPr="00960F60">
              <w:rPr>
                <w:szCs w:val="28"/>
                <w:lang w:val="uk-UA"/>
              </w:rPr>
              <w:t>Вперед</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CROSS</w:t>
            </w:r>
          </w:p>
        </w:tc>
        <w:tc>
          <w:tcPr>
            <w:tcW w:w="3093" w:type="dxa"/>
          </w:tcPr>
          <w:p w:rsidR="001D745E" w:rsidRPr="00960F60" w:rsidRDefault="001D745E" w:rsidP="00EF0D78">
            <w:pPr>
              <w:rPr>
                <w:szCs w:val="28"/>
                <w:lang w:val="uk-UA"/>
              </w:rPr>
            </w:pPr>
            <w:r w:rsidRPr="00960F60">
              <w:rPr>
                <w:szCs w:val="28"/>
                <w:lang w:val="uk-UA"/>
              </w:rPr>
              <w:t>Вільно</w:t>
            </w:r>
          </w:p>
        </w:tc>
        <w:tc>
          <w:tcPr>
            <w:tcW w:w="2294" w:type="dxa"/>
          </w:tcPr>
          <w:p w:rsidR="001D745E" w:rsidRPr="00960F60" w:rsidRDefault="001D745E" w:rsidP="00EF0D78">
            <w:pPr>
              <w:rPr>
                <w:szCs w:val="28"/>
                <w:lang w:val="uk-UA"/>
              </w:rPr>
            </w:pPr>
            <w:r w:rsidRPr="00960F60">
              <w:rPr>
                <w:szCs w:val="28"/>
                <w:lang w:val="uk-UA"/>
              </w:rPr>
              <w:t>На місці</w:t>
            </w:r>
          </w:p>
        </w:tc>
      </w:tr>
      <w:tr w:rsidR="001D745E" w:rsidRPr="00960F60" w:rsidTr="009E12D6">
        <w:tblPrEx>
          <w:tblCellMar>
            <w:top w:w="0" w:type="dxa"/>
            <w:bottom w:w="0" w:type="dxa"/>
          </w:tblCellMar>
        </w:tblPrEx>
        <w:trPr>
          <w:cantSplit/>
          <w:trHeight w:val="484"/>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LOW KICK </w:t>
            </w:r>
          </w:p>
        </w:tc>
        <w:tc>
          <w:tcPr>
            <w:tcW w:w="3093" w:type="dxa"/>
          </w:tcPr>
          <w:p w:rsidR="001D745E" w:rsidRPr="00960F60" w:rsidRDefault="001D745E" w:rsidP="00EF0D78">
            <w:pPr>
              <w:rPr>
                <w:szCs w:val="28"/>
                <w:lang w:val="uk-UA"/>
              </w:rPr>
            </w:pPr>
            <w:r w:rsidRPr="00960F60">
              <w:rPr>
                <w:szCs w:val="28"/>
                <w:lang w:val="uk-UA"/>
              </w:rPr>
              <w:t>По одній вперед</w:t>
            </w:r>
          </w:p>
        </w:tc>
        <w:tc>
          <w:tcPr>
            <w:tcW w:w="2294" w:type="dxa"/>
          </w:tcPr>
          <w:p w:rsidR="001D745E" w:rsidRPr="00960F60" w:rsidRDefault="001D745E" w:rsidP="00EF0D78">
            <w:pPr>
              <w:rPr>
                <w:szCs w:val="28"/>
                <w:lang w:val="uk-UA"/>
              </w:rPr>
            </w:pPr>
            <w:r w:rsidRPr="00960F60">
              <w:rPr>
                <w:szCs w:val="28"/>
                <w:lang w:val="uk-UA"/>
              </w:rPr>
              <w:t>Вперед</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SLIDE</w:t>
            </w:r>
          </w:p>
        </w:tc>
        <w:tc>
          <w:tcPr>
            <w:tcW w:w="3093" w:type="dxa"/>
          </w:tcPr>
          <w:p w:rsidR="001D745E" w:rsidRPr="00960F60" w:rsidRDefault="001D745E" w:rsidP="00EF0D78">
            <w:pPr>
              <w:rPr>
                <w:szCs w:val="28"/>
                <w:lang w:val="uk-UA"/>
              </w:rPr>
            </w:pPr>
            <w:r w:rsidRPr="00960F60">
              <w:rPr>
                <w:szCs w:val="28"/>
                <w:lang w:val="uk-UA"/>
              </w:rPr>
              <w:t>Вперед</w:t>
            </w:r>
          </w:p>
        </w:tc>
        <w:tc>
          <w:tcPr>
            <w:tcW w:w="2294" w:type="dxa"/>
          </w:tcPr>
          <w:p w:rsidR="001D745E" w:rsidRPr="00960F60" w:rsidRDefault="001D745E" w:rsidP="00EF0D78">
            <w:pPr>
              <w:rPr>
                <w:szCs w:val="28"/>
                <w:lang w:val="uk-UA"/>
              </w:rPr>
            </w:pPr>
            <w:r w:rsidRPr="00960F60">
              <w:rPr>
                <w:szCs w:val="28"/>
                <w:lang w:val="uk-UA"/>
              </w:rPr>
              <w:t>В сторони</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CHASSE</w:t>
            </w:r>
          </w:p>
        </w:tc>
        <w:tc>
          <w:tcPr>
            <w:tcW w:w="3093" w:type="dxa"/>
          </w:tcPr>
          <w:p w:rsidR="001D745E" w:rsidRPr="00960F60" w:rsidRDefault="001D745E" w:rsidP="00EF0D78">
            <w:pPr>
              <w:rPr>
                <w:szCs w:val="28"/>
                <w:lang w:val="uk-UA"/>
              </w:rPr>
            </w:pPr>
            <w:r w:rsidRPr="00960F60">
              <w:rPr>
                <w:szCs w:val="28"/>
                <w:lang w:val="uk-UA"/>
              </w:rPr>
              <w:t>Коло руками в сторону руху</w:t>
            </w:r>
          </w:p>
        </w:tc>
        <w:tc>
          <w:tcPr>
            <w:tcW w:w="2294" w:type="dxa"/>
          </w:tcPr>
          <w:p w:rsidR="001D745E" w:rsidRPr="00960F60" w:rsidRDefault="001D745E" w:rsidP="00EF0D78">
            <w:pPr>
              <w:rPr>
                <w:szCs w:val="28"/>
                <w:lang w:val="uk-UA"/>
              </w:rPr>
            </w:pPr>
            <w:r w:rsidRPr="00960F60">
              <w:rPr>
                <w:szCs w:val="28"/>
                <w:lang w:val="uk-UA"/>
              </w:rPr>
              <w:t>В сторони</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 xml:space="preserve">CHA-CHA-CHA </w:t>
            </w:r>
          </w:p>
        </w:tc>
        <w:tc>
          <w:tcPr>
            <w:tcW w:w="3093" w:type="dxa"/>
          </w:tcPr>
          <w:p w:rsidR="001D745E" w:rsidRPr="00960F60" w:rsidRDefault="001D745E" w:rsidP="00EF0D78">
            <w:pPr>
              <w:rPr>
                <w:szCs w:val="28"/>
                <w:lang w:val="uk-UA"/>
              </w:rPr>
            </w:pPr>
            <w:r w:rsidRPr="00960F60">
              <w:rPr>
                <w:szCs w:val="28"/>
                <w:lang w:val="uk-UA"/>
              </w:rPr>
              <w:t>Вільно</w:t>
            </w:r>
          </w:p>
        </w:tc>
        <w:tc>
          <w:tcPr>
            <w:tcW w:w="2294" w:type="dxa"/>
          </w:tcPr>
          <w:p w:rsidR="001D745E" w:rsidRPr="00960F60" w:rsidRDefault="001D745E" w:rsidP="00EF0D78">
            <w:pPr>
              <w:rPr>
                <w:szCs w:val="28"/>
                <w:lang w:val="uk-UA"/>
              </w:rPr>
            </w:pPr>
            <w:r w:rsidRPr="00960F60">
              <w:rPr>
                <w:szCs w:val="28"/>
                <w:lang w:val="uk-UA"/>
              </w:rPr>
              <w:t>В сторони</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TWIST JUMP</w:t>
            </w:r>
            <w:r w:rsidRPr="00960F60">
              <w:rPr>
                <w:iCs/>
                <w:szCs w:val="28"/>
                <w:lang w:val="uk-UA"/>
              </w:rPr>
              <w:t xml:space="preserve"> </w:t>
            </w:r>
          </w:p>
        </w:tc>
        <w:tc>
          <w:tcPr>
            <w:tcW w:w="3093" w:type="dxa"/>
          </w:tcPr>
          <w:p w:rsidR="001D745E" w:rsidRPr="00960F60" w:rsidRDefault="001D745E" w:rsidP="00EF0D78">
            <w:pPr>
              <w:rPr>
                <w:szCs w:val="28"/>
                <w:lang w:val="uk-UA"/>
              </w:rPr>
            </w:pPr>
            <w:r w:rsidRPr="00960F60">
              <w:rPr>
                <w:szCs w:val="28"/>
                <w:lang w:val="uk-UA"/>
              </w:rPr>
              <w:t>Зігнути у ліктях</w:t>
            </w:r>
          </w:p>
        </w:tc>
        <w:tc>
          <w:tcPr>
            <w:tcW w:w="2294" w:type="dxa"/>
          </w:tcPr>
          <w:p w:rsidR="001D745E" w:rsidRPr="00960F60" w:rsidRDefault="001D745E" w:rsidP="00EF0D78">
            <w:pPr>
              <w:rPr>
                <w:szCs w:val="28"/>
                <w:lang w:val="uk-UA"/>
              </w:rPr>
            </w:pPr>
            <w:r w:rsidRPr="00960F60">
              <w:rPr>
                <w:szCs w:val="28"/>
                <w:lang w:val="uk-UA"/>
              </w:rPr>
              <w:t>На місці</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iCs/>
                <w:szCs w:val="28"/>
                <w:lang w:val="en-US"/>
              </w:rPr>
            </w:pPr>
            <w:r w:rsidRPr="00960F60">
              <w:rPr>
                <w:iCs/>
                <w:szCs w:val="28"/>
                <w:lang w:val="en-US"/>
              </w:rPr>
              <w:t>SKIP</w:t>
            </w:r>
          </w:p>
        </w:tc>
        <w:tc>
          <w:tcPr>
            <w:tcW w:w="3093" w:type="dxa"/>
          </w:tcPr>
          <w:p w:rsidR="001D745E" w:rsidRPr="00960F60" w:rsidRDefault="001D745E" w:rsidP="00EF0D78">
            <w:pPr>
              <w:rPr>
                <w:szCs w:val="28"/>
                <w:lang w:val="uk-UA"/>
              </w:rPr>
            </w:pPr>
            <w:r w:rsidRPr="00960F60">
              <w:rPr>
                <w:szCs w:val="28"/>
                <w:lang w:val="uk-UA"/>
              </w:rPr>
              <w:t>На пояс</w:t>
            </w:r>
          </w:p>
        </w:tc>
        <w:tc>
          <w:tcPr>
            <w:tcW w:w="2294" w:type="dxa"/>
          </w:tcPr>
          <w:p w:rsidR="001D745E" w:rsidRPr="00960F60" w:rsidRDefault="001D745E" w:rsidP="00EF0D78">
            <w:pPr>
              <w:rPr>
                <w:szCs w:val="28"/>
                <w:lang w:val="uk-UA"/>
              </w:rPr>
            </w:pPr>
            <w:r w:rsidRPr="00960F60">
              <w:rPr>
                <w:szCs w:val="28"/>
                <w:lang w:val="uk-UA"/>
              </w:rPr>
              <w:t>На місці</w:t>
            </w:r>
          </w:p>
        </w:tc>
      </w:tr>
      <w:tr w:rsidR="001D745E" w:rsidRPr="00960F60" w:rsidTr="009E12D6">
        <w:tblPrEx>
          <w:tblCellMar>
            <w:top w:w="0" w:type="dxa"/>
            <w:bottom w:w="0" w:type="dxa"/>
          </w:tblCellMar>
        </w:tblPrEx>
        <w:trPr>
          <w:cantSplit/>
          <w:jc w:val="center"/>
        </w:trPr>
        <w:tc>
          <w:tcPr>
            <w:tcW w:w="1329" w:type="dxa"/>
          </w:tcPr>
          <w:p w:rsidR="001D745E" w:rsidRPr="00960F60" w:rsidRDefault="001D745E" w:rsidP="00EF0D78">
            <w:pPr>
              <w:jc w:val="center"/>
              <w:rPr>
                <w:szCs w:val="28"/>
              </w:rPr>
            </w:pPr>
            <w:r w:rsidRPr="00960F60">
              <w:rPr>
                <w:szCs w:val="28"/>
                <w:lang w:val="uk-UA"/>
              </w:rPr>
              <w:t>1–8</w:t>
            </w:r>
          </w:p>
        </w:tc>
        <w:tc>
          <w:tcPr>
            <w:tcW w:w="2409" w:type="dxa"/>
          </w:tcPr>
          <w:p w:rsidR="001D745E" w:rsidRPr="00960F60" w:rsidRDefault="001D745E" w:rsidP="00EF0D78">
            <w:pPr>
              <w:rPr>
                <w:caps/>
                <w:szCs w:val="28"/>
                <w:lang w:val="uk-UA"/>
              </w:rPr>
            </w:pPr>
            <w:r w:rsidRPr="00960F60">
              <w:rPr>
                <w:caps/>
                <w:szCs w:val="28"/>
                <w:lang w:val="en-US"/>
              </w:rPr>
              <w:t>marching</w:t>
            </w:r>
          </w:p>
        </w:tc>
        <w:tc>
          <w:tcPr>
            <w:tcW w:w="3093" w:type="dxa"/>
          </w:tcPr>
          <w:p w:rsidR="001D745E" w:rsidRPr="00960F60" w:rsidRDefault="001D745E" w:rsidP="00EF0D78">
            <w:pPr>
              <w:rPr>
                <w:szCs w:val="28"/>
                <w:lang w:val="uk-UA"/>
              </w:rPr>
            </w:pPr>
            <w:r w:rsidRPr="00960F60">
              <w:rPr>
                <w:szCs w:val="28"/>
                <w:lang w:val="uk-UA"/>
              </w:rPr>
              <w:t>Через сторони вгору-вниз</w:t>
            </w:r>
          </w:p>
        </w:tc>
        <w:tc>
          <w:tcPr>
            <w:tcW w:w="2294" w:type="dxa"/>
          </w:tcPr>
          <w:p w:rsidR="001D745E" w:rsidRPr="00960F60" w:rsidRDefault="001D745E" w:rsidP="00EF0D78">
            <w:pPr>
              <w:rPr>
                <w:szCs w:val="28"/>
                <w:lang w:val="uk-UA"/>
              </w:rPr>
            </w:pPr>
            <w:r w:rsidRPr="00960F60">
              <w:rPr>
                <w:szCs w:val="28"/>
                <w:lang w:val="uk-UA"/>
              </w:rPr>
              <w:t>На місці</w:t>
            </w:r>
          </w:p>
        </w:tc>
      </w:tr>
    </w:tbl>
    <w:p w:rsidR="001D745E" w:rsidRPr="00960F60" w:rsidRDefault="001D745E" w:rsidP="001D745E">
      <w:pPr>
        <w:rPr>
          <w:szCs w:val="28"/>
          <w:lang w:val="uk-UA"/>
        </w:rPr>
      </w:pPr>
    </w:p>
    <w:p w:rsidR="001D745E" w:rsidRPr="00960F60" w:rsidRDefault="001D745E" w:rsidP="001D745E">
      <w:pPr>
        <w:jc w:val="center"/>
        <w:rPr>
          <w:b/>
          <w:bCs/>
          <w:szCs w:val="28"/>
          <w:lang w:val="uk-UA"/>
        </w:rPr>
      </w:pPr>
      <w:r w:rsidRPr="00960F60">
        <w:rPr>
          <w:b/>
          <w:bCs/>
          <w:szCs w:val="28"/>
          <w:lang w:val="uk-UA"/>
        </w:rPr>
        <w:t>Рівні компетентності</w:t>
      </w:r>
    </w:p>
    <w:p w:rsidR="001D745E" w:rsidRPr="00960F60" w:rsidRDefault="001D745E" w:rsidP="001D745E">
      <w:pPr>
        <w:jc w:val="both"/>
        <w:rPr>
          <w:szCs w:val="28"/>
          <w:lang w:val="uk-UA"/>
        </w:rPr>
      </w:pPr>
      <w:r w:rsidRPr="00960F60">
        <w:rPr>
          <w:b/>
          <w:bCs/>
          <w:szCs w:val="28"/>
          <w:lang w:val="uk-UA"/>
        </w:rPr>
        <w:t xml:space="preserve">Низький </w:t>
      </w:r>
      <w:r w:rsidRPr="00960F60">
        <w:rPr>
          <w:szCs w:val="28"/>
          <w:lang w:val="uk-UA"/>
        </w:rPr>
        <w:t>– помилки послідовності виконання вправ, нечіткість рухів під музику, помилки при виконанні базових кроків, помилки при виконанні рухів руками.</w:t>
      </w:r>
    </w:p>
    <w:p w:rsidR="001D745E" w:rsidRPr="00960F60" w:rsidRDefault="001D745E" w:rsidP="001D745E">
      <w:pPr>
        <w:jc w:val="both"/>
        <w:rPr>
          <w:szCs w:val="28"/>
          <w:lang w:val="uk-UA"/>
        </w:rPr>
      </w:pPr>
      <w:r w:rsidRPr="00960F60">
        <w:rPr>
          <w:b/>
          <w:bCs/>
          <w:szCs w:val="28"/>
          <w:lang w:val="uk-UA"/>
        </w:rPr>
        <w:t xml:space="preserve">Середній </w:t>
      </w:r>
      <w:r w:rsidRPr="00960F60">
        <w:rPr>
          <w:szCs w:val="28"/>
          <w:lang w:val="uk-UA"/>
        </w:rPr>
        <w:t>– послідовне виконання вправ у темпі музичного супроводу без помилок, помилки при виконанні базових кроків, помилки при виконанні рухів руками.</w:t>
      </w:r>
    </w:p>
    <w:p w:rsidR="001D745E" w:rsidRPr="00960F60" w:rsidRDefault="001D745E" w:rsidP="001D745E">
      <w:pPr>
        <w:jc w:val="both"/>
        <w:rPr>
          <w:szCs w:val="28"/>
          <w:lang w:val="uk-UA"/>
        </w:rPr>
      </w:pPr>
      <w:r w:rsidRPr="00960F60">
        <w:rPr>
          <w:b/>
          <w:bCs/>
          <w:szCs w:val="28"/>
          <w:lang w:val="uk-UA"/>
        </w:rPr>
        <w:t>Достатній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базових кроків, нечіткі рухи.</w:t>
      </w:r>
    </w:p>
    <w:p w:rsidR="001D745E" w:rsidRPr="00960F60" w:rsidRDefault="001D745E" w:rsidP="001D745E">
      <w:pPr>
        <w:jc w:val="both"/>
        <w:rPr>
          <w:szCs w:val="28"/>
          <w:lang w:val="uk-UA"/>
        </w:rPr>
      </w:pPr>
      <w:r w:rsidRPr="00960F60">
        <w:rPr>
          <w:b/>
          <w:bCs/>
          <w:szCs w:val="28"/>
          <w:lang w:val="uk-UA"/>
        </w:rPr>
        <w:t>Високий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базових кроків, правильні рухи руками, збереження постави.</w:t>
      </w:r>
    </w:p>
    <w:p w:rsidR="001D745E" w:rsidRPr="00960F60" w:rsidRDefault="001D745E" w:rsidP="001D745E">
      <w:pPr>
        <w:rPr>
          <w:szCs w:val="28"/>
          <w:lang w:val="uk-UA"/>
        </w:rPr>
      </w:pPr>
    </w:p>
    <w:p w:rsidR="001D745E" w:rsidRPr="00960F60" w:rsidRDefault="001D745E" w:rsidP="001D745E">
      <w:pPr>
        <w:jc w:val="center"/>
        <w:rPr>
          <w:b/>
          <w:bCs/>
          <w:szCs w:val="28"/>
          <w:lang w:val="uk-UA"/>
        </w:rPr>
      </w:pPr>
      <w:r w:rsidRPr="00960F60">
        <w:rPr>
          <w:b/>
          <w:bCs/>
          <w:szCs w:val="28"/>
          <w:lang w:val="uk-UA"/>
        </w:rPr>
        <w:t>3 рік вивчення</w:t>
      </w:r>
    </w:p>
    <w:p w:rsidR="001D745E" w:rsidRPr="00960F60" w:rsidRDefault="001D745E" w:rsidP="00D629E3">
      <w:pPr>
        <w:jc w:val="center"/>
        <w:rPr>
          <w:szCs w:val="28"/>
        </w:rPr>
      </w:pPr>
      <w:r w:rsidRPr="00960F60">
        <w:rPr>
          <w:szCs w:val="28"/>
        </w:rPr>
        <w:t>Самостійне виконання в темпі музичного супроводу танцювальної зв’язки у різних напрямках руху</w:t>
      </w:r>
    </w:p>
    <w:p w:rsidR="001D745E" w:rsidRPr="00960F60" w:rsidRDefault="001D745E" w:rsidP="001D745E">
      <w:pPr>
        <w:pStyle w:val="a3"/>
        <w:spacing w:after="0"/>
        <w:rPr>
          <w:szCs w:val="28"/>
        </w:rPr>
      </w:pPr>
    </w:p>
    <w:tbl>
      <w:tblPr>
        <w:tblW w:w="9245"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072"/>
        <w:gridCol w:w="2976"/>
        <w:gridCol w:w="2496"/>
      </w:tblGrid>
      <w:tr w:rsidR="001D745E" w:rsidRPr="00960F60" w:rsidTr="00146A39">
        <w:tblPrEx>
          <w:tblCellMar>
            <w:top w:w="0" w:type="dxa"/>
            <w:bottom w:w="0" w:type="dxa"/>
          </w:tblCellMar>
        </w:tblPrEx>
        <w:trPr>
          <w:tblHeader/>
          <w:jc w:val="center"/>
        </w:trPr>
        <w:tc>
          <w:tcPr>
            <w:tcW w:w="1701" w:type="dxa"/>
          </w:tcPr>
          <w:p w:rsidR="001D745E" w:rsidRPr="00960F60" w:rsidRDefault="001D745E" w:rsidP="00EF0D78">
            <w:pPr>
              <w:jc w:val="center"/>
              <w:rPr>
                <w:b/>
                <w:bCs/>
                <w:szCs w:val="28"/>
                <w:lang w:val="uk-UA"/>
              </w:rPr>
            </w:pPr>
            <w:r w:rsidRPr="00960F60">
              <w:rPr>
                <w:b/>
                <w:bCs/>
                <w:szCs w:val="28"/>
                <w:lang w:val="uk-UA"/>
              </w:rPr>
              <w:t>Рахунок</w:t>
            </w:r>
          </w:p>
        </w:tc>
        <w:tc>
          <w:tcPr>
            <w:tcW w:w="2072" w:type="dxa"/>
          </w:tcPr>
          <w:p w:rsidR="001D745E" w:rsidRPr="00960F60" w:rsidRDefault="001D745E" w:rsidP="00EF0D78">
            <w:pPr>
              <w:jc w:val="center"/>
              <w:rPr>
                <w:b/>
                <w:bCs/>
                <w:szCs w:val="28"/>
                <w:lang w:val="uk-UA"/>
              </w:rPr>
            </w:pPr>
            <w:r w:rsidRPr="00960F60">
              <w:rPr>
                <w:b/>
                <w:bCs/>
                <w:szCs w:val="28"/>
                <w:lang w:val="uk-UA"/>
              </w:rPr>
              <w:t>Рухи ногами</w:t>
            </w:r>
          </w:p>
        </w:tc>
        <w:tc>
          <w:tcPr>
            <w:tcW w:w="2976" w:type="dxa"/>
          </w:tcPr>
          <w:p w:rsidR="001D745E" w:rsidRPr="00960F60" w:rsidRDefault="001D745E" w:rsidP="00EF0D78">
            <w:pPr>
              <w:jc w:val="center"/>
              <w:rPr>
                <w:b/>
                <w:bCs/>
                <w:szCs w:val="28"/>
                <w:lang w:val="uk-UA"/>
              </w:rPr>
            </w:pPr>
            <w:r w:rsidRPr="00960F60">
              <w:rPr>
                <w:b/>
                <w:bCs/>
                <w:szCs w:val="28"/>
                <w:lang w:val="uk-UA"/>
              </w:rPr>
              <w:t>Рухи руками</w:t>
            </w:r>
          </w:p>
        </w:tc>
        <w:tc>
          <w:tcPr>
            <w:tcW w:w="2496" w:type="dxa"/>
          </w:tcPr>
          <w:p w:rsidR="001D745E" w:rsidRPr="00960F60" w:rsidRDefault="001D745E" w:rsidP="00EF0D78">
            <w:pPr>
              <w:jc w:val="center"/>
              <w:rPr>
                <w:b/>
                <w:bCs/>
                <w:szCs w:val="28"/>
                <w:lang w:val="uk-UA"/>
              </w:rPr>
            </w:pPr>
            <w:r w:rsidRPr="00960F60">
              <w:rPr>
                <w:b/>
                <w:bCs/>
                <w:szCs w:val="28"/>
                <w:lang w:val="uk-UA"/>
              </w:rPr>
              <w:t>Напрям руху</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lang w:val="en-US"/>
              </w:rPr>
            </w:pPr>
            <w:r w:rsidRPr="00960F60">
              <w:rPr>
                <w:szCs w:val="28"/>
                <w:lang w:val="uk-UA"/>
              </w:rPr>
              <w:t>1–8</w:t>
            </w:r>
          </w:p>
        </w:tc>
        <w:tc>
          <w:tcPr>
            <w:tcW w:w="2072" w:type="dxa"/>
          </w:tcPr>
          <w:p w:rsidR="001D745E" w:rsidRPr="00960F60" w:rsidRDefault="001D745E" w:rsidP="00EF0D78">
            <w:pPr>
              <w:rPr>
                <w:caps/>
                <w:szCs w:val="28"/>
                <w:lang w:val="uk-UA"/>
              </w:rPr>
            </w:pPr>
            <w:r w:rsidRPr="00960F60">
              <w:rPr>
                <w:caps/>
                <w:szCs w:val="28"/>
                <w:lang w:val="en-US"/>
              </w:rPr>
              <w:t>marching</w:t>
            </w:r>
          </w:p>
        </w:tc>
        <w:tc>
          <w:tcPr>
            <w:tcW w:w="2976" w:type="dxa"/>
          </w:tcPr>
          <w:p w:rsidR="001D745E" w:rsidRPr="00960F60" w:rsidRDefault="001D745E" w:rsidP="00EF0D78">
            <w:pPr>
              <w:rPr>
                <w:szCs w:val="28"/>
                <w:lang w:val="uk-UA"/>
              </w:rPr>
            </w:pPr>
            <w:r w:rsidRPr="00960F60">
              <w:rPr>
                <w:szCs w:val="28"/>
                <w:lang w:val="uk-UA"/>
              </w:rPr>
              <w:t>Через сторони вгору–вниз</w:t>
            </w:r>
          </w:p>
        </w:tc>
        <w:tc>
          <w:tcPr>
            <w:tcW w:w="2496" w:type="dxa"/>
          </w:tcPr>
          <w:p w:rsidR="001D745E" w:rsidRPr="00960F60" w:rsidRDefault="001D745E" w:rsidP="00EF0D78">
            <w:pPr>
              <w:rPr>
                <w:szCs w:val="28"/>
                <w:lang w:val="uk-UA"/>
              </w:rPr>
            </w:pPr>
            <w:r w:rsidRPr="00960F60">
              <w:rPr>
                <w:szCs w:val="28"/>
                <w:lang w:val="uk-UA"/>
              </w:rPr>
              <w:t>На місці</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caps/>
                <w:szCs w:val="28"/>
                <w:lang w:val="uk-UA"/>
              </w:rPr>
            </w:pPr>
            <w:r w:rsidRPr="00960F60">
              <w:rPr>
                <w:caps/>
                <w:szCs w:val="28"/>
                <w:lang w:val="en-US"/>
              </w:rPr>
              <w:t>step</w:t>
            </w:r>
            <w:r w:rsidRPr="00960F60">
              <w:rPr>
                <w:caps/>
                <w:szCs w:val="28"/>
              </w:rPr>
              <w:t xml:space="preserve"> </w:t>
            </w:r>
            <w:r w:rsidRPr="00960F60">
              <w:rPr>
                <w:caps/>
                <w:szCs w:val="28"/>
                <w:lang w:val="en-US"/>
              </w:rPr>
              <w:t>touch</w:t>
            </w:r>
          </w:p>
        </w:tc>
        <w:tc>
          <w:tcPr>
            <w:tcW w:w="2976" w:type="dxa"/>
          </w:tcPr>
          <w:p w:rsidR="001D745E" w:rsidRPr="00960F60" w:rsidRDefault="001D745E" w:rsidP="00EF0D78">
            <w:pPr>
              <w:rPr>
                <w:szCs w:val="28"/>
                <w:lang w:val="uk-UA"/>
              </w:rPr>
            </w:pPr>
            <w:r w:rsidRPr="00960F60">
              <w:rPr>
                <w:szCs w:val="28"/>
                <w:lang w:val="uk-UA"/>
              </w:rPr>
              <w:t>На пояс</w:t>
            </w:r>
          </w:p>
        </w:tc>
        <w:tc>
          <w:tcPr>
            <w:tcW w:w="2496" w:type="dxa"/>
          </w:tcPr>
          <w:p w:rsidR="001D745E" w:rsidRPr="00960F60" w:rsidRDefault="001D745E" w:rsidP="00EF0D78">
            <w:pPr>
              <w:rPr>
                <w:szCs w:val="28"/>
                <w:lang w:val="uk-UA"/>
              </w:rPr>
            </w:pPr>
            <w:r w:rsidRPr="00960F60">
              <w:rPr>
                <w:szCs w:val="28"/>
                <w:lang w:val="uk-UA"/>
              </w:rPr>
              <w:t>По діагоналі 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caps/>
                <w:szCs w:val="28"/>
                <w:lang w:val="uk-UA"/>
              </w:rPr>
            </w:pPr>
            <w:r w:rsidRPr="00960F60">
              <w:rPr>
                <w:caps/>
                <w:szCs w:val="28"/>
                <w:lang w:val="en-US"/>
              </w:rPr>
              <w:t>step</w:t>
            </w:r>
            <w:r w:rsidRPr="00960F60">
              <w:rPr>
                <w:caps/>
                <w:szCs w:val="28"/>
              </w:rPr>
              <w:t xml:space="preserve"> </w:t>
            </w:r>
            <w:r w:rsidRPr="00960F60">
              <w:rPr>
                <w:caps/>
                <w:szCs w:val="28"/>
                <w:lang w:val="en-US"/>
              </w:rPr>
              <w:t>touch</w:t>
            </w:r>
          </w:p>
        </w:tc>
        <w:tc>
          <w:tcPr>
            <w:tcW w:w="2976" w:type="dxa"/>
          </w:tcPr>
          <w:p w:rsidR="001D745E" w:rsidRPr="00960F60" w:rsidRDefault="001D745E" w:rsidP="00EF0D78">
            <w:pPr>
              <w:rPr>
                <w:szCs w:val="28"/>
                <w:lang w:val="uk-UA"/>
              </w:rPr>
            </w:pPr>
            <w:r w:rsidRPr="00960F60">
              <w:rPr>
                <w:szCs w:val="28"/>
                <w:lang w:val="uk-UA"/>
              </w:rPr>
              <w:t>На пояс</w:t>
            </w:r>
          </w:p>
        </w:tc>
        <w:tc>
          <w:tcPr>
            <w:tcW w:w="2496" w:type="dxa"/>
          </w:tcPr>
          <w:p w:rsidR="001D745E" w:rsidRPr="00960F60" w:rsidRDefault="001D745E" w:rsidP="00EF0D78">
            <w:pPr>
              <w:rPr>
                <w:szCs w:val="28"/>
                <w:lang w:val="uk-UA"/>
              </w:rPr>
            </w:pPr>
            <w:r w:rsidRPr="00960F60">
              <w:rPr>
                <w:szCs w:val="28"/>
                <w:lang w:val="uk-UA"/>
              </w:rPr>
              <w:t>По діагоналі назад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caps/>
                <w:szCs w:val="28"/>
                <w:lang w:val="uk-UA"/>
              </w:rPr>
            </w:pPr>
            <w:r w:rsidRPr="00960F60">
              <w:rPr>
                <w:caps/>
                <w:szCs w:val="28"/>
                <w:lang w:val="en-US"/>
              </w:rPr>
              <w:t xml:space="preserve">side to side </w:t>
            </w:r>
          </w:p>
        </w:tc>
        <w:tc>
          <w:tcPr>
            <w:tcW w:w="2976" w:type="dxa"/>
          </w:tcPr>
          <w:p w:rsidR="001D745E" w:rsidRPr="00960F60" w:rsidRDefault="001D745E" w:rsidP="00EF0D78">
            <w:pPr>
              <w:rPr>
                <w:szCs w:val="28"/>
                <w:lang w:val="uk-UA"/>
              </w:rPr>
            </w:pPr>
            <w:r w:rsidRPr="00960F60">
              <w:rPr>
                <w:szCs w:val="28"/>
                <w:lang w:val="uk-UA"/>
              </w:rPr>
              <w:t>По одній в сторону</w:t>
            </w:r>
          </w:p>
        </w:tc>
        <w:tc>
          <w:tcPr>
            <w:tcW w:w="2496" w:type="dxa"/>
          </w:tcPr>
          <w:p w:rsidR="001D745E" w:rsidRPr="00960F60" w:rsidRDefault="001D745E" w:rsidP="00EF0D78">
            <w:pPr>
              <w:rPr>
                <w:szCs w:val="28"/>
                <w:lang w:val="uk-UA"/>
              </w:rPr>
            </w:pPr>
            <w:r w:rsidRPr="00960F60">
              <w:rPr>
                <w:szCs w:val="28"/>
                <w:lang w:val="uk-UA"/>
              </w:rPr>
              <w:t>В сторони</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caps/>
                <w:szCs w:val="28"/>
                <w:lang w:val="uk-UA"/>
              </w:rPr>
            </w:pPr>
            <w:r w:rsidRPr="00960F60">
              <w:rPr>
                <w:caps/>
                <w:szCs w:val="28"/>
                <w:lang w:val="en-US"/>
              </w:rPr>
              <w:t>step</w:t>
            </w:r>
            <w:r w:rsidRPr="00960F60">
              <w:rPr>
                <w:caps/>
                <w:szCs w:val="28"/>
              </w:rPr>
              <w:t xml:space="preserve"> </w:t>
            </w:r>
            <w:r w:rsidRPr="00960F60">
              <w:rPr>
                <w:caps/>
                <w:szCs w:val="28"/>
                <w:lang w:val="en-US"/>
              </w:rPr>
              <w:t>touch</w:t>
            </w:r>
          </w:p>
        </w:tc>
        <w:tc>
          <w:tcPr>
            <w:tcW w:w="2976" w:type="dxa"/>
          </w:tcPr>
          <w:p w:rsidR="001D745E" w:rsidRPr="00960F60" w:rsidRDefault="001D745E" w:rsidP="00EF0D78">
            <w:pPr>
              <w:rPr>
                <w:szCs w:val="28"/>
                <w:lang w:val="uk-UA"/>
              </w:rPr>
            </w:pPr>
            <w:r w:rsidRPr="00960F60">
              <w:rPr>
                <w:szCs w:val="28"/>
                <w:lang w:val="uk-UA"/>
              </w:rPr>
              <w:t>На пояс</w:t>
            </w:r>
          </w:p>
        </w:tc>
        <w:tc>
          <w:tcPr>
            <w:tcW w:w="2496" w:type="dxa"/>
          </w:tcPr>
          <w:p w:rsidR="001D745E" w:rsidRPr="00960F60" w:rsidRDefault="001D745E" w:rsidP="00EF0D78">
            <w:pPr>
              <w:rPr>
                <w:szCs w:val="28"/>
                <w:lang w:val="uk-UA"/>
              </w:rPr>
            </w:pPr>
            <w:r w:rsidRPr="00960F60">
              <w:rPr>
                <w:szCs w:val="28"/>
                <w:lang w:val="uk-UA"/>
              </w:rPr>
              <w:t>По квадрату</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uk-UA"/>
              </w:rPr>
            </w:pPr>
            <w:r w:rsidRPr="00960F60">
              <w:rPr>
                <w:iCs/>
                <w:szCs w:val="28"/>
                <w:lang w:val="en-US"/>
              </w:rPr>
              <w:t xml:space="preserve">V-STEP  </w:t>
            </w:r>
          </w:p>
        </w:tc>
        <w:tc>
          <w:tcPr>
            <w:tcW w:w="2976" w:type="dxa"/>
          </w:tcPr>
          <w:p w:rsidR="001D745E" w:rsidRPr="00960F60" w:rsidRDefault="001D745E" w:rsidP="00EF0D78">
            <w:pPr>
              <w:rPr>
                <w:szCs w:val="28"/>
                <w:lang w:val="uk-UA"/>
              </w:rPr>
            </w:pPr>
            <w:r w:rsidRPr="00960F60">
              <w:rPr>
                <w:szCs w:val="28"/>
                <w:lang w:val="uk-UA"/>
              </w:rPr>
              <w:t>За спину</w:t>
            </w:r>
          </w:p>
        </w:tc>
        <w:tc>
          <w:tcPr>
            <w:tcW w:w="2496" w:type="dxa"/>
          </w:tcPr>
          <w:p w:rsidR="001D745E" w:rsidRPr="00960F60" w:rsidRDefault="001D745E" w:rsidP="00EF0D78">
            <w:pPr>
              <w:rPr>
                <w:szCs w:val="28"/>
                <w:lang w:val="uk-UA"/>
              </w:rPr>
            </w:pPr>
            <w:r w:rsidRPr="00960F60">
              <w:rPr>
                <w:szCs w:val="28"/>
                <w:lang w:val="uk-UA"/>
              </w:rPr>
              <w:t>Назад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KNEE UP  </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rPr>
            </w:pPr>
            <w:r w:rsidRPr="00960F60">
              <w:rPr>
                <w:iCs/>
                <w:szCs w:val="28"/>
                <w:lang w:val="en-US"/>
              </w:rPr>
              <w:t>LEG</w:t>
            </w:r>
            <w:r w:rsidRPr="00960F60">
              <w:rPr>
                <w:iCs/>
                <w:szCs w:val="28"/>
              </w:rPr>
              <w:t xml:space="preserve"> </w:t>
            </w:r>
            <w:r w:rsidRPr="00960F60">
              <w:rPr>
                <w:iCs/>
                <w:szCs w:val="28"/>
                <w:lang w:val="en-US"/>
              </w:rPr>
              <w:t>KURL</w:t>
            </w:r>
            <w:r w:rsidRPr="00960F60">
              <w:rPr>
                <w:iCs/>
                <w:szCs w:val="28"/>
              </w:rPr>
              <w:t xml:space="preserve"> </w:t>
            </w:r>
          </w:p>
        </w:tc>
        <w:tc>
          <w:tcPr>
            <w:tcW w:w="2976" w:type="dxa"/>
          </w:tcPr>
          <w:p w:rsidR="001D745E" w:rsidRPr="00960F60" w:rsidRDefault="001D745E" w:rsidP="00EF0D78">
            <w:pPr>
              <w:rPr>
                <w:szCs w:val="28"/>
                <w:lang w:val="uk-UA"/>
              </w:rPr>
            </w:pPr>
            <w:r w:rsidRPr="00960F60">
              <w:rPr>
                <w:szCs w:val="28"/>
                <w:lang w:val="uk-UA"/>
              </w:rPr>
              <w:t>Вперед</w:t>
            </w:r>
          </w:p>
        </w:tc>
        <w:tc>
          <w:tcPr>
            <w:tcW w:w="2496" w:type="dxa"/>
          </w:tcPr>
          <w:p w:rsidR="001D745E" w:rsidRPr="00960F60" w:rsidRDefault="001D745E" w:rsidP="00EF0D78">
            <w:pPr>
              <w:rPr>
                <w:szCs w:val="28"/>
                <w:lang w:val="uk-UA"/>
              </w:rPr>
            </w:pPr>
            <w:r w:rsidRPr="00960F60">
              <w:rPr>
                <w:szCs w:val="28"/>
                <w:lang w:val="uk-UA"/>
              </w:rPr>
              <w:t>По квадрату</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GRAPE WINE </w:t>
            </w:r>
          </w:p>
        </w:tc>
        <w:tc>
          <w:tcPr>
            <w:tcW w:w="2976" w:type="dxa"/>
          </w:tcPr>
          <w:p w:rsidR="001D745E" w:rsidRPr="00960F60" w:rsidRDefault="001D745E" w:rsidP="00EF0D78">
            <w:pPr>
              <w:rPr>
                <w:szCs w:val="28"/>
                <w:lang w:val="uk-UA"/>
              </w:rPr>
            </w:pPr>
            <w:r w:rsidRPr="00960F60">
              <w:rPr>
                <w:szCs w:val="28"/>
                <w:lang w:val="uk-UA"/>
              </w:rPr>
              <w:t>Коло руками назовні</w:t>
            </w:r>
          </w:p>
        </w:tc>
        <w:tc>
          <w:tcPr>
            <w:tcW w:w="2496" w:type="dxa"/>
          </w:tcPr>
          <w:p w:rsidR="001D745E" w:rsidRPr="00960F60" w:rsidRDefault="001D745E" w:rsidP="00EF0D78">
            <w:pPr>
              <w:rPr>
                <w:szCs w:val="28"/>
                <w:lang w:val="uk-UA"/>
              </w:rPr>
            </w:pPr>
            <w:r w:rsidRPr="00960F60">
              <w:rPr>
                <w:szCs w:val="28"/>
                <w:lang w:val="uk-UA"/>
              </w:rPr>
              <w:t>По діагоналі 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JUMPING JACK </w:t>
            </w:r>
          </w:p>
        </w:tc>
        <w:tc>
          <w:tcPr>
            <w:tcW w:w="2976" w:type="dxa"/>
          </w:tcPr>
          <w:p w:rsidR="001D745E" w:rsidRPr="00960F60" w:rsidRDefault="001D745E" w:rsidP="00EF0D78">
            <w:pPr>
              <w:rPr>
                <w:szCs w:val="28"/>
                <w:lang w:val="uk-UA"/>
              </w:rPr>
            </w:pPr>
            <w:r w:rsidRPr="00960F60">
              <w:rPr>
                <w:szCs w:val="28"/>
                <w:lang w:val="uk-UA"/>
              </w:rPr>
              <w:t>На пояс</w:t>
            </w:r>
          </w:p>
        </w:tc>
        <w:tc>
          <w:tcPr>
            <w:tcW w:w="2496" w:type="dxa"/>
          </w:tcPr>
          <w:p w:rsidR="001D745E" w:rsidRPr="00960F60" w:rsidRDefault="001D745E" w:rsidP="00EF0D78">
            <w:pPr>
              <w:rPr>
                <w:szCs w:val="28"/>
                <w:lang w:val="uk-UA"/>
              </w:rPr>
            </w:pPr>
            <w:r w:rsidRPr="00960F60">
              <w:rPr>
                <w:szCs w:val="28"/>
                <w:lang w:val="uk-UA"/>
              </w:rPr>
              <w:t>На місці з поворотом на 360°</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GRAPE WINE </w:t>
            </w:r>
          </w:p>
        </w:tc>
        <w:tc>
          <w:tcPr>
            <w:tcW w:w="2976" w:type="dxa"/>
          </w:tcPr>
          <w:p w:rsidR="001D745E" w:rsidRPr="00960F60" w:rsidRDefault="001D745E" w:rsidP="00EF0D78">
            <w:pPr>
              <w:rPr>
                <w:szCs w:val="28"/>
                <w:lang w:val="uk-UA"/>
              </w:rPr>
            </w:pPr>
            <w:r w:rsidRPr="00960F60">
              <w:rPr>
                <w:szCs w:val="28"/>
                <w:lang w:val="uk-UA"/>
              </w:rPr>
              <w:t>Коло руками назовні</w:t>
            </w:r>
          </w:p>
        </w:tc>
        <w:tc>
          <w:tcPr>
            <w:tcW w:w="2496" w:type="dxa"/>
          </w:tcPr>
          <w:p w:rsidR="001D745E" w:rsidRPr="00960F60" w:rsidRDefault="001D745E" w:rsidP="00EF0D78">
            <w:pPr>
              <w:rPr>
                <w:szCs w:val="28"/>
                <w:lang w:val="uk-UA"/>
              </w:rPr>
            </w:pPr>
            <w:r w:rsidRPr="00960F60">
              <w:rPr>
                <w:szCs w:val="28"/>
                <w:lang w:val="uk-UA"/>
              </w:rPr>
              <w:t>По діагоналі назад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JUMPING JACK </w:t>
            </w:r>
          </w:p>
        </w:tc>
        <w:tc>
          <w:tcPr>
            <w:tcW w:w="2976" w:type="dxa"/>
          </w:tcPr>
          <w:p w:rsidR="001D745E" w:rsidRPr="00960F60" w:rsidRDefault="001D745E" w:rsidP="00EF0D78">
            <w:pPr>
              <w:rPr>
                <w:szCs w:val="28"/>
                <w:lang w:val="uk-UA"/>
              </w:rPr>
            </w:pPr>
            <w:r w:rsidRPr="00960F60">
              <w:rPr>
                <w:szCs w:val="28"/>
                <w:lang w:val="uk-UA"/>
              </w:rPr>
              <w:t>На пояс</w:t>
            </w:r>
          </w:p>
        </w:tc>
        <w:tc>
          <w:tcPr>
            <w:tcW w:w="2496" w:type="dxa"/>
          </w:tcPr>
          <w:p w:rsidR="001D745E" w:rsidRPr="00960F60" w:rsidRDefault="001D745E" w:rsidP="00EF0D78">
            <w:pPr>
              <w:rPr>
                <w:szCs w:val="28"/>
                <w:lang w:val="uk-UA"/>
              </w:rPr>
            </w:pPr>
            <w:r w:rsidRPr="00960F60">
              <w:rPr>
                <w:szCs w:val="28"/>
                <w:lang w:val="uk-UA"/>
              </w:rPr>
              <w:t>На місці з поворотом на 360°</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rPr>
            </w:pPr>
            <w:r w:rsidRPr="00960F60">
              <w:rPr>
                <w:iCs/>
                <w:szCs w:val="28"/>
                <w:lang w:val="en-US"/>
              </w:rPr>
              <w:t>JOGGING</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Вперед–назад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rPr>
            </w:pPr>
            <w:r w:rsidRPr="00960F60">
              <w:rPr>
                <w:iCs/>
                <w:szCs w:val="28"/>
                <w:lang w:val="en-US"/>
              </w:rPr>
              <w:t>KICK</w:t>
            </w:r>
          </w:p>
        </w:tc>
        <w:tc>
          <w:tcPr>
            <w:tcW w:w="2976" w:type="dxa"/>
          </w:tcPr>
          <w:p w:rsidR="001D745E" w:rsidRPr="00960F60" w:rsidRDefault="001D745E" w:rsidP="00EF0D78">
            <w:pPr>
              <w:rPr>
                <w:szCs w:val="28"/>
                <w:lang w:val="uk-UA"/>
              </w:rPr>
            </w:pPr>
            <w:r w:rsidRPr="00960F60">
              <w:rPr>
                <w:szCs w:val="28"/>
                <w:lang w:val="uk-UA"/>
              </w:rPr>
              <w:t>По одній вперед</w:t>
            </w:r>
          </w:p>
        </w:tc>
        <w:tc>
          <w:tcPr>
            <w:tcW w:w="2496" w:type="dxa"/>
          </w:tcPr>
          <w:p w:rsidR="001D745E" w:rsidRPr="00960F60" w:rsidRDefault="001D745E" w:rsidP="00EF0D78">
            <w:pPr>
              <w:rPr>
                <w:szCs w:val="28"/>
                <w:lang w:val="uk-UA"/>
              </w:rPr>
            </w:pPr>
            <w:r w:rsidRPr="00960F60">
              <w:rPr>
                <w:szCs w:val="28"/>
                <w:lang w:val="uk-UA"/>
              </w:rPr>
              <w:t>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STEP TOUCH </w:t>
            </w:r>
          </w:p>
        </w:tc>
        <w:tc>
          <w:tcPr>
            <w:tcW w:w="2976" w:type="dxa"/>
          </w:tcPr>
          <w:p w:rsidR="001D745E" w:rsidRPr="00960F60" w:rsidRDefault="001D745E" w:rsidP="00EF0D78">
            <w:pPr>
              <w:rPr>
                <w:szCs w:val="28"/>
                <w:lang w:val="uk-UA"/>
              </w:rPr>
            </w:pPr>
            <w:r w:rsidRPr="00960F60">
              <w:rPr>
                <w:szCs w:val="28"/>
                <w:lang w:val="uk-UA"/>
              </w:rPr>
              <w:t>Зігнути руки в сторони</w:t>
            </w:r>
          </w:p>
        </w:tc>
        <w:tc>
          <w:tcPr>
            <w:tcW w:w="2496" w:type="dxa"/>
          </w:tcPr>
          <w:p w:rsidR="001D745E" w:rsidRPr="00960F60" w:rsidRDefault="001D745E" w:rsidP="00EF0D78">
            <w:pPr>
              <w:rPr>
                <w:szCs w:val="28"/>
                <w:lang w:val="uk-UA"/>
              </w:rPr>
            </w:pPr>
            <w:r w:rsidRPr="00960F60">
              <w:rPr>
                <w:szCs w:val="28"/>
                <w:lang w:val="uk-UA"/>
              </w:rPr>
              <w:t>В сторони</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DOUBLE STEP TOUCH </w:t>
            </w:r>
          </w:p>
        </w:tc>
        <w:tc>
          <w:tcPr>
            <w:tcW w:w="2976" w:type="dxa"/>
          </w:tcPr>
          <w:p w:rsidR="001D745E" w:rsidRPr="00960F60" w:rsidRDefault="001D745E" w:rsidP="00EF0D78">
            <w:pPr>
              <w:rPr>
                <w:szCs w:val="28"/>
                <w:lang w:val="uk-UA"/>
              </w:rPr>
            </w:pPr>
            <w:r w:rsidRPr="00960F60">
              <w:rPr>
                <w:szCs w:val="28"/>
                <w:lang w:val="uk-UA"/>
              </w:rPr>
              <w:t>«Батерфляй»</w:t>
            </w:r>
          </w:p>
        </w:tc>
        <w:tc>
          <w:tcPr>
            <w:tcW w:w="2496" w:type="dxa"/>
          </w:tcPr>
          <w:p w:rsidR="001D745E" w:rsidRPr="00960F60" w:rsidRDefault="001D745E" w:rsidP="00EF0D78">
            <w:pPr>
              <w:rPr>
                <w:szCs w:val="28"/>
                <w:lang w:val="uk-UA"/>
              </w:rPr>
            </w:pPr>
            <w:r w:rsidRPr="00960F60">
              <w:rPr>
                <w:szCs w:val="28"/>
                <w:lang w:val="uk-UA"/>
              </w:rPr>
              <w:t>В сторони</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DOUBLE STEP TOUCH </w:t>
            </w:r>
          </w:p>
        </w:tc>
        <w:tc>
          <w:tcPr>
            <w:tcW w:w="2976" w:type="dxa"/>
          </w:tcPr>
          <w:p w:rsidR="001D745E" w:rsidRPr="00960F60" w:rsidRDefault="001D745E" w:rsidP="00EF0D78">
            <w:pPr>
              <w:rPr>
                <w:szCs w:val="28"/>
                <w:lang w:val="uk-UA"/>
              </w:rPr>
            </w:pPr>
            <w:r w:rsidRPr="00960F60">
              <w:rPr>
                <w:szCs w:val="28"/>
                <w:lang w:val="uk-UA"/>
              </w:rPr>
              <w:t>«Батерфляй»</w:t>
            </w:r>
          </w:p>
        </w:tc>
        <w:tc>
          <w:tcPr>
            <w:tcW w:w="2496" w:type="dxa"/>
          </w:tcPr>
          <w:p w:rsidR="001D745E" w:rsidRPr="00960F60" w:rsidRDefault="001D745E" w:rsidP="00EF0D78">
            <w:pPr>
              <w:rPr>
                <w:szCs w:val="28"/>
                <w:lang w:val="uk-UA"/>
              </w:rPr>
            </w:pPr>
            <w:r w:rsidRPr="00960F60">
              <w:rPr>
                <w:szCs w:val="28"/>
                <w:lang w:val="uk-UA"/>
              </w:rPr>
              <w:t>По квадрату</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lang w:val="uk-UA"/>
              </w:rPr>
            </w:pPr>
            <w:r w:rsidRPr="00960F60">
              <w:rPr>
                <w:szCs w:val="28"/>
                <w:lang w:val="uk-UA"/>
              </w:rPr>
              <w:t>1–2</w:t>
            </w:r>
          </w:p>
        </w:tc>
        <w:tc>
          <w:tcPr>
            <w:tcW w:w="2072" w:type="dxa"/>
          </w:tcPr>
          <w:p w:rsidR="001D745E" w:rsidRPr="00960F60" w:rsidRDefault="001D745E" w:rsidP="00EF0D78">
            <w:pPr>
              <w:rPr>
                <w:iCs/>
                <w:szCs w:val="28"/>
                <w:lang w:val="en-US"/>
              </w:rPr>
            </w:pPr>
            <w:r w:rsidRPr="00960F60">
              <w:rPr>
                <w:iCs/>
                <w:szCs w:val="28"/>
                <w:lang w:val="en-US"/>
              </w:rPr>
              <w:t>CHASSE</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Вправо</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1–2</w:t>
            </w:r>
          </w:p>
        </w:tc>
        <w:tc>
          <w:tcPr>
            <w:tcW w:w="2072" w:type="dxa"/>
          </w:tcPr>
          <w:p w:rsidR="001D745E" w:rsidRPr="00960F60" w:rsidRDefault="001D745E" w:rsidP="00EF0D78">
            <w:pPr>
              <w:rPr>
                <w:iCs/>
                <w:szCs w:val="28"/>
              </w:rPr>
            </w:pPr>
            <w:r w:rsidRPr="00960F60">
              <w:rPr>
                <w:iCs/>
                <w:szCs w:val="28"/>
                <w:lang w:val="en-US"/>
              </w:rPr>
              <w:t>MAMBO</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1–2</w:t>
            </w:r>
          </w:p>
        </w:tc>
        <w:tc>
          <w:tcPr>
            <w:tcW w:w="2072" w:type="dxa"/>
          </w:tcPr>
          <w:p w:rsidR="001D745E" w:rsidRPr="00960F60" w:rsidRDefault="001D745E" w:rsidP="00EF0D78">
            <w:pPr>
              <w:rPr>
                <w:iCs/>
                <w:szCs w:val="28"/>
                <w:lang w:val="en-US"/>
              </w:rPr>
            </w:pPr>
            <w:r w:rsidRPr="00960F60">
              <w:rPr>
                <w:iCs/>
                <w:szCs w:val="28"/>
                <w:lang w:val="en-US"/>
              </w:rPr>
              <w:t>CHASSE</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Вліво</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1–2</w:t>
            </w:r>
          </w:p>
        </w:tc>
        <w:tc>
          <w:tcPr>
            <w:tcW w:w="2072" w:type="dxa"/>
          </w:tcPr>
          <w:p w:rsidR="001D745E" w:rsidRPr="00960F60" w:rsidRDefault="001D745E" w:rsidP="00EF0D78">
            <w:pPr>
              <w:rPr>
                <w:iCs/>
                <w:szCs w:val="28"/>
              </w:rPr>
            </w:pPr>
            <w:r w:rsidRPr="00960F60">
              <w:rPr>
                <w:iCs/>
                <w:szCs w:val="28"/>
                <w:lang w:val="en-US"/>
              </w:rPr>
              <w:t>MAMBO</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JUMPING JACK </w:t>
            </w:r>
          </w:p>
        </w:tc>
        <w:tc>
          <w:tcPr>
            <w:tcW w:w="2976" w:type="dxa"/>
          </w:tcPr>
          <w:p w:rsidR="001D745E" w:rsidRPr="00960F60" w:rsidRDefault="001D745E" w:rsidP="00EF0D78">
            <w:pPr>
              <w:rPr>
                <w:szCs w:val="28"/>
                <w:lang w:val="uk-UA"/>
              </w:rPr>
            </w:pPr>
            <w:r w:rsidRPr="00960F60">
              <w:rPr>
                <w:szCs w:val="28"/>
                <w:lang w:val="uk-UA"/>
              </w:rPr>
              <w:t>На пояс</w:t>
            </w:r>
          </w:p>
        </w:tc>
        <w:tc>
          <w:tcPr>
            <w:tcW w:w="2496" w:type="dxa"/>
          </w:tcPr>
          <w:p w:rsidR="001D745E" w:rsidRPr="00960F60" w:rsidRDefault="001D745E" w:rsidP="00EF0D78">
            <w:pPr>
              <w:rPr>
                <w:szCs w:val="28"/>
                <w:lang w:val="uk-UA"/>
              </w:rPr>
            </w:pPr>
            <w:r w:rsidRPr="00960F60">
              <w:rPr>
                <w:szCs w:val="28"/>
                <w:lang w:val="uk-UA"/>
              </w:rPr>
              <w:t>Просуваючись 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JUMPING JACK </w:t>
            </w:r>
          </w:p>
        </w:tc>
        <w:tc>
          <w:tcPr>
            <w:tcW w:w="2976" w:type="dxa"/>
          </w:tcPr>
          <w:p w:rsidR="001D745E" w:rsidRPr="00960F60" w:rsidRDefault="001D745E" w:rsidP="00EF0D78">
            <w:pPr>
              <w:rPr>
                <w:szCs w:val="28"/>
                <w:lang w:val="uk-UA"/>
              </w:rPr>
            </w:pPr>
            <w:r w:rsidRPr="00960F60">
              <w:rPr>
                <w:szCs w:val="28"/>
                <w:lang w:val="uk-UA"/>
              </w:rPr>
              <w:t>На пояс</w:t>
            </w:r>
          </w:p>
        </w:tc>
        <w:tc>
          <w:tcPr>
            <w:tcW w:w="2496" w:type="dxa"/>
          </w:tcPr>
          <w:p w:rsidR="001D745E" w:rsidRPr="00960F60" w:rsidRDefault="001D745E" w:rsidP="00EF0D78">
            <w:pPr>
              <w:rPr>
                <w:szCs w:val="28"/>
                <w:lang w:val="uk-UA"/>
              </w:rPr>
            </w:pPr>
            <w:r w:rsidRPr="00960F60">
              <w:rPr>
                <w:szCs w:val="28"/>
                <w:lang w:val="uk-UA"/>
              </w:rPr>
              <w:t>Просуваючись назад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BASIC STEP </w:t>
            </w:r>
          </w:p>
        </w:tc>
        <w:tc>
          <w:tcPr>
            <w:tcW w:w="2976" w:type="dxa"/>
          </w:tcPr>
          <w:p w:rsidR="001D745E" w:rsidRPr="00960F60" w:rsidRDefault="001D745E" w:rsidP="00EF0D78">
            <w:pPr>
              <w:rPr>
                <w:szCs w:val="28"/>
                <w:lang w:val="uk-UA"/>
              </w:rPr>
            </w:pPr>
            <w:r w:rsidRPr="00960F60">
              <w:rPr>
                <w:szCs w:val="28"/>
                <w:lang w:val="uk-UA"/>
              </w:rPr>
              <w:t>Зігнути руки вперед</w:t>
            </w:r>
          </w:p>
        </w:tc>
        <w:tc>
          <w:tcPr>
            <w:tcW w:w="2496" w:type="dxa"/>
          </w:tcPr>
          <w:p w:rsidR="001D745E" w:rsidRPr="00960F60" w:rsidRDefault="001D745E" w:rsidP="00EF0D78">
            <w:pPr>
              <w:rPr>
                <w:szCs w:val="28"/>
                <w:lang w:val="uk-UA"/>
              </w:rPr>
            </w:pPr>
            <w:r w:rsidRPr="00960F60">
              <w:rPr>
                <w:szCs w:val="28"/>
                <w:lang w:val="uk-UA"/>
              </w:rPr>
              <w:t>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CROSS</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На місці</w:t>
            </w:r>
          </w:p>
        </w:tc>
      </w:tr>
      <w:tr w:rsidR="001D745E" w:rsidRPr="00960F60" w:rsidTr="00146A39">
        <w:tblPrEx>
          <w:tblCellMar>
            <w:top w:w="0" w:type="dxa"/>
            <w:bottom w:w="0" w:type="dxa"/>
          </w:tblCellMar>
        </w:tblPrEx>
        <w:trPr>
          <w:cantSplit/>
          <w:trHeight w:val="396"/>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LOW KICK </w:t>
            </w:r>
          </w:p>
        </w:tc>
        <w:tc>
          <w:tcPr>
            <w:tcW w:w="2976" w:type="dxa"/>
          </w:tcPr>
          <w:p w:rsidR="001D745E" w:rsidRPr="00960F60" w:rsidRDefault="001D745E" w:rsidP="00EF0D78">
            <w:pPr>
              <w:rPr>
                <w:szCs w:val="28"/>
                <w:lang w:val="uk-UA"/>
              </w:rPr>
            </w:pPr>
            <w:r w:rsidRPr="00960F60">
              <w:rPr>
                <w:szCs w:val="28"/>
                <w:lang w:val="uk-UA"/>
              </w:rPr>
              <w:t>По одній вперед</w:t>
            </w:r>
          </w:p>
        </w:tc>
        <w:tc>
          <w:tcPr>
            <w:tcW w:w="2496" w:type="dxa"/>
          </w:tcPr>
          <w:p w:rsidR="001D745E" w:rsidRPr="00960F60" w:rsidRDefault="001D745E" w:rsidP="00EF0D78">
            <w:pPr>
              <w:rPr>
                <w:szCs w:val="28"/>
                <w:lang w:val="uk-UA"/>
              </w:rPr>
            </w:pPr>
            <w:r w:rsidRPr="00960F60">
              <w:rPr>
                <w:szCs w:val="28"/>
                <w:lang w:val="uk-UA"/>
              </w:rPr>
              <w:t>Вперед</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SLIDE</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 сторони</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CHASSE</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По квадрату</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iCs/>
                <w:szCs w:val="28"/>
                <w:lang w:val="en-US"/>
              </w:rPr>
            </w:pPr>
            <w:r w:rsidRPr="00960F60">
              <w:rPr>
                <w:iCs/>
                <w:szCs w:val="28"/>
                <w:lang w:val="en-US"/>
              </w:rPr>
              <w:t xml:space="preserve">CHA-CHA-CHA </w:t>
            </w:r>
          </w:p>
        </w:tc>
        <w:tc>
          <w:tcPr>
            <w:tcW w:w="2976" w:type="dxa"/>
          </w:tcPr>
          <w:p w:rsidR="001D745E" w:rsidRPr="00960F60" w:rsidRDefault="001D745E" w:rsidP="00EF0D78">
            <w:pPr>
              <w:rPr>
                <w:szCs w:val="28"/>
                <w:lang w:val="uk-UA"/>
              </w:rPr>
            </w:pPr>
            <w:r w:rsidRPr="00960F60">
              <w:rPr>
                <w:szCs w:val="28"/>
                <w:lang w:val="uk-UA"/>
              </w:rPr>
              <w:t>Вільно</w:t>
            </w:r>
          </w:p>
        </w:tc>
        <w:tc>
          <w:tcPr>
            <w:tcW w:w="2496" w:type="dxa"/>
          </w:tcPr>
          <w:p w:rsidR="001D745E" w:rsidRPr="00960F60" w:rsidRDefault="001D745E" w:rsidP="00EF0D78">
            <w:pPr>
              <w:rPr>
                <w:szCs w:val="28"/>
                <w:lang w:val="uk-UA"/>
              </w:rPr>
            </w:pPr>
            <w:r w:rsidRPr="00960F60">
              <w:rPr>
                <w:szCs w:val="28"/>
                <w:lang w:val="uk-UA"/>
              </w:rPr>
              <w:t>В сторони</w:t>
            </w:r>
          </w:p>
        </w:tc>
      </w:tr>
      <w:tr w:rsidR="001D745E" w:rsidRPr="00960F60" w:rsidTr="00146A39">
        <w:tblPrEx>
          <w:tblCellMar>
            <w:top w:w="0" w:type="dxa"/>
            <w:bottom w:w="0" w:type="dxa"/>
          </w:tblCellMar>
        </w:tblPrEx>
        <w:trPr>
          <w:cantSplit/>
          <w:jc w:val="center"/>
        </w:trPr>
        <w:tc>
          <w:tcPr>
            <w:tcW w:w="1701" w:type="dxa"/>
          </w:tcPr>
          <w:p w:rsidR="001D745E" w:rsidRPr="00960F60" w:rsidRDefault="001D745E" w:rsidP="00EF0D78">
            <w:pPr>
              <w:jc w:val="center"/>
              <w:rPr>
                <w:szCs w:val="28"/>
              </w:rPr>
            </w:pPr>
            <w:r w:rsidRPr="00960F60">
              <w:rPr>
                <w:szCs w:val="28"/>
                <w:lang w:val="uk-UA"/>
              </w:rPr>
              <w:t>1–8</w:t>
            </w:r>
          </w:p>
        </w:tc>
        <w:tc>
          <w:tcPr>
            <w:tcW w:w="2072" w:type="dxa"/>
          </w:tcPr>
          <w:p w:rsidR="001D745E" w:rsidRPr="00960F60" w:rsidRDefault="001D745E" w:rsidP="00EF0D78">
            <w:pPr>
              <w:rPr>
                <w:caps/>
                <w:szCs w:val="28"/>
                <w:lang w:val="uk-UA"/>
              </w:rPr>
            </w:pPr>
            <w:r w:rsidRPr="00960F60">
              <w:rPr>
                <w:caps/>
                <w:szCs w:val="28"/>
                <w:lang w:val="en-US"/>
              </w:rPr>
              <w:t>marching</w:t>
            </w:r>
          </w:p>
        </w:tc>
        <w:tc>
          <w:tcPr>
            <w:tcW w:w="2976" w:type="dxa"/>
          </w:tcPr>
          <w:p w:rsidR="001D745E" w:rsidRPr="00960F60" w:rsidRDefault="001D745E" w:rsidP="00EF0D78">
            <w:pPr>
              <w:rPr>
                <w:szCs w:val="28"/>
                <w:lang w:val="uk-UA"/>
              </w:rPr>
            </w:pPr>
            <w:r w:rsidRPr="00960F60">
              <w:rPr>
                <w:szCs w:val="28"/>
                <w:lang w:val="uk-UA"/>
              </w:rPr>
              <w:t>Через сторони вгору-вниз</w:t>
            </w:r>
          </w:p>
        </w:tc>
        <w:tc>
          <w:tcPr>
            <w:tcW w:w="2496" w:type="dxa"/>
          </w:tcPr>
          <w:p w:rsidR="001D745E" w:rsidRPr="00960F60" w:rsidRDefault="001D745E" w:rsidP="00EF0D78">
            <w:pPr>
              <w:rPr>
                <w:szCs w:val="28"/>
                <w:lang w:val="uk-UA"/>
              </w:rPr>
            </w:pPr>
            <w:r w:rsidRPr="00960F60">
              <w:rPr>
                <w:szCs w:val="28"/>
                <w:lang w:val="uk-UA"/>
              </w:rPr>
              <w:t>На місці</w:t>
            </w:r>
          </w:p>
        </w:tc>
      </w:tr>
    </w:tbl>
    <w:p w:rsidR="001D745E" w:rsidRPr="00960F60" w:rsidRDefault="001D745E" w:rsidP="001D745E">
      <w:pPr>
        <w:jc w:val="both"/>
        <w:rPr>
          <w:bCs/>
          <w:szCs w:val="28"/>
          <w:lang w:val="uk-UA"/>
        </w:rPr>
      </w:pPr>
    </w:p>
    <w:p w:rsidR="001D745E" w:rsidRPr="00960F60" w:rsidRDefault="001D745E" w:rsidP="001D745E">
      <w:pPr>
        <w:jc w:val="center"/>
        <w:rPr>
          <w:b/>
          <w:bCs/>
          <w:szCs w:val="28"/>
          <w:lang w:val="uk-UA"/>
        </w:rPr>
      </w:pPr>
      <w:r w:rsidRPr="00960F60">
        <w:rPr>
          <w:b/>
          <w:bCs/>
          <w:szCs w:val="28"/>
          <w:lang w:val="uk-UA"/>
        </w:rPr>
        <w:t>Рівні компетентності</w:t>
      </w:r>
    </w:p>
    <w:p w:rsidR="001D745E" w:rsidRPr="00960F60" w:rsidRDefault="001D745E" w:rsidP="001D745E">
      <w:pPr>
        <w:ind w:firstLine="540"/>
        <w:jc w:val="both"/>
        <w:rPr>
          <w:szCs w:val="28"/>
          <w:lang w:val="uk-UA"/>
        </w:rPr>
      </w:pPr>
      <w:r w:rsidRPr="00960F60">
        <w:rPr>
          <w:b/>
          <w:bCs/>
          <w:szCs w:val="28"/>
          <w:lang w:val="uk-UA"/>
        </w:rPr>
        <w:t xml:space="preserve">Низький </w:t>
      </w:r>
      <w:r w:rsidRPr="00960F60">
        <w:rPr>
          <w:szCs w:val="28"/>
          <w:lang w:val="uk-UA"/>
        </w:rPr>
        <w:t>– помилки послідовності виконання вправ, помилки при виборі напрямку руху, нечіткість рухів під музику, помилки при виконанні базових кроків, помилки при виконанні рухів руками.</w:t>
      </w:r>
    </w:p>
    <w:p w:rsidR="001D745E" w:rsidRPr="00960F60" w:rsidRDefault="001D745E" w:rsidP="001D745E">
      <w:pPr>
        <w:ind w:firstLine="540"/>
        <w:jc w:val="both"/>
        <w:rPr>
          <w:szCs w:val="28"/>
          <w:lang w:val="uk-UA"/>
        </w:rPr>
      </w:pPr>
      <w:r w:rsidRPr="00960F60">
        <w:rPr>
          <w:b/>
          <w:bCs/>
          <w:szCs w:val="28"/>
          <w:lang w:val="uk-UA"/>
        </w:rPr>
        <w:t xml:space="preserve">Середній </w:t>
      </w:r>
      <w:r w:rsidRPr="00960F60">
        <w:rPr>
          <w:szCs w:val="28"/>
          <w:lang w:val="uk-UA"/>
        </w:rPr>
        <w:t>– послідовне виконання вправ у темпі музичного супроводу без помилок, помилки при виконанні базових кроків, помилки при виконанні рухів руками.</w:t>
      </w:r>
    </w:p>
    <w:p w:rsidR="001D745E" w:rsidRPr="00960F60" w:rsidRDefault="001D745E" w:rsidP="001D745E">
      <w:pPr>
        <w:ind w:firstLine="540"/>
        <w:jc w:val="both"/>
        <w:rPr>
          <w:szCs w:val="28"/>
          <w:lang w:val="uk-UA"/>
        </w:rPr>
      </w:pPr>
      <w:r w:rsidRPr="00960F60">
        <w:rPr>
          <w:b/>
          <w:bCs/>
          <w:szCs w:val="28"/>
          <w:lang w:val="uk-UA"/>
        </w:rPr>
        <w:t>Достатній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базових кроків, нечіткі рухи.</w:t>
      </w:r>
    </w:p>
    <w:p w:rsidR="001D745E" w:rsidRPr="00960F60" w:rsidRDefault="001D745E" w:rsidP="001D745E">
      <w:pPr>
        <w:ind w:firstLine="540"/>
        <w:jc w:val="both"/>
        <w:rPr>
          <w:szCs w:val="28"/>
          <w:lang w:val="uk-UA"/>
        </w:rPr>
      </w:pPr>
      <w:r w:rsidRPr="00960F60">
        <w:rPr>
          <w:b/>
          <w:bCs/>
          <w:szCs w:val="28"/>
          <w:lang w:val="uk-UA"/>
        </w:rPr>
        <w:t>Високий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базових кроків, правильні рухи руками, збереження постави.</w:t>
      </w:r>
    </w:p>
    <w:p w:rsidR="001D745E" w:rsidRPr="00960F60" w:rsidRDefault="001D745E" w:rsidP="001D745E">
      <w:pPr>
        <w:rPr>
          <w:b/>
          <w:bCs/>
          <w:szCs w:val="28"/>
          <w:lang w:val="uk-UA"/>
        </w:rPr>
      </w:pPr>
    </w:p>
    <w:p w:rsidR="001D745E" w:rsidRPr="00960F60" w:rsidRDefault="001D745E" w:rsidP="001D745E">
      <w:pPr>
        <w:jc w:val="center"/>
        <w:rPr>
          <w:b/>
          <w:bCs/>
          <w:szCs w:val="28"/>
          <w:lang w:val="uk-UA"/>
        </w:rPr>
      </w:pPr>
      <w:r w:rsidRPr="00960F60">
        <w:rPr>
          <w:b/>
          <w:bCs/>
          <w:szCs w:val="28"/>
          <w:lang w:val="uk-UA"/>
        </w:rPr>
        <w:t>4 рік вивчення</w:t>
      </w:r>
    </w:p>
    <w:p w:rsidR="001D745E" w:rsidRPr="00960F60" w:rsidRDefault="001D745E" w:rsidP="00D629E3">
      <w:pPr>
        <w:jc w:val="center"/>
        <w:rPr>
          <w:szCs w:val="28"/>
        </w:rPr>
      </w:pPr>
      <w:r w:rsidRPr="00960F60">
        <w:rPr>
          <w:szCs w:val="28"/>
        </w:rPr>
        <w:t>Самостійно виконувати в темпі музичного супроводу</w:t>
      </w:r>
    </w:p>
    <w:p w:rsidR="001D745E" w:rsidRPr="00960F60" w:rsidRDefault="001D745E" w:rsidP="001D745E">
      <w:pPr>
        <w:pStyle w:val="33"/>
        <w:jc w:val="center"/>
        <w:rPr>
          <w:sz w:val="28"/>
          <w:szCs w:val="28"/>
        </w:rPr>
      </w:pPr>
      <w:r w:rsidRPr="00960F60">
        <w:rPr>
          <w:sz w:val="28"/>
          <w:szCs w:val="28"/>
        </w:rPr>
        <w:t>комплексу силових вправ</w:t>
      </w:r>
    </w:p>
    <w:tbl>
      <w:tblPr>
        <w:tblW w:w="9278" w:type="dxa"/>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252"/>
        <w:gridCol w:w="1179"/>
        <w:gridCol w:w="2996"/>
      </w:tblGrid>
      <w:tr w:rsidR="001D745E" w:rsidRPr="00960F60" w:rsidTr="007F07E6">
        <w:tblPrEx>
          <w:tblCellMar>
            <w:top w:w="0" w:type="dxa"/>
            <w:bottom w:w="0" w:type="dxa"/>
          </w:tblCellMar>
        </w:tblPrEx>
        <w:trPr>
          <w:tblHeader/>
          <w:jc w:val="center"/>
        </w:trPr>
        <w:tc>
          <w:tcPr>
            <w:tcW w:w="851" w:type="dxa"/>
          </w:tcPr>
          <w:p w:rsidR="001D745E" w:rsidRPr="00960F60" w:rsidRDefault="001D745E" w:rsidP="00EF0D78">
            <w:pPr>
              <w:pStyle w:val="24"/>
              <w:spacing w:line="240" w:lineRule="auto"/>
              <w:ind w:firstLine="34"/>
              <w:jc w:val="center"/>
              <w:rPr>
                <w:b/>
                <w:szCs w:val="28"/>
              </w:rPr>
            </w:pPr>
            <w:r w:rsidRPr="00960F60">
              <w:rPr>
                <w:b/>
                <w:szCs w:val="28"/>
              </w:rPr>
              <w:t>№</w:t>
            </w:r>
          </w:p>
          <w:p w:rsidR="001D745E" w:rsidRPr="00960F60" w:rsidRDefault="001D745E" w:rsidP="00EF0D78">
            <w:pPr>
              <w:pStyle w:val="24"/>
              <w:spacing w:line="240" w:lineRule="auto"/>
              <w:ind w:firstLine="34"/>
              <w:jc w:val="center"/>
              <w:rPr>
                <w:b/>
                <w:szCs w:val="28"/>
              </w:rPr>
            </w:pPr>
            <w:r w:rsidRPr="00960F60">
              <w:rPr>
                <w:b/>
                <w:szCs w:val="28"/>
              </w:rPr>
              <w:t>пор.</w:t>
            </w:r>
          </w:p>
        </w:tc>
        <w:tc>
          <w:tcPr>
            <w:tcW w:w="4252" w:type="dxa"/>
          </w:tcPr>
          <w:p w:rsidR="001D745E" w:rsidRPr="00960F60" w:rsidRDefault="001D745E" w:rsidP="00EF0D78">
            <w:pPr>
              <w:pStyle w:val="24"/>
              <w:spacing w:line="240" w:lineRule="auto"/>
              <w:jc w:val="center"/>
              <w:rPr>
                <w:b/>
                <w:szCs w:val="28"/>
              </w:rPr>
            </w:pPr>
            <w:r w:rsidRPr="00960F60">
              <w:rPr>
                <w:b/>
                <w:szCs w:val="28"/>
              </w:rPr>
              <w:t>Зміст</w:t>
            </w:r>
          </w:p>
        </w:tc>
        <w:tc>
          <w:tcPr>
            <w:tcW w:w="1179" w:type="dxa"/>
          </w:tcPr>
          <w:p w:rsidR="001D745E" w:rsidRPr="00960F60" w:rsidRDefault="001D745E" w:rsidP="00EF0D78">
            <w:pPr>
              <w:pStyle w:val="24"/>
              <w:spacing w:line="240" w:lineRule="auto"/>
              <w:ind w:firstLine="34"/>
              <w:jc w:val="center"/>
              <w:rPr>
                <w:b/>
                <w:szCs w:val="28"/>
              </w:rPr>
            </w:pPr>
            <w:r w:rsidRPr="00960F60">
              <w:rPr>
                <w:b/>
                <w:szCs w:val="28"/>
              </w:rPr>
              <w:t>Дозування,</w:t>
            </w:r>
          </w:p>
          <w:p w:rsidR="001D745E" w:rsidRPr="00960F60" w:rsidRDefault="001D745E" w:rsidP="00EF0D78">
            <w:pPr>
              <w:pStyle w:val="24"/>
              <w:spacing w:line="240" w:lineRule="auto"/>
              <w:ind w:firstLine="34"/>
              <w:jc w:val="center"/>
              <w:rPr>
                <w:szCs w:val="28"/>
              </w:rPr>
            </w:pPr>
            <w:r w:rsidRPr="00960F60">
              <w:rPr>
                <w:szCs w:val="28"/>
              </w:rPr>
              <w:t>разів</w:t>
            </w:r>
          </w:p>
        </w:tc>
        <w:tc>
          <w:tcPr>
            <w:tcW w:w="2996" w:type="dxa"/>
          </w:tcPr>
          <w:p w:rsidR="001D745E" w:rsidRPr="00960F60" w:rsidRDefault="001D745E" w:rsidP="00EF0D78">
            <w:pPr>
              <w:pStyle w:val="24"/>
              <w:spacing w:line="240" w:lineRule="auto"/>
              <w:jc w:val="center"/>
              <w:rPr>
                <w:b/>
                <w:szCs w:val="28"/>
              </w:rPr>
            </w:pPr>
            <w:r w:rsidRPr="00960F60">
              <w:rPr>
                <w:b/>
                <w:szCs w:val="28"/>
              </w:rPr>
              <w:t>Організаційно-методичні вказівки</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1</w:t>
            </w:r>
          </w:p>
        </w:tc>
        <w:tc>
          <w:tcPr>
            <w:tcW w:w="4252" w:type="dxa"/>
          </w:tcPr>
          <w:p w:rsidR="001D745E" w:rsidRPr="00960F60" w:rsidRDefault="001D745E" w:rsidP="00A07466">
            <w:pPr>
              <w:pStyle w:val="24"/>
              <w:spacing w:line="240" w:lineRule="auto"/>
              <w:ind w:firstLine="114"/>
              <w:rPr>
                <w:bCs/>
                <w:szCs w:val="28"/>
              </w:rPr>
            </w:pPr>
            <w:r w:rsidRPr="00960F60">
              <w:rPr>
                <w:bCs/>
                <w:szCs w:val="28"/>
              </w:rPr>
              <w:t>В. п. – широка стійка ноги нарізно;</w:t>
            </w:r>
          </w:p>
          <w:p w:rsidR="001D745E" w:rsidRPr="00960F60" w:rsidRDefault="001D745E" w:rsidP="00A07466">
            <w:pPr>
              <w:pStyle w:val="24"/>
              <w:spacing w:line="240" w:lineRule="auto"/>
              <w:ind w:firstLine="114"/>
              <w:rPr>
                <w:bCs/>
                <w:szCs w:val="28"/>
              </w:rPr>
            </w:pPr>
            <w:r w:rsidRPr="00960F60">
              <w:rPr>
                <w:bCs/>
                <w:szCs w:val="28"/>
              </w:rPr>
              <w:t>1–4 – напівприсіди вправо;</w:t>
            </w:r>
          </w:p>
          <w:p w:rsidR="001D745E" w:rsidRPr="00960F60" w:rsidRDefault="001D745E" w:rsidP="00A07466">
            <w:pPr>
              <w:pStyle w:val="24"/>
              <w:spacing w:line="240" w:lineRule="auto"/>
              <w:ind w:firstLine="114"/>
              <w:rPr>
                <w:bCs/>
                <w:szCs w:val="28"/>
              </w:rPr>
            </w:pPr>
            <w:r w:rsidRPr="00960F60">
              <w:rPr>
                <w:bCs/>
                <w:szCs w:val="28"/>
              </w:rPr>
              <w:t>1–4 – напівприсіди вліво</w:t>
            </w:r>
          </w:p>
        </w:tc>
        <w:tc>
          <w:tcPr>
            <w:tcW w:w="1179" w:type="dxa"/>
          </w:tcPr>
          <w:p w:rsidR="001D745E" w:rsidRPr="00960F60" w:rsidRDefault="001D745E" w:rsidP="00A07466">
            <w:pPr>
              <w:pStyle w:val="24"/>
              <w:spacing w:line="240" w:lineRule="auto"/>
              <w:ind w:firstLine="0"/>
              <w:jc w:val="center"/>
              <w:rPr>
                <w:bCs/>
                <w:iCs/>
                <w:szCs w:val="28"/>
              </w:rPr>
            </w:pPr>
          </w:p>
          <w:p w:rsidR="001D745E" w:rsidRPr="00960F60" w:rsidRDefault="001D745E" w:rsidP="00A07466">
            <w:pPr>
              <w:pStyle w:val="24"/>
              <w:spacing w:line="240" w:lineRule="auto"/>
              <w:ind w:firstLine="0"/>
              <w:jc w:val="center"/>
              <w:rPr>
                <w:bCs/>
                <w:iCs/>
                <w:szCs w:val="28"/>
              </w:rPr>
            </w:pPr>
          </w:p>
          <w:p w:rsidR="001D745E" w:rsidRPr="00960F60" w:rsidRDefault="001D745E" w:rsidP="00A07466">
            <w:pPr>
              <w:pStyle w:val="24"/>
              <w:spacing w:line="240" w:lineRule="auto"/>
              <w:ind w:firstLine="0"/>
              <w:jc w:val="center"/>
              <w:rPr>
                <w:bCs/>
                <w:iCs/>
                <w:szCs w:val="28"/>
              </w:rPr>
            </w:pPr>
            <w:r w:rsidRPr="00960F60">
              <w:rPr>
                <w:bCs/>
                <w:iCs/>
                <w:szCs w:val="28"/>
              </w:rPr>
              <w:t>4</w:t>
            </w:r>
          </w:p>
        </w:tc>
        <w:tc>
          <w:tcPr>
            <w:tcW w:w="2996" w:type="dxa"/>
          </w:tcPr>
          <w:p w:rsidR="001D745E" w:rsidRPr="00960F60" w:rsidRDefault="001D745E" w:rsidP="00A07466">
            <w:pPr>
              <w:pStyle w:val="24"/>
              <w:spacing w:line="240" w:lineRule="auto"/>
              <w:ind w:firstLine="69"/>
              <w:rPr>
                <w:bCs/>
                <w:iCs/>
                <w:szCs w:val="28"/>
              </w:rPr>
            </w:pPr>
            <w:r w:rsidRPr="00960F60">
              <w:rPr>
                <w:bCs/>
                <w:iCs/>
                <w:szCs w:val="28"/>
              </w:rPr>
              <w:t>Вугол між стегном та гомілкою 90</w:t>
            </w:r>
            <w:r w:rsidRPr="00960F60">
              <w:rPr>
                <w:bCs/>
                <w:iCs/>
                <w:szCs w:val="28"/>
              </w:rPr>
              <w:sym w:font="Symbol" w:char="F0B0"/>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2</w:t>
            </w:r>
          </w:p>
        </w:tc>
        <w:tc>
          <w:tcPr>
            <w:tcW w:w="4252" w:type="dxa"/>
          </w:tcPr>
          <w:p w:rsidR="001D745E" w:rsidRPr="00960F60" w:rsidRDefault="001D745E" w:rsidP="00EF0D78">
            <w:pPr>
              <w:pStyle w:val="24"/>
              <w:spacing w:line="240" w:lineRule="auto"/>
              <w:ind w:firstLine="34"/>
              <w:rPr>
                <w:bCs/>
                <w:szCs w:val="28"/>
              </w:rPr>
            </w:pPr>
            <w:r w:rsidRPr="00960F60">
              <w:rPr>
                <w:bCs/>
                <w:szCs w:val="28"/>
              </w:rPr>
              <w:t>1–4 – почергові випади назад</w:t>
            </w:r>
          </w:p>
        </w:tc>
        <w:tc>
          <w:tcPr>
            <w:tcW w:w="1179" w:type="dxa"/>
          </w:tcPr>
          <w:p w:rsidR="001D745E" w:rsidRPr="00960F60" w:rsidRDefault="001D745E" w:rsidP="00A07466">
            <w:pPr>
              <w:pStyle w:val="24"/>
              <w:spacing w:line="240" w:lineRule="auto"/>
              <w:ind w:firstLine="0"/>
              <w:jc w:val="center"/>
              <w:rPr>
                <w:bCs/>
                <w:iCs/>
                <w:szCs w:val="28"/>
              </w:rPr>
            </w:pPr>
            <w:r w:rsidRPr="00960F60">
              <w:rPr>
                <w:bCs/>
                <w:iCs/>
                <w:szCs w:val="28"/>
              </w:rPr>
              <w:t>4</w:t>
            </w:r>
          </w:p>
        </w:tc>
        <w:tc>
          <w:tcPr>
            <w:tcW w:w="2996" w:type="dxa"/>
          </w:tcPr>
          <w:p w:rsidR="001D745E" w:rsidRPr="00960F60" w:rsidRDefault="001D745E" w:rsidP="00A07466">
            <w:pPr>
              <w:pStyle w:val="24"/>
              <w:spacing w:line="240" w:lineRule="auto"/>
              <w:ind w:firstLine="69"/>
              <w:rPr>
                <w:bCs/>
                <w:iCs/>
                <w:szCs w:val="28"/>
              </w:rPr>
            </w:pPr>
            <w:r w:rsidRPr="00960F60">
              <w:rPr>
                <w:bCs/>
                <w:iCs/>
                <w:szCs w:val="28"/>
              </w:rPr>
              <w:t>Тримати спину прямо</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3</w:t>
            </w:r>
          </w:p>
        </w:tc>
        <w:tc>
          <w:tcPr>
            <w:tcW w:w="4252" w:type="dxa"/>
          </w:tcPr>
          <w:p w:rsidR="001D745E" w:rsidRPr="00960F60" w:rsidRDefault="001D745E" w:rsidP="00A07466">
            <w:pPr>
              <w:pStyle w:val="24"/>
              <w:spacing w:line="240" w:lineRule="auto"/>
              <w:ind w:firstLine="0"/>
              <w:rPr>
                <w:bCs/>
                <w:szCs w:val="28"/>
              </w:rPr>
            </w:pPr>
            <w:r w:rsidRPr="00960F60">
              <w:rPr>
                <w:bCs/>
                <w:szCs w:val="28"/>
              </w:rPr>
              <w:t>1–4 – почергові випади вперед</w:t>
            </w:r>
          </w:p>
        </w:tc>
        <w:tc>
          <w:tcPr>
            <w:tcW w:w="1179" w:type="dxa"/>
          </w:tcPr>
          <w:p w:rsidR="001D745E" w:rsidRPr="00960F60" w:rsidRDefault="001D745E" w:rsidP="00A07466">
            <w:pPr>
              <w:pStyle w:val="24"/>
              <w:spacing w:line="240" w:lineRule="auto"/>
              <w:ind w:firstLine="0"/>
              <w:jc w:val="center"/>
              <w:rPr>
                <w:bCs/>
                <w:szCs w:val="28"/>
              </w:rPr>
            </w:pPr>
            <w:r w:rsidRPr="00960F60">
              <w:rPr>
                <w:bCs/>
                <w:szCs w:val="28"/>
              </w:rPr>
              <w:t>4</w:t>
            </w:r>
          </w:p>
        </w:tc>
        <w:tc>
          <w:tcPr>
            <w:tcW w:w="2996" w:type="dxa"/>
          </w:tcPr>
          <w:p w:rsidR="001D745E" w:rsidRPr="00960F60" w:rsidRDefault="001D745E" w:rsidP="00A07466">
            <w:pPr>
              <w:pStyle w:val="24"/>
              <w:spacing w:line="240" w:lineRule="auto"/>
              <w:ind w:firstLine="69"/>
              <w:rPr>
                <w:bCs/>
                <w:szCs w:val="28"/>
              </w:rPr>
            </w:pPr>
            <w:r w:rsidRPr="00960F60">
              <w:rPr>
                <w:bCs/>
                <w:szCs w:val="28"/>
              </w:rPr>
              <w:t>Стопи паралельно</w:t>
            </w:r>
          </w:p>
        </w:tc>
      </w:tr>
      <w:tr w:rsidR="001D745E" w:rsidRPr="00960F60" w:rsidTr="007F07E6">
        <w:tblPrEx>
          <w:tblCellMar>
            <w:top w:w="0" w:type="dxa"/>
            <w:bottom w:w="0" w:type="dxa"/>
          </w:tblCellMar>
        </w:tblPrEx>
        <w:trPr>
          <w:cantSplit/>
          <w:trHeight w:val="375"/>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4</w:t>
            </w:r>
          </w:p>
        </w:tc>
        <w:tc>
          <w:tcPr>
            <w:tcW w:w="4252" w:type="dxa"/>
          </w:tcPr>
          <w:p w:rsidR="001D745E" w:rsidRPr="00960F60" w:rsidRDefault="001D745E" w:rsidP="00EF0D78">
            <w:pPr>
              <w:pStyle w:val="24"/>
              <w:spacing w:line="240" w:lineRule="auto"/>
              <w:rPr>
                <w:bCs/>
                <w:szCs w:val="28"/>
              </w:rPr>
            </w:pPr>
            <w:r w:rsidRPr="00960F60">
              <w:rPr>
                <w:bCs/>
                <w:szCs w:val="28"/>
              </w:rPr>
              <w:t>Stretching м’язів задньої поверхні стегна та сідниць</w:t>
            </w:r>
          </w:p>
        </w:tc>
        <w:tc>
          <w:tcPr>
            <w:tcW w:w="1179" w:type="dxa"/>
          </w:tcPr>
          <w:p w:rsidR="001D745E" w:rsidRPr="00960F60" w:rsidRDefault="001D745E" w:rsidP="00A07466">
            <w:pPr>
              <w:pStyle w:val="24"/>
              <w:spacing w:line="240" w:lineRule="auto"/>
              <w:ind w:firstLine="0"/>
              <w:jc w:val="center"/>
              <w:rPr>
                <w:bCs/>
                <w:szCs w:val="28"/>
              </w:rPr>
            </w:pPr>
            <w:r w:rsidRPr="00960F60">
              <w:rPr>
                <w:bCs/>
                <w:szCs w:val="28"/>
              </w:rPr>
              <w:t>10 с</w:t>
            </w:r>
          </w:p>
        </w:tc>
        <w:tc>
          <w:tcPr>
            <w:tcW w:w="2996" w:type="dxa"/>
          </w:tcPr>
          <w:p w:rsidR="001D745E" w:rsidRPr="00960F60" w:rsidRDefault="001D745E" w:rsidP="00A07466">
            <w:pPr>
              <w:pStyle w:val="24"/>
              <w:spacing w:line="240" w:lineRule="auto"/>
              <w:ind w:firstLine="69"/>
              <w:rPr>
                <w:bCs/>
                <w:szCs w:val="28"/>
              </w:rPr>
            </w:pPr>
            <w:r w:rsidRPr="00960F60">
              <w:rPr>
                <w:bCs/>
                <w:szCs w:val="28"/>
              </w:rPr>
              <w:t>Виконувати в парах</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5</w:t>
            </w:r>
          </w:p>
        </w:tc>
        <w:tc>
          <w:tcPr>
            <w:tcW w:w="4252" w:type="dxa"/>
          </w:tcPr>
          <w:p w:rsidR="00A07466" w:rsidRDefault="001D745E" w:rsidP="00EF0D78">
            <w:pPr>
              <w:pStyle w:val="24"/>
              <w:spacing w:line="240" w:lineRule="auto"/>
              <w:ind w:firstLine="34"/>
              <w:rPr>
                <w:bCs/>
                <w:szCs w:val="28"/>
              </w:rPr>
            </w:pPr>
            <w:r w:rsidRPr="00960F60">
              <w:rPr>
                <w:bCs/>
                <w:szCs w:val="28"/>
              </w:rPr>
              <w:t xml:space="preserve">В. п. – сидячи; </w:t>
            </w:r>
          </w:p>
          <w:p w:rsidR="00A07466" w:rsidRDefault="001D745E" w:rsidP="00EF0D78">
            <w:pPr>
              <w:pStyle w:val="24"/>
              <w:spacing w:line="240" w:lineRule="auto"/>
              <w:ind w:firstLine="34"/>
              <w:rPr>
                <w:bCs/>
                <w:szCs w:val="28"/>
              </w:rPr>
            </w:pPr>
            <w:r w:rsidRPr="00960F60">
              <w:rPr>
                <w:bCs/>
                <w:szCs w:val="28"/>
              </w:rPr>
              <w:t>1–16 – підні</w:t>
            </w:r>
            <w:r w:rsidRPr="00960F60">
              <w:rPr>
                <w:bCs/>
                <w:szCs w:val="28"/>
              </w:rPr>
              <w:softHyphen/>
              <w:t xml:space="preserve">мання прямої правої ноги вгору ; </w:t>
            </w:r>
          </w:p>
          <w:p w:rsidR="001D745E" w:rsidRPr="00960F60" w:rsidRDefault="001D745E" w:rsidP="00EF0D78">
            <w:pPr>
              <w:pStyle w:val="24"/>
              <w:spacing w:line="240" w:lineRule="auto"/>
              <w:ind w:firstLine="34"/>
              <w:rPr>
                <w:bCs/>
                <w:szCs w:val="28"/>
              </w:rPr>
            </w:pPr>
            <w:r w:rsidRPr="00960F60">
              <w:rPr>
                <w:bCs/>
                <w:szCs w:val="28"/>
              </w:rPr>
              <w:t>1–16 – піднімання прямої лівої ноги вгору</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A07466" w:rsidRDefault="00A07466" w:rsidP="00A07466">
            <w:pPr>
              <w:pStyle w:val="24"/>
              <w:spacing w:line="240" w:lineRule="auto"/>
              <w:ind w:firstLine="69"/>
              <w:rPr>
                <w:bCs/>
                <w:szCs w:val="28"/>
              </w:rPr>
            </w:pPr>
          </w:p>
          <w:p w:rsidR="001D745E" w:rsidRPr="00960F60" w:rsidRDefault="001D745E" w:rsidP="00A07466">
            <w:pPr>
              <w:pStyle w:val="24"/>
              <w:spacing w:line="240" w:lineRule="auto"/>
              <w:ind w:firstLine="69"/>
              <w:rPr>
                <w:bCs/>
                <w:szCs w:val="28"/>
              </w:rPr>
            </w:pPr>
            <w:r w:rsidRPr="00960F60">
              <w:rPr>
                <w:bCs/>
                <w:szCs w:val="28"/>
              </w:rPr>
              <w:t>Руки в замок на коліні, тримати спину прямо, максимальна амплітуда</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6</w:t>
            </w:r>
          </w:p>
        </w:tc>
        <w:tc>
          <w:tcPr>
            <w:tcW w:w="4252" w:type="dxa"/>
          </w:tcPr>
          <w:p w:rsidR="00A07466" w:rsidRDefault="001D745E" w:rsidP="00A07466">
            <w:pPr>
              <w:pStyle w:val="24"/>
              <w:spacing w:line="240" w:lineRule="auto"/>
              <w:ind w:firstLine="0"/>
              <w:rPr>
                <w:bCs/>
                <w:szCs w:val="28"/>
              </w:rPr>
            </w:pPr>
            <w:r w:rsidRPr="00960F60">
              <w:rPr>
                <w:bCs/>
                <w:szCs w:val="28"/>
              </w:rPr>
              <w:t xml:space="preserve">В. п. – сидячи; </w:t>
            </w:r>
          </w:p>
          <w:p w:rsidR="00A07466" w:rsidRDefault="001D745E" w:rsidP="00A07466">
            <w:pPr>
              <w:pStyle w:val="24"/>
              <w:spacing w:line="240" w:lineRule="auto"/>
              <w:ind w:firstLine="0"/>
              <w:rPr>
                <w:bCs/>
                <w:szCs w:val="28"/>
              </w:rPr>
            </w:pPr>
            <w:r w:rsidRPr="00960F60">
              <w:rPr>
                <w:bCs/>
                <w:szCs w:val="28"/>
              </w:rPr>
              <w:t>1–16 – відве</w:t>
            </w:r>
            <w:r w:rsidRPr="00960F60">
              <w:rPr>
                <w:bCs/>
                <w:szCs w:val="28"/>
              </w:rPr>
              <w:softHyphen/>
              <w:t xml:space="preserve">дення правої ноги в сторону; </w:t>
            </w:r>
          </w:p>
          <w:p w:rsidR="001D745E" w:rsidRPr="00960F60" w:rsidRDefault="001D745E" w:rsidP="00A07466">
            <w:pPr>
              <w:pStyle w:val="24"/>
              <w:spacing w:line="240" w:lineRule="auto"/>
              <w:ind w:firstLine="0"/>
              <w:rPr>
                <w:bCs/>
                <w:szCs w:val="28"/>
              </w:rPr>
            </w:pPr>
            <w:r w:rsidRPr="00960F60">
              <w:rPr>
                <w:bCs/>
                <w:szCs w:val="28"/>
              </w:rPr>
              <w:t>1–16 – відведення лівої ноги в сторону</w:t>
            </w:r>
          </w:p>
        </w:tc>
        <w:tc>
          <w:tcPr>
            <w:tcW w:w="1179" w:type="dxa"/>
          </w:tcPr>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A07466" w:rsidRDefault="00A07466"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Руки в замок на коліні, тримати спину прямо, стопа на себе</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7</w:t>
            </w:r>
          </w:p>
        </w:tc>
        <w:tc>
          <w:tcPr>
            <w:tcW w:w="4252" w:type="dxa"/>
          </w:tcPr>
          <w:p w:rsidR="00A07466" w:rsidRDefault="001D745E" w:rsidP="00EF0D78">
            <w:pPr>
              <w:pStyle w:val="24"/>
              <w:spacing w:line="240" w:lineRule="auto"/>
              <w:ind w:firstLine="34"/>
              <w:rPr>
                <w:bCs/>
                <w:szCs w:val="28"/>
              </w:rPr>
            </w:pPr>
            <w:r w:rsidRPr="00960F60">
              <w:rPr>
                <w:bCs/>
                <w:szCs w:val="28"/>
              </w:rPr>
              <w:t xml:space="preserve">В. п. – лежачи на правому боці; </w:t>
            </w:r>
          </w:p>
          <w:p w:rsidR="00A07466" w:rsidRDefault="001D745E" w:rsidP="00EF0D78">
            <w:pPr>
              <w:pStyle w:val="24"/>
              <w:spacing w:line="240" w:lineRule="auto"/>
              <w:ind w:firstLine="34"/>
              <w:rPr>
                <w:bCs/>
                <w:szCs w:val="28"/>
              </w:rPr>
            </w:pPr>
            <w:r w:rsidRPr="00960F60">
              <w:rPr>
                <w:bCs/>
                <w:szCs w:val="28"/>
              </w:rPr>
              <w:t>1–16 – піднімання зігну</w:t>
            </w:r>
            <w:r w:rsidRPr="00960F60">
              <w:rPr>
                <w:bCs/>
                <w:szCs w:val="28"/>
              </w:rPr>
              <w:softHyphen/>
              <w:t xml:space="preserve">тої лівої ноги; </w:t>
            </w:r>
          </w:p>
          <w:p w:rsidR="001D745E" w:rsidRPr="00960F60" w:rsidRDefault="001D745E" w:rsidP="00EF0D78">
            <w:pPr>
              <w:pStyle w:val="24"/>
              <w:spacing w:line="240" w:lineRule="auto"/>
              <w:ind w:firstLine="34"/>
              <w:rPr>
                <w:bCs/>
                <w:szCs w:val="28"/>
              </w:rPr>
            </w:pPr>
            <w:r w:rsidRPr="00960F60">
              <w:rPr>
                <w:bCs/>
                <w:szCs w:val="28"/>
              </w:rPr>
              <w:t>1–16 – підні</w:t>
            </w:r>
            <w:r w:rsidRPr="00960F60">
              <w:rPr>
                <w:bCs/>
                <w:szCs w:val="28"/>
              </w:rPr>
              <w:softHyphen/>
              <w:t xml:space="preserve">мання прямої лівої ноги; </w:t>
            </w:r>
          </w:p>
          <w:p w:rsidR="001D745E" w:rsidRPr="00960F60" w:rsidRDefault="001D745E" w:rsidP="00EF0D78">
            <w:pPr>
              <w:pStyle w:val="24"/>
              <w:spacing w:line="240" w:lineRule="auto"/>
              <w:ind w:firstLine="34"/>
              <w:rPr>
                <w:bCs/>
                <w:szCs w:val="28"/>
              </w:rPr>
            </w:pPr>
            <w:r w:rsidRPr="00960F60">
              <w:rPr>
                <w:bCs/>
                <w:szCs w:val="28"/>
              </w:rPr>
              <w:t>1–16 – колові рухи прямою лівою ногою.</w:t>
            </w:r>
          </w:p>
          <w:p w:rsidR="001D745E" w:rsidRPr="00960F60" w:rsidRDefault="001D745E" w:rsidP="00EF0D78">
            <w:pPr>
              <w:pStyle w:val="24"/>
              <w:spacing w:line="240" w:lineRule="auto"/>
              <w:ind w:firstLine="34"/>
              <w:rPr>
                <w:bCs/>
                <w:szCs w:val="28"/>
              </w:rPr>
            </w:pPr>
            <w:r w:rsidRPr="00960F60">
              <w:rPr>
                <w:bCs/>
                <w:szCs w:val="28"/>
              </w:rPr>
              <w:t>Те саме на лівому боці</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1D745E" w:rsidRPr="00960F60" w:rsidRDefault="001D745E" w:rsidP="00EF0D78">
            <w:pPr>
              <w:pStyle w:val="24"/>
              <w:spacing w:line="240" w:lineRule="auto"/>
              <w:rPr>
                <w:bCs/>
                <w:szCs w:val="28"/>
              </w:rPr>
            </w:pPr>
            <w:r w:rsidRPr="00960F60">
              <w:rPr>
                <w:bCs/>
                <w:szCs w:val="28"/>
              </w:rPr>
              <w:t>Стопа на себе, м’язи живота напружені</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8</w:t>
            </w:r>
          </w:p>
        </w:tc>
        <w:tc>
          <w:tcPr>
            <w:tcW w:w="4252" w:type="dxa"/>
          </w:tcPr>
          <w:p w:rsidR="001D745E" w:rsidRPr="00960F60" w:rsidRDefault="001D745E" w:rsidP="00EF0D78">
            <w:pPr>
              <w:pStyle w:val="24"/>
              <w:spacing w:line="240" w:lineRule="auto"/>
              <w:ind w:firstLine="34"/>
              <w:rPr>
                <w:bCs/>
                <w:szCs w:val="28"/>
              </w:rPr>
            </w:pPr>
            <w:r w:rsidRPr="00960F60">
              <w:rPr>
                <w:bCs/>
                <w:szCs w:val="28"/>
              </w:rPr>
              <w:t>В. п. – лежачи на спині, стопи на полу, ноги зігнуті під кутом 90</w:t>
            </w:r>
            <w:r w:rsidRPr="00960F60">
              <w:rPr>
                <w:bCs/>
                <w:szCs w:val="28"/>
              </w:rPr>
              <w:sym w:font="Symbol" w:char="F0B0"/>
            </w:r>
            <w:r w:rsidRPr="00960F60">
              <w:rPr>
                <w:bCs/>
                <w:szCs w:val="28"/>
              </w:rPr>
              <w:t>, руки під головою;</w:t>
            </w:r>
          </w:p>
          <w:p w:rsidR="001D745E" w:rsidRPr="00960F60" w:rsidRDefault="001D745E" w:rsidP="00EF0D78">
            <w:pPr>
              <w:pStyle w:val="24"/>
              <w:spacing w:line="240" w:lineRule="auto"/>
              <w:ind w:firstLine="34"/>
              <w:rPr>
                <w:bCs/>
                <w:szCs w:val="28"/>
              </w:rPr>
            </w:pPr>
            <w:r w:rsidRPr="00960F60">
              <w:rPr>
                <w:bCs/>
                <w:szCs w:val="28"/>
              </w:rPr>
              <w:t>1–16 – піднімання тазу</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1D745E" w:rsidRPr="00960F60" w:rsidRDefault="001D745E" w:rsidP="00EF0D78">
            <w:pPr>
              <w:pStyle w:val="24"/>
              <w:spacing w:line="240" w:lineRule="auto"/>
              <w:rPr>
                <w:bCs/>
                <w:szCs w:val="28"/>
              </w:rPr>
            </w:pPr>
            <w:r w:rsidRPr="00960F60">
              <w:rPr>
                <w:bCs/>
                <w:szCs w:val="28"/>
              </w:rPr>
              <w:t>М’язи сідниць та стегон напружені, підйом максимально вгору</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9</w:t>
            </w:r>
          </w:p>
        </w:tc>
        <w:tc>
          <w:tcPr>
            <w:tcW w:w="4252" w:type="dxa"/>
          </w:tcPr>
          <w:p w:rsidR="001D745E" w:rsidRPr="00960F60" w:rsidRDefault="001D745E" w:rsidP="00A07466">
            <w:pPr>
              <w:pStyle w:val="24"/>
              <w:spacing w:line="240" w:lineRule="auto"/>
              <w:ind w:firstLine="0"/>
              <w:rPr>
                <w:bCs/>
                <w:szCs w:val="28"/>
              </w:rPr>
            </w:pPr>
            <w:r w:rsidRPr="00960F60">
              <w:rPr>
                <w:bCs/>
                <w:szCs w:val="28"/>
              </w:rPr>
              <w:t>В. п. – те саме;</w:t>
            </w:r>
          </w:p>
          <w:p w:rsidR="001D745E" w:rsidRPr="00960F60" w:rsidRDefault="001D745E" w:rsidP="00A07466">
            <w:pPr>
              <w:pStyle w:val="24"/>
              <w:spacing w:line="240" w:lineRule="auto"/>
              <w:ind w:firstLine="0"/>
              <w:rPr>
                <w:bCs/>
                <w:szCs w:val="28"/>
              </w:rPr>
            </w:pPr>
            <w:r w:rsidRPr="00960F60">
              <w:rPr>
                <w:bCs/>
                <w:szCs w:val="28"/>
              </w:rPr>
              <w:t>1–16 – піднімання тулуба</w:t>
            </w:r>
          </w:p>
        </w:tc>
        <w:tc>
          <w:tcPr>
            <w:tcW w:w="1179" w:type="dxa"/>
          </w:tcPr>
          <w:p w:rsidR="00A07466" w:rsidRDefault="00A07466"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1D745E" w:rsidRPr="00960F60" w:rsidRDefault="001D745E" w:rsidP="00EF0D78">
            <w:pPr>
              <w:pStyle w:val="24"/>
              <w:spacing w:line="240" w:lineRule="auto"/>
              <w:rPr>
                <w:bCs/>
                <w:szCs w:val="28"/>
              </w:rPr>
            </w:pPr>
            <w:r w:rsidRPr="00960F60">
              <w:rPr>
                <w:bCs/>
                <w:szCs w:val="28"/>
              </w:rPr>
              <w:t>Лікті в сторону, поперек притиснути до підлоги, погляд вперед</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10</w:t>
            </w:r>
          </w:p>
        </w:tc>
        <w:tc>
          <w:tcPr>
            <w:tcW w:w="4252" w:type="dxa"/>
          </w:tcPr>
          <w:p w:rsidR="001D745E" w:rsidRPr="00960F60" w:rsidRDefault="001D745E" w:rsidP="00A07466">
            <w:pPr>
              <w:pStyle w:val="24"/>
              <w:spacing w:line="240" w:lineRule="auto"/>
              <w:ind w:firstLine="114"/>
              <w:rPr>
                <w:bCs/>
                <w:szCs w:val="28"/>
              </w:rPr>
            </w:pPr>
            <w:r w:rsidRPr="00960F60">
              <w:rPr>
                <w:bCs/>
                <w:szCs w:val="28"/>
              </w:rPr>
              <w:t>В. п. – лежачи на животі, ноги нарізно, руки за голову;</w:t>
            </w:r>
          </w:p>
          <w:p w:rsidR="001D745E" w:rsidRPr="00960F60" w:rsidRDefault="001D745E" w:rsidP="00A07466">
            <w:pPr>
              <w:pStyle w:val="24"/>
              <w:spacing w:line="240" w:lineRule="auto"/>
              <w:ind w:firstLine="114"/>
              <w:rPr>
                <w:bCs/>
                <w:szCs w:val="28"/>
              </w:rPr>
            </w:pPr>
            <w:r w:rsidRPr="00960F60">
              <w:rPr>
                <w:bCs/>
                <w:szCs w:val="28"/>
              </w:rPr>
              <w:t>1–16 – піднімання тулуба;</w:t>
            </w:r>
          </w:p>
          <w:p w:rsidR="001D745E" w:rsidRPr="00960F60" w:rsidRDefault="001D745E" w:rsidP="00A07466">
            <w:pPr>
              <w:pStyle w:val="24"/>
              <w:spacing w:line="240" w:lineRule="auto"/>
              <w:ind w:firstLine="114"/>
              <w:rPr>
                <w:bCs/>
                <w:szCs w:val="28"/>
              </w:rPr>
            </w:pPr>
            <w:r w:rsidRPr="00960F60">
              <w:rPr>
                <w:bCs/>
                <w:szCs w:val="28"/>
              </w:rPr>
              <w:t>1–16 – піднімання ніг;</w:t>
            </w:r>
          </w:p>
          <w:p w:rsidR="001D745E" w:rsidRPr="00960F60" w:rsidRDefault="001D745E" w:rsidP="00A07466">
            <w:pPr>
              <w:pStyle w:val="24"/>
              <w:spacing w:line="240" w:lineRule="auto"/>
              <w:ind w:firstLine="114"/>
              <w:rPr>
                <w:bCs/>
                <w:szCs w:val="28"/>
              </w:rPr>
            </w:pPr>
            <w:r w:rsidRPr="00960F60">
              <w:rPr>
                <w:bCs/>
                <w:szCs w:val="28"/>
              </w:rPr>
              <w:t>1–16 –піднімання тулуба та ніг одночасно</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A07466" w:rsidRDefault="00A07466" w:rsidP="00EF0D78">
            <w:pPr>
              <w:pStyle w:val="24"/>
              <w:spacing w:line="240" w:lineRule="auto"/>
              <w:rPr>
                <w:bCs/>
                <w:szCs w:val="28"/>
              </w:rPr>
            </w:pPr>
          </w:p>
          <w:p w:rsidR="00A07466" w:rsidRDefault="00A07466"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Руки в замок,</w:t>
            </w:r>
          </w:p>
          <w:p w:rsidR="001D745E" w:rsidRPr="00960F60" w:rsidRDefault="001D745E" w:rsidP="00EF0D78">
            <w:pPr>
              <w:pStyle w:val="24"/>
              <w:spacing w:line="240" w:lineRule="auto"/>
              <w:rPr>
                <w:bCs/>
                <w:szCs w:val="28"/>
              </w:rPr>
            </w:pPr>
            <w:r w:rsidRPr="00960F60">
              <w:rPr>
                <w:bCs/>
                <w:szCs w:val="28"/>
              </w:rPr>
              <w:t>прогнутися,</w:t>
            </w:r>
          </w:p>
          <w:p w:rsidR="001D745E" w:rsidRPr="00960F60" w:rsidRDefault="001D745E" w:rsidP="00EF0D78">
            <w:pPr>
              <w:pStyle w:val="24"/>
              <w:spacing w:line="240" w:lineRule="auto"/>
              <w:rPr>
                <w:bCs/>
                <w:szCs w:val="28"/>
              </w:rPr>
            </w:pPr>
            <w:r w:rsidRPr="00960F60">
              <w:rPr>
                <w:bCs/>
                <w:szCs w:val="28"/>
              </w:rPr>
              <w:t>підняти стегна</w:t>
            </w:r>
          </w:p>
          <w:p w:rsidR="001D745E" w:rsidRPr="00960F60" w:rsidRDefault="001D745E" w:rsidP="00EF0D78">
            <w:pPr>
              <w:pStyle w:val="24"/>
              <w:spacing w:line="240" w:lineRule="auto"/>
              <w:rPr>
                <w:bCs/>
                <w:szCs w:val="28"/>
              </w:rPr>
            </w:pP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11</w:t>
            </w:r>
          </w:p>
        </w:tc>
        <w:tc>
          <w:tcPr>
            <w:tcW w:w="4252" w:type="dxa"/>
          </w:tcPr>
          <w:p w:rsidR="00A07466" w:rsidRDefault="001D745E" w:rsidP="00EF0D78">
            <w:pPr>
              <w:pStyle w:val="24"/>
              <w:spacing w:line="240" w:lineRule="auto"/>
              <w:ind w:firstLine="34"/>
              <w:rPr>
                <w:bCs/>
                <w:szCs w:val="28"/>
              </w:rPr>
            </w:pPr>
            <w:r w:rsidRPr="00960F60">
              <w:rPr>
                <w:bCs/>
                <w:szCs w:val="28"/>
              </w:rPr>
              <w:t xml:space="preserve">В. п. – стоячи на колінах, опір на передпліччя; </w:t>
            </w:r>
          </w:p>
          <w:p w:rsidR="00A07466" w:rsidRDefault="001D745E" w:rsidP="00EF0D78">
            <w:pPr>
              <w:pStyle w:val="24"/>
              <w:spacing w:line="240" w:lineRule="auto"/>
              <w:ind w:firstLine="34"/>
              <w:rPr>
                <w:bCs/>
                <w:szCs w:val="28"/>
              </w:rPr>
            </w:pPr>
            <w:r w:rsidRPr="00960F60">
              <w:rPr>
                <w:bCs/>
                <w:szCs w:val="28"/>
              </w:rPr>
              <w:t xml:space="preserve">1–16 – махи вгору прямою ногою; </w:t>
            </w:r>
          </w:p>
          <w:p w:rsidR="001D745E" w:rsidRPr="00960F60" w:rsidRDefault="001D745E" w:rsidP="00EF0D78">
            <w:pPr>
              <w:pStyle w:val="24"/>
              <w:spacing w:line="240" w:lineRule="auto"/>
              <w:ind w:firstLine="34"/>
              <w:rPr>
                <w:bCs/>
                <w:szCs w:val="28"/>
              </w:rPr>
            </w:pPr>
            <w:r w:rsidRPr="00960F60">
              <w:rPr>
                <w:bCs/>
                <w:szCs w:val="28"/>
              </w:rPr>
              <w:t>1–16 –махи зігнутою ногою; 1–16 –махи в сторону прямою ногою</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1D745E" w:rsidRPr="00960F60" w:rsidRDefault="001D745E" w:rsidP="00EF0D78">
            <w:pPr>
              <w:pStyle w:val="24"/>
              <w:spacing w:line="240" w:lineRule="auto"/>
              <w:ind w:firstLine="2"/>
              <w:rPr>
                <w:bCs/>
                <w:szCs w:val="28"/>
              </w:rPr>
            </w:pPr>
          </w:p>
          <w:p w:rsidR="001D745E" w:rsidRPr="00960F60" w:rsidRDefault="001D745E" w:rsidP="00EF0D78">
            <w:pPr>
              <w:pStyle w:val="24"/>
              <w:spacing w:line="240" w:lineRule="auto"/>
              <w:ind w:firstLine="2"/>
              <w:rPr>
                <w:bCs/>
                <w:szCs w:val="28"/>
              </w:rPr>
            </w:pPr>
            <w:r w:rsidRPr="00960F60">
              <w:rPr>
                <w:bCs/>
                <w:szCs w:val="28"/>
              </w:rPr>
              <w:t>Стопа на себе;</w:t>
            </w:r>
          </w:p>
          <w:p w:rsidR="001D745E" w:rsidRPr="00960F60" w:rsidRDefault="001D745E" w:rsidP="00EF0D78">
            <w:pPr>
              <w:pStyle w:val="24"/>
              <w:spacing w:line="240" w:lineRule="auto"/>
              <w:ind w:firstLine="2"/>
              <w:rPr>
                <w:bCs/>
                <w:szCs w:val="28"/>
              </w:rPr>
            </w:pPr>
          </w:p>
          <w:p w:rsidR="001D745E" w:rsidRPr="00960F60" w:rsidRDefault="001D745E" w:rsidP="00EF0D78">
            <w:pPr>
              <w:pStyle w:val="24"/>
              <w:spacing w:line="240" w:lineRule="auto"/>
              <w:ind w:firstLine="2"/>
              <w:rPr>
                <w:bCs/>
                <w:szCs w:val="28"/>
              </w:rPr>
            </w:pPr>
            <w:r w:rsidRPr="00960F60">
              <w:rPr>
                <w:bCs/>
                <w:szCs w:val="28"/>
              </w:rPr>
              <w:t>кут 90</w:t>
            </w:r>
            <w:r w:rsidRPr="00960F60">
              <w:rPr>
                <w:bCs/>
                <w:szCs w:val="28"/>
              </w:rPr>
              <w:sym w:font="Symbol" w:char="F0B0"/>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12</w:t>
            </w:r>
          </w:p>
        </w:tc>
        <w:tc>
          <w:tcPr>
            <w:tcW w:w="4252" w:type="dxa"/>
          </w:tcPr>
          <w:p w:rsidR="001D745E" w:rsidRPr="00960F60" w:rsidRDefault="001D745E" w:rsidP="00A07466">
            <w:pPr>
              <w:pStyle w:val="24"/>
              <w:spacing w:line="240" w:lineRule="auto"/>
              <w:ind w:firstLine="0"/>
              <w:rPr>
                <w:bCs/>
                <w:szCs w:val="28"/>
              </w:rPr>
            </w:pPr>
            <w:r w:rsidRPr="00960F60">
              <w:rPr>
                <w:bCs/>
                <w:szCs w:val="28"/>
              </w:rPr>
              <w:t>Stretching м’язів гомілки, стегна</w:t>
            </w:r>
          </w:p>
        </w:tc>
        <w:tc>
          <w:tcPr>
            <w:tcW w:w="1179" w:type="dxa"/>
          </w:tcPr>
          <w:p w:rsidR="001D745E" w:rsidRPr="00960F60" w:rsidRDefault="001D745E" w:rsidP="00A07466">
            <w:pPr>
              <w:pStyle w:val="24"/>
              <w:spacing w:line="240" w:lineRule="auto"/>
              <w:ind w:firstLine="0"/>
              <w:jc w:val="center"/>
              <w:rPr>
                <w:bCs/>
                <w:szCs w:val="28"/>
              </w:rPr>
            </w:pPr>
            <w:r w:rsidRPr="00960F60">
              <w:rPr>
                <w:bCs/>
                <w:szCs w:val="28"/>
              </w:rPr>
              <w:t>10 с</w:t>
            </w:r>
          </w:p>
        </w:tc>
        <w:tc>
          <w:tcPr>
            <w:tcW w:w="2996" w:type="dxa"/>
          </w:tcPr>
          <w:p w:rsidR="001D745E" w:rsidRPr="00960F60" w:rsidRDefault="001D745E" w:rsidP="00EF0D78">
            <w:pPr>
              <w:pStyle w:val="24"/>
              <w:spacing w:line="240" w:lineRule="auto"/>
              <w:rPr>
                <w:bCs/>
                <w:szCs w:val="28"/>
              </w:rPr>
            </w:pPr>
            <w:r w:rsidRPr="00960F60">
              <w:rPr>
                <w:bCs/>
                <w:szCs w:val="28"/>
              </w:rPr>
              <w:t>Стопа на себе</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13</w:t>
            </w:r>
          </w:p>
        </w:tc>
        <w:tc>
          <w:tcPr>
            <w:tcW w:w="4252" w:type="dxa"/>
          </w:tcPr>
          <w:p w:rsidR="001D745E" w:rsidRPr="00960F60" w:rsidRDefault="001D745E" w:rsidP="00EF0D78">
            <w:pPr>
              <w:pStyle w:val="24"/>
              <w:spacing w:line="240" w:lineRule="auto"/>
              <w:ind w:firstLine="34"/>
              <w:rPr>
                <w:bCs/>
                <w:szCs w:val="28"/>
              </w:rPr>
            </w:pPr>
            <w:r w:rsidRPr="00960F60">
              <w:rPr>
                <w:bCs/>
                <w:szCs w:val="28"/>
              </w:rPr>
              <w:t>В. п. – напівприсід ноги нарізно, руки на колінах</w:t>
            </w:r>
          </w:p>
          <w:p w:rsidR="001D745E" w:rsidRPr="00960F60" w:rsidRDefault="001D745E" w:rsidP="00EF0D78">
            <w:pPr>
              <w:pStyle w:val="24"/>
              <w:spacing w:line="240" w:lineRule="auto"/>
              <w:ind w:firstLine="34"/>
              <w:rPr>
                <w:bCs/>
                <w:szCs w:val="28"/>
              </w:rPr>
            </w:pPr>
            <w:r w:rsidRPr="00960F60">
              <w:rPr>
                <w:bCs/>
                <w:szCs w:val="28"/>
              </w:rPr>
              <w:t>1–4 – кругла спина</w:t>
            </w:r>
          </w:p>
          <w:p w:rsidR="001D745E" w:rsidRPr="00960F60" w:rsidRDefault="001D745E" w:rsidP="00EF0D78">
            <w:pPr>
              <w:pStyle w:val="24"/>
              <w:spacing w:line="240" w:lineRule="auto"/>
              <w:ind w:firstLine="34"/>
              <w:rPr>
                <w:bCs/>
                <w:szCs w:val="28"/>
              </w:rPr>
            </w:pPr>
            <w:r w:rsidRPr="00960F60">
              <w:rPr>
                <w:bCs/>
                <w:szCs w:val="28"/>
              </w:rPr>
              <w:t>1–4 – прогнута спина</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Подивитися вниз;</w:t>
            </w:r>
          </w:p>
          <w:p w:rsidR="001D745E" w:rsidRPr="00960F60" w:rsidRDefault="001D745E" w:rsidP="00EF0D78">
            <w:pPr>
              <w:pStyle w:val="24"/>
              <w:spacing w:line="240" w:lineRule="auto"/>
              <w:rPr>
                <w:bCs/>
                <w:szCs w:val="28"/>
              </w:rPr>
            </w:pPr>
            <w:r w:rsidRPr="00960F60">
              <w:rPr>
                <w:bCs/>
                <w:szCs w:val="28"/>
              </w:rPr>
              <w:t>подивитися вгору</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14</w:t>
            </w:r>
          </w:p>
        </w:tc>
        <w:tc>
          <w:tcPr>
            <w:tcW w:w="4252" w:type="dxa"/>
          </w:tcPr>
          <w:p w:rsidR="001D745E" w:rsidRPr="00960F60" w:rsidRDefault="001D745E" w:rsidP="00EF0D78">
            <w:pPr>
              <w:pStyle w:val="24"/>
              <w:spacing w:line="240" w:lineRule="auto"/>
              <w:ind w:firstLine="34"/>
              <w:rPr>
                <w:bCs/>
                <w:szCs w:val="28"/>
              </w:rPr>
            </w:pPr>
            <w:r w:rsidRPr="00960F60">
              <w:rPr>
                <w:bCs/>
                <w:szCs w:val="28"/>
              </w:rPr>
              <w:t>В. п. – стійка схресно позаду правою, права рука вгору;</w:t>
            </w:r>
          </w:p>
          <w:p w:rsidR="001D745E" w:rsidRPr="00960F60" w:rsidRDefault="001D745E" w:rsidP="00EF0D78">
            <w:pPr>
              <w:pStyle w:val="24"/>
              <w:spacing w:line="240" w:lineRule="auto"/>
              <w:ind w:firstLine="34"/>
              <w:rPr>
                <w:bCs/>
                <w:szCs w:val="28"/>
              </w:rPr>
            </w:pPr>
            <w:r w:rsidRPr="00960F60">
              <w:rPr>
                <w:bCs/>
                <w:szCs w:val="28"/>
              </w:rPr>
              <w:t>1–4 – нахили вліво;</w:t>
            </w:r>
          </w:p>
          <w:p w:rsidR="001D745E" w:rsidRPr="00960F60" w:rsidRDefault="001D745E" w:rsidP="00EF0D78">
            <w:pPr>
              <w:pStyle w:val="24"/>
              <w:spacing w:line="240" w:lineRule="auto"/>
              <w:ind w:firstLine="34"/>
              <w:rPr>
                <w:bCs/>
                <w:szCs w:val="28"/>
              </w:rPr>
            </w:pPr>
            <w:r w:rsidRPr="00960F60">
              <w:rPr>
                <w:bCs/>
                <w:szCs w:val="28"/>
              </w:rPr>
              <w:t>1–4 – те саме вправо</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Тягнутися за рукою, впе</w:t>
            </w:r>
            <w:r w:rsidRPr="00960F60">
              <w:rPr>
                <w:bCs/>
                <w:szCs w:val="28"/>
              </w:rPr>
              <w:softHyphen/>
              <w:t>ред і назад не відхилятися</w:t>
            </w:r>
          </w:p>
        </w:tc>
      </w:tr>
      <w:tr w:rsidR="001D745E" w:rsidRPr="00960F60" w:rsidTr="007F07E6">
        <w:tblPrEx>
          <w:tblCellMar>
            <w:top w:w="0" w:type="dxa"/>
            <w:bottom w:w="0" w:type="dxa"/>
          </w:tblCellMar>
        </w:tblPrEx>
        <w:trPr>
          <w:cantSplit/>
          <w:jc w:val="center"/>
        </w:trPr>
        <w:tc>
          <w:tcPr>
            <w:tcW w:w="851" w:type="dxa"/>
          </w:tcPr>
          <w:p w:rsidR="001D745E" w:rsidRPr="00960F60" w:rsidRDefault="001D745E" w:rsidP="00EF0D78">
            <w:pPr>
              <w:pStyle w:val="24"/>
              <w:spacing w:line="240" w:lineRule="auto"/>
              <w:ind w:firstLine="34"/>
              <w:jc w:val="center"/>
              <w:rPr>
                <w:bCs/>
                <w:szCs w:val="28"/>
              </w:rPr>
            </w:pPr>
            <w:r w:rsidRPr="00960F60">
              <w:rPr>
                <w:bCs/>
                <w:szCs w:val="28"/>
              </w:rPr>
              <w:t>15</w:t>
            </w:r>
          </w:p>
        </w:tc>
        <w:tc>
          <w:tcPr>
            <w:tcW w:w="4252" w:type="dxa"/>
          </w:tcPr>
          <w:p w:rsidR="001D745E" w:rsidRPr="00960F60" w:rsidRDefault="001D745E" w:rsidP="00A07466">
            <w:pPr>
              <w:pStyle w:val="24"/>
              <w:spacing w:line="240" w:lineRule="auto"/>
              <w:ind w:firstLine="0"/>
              <w:rPr>
                <w:bCs/>
                <w:szCs w:val="28"/>
              </w:rPr>
            </w:pPr>
            <w:r w:rsidRPr="00960F60">
              <w:rPr>
                <w:bCs/>
                <w:szCs w:val="28"/>
              </w:rPr>
              <w:t>В. п. – стійка ноги нарізно;</w:t>
            </w:r>
          </w:p>
          <w:p w:rsidR="001D745E" w:rsidRPr="00960F60" w:rsidRDefault="001D745E" w:rsidP="00A07466">
            <w:pPr>
              <w:pStyle w:val="24"/>
              <w:spacing w:line="240" w:lineRule="auto"/>
              <w:ind w:firstLine="0"/>
              <w:rPr>
                <w:bCs/>
                <w:szCs w:val="28"/>
              </w:rPr>
            </w:pPr>
            <w:r w:rsidRPr="00960F60">
              <w:rPr>
                <w:bCs/>
                <w:szCs w:val="28"/>
              </w:rPr>
              <w:t>1–2 – дугами назовні руки вгору;</w:t>
            </w:r>
          </w:p>
          <w:p w:rsidR="001D745E" w:rsidRPr="00960F60" w:rsidRDefault="001D745E" w:rsidP="00A07466">
            <w:pPr>
              <w:pStyle w:val="24"/>
              <w:spacing w:line="240" w:lineRule="auto"/>
              <w:ind w:firstLine="0"/>
              <w:rPr>
                <w:bCs/>
                <w:szCs w:val="28"/>
              </w:rPr>
            </w:pPr>
            <w:r w:rsidRPr="00960F60">
              <w:rPr>
                <w:bCs/>
                <w:szCs w:val="28"/>
              </w:rPr>
              <w:t>1–2 – дугами назовні руки вниз</w:t>
            </w:r>
          </w:p>
        </w:tc>
        <w:tc>
          <w:tcPr>
            <w:tcW w:w="1179" w:type="dxa"/>
          </w:tcPr>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p>
          <w:p w:rsidR="001D745E" w:rsidRPr="00960F60" w:rsidRDefault="001D745E" w:rsidP="00A07466">
            <w:pPr>
              <w:pStyle w:val="24"/>
              <w:spacing w:line="240" w:lineRule="auto"/>
              <w:ind w:firstLine="0"/>
              <w:jc w:val="center"/>
              <w:rPr>
                <w:bCs/>
                <w:szCs w:val="28"/>
              </w:rPr>
            </w:pPr>
            <w:r w:rsidRPr="00960F60">
              <w:rPr>
                <w:bCs/>
                <w:szCs w:val="28"/>
              </w:rPr>
              <w:t>2</w:t>
            </w:r>
          </w:p>
        </w:tc>
        <w:tc>
          <w:tcPr>
            <w:tcW w:w="2996" w:type="dxa"/>
          </w:tcPr>
          <w:p w:rsidR="001D745E"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Вдих.</w:t>
            </w:r>
          </w:p>
          <w:p w:rsidR="001D745E" w:rsidRPr="00960F60" w:rsidRDefault="001D745E" w:rsidP="00EF0D78">
            <w:pPr>
              <w:pStyle w:val="24"/>
              <w:spacing w:line="240" w:lineRule="auto"/>
              <w:rPr>
                <w:bCs/>
                <w:szCs w:val="28"/>
              </w:rPr>
            </w:pPr>
          </w:p>
          <w:p w:rsidR="001D745E" w:rsidRPr="00960F60" w:rsidRDefault="00A3604F" w:rsidP="00EF0D78">
            <w:pPr>
              <w:pStyle w:val="24"/>
              <w:spacing w:line="240" w:lineRule="auto"/>
              <w:rPr>
                <w:bCs/>
                <w:szCs w:val="28"/>
              </w:rPr>
            </w:pPr>
            <w:r w:rsidRPr="00960F60">
              <w:rPr>
                <w:bCs/>
                <w:szCs w:val="28"/>
              </w:rPr>
              <w:t>В</w:t>
            </w:r>
            <w:r w:rsidR="001D745E" w:rsidRPr="00960F60">
              <w:rPr>
                <w:bCs/>
                <w:szCs w:val="28"/>
              </w:rPr>
              <w:t>идих</w:t>
            </w:r>
          </w:p>
        </w:tc>
      </w:tr>
    </w:tbl>
    <w:p w:rsidR="001D745E" w:rsidRPr="00960F60" w:rsidRDefault="00A07466" w:rsidP="00A07466">
      <w:pPr>
        <w:tabs>
          <w:tab w:val="left" w:pos="2790"/>
        </w:tabs>
        <w:jc w:val="both"/>
        <w:rPr>
          <w:bCs/>
          <w:szCs w:val="28"/>
          <w:lang w:val="uk-UA"/>
        </w:rPr>
      </w:pPr>
      <w:r>
        <w:rPr>
          <w:bCs/>
          <w:szCs w:val="28"/>
          <w:lang w:val="uk-UA"/>
        </w:rPr>
        <w:tab/>
      </w:r>
    </w:p>
    <w:p w:rsidR="001D745E" w:rsidRPr="00960F60" w:rsidRDefault="001D745E" w:rsidP="001D745E">
      <w:pPr>
        <w:jc w:val="center"/>
        <w:rPr>
          <w:bCs/>
          <w:szCs w:val="28"/>
          <w:lang w:val="uk-UA"/>
        </w:rPr>
      </w:pPr>
      <w:r w:rsidRPr="00960F60">
        <w:rPr>
          <w:b/>
          <w:bCs/>
          <w:szCs w:val="28"/>
          <w:lang w:val="uk-UA"/>
        </w:rPr>
        <w:t>Рівні компетентності</w:t>
      </w:r>
    </w:p>
    <w:p w:rsidR="001D745E" w:rsidRPr="00960F60" w:rsidRDefault="001D745E" w:rsidP="001D745E">
      <w:pPr>
        <w:ind w:firstLine="540"/>
        <w:jc w:val="both"/>
        <w:rPr>
          <w:szCs w:val="28"/>
          <w:lang w:val="uk-UA"/>
        </w:rPr>
      </w:pPr>
      <w:r w:rsidRPr="00960F60">
        <w:rPr>
          <w:b/>
          <w:bCs/>
          <w:szCs w:val="28"/>
          <w:lang w:val="uk-UA"/>
        </w:rPr>
        <w:t xml:space="preserve">Низький </w:t>
      </w:r>
      <w:r w:rsidRPr="00960F60">
        <w:rPr>
          <w:szCs w:val="28"/>
          <w:lang w:val="uk-UA"/>
        </w:rPr>
        <w:t>– помилки послідовності виконання вправ, нечіткість рухів під музику, технічні помилки при виконанні рухів ногами та руками.</w:t>
      </w:r>
    </w:p>
    <w:p w:rsidR="001D745E" w:rsidRPr="00960F60" w:rsidRDefault="001D745E" w:rsidP="001D745E">
      <w:pPr>
        <w:ind w:firstLine="540"/>
        <w:jc w:val="both"/>
        <w:rPr>
          <w:szCs w:val="28"/>
          <w:lang w:val="uk-UA"/>
        </w:rPr>
      </w:pPr>
      <w:r w:rsidRPr="00960F60">
        <w:rPr>
          <w:b/>
          <w:bCs/>
          <w:szCs w:val="28"/>
          <w:lang w:val="uk-UA"/>
        </w:rPr>
        <w:t xml:space="preserve">Середній </w:t>
      </w:r>
      <w:r w:rsidRPr="00960F60">
        <w:rPr>
          <w:szCs w:val="28"/>
          <w:lang w:val="uk-UA"/>
        </w:rPr>
        <w:t>– послідовне виконання вправ у темпі музичного супроводу без помилок, помилки при виконанні рухів.</w:t>
      </w:r>
    </w:p>
    <w:p w:rsidR="001D745E" w:rsidRPr="00960F60" w:rsidRDefault="001D745E" w:rsidP="001D745E">
      <w:pPr>
        <w:ind w:firstLine="540"/>
        <w:jc w:val="both"/>
        <w:rPr>
          <w:szCs w:val="28"/>
          <w:lang w:val="uk-UA"/>
        </w:rPr>
      </w:pPr>
      <w:r w:rsidRPr="00960F60">
        <w:rPr>
          <w:b/>
          <w:bCs/>
          <w:szCs w:val="28"/>
          <w:lang w:val="uk-UA"/>
        </w:rPr>
        <w:t>Достатній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вправ, нечіткі рухи.</w:t>
      </w:r>
    </w:p>
    <w:p w:rsidR="001D745E" w:rsidRPr="00960F60" w:rsidRDefault="001D745E" w:rsidP="001D745E">
      <w:pPr>
        <w:ind w:firstLine="540"/>
        <w:jc w:val="both"/>
        <w:rPr>
          <w:szCs w:val="28"/>
          <w:lang w:val="uk-UA"/>
        </w:rPr>
      </w:pPr>
      <w:r w:rsidRPr="00960F60">
        <w:rPr>
          <w:b/>
          <w:bCs/>
          <w:szCs w:val="28"/>
          <w:lang w:val="uk-UA"/>
        </w:rPr>
        <w:t>Високий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силових вправ, правильні рухи руками, ногами.</w:t>
      </w:r>
    </w:p>
    <w:p w:rsidR="001D745E" w:rsidRPr="00960F60" w:rsidRDefault="001D745E" w:rsidP="001D745E">
      <w:pPr>
        <w:rPr>
          <w:b/>
          <w:bCs/>
          <w:szCs w:val="28"/>
          <w:lang w:val="uk-UA"/>
        </w:rPr>
      </w:pPr>
    </w:p>
    <w:p w:rsidR="001D745E" w:rsidRPr="00960F60" w:rsidRDefault="001D745E" w:rsidP="001D745E">
      <w:pPr>
        <w:jc w:val="center"/>
        <w:rPr>
          <w:b/>
          <w:bCs/>
          <w:szCs w:val="28"/>
          <w:lang w:val="uk-UA"/>
        </w:rPr>
      </w:pPr>
      <w:r w:rsidRPr="00960F60">
        <w:rPr>
          <w:b/>
          <w:bCs/>
          <w:szCs w:val="28"/>
          <w:lang w:val="uk-UA"/>
        </w:rPr>
        <w:t>5 рік вивчення</w:t>
      </w:r>
    </w:p>
    <w:p w:rsidR="001D745E" w:rsidRPr="00960F60" w:rsidRDefault="001D745E" w:rsidP="00146A39">
      <w:pPr>
        <w:pStyle w:val="33"/>
        <w:spacing w:after="0"/>
        <w:jc w:val="center"/>
        <w:rPr>
          <w:sz w:val="28"/>
          <w:szCs w:val="28"/>
        </w:rPr>
      </w:pPr>
      <w:r w:rsidRPr="00960F60">
        <w:rPr>
          <w:sz w:val="28"/>
          <w:szCs w:val="28"/>
        </w:rPr>
        <w:t xml:space="preserve">Самостійно виконувати в темпі музичного супроводу </w:t>
      </w:r>
    </w:p>
    <w:p w:rsidR="001D745E" w:rsidRPr="009E12D6" w:rsidRDefault="001D745E" w:rsidP="009E12D6">
      <w:pPr>
        <w:pStyle w:val="33"/>
        <w:jc w:val="center"/>
        <w:rPr>
          <w:sz w:val="28"/>
          <w:szCs w:val="28"/>
        </w:rPr>
      </w:pPr>
      <w:r w:rsidRPr="00960F60">
        <w:rPr>
          <w:sz w:val="28"/>
          <w:szCs w:val="28"/>
        </w:rPr>
        <w:t>комплекс вправ на розтягування і розслаблення</w:t>
      </w:r>
    </w:p>
    <w:tbl>
      <w:tblPr>
        <w:tblW w:w="9217" w:type="dxa"/>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
        <w:gridCol w:w="4100"/>
        <w:gridCol w:w="1286"/>
        <w:gridCol w:w="2907"/>
      </w:tblGrid>
      <w:tr w:rsidR="001D745E" w:rsidRPr="00960F60" w:rsidTr="009E12D6">
        <w:tblPrEx>
          <w:tblCellMar>
            <w:top w:w="0" w:type="dxa"/>
            <w:bottom w:w="0" w:type="dxa"/>
          </w:tblCellMar>
        </w:tblPrEx>
        <w:trPr>
          <w:trHeight w:val="430"/>
          <w:tblHeader/>
          <w:jc w:val="center"/>
        </w:trPr>
        <w:tc>
          <w:tcPr>
            <w:tcW w:w="924" w:type="dxa"/>
            <w:vAlign w:val="center"/>
          </w:tcPr>
          <w:p w:rsidR="001D745E" w:rsidRPr="00960F60" w:rsidRDefault="001D745E" w:rsidP="009E12D6">
            <w:pPr>
              <w:pStyle w:val="24"/>
              <w:spacing w:line="240" w:lineRule="auto"/>
              <w:ind w:firstLine="0"/>
              <w:jc w:val="center"/>
              <w:rPr>
                <w:b/>
                <w:szCs w:val="28"/>
              </w:rPr>
            </w:pPr>
            <w:r w:rsidRPr="00960F60">
              <w:rPr>
                <w:b/>
                <w:szCs w:val="28"/>
              </w:rPr>
              <w:t>№</w:t>
            </w:r>
          </w:p>
          <w:p w:rsidR="001D745E" w:rsidRPr="00960F60" w:rsidRDefault="001D745E" w:rsidP="009E12D6">
            <w:pPr>
              <w:jc w:val="center"/>
              <w:rPr>
                <w:b/>
                <w:szCs w:val="28"/>
                <w:lang w:val="uk-UA"/>
              </w:rPr>
            </w:pPr>
            <w:r w:rsidRPr="00960F60">
              <w:rPr>
                <w:b/>
                <w:szCs w:val="28"/>
                <w:lang w:val="uk-UA"/>
              </w:rPr>
              <w:t>пор.</w:t>
            </w:r>
          </w:p>
        </w:tc>
        <w:tc>
          <w:tcPr>
            <w:tcW w:w="4100" w:type="dxa"/>
            <w:vAlign w:val="center"/>
          </w:tcPr>
          <w:p w:rsidR="001D745E" w:rsidRPr="00960F60" w:rsidRDefault="001D745E" w:rsidP="00EF0D78">
            <w:pPr>
              <w:pStyle w:val="24"/>
              <w:spacing w:line="240" w:lineRule="auto"/>
              <w:jc w:val="center"/>
              <w:rPr>
                <w:b/>
                <w:szCs w:val="28"/>
              </w:rPr>
            </w:pPr>
            <w:r w:rsidRPr="00960F60">
              <w:rPr>
                <w:b/>
                <w:szCs w:val="28"/>
              </w:rPr>
              <w:t>Зміст</w:t>
            </w:r>
          </w:p>
        </w:tc>
        <w:tc>
          <w:tcPr>
            <w:tcW w:w="1286" w:type="dxa"/>
            <w:vAlign w:val="center"/>
          </w:tcPr>
          <w:p w:rsidR="001D745E" w:rsidRPr="00960F60" w:rsidRDefault="001D745E" w:rsidP="00EF0D78">
            <w:pPr>
              <w:pStyle w:val="24"/>
              <w:spacing w:line="240" w:lineRule="auto"/>
              <w:ind w:firstLine="33"/>
              <w:jc w:val="center"/>
              <w:rPr>
                <w:b/>
                <w:szCs w:val="28"/>
              </w:rPr>
            </w:pPr>
            <w:r w:rsidRPr="00960F60">
              <w:rPr>
                <w:b/>
                <w:szCs w:val="28"/>
              </w:rPr>
              <w:t>Дозування</w:t>
            </w:r>
            <w:r w:rsidRPr="00960F60">
              <w:rPr>
                <w:szCs w:val="28"/>
              </w:rPr>
              <w:t>, разів</w:t>
            </w:r>
          </w:p>
        </w:tc>
        <w:tc>
          <w:tcPr>
            <w:tcW w:w="2907" w:type="dxa"/>
            <w:vAlign w:val="center"/>
          </w:tcPr>
          <w:p w:rsidR="001D745E" w:rsidRPr="00960F60" w:rsidRDefault="001D745E" w:rsidP="00EF0D78">
            <w:pPr>
              <w:pStyle w:val="11"/>
              <w:jc w:val="center"/>
              <w:rPr>
                <w:b/>
                <w:szCs w:val="28"/>
              </w:rPr>
            </w:pPr>
            <w:r w:rsidRPr="00960F60">
              <w:rPr>
                <w:b/>
                <w:szCs w:val="28"/>
              </w:rPr>
              <w:t>Організаційно-методичні вказівки</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1</w:t>
            </w:r>
          </w:p>
        </w:tc>
        <w:tc>
          <w:tcPr>
            <w:tcW w:w="4100" w:type="dxa"/>
          </w:tcPr>
          <w:p w:rsidR="00A07466" w:rsidRDefault="001D745E" w:rsidP="00A07466">
            <w:pPr>
              <w:pStyle w:val="24"/>
              <w:spacing w:line="240" w:lineRule="auto"/>
              <w:ind w:firstLine="0"/>
              <w:rPr>
                <w:bCs/>
                <w:szCs w:val="28"/>
              </w:rPr>
            </w:pPr>
            <w:r w:rsidRPr="00960F60">
              <w:rPr>
                <w:bCs/>
                <w:szCs w:val="28"/>
              </w:rPr>
              <w:t>В. п. – стійка ноги на</w:t>
            </w:r>
            <w:r w:rsidRPr="00960F60">
              <w:rPr>
                <w:bCs/>
                <w:szCs w:val="28"/>
              </w:rPr>
              <w:softHyphen/>
              <w:t xml:space="preserve">різно; </w:t>
            </w:r>
          </w:p>
          <w:p w:rsidR="001D745E" w:rsidRPr="00960F60" w:rsidRDefault="001D745E" w:rsidP="00A07466">
            <w:pPr>
              <w:pStyle w:val="24"/>
              <w:spacing w:line="240" w:lineRule="auto"/>
              <w:ind w:firstLine="0"/>
              <w:rPr>
                <w:bCs/>
                <w:szCs w:val="28"/>
              </w:rPr>
            </w:pPr>
            <w:r w:rsidRPr="00960F60">
              <w:rPr>
                <w:bCs/>
                <w:szCs w:val="28"/>
              </w:rPr>
              <w:t>1 –руки вгору;</w:t>
            </w:r>
          </w:p>
          <w:p w:rsidR="001D745E" w:rsidRPr="00960F60" w:rsidRDefault="001D745E" w:rsidP="00A07466">
            <w:pPr>
              <w:pStyle w:val="24"/>
              <w:spacing w:line="240" w:lineRule="auto"/>
              <w:ind w:firstLine="0"/>
              <w:rPr>
                <w:bCs/>
                <w:szCs w:val="28"/>
              </w:rPr>
            </w:pPr>
            <w:r w:rsidRPr="00960F60">
              <w:rPr>
                <w:bCs/>
                <w:szCs w:val="28"/>
              </w:rPr>
              <w:t>2–3 – нахил руки вперед</w:t>
            </w:r>
          </w:p>
          <w:p w:rsidR="001D745E" w:rsidRPr="00960F60" w:rsidRDefault="001D745E" w:rsidP="00A07466">
            <w:pPr>
              <w:pStyle w:val="24"/>
              <w:spacing w:line="240" w:lineRule="auto"/>
              <w:ind w:firstLine="0"/>
              <w:rPr>
                <w:bCs/>
                <w:szCs w:val="28"/>
              </w:rPr>
            </w:pPr>
            <w:r w:rsidRPr="00960F60">
              <w:rPr>
                <w:bCs/>
                <w:szCs w:val="28"/>
              </w:rPr>
              <w:t>4 – в. п.</w:t>
            </w:r>
          </w:p>
        </w:tc>
        <w:tc>
          <w:tcPr>
            <w:tcW w:w="1286" w:type="dxa"/>
          </w:tcPr>
          <w:p w:rsidR="00A07466" w:rsidRDefault="00A07466" w:rsidP="00EF0D78">
            <w:pPr>
              <w:pStyle w:val="24"/>
              <w:spacing w:line="240" w:lineRule="auto"/>
              <w:rPr>
                <w:bCs/>
                <w:szCs w:val="28"/>
              </w:rPr>
            </w:pPr>
          </w:p>
          <w:p w:rsidR="00A07466" w:rsidRDefault="00A07466"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2</w:t>
            </w:r>
          </w:p>
        </w:tc>
        <w:tc>
          <w:tcPr>
            <w:tcW w:w="2907"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Повільний вдих;</w:t>
            </w:r>
          </w:p>
          <w:p w:rsidR="001D745E" w:rsidRPr="00960F60" w:rsidRDefault="001D745E" w:rsidP="00EF0D78">
            <w:pPr>
              <w:pStyle w:val="24"/>
              <w:spacing w:line="240" w:lineRule="auto"/>
              <w:rPr>
                <w:bCs/>
                <w:szCs w:val="28"/>
              </w:rPr>
            </w:pPr>
            <w:r w:rsidRPr="00960F60">
              <w:rPr>
                <w:bCs/>
                <w:szCs w:val="28"/>
              </w:rPr>
              <w:t>повільний видих</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2</w:t>
            </w:r>
          </w:p>
        </w:tc>
        <w:tc>
          <w:tcPr>
            <w:tcW w:w="4100" w:type="dxa"/>
          </w:tcPr>
          <w:p w:rsidR="00A07466" w:rsidRDefault="00B50A91" w:rsidP="00A07466">
            <w:pPr>
              <w:pStyle w:val="24"/>
              <w:spacing w:line="240" w:lineRule="auto"/>
              <w:ind w:firstLine="0"/>
              <w:rPr>
                <w:bCs/>
                <w:szCs w:val="28"/>
              </w:rPr>
            </w:pPr>
            <w:r>
              <w:rPr>
                <w:bCs/>
                <w:szCs w:val="28"/>
              </w:rPr>
              <w:t>В. п. – стійка ноги наріз</w:t>
            </w:r>
            <w:r w:rsidR="001D745E" w:rsidRPr="00960F60">
              <w:rPr>
                <w:bCs/>
                <w:szCs w:val="28"/>
              </w:rPr>
              <w:t xml:space="preserve">но; </w:t>
            </w:r>
          </w:p>
          <w:p w:rsidR="001D745E" w:rsidRPr="00960F60" w:rsidRDefault="00B50A91" w:rsidP="00A07466">
            <w:pPr>
              <w:pStyle w:val="24"/>
              <w:spacing w:line="240" w:lineRule="auto"/>
              <w:ind w:firstLine="0"/>
              <w:rPr>
                <w:bCs/>
                <w:szCs w:val="28"/>
              </w:rPr>
            </w:pPr>
            <w:r>
              <w:rPr>
                <w:bCs/>
                <w:szCs w:val="28"/>
              </w:rPr>
              <w:t>1–8 – напівколо голо</w:t>
            </w:r>
            <w:r w:rsidR="001D745E" w:rsidRPr="00960F60">
              <w:rPr>
                <w:bCs/>
                <w:szCs w:val="28"/>
              </w:rPr>
              <w:t>вою спереду (вправо–вліво);</w:t>
            </w:r>
          </w:p>
          <w:p w:rsidR="001D745E" w:rsidRPr="00960F60" w:rsidRDefault="001D745E" w:rsidP="00A07466">
            <w:pPr>
              <w:pStyle w:val="24"/>
              <w:spacing w:line="240" w:lineRule="auto"/>
              <w:ind w:firstLine="0"/>
              <w:rPr>
                <w:bCs/>
                <w:szCs w:val="28"/>
              </w:rPr>
            </w:pPr>
            <w:r w:rsidRPr="00960F60">
              <w:rPr>
                <w:bCs/>
                <w:szCs w:val="28"/>
              </w:rPr>
              <w:t>1–8 – колові рухи</w:t>
            </w:r>
            <w:r w:rsidR="00B50A91">
              <w:rPr>
                <w:bCs/>
                <w:szCs w:val="28"/>
              </w:rPr>
              <w:t xml:space="preserve"> тулу</w:t>
            </w:r>
            <w:r w:rsidRPr="00960F60">
              <w:rPr>
                <w:bCs/>
                <w:szCs w:val="28"/>
              </w:rPr>
              <w:t>бом вправо-вліво;</w:t>
            </w:r>
          </w:p>
          <w:p w:rsidR="001D745E" w:rsidRPr="00960F60" w:rsidRDefault="001D745E" w:rsidP="00A07466">
            <w:pPr>
              <w:pStyle w:val="24"/>
              <w:spacing w:line="240" w:lineRule="auto"/>
              <w:ind w:firstLine="0"/>
              <w:rPr>
                <w:bCs/>
                <w:szCs w:val="28"/>
              </w:rPr>
            </w:pPr>
            <w:r w:rsidRPr="00960F60">
              <w:rPr>
                <w:bCs/>
                <w:szCs w:val="28"/>
              </w:rPr>
              <w:t>1–8 – колові рухи тазом вправо–вліво;</w:t>
            </w:r>
          </w:p>
          <w:p w:rsidR="001D745E" w:rsidRPr="00960F60" w:rsidRDefault="001D745E" w:rsidP="00A07466">
            <w:pPr>
              <w:pStyle w:val="24"/>
              <w:spacing w:line="240" w:lineRule="auto"/>
              <w:ind w:firstLine="0"/>
              <w:rPr>
                <w:bCs/>
                <w:szCs w:val="28"/>
              </w:rPr>
            </w:pPr>
            <w:r w:rsidRPr="00960F60">
              <w:rPr>
                <w:bCs/>
                <w:szCs w:val="28"/>
              </w:rPr>
              <w:t>1–8 – нахили прогнув</w:t>
            </w:r>
            <w:r w:rsidRPr="00960F60">
              <w:rPr>
                <w:bCs/>
                <w:szCs w:val="28"/>
              </w:rPr>
              <w:softHyphen/>
              <w:t>шись вперед</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tc>
        <w:tc>
          <w:tcPr>
            <w:tcW w:w="2907" w:type="dxa"/>
          </w:tcPr>
          <w:p w:rsidR="001D745E" w:rsidRPr="00960F60" w:rsidRDefault="001D745E" w:rsidP="00EF0D78">
            <w:pPr>
              <w:pStyle w:val="24"/>
              <w:spacing w:line="240" w:lineRule="auto"/>
              <w:ind w:firstLine="34"/>
              <w:rPr>
                <w:bCs/>
                <w:szCs w:val="28"/>
              </w:rPr>
            </w:pPr>
          </w:p>
          <w:p w:rsidR="001D745E" w:rsidRPr="00960F60" w:rsidRDefault="001D745E" w:rsidP="00EF0D78">
            <w:pPr>
              <w:pStyle w:val="24"/>
              <w:spacing w:line="240" w:lineRule="auto"/>
              <w:ind w:firstLine="34"/>
              <w:rPr>
                <w:bCs/>
                <w:szCs w:val="28"/>
              </w:rPr>
            </w:pPr>
            <w:r w:rsidRPr="00960F60">
              <w:rPr>
                <w:bCs/>
                <w:szCs w:val="28"/>
              </w:rPr>
              <w:t>Голову назад не нахиляти;</w:t>
            </w:r>
          </w:p>
          <w:p w:rsidR="001D745E" w:rsidRPr="00960F60" w:rsidRDefault="001D745E" w:rsidP="00EF0D78">
            <w:pPr>
              <w:pStyle w:val="24"/>
              <w:spacing w:line="240" w:lineRule="auto"/>
              <w:ind w:firstLine="34"/>
              <w:rPr>
                <w:bCs/>
                <w:szCs w:val="28"/>
              </w:rPr>
            </w:pPr>
            <w:r w:rsidRPr="00960F60">
              <w:rPr>
                <w:bCs/>
                <w:szCs w:val="28"/>
              </w:rPr>
              <w:t>з максимальною амплі</w:t>
            </w:r>
            <w:r w:rsidRPr="00960F60">
              <w:rPr>
                <w:bCs/>
                <w:szCs w:val="28"/>
              </w:rPr>
              <w:softHyphen/>
              <w:t>тудою;</w:t>
            </w:r>
          </w:p>
          <w:p w:rsidR="001D745E" w:rsidRPr="00960F60" w:rsidRDefault="001D745E" w:rsidP="00EF0D78">
            <w:pPr>
              <w:pStyle w:val="24"/>
              <w:spacing w:line="240" w:lineRule="auto"/>
              <w:ind w:firstLine="34"/>
              <w:rPr>
                <w:bCs/>
                <w:szCs w:val="28"/>
              </w:rPr>
            </w:pPr>
            <w:r w:rsidRPr="00960F60">
              <w:rPr>
                <w:bCs/>
                <w:szCs w:val="28"/>
              </w:rPr>
              <w:t>м’язи пресу напружені;</w:t>
            </w:r>
          </w:p>
          <w:p w:rsidR="001D745E" w:rsidRPr="00960F60" w:rsidRDefault="001D745E" w:rsidP="00EF0D78">
            <w:pPr>
              <w:pStyle w:val="24"/>
              <w:spacing w:line="240" w:lineRule="auto"/>
              <w:ind w:firstLine="34"/>
              <w:rPr>
                <w:bCs/>
                <w:szCs w:val="28"/>
              </w:rPr>
            </w:pPr>
          </w:p>
          <w:p w:rsidR="001D745E" w:rsidRPr="00960F60" w:rsidRDefault="001D745E" w:rsidP="00EF0D78">
            <w:pPr>
              <w:pStyle w:val="24"/>
              <w:spacing w:line="240" w:lineRule="auto"/>
              <w:ind w:firstLine="34"/>
              <w:rPr>
                <w:bCs/>
                <w:szCs w:val="28"/>
              </w:rPr>
            </w:pPr>
            <w:r w:rsidRPr="00960F60">
              <w:rPr>
                <w:bCs/>
                <w:szCs w:val="28"/>
              </w:rPr>
              <w:t>торкнутися долонями підлоги</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3</w:t>
            </w:r>
          </w:p>
        </w:tc>
        <w:tc>
          <w:tcPr>
            <w:tcW w:w="4100" w:type="dxa"/>
          </w:tcPr>
          <w:p w:rsidR="001D745E" w:rsidRPr="00960F60" w:rsidRDefault="00B50A91" w:rsidP="00EF0D78">
            <w:pPr>
              <w:pStyle w:val="24"/>
              <w:spacing w:line="240" w:lineRule="auto"/>
              <w:ind w:firstLine="34"/>
              <w:rPr>
                <w:bCs/>
                <w:szCs w:val="28"/>
              </w:rPr>
            </w:pPr>
            <w:r>
              <w:rPr>
                <w:bCs/>
                <w:szCs w:val="28"/>
              </w:rPr>
              <w:t>В. п. – стійка ноги наріз</w:t>
            </w:r>
            <w:r w:rsidR="001D745E" w:rsidRPr="00960F60">
              <w:rPr>
                <w:bCs/>
                <w:szCs w:val="28"/>
              </w:rPr>
              <w:t>но, руки вгору;</w:t>
            </w:r>
          </w:p>
          <w:p w:rsidR="001D745E" w:rsidRPr="00960F60" w:rsidRDefault="001D745E" w:rsidP="00EF0D78">
            <w:pPr>
              <w:pStyle w:val="24"/>
              <w:spacing w:line="240" w:lineRule="auto"/>
              <w:ind w:firstLine="34"/>
              <w:rPr>
                <w:bCs/>
                <w:szCs w:val="28"/>
              </w:rPr>
            </w:pPr>
            <w:r w:rsidRPr="00960F60">
              <w:rPr>
                <w:bCs/>
                <w:szCs w:val="28"/>
              </w:rPr>
              <w:t>1–4 – прогнутися вперед–назад;</w:t>
            </w:r>
          </w:p>
          <w:p w:rsidR="001D745E" w:rsidRPr="00960F60" w:rsidRDefault="001D745E" w:rsidP="00EF0D78">
            <w:pPr>
              <w:pStyle w:val="24"/>
              <w:spacing w:line="240" w:lineRule="auto"/>
              <w:ind w:firstLine="34"/>
              <w:rPr>
                <w:bCs/>
                <w:szCs w:val="28"/>
              </w:rPr>
            </w:pPr>
            <w:r w:rsidRPr="00960F60">
              <w:rPr>
                <w:bCs/>
                <w:szCs w:val="28"/>
              </w:rPr>
              <w:t>1–4 –потягнутися вгору</w:t>
            </w:r>
          </w:p>
        </w:tc>
        <w:tc>
          <w:tcPr>
            <w:tcW w:w="1286" w:type="dxa"/>
          </w:tcPr>
          <w:p w:rsidR="001D745E" w:rsidRPr="00960F60" w:rsidRDefault="001D745E" w:rsidP="00EF0D78">
            <w:pPr>
              <w:pStyle w:val="24"/>
              <w:spacing w:line="240" w:lineRule="auto"/>
              <w:rPr>
                <w:bCs/>
                <w:szCs w:val="28"/>
              </w:rPr>
            </w:pPr>
            <w:r w:rsidRPr="00960F60">
              <w:rPr>
                <w:bCs/>
                <w:szCs w:val="28"/>
              </w:rPr>
              <w:t>4</w:t>
            </w:r>
          </w:p>
        </w:tc>
        <w:tc>
          <w:tcPr>
            <w:tcW w:w="2907" w:type="dxa"/>
          </w:tcPr>
          <w:p w:rsidR="001D745E" w:rsidRPr="00960F60" w:rsidRDefault="001D745E" w:rsidP="00EF0D78">
            <w:pPr>
              <w:pStyle w:val="24"/>
              <w:spacing w:line="240" w:lineRule="auto"/>
              <w:rPr>
                <w:bCs/>
                <w:szCs w:val="28"/>
              </w:rPr>
            </w:pPr>
            <w:r w:rsidRPr="00960F60">
              <w:rPr>
                <w:bCs/>
                <w:szCs w:val="28"/>
              </w:rPr>
              <w:t>У «замок»;</w:t>
            </w: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дивитися вгору</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4</w:t>
            </w:r>
          </w:p>
        </w:tc>
        <w:tc>
          <w:tcPr>
            <w:tcW w:w="4100" w:type="dxa"/>
          </w:tcPr>
          <w:p w:rsidR="001D745E" w:rsidRPr="00960F60" w:rsidRDefault="001D745E" w:rsidP="00A07466">
            <w:pPr>
              <w:pStyle w:val="24"/>
              <w:spacing w:line="240" w:lineRule="auto"/>
              <w:ind w:firstLine="0"/>
              <w:rPr>
                <w:bCs/>
                <w:szCs w:val="28"/>
              </w:rPr>
            </w:pPr>
            <w:r w:rsidRPr="00960F60">
              <w:rPr>
                <w:bCs/>
                <w:szCs w:val="28"/>
              </w:rPr>
              <w:t>В. п. – стійка ноги нарізно;</w:t>
            </w:r>
          </w:p>
          <w:p w:rsidR="001D745E" w:rsidRPr="00960F60" w:rsidRDefault="001D745E" w:rsidP="00A07466">
            <w:pPr>
              <w:pStyle w:val="24"/>
              <w:spacing w:line="240" w:lineRule="auto"/>
              <w:ind w:firstLine="0"/>
              <w:rPr>
                <w:bCs/>
                <w:szCs w:val="28"/>
              </w:rPr>
            </w:pPr>
            <w:r w:rsidRPr="00960F60">
              <w:rPr>
                <w:bCs/>
                <w:szCs w:val="28"/>
              </w:rPr>
              <w:t>1–16 нахили руки вперед;</w:t>
            </w:r>
          </w:p>
          <w:p w:rsidR="001D745E" w:rsidRPr="00960F60" w:rsidRDefault="001D745E" w:rsidP="00A07466">
            <w:pPr>
              <w:pStyle w:val="24"/>
              <w:spacing w:line="240" w:lineRule="auto"/>
              <w:ind w:firstLine="0"/>
              <w:rPr>
                <w:bCs/>
                <w:szCs w:val="28"/>
              </w:rPr>
            </w:pPr>
            <w:r w:rsidRPr="00960F60">
              <w:rPr>
                <w:bCs/>
                <w:szCs w:val="28"/>
              </w:rPr>
              <w:t>1–8 тримати у нижньому положенні</w:t>
            </w:r>
          </w:p>
        </w:tc>
        <w:tc>
          <w:tcPr>
            <w:tcW w:w="1286" w:type="dxa"/>
          </w:tcPr>
          <w:p w:rsidR="00A07466" w:rsidRDefault="00A07466"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2</w:t>
            </w:r>
          </w:p>
        </w:tc>
        <w:tc>
          <w:tcPr>
            <w:tcW w:w="2907" w:type="dxa"/>
          </w:tcPr>
          <w:p w:rsidR="00146A39" w:rsidRDefault="00146A39"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Торкнутися долонями підлоги</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5</w:t>
            </w:r>
          </w:p>
        </w:tc>
        <w:tc>
          <w:tcPr>
            <w:tcW w:w="4100" w:type="dxa"/>
          </w:tcPr>
          <w:p w:rsidR="001D745E" w:rsidRPr="00960F60" w:rsidRDefault="001D745E" w:rsidP="00EF0D78">
            <w:pPr>
              <w:pStyle w:val="24"/>
              <w:spacing w:line="240" w:lineRule="auto"/>
              <w:ind w:firstLine="34"/>
              <w:rPr>
                <w:bCs/>
                <w:szCs w:val="28"/>
              </w:rPr>
            </w:pPr>
            <w:r w:rsidRPr="00960F60">
              <w:rPr>
                <w:bCs/>
                <w:szCs w:val="28"/>
              </w:rPr>
              <w:t>В. п. – стійка ноги нарізно;</w:t>
            </w:r>
          </w:p>
          <w:p w:rsidR="001D745E" w:rsidRPr="00960F60" w:rsidRDefault="001D745E" w:rsidP="00EF0D78">
            <w:pPr>
              <w:pStyle w:val="24"/>
              <w:spacing w:line="240" w:lineRule="auto"/>
              <w:ind w:firstLine="34"/>
              <w:rPr>
                <w:bCs/>
                <w:szCs w:val="28"/>
              </w:rPr>
            </w:pPr>
            <w:r w:rsidRPr="00960F60">
              <w:rPr>
                <w:bCs/>
                <w:szCs w:val="28"/>
              </w:rPr>
              <w:t>1–4 – ліву ногу зігнути назад, захват стопи долонею;</w:t>
            </w:r>
          </w:p>
          <w:p w:rsidR="001D745E" w:rsidRPr="00960F60" w:rsidRDefault="001D745E" w:rsidP="00EF0D78">
            <w:pPr>
              <w:pStyle w:val="24"/>
              <w:spacing w:line="240" w:lineRule="auto"/>
              <w:ind w:firstLine="34"/>
              <w:rPr>
                <w:bCs/>
                <w:szCs w:val="28"/>
              </w:rPr>
            </w:pPr>
            <w:r w:rsidRPr="00960F60">
              <w:rPr>
                <w:bCs/>
                <w:szCs w:val="28"/>
              </w:rPr>
              <w:t>1–4 – те саме на лівій</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tc>
        <w:tc>
          <w:tcPr>
            <w:tcW w:w="2907"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Тулуб прямо, вперед не нахилятися</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6</w:t>
            </w:r>
          </w:p>
        </w:tc>
        <w:tc>
          <w:tcPr>
            <w:tcW w:w="4100" w:type="dxa"/>
          </w:tcPr>
          <w:p w:rsidR="001D745E" w:rsidRPr="00960F60" w:rsidRDefault="001D745E" w:rsidP="00EF0D78">
            <w:pPr>
              <w:pStyle w:val="24"/>
              <w:spacing w:line="240" w:lineRule="auto"/>
              <w:ind w:firstLine="34"/>
              <w:rPr>
                <w:bCs/>
                <w:szCs w:val="28"/>
              </w:rPr>
            </w:pPr>
            <w:r w:rsidRPr="00960F60">
              <w:rPr>
                <w:bCs/>
                <w:szCs w:val="28"/>
              </w:rPr>
              <w:t>В. п. – сидячи;</w:t>
            </w:r>
          </w:p>
          <w:p w:rsidR="001D745E" w:rsidRPr="00960F60" w:rsidRDefault="001D745E" w:rsidP="00EF0D78">
            <w:pPr>
              <w:pStyle w:val="24"/>
              <w:spacing w:line="240" w:lineRule="auto"/>
              <w:ind w:firstLine="34"/>
              <w:rPr>
                <w:bCs/>
                <w:szCs w:val="28"/>
              </w:rPr>
            </w:pPr>
            <w:r w:rsidRPr="00960F60">
              <w:rPr>
                <w:bCs/>
                <w:szCs w:val="28"/>
              </w:rPr>
              <w:t>1–16 – нахили руки вперед;</w:t>
            </w:r>
          </w:p>
          <w:p w:rsidR="001D745E" w:rsidRPr="00960F60" w:rsidRDefault="001D745E" w:rsidP="00EF0D78">
            <w:pPr>
              <w:pStyle w:val="24"/>
              <w:spacing w:line="240" w:lineRule="auto"/>
              <w:ind w:firstLine="34"/>
              <w:rPr>
                <w:bCs/>
                <w:szCs w:val="28"/>
              </w:rPr>
            </w:pPr>
            <w:r w:rsidRPr="00960F60">
              <w:rPr>
                <w:bCs/>
                <w:szCs w:val="28"/>
              </w:rPr>
              <w:t>1–8 – тримати у нижньо</w:t>
            </w:r>
            <w:r w:rsidRPr="00960F60">
              <w:rPr>
                <w:bCs/>
                <w:szCs w:val="28"/>
              </w:rPr>
              <w:softHyphen/>
              <w:t>му положенні</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tc>
        <w:tc>
          <w:tcPr>
            <w:tcW w:w="2907" w:type="dxa"/>
          </w:tcPr>
          <w:p w:rsidR="001D745E" w:rsidRPr="00960F60" w:rsidRDefault="001D745E" w:rsidP="00EF0D78">
            <w:pPr>
              <w:pStyle w:val="24"/>
              <w:spacing w:line="240" w:lineRule="auto"/>
              <w:ind w:firstLine="34"/>
              <w:rPr>
                <w:bCs/>
                <w:szCs w:val="28"/>
              </w:rPr>
            </w:pPr>
            <w:r w:rsidRPr="00960F60">
              <w:rPr>
                <w:bCs/>
                <w:szCs w:val="28"/>
              </w:rPr>
              <w:t>Перед початком вправи максимально «витягнути» хребет</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7</w:t>
            </w:r>
          </w:p>
        </w:tc>
        <w:tc>
          <w:tcPr>
            <w:tcW w:w="4100" w:type="dxa"/>
          </w:tcPr>
          <w:p w:rsidR="001D745E" w:rsidRPr="00960F60" w:rsidRDefault="001D745E" w:rsidP="00EF0D78">
            <w:pPr>
              <w:pStyle w:val="24"/>
              <w:spacing w:line="240" w:lineRule="auto"/>
              <w:ind w:firstLine="34"/>
              <w:rPr>
                <w:bCs/>
                <w:szCs w:val="28"/>
              </w:rPr>
            </w:pPr>
            <w:r w:rsidRPr="00960F60">
              <w:rPr>
                <w:bCs/>
                <w:szCs w:val="28"/>
              </w:rPr>
              <w:t>В. п. – сидячи ноги нарізно, руки за голову;</w:t>
            </w:r>
          </w:p>
          <w:p w:rsidR="001D745E" w:rsidRPr="00960F60" w:rsidRDefault="001D745E" w:rsidP="00EF0D78">
            <w:pPr>
              <w:pStyle w:val="24"/>
              <w:spacing w:line="240" w:lineRule="auto"/>
              <w:ind w:firstLine="34"/>
              <w:rPr>
                <w:bCs/>
                <w:szCs w:val="28"/>
              </w:rPr>
            </w:pPr>
            <w:r w:rsidRPr="00960F60">
              <w:rPr>
                <w:bCs/>
                <w:szCs w:val="28"/>
              </w:rPr>
              <w:t>1–16 – нахили вправо–вліво</w:t>
            </w:r>
          </w:p>
          <w:p w:rsidR="001D745E" w:rsidRPr="00960F60" w:rsidRDefault="001D745E" w:rsidP="00EF0D78">
            <w:pPr>
              <w:pStyle w:val="24"/>
              <w:spacing w:line="240" w:lineRule="auto"/>
              <w:ind w:firstLine="34"/>
              <w:rPr>
                <w:bCs/>
                <w:szCs w:val="28"/>
              </w:rPr>
            </w:pPr>
            <w:r w:rsidRPr="00960F60">
              <w:rPr>
                <w:bCs/>
                <w:szCs w:val="28"/>
              </w:rPr>
              <w:t>1–8 – тримати у нижньому положенні</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tc>
        <w:tc>
          <w:tcPr>
            <w:tcW w:w="2907" w:type="dxa"/>
          </w:tcPr>
          <w:p w:rsidR="00146A39" w:rsidRDefault="00146A39" w:rsidP="00EF0D78">
            <w:pPr>
              <w:pStyle w:val="24"/>
              <w:spacing w:line="240" w:lineRule="auto"/>
              <w:rPr>
                <w:bCs/>
                <w:szCs w:val="28"/>
              </w:rPr>
            </w:pPr>
          </w:p>
          <w:p w:rsidR="00146A39" w:rsidRDefault="00146A39"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Торкнутися ліктем підлоги поза коліном</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8</w:t>
            </w:r>
          </w:p>
        </w:tc>
        <w:tc>
          <w:tcPr>
            <w:tcW w:w="4100" w:type="dxa"/>
          </w:tcPr>
          <w:p w:rsidR="001D745E" w:rsidRPr="00960F60" w:rsidRDefault="001D745E" w:rsidP="00EF0D78">
            <w:pPr>
              <w:pStyle w:val="24"/>
              <w:spacing w:line="240" w:lineRule="auto"/>
              <w:ind w:firstLine="34"/>
              <w:rPr>
                <w:bCs/>
                <w:szCs w:val="28"/>
              </w:rPr>
            </w:pPr>
            <w:r w:rsidRPr="00960F60">
              <w:rPr>
                <w:bCs/>
                <w:szCs w:val="28"/>
              </w:rPr>
              <w:t>В. п. – сидячи ноги нарізно;</w:t>
            </w:r>
          </w:p>
          <w:p w:rsidR="001D745E" w:rsidRPr="00960F60" w:rsidRDefault="001D745E" w:rsidP="00EF0D78">
            <w:pPr>
              <w:pStyle w:val="24"/>
              <w:spacing w:line="240" w:lineRule="auto"/>
              <w:ind w:firstLine="34"/>
              <w:rPr>
                <w:bCs/>
                <w:szCs w:val="28"/>
              </w:rPr>
            </w:pPr>
            <w:r w:rsidRPr="00960F60">
              <w:rPr>
                <w:bCs/>
                <w:szCs w:val="28"/>
              </w:rPr>
              <w:t>1–16 – нахили передпліччя вперед;</w:t>
            </w:r>
          </w:p>
          <w:p w:rsidR="001D745E" w:rsidRPr="00960F60" w:rsidRDefault="001D745E" w:rsidP="00EF0D78">
            <w:pPr>
              <w:pStyle w:val="24"/>
              <w:spacing w:line="240" w:lineRule="auto"/>
              <w:ind w:firstLine="34"/>
              <w:rPr>
                <w:bCs/>
                <w:szCs w:val="28"/>
              </w:rPr>
            </w:pPr>
            <w:r w:rsidRPr="00960F60">
              <w:rPr>
                <w:bCs/>
                <w:szCs w:val="28"/>
              </w:rPr>
              <w:t>1–8 – тримати</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tc>
        <w:tc>
          <w:tcPr>
            <w:tcW w:w="2907" w:type="dxa"/>
          </w:tcPr>
          <w:p w:rsidR="00146A39" w:rsidRDefault="00146A39"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Передпліччями торкнутися підлоги</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9</w:t>
            </w:r>
          </w:p>
        </w:tc>
        <w:tc>
          <w:tcPr>
            <w:tcW w:w="4100" w:type="dxa"/>
          </w:tcPr>
          <w:p w:rsidR="001D745E" w:rsidRPr="00960F60" w:rsidRDefault="001D745E" w:rsidP="00A07466">
            <w:pPr>
              <w:pStyle w:val="24"/>
              <w:spacing w:line="240" w:lineRule="auto"/>
              <w:ind w:firstLine="0"/>
              <w:rPr>
                <w:bCs/>
                <w:szCs w:val="28"/>
              </w:rPr>
            </w:pPr>
            <w:r w:rsidRPr="00960F60">
              <w:rPr>
                <w:bCs/>
                <w:szCs w:val="28"/>
              </w:rPr>
              <w:t>В. п. – лежачи на животі в упорі долонями;</w:t>
            </w:r>
          </w:p>
          <w:p w:rsidR="001D745E" w:rsidRPr="00960F60" w:rsidRDefault="001D745E" w:rsidP="00A07466">
            <w:pPr>
              <w:pStyle w:val="24"/>
              <w:spacing w:line="240" w:lineRule="auto"/>
              <w:ind w:firstLine="0"/>
              <w:rPr>
                <w:bCs/>
                <w:szCs w:val="28"/>
              </w:rPr>
            </w:pPr>
            <w:r w:rsidRPr="00960F60">
              <w:rPr>
                <w:bCs/>
                <w:szCs w:val="28"/>
              </w:rPr>
              <w:t>1–2 – підйом тулуба;</w:t>
            </w:r>
          </w:p>
          <w:p w:rsidR="001D745E" w:rsidRPr="00960F60" w:rsidRDefault="001D745E" w:rsidP="00A07466">
            <w:pPr>
              <w:pStyle w:val="24"/>
              <w:spacing w:line="240" w:lineRule="auto"/>
              <w:ind w:firstLine="0"/>
              <w:rPr>
                <w:bCs/>
                <w:szCs w:val="28"/>
              </w:rPr>
            </w:pPr>
            <w:r w:rsidRPr="00960F60">
              <w:rPr>
                <w:bCs/>
                <w:szCs w:val="28"/>
              </w:rPr>
              <w:t>1–2 –в. п.</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8</w:t>
            </w:r>
          </w:p>
        </w:tc>
        <w:tc>
          <w:tcPr>
            <w:tcW w:w="2907" w:type="dxa"/>
          </w:tcPr>
          <w:p w:rsidR="001D745E" w:rsidRPr="00960F60" w:rsidRDefault="001D745E" w:rsidP="00EF0D78">
            <w:pPr>
              <w:pStyle w:val="24"/>
              <w:spacing w:line="240" w:lineRule="auto"/>
              <w:rPr>
                <w:bCs/>
                <w:szCs w:val="28"/>
              </w:rPr>
            </w:pPr>
            <w:r w:rsidRPr="00960F60">
              <w:rPr>
                <w:bCs/>
                <w:szCs w:val="28"/>
              </w:rPr>
              <w:t>Долоні біля грудей, лікті зведені, прогнутися, темп повільний</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10</w:t>
            </w:r>
          </w:p>
        </w:tc>
        <w:tc>
          <w:tcPr>
            <w:tcW w:w="4100" w:type="dxa"/>
          </w:tcPr>
          <w:p w:rsidR="001D745E" w:rsidRPr="00960F60" w:rsidRDefault="001D745E" w:rsidP="00EF0D78">
            <w:pPr>
              <w:pStyle w:val="24"/>
              <w:spacing w:line="240" w:lineRule="auto"/>
              <w:rPr>
                <w:bCs/>
                <w:szCs w:val="28"/>
              </w:rPr>
            </w:pPr>
            <w:r w:rsidRPr="00960F60">
              <w:rPr>
                <w:bCs/>
                <w:szCs w:val="28"/>
              </w:rPr>
              <w:t>«Кішечка»</w:t>
            </w:r>
          </w:p>
        </w:tc>
        <w:tc>
          <w:tcPr>
            <w:tcW w:w="1286" w:type="dxa"/>
          </w:tcPr>
          <w:p w:rsidR="001D745E" w:rsidRPr="00960F60" w:rsidRDefault="001D745E" w:rsidP="00EF0D78">
            <w:pPr>
              <w:pStyle w:val="24"/>
              <w:spacing w:line="240" w:lineRule="auto"/>
              <w:rPr>
                <w:bCs/>
                <w:szCs w:val="28"/>
              </w:rPr>
            </w:pPr>
            <w:r w:rsidRPr="00960F60">
              <w:rPr>
                <w:bCs/>
                <w:szCs w:val="28"/>
              </w:rPr>
              <w:t>6</w:t>
            </w:r>
          </w:p>
        </w:tc>
        <w:tc>
          <w:tcPr>
            <w:tcW w:w="2907" w:type="dxa"/>
          </w:tcPr>
          <w:p w:rsidR="001D745E" w:rsidRPr="00960F60" w:rsidRDefault="001D745E" w:rsidP="00EF0D78">
            <w:pPr>
              <w:pStyle w:val="24"/>
              <w:spacing w:line="240" w:lineRule="auto"/>
              <w:rPr>
                <w:bCs/>
                <w:szCs w:val="28"/>
              </w:rPr>
            </w:pPr>
            <w:r w:rsidRPr="00960F60">
              <w:rPr>
                <w:bCs/>
                <w:szCs w:val="28"/>
              </w:rPr>
              <w:t>Максимально прогнутися і вигнутися</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11</w:t>
            </w:r>
          </w:p>
        </w:tc>
        <w:tc>
          <w:tcPr>
            <w:tcW w:w="4100" w:type="dxa"/>
          </w:tcPr>
          <w:p w:rsidR="001D745E" w:rsidRPr="00960F60" w:rsidRDefault="001D745E" w:rsidP="00A07466">
            <w:pPr>
              <w:pStyle w:val="24"/>
              <w:spacing w:line="240" w:lineRule="auto"/>
              <w:ind w:firstLine="0"/>
              <w:rPr>
                <w:bCs/>
                <w:szCs w:val="28"/>
              </w:rPr>
            </w:pPr>
            <w:r w:rsidRPr="00960F60">
              <w:rPr>
                <w:bCs/>
                <w:szCs w:val="28"/>
              </w:rPr>
              <w:t>Дихальні вправи</w:t>
            </w:r>
          </w:p>
          <w:p w:rsidR="001D745E" w:rsidRPr="00960F60" w:rsidRDefault="001D745E" w:rsidP="00A07466">
            <w:pPr>
              <w:pStyle w:val="24"/>
              <w:spacing w:line="240" w:lineRule="auto"/>
              <w:ind w:firstLine="0"/>
              <w:rPr>
                <w:bCs/>
                <w:szCs w:val="28"/>
              </w:rPr>
            </w:pPr>
            <w:r w:rsidRPr="00960F60">
              <w:rPr>
                <w:bCs/>
                <w:szCs w:val="28"/>
              </w:rPr>
              <w:t>В. п. – сидячи</w:t>
            </w:r>
          </w:p>
          <w:p w:rsidR="001D745E" w:rsidRPr="00960F60" w:rsidRDefault="001D745E" w:rsidP="00A07466">
            <w:pPr>
              <w:pStyle w:val="24"/>
              <w:spacing w:line="240" w:lineRule="auto"/>
              <w:ind w:firstLine="0"/>
              <w:rPr>
                <w:bCs/>
                <w:szCs w:val="28"/>
              </w:rPr>
            </w:pPr>
            <w:r w:rsidRPr="00960F60">
              <w:rPr>
                <w:bCs/>
                <w:szCs w:val="28"/>
              </w:rPr>
              <w:t>1– повний повільний вдих, затримка 2–3 с;</w:t>
            </w:r>
          </w:p>
          <w:p w:rsidR="001D745E" w:rsidRPr="00960F60" w:rsidRDefault="001D745E" w:rsidP="00A07466">
            <w:pPr>
              <w:pStyle w:val="24"/>
              <w:spacing w:line="240" w:lineRule="auto"/>
              <w:ind w:firstLine="0"/>
              <w:rPr>
                <w:bCs/>
                <w:szCs w:val="28"/>
              </w:rPr>
            </w:pPr>
            <w:r w:rsidRPr="00960F60">
              <w:rPr>
                <w:bCs/>
                <w:szCs w:val="28"/>
              </w:rPr>
              <w:t>2 – повний повільний видих, затримка 2–3 с</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tc>
        <w:tc>
          <w:tcPr>
            <w:tcW w:w="2907" w:type="dxa"/>
          </w:tcPr>
          <w:p w:rsidR="001D745E" w:rsidRPr="00960F60" w:rsidRDefault="001D745E" w:rsidP="00EF0D78">
            <w:pPr>
              <w:pStyle w:val="24"/>
              <w:spacing w:line="240" w:lineRule="auto"/>
              <w:ind w:firstLine="34"/>
              <w:rPr>
                <w:bCs/>
                <w:szCs w:val="28"/>
              </w:rPr>
            </w:pPr>
            <w:r w:rsidRPr="00960F60">
              <w:rPr>
                <w:bCs/>
                <w:szCs w:val="28"/>
              </w:rPr>
              <w:t>«повне дихання йогів», дихання виконується безшумно таким чином, щоб свого дихання не було чутно</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45"/>
              <w:jc w:val="center"/>
              <w:rPr>
                <w:bCs/>
                <w:szCs w:val="28"/>
              </w:rPr>
            </w:pPr>
            <w:r w:rsidRPr="00960F60">
              <w:rPr>
                <w:bCs/>
                <w:szCs w:val="28"/>
              </w:rPr>
              <w:t>12</w:t>
            </w:r>
          </w:p>
        </w:tc>
        <w:tc>
          <w:tcPr>
            <w:tcW w:w="8293" w:type="dxa"/>
            <w:gridSpan w:val="3"/>
          </w:tcPr>
          <w:p w:rsidR="001D745E" w:rsidRPr="00960F60" w:rsidRDefault="001D745E" w:rsidP="00EF0D78">
            <w:pPr>
              <w:pStyle w:val="24"/>
              <w:spacing w:line="240" w:lineRule="auto"/>
              <w:jc w:val="center"/>
              <w:rPr>
                <w:bCs/>
                <w:szCs w:val="28"/>
              </w:rPr>
            </w:pPr>
            <w:r w:rsidRPr="00960F60">
              <w:rPr>
                <w:bCs/>
                <w:szCs w:val="28"/>
              </w:rPr>
              <w:t>Релаксація</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329"/>
              <w:jc w:val="center"/>
              <w:rPr>
                <w:bCs/>
                <w:szCs w:val="28"/>
              </w:rPr>
            </w:pPr>
            <w:r w:rsidRPr="00960F60">
              <w:rPr>
                <w:bCs/>
                <w:szCs w:val="28"/>
              </w:rPr>
              <w:t>А)</w:t>
            </w:r>
          </w:p>
        </w:tc>
        <w:tc>
          <w:tcPr>
            <w:tcW w:w="4100" w:type="dxa"/>
          </w:tcPr>
          <w:p w:rsidR="001D745E" w:rsidRPr="00960F60" w:rsidRDefault="001D745E" w:rsidP="00A07466">
            <w:pPr>
              <w:pStyle w:val="24"/>
              <w:spacing w:line="240" w:lineRule="auto"/>
              <w:ind w:firstLine="0"/>
              <w:rPr>
                <w:bCs/>
                <w:szCs w:val="28"/>
              </w:rPr>
            </w:pPr>
            <w:r w:rsidRPr="00960F60">
              <w:rPr>
                <w:bCs/>
                <w:szCs w:val="28"/>
              </w:rPr>
              <w:t>В. п. – лежачи на спині, руки і ноги вгору, розслабити;</w:t>
            </w:r>
          </w:p>
          <w:p w:rsidR="001D745E" w:rsidRPr="00960F60" w:rsidRDefault="001D745E" w:rsidP="00A07466">
            <w:pPr>
              <w:pStyle w:val="24"/>
              <w:spacing w:line="240" w:lineRule="auto"/>
              <w:ind w:firstLine="0"/>
              <w:rPr>
                <w:bCs/>
                <w:szCs w:val="28"/>
              </w:rPr>
            </w:pPr>
            <w:r w:rsidRPr="00960F60">
              <w:rPr>
                <w:bCs/>
                <w:szCs w:val="28"/>
              </w:rPr>
              <w:t>1–8 – струшувальні рухи руками і ногами</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4</w:t>
            </w:r>
          </w:p>
        </w:tc>
        <w:tc>
          <w:tcPr>
            <w:tcW w:w="2907" w:type="dxa"/>
          </w:tcPr>
          <w:p w:rsidR="00A07466" w:rsidRDefault="00A07466"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Долоні і стопи розслаблені</w:t>
            </w:r>
          </w:p>
        </w:tc>
      </w:tr>
      <w:tr w:rsidR="001D745E" w:rsidRPr="00960F60" w:rsidTr="009E12D6">
        <w:tblPrEx>
          <w:tblCellMar>
            <w:top w:w="0" w:type="dxa"/>
            <w:bottom w:w="0" w:type="dxa"/>
          </w:tblCellMar>
        </w:tblPrEx>
        <w:trPr>
          <w:cantSplit/>
          <w:jc w:val="center"/>
        </w:trPr>
        <w:tc>
          <w:tcPr>
            <w:tcW w:w="924" w:type="dxa"/>
            <w:vAlign w:val="center"/>
          </w:tcPr>
          <w:p w:rsidR="001D745E" w:rsidRPr="00960F60" w:rsidRDefault="001D745E" w:rsidP="00146A39">
            <w:pPr>
              <w:pStyle w:val="24"/>
              <w:spacing w:line="240" w:lineRule="auto"/>
              <w:ind w:firstLine="329"/>
              <w:jc w:val="center"/>
              <w:rPr>
                <w:bCs/>
                <w:szCs w:val="28"/>
              </w:rPr>
            </w:pPr>
            <w:r w:rsidRPr="00960F60">
              <w:rPr>
                <w:bCs/>
                <w:szCs w:val="28"/>
              </w:rPr>
              <w:t>Б)</w:t>
            </w:r>
          </w:p>
        </w:tc>
        <w:tc>
          <w:tcPr>
            <w:tcW w:w="4100" w:type="dxa"/>
          </w:tcPr>
          <w:p w:rsidR="001D745E" w:rsidRPr="00960F60" w:rsidRDefault="001D745E" w:rsidP="00A07466">
            <w:pPr>
              <w:pStyle w:val="24"/>
              <w:spacing w:line="240" w:lineRule="auto"/>
              <w:ind w:firstLine="0"/>
              <w:rPr>
                <w:bCs/>
                <w:szCs w:val="28"/>
              </w:rPr>
            </w:pPr>
            <w:r w:rsidRPr="00960F60">
              <w:rPr>
                <w:bCs/>
                <w:szCs w:val="28"/>
              </w:rPr>
              <w:t>В. п. – лежачи на спині, ноги нарізно;</w:t>
            </w:r>
          </w:p>
          <w:p w:rsidR="001D745E" w:rsidRPr="00960F60" w:rsidRDefault="001D745E" w:rsidP="00A07466">
            <w:pPr>
              <w:pStyle w:val="24"/>
              <w:spacing w:line="240" w:lineRule="auto"/>
              <w:ind w:firstLine="0"/>
              <w:rPr>
                <w:bCs/>
                <w:szCs w:val="28"/>
              </w:rPr>
            </w:pPr>
            <w:r w:rsidRPr="00960F60">
              <w:rPr>
                <w:bCs/>
                <w:szCs w:val="28"/>
              </w:rPr>
              <w:t>1–8 – повне розслаблення</w:t>
            </w:r>
          </w:p>
        </w:tc>
        <w:tc>
          <w:tcPr>
            <w:tcW w:w="1286" w:type="dxa"/>
          </w:tcPr>
          <w:p w:rsidR="001D745E" w:rsidRPr="00960F60" w:rsidRDefault="001D745E"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1</w:t>
            </w:r>
          </w:p>
        </w:tc>
        <w:tc>
          <w:tcPr>
            <w:tcW w:w="2907" w:type="dxa"/>
          </w:tcPr>
          <w:p w:rsidR="00A07466" w:rsidRDefault="00A07466" w:rsidP="00EF0D78">
            <w:pPr>
              <w:pStyle w:val="24"/>
              <w:spacing w:line="240" w:lineRule="auto"/>
              <w:rPr>
                <w:bCs/>
                <w:szCs w:val="28"/>
              </w:rPr>
            </w:pPr>
          </w:p>
          <w:p w:rsidR="001D745E" w:rsidRPr="00960F60" w:rsidRDefault="001D745E" w:rsidP="00EF0D78">
            <w:pPr>
              <w:pStyle w:val="24"/>
              <w:spacing w:line="240" w:lineRule="auto"/>
              <w:rPr>
                <w:bCs/>
                <w:szCs w:val="28"/>
              </w:rPr>
            </w:pPr>
            <w:r w:rsidRPr="00960F60">
              <w:rPr>
                <w:bCs/>
                <w:szCs w:val="28"/>
              </w:rPr>
              <w:t>Долоні догори, всі м’язи розслаблені</w:t>
            </w:r>
          </w:p>
        </w:tc>
      </w:tr>
    </w:tbl>
    <w:p w:rsidR="001D745E" w:rsidRPr="00960F60" w:rsidRDefault="001D745E" w:rsidP="001D745E">
      <w:pPr>
        <w:jc w:val="both"/>
        <w:rPr>
          <w:bCs/>
          <w:szCs w:val="28"/>
          <w:lang w:val="uk-UA"/>
        </w:rPr>
      </w:pPr>
    </w:p>
    <w:p w:rsidR="001D745E" w:rsidRPr="00960F60" w:rsidRDefault="001D745E" w:rsidP="001D745E">
      <w:pPr>
        <w:jc w:val="center"/>
        <w:rPr>
          <w:bCs/>
          <w:szCs w:val="28"/>
          <w:lang w:val="uk-UA"/>
        </w:rPr>
      </w:pPr>
      <w:r w:rsidRPr="00960F60">
        <w:rPr>
          <w:b/>
          <w:bCs/>
          <w:szCs w:val="28"/>
          <w:lang w:val="uk-UA"/>
        </w:rPr>
        <w:t>Рівні компетентності</w:t>
      </w:r>
    </w:p>
    <w:p w:rsidR="001D745E" w:rsidRPr="00960F60" w:rsidRDefault="001D745E" w:rsidP="001D745E">
      <w:pPr>
        <w:ind w:firstLine="540"/>
        <w:jc w:val="both"/>
        <w:rPr>
          <w:szCs w:val="28"/>
          <w:lang w:val="uk-UA"/>
        </w:rPr>
      </w:pPr>
      <w:r w:rsidRPr="00960F60">
        <w:rPr>
          <w:b/>
          <w:bCs/>
          <w:szCs w:val="28"/>
          <w:lang w:val="uk-UA"/>
        </w:rPr>
        <w:t xml:space="preserve">Низький </w:t>
      </w:r>
      <w:r w:rsidRPr="00960F60">
        <w:rPr>
          <w:szCs w:val="28"/>
          <w:lang w:val="uk-UA"/>
        </w:rPr>
        <w:t>– помилки послідовності виконання вправ, нечіткість рухів під музику, технічні помилки при виконанні рухів ногами та руками.</w:t>
      </w:r>
    </w:p>
    <w:p w:rsidR="001D745E" w:rsidRPr="00960F60" w:rsidRDefault="001D745E" w:rsidP="001D745E">
      <w:pPr>
        <w:ind w:firstLine="540"/>
        <w:jc w:val="both"/>
        <w:rPr>
          <w:szCs w:val="28"/>
          <w:lang w:val="uk-UA"/>
        </w:rPr>
      </w:pPr>
      <w:r w:rsidRPr="00960F60">
        <w:rPr>
          <w:b/>
          <w:bCs/>
          <w:szCs w:val="28"/>
          <w:lang w:val="uk-UA"/>
        </w:rPr>
        <w:t xml:space="preserve">Середній </w:t>
      </w:r>
      <w:r w:rsidRPr="00960F60">
        <w:rPr>
          <w:szCs w:val="28"/>
          <w:lang w:val="uk-UA"/>
        </w:rPr>
        <w:t>– послідовне виконання вправ у темпі музичного супроводу без помилок, помилки при виконанні рухів.</w:t>
      </w:r>
    </w:p>
    <w:p w:rsidR="001D745E" w:rsidRPr="00960F60" w:rsidRDefault="001D745E" w:rsidP="001D745E">
      <w:pPr>
        <w:ind w:firstLine="540"/>
        <w:jc w:val="both"/>
        <w:rPr>
          <w:szCs w:val="28"/>
          <w:lang w:val="uk-UA"/>
        </w:rPr>
      </w:pPr>
      <w:r w:rsidRPr="00960F60">
        <w:rPr>
          <w:b/>
          <w:bCs/>
          <w:szCs w:val="28"/>
          <w:lang w:val="uk-UA"/>
        </w:rPr>
        <w:t>Достатній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вправ, нечіткі рухи.</w:t>
      </w:r>
    </w:p>
    <w:p w:rsidR="001D745E" w:rsidRPr="00960F60" w:rsidRDefault="001D745E" w:rsidP="001D745E">
      <w:pPr>
        <w:ind w:firstLine="540"/>
        <w:jc w:val="both"/>
        <w:rPr>
          <w:szCs w:val="28"/>
          <w:lang w:val="uk-UA"/>
        </w:rPr>
      </w:pPr>
      <w:r w:rsidRPr="00960F60">
        <w:rPr>
          <w:b/>
          <w:bCs/>
          <w:szCs w:val="28"/>
          <w:lang w:val="uk-UA"/>
        </w:rPr>
        <w:t>Високий</w:t>
      </w:r>
      <w:r w:rsidRPr="00960F60">
        <w:rPr>
          <w:szCs w:val="28"/>
          <w:lang w:val="uk-UA"/>
        </w:rPr>
        <w:t xml:space="preserve"> – послідовне виконання вправ у темпі музичного супроводу без помилок, дотримання техніки виконання основних вправ, правильні рухи руками, ногами.</w:t>
      </w:r>
    </w:p>
    <w:p w:rsidR="001D745E" w:rsidRDefault="001D745E" w:rsidP="001D745E">
      <w:pPr>
        <w:rPr>
          <w:sz w:val="24"/>
          <w:lang w:val="uk-UA"/>
        </w:rPr>
      </w:pPr>
    </w:p>
    <w:p w:rsidR="00146A39" w:rsidRPr="002476D5" w:rsidRDefault="00146A39" w:rsidP="001D745E">
      <w:pPr>
        <w:rPr>
          <w:sz w:val="24"/>
          <w:lang w:val="uk-UA"/>
        </w:rPr>
      </w:pPr>
    </w:p>
    <w:p w:rsidR="00B5646E" w:rsidRPr="009E12D6" w:rsidRDefault="00B5646E" w:rsidP="00B5646E">
      <w:pPr>
        <w:pStyle w:val="a7"/>
        <w:widowControl w:val="0"/>
        <w:rPr>
          <w:szCs w:val="28"/>
        </w:rPr>
      </w:pPr>
      <w:r w:rsidRPr="009E12D6">
        <w:rPr>
          <w:szCs w:val="28"/>
        </w:rPr>
        <w:t>НАВЧАЛЬНА ПРОГРАМА</w:t>
      </w:r>
    </w:p>
    <w:p w:rsidR="00B5646E" w:rsidRPr="009E12D6" w:rsidRDefault="00B5646E" w:rsidP="00B5646E">
      <w:pPr>
        <w:pStyle w:val="a7"/>
        <w:widowControl w:val="0"/>
        <w:rPr>
          <w:szCs w:val="28"/>
        </w:rPr>
      </w:pPr>
      <w:r w:rsidRPr="009E12D6">
        <w:rPr>
          <w:szCs w:val="28"/>
        </w:rPr>
        <w:t>З ФІЗИЧНОЇ КУЛЬТУРИ</w:t>
      </w:r>
    </w:p>
    <w:p w:rsidR="00B5646E" w:rsidRPr="009E12D6" w:rsidRDefault="00B5646E" w:rsidP="00B5646E">
      <w:pPr>
        <w:pStyle w:val="a7"/>
        <w:widowControl w:val="0"/>
        <w:rPr>
          <w:szCs w:val="28"/>
        </w:rPr>
      </w:pPr>
      <w:r w:rsidRPr="009E12D6">
        <w:rPr>
          <w:szCs w:val="28"/>
        </w:rPr>
        <w:t>для загальноосвітніх навчальних закладів</w:t>
      </w:r>
    </w:p>
    <w:p w:rsidR="00B5646E" w:rsidRPr="009E12D6" w:rsidRDefault="00B5646E" w:rsidP="00B5646E">
      <w:pPr>
        <w:pStyle w:val="a7"/>
        <w:widowControl w:val="0"/>
        <w:rPr>
          <w:szCs w:val="28"/>
        </w:rPr>
      </w:pPr>
      <w:r w:rsidRPr="009E12D6">
        <w:rPr>
          <w:szCs w:val="28"/>
        </w:rPr>
        <w:t>5–</w:t>
      </w:r>
      <w:r w:rsidRPr="009E12D6">
        <w:rPr>
          <w:szCs w:val="28"/>
          <w:lang w:val="ru-RU"/>
        </w:rPr>
        <w:t>9</w:t>
      </w:r>
      <w:r w:rsidRPr="009E12D6">
        <w:rPr>
          <w:szCs w:val="28"/>
        </w:rPr>
        <w:t xml:space="preserve"> класи</w:t>
      </w:r>
    </w:p>
    <w:p w:rsidR="00B5646E" w:rsidRPr="009E12D6" w:rsidRDefault="00B5646E" w:rsidP="001D745E">
      <w:pPr>
        <w:jc w:val="center"/>
        <w:rPr>
          <w:b/>
          <w:caps/>
          <w:szCs w:val="28"/>
          <w:lang w:val="uk-UA"/>
        </w:rPr>
      </w:pPr>
    </w:p>
    <w:p w:rsidR="00B5646E" w:rsidRPr="009E12D6" w:rsidRDefault="001D745E" w:rsidP="001D745E">
      <w:pPr>
        <w:jc w:val="center"/>
        <w:rPr>
          <w:b/>
          <w:caps/>
          <w:szCs w:val="28"/>
          <w:lang w:val="uk-UA"/>
        </w:rPr>
      </w:pPr>
      <w:r w:rsidRPr="009E12D6">
        <w:rPr>
          <w:b/>
          <w:caps/>
          <w:szCs w:val="28"/>
          <w:lang w:val="uk-UA"/>
        </w:rPr>
        <w:t xml:space="preserve">Варіативний модуль </w:t>
      </w:r>
    </w:p>
    <w:p w:rsidR="001D745E" w:rsidRPr="009E12D6" w:rsidRDefault="001D745E" w:rsidP="001D745E">
      <w:pPr>
        <w:jc w:val="center"/>
        <w:rPr>
          <w:b/>
          <w:caps/>
          <w:szCs w:val="28"/>
          <w:lang w:val="uk-UA"/>
        </w:rPr>
      </w:pPr>
      <w:r w:rsidRPr="009E12D6">
        <w:rPr>
          <w:b/>
          <w:caps/>
          <w:szCs w:val="28"/>
          <w:lang w:val="uk-UA"/>
        </w:rPr>
        <w:t xml:space="preserve">з </w:t>
      </w:r>
      <w:r w:rsidRPr="009E12D6">
        <w:rPr>
          <w:b/>
          <w:szCs w:val="28"/>
          <w:lang w:val="uk-UA"/>
        </w:rPr>
        <w:t>АКВААЕРОБІКИ</w:t>
      </w:r>
    </w:p>
    <w:p w:rsidR="001D745E" w:rsidRPr="009E12D6" w:rsidRDefault="001D745E" w:rsidP="001D745E">
      <w:pPr>
        <w:jc w:val="center"/>
        <w:rPr>
          <w:b/>
          <w:caps/>
          <w:szCs w:val="28"/>
          <w:lang w:val="uk-UA"/>
        </w:rPr>
      </w:pPr>
    </w:p>
    <w:p w:rsidR="001D745E" w:rsidRDefault="001D745E" w:rsidP="001D745E">
      <w:pPr>
        <w:pStyle w:val="Style11"/>
        <w:widowControl/>
        <w:jc w:val="center"/>
        <w:rPr>
          <w:rStyle w:val="FontStyle20"/>
          <w:sz w:val="28"/>
          <w:lang w:val="uk-UA" w:eastAsia="uk-UA"/>
        </w:rPr>
      </w:pPr>
      <w:r w:rsidRPr="00897E58">
        <w:rPr>
          <w:rStyle w:val="FontStyle20"/>
          <w:sz w:val="28"/>
          <w:lang w:val="uk-UA" w:eastAsia="uk-UA"/>
        </w:rPr>
        <w:t>ПОЯСНЮВАЛЬНА ЗАПИСКА</w:t>
      </w:r>
    </w:p>
    <w:p w:rsidR="001D745E" w:rsidRPr="00897E58" w:rsidRDefault="001D745E" w:rsidP="001D745E">
      <w:pPr>
        <w:pStyle w:val="Style11"/>
        <w:widowControl/>
        <w:jc w:val="center"/>
        <w:rPr>
          <w:rStyle w:val="FontStyle20"/>
          <w:sz w:val="28"/>
          <w:lang w:val="uk-UA" w:eastAsia="uk-UA"/>
        </w:rPr>
      </w:pPr>
    </w:p>
    <w:p w:rsidR="007F07E6" w:rsidRPr="00897E58" w:rsidRDefault="001D745E" w:rsidP="007F07E6">
      <w:pPr>
        <w:widowControl w:val="0"/>
        <w:ind w:firstLine="709"/>
        <w:jc w:val="both"/>
        <w:rPr>
          <w:spacing w:val="-3"/>
          <w:lang w:val="uk-UA"/>
        </w:rPr>
      </w:pPr>
      <w:r w:rsidRPr="00897E58">
        <w:rPr>
          <w:lang w:val="uk-UA"/>
        </w:rPr>
        <w:t>Варіативний модуль «</w:t>
      </w:r>
      <w:r w:rsidRPr="00897E58">
        <w:rPr>
          <w:spacing w:val="-3"/>
          <w:lang w:val="uk-UA"/>
        </w:rPr>
        <w:t>Аквааеробіки</w:t>
      </w:r>
      <w:r w:rsidRPr="00897E58">
        <w:rPr>
          <w:lang w:val="uk-UA"/>
        </w:rPr>
        <w:t xml:space="preserve">» складається з наступних розділів: зміст навчального матеріалу та </w:t>
      </w:r>
      <w:r w:rsidRPr="00B5646E">
        <w:rPr>
          <w:lang w:val="uk-UA"/>
        </w:rPr>
        <w:t xml:space="preserve">очікувані результати навчально-пізнавальної діяльності </w:t>
      </w:r>
      <w:r w:rsidRPr="00F61626">
        <w:rPr>
          <w:color w:val="000000"/>
          <w:lang w:val="uk-UA"/>
        </w:rPr>
        <w:t>учнів</w:t>
      </w:r>
      <w:r w:rsidR="00B67328" w:rsidRPr="00F61626">
        <w:rPr>
          <w:color w:val="000000"/>
          <w:lang w:val="uk-UA"/>
        </w:rPr>
        <w:t>/учениць</w:t>
      </w:r>
      <w:r w:rsidR="007F07E6" w:rsidRPr="00F61626">
        <w:rPr>
          <w:color w:val="000000"/>
          <w:lang w:val="uk-UA"/>
        </w:rPr>
        <w:t xml:space="preserve"> </w:t>
      </w:r>
      <w:r w:rsidR="007F07E6" w:rsidRPr="00F61626">
        <w:rPr>
          <w:color w:val="000000"/>
          <w:spacing w:val="-4"/>
          <w:lang w:val="uk-UA"/>
        </w:rPr>
        <w:t xml:space="preserve">та, </w:t>
      </w:r>
      <w:r w:rsidR="007F07E6" w:rsidRPr="00F61626">
        <w:rPr>
          <w:color w:val="000000"/>
          <w:lang w:val="uk-UA"/>
        </w:rPr>
        <w:t>крім цього, передбачені орієнтовні навчальні нормативи.</w:t>
      </w:r>
      <w:r w:rsidR="007F07E6" w:rsidRPr="00897E58">
        <w:rPr>
          <w:spacing w:val="-3"/>
          <w:lang w:val="uk-UA"/>
        </w:rPr>
        <w:t xml:space="preserve"> </w:t>
      </w:r>
    </w:p>
    <w:p w:rsidR="00F61626" w:rsidRDefault="001D745E" w:rsidP="001D745E">
      <w:pPr>
        <w:widowControl w:val="0"/>
        <w:ind w:firstLine="709"/>
        <w:jc w:val="both"/>
        <w:rPr>
          <w:lang w:val="uk-UA"/>
        </w:rPr>
      </w:pPr>
      <w:r w:rsidRPr="00897E58">
        <w:rPr>
          <w:lang w:val="uk-UA"/>
        </w:rPr>
        <w:t>До розділу «Зміст навчального матеріалу» внесені теоретичні відомості, технічна та спеціальна фізична підготовка</w:t>
      </w:r>
      <w:r w:rsidR="00A07466">
        <w:rPr>
          <w:lang w:val="uk-UA"/>
        </w:rPr>
        <w:t>.</w:t>
      </w:r>
      <w:r w:rsidRPr="00897E58">
        <w:rPr>
          <w:lang w:val="uk-UA"/>
        </w:rPr>
        <w:t xml:space="preserve"> </w:t>
      </w:r>
    </w:p>
    <w:p w:rsidR="001D745E" w:rsidRPr="00897E58" w:rsidRDefault="001D745E" w:rsidP="001D745E">
      <w:pPr>
        <w:widowControl w:val="0"/>
        <w:ind w:firstLine="709"/>
        <w:jc w:val="both"/>
        <w:rPr>
          <w:spacing w:val="-3"/>
          <w:lang w:val="uk-UA"/>
        </w:rPr>
      </w:pPr>
      <w:r w:rsidRPr="00897E58">
        <w:rPr>
          <w:lang w:val="uk-UA"/>
        </w:rPr>
        <w:t>Розділ «</w:t>
      </w:r>
      <w:r w:rsidRPr="00B5646E">
        <w:rPr>
          <w:lang w:val="uk-UA"/>
        </w:rPr>
        <w:t>Очікувані результати навчально-пізнавальної діяльності учнів</w:t>
      </w:r>
      <w:r w:rsidR="00B67328">
        <w:rPr>
          <w:lang w:val="uk-UA"/>
        </w:rPr>
        <w:t>/учениць</w:t>
      </w:r>
      <w:r w:rsidRPr="00897E58">
        <w:rPr>
          <w:lang w:val="uk-UA"/>
        </w:rPr>
        <w:t>» зорієнтований на якісне засвоєння знань, умінь та навичок поданого матеріалу.</w:t>
      </w:r>
    </w:p>
    <w:p w:rsidR="001D745E" w:rsidRPr="00897E58" w:rsidRDefault="001D745E" w:rsidP="001D745E">
      <w:pPr>
        <w:pStyle w:val="32"/>
        <w:spacing w:after="0"/>
        <w:ind w:left="0" w:firstLine="709"/>
        <w:jc w:val="both"/>
        <w:rPr>
          <w:sz w:val="28"/>
          <w:szCs w:val="28"/>
          <w:lang w:val="uk-UA"/>
        </w:rPr>
      </w:pPr>
      <w:r w:rsidRPr="00897E58">
        <w:rPr>
          <w:sz w:val="28"/>
          <w:szCs w:val="28"/>
          <w:lang w:val="uk-UA"/>
        </w:rPr>
        <w:t xml:space="preserve">В </w:t>
      </w:r>
      <w:r w:rsidR="00B67328" w:rsidRPr="00F61626">
        <w:rPr>
          <w:color w:val="000000"/>
          <w:sz w:val="28"/>
          <w:szCs w:val="28"/>
          <w:lang w:val="uk-UA"/>
        </w:rPr>
        <w:t xml:space="preserve">орієнтовних </w:t>
      </w:r>
      <w:r w:rsidRPr="00F61626">
        <w:rPr>
          <w:color w:val="000000"/>
          <w:sz w:val="28"/>
          <w:szCs w:val="28"/>
          <w:lang w:val="uk-UA"/>
        </w:rPr>
        <w:t>навчальних нормативах оцінюється техніка виконання комплексу вправ</w:t>
      </w:r>
      <w:r w:rsidR="00B67328" w:rsidRPr="00F61626">
        <w:rPr>
          <w:color w:val="000000"/>
          <w:sz w:val="28"/>
          <w:szCs w:val="28"/>
          <w:lang w:val="uk-UA"/>
        </w:rPr>
        <w:t xml:space="preserve"> учнем/ученицею</w:t>
      </w:r>
      <w:r w:rsidRPr="00F61626">
        <w:rPr>
          <w:color w:val="000000"/>
          <w:sz w:val="28"/>
          <w:szCs w:val="28"/>
          <w:lang w:val="uk-UA"/>
        </w:rPr>
        <w:t>.</w:t>
      </w:r>
    </w:p>
    <w:p w:rsidR="001D745E" w:rsidRPr="00897E58" w:rsidRDefault="001D745E" w:rsidP="001D745E">
      <w:pPr>
        <w:pStyle w:val="32"/>
        <w:spacing w:after="0"/>
        <w:ind w:left="0" w:firstLine="709"/>
        <w:jc w:val="both"/>
        <w:rPr>
          <w:spacing w:val="-3"/>
          <w:sz w:val="28"/>
          <w:szCs w:val="28"/>
          <w:lang w:val="uk-UA"/>
        </w:rPr>
      </w:pPr>
      <w:r w:rsidRPr="00897E58">
        <w:rPr>
          <w:spacing w:val="-3"/>
          <w:sz w:val="28"/>
          <w:szCs w:val="28"/>
          <w:lang w:val="uk-UA"/>
        </w:rPr>
        <w:t>Модуль містить теоретичний і практичний матеріал навчально–оздоровчого, прикладного характеру, розрахований на проведення занять аквааербікою в басейнах різного розміру з використанням наступних груп вправ для учнів</w:t>
      </w:r>
      <w:r w:rsidR="00B67328">
        <w:rPr>
          <w:spacing w:val="-3"/>
          <w:sz w:val="28"/>
          <w:szCs w:val="28"/>
          <w:lang w:val="uk-UA"/>
        </w:rPr>
        <w:t>/учениць</w:t>
      </w:r>
      <w:r w:rsidRPr="00897E58">
        <w:rPr>
          <w:spacing w:val="-3"/>
          <w:sz w:val="28"/>
          <w:szCs w:val="28"/>
          <w:lang w:val="uk-UA"/>
        </w:rPr>
        <w:t xml:space="preserve"> 5 - 9 класів загальноосвітніх шкіл: </w:t>
      </w:r>
    </w:p>
    <w:p w:rsidR="001D745E" w:rsidRPr="00897E58" w:rsidRDefault="001D745E" w:rsidP="003B698B">
      <w:pPr>
        <w:pStyle w:val="32"/>
        <w:numPr>
          <w:ilvl w:val="0"/>
          <w:numId w:val="1"/>
        </w:numPr>
        <w:tabs>
          <w:tab w:val="clear" w:pos="1890"/>
          <w:tab w:val="num" w:pos="0"/>
        </w:tabs>
        <w:spacing w:after="0"/>
        <w:ind w:left="0" w:firstLine="709"/>
        <w:jc w:val="both"/>
        <w:rPr>
          <w:spacing w:val="-3"/>
          <w:sz w:val="28"/>
          <w:szCs w:val="28"/>
          <w:lang w:val="uk-UA"/>
        </w:rPr>
      </w:pPr>
      <w:r w:rsidRPr="00897E58">
        <w:rPr>
          <w:spacing w:val="-3"/>
          <w:sz w:val="28"/>
          <w:szCs w:val="28"/>
          <w:lang w:val="uk-UA"/>
        </w:rPr>
        <w:t xml:space="preserve">Прикладне плавання (рекомендується починати і закінчувати заняття). </w:t>
      </w:r>
    </w:p>
    <w:p w:rsidR="001D745E" w:rsidRPr="00897E58" w:rsidRDefault="001D745E" w:rsidP="003B698B">
      <w:pPr>
        <w:pStyle w:val="32"/>
        <w:numPr>
          <w:ilvl w:val="0"/>
          <w:numId w:val="1"/>
        </w:numPr>
        <w:tabs>
          <w:tab w:val="clear" w:pos="1890"/>
          <w:tab w:val="num" w:pos="0"/>
        </w:tabs>
        <w:spacing w:after="0"/>
        <w:ind w:left="0" w:firstLine="709"/>
        <w:jc w:val="both"/>
        <w:rPr>
          <w:spacing w:val="-3"/>
          <w:sz w:val="28"/>
          <w:szCs w:val="28"/>
          <w:lang w:val="uk-UA"/>
        </w:rPr>
      </w:pPr>
      <w:r w:rsidRPr="00897E58">
        <w:rPr>
          <w:spacing w:val="-3"/>
          <w:sz w:val="28"/>
          <w:szCs w:val="28"/>
          <w:lang w:val="uk-UA"/>
        </w:rPr>
        <w:t xml:space="preserve"> Вправи, які виконуються на «мілководді» - ходьба, біг, стрибки, випади, різні пересування, дихальні вправи.</w:t>
      </w:r>
    </w:p>
    <w:p w:rsidR="001D745E" w:rsidRPr="00897E58" w:rsidRDefault="001D745E" w:rsidP="003B698B">
      <w:pPr>
        <w:pStyle w:val="32"/>
        <w:numPr>
          <w:ilvl w:val="0"/>
          <w:numId w:val="1"/>
        </w:numPr>
        <w:tabs>
          <w:tab w:val="clear" w:pos="1890"/>
          <w:tab w:val="num" w:pos="0"/>
        </w:tabs>
        <w:spacing w:after="0"/>
        <w:ind w:left="0" w:firstLine="709"/>
        <w:jc w:val="both"/>
        <w:rPr>
          <w:spacing w:val="-3"/>
          <w:sz w:val="28"/>
          <w:szCs w:val="28"/>
          <w:lang w:val="uk-UA"/>
        </w:rPr>
      </w:pPr>
      <w:r w:rsidRPr="00897E58">
        <w:rPr>
          <w:spacing w:val="-3"/>
          <w:sz w:val="28"/>
          <w:szCs w:val="28"/>
          <w:lang w:val="uk-UA"/>
        </w:rPr>
        <w:t xml:space="preserve">Вправи, які виконуються біля бортику басейну – імітаційні рухи ногами «кролем», «брасом», «ножиці», «велосипед», махи, нахили, повороти, згинання та розгинання рук, різних видів стретчингу. </w:t>
      </w:r>
    </w:p>
    <w:p w:rsidR="001D745E" w:rsidRPr="00897E58" w:rsidRDefault="001D745E" w:rsidP="003B698B">
      <w:pPr>
        <w:pStyle w:val="32"/>
        <w:numPr>
          <w:ilvl w:val="0"/>
          <w:numId w:val="1"/>
        </w:numPr>
        <w:tabs>
          <w:tab w:val="clear" w:pos="1890"/>
          <w:tab w:val="num" w:pos="0"/>
        </w:tabs>
        <w:spacing w:after="0"/>
        <w:ind w:left="0" w:firstLine="709"/>
        <w:jc w:val="both"/>
        <w:rPr>
          <w:spacing w:val="-3"/>
          <w:sz w:val="28"/>
          <w:szCs w:val="28"/>
          <w:lang w:val="uk-UA"/>
        </w:rPr>
      </w:pPr>
      <w:r w:rsidRPr="00897E58">
        <w:rPr>
          <w:spacing w:val="-3"/>
          <w:sz w:val="28"/>
          <w:szCs w:val="28"/>
          <w:lang w:val="uk-UA"/>
        </w:rPr>
        <w:t xml:space="preserve">Вправи в «опорному положенні» стоячи на дні басейну: ходьба, біг, стрибки, загально розвиваючі вправи, танцювальні елементи, «аеробні хвилі», «водяний стретчинг», вправи для м'язів рук, тулуба. </w:t>
      </w:r>
    </w:p>
    <w:p w:rsidR="001D745E" w:rsidRPr="00897E58" w:rsidRDefault="001D745E" w:rsidP="003B698B">
      <w:pPr>
        <w:pStyle w:val="32"/>
        <w:numPr>
          <w:ilvl w:val="0"/>
          <w:numId w:val="1"/>
        </w:numPr>
        <w:tabs>
          <w:tab w:val="clear" w:pos="1890"/>
          <w:tab w:val="num" w:pos="0"/>
        </w:tabs>
        <w:spacing w:after="0"/>
        <w:ind w:left="0" w:firstLine="709"/>
        <w:jc w:val="both"/>
        <w:rPr>
          <w:spacing w:val="-3"/>
          <w:sz w:val="28"/>
          <w:szCs w:val="28"/>
          <w:lang w:val="uk-UA"/>
        </w:rPr>
      </w:pPr>
      <w:r w:rsidRPr="00897E58">
        <w:rPr>
          <w:spacing w:val="-3"/>
          <w:sz w:val="28"/>
          <w:szCs w:val="28"/>
          <w:lang w:val="uk-UA"/>
        </w:rPr>
        <w:t xml:space="preserve"> Вправи в «без опорному положенні» - ковзання або утримання тіла у воді за допомогою гребків руками: плавання по елементах, елементи синхронного плавання. </w:t>
      </w:r>
    </w:p>
    <w:p w:rsidR="001D745E" w:rsidRPr="00897E58" w:rsidRDefault="001D745E" w:rsidP="003B698B">
      <w:pPr>
        <w:pStyle w:val="32"/>
        <w:numPr>
          <w:ilvl w:val="0"/>
          <w:numId w:val="1"/>
        </w:numPr>
        <w:tabs>
          <w:tab w:val="clear" w:pos="1890"/>
          <w:tab w:val="num" w:pos="0"/>
        </w:tabs>
        <w:spacing w:after="0"/>
        <w:ind w:left="0" w:firstLine="709"/>
        <w:jc w:val="both"/>
        <w:rPr>
          <w:spacing w:val="-3"/>
          <w:sz w:val="28"/>
          <w:szCs w:val="28"/>
          <w:lang w:val="uk-UA"/>
        </w:rPr>
      </w:pPr>
      <w:r w:rsidRPr="00897E58">
        <w:rPr>
          <w:spacing w:val="-3"/>
          <w:sz w:val="28"/>
          <w:szCs w:val="28"/>
          <w:lang w:val="uk-UA"/>
        </w:rPr>
        <w:t>Вправи зі спеціальними предметами: спеціальні пояси, гнучкі ласо, нуделси, рукавички з перетинками, дошки, поролонові гантелі,  м'ячі, степ-платформи тощо.</w:t>
      </w:r>
    </w:p>
    <w:p w:rsidR="001D745E" w:rsidRPr="00897E58" w:rsidRDefault="001D745E" w:rsidP="001D745E">
      <w:pPr>
        <w:pStyle w:val="32"/>
        <w:spacing w:after="0"/>
        <w:ind w:left="0" w:firstLine="709"/>
        <w:jc w:val="both"/>
        <w:rPr>
          <w:spacing w:val="-3"/>
          <w:sz w:val="28"/>
          <w:szCs w:val="28"/>
          <w:lang w:val="uk-UA"/>
        </w:rPr>
      </w:pPr>
      <w:r w:rsidRPr="00897E58">
        <w:rPr>
          <w:spacing w:val="-3"/>
          <w:sz w:val="28"/>
          <w:szCs w:val="28"/>
          <w:lang w:val="uk-UA"/>
        </w:rPr>
        <w:t xml:space="preserve">На заняттях аквааеробікою музика використовується більше як  фон, створює настрій, а не задає ритм. </w:t>
      </w:r>
      <w:r w:rsidRPr="00897E58">
        <w:rPr>
          <w:spacing w:val="-3"/>
          <w:sz w:val="28"/>
          <w:szCs w:val="28"/>
          <w:u w:val="single"/>
          <w:lang w:val="uk-UA"/>
        </w:rPr>
        <w:t>Музика відповідає ЧСС 128-132 ударів у хвилину.</w:t>
      </w:r>
      <w:r w:rsidRPr="00897E58">
        <w:rPr>
          <w:spacing w:val="-3"/>
          <w:sz w:val="28"/>
          <w:szCs w:val="28"/>
          <w:lang w:val="uk-UA"/>
        </w:rPr>
        <w:t xml:space="preserve"> Крім цього</w:t>
      </w:r>
      <w:r w:rsidR="00B67328">
        <w:rPr>
          <w:spacing w:val="-3"/>
          <w:sz w:val="28"/>
          <w:szCs w:val="28"/>
          <w:lang w:val="uk-UA"/>
        </w:rPr>
        <w:t>,</w:t>
      </w:r>
      <w:r w:rsidRPr="00897E58">
        <w:rPr>
          <w:spacing w:val="-3"/>
          <w:sz w:val="28"/>
          <w:szCs w:val="28"/>
          <w:lang w:val="uk-UA"/>
        </w:rPr>
        <w:t xml:space="preserve"> бажано</w:t>
      </w:r>
      <w:r w:rsidR="00B67328">
        <w:rPr>
          <w:spacing w:val="-3"/>
          <w:sz w:val="28"/>
          <w:szCs w:val="28"/>
          <w:lang w:val="uk-UA"/>
        </w:rPr>
        <w:t>,</w:t>
      </w:r>
      <w:r w:rsidRPr="00897E58">
        <w:rPr>
          <w:spacing w:val="-3"/>
          <w:sz w:val="28"/>
          <w:szCs w:val="28"/>
          <w:lang w:val="uk-UA"/>
        </w:rPr>
        <w:t xml:space="preserve"> щоб вона була пов’язана з якимись асоціаціями.</w:t>
      </w:r>
    </w:p>
    <w:p w:rsidR="001D745E" w:rsidRPr="00897E58" w:rsidRDefault="001D745E" w:rsidP="001D745E">
      <w:pPr>
        <w:pStyle w:val="Style9"/>
        <w:widowControl/>
        <w:spacing w:line="240" w:lineRule="auto"/>
        <w:ind w:firstLine="709"/>
        <w:rPr>
          <w:rStyle w:val="FontStyle16"/>
          <w:sz w:val="28"/>
          <w:szCs w:val="28"/>
          <w:lang w:val="uk-UA" w:eastAsia="uk-UA"/>
        </w:rPr>
      </w:pPr>
      <w:r w:rsidRPr="00897E58">
        <w:rPr>
          <w:rStyle w:val="FontStyle16"/>
          <w:sz w:val="28"/>
          <w:szCs w:val="28"/>
          <w:lang w:val="uk-UA" w:eastAsia="uk-UA"/>
        </w:rPr>
        <w:t>Після вивчення модуля у кожному навчальному році учні</w:t>
      </w:r>
      <w:r w:rsidR="0013191F">
        <w:rPr>
          <w:rStyle w:val="FontStyle16"/>
          <w:sz w:val="28"/>
          <w:szCs w:val="28"/>
          <w:lang w:val="uk-UA" w:eastAsia="uk-UA"/>
        </w:rPr>
        <w:t>/учениці</w:t>
      </w:r>
      <w:r w:rsidRPr="00897E58">
        <w:rPr>
          <w:rStyle w:val="FontStyle16"/>
          <w:sz w:val="28"/>
          <w:szCs w:val="28"/>
          <w:lang w:val="uk-UA" w:eastAsia="uk-UA"/>
        </w:rPr>
        <w:t xml:space="preserve"> складають навчальні нормативи для контролю якості засвоєння вправ з аквааеробіки.</w:t>
      </w:r>
    </w:p>
    <w:p w:rsidR="001D745E" w:rsidRPr="00897E58" w:rsidRDefault="001D745E" w:rsidP="001D745E">
      <w:pPr>
        <w:pStyle w:val="a7"/>
        <w:rPr>
          <w:bCs w:val="0"/>
        </w:rPr>
      </w:pPr>
      <w:r w:rsidRPr="00897E58">
        <w:rPr>
          <w:bCs w:val="0"/>
        </w:rPr>
        <w:t>АКВААЕРОБІКА</w:t>
      </w:r>
    </w:p>
    <w:p w:rsidR="001D745E" w:rsidRPr="007D35D0" w:rsidRDefault="001D745E" w:rsidP="001D745E">
      <w:pPr>
        <w:pStyle w:val="a7"/>
        <w:rPr>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1D745E" w:rsidRPr="00897E58" w:rsidTr="00EF0D78">
        <w:tc>
          <w:tcPr>
            <w:tcW w:w="4786" w:type="dxa"/>
          </w:tcPr>
          <w:p w:rsidR="001D745E" w:rsidRPr="00B5646E" w:rsidRDefault="001D745E" w:rsidP="00EF0D78">
            <w:pPr>
              <w:jc w:val="center"/>
              <w:rPr>
                <w:b/>
                <w:strike/>
                <w:lang w:val="uk-UA"/>
              </w:rPr>
            </w:pPr>
            <w:r w:rsidRPr="00B5646E">
              <w:rPr>
                <w:b/>
                <w:lang w:val="uk-UA"/>
              </w:rPr>
              <w:t>Очікувані результати навчально-пізнавальної діяльності учнів</w:t>
            </w:r>
            <w:r w:rsidR="0013191F">
              <w:rPr>
                <w:b/>
                <w:lang w:val="uk-UA"/>
              </w:rPr>
              <w:t>/учениць</w:t>
            </w:r>
          </w:p>
        </w:tc>
        <w:tc>
          <w:tcPr>
            <w:tcW w:w="4785" w:type="dxa"/>
          </w:tcPr>
          <w:p w:rsidR="001D745E" w:rsidRPr="00897E58" w:rsidRDefault="001D745E" w:rsidP="00EF0D78">
            <w:pPr>
              <w:jc w:val="center"/>
              <w:rPr>
                <w:b/>
                <w:lang w:val="uk-UA"/>
              </w:rPr>
            </w:pPr>
            <w:r w:rsidRPr="00897E58">
              <w:rPr>
                <w:b/>
                <w:lang w:val="uk-UA"/>
              </w:rPr>
              <w:t>Зміст навчального матеріалу</w:t>
            </w:r>
          </w:p>
        </w:tc>
      </w:tr>
      <w:tr w:rsidR="001D745E" w:rsidRPr="00897E58" w:rsidTr="00EF0D78">
        <w:tc>
          <w:tcPr>
            <w:tcW w:w="9571" w:type="dxa"/>
            <w:gridSpan w:val="2"/>
          </w:tcPr>
          <w:p w:rsidR="001D745E" w:rsidRPr="00897E58" w:rsidRDefault="001D745E" w:rsidP="00EF0D78">
            <w:pPr>
              <w:jc w:val="center"/>
              <w:rPr>
                <w:b/>
                <w:lang w:val="uk-UA"/>
              </w:rPr>
            </w:pPr>
            <w:r w:rsidRPr="00897E58">
              <w:rPr>
                <w:b/>
              </w:rPr>
              <w:t xml:space="preserve">1 рік </w:t>
            </w:r>
            <w:r w:rsidRPr="00897E58">
              <w:rPr>
                <w:b/>
                <w:lang w:val="uk-UA"/>
              </w:rPr>
              <w:t>навчання</w:t>
            </w:r>
          </w:p>
        </w:tc>
      </w:tr>
      <w:tr w:rsidR="001D745E" w:rsidRPr="00897E58" w:rsidTr="00EF0D78">
        <w:tc>
          <w:tcPr>
            <w:tcW w:w="9571" w:type="dxa"/>
            <w:gridSpan w:val="2"/>
          </w:tcPr>
          <w:p w:rsidR="001D745E" w:rsidRPr="00897E58" w:rsidRDefault="001D745E" w:rsidP="00EF0D78">
            <w:pPr>
              <w:jc w:val="center"/>
              <w:rPr>
                <w:lang w:val="uk-UA"/>
              </w:rPr>
            </w:pPr>
            <w:r w:rsidRPr="00897E58">
              <w:rPr>
                <w:b/>
                <w:lang w:val="uk-UA"/>
              </w:rPr>
              <w:t>Теоретичні відомості</w:t>
            </w:r>
          </w:p>
        </w:tc>
      </w:tr>
      <w:tr w:rsidR="001D745E" w:rsidRPr="00897E58" w:rsidTr="00EF0D78">
        <w:tc>
          <w:tcPr>
            <w:tcW w:w="4786" w:type="dxa"/>
          </w:tcPr>
          <w:p w:rsidR="001D745E" w:rsidRPr="00897E58" w:rsidRDefault="001D745E" w:rsidP="00EF0D78">
            <w:pPr>
              <w:pStyle w:val="Style3"/>
              <w:widowControl/>
              <w:spacing w:line="240" w:lineRule="auto"/>
              <w:rPr>
                <w:rStyle w:val="FontStyle16"/>
                <w:sz w:val="28"/>
                <w:szCs w:val="28"/>
                <w:lang w:val="uk-UA" w:eastAsia="uk-UA"/>
              </w:rPr>
            </w:pPr>
            <w:r w:rsidRPr="00897E58">
              <w:rPr>
                <w:rStyle w:val="FontStyle16"/>
                <w:b/>
                <w:sz w:val="28"/>
                <w:szCs w:val="28"/>
                <w:lang w:val="uk-UA" w:eastAsia="uk-UA"/>
              </w:rPr>
              <w:t>Учень, учениця</w:t>
            </w:r>
            <w:r w:rsidRPr="00897E58">
              <w:rPr>
                <w:rStyle w:val="FontStyle16"/>
                <w:sz w:val="28"/>
                <w:szCs w:val="28"/>
                <w:lang w:val="uk-UA" w:eastAsia="uk-UA"/>
              </w:rPr>
              <w:t>:</w:t>
            </w:r>
          </w:p>
          <w:p w:rsidR="001D745E" w:rsidRPr="00B5646E" w:rsidRDefault="001D745E" w:rsidP="00EF0D78">
            <w:pPr>
              <w:spacing w:line="270" w:lineRule="atLeast"/>
              <w:rPr>
                <w:b/>
                <w:shd w:val="clear" w:color="auto" w:fill="FFFFFF"/>
                <w:lang w:val="uk-UA"/>
              </w:rPr>
            </w:pPr>
            <w:r w:rsidRPr="00B5646E">
              <w:rPr>
                <w:b/>
                <w:shd w:val="clear" w:color="auto" w:fill="FFFFFF"/>
                <w:lang w:val="uk-UA"/>
              </w:rPr>
              <w:t>Знаннєвий компонент</w:t>
            </w:r>
          </w:p>
          <w:p w:rsidR="001D745E" w:rsidRPr="00897E58" w:rsidRDefault="001D745E" w:rsidP="00EF0D78">
            <w:pPr>
              <w:pStyle w:val="Style3"/>
              <w:widowControl/>
              <w:spacing w:line="240" w:lineRule="auto"/>
              <w:jc w:val="both"/>
              <w:rPr>
                <w:rStyle w:val="FontStyle16"/>
                <w:sz w:val="28"/>
                <w:szCs w:val="28"/>
                <w:lang w:val="uk-UA" w:eastAsia="uk-UA"/>
              </w:rPr>
            </w:pPr>
            <w:r w:rsidRPr="00897E58">
              <w:rPr>
                <w:b/>
                <w:sz w:val="28"/>
                <w:szCs w:val="28"/>
                <w:lang w:val="uk-UA"/>
              </w:rPr>
              <w:t>характеризує</w:t>
            </w:r>
            <w:r w:rsidRPr="00897E58">
              <w:rPr>
                <w:rStyle w:val="FontStyle16"/>
                <w:sz w:val="28"/>
                <w:szCs w:val="28"/>
                <w:lang w:val="uk-UA" w:eastAsia="uk-UA"/>
              </w:rPr>
              <w:t xml:space="preserve">: загальне уявлення про аквааеробіку; </w:t>
            </w:r>
          </w:p>
          <w:p w:rsidR="001D745E" w:rsidRPr="00897E58" w:rsidRDefault="001D745E" w:rsidP="00EF0D78">
            <w:pPr>
              <w:pStyle w:val="Style3"/>
              <w:widowControl/>
              <w:spacing w:line="240" w:lineRule="auto"/>
              <w:jc w:val="both"/>
              <w:rPr>
                <w:rStyle w:val="FontStyle16"/>
                <w:sz w:val="28"/>
                <w:szCs w:val="28"/>
                <w:lang w:val="uk-UA" w:eastAsia="uk-UA"/>
              </w:rPr>
            </w:pPr>
            <w:r w:rsidRPr="00897E58">
              <w:rPr>
                <w:rStyle w:val="FontStyle16"/>
                <w:b/>
                <w:sz w:val="28"/>
                <w:szCs w:val="28"/>
                <w:lang w:val="uk-UA" w:eastAsia="uk-UA"/>
              </w:rPr>
              <w:t>пояснює</w:t>
            </w:r>
            <w:r w:rsidRPr="00897E58">
              <w:rPr>
                <w:rStyle w:val="FontStyle16"/>
                <w:sz w:val="28"/>
                <w:szCs w:val="28"/>
                <w:lang w:val="uk-UA" w:eastAsia="uk-UA"/>
              </w:rPr>
              <w:t xml:space="preserve">: значення і правила виконання вправ з аквааеробіки; </w:t>
            </w:r>
          </w:p>
          <w:p w:rsidR="001D745E" w:rsidRPr="00B5646E" w:rsidRDefault="00E3028F" w:rsidP="00EF0D78">
            <w:pPr>
              <w:jc w:val="both"/>
              <w:rPr>
                <w:b/>
                <w:shd w:val="clear" w:color="auto" w:fill="FFFFFF"/>
                <w:lang w:val="uk-UA"/>
              </w:rPr>
            </w:pPr>
            <w:r w:rsidRPr="0013191F">
              <w:rPr>
                <w:b/>
                <w:szCs w:val="28"/>
                <w:lang w:val="uk-UA"/>
              </w:rPr>
              <w:t>Ціннісний</w:t>
            </w:r>
            <w:r w:rsidR="001D745E" w:rsidRPr="00B5646E">
              <w:rPr>
                <w:b/>
                <w:shd w:val="clear" w:color="auto" w:fill="FFFFFF"/>
                <w:lang w:val="uk-UA"/>
              </w:rPr>
              <w:t xml:space="preserve"> компонент</w:t>
            </w:r>
          </w:p>
          <w:p w:rsidR="001D745E" w:rsidRPr="00897E58" w:rsidRDefault="001D745E" w:rsidP="009E12D6">
            <w:pPr>
              <w:rPr>
                <w:spacing w:val="-3"/>
                <w:szCs w:val="28"/>
                <w:lang w:val="uk-UA"/>
              </w:rPr>
            </w:pPr>
            <w:r w:rsidRPr="00897E58">
              <w:rPr>
                <w:b/>
                <w:lang w:val="uk-UA"/>
              </w:rPr>
              <w:t>дотримується правил</w:t>
            </w:r>
            <w:r w:rsidRPr="00897E58">
              <w:rPr>
                <w:rStyle w:val="FontStyle16"/>
                <w:szCs w:val="28"/>
                <w:lang w:val="uk-UA" w:eastAsia="uk-UA"/>
              </w:rPr>
              <w:t xml:space="preserve">: </w:t>
            </w:r>
            <w:r w:rsidRPr="00897E58">
              <w:rPr>
                <w:lang w:val="uk-UA"/>
              </w:rPr>
              <w:t>безпеки і поведінки в басейні</w:t>
            </w:r>
            <w:r w:rsidRPr="00897E58">
              <w:rPr>
                <w:rStyle w:val="FontStyle16"/>
                <w:szCs w:val="28"/>
                <w:lang w:val="uk-UA" w:eastAsia="uk-UA"/>
              </w:rPr>
              <w:t xml:space="preserve"> </w:t>
            </w:r>
            <w:r w:rsidRPr="00897E58">
              <w:rPr>
                <w:lang w:val="uk-UA"/>
              </w:rPr>
              <w:t>та</w:t>
            </w:r>
            <w:r w:rsidRPr="00897E58">
              <w:rPr>
                <w:rStyle w:val="FontStyle16"/>
                <w:szCs w:val="28"/>
                <w:lang w:val="uk-UA" w:eastAsia="uk-UA"/>
              </w:rPr>
              <w:t xml:space="preserve"> </w:t>
            </w:r>
            <w:r w:rsidRPr="00897E58">
              <w:rPr>
                <w:lang w:val="uk-UA"/>
              </w:rPr>
              <w:t>на воді</w:t>
            </w:r>
            <w:r w:rsidRPr="00897E58">
              <w:rPr>
                <w:rStyle w:val="FontStyle16"/>
                <w:szCs w:val="28"/>
                <w:lang w:val="uk-UA" w:eastAsia="uk-UA"/>
              </w:rPr>
              <w:t>.</w:t>
            </w:r>
            <w:r w:rsidRPr="00897E58">
              <w:rPr>
                <w:rStyle w:val="FontStyle16"/>
                <w:spacing w:val="-3"/>
                <w:szCs w:val="28"/>
                <w:lang w:val="uk-UA" w:eastAsia="uk-UA"/>
              </w:rPr>
              <w:t xml:space="preserve"> </w:t>
            </w:r>
          </w:p>
        </w:tc>
        <w:tc>
          <w:tcPr>
            <w:tcW w:w="4785" w:type="dxa"/>
          </w:tcPr>
          <w:p w:rsidR="001D745E" w:rsidRPr="00897E58" w:rsidRDefault="001D745E" w:rsidP="00EF0D78">
            <w:pPr>
              <w:rPr>
                <w:rStyle w:val="FontStyle16"/>
                <w:spacing w:val="-3"/>
                <w:szCs w:val="28"/>
                <w:lang w:val="uk-UA" w:eastAsia="uk-UA"/>
              </w:rPr>
            </w:pPr>
          </w:p>
          <w:p w:rsidR="00B5646E" w:rsidRDefault="001D745E" w:rsidP="00B5646E">
            <w:pPr>
              <w:rPr>
                <w:rStyle w:val="FontStyle16"/>
                <w:spacing w:val="-3"/>
                <w:szCs w:val="28"/>
                <w:lang w:val="uk-UA" w:eastAsia="uk-UA"/>
              </w:rPr>
            </w:pPr>
            <w:r w:rsidRPr="00B5646E">
              <w:rPr>
                <w:rStyle w:val="FontStyle16"/>
                <w:spacing w:val="-3"/>
                <w:sz w:val="28"/>
                <w:szCs w:val="28"/>
                <w:lang w:val="uk-UA" w:eastAsia="uk-UA"/>
              </w:rPr>
              <w:t>Загальне уявлення  про аквааеробіку. Значення і правила виконання вправ з аквааеробіки.</w:t>
            </w:r>
            <w:r w:rsidRPr="00897E58">
              <w:rPr>
                <w:rStyle w:val="FontStyle16"/>
                <w:spacing w:val="-3"/>
                <w:szCs w:val="28"/>
                <w:lang w:val="uk-UA" w:eastAsia="uk-UA"/>
              </w:rPr>
              <w:t xml:space="preserve"> </w:t>
            </w:r>
          </w:p>
          <w:p w:rsidR="00B5646E" w:rsidRDefault="00B5646E" w:rsidP="00B5646E">
            <w:pPr>
              <w:rPr>
                <w:rStyle w:val="FontStyle16"/>
                <w:spacing w:val="-3"/>
                <w:szCs w:val="28"/>
                <w:lang w:val="uk-UA" w:eastAsia="uk-UA"/>
              </w:rPr>
            </w:pPr>
          </w:p>
          <w:p w:rsidR="00B5646E" w:rsidRDefault="00B5646E" w:rsidP="00B5646E">
            <w:pPr>
              <w:rPr>
                <w:rStyle w:val="FontStyle16"/>
                <w:spacing w:val="-3"/>
                <w:szCs w:val="28"/>
                <w:lang w:val="uk-UA" w:eastAsia="uk-UA"/>
              </w:rPr>
            </w:pPr>
          </w:p>
          <w:p w:rsidR="0013191F" w:rsidRDefault="0013191F" w:rsidP="00B5646E">
            <w:pPr>
              <w:rPr>
                <w:rStyle w:val="FontStyle16"/>
                <w:spacing w:val="-3"/>
                <w:szCs w:val="28"/>
                <w:lang w:val="uk-UA" w:eastAsia="uk-UA"/>
              </w:rPr>
            </w:pPr>
          </w:p>
          <w:p w:rsidR="00B5646E" w:rsidRDefault="00B5646E" w:rsidP="00B5646E">
            <w:pPr>
              <w:rPr>
                <w:rStyle w:val="FontStyle16"/>
                <w:szCs w:val="28"/>
                <w:lang w:val="uk-UA" w:eastAsia="uk-UA"/>
              </w:rPr>
            </w:pPr>
          </w:p>
          <w:p w:rsidR="00B5646E" w:rsidRDefault="00B5646E" w:rsidP="00B5646E">
            <w:pPr>
              <w:rPr>
                <w:rStyle w:val="FontStyle16"/>
                <w:szCs w:val="28"/>
                <w:lang w:val="uk-UA" w:eastAsia="uk-UA"/>
              </w:rPr>
            </w:pPr>
          </w:p>
          <w:p w:rsidR="00B5646E" w:rsidRDefault="00B5646E" w:rsidP="00B5646E">
            <w:pPr>
              <w:rPr>
                <w:rStyle w:val="FontStyle16"/>
                <w:szCs w:val="28"/>
                <w:lang w:val="uk-UA" w:eastAsia="uk-UA"/>
              </w:rPr>
            </w:pPr>
          </w:p>
          <w:p w:rsidR="001D745E" w:rsidRPr="00897E58" w:rsidRDefault="001D745E" w:rsidP="00B5646E">
            <w:pPr>
              <w:rPr>
                <w:lang w:val="uk-UA"/>
              </w:rPr>
            </w:pPr>
            <w:r w:rsidRPr="00B5646E">
              <w:rPr>
                <w:spacing w:val="-3"/>
                <w:lang w:val="uk-UA"/>
              </w:rPr>
              <w:t>Правила</w:t>
            </w:r>
            <w:r w:rsidRPr="00897E58">
              <w:rPr>
                <w:color w:val="FF0000"/>
                <w:spacing w:val="-3"/>
                <w:lang w:val="uk-UA"/>
              </w:rPr>
              <w:t xml:space="preserve"> </w:t>
            </w:r>
            <w:r w:rsidRPr="00897E58">
              <w:rPr>
                <w:spacing w:val="-3"/>
                <w:lang w:val="uk-UA"/>
              </w:rPr>
              <w:t xml:space="preserve">безпеки і поведінки </w:t>
            </w:r>
            <w:r w:rsidRPr="00897E58">
              <w:rPr>
                <w:spacing w:val="-3"/>
              </w:rPr>
              <w:t>в</w:t>
            </w:r>
            <w:r w:rsidRPr="00897E58">
              <w:rPr>
                <w:spacing w:val="-3"/>
                <w:lang w:val="uk-UA"/>
              </w:rPr>
              <w:t xml:space="preserve"> басейні та на воді</w:t>
            </w:r>
            <w:r w:rsidRPr="00897E58">
              <w:rPr>
                <w:rStyle w:val="FontStyle16"/>
                <w:spacing w:val="-3"/>
                <w:szCs w:val="28"/>
                <w:lang w:val="uk-UA" w:eastAsia="uk-UA"/>
              </w:rPr>
              <w:t>.</w:t>
            </w:r>
          </w:p>
        </w:tc>
      </w:tr>
      <w:tr w:rsidR="001D745E" w:rsidRPr="00897E58" w:rsidTr="00EF0D78">
        <w:tc>
          <w:tcPr>
            <w:tcW w:w="9571" w:type="dxa"/>
            <w:gridSpan w:val="2"/>
          </w:tcPr>
          <w:p w:rsidR="001D745E" w:rsidRPr="00897E58" w:rsidRDefault="001D745E" w:rsidP="00EF0D78">
            <w:pPr>
              <w:pStyle w:val="Style3"/>
              <w:widowControl/>
              <w:spacing w:line="240" w:lineRule="auto"/>
              <w:jc w:val="center"/>
              <w:rPr>
                <w:rStyle w:val="FontStyle16"/>
                <w:b/>
                <w:sz w:val="28"/>
                <w:szCs w:val="28"/>
                <w:lang w:val="uk-UA" w:eastAsia="uk-UA"/>
              </w:rPr>
            </w:pPr>
            <w:r w:rsidRPr="00897E58">
              <w:rPr>
                <w:b/>
                <w:sz w:val="28"/>
                <w:szCs w:val="28"/>
                <w:lang w:val="uk-UA"/>
              </w:rPr>
              <w:t>Технічна та спеціальна фізична підготовка</w:t>
            </w:r>
          </w:p>
        </w:tc>
      </w:tr>
      <w:tr w:rsidR="001D745E" w:rsidRPr="00897E58" w:rsidTr="00EF0D78">
        <w:tc>
          <w:tcPr>
            <w:tcW w:w="4786" w:type="dxa"/>
          </w:tcPr>
          <w:p w:rsidR="001D745E" w:rsidRPr="00B5646E" w:rsidRDefault="001D745E" w:rsidP="00EF0D78">
            <w:pPr>
              <w:spacing w:line="270" w:lineRule="atLeast"/>
              <w:jc w:val="both"/>
              <w:rPr>
                <w:b/>
                <w:shd w:val="clear" w:color="auto" w:fill="FFFFFF"/>
                <w:lang w:val="uk-UA"/>
              </w:rPr>
            </w:pPr>
            <w:r w:rsidRPr="00B5646E">
              <w:rPr>
                <w:b/>
                <w:shd w:val="clear" w:color="auto" w:fill="FFFFFF"/>
                <w:lang w:val="uk-UA"/>
              </w:rPr>
              <w:t>Діяльнісний компонент</w:t>
            </w:r>
          </w:p>
          <w:p w:rsidR="001D745E" w:rsidRPr="00897E58" w:rsidRDefault="001D745E" w:rsidP="00EF0D78">
            <w:pPr>
              <w:jc w:val="both"/>
              <w:rPr>
                <w:lang w:val="uk-UA"/>
              </w:rPr>
            </w:pPr>
            <w:r w:rsidRPr="00897E58">
              <w:rPr>
                <w:b/>
                <w:lang w:val="uk-UA"/>
              </w:rPr>
              <w:t xml:space="preserve">володіє: </w:t>
            </w:r>
            <w:r w:rsidRPr="00897E58">
              <w:rPr>
                <w:lang w:val="uk-UA"/>
              </w:rPr>
              <w:t xml:space="preserve">технікою виконання вправ; </w:t>
            </w:r>
          </w:p>
          <w:p w:rsidR="001D745E" w:rsidRPr="00897E58" w:rsidRDefault="001D745E" w:rsidP="00EF0D78">
            <w:pPr>
              <w:rPr>
                <w:b/>
                <w:lang w:val="uk-UA"/>
              </w:rPr>
            </w:pPr>
            <w:r w:rsidRPr="00897E58">
              <w:rPr>
                <w:b/>
                <w:lang w:val="uk-UA"/>
              </w:rPr>
              <w:t>виконує:</w:t>
            </w:r>
            <w:r w:rsidRPr="00897E58">
              <w:rPr>
                <w:lang w:val="uk-UA"/>
              </w:rPr>
              <w:t xml:space="preserve"> ходьбу, стрибки, пересування, присідання</w:t>
            </w:r>
            <w:r w:rsidRPr="00897E58">
              <w:rPr>
                <w:rStyle w:val="FontStyle16"/>
                <w:szCs w:val="28"/>
                <w:lang w:val="uk-UA" w:eastAsia="uk-UA"/>
              </w:rPr>
              <w:t xml:space="preserve"> </w:t>
            </w:r>
            <w:r w:rsidRPr="00B5646E">
              <w:rPr>
                <w:rStyle w:val="FontStyle16"/>
                <w:sz w:val="28"/>
                <w:szCs w:val="28"/>
                <w:lang w:val="uk-UA" w:eastAsia="uk-UA"/>
              </w:rPr>
              <w:t xml:space="preserve">занурення у воду до  підборіддя, </w:t>
            </w:r>
            <w:r w:rsidRPr="00B5646E">
              <w:rPr>
                <w:szCs w:val="28"/>
                <w:lang w:val="uk-UA"/>
              </w:rPr>
              <w:t xml:space="preserve"> відкривання </w:t>
            </w:r>
            <w:r w:rsidRPr="00B5646E">
              <w:rPr>
                <w:rStyle w:val="FontStyle16"/>
                <w:sz w:val="28"/>
                <w:szCs w:val="28"/>
                <w:lang w:val="uk-UA" w:eastAsia="uk-UA"/>
              </w:rPr>
              <w:t>очей у воді, діставання предметів з дна, спливання, «Поплавок», «Медузою»,</w:t>
            </w:r>
            <w:r w:rsidRPr="00897E58">
              <w:rPr>
                <w:rStyle w:val="FontStyle16"/>
                <w:szCs w:val="28"/>
                <w:lang w:val="uk-UA" w:eastAsia="uk-UA"/>
              </w:rPr>
              <w:t xml:space="preserve"> </w:t>
            </w:r>
            <w:r w:rsidRPr="00897E58">
              <w:rPr>
                <w:lang w:val="uk-UA"/>
              </w:rPr>
              <w:t xml:space="preserve">«Зірочку», затримку дихання та ковзання, елементарні плавальні рухи </w:t>
            </w:r>
            <w:r w:rsidRPr="00B5646E">
              <w:rPr>
                <w:rStyle w:val="FontStyle16"/>
                <w:sz w:val="28"/>
                <w:szCs w:val="28"/>
                <w:lang w:val="uk-UA" w:eastAsia="uk-UA"/>
              </w:rPr>
              <w:t>вдих над водою і видих у воду. рухливі ігри для ознайомлення  з властивостями води («Море хвилюється», «Хвилі на морі», «Невід», «Гойдалки», «Карасі та коропи», «Піймав воду», «Переправа», «Бігом за м'ячем»),</w:t>
            </w:r>
            <w:r w:rsidRPr="00897E58">
              <w:rPr>
                <w:lang w:val="uk-UA"/>
              </w:rPr>
              <w:t xml:space="preserve"> базові кроки (MARCHING / WALKING - ходьба на місці / ходьба в різних напрямках</w:t>
            </w:r>
            <w:r w:rsidRPr="00897E58">
              <w:rPr>
                <w:b/>
                <w:lang w:val="uk-UA"/>
              </w:rPr>
              <w:t>,</w:t>
            </w:r>
          </w:p>
          <w:p w:rsidR="001D745E" w:rsidRPr="00897E58" w:rsidRDefault="001D745E" w:rsidP="00EF0D78">
            <w:pPr>
              <w:pStyle w:val="Style3"/>
              <w:widowControl/>
              <w:spacing w:line="240" w:lineRule="auto"/>
              <w:jc w:val="both"/>
              <w:rPr>
                <w:b/>
                <w:sz w:val="28"/>
                <w:szCs w:val="28"/>
                <w:lang w:val="uk-UA"/>
              </w:rPr>
            </w:pPr>
            <w:r w:rsidRPr="00897E58">
              <w:rPr>
                <w:bCs/>
                <w:sz w:val="28"/>
                <w:szCs w:val="28"/>
                <w:lang w:val="uk-UA"/>
              </w:rPr>
              <w:t>SIDE TO SIDE - відкритий крок, перекат, STEP TOUCH - приставний крок, DOUBLE STEP TOUCH - два приставних кроки, V-STEP  крок вперед у стійку ноги нарізно, TOE TAP - нога в сторону на носок, KNEE UP - коліно піднімається вверх, LEG KURL - зігнути ногу назад, HEEL TOUCH - вільна нога виставляється вперед на п’ятку).</w:t>
            </w:r>
          </w:p>
        </w:tc>
        <w:tc>
          <w:tcPr>
            <w:tcW w:w="4785" w:type="dxa"/>
          </w:tcPr>
          <w:p w:rsidR="00B5646E" w:rsidRDefault="00B5646E" w:rsidP="00EF0D78">
            <w:pPr>
              <w:pStyle w:val="Style3"/>
              <w:widowControl/>
              <w:spacing w:line="240" w:lineRule="auto"/>
              <w:jc w:val="both"/>
              <w:rPr>
                <w:rStyle w:val="FontStyle16"/>
                <w:sz w:val="28"/>
                <w:szCs w:val="28"/>
                <w:lang w:val="uk-UA" w:eastAsia="uk-UA"/>
              </w:rPr>
            </w:pPr>
          </w:p>
          <w:p w:rsidR="001D745E" w:rsidRPr="00897E58" w:rsidRDefault="001D745E" w:rsidP="00EF0D78">
            <w:pPr>
              <w:pStyle w:val="Style3"/>
              <w:widowControl/>
              <w:spacing w:line="240" w:lineRule="auto"/>
              <w:jc w:val="both"/>
              <w:rPr>
                <w:bCs/>
                <w:sz w:val="28"/>
                <w:szCs w:val="28"/>
                <w:lang w:val="uk-UA"/>
              </w:rPr>
            </w:pPr>
            <w:r w:rsidRPr="00897E58">
              <w:rPr>
                <w:rStyle w:val="FontStyle16"/>
                <w:sz w:val="28"/>
                <w:szCs w:val="28"/>
                <w:lang w:val="uk-UA" w:eastAsia="uk-UA"/>
              </w:rPr>
              <w:t xml:space="preserve">Спеціальні вправи для плавців, спеціальні вправи для освоєння </w:t>
            </w:r>
            <w:r w:rsidRPr="00897E58">
              <w:rPr>
                <w:sz w:val="28"/>
                <w:szCs w:val="28"/>
                <w:lang w:val="uk-UA"/>
              </w:rPr>
              <w:t xml:space="preserve"> водного середовища</w:t>
            </w:r>
            <w:r w:rsidRPr="00897E58">
              <w:rPr>
                <w:rStyle w:val="FontStyle16"/>
                <w:sz w:val="28"/>
                <w:szCs w:val="28"/>
                <w:lang w:val="uk-UA" w:eastAsia="uk-UA"/>
              </w:rPr>
              <w:t xml:space="preserve"> (глибина нижче пояса), рухливі ігри для ознайомлення з властивостями води. Комплекси базових вправ (</w:t>
            </w:r>
            <w:r w:rsidRPr="00897E58">
              <w:rPr>
                <w:sz w:val="28"/>
                <w:szCs w:val="28"/>
                <w:lang w:val="uk-UA"/>
              </w:rPr>
              <w:t>у поєднанні з рухами рук, з різноманітними рухами руками  у комплексі вправ)</w:t>
            </w:r>
            <w:r w:rsidRPr="00897E58">
              <w:rPr>
                <w:rStyle w:val="FontStyle16"/>
                <w:sz w:val="28"/>
                <w:szCs w:val="28"/>
                <w:lang w:val="uk-UA" w:eastAsia="uk-UA"/>
              </w:rPr>
              <w:t xml:space="preserve">. </w:t>
            </w:r>
            <w:r w:rsidRPr="00897E58">
              <w:rPr>
                <w:sz w:val="28"/>
                <w:szCs w:val="28"/>
                <w:lang w:val="uk-UA"/>
              </w:rPr>
              <w:t xml:space="preserve"> Елементарні плавальні рухи.</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2 рік навчання</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Теоретичні відомості</w:t>
            </w:r>
          </w:p>
        </w:tc>
      </w:tr>
      <w:tr w:rsidR="001D745E" w:rsidRPr="00897E58" w:rsidTr="00EF0D78">
        <w:tc>
          <w:tcPr>
            <w:tcW w:w="4786" w:type="dxa"/>
          </w:tcPr>
          <w:p w:rsidR="001D745E" w:rsidRPr="00897E58" w:rsidRDefault="001D745E" w:rsidP="00EF0D78">
            <w:pPr>
              <w:pStyle w:val="Style3"/>
              <w:widowControl/>
              <w:spacing w:line="240" w:lineRule="auto"/>
              <w:rPr>
                <w:rStyle w:val="FontStyle16"/>
                <w:sz w:val="28"/>
                <w:szCs w:val="28"/>
                <w:lang w:val="uk-UA" w:eastAsia="uk-UA"/>
              </w:rPr>
            </w:pPr>
            <w:r w:rsidRPr="00897E58">
              <w:rPr>
                <w:rStyle w:val="FontStyle16"/>
                <w:b/>
                <w:sz w:val="28"/>
                <w:szCs w:val="28"/>
                <w:lang w:val="uk-UA" w:eastAsia="uk-UA"/>
              </w:rPr>
              <w:t>Учень, учениця</w:t>
            </w:r>
            <w:r w:rsidRPr="00897E58">
              <w:rPr>
                <w:rStyle w:val="FontStyle16"/>
                <w:sz w:val="28"/>
                <w:szCs w:val="28"/>
                <w:lang w:val="uk-UA" w:eastAsia="uk-UA"/>
              </w:rPr>
              <w:t>:</w:t>
            </w:r>
          </w:p>
          <w:p w:rsidR="001D745E" w:rsidRPr="00B5646E" w:rsidRDefault="001D745E" w:rsidP="00EF0D78">
            <w:pPr>
              <w:spacing w:line="270" w:lineRule="atLeast"/>
              <w:rPr>
                <w:b/>
                <w:shd w:val="clear" w:color="auto" w:fill="FFFFFF"/>
                <w:lang w:val="uk-UA"/>
              </w:rPr>
            </w:pPr>
            <w:r w:rsidRPr="00B5646E">
              <w:rPr>
                <w:b/>
                <w:shd w:val="clear" w:color="auto" w:fill="FFFFFF"/>
                <w:lang w:val="uk-UA"/>
              </w:rPr>
              <w:t>Знаннєвий компонент</w:t>
            </w:r>
          </w:p>
          <w:p w:rsidR="001D745E" w:rsidRPr="00897E58" w:rsidRDefault="001D745E" w:rsidP="00EF0D78">
            <w:pPr>
              <w:pStyle w:val="Style3"/>
              <w:framePr w:hSpace="180" w:wrap="around" w:vAnchor="text" w:hAnchor="margin" w:y="174"/>
              <w:widowControl/>
              <w:spacing w:line="240" w:lineRule="auto"/>
              <w:rPr>
                <w:rStyle w:val="FontStyle16"/>
                <w:sz w:val="28"/>
                <w:szCs w:val="28"/>
                <w:lang w:val="uk-UA" w:eastAsia="uk-UA"/>
              </w:rPr>
            </w:pPr>
            <w:r w:rsidRPr="00897E58">
              <w:rPr>
                <w:b/>
                <w:sz w:val="28"/>
                <w:szCs w:val="28"/>
                <w:lang w:val="uk-UA"/>
              </w:rPr>
              <w:t>характеризує</w:t>
            </w:r>
            <w:r w:rsidRPr="00897E58">
              <w:rPr>
                <w:rStyle w:val="FontStyle16"/>
                <w:sz w:val="28"/>
                <w:szCs w:val="28"/>
                <w:lang w:val="uk-UA" w:eastAsia="uk-UA"/>
              </w:rPr>
              <w:t xml:space="preserve">: загальні відомості про аквааеробіку; </w:t>
            </w:r>
          </w:p>
          <w:p w:rsidR="001D745E" w:rsidRPr="00897E58" w:rsidRDefault="001D745E" w:rsidP="00EF0D78">
            <w:pPr>
              <w:pStyle w:val="Style3"/>
              <w:framePr w:hSpace="180" w:wrap="around" w:vAnchor="text" w:hAnchor="margin" w:y="174"/>
              <w:widowControl/>
              <w:spacing w:line="240" w:lineRule="auto"/>
              <w:jc w:val="both"/>
              <w:rPr>
                <w:rStyle w:val="FontStyle16"/>
                <w:sz w:val="28"/>
                <w:szCs w:val="28"/>
                <w:lang w:val="uk-UA" w:eastAsia="uk-UA"/>
              </w:rPr>
            </w:pPr>
            <w:r w:rsidRPr="00897E58">
              <w:rPr>
                <w:rStyle w:val="FontStyle16"/>
                <w:b/>
                <w:sz w:val="28"/>
                <w:szCs w:val="28"/>
                <w:lang w:val="uk-UA" w:eastAsia="uk-UA"/>
              </w:rPr>
              <w:t>пояснює</w:t>
            </w:r>
            <w:r w:rsidRPr="00897E58">
              <w:rPr>
                <w:rStyle w:val="FontStyle16"/>
                <w:sz w:val="28"/>
                <w:szCs w:val="28"/>
                <w:lang w:val="uk-UA" w:eastAsia="uk-UA"/>
              </w:rPr>
              <w:t>: значення рухової активності учнів протягом дня;</w:t>
            </w:r>
          </w:p>
          <w:p w:rsidR="001D745E" w:rsidRPr="00897E58" w:rsidRDefault="001D745E" w:rsidP="00EF0D78">
            <w:pPr>
              <w:pStyle w:val="Style3"/>
              <w:framePr w:hSpace="180" w:wrap="around" w:vAnchor="text" w:hAnchor="margin" w:y="174"/>
              <w:widowControl/>
              <w:spacing w:line="240" w:lineRule="auto"/>
              <w:jc w:val="both"/>
              <w:rPr>
                <w:rStyle w:val="FontStyle16"/>
                <w:sz w:val="28"/>
                <w:szCs w:val="28"/>
                <w:lang w:val="uk-UA" w:eastAsia="uk-UA"/>
              </w:rPr>
            </w:pPr>
            <w:r w:rsidRPr="00897E58">
              <w:rPr>
                <w:rStyle w:val="FontStyle16"/>
                <w:b/>
                <w:sz w:val="28"/>
                <w:szCs w:val="28"/>
                <w:lang w:val="uk-UA" w:eastAsia="uk-UA"/>
              </w:rPr>
              <w:t>розповідає</w:t>
            </w:r>
            <w:r w:rsidRPr="00897E58">
              <w:rPr>
                <w:rStyle w:val="FontStyle16"/>
                <w:sz w:val="28"/>
                <w:szCs w:val="28"/>
                <w:lang w:val="uk-UA" w:eastAsia="uk-UA"/>
              </w:rPr>
              <w:t xml:space="preserve">: про оздоровчий вплив засобів аквааеробіки на організм людини; </w:t>
            </w:r>
          </w:p>
          <w:p w:rsidR="001D745E" w:rsidRPr="00EF0D78" w:rsidRDefault="00E3028F" w:rsidP="00EF0D78">
            <w:pPr>
              <w:jc w:val="both"/>
              <w:rPr>
                <w:b/>
                <w:shd w:val="clear" w:color="auto" w:fill="FFFFFF"/>
                <w:lang w:val="uk-UA"/>
              </w:rPr>
            </w:pPr>
            <w:r w:rsidRPr="0013191F">
              <w:rPr>
                <w:b/>
                <w:szCs w:val="28"/>
                <w:lang w:val="uk-UA"/>
              </w:rPr>
              <w:t>Ціннісний</w:t>
            </w:r>
            <w:r w:rsidR="001D745E" w:rsidRPr="00EF0D78">
              <w:rPr>
                <w:b/>
                <w:shd w:val="clear" w:color="auto" w:fill="FFFFFF"/>
                <w:lang w:val="uk-UA"/>
              </w:rPr>
              <w:t xml:space="preserve"> компонент</w:t>
            </w:r>
          </w:p>
          <w:p w:rsidR="001D745E" w:rsidRPr="00897E58" w:rsidRDefault="001D745E" w:rsidP="00EF0D78">
            <w:pPr>
              <w:pStyle w:val="Style3"/>
              <w:framePr w:hSpace="180" w:wrap="around" w:vAnchor="text" w:hAnchor="margin" w:y="174"/>
              <w:widowControl/>
              <w:spacing w:line="240" w:lineRule="auto"/>
              <w:jc w:val="both"/>
              <w:rPr>
                <w:rStyle w:val="FontStyle16"/>
                <w:sz w:val="28"/>
                <w:szCs w:val="28"/>
                <w:lang w:val="uk-UA" w:eastAsia="uk-UA"/>
              </w:rPr>
            </w:pPr>
            <w:r w:rsidRPr="00897E58">
              <w:rPr>
                <w:rStyle w:val="FontStyle16"/>
                <w:b/>
                <w:sz w:val="28"/>
                <w:szCs w:val="28"/>
                <w:lang w:val="uk-UA" w:eastAsia="uk-UA"/>
              </w:rPr>
              <w:t>дотримується</w:t>
            </w:r>
            <w:r w:rsidRPr="00897E58">
              <w:rPr>
                <w:rStyle w:val="FontStyle16"/>
                <w:sz w:val="28"/>
                <w:szCs w:val="28"/>
                <w:lang w:val="uk-UA" w:eastAsia="uk-UA"/>
              </w:rPr>
              <w:t>: правил безпеки</w:t>
            </w:r>
            <w:r>
              <w:rPr>
                <w:rStyle w:val="FontStyle16"/>
                <w:sz w:val="28"/>
                <w:szCs w:val="28"/>
                <w:lang w:val="uk-UA" w:eastAsia="uk-UA"/>
              </w:rPr>
              <w:t xml:space="preserve"> на заняттях фізичними вправами</w:t>
            </w:r>
          </w:p>
        </w:tc>
        <w:tc>
          <w:tcPr>
            <w:tcW w:w="4785" w:type="dxa"/>
          </w:tcPr>
          <w:p w:rsidR="001D745E" w:rsidRDefault="001D745E" w:rsidP="00EF0D78">
            <w:pPr>
              <w:jc w:val="both"/>
              <w:rPr>
                <w:rStyle w:val="FontStyle16"/>
                <w:szCs w:val="28"/>
                <w:lang w:val="uk-UA" w:eastAsia="uk-UA"/>
              </w:rPr>
            </w:pPr>
          </w:p>
          <w:p w:rsidR="00EF0D78" w:rsidRDefault="00EF0D78" w:rsidP="00EF0D78">
            <w:pPr>
              <w:jc w:val="both"/>
              <w:rPr>
                <w:rStyle w:val="FontStyle16"/>
                <w:sz w:val="28"/>
                <w:szCs w:val="28"/>
                <w:lang w:val="uk-UA" w:eastAsia="uk-UA"/>
              </w:rPr>
            </w:pPr>
          </w:p>
          <w:p w:rsidR="00EF0D78" w:rsidRDefault="00EF0D78" w:rsidP="00EF0D78">
            <w:pPr>
              <w:jc w:val="both"/>
              <w:rPr>
                <w:rStyle w:val="FontStyle16"/>
                <w:sz w:val="28"/>
                <w:szCs w:val="28"/>
                <w:lang w:val="uk-UA" w:eastAsia="uk-UA"/>
              </w:rPr>
            </w:pPr>
          </w:p>
          <w:p w:rsidR="00EF0D78" w:rsidRDefault="001D745E" w:rsidP="00EF0D78">
            <w:pPr>
              <w:jc w:val="both"/>
              <w:rPr>
                <w:rStyle w:val="FontStyle16"/>
                <w:sz w:val="28"/>
                <w:szCs w:val="28"/>
                <w:lang w:val="uk-UA" w:eastAsia="uk-UA"/>
              </w:rPr>
            </w:pPr>
            <w:r w:rsidRPr="00EF0D78">
              <w:rPr>
                <w:rStyle w:val="FontStyle16"/>
                <w:sz w:val="28"/>
                <w:szCs w:val="28"/>
                <w:lang w:val="uk-UA" w:eastAsia="uk-UA"/>
              </w:rPr>
              <w:t xml:space="preserve">Загальні відомості про аквааеробіку. Рухова активність протягом дня. Аквааеробіка та її оздоровчий вплив на організм людини. </w:t>
            </w:r>
          </w:p>
          <w:p w:rsidR="00EF0D78" w:rsidRDefault="00EF0D78" w:rsidP="00EF0D78">
            <w:pPr>
              <w:jc w:val="both"/>
              <w:rPr>
                <w:rStyle w:val="FontStyle16"/>
                <w:sz w:val="28"/>
                <w:szCs w:val="28"/>
                <w:lang w:val="uk-UA" w:eastAsia="uk-UA"/>
              </w:rPr>
            </w:pPr>
          </w:p>
          <w:p w:rsidR="00EF0D78" w:rsidRDefault="00EF0D78" w:rsidP="00EF0D78">
            <w:pPr>
              <w:jc w:val="both"/>
              <w:rPr>
                <w:rStyle w:val="FontStyle16"/>
                <w:sz w:val="28"/>
                <w:szCs w:val="28"/>
                <w:lang w:val="uk-UA" w:eastAsia="uk-UA"/>
              </w:rPr>
            </w:pPr>
          </w:p>
          <w:p w:rsidR="001D745E" w:rsidRPr="00897E58" w:rsidRDefault="001D745E" w:rsidP="00EF0D78">
            <w:pPr>
              <w:jc w:val="both"/>
              <w:rPr>
                <w:b/>
                <w:lang w:val="uk-UA"/>
              </w:rPr>
            </w:pPr>
            <w:r w:rsidRPr="00EF0D78">
              <w:rPr>
                <w:rStyle w:val="FontStyle16"/>
                <w:sz w:val="28"/>
                <w:szCs w:val="28"/>
                <w:lang w:val="uk-UA" w:eastAsia="uk-UA"/>
              </w:rPr>
              <w:t>Правила безпеки під час занять фізичними вправами.</w:t>
            </w:r>
            <w:r w:rsidRPr="00897E58">
              <w:rPr>
                <w:rStyle w:val="FontStyle16"/>
                <w:szCs w:val="28"/>
                <w:lang w:val="uk-UA" w:eastAsia="uk-UA"/>
              </w:rPr>
              <w:t xml:space="preserve"> </w:t>
            </w:r>
            <w:r w:rsidRPr="00897E58">
              <w:rPr>
                <w:lang w:val="uk-UA"/>
              </w:rPr>
              <w:t xml:space="preserve"> Техніка плавання кролем на грудях.</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Технічна та спеціальна фізична підготовка</w:t>
            </w:r>
          </w:p>
        </w:tc>
      </w:tr>
      <w:tr w:rsidR="001D745E" w:rsidRPr="00897E58" w:rsidTr="00EF0D78">
        <w:tc>
          <w:tcPr>
            <w:tcW w:w="4786" w:type="dxa"/>
          </w:tcPr>
          <w:p w:rsidR="001D745E" w:rsidRPr="00EF0D78" w:rsidRDefault="001D745E" w:rsidP="00EF0D78">
            <w:pPr>
              <w:spacing w:line="270" w:lineRule="atLeast"/>
              <w:jc w:val="both"/>
              <w:rPr>
                <w:b/>
                <w:shd w:val="clear" w:color="auto" w:fill="FFFFFF"/>
                <w:lang w:val="uk-UA"/>
              </w:rPr>
            </w:pPr>
            <w:r w:rsidRPr="00EF0D78">
              <w:rPr>
                <w:b/>
                <w:shd w:val="clear" w:color="auto" w:fill="FFFFFF"/>
                <w:lang w:val="uk-UA"/>
              </w:rPr>
              <w:t>Діяльнісний компонент</w:t>
            </w:r>
          </w:p>
          <w:p w:rsidR="001D745E" w:rsidRPr="00897E58" w:rsidRDefault="001D745E" w:rsidP="00EF0D78">
            <w:pPr>
              <w:pStyle w:val="Style3"/>
              <w:widowControl/>
              <w:spacing w:line="240" w:lineRule="auto"/>
              <w:rPr>
                <w:rStyle w:val="FontStyle16"/>
                <w:sz w:val="28"/>
                <w:szCs w:val="28"/>
                <w:lang w:val="uk-UA" w:eastAsia="uk-UA"/>
              </w:rPr>
            </w:pPr>
            <w:r w:rsidRPr="00897E58">
              <w:rPr>
                <w:b/>
                <w:sz w:val="28"/>
                <w:szCs w:val="28"/>
                <w:lang w:val="uk-UA"/>
              </w:rPr>
              <w:t xml:space="preserve">володіє: </w:t>
            </w:r>
            <w:r w:rsidRPr="00897E58">
              <w:rPr>
                <w:sz w:val="28"/>
                <w:szCs w:val="28"/>
                <w:lang w:val="uk-UA"/>
              </w:rPr>
              <w:t>технікою виконання вправ;</w:t>
            </w:r>
          </w:p>
          <w:p w:rsidR="001D745E" w:rsidRPr="00897E58" w:rsidRDefault="001D745E" w:rsidP="00EF0D78">
            <w:pPr>
              <w:pStyle w:val="Style3"/>
              <w:widowControl/>
              <w:spacing w:line="240" w:lineRule="auto"/>
              <w:rPr>
                <w:rStyle w:val="FontStyle16"/>
                <w:sz w:val="28"/>
                <w:szCs w:val="28"/>
                <w:lang w:val="uk-UA" w:eastAsia="uk-UA"/>
              </w:rPr>
            </w:pPr>
            <w:r w:rsidRPr="00897E58">
              <w:rPr>
                <w:rStyle w:val="FontStyle16"/>
                <w:b/>
                <w:sz w:val="28"/>
                <w:szCs w:val="28"/>
                <w:lang w:val="uk-UA" w:eastAsia="uk-UA"/>
              </w:rPr>
              <w:t>виконує</w:t>
            </w:r>
            <w:r w:rsidRPr="00897E58">
              <w:rPr>
                <w:rStyle w:val="FontStyle16"/>
                <w:sz w:val="28"/>
                <w:szCs w:val="28"/>
                <w:lang w:val="uk-UA" w:eastAsia="uk-UA"/>
              </w:rPr>
              <w:t xml:space="preserve">: імітаційні рухи ногами; імітаційні рухи руками (грибкові рухи) (на суші); </w:t>
            </w:r>
          </w:p>
          <w:p w:rsidR="001D745E" w:rsidRPr="00897E58" w:rsidRDefault="001D745E" w:rsidP="009E12D6">
            <w:pPr>
              <w:jc w:val="both"/>
              <w:rPr>
                <w:rStyle w:val="FontStyle16"/>
                <w:sz w:val="28"/>
                <w:szCs w:val="28"/>
                <w:lang w:val="uk-UA" w:eastAsia="uk-UA"/>
              </w:rPr>
            </w:pPr>
            <w:r w:rsidRPr="00820C19">
              <w:rPr>
                <w:rStyle w:val="FontStyle16"/>
                <w:sz w:val="28"/>
                <w:szCs w:val="28"/>
                <w:lang w:val="uk-UA" w:eastAsia="uk-UA"/>
              </w:rPr>
              <w:t xml:space="preserve">дихальні вправи; узгодження рухів руками і дихання; узгодження рухів руками, ногами та дихання; виконує вправи у воді (рухи руками та ногами способом кроль на грудях; ковзання на грудях; рух   правою  (лівою)  рукою;   плавальні  рухи руками, ногами пересуватись по дну; повороти голови вправо (вліво) - вдих, повернувши голову обличчям у воду  - видих; поєднання   техніки дихання з роботою рук), рухливі ігри («Фонтан», «Щука», «Хоровод», «Поїзд в тунель!», «Насос» тощо), </w:t>
            </w:r>
            <w:r w:rsidRPr="00897E58">
              <w:rPr>
                <w:lang w:val="uk-UA"/>
              </w:rPr>
              <w:t>базові кроки</w:t>
            </w:r>
            <w:r w:rsidRPr="00897E58">
              <w:rPr>
                <w:rStyle w:val="FontStyle16"/>
                <w:szCs w:val="28"/>
                <w:lang w:val="uk-UA" w:eastAsia="uk-UA"/>
              </w:rPr>
              <w:t xml:space="preserve"> (</w:t>
            </w:r>
            <w:r w:rsidRPr="00897E58">
              <w:rPr>
                <w:lang w:val="uk-UA"/>
              </w:rPr>
              <w:t>GRAPE WINE - схресний крок, JOGGING - біг, KICK - мах ногою, MAMBO - танцювальний крок мамбо, JUMPING JACK - стрибок ноги нарізно – ноги разом, BASIC STEP - базовий крок вперед, CROSS – крок навхрест, LOW KICK - удар гомілкою, CHASSE – галоп, TWIST JUMP - стрибки на двох з поворотом стегон, SKIP - підскік (у воді).</w:t>
            </w:r>
          </w:p>
        </w:tc>
        <w:tc>
          <w:tcPr>
            <w:tcW w:w="4785" w:type="dxa"/>
          </w:tcPr>
          <w:p w:rsidR="00820C19" w:rsidRDefault="00820C19" w:rsidP="00EF0D78">
            <w:pPr>
              <w:jc w:val="both"/>
              <w:rPr>
                <w:rStyle w:val="FontStyle16"/>
                <w:sz w:val="28"/>
                <w:szCs w:val="28"/>
                <w:lang w:val="uk-UA" w:eastAsia="uk-UA"/>
              </w:rPr>
            </w:pPr>
          </w:p>
          <w:p w:rsidR="001D745E" w:rsidRPr="00897E58" w:rsidRDefault="001D745E" w:rsidP="00EF0D78">
            <w:pPr>
              <w:jc w:val="both"/>
              <w:rPr>
                <w:b/>
                <w:lang w:val="uk-UA"/>
              </w:rPr>
            </w:pPr>
            <w:r w:rsidRPr="00EF0D78">
              <w:rPr>
                <w:rStyle w:val="FontStyle16"/>
                <w:sz w:val="28"/>
                <w:szCs w:val="28"/>
                <w:lang w:val="uk-UA" w:eastAsia="uk-UA"/>
              </w:rPr>
              <w:t>Спеціальні вправи для плавців, елементи техніки плавання способом кроль на грудях; плавання способом кроль на грудях; техніка дихання з поворотом голови; рухливі ігри з зануренням у воду з головою.</w:t>
            </w:r>
            <w:r w:rsidRPr="00897E58">
              <w:rPr>
                <w:rStyle w:val="FontStyle16"/>
                <w:szCs w:val="28"/>
                <w:lang w:val="uk-UA" w:eastAsia="uk-UA"/>
              </w:rPr>
              <w:t xml:space="preserve"> </w:t>
            </w:r>
            <w:r w:rsidRPr="00897E58">
              <w:rPr>
                <w:lang w:val="uk-UA"/>
              </w:rPr>
              <w:t xml:space="preserve"> Навчання техніці виконання базових кроків.</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3 рік навчання</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Теоретичні відомості</w:t>
            </w:r>
          </w:p>
        </w:tc>
      </w:tr>
      <w:tr w:rsidR="001D745E" w:rsidRPr="00897E58" w:rsidTr="00EF0D78">
        <w:tc>
          <w:tcPr>
            <w:tcW w:w="4786" w:type="dxa"/>
          </w:tcPr>
          <w:p w:rsidR="001D745E" w:rsidRPr="00897E58" w:rsidRDefault="001D745E" w:rsidP="00EF0D78">
            <w:pPr>
              <w:jc w:val="both"/>
              <w:rPr>
                <w:b/>
                <w:lang w:val="uk-UA"/>
              </w:rPr>
            </w:pPr>
            <w:r w:rsidRPr="00897E58">
              <w:rPr>
                <w:b/>
                <w:lang w:val="uk-UA"/>
              </w:rPr>
              <w:t>Учень, учениця:</w:t>
            </w:r>
          </w:p>
          <w:p w:rsidR="001D745E" w:rsidRPr="00820C19" w:rsidRDefault="001D745E" w:rsidP="00EF0D78">
            <w:pPr>
              <w:spacing w:line="270" w:lineRule="atLeast"/>
              <w:rPr>
                <w:b/>
                <w:shd w:val="clear" w:color="auto" w:fill="FFFFFF"/>
                <w:lang w:val="uk-UA"/>
              </w:rPr>
            </w:pPr>
            <w:r w:rsidRPr="00820C19">
              <w:rPr>
                <w:b/>
                <w:shd w:val="clear" w:color="auto" w:fill="FFFFFF"/>
                <w:lang w:val="uk-UA"/>
              </w:rPr>
              <w:t>Знаннєвий компонент</w:t>
            </w:r>
          </w:p>
          <w:p w:rsidR="001D745E" w:rsidRPr="00820C19" w:rsidRDefault="001D745E" w:rsidP="00EF0D78">
            <w:pPr>
              <w:framePr w:hSpace="180" w:wrap="around" w:vAnchor="text" w:hAnchor="margin" w:y="174"/>
              <w:jc w:val="both"/>
              <w:rPr>
                <w:b/>
                <w:szCs w:val="28"/>
                <w:lang w:val="uk-UA"/>
              </w:rPr>
            </w:pPr>
            <w:r w:rsidRPr="00897E58">
              <w:rPr>
                <w:b/>
                <w:lang w:val="uk-UA"/>
              </w:rPr>
              <w:t>характеризує:</w:t>
            </w:r>
            <w:r w:rsidRPr="00897E58">
              <w:rPr>
                <w:rStyle w:val="FontStyle16"/>
                <w:szCs w:val="28"/>
                <w:lang w:val="uk-UA" w:eastAsia="uk-UA"/>
              </w:rPr>
              <w:t xml:space="preserve"> </w:t>
            </w:r>
            <w:r w:rsidRPr="00820C19">
              <w:rPr>
                <w:rStyle w:val="FontStyle16"/>
                <w:sz w:val="28"/>
                <w:szCs w:val="28"/>
                <w:lang w:val="uk-UA" w:eastAsia="uk-UA"/>
              </w:rPr>
              <w:t>гігієнічні вимоги до занять аквааеробікою</w:t>
            </w:r>
            <w:r w:rsidRPr="00820C19">
              <w:rPr>
                <w:szCs w:val="28"/>
                <w:lang w:val="uk-UA"/>
              </w:rPr>
              <w:t>;</w:t>
            </w:r>
          </w:p>
          <w:p w:rsidR="001D745E" w:rsidRPr="00897E58" w:rsidRDefault="001D745E" w:rsidP="00EF0D78">
            <w:pPr>
              <w:jc w:val="both"/>
              <w:rPr>
                <w:lang w:val="uk-UA"/>
              </w:rPr>
            </w:pPr>
            <w:r w:rsidRPr="00897E58">
              <w:rPr>
                <w:b/>
                <w:lang w:val="uk-UA"/>
              </w:rPr>
              <w:t xml:space="preserve">пояснює: </w:t>
            </w:r>
            <w:r w:rsidRPr="00897E58">
              <w:rPr>
                <w:lang w:val="uk-UA"/>
              </w:rPr>
              <w:t>значення правил гігієни під час занять в воді;</w:t>
            </w:r>
          </w:p>
          <w:p w:rsidR="001D745E" w:rsidRPr="00897E58" w:rsidRDefault="001D745E" w:rsidP="00EF0D78">
            <w:pPr>
              <w:jc w:val="both"/>
              <w:rPr>
                <w:lang w:val="uk-UA"/>
              </w:rPr>
            </w:pPr>
            <w:r w:rsidRPr="00897E58">
              <w:rPr>
                <w:b/>
                <w:lang w:val="uk-UA"/>
              </w:rPr>
              <w:t xml:space="preserve">володіє: </w:t>
            </w:r>
            <w:r w:rsidRPr="00897E58">
              <w:rPr>
                <w:lang w:val="uk-UA"/>
              </w:rPr>
              <w:t>знаннями про</w:t>
            </w:r>
            <w:r w:rsidRPr="00897E58">
              <w:rPr>
                <w:b/>
                <w:lang w:val="uk-UA"/>
              </w:rPr>
              <w:t xml:space="preserve"> </w:t>
            </w:r>
            <w:r w:rsidRPr="00897E58">
              <w:rPr>
                <w:lang w:val="uk-UA"/>
              </w:rPr>
              <w:t>техніку плавання кролем на спині;</w:t>
            </w:r>
          </w:p>
          <w:p w:rsidR="001D745E" w:rsidRPr="00820C19" w:rsidRDefault="00E3028F" w:rsidP="00EF0D78">
            <w:pPr>
              <w:jc w:val="both"/>
              <w:rPr>
                <w:b/>
                <w:shd w:val="clear" w:color="auto" w:fill="FFFFFF"/>
                <w:lang w:val="uk-UA"/>
              </w:rPr>
            </w:pPr>
            <w:r w:rsidRPr="0013191F">
              <w:rPr>
                <w:b/>
                <w:szCs w:val="28"/>
                <w:lang w:val="uk-UA"/>
              </w:rPr>
              <w:t>Ціннісний</w:t>
            </w:r>
            <w:r w:rsidR="001D745E" w:rsidRPr="00820C19">
              <w:rPr>
                <w:b/>
                <w:shd w:val="clear" w:color="auto" w:fill="FFFFFF"/>
                <w:lang w:val="uk-UA"/>
              </w:rPr>
              <w:t xml:space="preserve"> компонент</w:t>
            </w:r>
          </w:p>
          <w:p w:rsidR="001D745E" w:rsidRPr="00897E58" w:rsidRDefault="001D745E" w:rsidP="00820C19">
            <w:pPr>
              <w:pStyle w:val="Style3"/>
              <w:widowControl/>
              <w:spacing w:line="240" w:lineRule="auto"/>
              <w:jc w:val="both"/>
              <w:rPr>
                <w:rStyle w:val="FontStyle16"/>
                <w:sz w:val="28"/>
                <w:szCs w:val="28"/>
                <w:lang w:val="uk-UA" w:eastAsia="uk-UA"/>
              </w:rPr>
            </w:pPr>
            <w:r w:rsidRPr="00897E58">
              <w:rPr>
                <w:b/>
                <w:sz w:val="28"/>
                <w:szCs w:val="28"/>
                <w:lang w:val="uk-UA"/>
              </w:rPr>
              <w:t>дотримується п</w:t>
            </w:r>
            <w:r>
              <w:rPr>
                <w:b/>
                <w:sz w:val="28"/>
                <w:szCs w:val="28"/>
                <w:lang w:val="uk-UA"/>
              </w:rPr>
              <w:t>равил</w:t>
            </w:r>
            <w:r w:rsidRPr="00897E58">
              <w:rPr>
                <w:b/>
                <w:sz w:val="28"/>
                <w:szCs w:val="28"/>
                <w:lang w:val="uk-UA"/>
              </w:rPr>
              <w:t xml:space="preserve"> </w:t>
            </w:r>
            <w:r w:rsidRPr="00897E58">
              <w:rPr>
                <w:sz w:val="28"/>
                <w:szCs w:val="28"/>
                <w:lang w:val="uk-UA"/>
              </w:rPr>
              <w:t>безпеки під час уроків аквааеробікою.</w:t>
            </w:r>
          </w:p>
        </w:tc>
        <w:tc>
          <w:tcPr>
            <w:tcW w:w="4785" w:type="dxa"/>
          </w:tcPr>
          <w:p w:rsidR="00820C19" w:rsidRDefault="00820C19" w:rsidP="00EF0D78">
            <w:pPr>
              <w:jc w:val="both"/>
              <w:rPr>
                <w:rStyle w:val="FontStyle16"/>
                <w:szCs w:val="28"/>
                <w:lang w:val="uk-UA" w:eastAsia="uk-UA"/>
              </w:rPr>
            </w:pPr>
          </w:p>
          <w:p w:rsidR="00820C19" w:rsidRPr="00820C19" w:rsidRDefault="00820C19" w:rsidP="00EF0D78">
            <w:pPr>
              <w:jc w:val="both"/>
              <w:rPr>
                <w:rStyle w:val="FontStyle16"/>
                <w:sz w:val="28"/>
                <w:szCs w:val="28"/>
                <w:lang w:val="uk-UA" w:eastAsia="uk-UA"/>
              </w:rPr>
            </w:pPr>
          </w:p>
          <w:p w:rsidR="00820C19" w:rsidRDefault="001D745E" w:rsidP="00EF0D78">
            <w:pPr>
              <w:jc w:val="both"/>
              <w:rPr>
                <w:rStyle w:val="FontStyle16"/>
                <w:szCs w:val="28"/>
                <w:lang w:val="uk-UA" w:eastAsia="uk-UA"/>
              </w:rPr>
            </w:pPr>
            <w:r w:rsidRPr="00820C19">
              <w:rPr>
                <w:rStyle w:val="FontStyle16"/>
                <w:sz w:val="28"/>
                <w:szCs w:val="28"/>
                <w:lang w:val="uk-UA" w:eastAsia="uk-UA"/>
              </w:rPr>
              <w:t xml:space="preserve">Гігієнічні вимоги до занять аквааеробікою. </w:t>
            </w:r>
          </w:p>
          <w:p w:rsidR="001D745E" w:rsidRPr="00897E58" w:rsidRDefault="001D745E" w:rsidP="00EF0D78">
            <w:pPr>
              <w:jc w:val="both"/>
              <w:rPr>
                <w:lang w:val="uk-UA"/>
              </w:rPr>
            </w:pPr>
            <w:r w:rsidRPr="00897E58">
              <w:rPr>
                <w:lang w:val="uk-UA"/>
              </w:rPr>
              <w:t>Техніка плавання кролем на грудях та  кролем на спині.</w:t>
            </w:r>
          </w:p>
          <w:p w:rsidR="00820C19" w:rsidRDefault="00820C19" w:rsidP="00EF0D78">
            <w:pPr>
              <w:jc w:val="both"/>
              <w:rPr>
                <w:rStyle w:val="FontStyle16"/>
                <w:sz w:val="28"/>
                <w:szCs w:val="28"/>
                <w:lang w:val="uk-UA" w:eastAsia="uk-UA"/>
              </w:rPr>
            </w:pPr>
          </w:p>
          <w:p w:rsidR="00820C19" w:rsidRDefault="00820C19" w:rsidP="00EF0D78">
            <w:pPr>
              <w:jc w:val="both"/>
              <w:rPr>
                <w:rStyle w:val="FontStyle16"/>
                <w:sz w:val="28"/>
                <w:szCs w:val="28"/>
                <w:lang w:val="uk-UA" w:eastAsia="uk-UA"/>
              </w:rPr>
            </w:pPr>
          </w:p>
          <w:p w:rsidR="00820C19" w:rsidRDefault="00820C19" w:rsidP="00EF0D78">
            <w:pPr>
              <w:jc w:val="both"/>
              <w:rPr>
                <w:rStyle w:val="FontStyle16"/>
                <w:sz w:val="28"/>
                <w:szCs w:val="28"/>
                <w:lang w:val="uk-UA" w:eastAsia="uk-UA"/>
              </w:rPr>
            </w:pPr>
          </w:p>
          <w:p w:rsidR="001D745E" w:rsidRPr="00897E58" w:rsidRDefault="00820C19" w:rsidP="00EF0D78">
            <w:pPr>
              <w:jc w:val="both"/>
              <w:rPr>
                <w:b/>
                <w:lang w:val="uk-UA"/>
              </w:rPr>
            </w:pPr>
            <w:r w:rsidRPr="00820C19">
              <w:rPr>
                <w:rStyle w:val="FontStyle16"/>
                <w:sz w:val="28"/>
                <w:szCs w:val="28"/>
                <w:lang w:val="uk-UA" w:eastAsia="uk-UA"/>
              </w:rPr>
              <w:t>Правила безпеки під час занять фізичними вправами.</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Технічна та спеціальна фізична підготовка</w:t>
            </w:r>
          </w:p>
        </w:tc>
      </w:tr>
      <w:tr w:rsidR="001D745E" w:rsidRPr="00897E58" w:rsidTr="00EF0D78">
        <w:tc>
          <w:tcPr>
            <w:tcW w:w="4786" w:type="dxa"/>
          </w:tcPr>
          <w:p w:rsidR="001D745E" w:rsidRPr="00820C19" w:rsidRDefault="001D745E" w:rsidP="00EF0D78">
            <w:pPr>
              <w:spacing w:line="270" w:lineRule="atLeast"/>
              <w:jc w:val="both"/>
              <w:rPr>
                <w:b/>
                <w:shd w:val="clear" w:color="auto" w:fill="FFFFFF"/>
                <w:lang w:val="uk-UA"/>
              </w:rPr>
            </w:pPr>
            <w:r w:rsidRPr="00820C19">
              <w:rPr>
                <w:b/>
                <w:shd w:val="clear" w:color="auto" w:fill="FFFFFF"/>
                <w:lang w:val="uk-UA"/>
              </w:rPr>
              <w:t>Діяльнісний компонент</w:t>
            </w:r>
          </w:p>
          <w:p w:rsidR="001D745E" w:rsidRPr="00897E58" w:rsidRDefault="001D745E" w:rsidP="00EF0D78">
            <w:pPr>
              <w:pStyle w:val="Style3"/>
              <w:widowControl/>
              <w:spacing w:line="240" w:lineRule="auto"/>
              <w:jc w:val="both"/>
              <w:rPr>
                <w:sz w:val="28"/>
                <w:szCs w:val="28"/>
                <w:lang w:val="uk-UA"/>
              </w:rPr>
            </w:pPr>
            <w:r w:rsidRPr="00897E58">
              <w:rPr>
                <w:b/>
                <w:sz w:val="28"/>
                <w:szCs w:val="28"/>
                <w:lang w:val="uk-UA"/>
              </w:rPr>
              <w:t>володіє:</w:t>
            </w:r>
            <w:r w:rsidRPr="00897E58">
              <w:rPr>
                <w:sz w:val="28"/>
                <w:szCs w:val="28"/>
                <w:lang w:val="uk-UA"/>
              </w:rPr>
              <w:t xml:space="preserve"> технікою виконання вправ;</w:t>
            </w:r>
          </w:p>
          <w:p w:rsidR="001D745E" w:rsidRPr="00897E58" w:rsidRDefault="001D745E" w:rsidP="00EF0D78">
            <w:pPr>
              <w:pStyle w:val="Style3"/>
              <w:widowControl/>
              <w:spacing w:line="240" w:lineRule="auto"/>
              <w:jc w:val="both"/>
              <w:rPr>
                <w:rStyle w:val="FontStyle16"/>
                <w:b/>
                <w:sz w:val="28"/>
                <w:szCs w:val="28"/>
                <w:lang w:val="uk-UA" w:eastAsia="uk-UA"/>
              </w:rPr>
            </w:pPr>
            <w:r w:rsidRPr="00897E58">
              <w:rPr>
                <w:b/>
                <w:sz w:val="28"/>
                <w:szCs w:val="28"/>
                <w:lang w:val="uk-UA"/>
              </w:rPr>
              <w:t>здійснює:</w:t>
            </w:r>
            <w:r w:rsidRPr="00897E58">
              <w:rPr>
                <w:sz w:val="28"/>
                <w:szCs w:val="28"/>
                <w:lang w:val="uk-UA"/>
              </w:rPr>
              <w:t xml:space="preserve"> раціональне використання вивчених технічних прийомів;</w:t>
            </w:r>
          </w:p>
          <w:p w:rsidR="001D745E" w:rsidRPr="00897E58" w:rsidRDefault="001D745E" w:rsidP="00EF0D78">
            <w:pPr>
              <w:pStyle w:val="Style3"/>
              <w:widowControl/>
              <w:spacing w:line="240" w:lineRule="auto"/>
              <w:jc w:val="both"/>
              <w:rPr>
                <w:rStyle w:val="FontStyle16"/>
                <w:sz w:val="28"/>
                <w:szCs w:val="28"/>
                <w:lang w:val="uk-UA" w:eastAsia="uk-UA"/>
              </w:rPr>
            </w:pPr>
            <w:r w:rsidRPr="00897E58">
              <w:rPr>
                <w:rStyle w:val="FontStyle16"/>
                <w:b/>
                <w:sz w:val="28"/>
                <w:szCs w:val="28"/>
                <w:lang w:val="uk-UA" w:eastAsia="uk-UA"/>
              </w:rPr>
              <w:t>виконує</w:t>
            </w:r>
            <w:r w:rsidRPr="00897E58">
              <w:rPr>
                <w:b/>
                <w:sz w:val="28"/>
                <w:szCs w:val="28"/>
                <w:lang w:val="uk-UA"/>
              </w:rPr>
              <w:t>:</w:t>
            </w:r>
            <w:r w:rsidRPr="00897E58">
              <w:rPr>
                <w:rStyle w:val="FontStyle16"/>
                <w:sz w:val="28"/>
                <w:szCs w:val="28"/>
                <w:lang w:val="uk-UA" w:eastAsia="uk-UA"/>
              </w:rPr>
              <w:t xml:space="preserve"> імітаційні рухи ногами; імітаційні рухи руками (гребкові рухи), дихальні вправи (на суші);</w:t>
            </w:r>
          </w:p>
          <w:p w:rsidR="001D745E" w:rsidRPr="00897E58" w:rsidRDefault="001D745E" w:rsidP="00820C19">
            <w:pPr>
              <w:jc w:val="both"/>
              <w:rPr>
                <w:rStyle w:val="FontStyle16"/>
                <w:szCs w:val="28"/>
                <w:lang w:val="uk-UA" w:eastAsia="uk-UA"/>
              </w:rPr>
            </w:pPr>
            <w:r w:rsidRPr="00897E58">
              <w:rPr>
                <w:lang w:val="uk-UA"/>
              </w:rPr>
              <w:t>невербальних команд</w:t>
            </w:r>
            <w:r w:rsidRPr="00897E58">
              <w:rPr>
                <w:spacing w:val="-3"/>
                <w:lang w:val="uk-UA"/>
              </w:rPr>
              <w:t xml:space="preserve">  (</w:t>
            </w:r>
            <w:r w:rsidRPr="00897E58">
              <w:rPr>
                <w:lang w:val="uk-UA"/>
              </w:rPr>
              <w:t>«повторити ще  4, 3, 2, 1 рази», «стоп», «спочатку», «марширувати», «руки сюди», «вперед, назад, праворуч/ліворуч», «добре», «поворот», «лоу-імпакт», «хай-імпакт», «тільки дивитись»</w:t>
            </w:r>
            <w:r w:rsidRPr="00897E58">
              <w:rPr>
                <w:spacing w:val="-3"/>
                <w:lang w:val="uk-UA"/>
              </w:rPr>
              <w:t xml:space="preserve">), </w:t>
            </w:r>
            <w:r w:rsidRPr="00820C19">
              <w:rPr>
                <w:rStyle w:val="FontStyle16"/>
                <w:sz w:val="28"/>
                <w:szCs w:val="28"/>
                <w:lang w:val="uk-UA" w:eastAsia="uk-UA"/>
              </w:rPr>
              <w:t>робота ногами, ковзання в положенні на спині, рухи ногами способом кроль; гребок правою (лівою) рукою; плавання з дощечкою; узгодження рухів з диханням; плавання способом кроль на спині, рухливі ігри («Жвавий м'яч», «Гойдалки»</w:t>
            </w:r>
            <w:r w:rsidRPr="00897E58">
              <w:rPr>
                <w:rStyle w:val="FontStyle16"/>
                <w:szCs w:val="28"/>
                <w:lang w:val="uk-UA" w:eastAsia="uk-UA"/>
              </w:rPr>
              <w:t xml:space="preserve"> тощо),</w:t>
            </w:r>
            <w:r w:rsidRPr="00897E58">
              <w:rPr>
                <w:spacing w:val="-3"/>
                <w:lang w:val="uk-UA"/>
              </w:rPr>
              <w:t xml:space="preserve"> вправи біля бортика (нахили вліво, вправо, руки на бортику, відведення рук назад по черзі (рука на бортику), спиною до бортика (30 - 45 см, повороти тулуба навкруги, руки на стінку басейну, «велосипед» стійка ноги нарізно, ледве присівши, руки позаду в замок, нахили вперед з відведенням рук тощо) (</w:t>
            </w:r>
            <w:r w:rsidRPr="00820C19">
              <w:rPr>
                <w:rStyle w:val="FontStyle16"/>
                <w:sz w:val="28"/>
                <w:szCs w:val="28"/>
                <w:lang w:val="uk-UA" w:eastAsia="uk-UA"/>
              </w:rPr>
              <w:t>у воді).</w:t>
            </w:r>
          </w:p>
        </w:tc>
        <w:tc>
          <w:tcPr>
            <w:tcW w:w="4785" w:type="dxa"/>
          </w:tcPr>
          <w:p w:rsidR="00820C19" w:rsidRDefault="00820C19" w:rsidP="00EF0D78">
            <w:pPr>
              <w:pStyle w:val="Style3"/>
              <w:widowControl/>
              <w:spacing w:line="240" w:lineRule="auto"/>
              <w:rPr>
                <w:rStyle w:val="FontStyle16"/>
                <w:sz w:val="28"/>
                <w:szCs w:val="28"/>
                <w:lang w:val="uk-UA" w:eastAsia="uk-UA"/>
              </w:rPr>
            </w:pPr>
          </w:p>
          <w:p w:rsidR="001D745E" w:rsidRPr="00897E58" w:rsidRDefault="001D745E" w:rsidP="00EF0D78">
            <w:pPr>
              <w:pStyle w:val="Style3"/>
              <w:widowControl/>
              <w:spacing w:line="240" w:lineRule="auto"/>
              <w:rPr>
                <w:rStyle w:val="FontStyle16"/>
                <w:sz w:val="28"/>
                <w:szCs w:val="28"/>
                <w:lang w:val="uk-UA" w:eastAsia="uk-UA"/>
              </w:rPr>
            </w:pPr>
            <w:r w:rsidRPr="00897E58">
              <w:rPr>
                <w:rStyle w:val="FontStyle16"/>
                <w:sz w:val="28"/>
                <w:szCs w:val="28"/>
                <w:lang w:val="uk-UA" w:eastAsia="uk-UA"/>
              </w:rPr>
              <w:t>Спеціальні вправи для плавців, елементи техніки плавання способом кроль на спині; плавання способом кроль на спині; рухливі ігри.</w:t>
            </w:r>
            <w:r w:rsidRPr="00897E58">
              <w:rPr>
                <w:spacing w:val="-3"/>
                <w:sz w:val="28"/>
                <w:szCs w:val="28"/>
                <w:lang w:val="uk-UA"/>
              </w:rPr>
              <w:t xml:space="preserve"> Вправи, які виконуються біля бортику басейну</w:t>
            </w:r>
            <w:r w:rsidRPr="00897E58">
              <w:rPr>
                <w:sz w:val="28"/>
                <w:szCs w:val="28"/>
                <w:lang w:val="uk-UA"/>
              </w:rPr>
              <w:t>.</w:t>
            </w:r>
          </w:p>
          <w:p w:rsidR="001D745E" w:rsidRPr="00897E58" w:rsidRDefault="001D745E" w:rsidP="00EF0D78">
            <w:pPr>
              <w:rPr>
                <w:lang w:val="uk-UA"/>
              </w:rPr>
            </w:pPr>
            <w:r w:rsidRPr="00897E58">
              <w:rPr>
                <w:lang w:val="uk-UA"/>
              </w:rPr>
              <w:t>Повторення базових кроків, що вивчались на 1-му та 2-му році навчання. Вивчення подання команд за допомогою жестів. Освоєння стрибкових вправ на двох ногах, зі зміною положень ніг. Поєднання стрибків на місці з переміщенням та роботою руками.</w:t>
            </w:r>
          </w:p>
          <w:p w:rsidR="001D745E" w:rsidRPr="00897E58" w:rsidRDefault="001D745E" w:rsidP="00EF0D78">
            <w:pPr>
              <w:jc w:val="both"/>
              <w:rPr>
                <w:b/>
                <w:lang w:val="uk-UA"/>
              </w:rPr>
            </w:pP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4 рік навчання</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Теоретичні відомості</w:t>
            </w:r>
          </w:p>
        </w:tc>
      </w:tr>
      <w:tr w:rsidR="001D745E" w:rsidRPr="00897E58" w:rsidTr="00EF0D78">
        <w:tc>
          <w:tcPr>
            <w:tcW w:w="4786" w:type="dxa"/>
          </w:tcPr>
          <w:p w:rsidR="001D745E" w:rsidRPr="00897E58" w:rsidRDefault="001D745E" w:rsidP="00EF0D78">
            <w:pPr>
              <w:jc w:val="both"/>
              <w:rPr>
                <w:b/>
                <w:lang w:val="uk-UA"/>
              </w:rPr>
            </w:pPr>
            <w:r w:rsidRPr="00897E58">
              <w:rPr>
                <w:b/>
                <w:lang w:val="uk-UA"/>
              </w:rPr>
              <w:t>Учень, учениця:</w:t>
            </w:r>
          </w:p>
          <w:p w:rsidR="001D745E" w:rsidRPr="00820C19" w:rsidRDefault="001D745E" w:rsidP="00EF0D78">
            <w:pPr>
              <w:spacing w:line="270" w:lineRule="atLeast"/>
              <w:rPr>
                <w:b/>
                <w:shd w:val="clear" w:color="auto" w:fill="FFFFFF"/>
                <w:lang w:val="uk-UA"/>
              </w:rPr>
            </w:pPr>
            <w:r w:rsidRPr="00820C19">
              <w:rPr>
                <w:b/>
                <w:shd w:val="clear" w:color="auto" w:fill="FFFFFF"/>
                <w:lang w:val="uk-UA"/>
              </w:rPr>
              <w:t>Знаннєвий компонент</w:t>
            </w:r>
          </w:p>
          <w:p w:rsidR="001D745E" w:rsidRPr="00820C19" w:rsidRDefault="001D745E" w:rsidP="00EF0D78">
            <w:pPr>
              <w:framePr w:hSpace="180" w:wrap="around" w:vAnchor="text" w:hAnchor="margin" w:y="174"/>
              <w:jc w:val="both"/>
              <w:rPr>
                <w:szCs w:val="28"/>
                <w:lang w:val="uk-UA"/>
              </w:rPr>
            </w:pPr>
            <w:r w:rsidRPr="00897E58">
              <w:rPr>
                <w:b/>
                <w:lang w:val="uk-UA"/>
              </w:rPr>
              <w:t>характери</w:t>
            </w:r>
            <w:r w:rsidRPr="00820C19">
              <w:rPr>
                <w:b/>
                <w:szCs w:val="28"/>
                <w:lang w:val="uk-UA"/>
              </w:rPr>
              <w:t>зує:</w:t>
            </w:r>
            <w:r w:rsidRPr="00820C19">
              <w:rPr>
                <w:szCs w:val="28"/>
                <w:lang w:val="uk-UA"/>
              </w:rPr>
              <w:t xml:space="preserve"> </w:t>
            </w:r>
            <w:r w:rsidRPr="00820C19">
              <w:rPr>
                <w:rStyle w:val="FontStyle20"/>
                <w:sz w:val="28"/>
                <w:szCs w:val="28"/>
                <w:lang w:val="uk-UA" w:eastAsia="uk-UA"/>
              </w:rPr>
              <w:t xml:space="preserve"> </w:t>
            </w:r>
            <w:r w:rsidRPr="00820C19">
              <w:rPr>
                <w:rStyle w:val="FontStyle16"/>
                <w:sz w:val="28"/>
                <w:szCs w:val="28"/>
                <w:lang w:val="uk-UA" w:eastAsia="uk-UA"/>
              </w:rPr>
              <w:t>правила самоконтролю</w:t>
            </w:r>
            <w:r w:rsidRPr="00820C19">
              <w:rPr>
                <w:szCs w:val="28"/>
                <w:lang w:val="uk-UA"/>
              </w:rPr>
              <w:t>;</w:t>
            </w:r>
          </w:p>
          <w:p w:rsidR="001D745E" w:rsidRPr="00820C19" w:rsidRDefault="001D745E" w:rsidP="00EF0D78">
            <w:pPr>
              <w:framePr w:hSpace="180" w:wrap="around" w:vAnchor="text" w:hAnchor="margin" w:y="174"/>
              <w:jc w:val="both"/>
              <w:rPr>
                <w:szCs w:val="28"/>
                <w:lang w:val="uk-UA"/>
              </w:rPr>
            </w:pPr>
            <w:r w:rsidRPr="00820C19">
              <w:rPr>
                <w:b/>
                <w:szCs w:val="28"/>
                <w:lang w:val="uk-UA"/>
              </w:rPr>
              <w:t>пояснює:</w:t>
            </w:r>
            <w:r w:rsidRPr="00820C19">
              <w:rPr>
                <w:rStyle w:val="FontStyle16"/>
                <w:sz w:val="28"/>
                <w:szCs w:val="28"/>
                <w:lang w:val="uk-UA" w:eastAsia="uk-UA"/>
              </w:rPr>
              <w:t xml:space="preserve"> значення і правила виконання вправ з аквааеробіки</w:t>
            </w:r>
            <w:r w:rsidRPr="00820C19">
              <w:rPr>
                <w:szCs w:val="28"/>
                <w:lang w:val="uk-UA"/>
              </w:rPr>
              <w:t>;</w:t>
            </w:r>
          </w:p>
          <w:p w:rsidR="001D745E" w:rsidRPr="00897E58" w:rsidRDefault="001D745E" w:rsidP="00EF0D78">
            <w:pPr>
              <w:jc w:val="both"/>
              <w:rPr>
                <w:lang w:val="uk-UA"/>
              </w:rPr>
            </w:pPr>
            <w:r w:rsidRPr="00897E58">
              <w:rPr>
                <w:b/>
                <w:lang w:val="uk-UA"/>
              </w:rPr>
              <w:t>володіє:</w:t>
            </w:r>
            <w:r w:rsidRPr="00897E58">
              <w:rPr>
                <w:lang w:val="uk-UA"/>
              </w:rPr>
              <w:t xml:space="preserve"> знаннями про</w:t>
            </w:r>
            <w:r w:rsidRPr="00897E58">
              <w:rPr>
                <w:b/>
                <w:lang w:val="uk-UA"/>
              </w:rPr>
              <w:t xml:space="preserve"> </w:t>
            </w:r>
            <w:r w:rsidRPr="00897E58">
              <w:rPr>
                <w:lang w:val="uk-UA"/>
              </w:rPr>
              <w:t xml:space="preserve">техніку плавання  брасом; </w:t>
            </w:r>
          </w:p>
          <w:p w:rsidR="001D745E" w:rsidRPr="00820C19" w:rsidRDefault="00E3028F" w:rsidP="00EF0D78">
            <w:pPr>
              <w:jc w:val="both"/>
              <w:rPr>
                <w:b/>
                <w:szCs w:val="28"/>
                <w:shd w:val="clear" w:color="auto" w:fill="FFFFFF"/>
                <w:lang w:val="uk-UA"/>
              </w:rPr>
            </w:pPr>
            <w:r>
              <w:rPr>
                <w:b/>
                <w:szCs w:val="28"/>
                <w:lang w:val="uk-UA"/>
              </w:rPr>
              <w:t>Ціннісний</w:t>
            </w:r>
            <w:r w:rsidR="001D745E" w:rsidRPr="00820C19">
              <w:rPr>
                <w:b/>
                <w:szCs w:val="28"/>
                <w:shd w:val="clear" w:color="auto" w:fill="FFFFFF"/>
                <w:lang w:val="uk-UA"/>
              </w:rPr>
              <w:t xml:space="preserve"> компонент</w:t>
            </w:r>
          </w:p>
          <w:p w:rsidR="001D745E" w:rsidRPr="00820C19" w:rsidRDefault="001D745E" w:rsidP="00820C19">
            <w:pPr>
              <w:jc w:val="both"/>
              <w:rPr>
                <w:rStyle w:val="FontStyle16"/>
                <w:sz w:val="28"/>
                <w:szCs w:val="24"/>
                <w:lang w:val="uk-UA"/>
              </w:rPr>
            </w:pPr>
            <w:r>
              <w:rPr>
                <w:b/>
                <w:lang w:val="uk-UA"/>
              </w:rPr>
              <w:t>дотримується правил</w:t>
            </w:r>
            <w:r w:rsidRPr="00897E58">
              <w:rPr>
                <w:b/>
                <w:lang w:val="uk-UA"/>
              </w:rPr>
              <w:t xml:space="preserve"> </w:t>
            </w:r>
            <w:r w:rsidRPr="00897E58">
              <w:rPr>
                <w:lang w:val="uk-UA"/>
              </w:rPr>
              <w:t xml:space="preserve">безпеки під час уроків </w:t>
            </w:r>
            <w:r w:rsidRPr="00820C19">
              <w:rPr>
                <w:rStyle w:val="FontStyle16"/>
                <w:sz w:val="28"/>
                <w:szCs w:val="28"/>
                <w:lang w:val="uk-UA" w:eastAsia="uk-UA"/>
              </w:rPr>
              <w:t>аквааеробіки</w:t>
            </w:r>
            <w:r w:rsidRPr="00820C19">
              <w:rPr>
                <w:szCs w:val="28"/>
                <w:lang w:val="uk-UA"/>
              </w:rPr>
              <w:t>;</w:t>
            </w:r>
          </w:p>
        </w:tc>
        <w:tc>
          <w:tcPr>
            <w:tcW w:w="4785" w:type="dxa"/>
          </w:tcPr>
          <w:p w:rsidR="00820C19" w:rsidRDefault="00820C19" w:rsidP="00EF0D78">
            <w:pPr>
              <w:jc w:val="both"/>
              <w:rPr>
                <w:rStyle w:val="FontStyle16"/>
                <w:szCs w:val="28"/>
                <w:lang w:val="uk-UA" w:eastAsia="uk-UA"/>
              </w:rPr>
            </w:pPr>
          </w:p>
          <w:p w:rsidR="00820C19" w:rsidRDefault="00820C19" w:rsidP="00EF0D78">
            <w:pPr>
              <w:jc w:val="both"/>
              <w:rPr>
                <w:rStyle w:val="FontStyle16"/>
                <w:szCs w:val="28"/>
                <w:lang w:val="uk-UA" w:eastAsia="uk-UA"/>
              </w:rPr>
            </w:pPr>
          </w:p>
          <w:p w:rsidR="001D745E" w:rsidRPr="00897E58" w:rsidRDefault="001D745E" w:rsidP="00EF0D78">
            <w:pPr>
              <w:jc w:val="both"/>
              <w:rPr>
                <w:b/>
                <w:lang w:val="uk-UA"/>
              </w:rPr>
            </w:pPr>
            <w:r w:rsidRPr="00820C19">
              <w:rPr>
                <w:rStyle w:val="FontStyle16"/>
                <w:sz w:val="28"/>
                <w:szCs w:val="28"/>
                <w:lang w:val="uk-UA" w:eastAsia="uk-UA"/>
              </w:rPr>
              <w:t>Правила самоконтролю. Значення і правила виконання вправ з аквааеробіки. Правила безпеки під час занять фізичними вправами</w:t>
            </w:r>
            <w:r w:rsidRPr="00897E58">
              <w:rPr>
                <w:rStyle w:val="FontStyle16"/>
                <w:szCs w:val="28"/>
                <w:lang w:val="uk-UA" w:eastAsia="uk-UA"/>
              </w:rPr>
              <w:t>.</w:t>
            </w:r>
            <w:r w:rsidRPr="00897E58">
              <w:rPr>
                <w:lang w:val="uk-UA"/>
              </w:rPr>
              <w:t xml:space="preserve"> Техніка плавання  брасом.</w:t>
            </w:r>
            <w:r w:rsidRPr="00897E58">
              <w:rPr>
                <w:b/>
                <w:lang w:val="uk-UA"/>
              </w:rPr>
              <w:t xml:space="preserve"> </w:t>
            </w:r>
          </w:p>
          <w:p w:rsidR="001D745E" w:rsidRPr="00897E58" w:rsidRDefault="001D745E" w:rsidP="00EF0D78">
            <w:pPr>
              <w:jc w:val="both"/>
              <w:rPr>
                <w:b/>
                <w:lang w:val="uk-UA"/>
              </w:rPr>
            </w:pP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Технічна та спеціальна фізична підготовка</w:t>
            </w:r>
          </w:p>
        </w:tc>
      </w:tr>
      <w:tr w:rsidR="001D745E" w:rsidRPr="00897E58" w:rsidTr="00EF0D78">
        <w:tc>
          <w:tcPr>
            <w:tcW w:w="4786" w:type="dxa"/>
          </w:tcPr>
          <w:p w:rsidR="001D745E" w:rsidRPr="00820C19" w:rsidRDefault="001D745E" w:rsidP="00EF0D78">
            <w:pPr>
              <w:spacing w:line="270" w:lineRule="atLeast"/>
              <w:jc w:val="both"/>
              <w:rPr>
                <w:b/>
                <w:shd w:val="clear" w:color="auto" w:fill="FFFFFF"/>
                <w:lang w:val="uk-UA"/>
              </w:rPr>
            </w:pPr>
            <w:r w:rsidRPr="00820C19">
              <w:rPr>
                <w:b/>
                <w:shd w:val="clear" w:color="auto" w:fill="FFFFFF"/>
                <w:lang w:val="uk-UA"/>
              </w:rPr>
              <w:t>Діяльнісний компонент</w:t>
            </w:r>
          </w:p>
          <w:p w:rsidR="001D745E" w:rsidRPr="00897E58" w:rsidRDefault="001D745E" w:rsidP="00EF0D78">
            <w:pPr>
              <w:jc w:val="both"/>
              <w:rPr>
                <w:lang w:val="uk-UA"/>
              </w:rPr>
            </w:pPr>
            <w:r w:rsidRPr="00897E58">
              <w:rPr>
                <w:b/>
                <w:lang w:val="uk-UA"/>
              </w:rPr>
              <w:t>володіє:</w:t>
            </w:r>
            <w:r w:rsidRPr="00897E58">
              <w:rPr>
                <w:lang w:val="uk-UA"/>
              </w:rPr>
              <w:t xml:space="preserve"> технікою виконання вправ; </w:t>
            </w:r>
          </w:p>
          <w:p w:rsidR="001D745E" w:rsidRPr="00897E58" w:rsidRDefault="001D745E" w:rsidP="00EF0D78">
            <w:pPr>
              <w:pStyle w:val="Style3"/>
              <w:widowControl/>
              <w:spacing w:line="240" w:lineRule="auto"/>
              <w:jc w:val="both"/>
              <w:rPr>
                <w:rStyle w:val="FontStyle16"/>
                <w:b/>
                <w:sz w:val="28"/>
                <w:szCs w:val="28"/>
                <w:lang w:val="uk-UA" w:eastAsia="uk-UA"/>
              </w:rPr>
            </w:pPr>
            <w:r w:rsidRPr="00897E58">
              <w:rPr>
                <w:b/>
                <w:sz w:val="28"/>
                <w:szCs w:val="28"/>
                <w:lang w:val="uk-UA"/>
              </w:rPr>
              <w:t>здійснює:</w:t>
            </w:r>
            <w:r w:rsidRPr="00897E58">
              <w:rPr>
                <w:sz w:val="28"/>
                <w:szCs w:val="28"/>
                <w:lang w:val="uk-UA"/>
              </w:rPr>
              <w:t xml:space="preserve"> раціональне використання вивчених технічних прийомів;</w:t>
            </w:r>
          </w:p>
          <w:p w:rsidR="001D745E" w:rsidRPr="00897E58" w:rsidRDefault="001D745E" w:rsidP="00820C19">
            <w:pPr>
              <w:jc w:val="both"/>
              <w:rPr>
                <w:rStyle w:val="FontStyle16"/>
                <w:sz w:val="28"/>
                <w:szCs w:val="28"/>
                <w:lang w:val="uk-UA" w:eastAsia="uk-UA"/>
              </w:rPr>
            </w:pPr>
            <w:r w:rsidRPr="00897E58">
              <w:rPr>
                <w:b/>
                <w:lang w:val="uk-UA"/>
              </w:rPr>
              <w:t>виконує:</w:t>
            </w:r>
            <w:r w:rsidRPr="00897E58">
              <w:rPr>
                <w:lang w:val="uk-UA"/>
              </w:rPr>
              <w:t xml:space="preserve">  </w:t>
            </w:r>
            <w:r w:rsidRPr="00897E58">
              <w:rPr>
                <w:rStyle w:val="FontStyle20"/>
                <w:szCs w:val="28"/>
                <w:lang w:val="uk-UA" w:eastAsia="uk-UA"/>
              </w:rPr>
              <w:t xml:space="preserve"> </w:t>
            </w:r>
            <w:r w:rsidRPr="00820C19">
              <w:rPr>
                <w:rStyle w:val="FontStyle16"/>
                <w:sz w:val="28"/>
                <w:szCs w:val="28"/>
                <w:lang w:val="uk-UA" w:eastAsia="uk-UA"/>
              </w:rPr>
              <w:t>ходьбу, біг, стрибки, нахили, присідання,</w:t>
            </w:r>
            <w:r w:rsidRPr="00897E58">
              <w:rPr>
                <w:rStyle w:val="FontStyle16"/>
                <w:szCs w:val="28"/>
                <w:lang w:val="uk-UA" w:eastAsia="uk-UA"/>
              </w:rPr>
              <w:t xml:space="preserve"> </w:t>
            </w:r>
            <w:r w:rsidRPr="00897E58">
              <w:rPr>
                <w:lang w:val="uk-UA"/>
              </w:rPr>
              <w:t>імітаційні вправи з плавання кролем на г</w:t>
            </w:r>
            <w:r>
              <w:rPr>
                <w:lang w:val="uk-UA"/>
              </w:rPr>
              <w:t>рудях,  кролем на спині, брасом</w:t>
            </w:r>
            <w:r w:rsidRPr="00897E58">
              <w:rPr>
                <w:lang w:val="uk-UA"/>
              </w:rPr>
              <w:t xml:space="preserve"> (на суші), затримку дихання та ковзання, ігри для розвитку фізичних якостей </w:t>
            </w:r>
            <w:r w:rsidRPr="00820C19">
              <w:rPr>
                <w:szCs w:val="28"/>
                <w:lang w:val="uk-UA"/>
              </w:rPr>
              <w:t>(</w:t>
            </w:r>
            <w:r w:rsidRPr="00820C19">
              <w:rPr>
                <w:rStyle w:val="FontStyle16"/>
                <w:sz w:val="28"/>
                <w:szCs w:val="28"/>
                <w:lang w:val="uk-UA" w:eastAsia="uk-UA"/>
              </w:rPr>
              <w:t>«Сміливі хлопці», «Брід» тощо</w:t>
            </w:r>
            <w:r w:rsidRPr="00897E58">
              <w:rPr>
                <w:lang w:val="uk-UA"/>
              </w:rPr>
              <w:t xml:space="preserve">), плавання кролем на грудях, кролем на спині та брасом по елементам та </w:t>
            </w:r>
            <w:r>
              <w:rPr>
                <w:lang w:val="uk-UA"/>
              </w:rPr>
              <w:t>у</w:t>
            </w:r>
            <w:r w:rsidRPr="00897E58">
              <w:rPr>
                <w:lang w:val="uk-UA"/>
              </w:rPr>
              <w:t xml:space="preserve"> пов</w:t>
            </w:r>
            <w:r>
              <w:rPr>
                <w:lang w:val="uk-UA"/>
              </w:rPr>
              <w:t>ній координації</w:t>
            </w:r>
            <w:r w:rsidRPr="00897E58">
              <w:rPr>
                <w:lang w:val="uk-UA"/>
              </w:rPr>
              <w:t xml:space="preserve">, </w:t>
            </w:r>
            <w:r w:rsidRPr="00897E58">
              <w:rPr>
                <w:spacing w:val="-3"/>
                <w:lang w:val="uk-UA"/>
              </w:rPr>
              <w:t xml:space="preserve"> вправи без опори та з видів єдиноборств (руки зігнуті до пліч у сторони, кругові рухи руками руки в сторони, повороти тіла навколо осі, за допомогою одних рук руки в замок перед грудьми, повороти тулуба вліво, вправо руки в сторони, долоні догори, кругові рухи руками,  удари та махи ногами)</w:t>
            </w:r>
            <w:r w:rsidRPr="00897E58">
              <w:rPr>
                <w:lang w:val="uk-UA"/>
              </w:rPr>
              <w:t xml:space="preserve"> (у воді).</w:t>
            </w:r>
          </w:p>
        </w:tc>
        <w:tc>
          <w:tcPr>
            <w:tcW w:w="4785" w:type="dxa"/>
          </w:tcPr>
          <w:p w:rsidR="00820C19" w:rsidRDefault="00820C19" w:rsidP="00EF0D78">
            <w:pPr>
              <w:jc w:val="both"/>
              <w:rPr>
                <w:rStyle w:val="FontStyle16"/>
                <w:szCs w:val="28"/>
                <w:lang w:val="uk-UA" w:eastAsia="uk-UA"/>
              </w:rPr>
            </w:pPr>
          </w:p>
          <w:p w:rsidR="00820C19" w:rsidRDefault="00820C19" w:rsidP="00EF0D78">
            <w:pPr>
              <w:jc w:val="both"/>
              <w:rPr>
                <w:rStyle w:val="FontStyle16"/>
                <w:szCs w:val="28"/>
                <w:lang w:val="uk-UA" w:eastAsia="uk-UA"/>
              </w:rPr>
            </w:pPr>
          </w:p>
          <w:p w:rsidR="001D745E" w:rsidRPr="00897E58" w:rsidRDefault="001D745E" w:rsidP="00EF0D78">
            <w:pPr>
              <w:jc w:val="both"/>
              <w:rPr>
                <w:b/>
                <w:lang w:val="uk-UA"/>
              </w:rPr>
            </w:pPr>
            <w:r w:rsidRPr="00820C19">
              <w:rPr>
                <w:rStyle w:val="FontStyle16"/>
                <w:sz w:val="28"/>
                <w:szCs w:val="28"/>
                <w:lang w:val="uk-UA" w:eastAsia="uk-UA"/>
              </w:rPr>
              <w:t>Спеціальні вправи для плавців, плавання брасом за елементами; плавання способом брас; рухливі ігри.</w:t>
            </w:r>
            <w:r w:rsidRPr="00897E58">
              <w:rPr>
                <w:lang w:val="uk-UA"/>
              </w:rPr>
              <w:t xml:space="preserve"> </w:t>
            </w:r>
            <w:r w:rsidRPr="00897E58">
              <w:rPr>
                <w:spacing w:val="-3"/>
                <w:lang w:val="uk-UA"/>
              </w:rPr>
              <w:t xml:space="preserve">   Вправи без опори.  Вправи з  видів єдиноборств. </w:t>
            </w:r>
            <w:r w:rsidRPr="00897E58">
              <w:rPr>
                <w:lang w:val="uk-UA"/>
              </w:rPr>
              <w:t xml:space="preserve">Повторення вправ ходьби та бігу, стрибкових вправ, вправ, </w:t>
            </w:r>
            <w:r w:rsidRPr="00897E58">
              <w:rPr>
                <w:spacing w:val="-3"/>
                <w:lang w:val="uk-UA"/>
              </w:rPr>
              <w:t>які виконуються біля бортику басейну</w:t>
            </w:r>
            <w:r w:rsidRPr="00897E58">
              <w:rPr>
                <w:lang w:val="uk-UA"/>
              </w:rPr>
              <w:t>, базових кроків з переміщенням, що вивчались на протязі попередніх років навчання.</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5 рік навчання</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Теоретичні відомості</w:t>
            </w:r>
          </w:p>
        </w:tc>
      </w:tr>
      <w:tr w:rsidR="001D745E" w:rsidRPr="00897E58" w:rsidTr="00EF0D78">
        <w:tc>
          <w:tcPr>
            <w:tcW w:w="4786" w:type="dxa"/>
          </w:tcPr>
          <w:p w:rsidR="001D745E" w:rsidRPr="00820C19" w:rsidRDefault="001D745E" w:rsidP="00EF0D78">
            <w:pPr>
              <w:spacing w:line="270" w:lineRule="atLeast"/>
              <w:rPr>
                <w:b/>
                <w:shd w:val="clear" w:color="auto" w:fill="FFFFFF"/>
                <w:lang w:val="uk-UA"/>
              </w:rPr>
            </w:pPr>
            <w:r w:rsidRPr="00820C19">
              <w:rPr>
                <w:b/>
                <w:shd w:val="clear" w:color="auto" w:fill="FFFFFF"/>
                <w:lang w:val="uk-UA"/>
              </w:rPr>
              <w:t>Знаннєвий компонент</w:t>
            </w:r>
          </w:p>
          <w:p w:rsidR="001D745E" w:rsidRPr="00897E58" w:rsidRDefault="001D745E" w:rsidP="00EF0D78">
            <w:pPr>
              <w:rPr>
                <w:lang w:val="uk-UA"/>
              </w:rPr>
            </w:pPr>
            <w:r w:rsidRPr="00897E58">
              <w:rPr>
                <w:b/>
                <w:lang w:val="uk-UA"/>
              </w:rPr>
              <w:t>характеризує:</w:t>
            </w:r>
            <w:r w:rsidRPr="00897E58">
              <w:rPr>
                <w:lang w:val="uk-UA"/>
              </w:rPr>
              <w:t xml:space="preserve"> основні засоби профілактики травматизму та захворювань при заняттях </w:t>
            </w:r>
            <w:r>
              <w:rPr>
                <w:lang w:val="uk-UA"/>
              </w:rPr>
              <w:t>у</w:t>
            </w:r>
            <w:r w:rsidRPr="00897E58">
              <w:rPr>
                <w:lang w:val="uk-UA"/>
              </w:rPr>
              <w:t xml:space="preserve"> воді;</w:t>
            </w:r>
          </w:p>
          <w:p w:rsidR="001D745E" w:rsidRPr="00897E58" w:rsidRDefault="001D745E" w:rsidP="00EF0D78">
            <w:pPr>
              <w:jc w:val="both"/>
              <w:rPr>
                <w:lang w:val="uk-UA"/>
              </w:rPr>
            </w:pPr>
            <w:r w:rsidRPr="00897E58">
              <w:rPr>
                <w:b/>
                <w:lang w:val="uk-UA"/>
              </w:rPr>
              <w:t xml:space="preserve">володіє: </w:t>
            </w:r>
            <w:r w:rsidRPr="00897E58">
              <w:rPr>
                <w:lang w:val="uk-UA"/>
              </w:rPr>
              <w:t xml:space="preserve"> знаннями про </w:t>
            </w:r>
            <w:r w:rsidRPr="00820C19">
              <w:rPr>
                <w:lang w:val="uk-UA"/>
              </w:rPr>
              <w:t>домедичну</w:t>
            </w:r>
            <w:r>
              <w:rPr>
                <w:color w:val="FF0000"/>
                <w:lang w:val="uk-UA"/>
              </w:rPr>
              <w:t xml:space="preserve"> </w:t>
            </w:r>
            <w:r w:rsidRPr="00897E58">
              <w:rPr>
                <w:lang w:val="uk-UA"/>
              </w:rPr>
              <w:t>допомог</w:t>
            </w:r>
            <w:r>
              <w:rPr>
                <w:lang w:val="uk-UA"/>
              </w:rPr>
              <w:t>у</w:t>
            </w:r>
            <w:r w:rsidRPr="00897E58">
              <w:rPr>
                <w:lang w:val="uk-UA"/>
              </w:rPr>
              <w:t xml:space="preserve"> при нещасних випадках на воді та про</w:t>
            </w:r>
            <w:r w:rsidRPr="00897E58">
              <w:rPr>
                <w:b/>
                <w:lang w:val="uk-UA"/>
              </w:rPr>
              <w:t xml:space="preserve"> </w:t>
            </w:r>
            <w:r w:rsidRPr="00897E58">
              <w:rPr>
                <w:lang w:val="uk-UA"/>
              </w:rPr>
              <w:t>техніку плавання батерфляєм;</w:t>
            </w:r>
          </w:p>
          <w:p w:rsidR="001D745E" w:rsidRPr="00820C19" w:rsidRDefault="00E3028F" w:rsidP="00EF0D78">
            <w:pPr>
              <w:jc w:val="both"/>
              <w:rPr>
                <w:b/>
                <w:shd w:val="clear" w:color="auto" w:fill="FFFFFF"/>
                <w:lang w:val="uk-UA"/>
              </w:rPr>
            </w:pPr>
            <w:r w:rsidRPr="00504546">
              <w:rPr>
                <w:b/>
                <w:szCs w:val="28"/>
                <w:lang w:val="uk-UA"/>
              </w:rPr>
              <w:t>Ціннісний</w:t>
            </w:r>
            <w:r w:rsidR="001D745E" w:rsidRPr="00820C19">
              <w:rPr>
                <w:b/>
                <w:shd w:val="clear" w:color="auto" w:fill="FFFFFF"/>
                <w:lang w:val="uk-UA"/>
              </w:rPr>
              <w:t xml:space="preserve"> компонент</w:t>
            </w:r>
          </w:p>
          <w:p w:rsidR="001D745E" w:rsidRPr="00897E58" w:rsidRDefault="001D745E" w:rsidP="00820C19">
            <w:pPr>
              <w:jc w:val="both"/>
              <w:rPr>
                <w:rStyle w:val="FontStyle16"/>
                <w:szCs w:val="28"/>
                <w:lang w:val="uk-UA" w:eastAsia="uk-UA"/>
              </w:rPr>
            </w:pPr>
            <w:r>
              <w:rPr>
                <w:b/>
                <w:lang w:val="uk-UA"/>
              </w:rPr>
              <w:t>дотримується правил</w:t>
            </w:r>
            <w:r w:rsidRPr="00897E58">
              <w:rPr>
                <w:b/>
                <w:lang w:val="uk-UA"/>
              </w:rPr>
              <w:t xml:space="preserve"> </w:t>
            </w:r>
            <w:r w:rsidRPr="00897E58">
              <w:rPr>
                <w:lang w:val="uk-UA"/>
              </w:rPr>
              <w:t xml:space="preserve">безпеки під час уроків </w:t>
            </w:r>
            <w:r w:rsidRPr="00820C19">
              <w:rPr>
                <w:rStyle w:val="FontStyle16"/>
                <w:sz w:val="28"/>
                <w:szCs w:val="28"/>
                <w:lang w:val="uk-UA" w:eastAsia="uk-UA"/>
              </w:rPr>
              <w:t>аквааеробіки</w:t>
            </w:r>
          </w:p>
        </w:tc>
        <w:tc>
          <w:tcPr>
            <w:tcW w:w="4785" w:type="dxa"/>
          </w:tcPr>
          <w:p w:rsidR="00820C19" w:rsidRDefault="00820C19" w:rsidP="00EF0D78">
            <w:pPr>
              <w:jc w:val="both"/>
              <w:rPr>
                <w:rStyle w:val="FontStyle16"/>
                <w:szCs w:val="28"/>
                <w:lang w:val="uk-UA" w:eastAsia="uk-UA"/>
              </w:rPr>
            </w:pPr>
          </w:p>
          <w:p w:rsidR="001D745E" w:rsidRPr="00897E58" w:rsidRDefault="001D745E" w:rsidP="00820C19">
            <w:pPr>
              <w:jc w:val="both"/>
              <w:rPr>
                <w:b/>
                <w:lang w:val="uk-UA"/>
              </w:rPr>
            </w:pPr>
            <w:r w:rsidRPr="00820C19">
              <w:rPr>
                <w:rStyle w:val="FontStyle16"/>
                <w:sz w:val="28"/>
                <w:szCs w:val="28"/>
                <w:lang w:val="uk-UA" w:eastAsia="uk-UA"/>
              </w:rPr>
              <w:t>Правила безпеки під час занять фізичними вправами.</w:t>
            </w:r>
            <w:r w:rsidRPr="00897E58">
              <w:rPr>
                <w:rStyle w:val="FontStyle16"/>
                <w:szCs w:val="28"/>
                <w:lang w:val="uk-UA" w:eastAsia="uk-UA"/>
              </w:rPr>
              <w:t xml:space="preserve"> </w:t>
            </w:r>
            <w:r w:rsidRPr="00897E58">
              <w:rPr>
                <w:lang w:val="uk-UA"/>
              </w:rPr>
              <w:t xml:space="preserve">Профілактика травматизму та захворювань при заняттях в воді. </w:t>
            </w:r>
            <w:r w:rsidRPr="00820C19">
              <w:rPr>
                <w:lang w:val="uk-UA"/>
              </w:rPr>
              <w:t>Домедична</w:t>
            </w:r>
            <w:r>
              <w:rPr>
                <w:color w:val="FF0000"/>
                <w:lang w:val="uk-UA"/>
              </w:rPr>
              <w:t xml:space="preserve"> </w:t>
            </w:r>
            <w:r w:rsidRPr="00897E58">
              <w:rPr>
                <w:lang w:val="uk-UA"/>
              </w:rPr>
              <w:t>допомога при нещасних випадках на воді. Техніка плавання батерфляєм.</w:t>
            </w:r>
          </w:p>
        </w:tc>
      </w:tr>
      <w:tr w:rsidR="001D745E" w:rsidRPr="00897E58" w:rsidTr="00EF0D78">
        <w:tc>
          <w:tcPr>
            <w:tcW w:w="9571" w:type="dxa"/>
            <w:gridSpan w:val="2"/>
          </w:tcPr>
          <w:p w:rsidR="001D745E" w:rsidRPr="00897E58" w:rsidRDefault="001D745E" w:rsidP="00EF0D78">
            <w:pPr>
              <w:jc w:val="center"/>
              <w:rPr>
                <w:b/>
                <w:lang w:val="uk-UA"/>
              </w:rPr>
            </w:pPr>
            <w:r w:rsidRPr="00897E58">
              <w:rPr>
                <w:b/>
                <w:lang w:val="uk-UA"/>
              </w:rPr>
              <w:t>Технічна та спеціальна фізична підготовка</w:t>
            </w:r>
          </w:p>
        </w:tc>
      </w:tr>
      <w:tr w:rsidR="001D745E" w:rsidRPr="00897E58" w:rsidTr="00EF0D78">
        <w:tc>
          <w:tcPr>
            <w:tcW w:w="4786" w:type="dxa"/>
          </w:tcPr>
          <w:p w:rsidR="001D745E" w:rsidRPr="00820C19" w:rsidRDefault="001D745E" w:rsidP="00EF0D78">
            <w:pPr>
              <w:spacing w:line="270" w:lineRule="atLeast"/>
              <w:jc w:val="both"/>
              <w:rPr>
                <w:b/>
                <w:shd w:val="clear" w:color="auto" w:fill="FFFFFF"/>
                <w:lang w:val="uk-UA"/>
              </w:rPr>
            </w:pPr>
            <w:r w:rsidRPr="00820C19">
              <w:rPr>
                <w:b/>
                <w:shd w:val="clear" w:color="auto" w:fill="FFFFFF"/>
                <w:lang w:val="uk-UA"/>
              </w:rPr>
              <w:t>Діяльнісний компонент</w:t>
            </w:r>
          </w:p>
          <w:p w:rsidR="001D745E" w:rsidRPr="00897E58" w:rsidRDefault="001D745E" w:rsidP="00EF0D78">
            <w:pPr>
              <w:rPr>
                <w:lang w:val="uk-UA"/>
              </w:rPr>
            </w:pPr>
            <w:r>
              <w:rPr>
                <w:b/>
                <w:lang w:val="uk-UA"/>
              </w:rPr>
              <w:t>в</w:t>
            </w:r>
            <w:r w:rsidRPr="00897E58">
              <w:rPr>
                <w:b/>
                <w:lang w:val="uk-UA"/>
              </w:rPr>
              <w:t>олодіє:</w:t>
            </w:r>
            <w:r w:rsidRPr="00897E58">
              <w:rPr>
                <w:lang w:val="uk-UA"/>
              </w:rPr>
              <w:t xml:space="preserve"> технікою виконання вправ; </w:t>
            </w:r>
          </w:p>
          <w:p w:rsidR="001D745E" w:rsidRPr="00897E58" w:rsidRDefault="001D745E" w:rsidP="00EF0D78">
            <w:pPr>
              <w:pStyle w:val="Style3"/>
              <w:widowControl/>
              <w:spacing w:line="240" w:lineRule="auto"/>
              <w:rPr>
                <w:sz w:val="28"/>
                <w:szCs w:val="28"/>
                <w:lang w:val="uk-UA"/>
              </w:rPr>
            </w:pPr>
            <w:r w:rsidRPr="00897E58">
              <w:rPr>
                <w:b/>
                <w:sz w:val="28"/>
                <w:szCs w:val="28"/>
                <w:lang w:val="uk-UA"/>
              </w:rPr>
              <w:t>здійснює:</w:t>
            </w:r>
            <w:r w:rsidRPr="00897E58">
              <w:rPr>
                <w:sz w:val="28"/>
                <w:szCs w:val="28"/>
                <w:lang w:val="uk-UA"/>
              </w:rPr>
              <w:t xml:space="preserve"> раціональне використання вивчених технічних прийомів, вправи для розтягування різних груп м’язів;</w:t>
            </w:r>
          </w:p>
          <w:p w:rsidR="001D745E" w:rsidRPr="00897E58" w:rsidRDefault="001D745E" w:rsidP="00EF0D78">
            <w:pPr>
              <w:framePr w:hSpace="180" w:wrap="around" w:vAnchor="text" w:hAnchor="margin" w:y="174"/>
              <w:rPr>
                <w:lang w:val="uk-UA"/>
              </w:rPr>
            </w:pPr>
            <w:r w:rsidRPr="00897E58">
              <w:rPr>
                <w:b/>
                <w:lang w:val="uk-UA"/>
              </w:rPr>
              <w:t>виконує:</w:t>
            </w:r>
            <w:r w:rsidRPr="00897E58">
              <w:rPr>
                <w:lang w:val="uk-UA"/>
              </w:rPr>
              <w:t xml:space="preserve"> стрибкові вправи, імітаційні вправи з плавання кролем на грудях, кролем на спині, брасом, батерфляєм (на суші);</w:t>
            </w:r>
          </w:p>
          <w:p w:rsidR="001D745E" w:rsidRPr="00897E58" w:rsidRDefault="001D745E" w:rsidP="00820C19">
            <w:pPr>
              <w:jc w:val="both"/>
              <w:rPr>
                <w:rStyle w:val="FontStyle16"/>
                <w:sz w:val="28"/>
                <w:szCs w:val="28"/>
                <w:lang w:val="uk-UA" w:eastAsia="uk-UA"/>
              </w:rPr>
            </w:pPr>
            <w:r w:rsidRPr="00897E58">
              <w:rPr>
                <w:lang w:val="uk-UA"/>
              </w:rPr>
              <w:t xml:space="preserve">плавання батерфляєм  по елементам, кролем на грудях, кролем на спині, брасом по елементам та в повній координації, ігри для розвитку фізичних якостей </w:t>
            </w:r>
            <w:r w:rsidRPr="00820C19">
              <w:rPr>
                <w:szCs w:val="28"/>
                <w:lang w:val="uk-UA"/>
              </w:rPr>
              <w:t>(</w:t>
            </w:r>
            <w:r w:rsidRPr="00820C19">
              <w:rPr>
                <w:rStyle w:val="FontStyle16"/>
                <w:sz w:val="28"/>
                <w:szCs w:val="28"/>
                <w:lang w:val="uk-UA" w:eastAsia="uk-UA"/>
              </w:rPr>
              <w:t>«Я пливу», «Поїзд в тунель!», «Дзеркальце» «Горобці у воді», «Футбол у воді», «Жаби», «Гвинт», «Хто кого?»</w:t>
            </w:r>
            <w:r w:rsidRPr="00820C19">
              <w:rPr>
                <w:szCs w:val="28"/>
                <w:lang w:val="uk-UA"/>
              </w:rPr>
              <w:t xml:space="preserve">), </w:t>
            </w:r>
            <w:r w:rsidRPr="00897E58">
              <w:rPr>
                <w:spacing w:val="-3"/>
                <w:lang w:val="uk-UA"/>
              </w:rPr>
              <w:t>вправи без опори (ковзання або утримання тіла у воді за допомогою гребків руками: плавання по елементах, елементи синхронного плавання,  удари та махи ногами),  вправи зі спеціальними предметами</w:t>
            </w:r>
            <w:r w:rsidRPr="00897E58">
              <w:rPr>
                <w:lang w:val="uk-UA"/>
              </w:rPr>
              <w:t xml:space="preserve"> (</w:t>
            </w:r>
            <w:r w:rsidRPr="00897E58">
              <w:rPr>
                <w:spacing w:val="-3"/>
                <w:lang w:val="uk-UA"/>
              </w:rPr>
              <w:t>спеціальні пояси, гнучкі ласо, нуделси, рукавички з перетинками, дошки, поролонові гантелі, м'ячі, степ-платформи тощо</w:t>
            </w:r>
            <w:r w:rsidRPr="00897E58">
              <w:rPr>
                <w:lang w:val="uk-UA"/>
              </w:rPr>
              <w:t xml:space="preserve">), </w:t>
            </w:r>
            <w:r w:rsidRPr="00820C19">
              <w:rPr>
                <w:spacing w:val="-3"/>
                <w:lang w:val="uk-UA"/>
              </w:rPr>
              <w:t xml:space="preserve">колове </w:t>
            </w:r>
            <w:r w:rsidRPr="00897E58">
              <w:rPr>
                <w:spacing w:val="-3"/>
                <w:lang w:val="uk-UA"/>
              </w:rPr>
              <w:t>тренування в воді (3-5 станції)</w:t>
            </w:r>
            <w:r>
              <w:rPr>
                <w:spacing w:val="-3"/>
                <w:lang w:val="uk-UA"/>
              </w:rPr>
              <w:t xml:space="preserve"> </w:t>
            </w:r>
            <w:r w:rsidRPr="00897E58">
              <w:rPr>
                <w:lang w:val="uk-UA"/>
              </w:rPr>
              <w:t>(у воді).</w:t>
            </w:r>
          </w:p>
        </w:tc>
        <w:tc>
          <w:tcPr>
            <w:tcW w:w="4785" w:type="dxa"/>
          </w:tcPr>
          <w:p w:rsidR="00820C19" w:rsidRDefault="00820C19" w:rsidP="00EF0D78">
            <w:pPr>
              <w:jc w:val="both"/>
              <w:rPr>
                <w:rStyle w:val="FontStyle16"/>
                <w:szCs w:val="28"/>
                <w:lang w:val="uk-UA" w:eastAsia="uk-UA"/>
              </w:rPr>
            </w:pPr>
          </w:p>
          <w:p w:rsidR="00820C19" w:rsidRDefault="00820C19" w:rsidP="00EF0D78">
            <w:pPr>
              <w:jc w:val="both"/>
              <w:rPr>
                <w:rStyle w:val="FontStyle16"/>
                <w:szCs w:val="28"/>
                <w:lang w:val="uk-UA" w:eastAsia="uk-UA"/>
              </w:rPr>
            </w:pPr>
          </w:p>
          <w:p w:rsidR="001D745E" w:rsidRPr="00897E58" w:rsidRDefault="001D745E" w:rsidP="00EF0D78">
            <w:pPr>
              <w:jc w:val="both"/>
              <w:rPr>
                <w:lang w:val="uk-UA"/>
              </w:rPr>
            </w:pPr>
            <w:r w:rsidRPr="00820C19">
              <w:rPr>
                <w:rStyle w:val="FontStyle16"/>
                <w:sz w:val="28"/>
                <w:szCs w:val="28"/>
                <w:lang w:val="uk-UA" w:eastAsia="uk-UA"/>
              </w:rPr>
              <w:t xml:space="preserve">Спеціальні вправи для плавців, плавання батерфляєм за елементами; плавання способом батерфляй; рухливі ігри. </w:t>
            </w:r>
            <w:r w:rsidRPr="00820C19">
              <w:rPr>
                <w:spacing w:val="-3"/>
                <w:szCs w:val="28"/>
                <w:lang w:val="uk-UA"/>
              </w:rPr>
              <w:t xml:space="preserve"> Вправи зі спеціальними предметами.</w:t>
            </w:r>
            <w:r w:rsidRPr="00820C19">
              <w:rPr>
                <w:rStyle w:val="FontStyle16"/>
                <w:sz w:val="28"/>
                <w:szCs w:val="28"/>
                <w:lang w:val="uk-UA" w:eastAsia="uk-UA"/>
              </w:rPr>
              <w:t xml:space="preserve"> </w:t>
            </w:r>
            <w:r w:rsidRPr="00820C19">
              <w:rPr>
                <w:spacing w:val="-3"/>
                <w:szCs w:val="28"/>
                <w:lang w:val="uk-UA"/>
              </w:rPr>
              <w:t xml:space="preserve"> Вправи на релаксацію та статичну гнучкість</w:t>
            </w:r>
            <w:r w:rsidRPr="00820C19">
              <w:rPr>
                <w:rStyle w:val="FontStyle16"/>
                <w:sz w:val="28"/>
                <w:szCs w:val="28"/>
                <w:lang w:val="uk-UA" w:eastAsia="uk-UA"/>
              </w:rPr>
              <w:t>. Повторення в</w:t>
            </w:r>
            <w:r w:rsidRPr="00820C19">
              <w:rPr>
                <w:spacing w:val="-3"/>
                <w:szCs w:val="28"/>
                <w:lang w:val="uk-UA"/>
              </w:rPr>
              <w:t>прав</w:t>
            </w:r>
            <w:r w:rsidRPr="00897E58">
              <w:rPr>
                <w:spacing w:val="-3"/>
                <w:lang w:val="uk-UA"/>
              </w:rPr>
              <w:t xml:space="preserve"> без опори.</w:t>
            </w:r>
            <w:r w:rsidRPr="00820C19">
              <w:rPr>
                <w:spacing w:val="-3"/>
                <w:lang w:val="uk-UA"/>
              </w:rPr>
              <w:t xml:space="preserve"> Колове</w:t>
            </w:r>
            <w:r w:rsidRPr="00897E58">
              <w:rPr>
                <w:color w:val="FF0000"/>
                <w:spacing w:val="-3"/>
                <w:lang w:val="uk-UA"/>
              </w:rPr>
              <w:t xml:space="preserve"> </w:t>
            </w:r>
            <w:r w:rsidRPr="00897E58">
              <w:rPr>
                <w:spacing w:val="-3"/>
                <w:lang w:val="uk-UA"/>
              </w:rPr>
              <w:t>тренування в воді.</w:t>
            </w:r>
          </w:p>
          <w:p w:rsidR="001D745E" w:rsidRPr="00897E58" w:rsidRDefault="001D745E" w:rsidP="00EF0D78">
            <w:pPr>
              <w:jc w:val="both"/>
              <w:rPr>
                <w:b/>
                <w:lang w:val="uk-UA"/>
              </w:rPr>
            </w:pPr>
          </w:p>
        </w:tc>
      </w:tr>
    </w:tbl>
    <w:p w:rsidR="001D745E" w:rsidRPr="007D35D0" w:rsidRDefault="001D745E" w:rsidP="001D745E">
      <w:pPr>
        <w:jc w:val="center"/>
        <w:rPr>
          <w:b/>
          <w:sz w:val="24"/>
          <w:lang w:val="uk-UA"/>
        </w:rPr>
      </w:pPr>
    </w:p>
    <w:p w:rsidR="001D745E" w:rsidRDefault="001D745E" w:rsidP="001D745E">
      <w:pPr>
        <w:spacing w:line="270" w:lineRule="atLeast"/>
        <w:jc w:val="center"/>
        <w:rPr>
          <w:color w:val="FF0000"/>
          <w:shd w:val="clear" w:color="auto" w:fill="FFFFFF"/>
          <w:lang w:val="uk-UA"/>
        </w:rPr>
      </w:pPr>
      <w:r w:rsidRPr="00820C19">
        <w:rPr>
          <w:b/>
          <w:lang w:val="uk-UA"/>
        </w:rPr>
        <w:t>Орієнтовні</w:t>
      </w:r>
      <w:r w:rsidRPr="006909D6">
        <w:rPr>
          <w:b/>
          <w:color w:val="FF0000"/>
          <w:lang w:val="uk-UA"/>
        </w:rPr>
        <w:t xml:space="preserve"> </w:t>
      </w:r>
      <w:r w:rsidRPr="006909D6">
        <w:rPr>
          <w:b/>
          <w:lang w:val="uk-UA"/>
        </w:rPr>
        <w:t>навчальні нормативи</w:t>
      </w:r>
      <w:r>
        <w:rPr>
          <w:b/>
          <w:lang w:val="uk-UA"/>
        </w:rPr>
        <w:t xml:space="preserve"> </w:t>
      </w:r>
    </w:p>
    <w:p w:rsidR="001D745E" w:rsidRPr="006909D6" w:rsidRDefault="001D745E" w:rsidP="001D745E">
      <w:pPr>
        <w:jc w:val="center"/>
        <w:rPr>
          <w:b/>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851"/>
        <w:gridCol w:w="1276"/>
        <w:gridCol w:w="1842"/>
        <w:gridCol w:w="1418"/>
        <w:gridCol w:w="1276"/>
      </w:tblGrid>
      <w:tr w:rsidR="001D745E" w:rsidRPr="006909D6" w:rsidTr="007F07E6">
        <w:tblPrEx>
          <w:tblCellMar>
            <w:top w:w="0" w:type="dxa"/>
            <w:bottom w:w="0" w:type="dxa"/>
          </w:tblCellMar>
        </w:tblPrEx>
        <w:trPr>
          <w:cantSplit/>
          <w:trHeight w:val="270"/>
        </w:trPr>
        <w:tc>
          <w:tcPr>
            <w:tcW w:w="993" w:type="dxa"/>
            <w:vMerge w:val="restart"/>
            <w:tcBorders>
              <w:top w:val="single" w:sz="4" w:space="0" w:color="auto"/>
              <w:left w:val="single" w:sz="4" w:space="0" w:color="auto"/>
              <w:bottom w:val="single" w:sz="4" w:space="0" w:color="auto"/>
              <w:right w:val="single" w:sz="4" w:space="0" w:color="auto"/>
            </w:tcBorders>
          </w:tcPr>
          <w:p w:rsidR="001D745E" w:rsidRPr="006909D6" w:rsidRDefault="001D745E" w:rsidP="00EF0D78">
            <w:pPr>
              <w:jc w:val="center"/>
              <w:rPr>
                <w:lang w:val="uk-UA"/>
              </w:rPr>
            </w:pPr>
            <w:r w:rsidRPr="006909D6">
              <w:rPr>
                <w:b/>
                <w:lang w:val="uk-UA"/>
              </w:rPr>
              <w:t xml:space="preserve"> </w:t>
            </w:r>
            <w:r w:rsidRPr="006909D6">
              <w:rPr>
                <w:lang w:val="uk-UA"/>
              </w:rPr>
              <w:t>Рік навчання</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1D745E" w:rsidRPr="006909D6" w:rsidRDefault="001D745E" w:rsidP="00EF0D78">
            <w:pPr>
              <w:jc w:val="center"/>
              <w:rPr>
                <w:lang w:val="uk-UA"/>
              </w:rPr>
            </w:pPr>
            <w:r>
              <w:rPr>
                <w:lang w:val="uk-UA"/>
              </w:rPr>
              <w:t>Н</w:t>
            </w:r>
            <w:r w:rsidRPr="006909D6">
              <w:rPr>
                <w:lang w:val="uk-UA"/>
              </w:rPr>
              <w:t>авчальні нормативи</w:t>
            </w:r>
          </w:p>
        </w:tc>
        <w:tc>
          <w:tcPr>
            <w:tcW w:w="5812" w:type="dxa"/>
            <w:gridSpan w:val="4"/>
            <w:tcBorders>
              <w:top w:val="single" w:sz="4" w:space="0" w:color="auto"/>
              <w:left w:val="single" w:sz="4" w:space="0" w:color="auto"/>
              <w:bottom w:val="single" w:sz="4" w:space="0" w:color="auto"/>
              <w:right w:val="single" w:sz="4" w:space="0" w:color="auto"/>
            </w:tcBorders>
          </w:tcPr>
          <w:p w:rsidR="001D745E" w:rsidRPr="00764E8A" w:rsidRDefault="001D745E" w:rsidP="00EF0D78">
            <w:pPr>
              <w:jc w:val="center"/>
              <w:rPr>
                <w:strike/>
                <w:lang w:val="uk-UA"/>
              </w:rPr>
            </w:pPr>
            <w:r w:rsidRPr="00764E8A">
              <w:rPr>
                <w:lang w:val="uk-UA"/>
              </w:rPr>
              <w:t>Рівень навчальних досягнень учнів</w:t>
            </w:r>
          </w:p>
        </w:tc>
      </w:tr>
      <w:tr w:rsidR="00764E8A" w:rsidRPr="006909D6" w:rsidTr="007F07E6">
        <w:tblPrEx>
          <w:tblCellMar>
            <w:top w:w="0" w:type="dxa"/>
            <w:bottom w:w="0" w:type="dxa"/>
          </w:tblCellMar>
        </w:tblPrEx>
        <w:trPr>
          <w:cantSplit/>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rsidR="001D745E" w:rsidRPr="006909D6" w:rsidRDefault="001D745E" w:rsidP="00EF0D78">
            <w:pPr>
              <w:rPr>
                <w:lang w:val="uk-UA"/>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1D745E" w:rsidRPr="006909D6" w:rsidRDefault="001D745E" w:rsidP="00EF0D78">
            <w:pPr>
              <w:rPr>
                <w:lang w:val="uk-UA"/>
              </w:rPr>
            </w:pPr>
          </w:p>
        </w:tc>
        <w:tc>
          <w:tcPr>
            <w:tcW w:w="1276" w:type="dxa"/>
            <w:tcBorders>
              <w:top w:val="single" w:sz="4" w:space="0" w:color="auto"/>
              <w:left w:val="single" w:sz="4" w:space="0" w:color="auto"/>
              <w:bottom w:val="single" w:sz="4" w:space="0" w:color="auto"/>
              <w:right w:val="single" w:sz="4" w:space="0" w:color="auto"/>
            </w:tcBorders>
          </w:tcPr>
          <w:p w:rsidR="001D745E" w:rsidRPr="006909D6" w:rsidRDefault="001D745E" w:rsidP="00EF0D78">
            <w:pPr>
              <w:jc w:val="center"/>
              <w:rPr>
                <w:lang w:val="uk-UA"/>
              </w:rPr>
            </w:pPr>
            <w:r w:rsidRPr="006909D6">
              <w:rPr>
                <w:lang w:val="uk-UA"/>
              </w:rPr>
              <w:t>низький</w:t>
            </w:r>
          </w:p>
        </w:tc>
        <w:tc>
          <w:tcPr>
            <w:tcW w:w="1842" w:type="dxa"/>
            <w:tcBorders>
              <w:top w:val="single" w:sz="4" w:space="0" w:color="auto"/>
              <w:left w:val="single" w:sz="4" w:space="0" w:color="auto"/>
              <w:bottom w:val="single" w:sz="4" w:space="0" w:color="auto"/>
              <w:right w:val="single" w:sz="4" w:space="0" w:color="auto"/>
            </w:tcBorders>
          </w:tcPr>
          <w:p w:rsidR="001D745E" w:rsidRPr="006909D6" w:rsidRDefault="001D745E" w:rsidP="00EF0D78">
            <w:pPr>
              <w:jc w:val="center"/>
              <w:rPr>
                <w:lang w:val="uk-UA"/>
              </w:rPr>
            </w:pPr>
            <w:r w:rsidRPr="006909D6">
              <w:rPr>
                <w:lang w:val="uk-UA"/>
              </w:rPr>
              <w:t>середній</w:t>
            </w:r>
          </w:p>
        </w:tc>
        <w:tc>
          <w:tcPr>
            <w:tcW w:w="1418" w:type="dxa"/>
            <w:tcBorders>
              <w:top w:val="single" w:sz="4" w:space="0" w:color="auto"/>
              <w:left w:val="single" w:sz="4" w:space="0" w:color="auto"/>
              <w:bottom w:val="single" w:sz="4" w:space="0" w:color="auto"/>
              <w:right w:val="single" w:sz="4" w:space="0" w:color="auto"/>
            </w:tcBorders>
          </w:tcPr>
          <w:p w:rsidR="001D745E" w:rsidRPr="006909D6" w:rsidRDefault="001D745E" w:rsidP="00EF0D78">
            <w:pPr>
              <w:jc w:val="center"/>
              <w:rPr>
                <w:lang w:val="uk-UA"/>
              </w:rPr>
            </w:pPr>
            <w:r w:rsidRPr="006909D6">
              <w:rPr>
                <w:lang w:val="uk-UA"/>
              </w:rPr>
              <w:t>достатній</w:t>
            </w:r>
          </w:p>
        </w:tc>
        <w:tc>
          <w:tcPr>
            <w:tcW w:w="1276" w:type="dxa"/>
            <w:tcBorders>
              <w:top w:val="single" w:sz="4" w:space="0" w:color="auto"/>
              <w:left w:val="single" w:sz="4" w:space="0" w:color="auto"/>
              <w:bottom w:val="single" w:sz="4" w:space="0" w:color="auto"/>
              <w:right w:val="single" w:sz="4" w:space="0" w:color="auto"/>
            </w:tcBorders>
          </w:tcPr>
          <w:p w:rsidR="001D745E" w:rsidRPr="006909D6" w:rsidRDefault="001D745E" w:rsidP="00EF0D78">
            <w:pPr>
              <w:jc w:val="center"/>
              <w:rPr>
                <w:lang w:val="uk-UA"/>
              </w:rPr>
            </w:pPr>
            <w:r w:rsidRPr="006909D6">
              <w:rPr>
                <w:lang w:val="uk-UA"/>
              </w:rPr>
              <w:t>високий</w:t>
            </w:r>
          </w:p>
        </w:tc>
      </w:tr>
      <w:tr w:rsidR="00504546" w:rsidRPr="006909D6" w:rsidTr="007F07E6">
        <w:tblPrEx>
          <w:tblCellMar>
            <w:top w:w="0" w:type="dxa"/>
            <w:bottom w:w="0" w:type="dxa"/>
          </w:tblCellMar>
        </w:tblPrEx>
        <w:trPr>
          <w:cantSplit/>
          <w:trHeight w:val="1407"/>
        </w:trPr>
        <w:tc>
          <w:tcPr>
            <w:tcW w:w="993" w:type="dxa"/>
            <w:vMerge w:val="restart"/>
            <w:tcBorders>
              <w:top w:val="single" w:sz="4" w:space="0" w:color="auto"/>
              <w:left w:val="single" w:sz="4" w:space="0" w:color="auto"/>
              <w:right w:val="single" w:sz="4" w:space="0" w:color="auto"/>
            </w:tcBorders>
          </w:tcPr>
          <w:p w:rsidR="00504546" w:rsidRPr="006909D6" w:rsidRDefault="00504546" w:rsidP="00EF0D78">
            <w:pPr>
              <w:jc w:val="center"/>
              <w:rPr>
                <w:lang w:val="uk-UA"/>
              </w:rPr>
            </w:pPr>
          </w:p>
          <w:p w:rsidR="00504546" w:rsidRPr="006909D6" w:rsidRDefault="00504546" w:rsidP="00EF0D78">
            <w:pPr>
              <w:jc w:val="center"/>
              <w:rPr>
                <w:lang w:val="uk-UA"/>
              </w:rPr>
            </w:pPr>
          </w:p>
          <w:p w:rsidR="00504546" w:rsidRPr="006909D6" w:rsidRDefault="00504546" w:rsidP="00EF0D78">
            <w:pPr>
              <w:rPr>
                <w:lang w:val="uk-UA"/>
              </w:rPr>
            </w:pPr>
          </w:p>
          <w:p w:rsidR="00504546" w:rsidRPr="006909D6" w:rsidRDefault="00504546" w:rsidP="00EF0D78">
            <w:pPr>
              <w:rPr>
                <w:lang w:val="uk-UA"/>
              </w:rPr>
            </w:pPr>
          </w:p>
          <w:p w:rsidR="00504546" w:rsidRPr="006909D6" w:rsidRDefault="00504546" w:rsidP="00EF0D78">
            <w:pPr>
              <w:jc w:val="center"/>
              <w:rPr>
                <w:lang w:val="uk-UA"/>
              </w:rPr>
            </w:pPr>
            <w:r w:rsidRPr="006909D6">
              <w:rPr>
                <w:lang w:val="uk-UA"/>
              </w:rPr>
              <w:t xml:space="preserve">1 рік </w:t>
            </w:r>
          </w:p>
          <w:p w:rsidR="00504546" w:rsidRPr="006909D6" w:rsidRDefault="00504546" w:rsidP="00EF0D78">
            <w:pPr>
              <w:jc w:val="center"/>
              <w:rPr>
                <w:lang w:val="uk-UA"/>
              </w:rPr>
            </w:pPr>
            <w:r w:rsidRPr="006909D6">
              <w:rPr>
                <w:lang w:val="uk-UA"/>
              </w:rPr>
              <w:t>навчання</w:t>
            </w:r>
          </w:p>
          <w:p w:rsidR="00504546" w:rsidRPr="006909D6" w:rsidRDefault="00504546" w:rsidP="00EF0D78">
            <w:pPr>
              <w:jc w:val="center"/>
              <w:rPr>
                <w:lang w:val="uk-UA"/>
              </w:rPr>
            </w:pPr>
          </w:p>
        </w:tc>
        <w:tc>
          <w:tcPr>
            <w:tcW w:w="2835" w:type="dxa"/>
            <w:gridSpan w:val="2"/>
            <w:tcBorders>
              <w:top w:val="single" w:sz="4" w:space="0" w:color="auto"/>
              <w:left w:val="single" w:sz="4" w:space="0" w:color="auto"/>
              <w:right w:val="single" w:sz="4" w:space="0" w:color="auto"/>
            </w:tcBorders>
          </w:tcPr>
          <w:p w:rsidR="00504546" w:rsidRPr="006909D6" w:rsidRDefault="00504546" w:rsidP="00EF0D78">
            <w:pPr>
              <w:jc w:val="center"/>
              <w:rPr>
                <w:lang w:val="uk-UA"/>
              </w:rPr>
            </w:pPr>
            <w:r w:rsidRPr="006909D6">
              <w:rPr>
                <w:spacing w:val="-3"/>
              </w:rPr>
              <w:t>Поплавок, медуза</w:t>
            </w:r>
            <w:r>
              <w:rPr>
                <w:spacing w:val="-3"/>
              </w:rPr>
              <w:t xml:space="preserve"> (хлопці та дівчата)</w:t>
            </w:r>
          </w:p>
        </w:tc>
        <w:tc>
          <w:tcPr>
            <w:tcW w:w="1276" w:type="dxa"/>
            <w:tcBorders>
              <w:top w:val="single" w:sz="4" w:space="0" w:color="auto"/>
              <w:left w:val="single" w:sz="4" w:space="0" w:color="auto"/>
              <w:right w:val="single" w:sz="4" w:space="0" w:color="auto"/>
            </w:tcBorders>
          </w:tcPr>
          <w:p w:rsidR="00504546" w:rsidRPr="006909D6" w:rsidRDefault="00504546" w:rsidP="00EF0D78">
            <w:pPr>
              <w:jc w:val="center"/>
              <w:rPr>
                <w:lang w:val="uk-UA"/>
              </w:rPr>
            </w:pPr>
            <w:r w:rsidRPr="006909D6">
              <w:rPr>
                <w:lang w:val="uk-UA"/>
              </w:rPr>
              <w:t>не виконує вправи</w:t>
            </w:r>
          </w:p>
        </w:tc>
        <w:tc>
          <w:tcPr>
            <w:tcW w:w="1842" w:type="dxa"/>
            <w:tcBorders>
              <w:top w:val="single" w:sz="4" w:space="0" w:color="auto"/>
              <w:left w:val="single" w:sz="4" w:space="0" w:color="auto"/>
              <w:right w:val="single" w:sz="4" w:space="0" w:color="auto"/>
            </w:tcBorders>
          </w:tcPr>
          <w:p w:rsidR="00504546" w:rsidRPr="006909D6" w:rsidRDefault="00504546" w:rsidP="00626228">
            <w:pPr>
              <w:ind w:left="-57" w:right="-57"/>
              <w:jc w:val="center"/>
              <w:rPr>
                <w:lang w:val="uk-UA"/>
              </w:rPr>
            </w:pPr>
            <w:r w:rsidRPr="006909D6">
              <w:rPr>
                <w:lang w:val="uk-UA"/>
              </w:rPr>
              <w:t>неправильне горизонтальне положення тулуба у воді</w:t>
            </w:r>
          </w:p>
        </w:tc>
        <w:tc>
          <w:tcPr>
            <w:tcW w:w="1418" w:type="dxa"/>
            <w:tcBorders>
              <w:top w:val="single" w:sz="4" w:space="0" w:color="auto"/>
              <w:left w:val="single" w:sz="4" w:space="0" w:color="auto"/>
              <w:right w:val="single" w:sz="4" w:space="0" w:color="auto"/>
            </w:tcBorders>
          </w:tcPr>
          <w:p w:rsidR="00504546" w:rsidRPr="006909D6" w:rsidRDefault="00504546" w:rsidP="00EF0D78">
            <w:pPr>
              <w:jc w:val="center"/>
              <w:rPr>
                <w:lang w:val="uk-UA"/>
              </w:rPr>
            </w:pPr>
            <w:r w:rsidRPr="006909D6">
              <w:rPr>
                <w:lang w:val="uk-UA"/>
              </w:rPr>
              <w:t>надмірно піднята голова</w:t>
            </w:r>
          </w:p>
        </w:tc>
        <w:tc>
          <w:tcPr>
            <w:tcW w:w="1276" w:type="dxa"/>
            <w:tcBorders>
              <w:top w:val="single" w:sz="4" w:space="0" w:color="auto"/>
              <w:left w:val="single" w:sz="4" w:space="0" w:color="auto"/>
              <w:right w:val="single" w:sz="4" w:space="0" w:color="auto"/>
            </w:tcBorders>
          </w:tcPr>
          <w:p w:rsidR="00504546" w:rsidRPr="006909D6" w:rsidRDefault="00504546" w:rsidP="00EF0D78">
            <w:pPr>
              <w:rPr>
                <w:lang w:val="uk-UA"/>
              </w:rPr>
            </w:pPr>
            <w:r w:rsidRPr="006909D6">
              <w:rPr>
                <w:lang w:val="uk-UA"/>
              </w:rPr>
              <w:t>помилки відсутні</w:t>
            </w:r>
          </w:p>
          <w:p w:rsidR="00504546" w:rsidRPr="006909D6" w:rsidRDefault="00504546" w:rsidP="00EF0D78">
            <w:pPr>
              <w:rPr>
                <w:lang w:val="uk-UA"/>
              </w:rPr>
            </w:pPr>
          </w:p>
        </w:tc>
      </w:tr>
      <w:tr w:rsidR="00626228" w:rsidRPr="006909D6" w:rsidTr="007F07E6">
        <w:tblPrEx>
          <w:tblCellMar>
            <w:top w:w="0" w:type="dxa"/>
            <w:bottom w:w="0" w:type="dxa"/>
          </w:tblCellMar>
        </w:tblPrEx>
        <w:trPr>
          <w:cantSplit/>
          <w:trHeight w:val="1553"/>
        </w:trPr>
        <w:tc>
          <w:tcPr>
            <w:tcW w:w="993" w:type="dxa"/>
            <w:vMerge/>
            <w:tcBorders>
              <w:left w:val="single" w:sz="4" w:space="0" w:color="auto"/>
              <w:right w:val="single" w:sz="4" w:space="0" w:color="auto"/>
            </w:tcBorders>
          </w:tcPr>
          <w:p w:rsidR="00626228" w:rsidRPr="006909D6" w:rsidRDefault="00626228" w:rsidP="00EF0D78">
            <w:pPr>
              <w:jc w:val="center"/>
              <w:rPr>
                <w:lang w:val="uk-UA"/>
              </w:rPr>
            </w:pPr>
          </w:p>
        </w:tc>
        <w:tc>
          <w:tcPr>
            <w:tcW w:w="2835" w:type="dxa"/>
            <w:gridSpan w:val="2"/>
            <w:tcBorders>
              <w:top w:val="single" w:sz="4" w:space="0" w:color="auto"/>
              <w:left w:val="single" w:sz="4" w:space="0" w:color="auto"/>
              <w:right w:val="single" w:sz="4" w:space="0" w:color="auto"/>
            </w:tcBorders>
          </w:tcPr>
          <w:p w:rsidR="00626228" w:rsidRPr="00626228" w:rsidRDefault="00626228" w:rsidP="00EF0D78">
            <w:pPr>
              <w:jc w:val="center"/>
              <w:rPr>
                <w:lang w:val="uk-UA"/>
              </w:rPr>
            </w:pPr>
            <w:r w:rsidRPr="006909D6">
              <w:rPr>
                <w:spacing w:val="-3"/>
              </w:rPr>
              <w:t>Ковза</w:t>
            </w:r>
            <w:r>
              <w:rPr>
                <w:spacing w:val="-3"/>
              </w:rPr>
              <w:t>ння на грудях</w:t>
            </w:r>
            <w:r>
              <w:rPr>
                <w:spacing w:val="-3"/>
                <w:lang w:val="uk-UA"/>
              </w:rPr>
              <w:t xml:space="preserve"> </w:t>
            </w:r>
            <w:r>
              <w:rPr>
                <w:spacing w:val="-3"/>
              </w:rPr>
              <w:t>(хлопці та дівчата)</w:t>
            </w:r>
          </w:p>
        </w:tc>
        <w:tc>
          <w:tcPr>
            <w:tcW w:w="1276" w:type="dxa"/>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lang w:val="uk-UA"/>
              </w:rPr>
              <w:t>великий кут атаки тулуба</w:t>
            </w:r>
          </w:p>
          <w:p w:rsidR="00626228" w:rsidRPr="006909D6" w:rsidRDefault="00626228" w:rsidP="00626228">
            <w:pPr>
              <w:jc w:val="center"/>
              <w:rPr>
                <w:lang w:val="uk-UA"/>
              </w:rPr>
            </w:pPr>
            <w:r w:rsidRPr="006909D6">
              <w:rPr>
                <w:lang w:val="uk-UA"/>
              </w:rPr>
              <w:t>(«плавання стоячи»)</w:t>
            </w:r>
          </w:p>
        </w:tc>
        <w:tc>
          <w:tcPr>
            <w:tcW w:w="1842" w:type="dxa"/>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lang w:val="uk-UA"/>
              </w:rPr>
              <w:t>голова сильно занурена у воду</w:t>
            </w:r>
          </w:p>
        </w:tc>
        <w:tc>
          <w:tcPr>
            <w:tcW w:w="1418" w:type="dxa"/>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lang w:val="uk-UA"/>
              </w:rPr>
              <w:t>руки та ноги недостат</w:t>
            </w:r>
            <w:r>
              <w:rPr>
                <w:lang w:val="uk-UA"/>
              </w:rPr>
              <w:t>-</w:t>
            </w:r>
            <w:r w:rsidRPr="006909D6">
              <w:rPr>
                <w:lang w:val="uk-UA"/>
              </w:rPr>
              <w:t>ньо витягнуті</w:t>
            </w:r>
          </w:p>
        </w:tc>
        <w:tc>
          <w:tcPr>
            <w:tcW w:w="1276" w:type="dxa"/>
            <w:tcBorders>
              <w:top w:val="single" w:sz="4" w:space="0" w:color="auto"/>
              <w:left w:val="single" w:sz="4" w:space="0" w:color="auto"/>
              <w:right w:val="single" w:sz="4" w:space="0" w:color="auto"/>
            </w:tcBorders>
          </w:tcPr>
          <w:p w:rsidR="00626228" w:rsidRPr="006909D6" w:rsidRDefault="00626228" w:rsidP="00EF0D78">
            <w:pPr>
              <w:rPr>
                <w:lang w:val="uk-UA"/>
              </w:rPr>
            </w:pPr>
            <w:r w:rsidRPr="006909D6">
              <w:rPr>
                <w:lang w:val="uk-UA"/>
              </w:rPr>
              <w:t>помилки відсутні</w:t>
            </w:r>
          </w:p>
          <w:p w:rsidR="00626228" w:rsidRPr="006909D6" w:rsidRDefault="00626228" w:rsidP="00EF0D78">
            <w:pPr>
              <w:jc w:val="center"/>
              <w:rPr>
                <w:lang w:val="uk-UA"/>
              </w:rPr>
            </w:pPr>
          </w:p>
        </w:tc>
      </w:tr>
      <w:tr w:rsidR="00626228" w:rsidRPr="006909D6" w:rsidTr="007F07E6">
        <w:tblPrEx>
          <w:tblCellMar>
            <w:top w:w="0" w:type="dxa"/>
            <w:bottom w:w="0" w:type="dxa"/>
          </w:tblCellMar>
        </w:tblPrEx>
        <w:trPr>
          <w:cantSplit/>
          <w:trHeight w:val="2909"/>
        </w:trPr>
        <w:tc>
          <w:tcPr>
            <w:tcW w:w="993" w:type="dxa"/>
            <w:vMerge/>
            <w:tcBorders>
              <w:left w:val="single" w:sz="4" w:space="0" w:color="auto"/>
              <w:right w:val="single" w:sz="4" w:space="0" w:color="auto"/>
            </w:tcBorders>
          </w:tcPr>
          <w:p w:rsidR="00626228" w:rsidRPr="006909D6" w:rsidRDefault="00626228" w:rsidP="00EF0D78">
            <w:pPr>
              <w:jc w:val="center"/>
              <w:rPr>
                <w:lang w:val="uk-UA"/>
              </w:rPr>
            </w:pPr>
          </w:p>
        </w:tc>
        <w:tc>
          <w:tcPr>
            <w:tcW w:w="2835" w:type="dxa"/>
            <w:gridSpan w:val="2"/>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spacing w:val="-3"/>
              </w:rPr>
              <w:t>Комплекс 1</w:t>
            </w:r>
            <w:r>
              <w:rPr>
                <w:spacing w:val="-3"/>
              </w:rPr>
              <w:t xml:space="preserve"> (хлопці та дівчата)</w:t>
            </w:r>
          </w:p>
        </w:tc>
        <w:tc>
          <w:tcPr>
            <w:tcW w:w="1276" w:type="dxa"/>
            <w:tcBorders>
              <w:top w:val="single" w:sz="4" w:space="0" w:color="auto"/>
              <w:left w:val="single" w:sz="4" w:space="0" w:color="auto"/>
              <w:right w:val="single" w:sz="4" w:space="0" w:color="auto"/>
            </w:tcBorders>
          </w:tcPr>
          <w:p w:rsidR="00626228" w:rsidRPr="006909D6" w:rsidRDefault="00626228" w:rsidP="00EF0D78">
            <w:pPr>
              <w:ind w:left="-57" w:right="-113"/>
              <w:jc w:val="center"/>
              <w:rPr>
                <w:color w:val="FF0000"/>
                <w:lang w:val="uk-UA"/>
              </w:rPr>
            </w:pPr>
            <w:r w:rsidRPr="006909D6">
              <w:rPr>
                <w:lang w:val="uk-UA"/>
              </w:rPr>
              <w:t>помилки послідов</w:t>
            </w:r>
            <w:r>
              <w:rPr>
                <w:lang w:val="uk-UA"/>
              </w:rPr>
              <w:t>-</w:t>
            </w:r>
            <w:r w:rsidRPr="006909D6">
              <w:rPr>
                <w:lang w:val="uk-UA"/>
              </w:rPr>
              <w:t>ності виконання вправ,  помилки при виконанні базових кроків</w:t>
            </w:r>
          </w:p>
        </w:tc>
        <w:tc>
          <w:tcPr>
            <w:tcW w:w="1842" w:type="dxa"/>
            <w:tcBorders>
              <w:top w:val="single" w:sz="4" w:space="0" w:color="auto"/>
              <w:left w:val="single" w:sz="4" w:space="0" w:color="auto"/>
              <w:right w:val="single" w:sz="4" w:space="0" w:color="auto"/>
            </w:tcBorders>
          </w:tcPr>
          <w:p w:rsidR="00626228" w:rsidRPr="006909D6" w:rsidRDefault="00626228" w:rsidP="00EF0D78">
            <w:pPr>
              <w:ind w:left="-57" w:right="-57"/>
              <w:jc w:val="center"/>
              <w:rPr>
                <w:lang w:val="uk-UA"/>
              </w:rPr>
            </w:pPr>
            <w:r w:rsidRPr="006909D6">
              <w:rPr>
                <w:lang w:val="uk-UA"/>
              </w:rPr>
              <w:t xml:space="preserve">помилки при виконанні базових кроків </w:t>
            </w:r>
          </w:p>
        </w:tc>
        <w:tc>
          <w:tcPr>
            <w:tcW w:w="1418" w:type="dxa"/>
            <w:tcBorders>
              <w:top w:val="single" w:sz="4" w:space="0" w:color="auto"/>
              <w:left w:val="single" w:sz="4" w:space="0" w:color="auto"/>
              <w:right w:val="single" w:sz="4" w:space="0" w:color="auto"/>
            </w:tcBorders>
          </w:tcPr>
          <w:p w:rsidR="00626228" w:rsidRPr="006909D6" w:rsidRDefault="00626228" w:rsidP="00EF0D78">
            <w:pPr>
              <w:ind w:left="-57" w:right="-57"/>
              <w:jc w:val="center"/>
              <w:rPr>
                <w:lang w:val="uk-UA"/>
              </w:rPr>
            </w:pPr>
            <w:r>
              <w:rPr>
                <w:lang w:val="uk-UA"/>
              </w:rPr>
              <w:t>д</w:t>
            </w:r>
            <w:r w:rsidRPr="006909D6">
              <w:rPr>
                <w:lang w:val="uk-UA"/>
              </w:rPr>
              <w:t>отриман</w:t>
            </w:r>
            <w:r>
              <w:rPr>
                <w:lang w:val="uk-UA"/>
              </w:rPr>
              <w:t>-</w:t>
            </w:r>
            <w:r w:rsidRPr="006909D6">
              <w:rPr>
                <w:lang w:val="uk-UA"/>
              </w:rPr>
              <w:t>ня техніки виконання основних базових кроків</w:t>
            </w:r>
          </w:p>
        </w:tc>
        <w:tc>
          <w:tcPr>
            <w:tcW w:w="1276" w:type="dxa"/>
            <w:tcBorders>
              <w:top w:val="single" w:sz="4" w:space="0" w:color="auto"/>
              <w:left w:val="single" w:sz="4" w:space="0" w:color="auto"/>
              <w:right w:val="single" w:sz="4" w:space="0" w:color="auto"/>
            </w:tcBorders>
          </w:tcPr>
          <w:p w:rsidR="00626228" w:rsidRPr="006909D6" w:rsidRDefault="00626228" w:rsidP="00EF0D78">
            <w:pPr>
              <w:rPr>
                <w:lang w:val="uk-UA"/>
              </w:rPr>
            </w:pPr>
            <w:r w:rsidRPr="006909D6">
              <w:rPr>
                <w:lang w:val="uk-UA"/>
              </w:rPr>
              <w:t>помилки відсутні</w:t>
            </w:r>
          </w:p>
          <w:p w:rsidR="00626228" w:rsidRPr="006909D6" w:rsidRDefault="00626228" w:rsidP="00EF0D78">
            <w:pPr>
              <w:rPr>
                <w:lang w:val="uk-UA"/>
              </w:rPr>
            </w:pPr>
          </w:p>
        </w:tc>
      </w:tr>
      <w:tr w:rsidR="00626228" w:rsidRPr="006909D6" w:rsidTr="007F07E6">
        <w:tblPrEx>
          <w:tblCellMar>
            <w:top w:w="0" w:type="dxa"/>
            <w:bottom w:w="0" w:type="dxa"/>
          </w:tblCellMar>
        </w:tblPrEx>
        <w:trPr>
          <w:cantSplit/>
          <w:trHeight w:val="1287"/>
        </w:trPr>
        <w:tc>
          <w:tcPr>
            <w:tcW w:w="993" w:type="dxa"/>
            <w:vMerge w:val="restart"/>
            <w:tcBorders>
              <w:top w:val="single" w:sz="4" w:space="0" w:color="auto"/>
              <w:left w:val="single" w:sz="4" w:space="0" w:color="auto"/>
              <w:bottom w:val="single" w:sz="4" w:space="0" w:color="auto"/>
              <w:right w:val="single" w:sz="4" w:space="0" w:color="auto"/>
            </w:tcBorders>
          </w:tcPr>
          <w:p w:rsidR="00626228" w:rsidRPr="006909D6" w:rsidRDefault="00626228" w:rsidP="00EF0D78">
            <w:pPr>
              <w:jc w:val="center"/>
              <w:rPr>
                <w:lang w:val="uk-UA"/>
              </w:rPr>
            </w:pPr>
          </w:p>
          <w:p w:rsidR="00626228" w:rsidRPr="006909D6" w:rsidRDefault="00626228" w:rsidP="00EF0D78">
            <w:pPr>
              <w:jc w:val="center"/>
              <w:rPr>
                <w:lang w:val="uk-UA"/>
              </w:rPr>
            </w:pPr>
          </w:p>
          <w:p w:rsidR="00626228" w:rsidRPr="006909D6" w:rsidRDefault="00626228" w:rsidP="00EF0D78">
            <w:pPr>
              <w:jc w:val="center"/>
              <w:rPr>
                <w:lang w:val="uk-UA"/>
              </w:rPr>
            </w:pPr>
          </w:p>
          <w:p w:rsidR="00626228" w:rsidRPr="006909D6" w:rsidRDefault="00626228" w:rsidP="00EF0D78">
            <w:pPr>
              <w:jc w:val="center"/>
              <w:rPr>
                <w:lang w:val="uk-UA"/>
              </w:rPr>
            </w:pPr>
          </w:p>
          <w:p w:rsidR="00626228" w:rsidRPr="006909D6" w:rsidRDefault="00626228" w:rsidP="00EF0D78">
            <w:pPr>
              <w:jc w:val="center"/>
              <w:rPr>
                <w:lang w:val="uk-UA"/>
              </w:rPr>
            </w:pPr>
            <w:r w:rsidRPr="006909D6">
              <w:rPr>
                <w:lang w:val="uk-UA"/>
              </w:rPr>
              <w:t xml:space="preserve">2 рік </w:t>
            </w:r>
          </w:p>
          <w:p w:rsidR="00626228" w:rsidRPr="006909D6" w:rsidRDefault="00626228" w:rsidP="00EF0D78">
            <w:pPr>
              <w:jc w:val="center"/>
              <w:rPr>
                <w:lang w:val="uk-UA"/>
              </w:rPr>
            </w:pPr>
            <w:r w:rsidRPr="006909D6">
              <w:rPr>
                <w:lang w:val="uk-UA"/>
              </w:rPr>
              <w:t>навчання</w:t>
            </w:r>
          </w:p>
          <w:p w:rsidR="00626228" w:rsidRPr="006909D6" w:rsidRDefault="00626228" w:rsidP="00EF0D78">
            <w:pPr>
              <w:jc w:val="center"/>
              <w:rPr>
                <w:lang w:val="uk-UA"/>
              </w:rPr>
            </w:pPr>
          </w:p>
        </w:tc>
        <w:tc>
          <w:tcPr>
            <w:tcW w:w="2835" w:type="dxa"/>
            <w:gridSpan w:val="2"/>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spacing w:val="-3"/>
                <w:lang w:val="uk-UA"/>
              </w:rPr>
              <w:t xml:space="preserve">Плавання на ногах способом кроль на грудях </w:t>
            </w:r>
            <w:r>
              <w:rPr>
                <w:spacing w:val="-3"/>
                <w:lang w:val="uk-UA"/>
              </w:rPr>
              <w:t>і</w:t>
            </w:r>
            <w:r w:rsidRPr="006909D6">
              <w:rPr>
                <w:spacing w:val="-3"/>
                <w:lang w:val="uk-UA"/>
              </w:rPr>
              <w:t xml:space="preserve">з дощечкою </w:t>
            </w:r>
            <w:r>
              <w:rPr>
                <w:spacing w:val="-3"/>
              </w:rPr>
              <w:t>(хлопці та дівчата)</w:t>
            </w:r>
          </w:p>
        </w:tc>
        <w:tc>
          <w:tcPr>
            <w:tcW w:w="1276" w:type="dxa"/>
            <w:tcBorders>
              <w:top w:val="single" w:sz="4" w:space="0" w:color="auto"/>
              <w:left w:val="single" w:sz="4" w:space="0" w:color="auto"/>
              <w:bottom w:val="single" w:sz="4" w:space="0" w:color="auto"/>
              <w:right w:val="single" w:sz="4" w:space="0" w:color="auto"/>
            </w:tcBorders>
          </w:tcPr>
          <w:p w:rsidR="00626228" w:rsidRPr="006909D6" w:rsidRDefault="00626228" w:rsidP="00764E8A">
            <w:pPr>
              <w:pStyle w:val="24"/>
              <w:widowControl w:val="0"/>
              <w:spacing w:line="254" w:lineRule="auto"/>
              <w:ind w:firstLine="0"/>
              <w:jc w:val="center"/>
            </w:pPr>
            <w:r w:rsidRPr="006909D6">
              <w:t>не виконує</w:t>
            </w:r>
          </w:p>
          <w:p w:rsidR="00626228" w:rsidRPr="006909D6" w:rsidRDefault="00626228" w:rsidP="00EF0D78">
            <w:pPr>
              <w:jc w:val="center"/>
            </w:pPr>
            <w:r w:rsidRPr="006909D6">
              <w:rPr>
                <w:lang w:val="uk-UA"/>
              </w:rPr>
              <w:t>вправи</w:t>
            </w:r>
          </w:p>
        </w:tc>
        <w:tc>
          <w:tcPr>
            <w:tcW w:w="1842" w:type="dxa"/>
            <w:tcBorders>
              <w:top w:val="single" w:sz="4" w:space="0" w:color="auto"/>
              <w:left w:val="single" w:sz="4" w:space="0" w:color="auto"/>
              <w:bottom w:val="single" w:sz="4" w:space="0" w:color="auto"/>
              <w:right w:val="single" w:sz="4" w:space="0" w:color="auto"/>
            </w:tcBorders>
          </w:tcPr>
          <w:p w:rsidR="00626228" w:rsidRPr="006909D6" w:rsidRDefault="00626228" w:rsidP="00764E8A">
            <w:pPr>
              <w:pStyle w:val="24"/>
              <w:widowControl w:val="0"/>
              <w:spacing w:line="254" w:lineRule="auto"/>
              <w:ind w:firstLine="0"/>
              <w:jc w:val="center"/>
            </w:pPr>
            <w:r w:rsidRPr="006909D6">
              <w:t>5 м</w:t>
            </w:r>
          </w:p>
        </w:tc>
        <w:tc>
          <w:tcPr>
            <w:tcW w:w="1418" w:type="dxa"/>
            <w:tcBorders>
              <w:top w:val="single" w:sz="4" w:space="0" w:color="auto"/>
              <w:left w:val="single" w:sz="4" w:space="0" w:color="auto"/>
              <w:bottom w:val="single" w:sz="4" w:space="0" w:color="auto"/>
              <w:right w:val="single" w:sz="4" w:space="0" w:color="auto"/>
            </w:tcBorders>
          </w:tcPr>
          <w:p w:rsidR="00626228" w:rsidRPr="006909D6" w:rsidRDefault="00626228" w:rsidP="00764E8A">
            <w:pPr>
              <w:pStyle w:val="24"/>
              <w:widowControl w:val="0"/>
              <w:spacing w:line="254" w:lineRule="auto"/>
              <w:ind w:firstLine="34"/>
              <w:jc w:val="center"/>
            </w:pPr>
            <w:r w:rsidRPr="006909D6">
              <w:t>10 м</w:t>
            </w:r>
          </w:p>
        </w:tc>
        <w:tc>
          <w:tcPr>
            <w:tcW w:w="1276" w:type="dxa"/>
            <w:tcBorders>
              <w:top w:val="single" w:sz="4" w:space="0" w:color="auto"/>
              <w:left w:val="single" w:sz="4" w:space="0" w:color="auto"/>
              <w:bottom w:val="single" w:sz="4" w:space="0" w:color="auto"/>
              <w:right w:val="single" w:sz="4" w:space="0" w:color="auto"/>
            </w:tcBorders>
          </w:tcPr>
          <w:p w:rsidR="00626228" w:rsidRPr="006909D6" w:rsidRDefault="00626228" w:rsidP="00764E8A">
            <w:pPr>
              <w:pStyle w:val="24"/>
              <w:widowControl w:val="0"/>
              <w:spacing w:line="254" w:lineRule="auto"/>
              <w:ind w:firstLine="34"/>
              <w:jc w:val="center"/>
            </w:pPr>
            <w:r w:rsidRPr="006909D6">
              <w:t>15 м</w:t>
            </w:r>
          </w:p>
        </w:tc>
      </w:tr>
      <w:tr w:rsidR="00626228" w:rsidRPr="006909D6" w:rsidTr="007F07E6">
        <w:tblPrEx>
          <w:tblCellMar>
            <w:top w:w="0" w:type="dxa"/>
            <w:bottom w:w="0" w:type="dxa"/>
          </w:tblCellMar>
        </w:tblPrEx>
        <w:trPr>
          <w:cantSplit/>
          <w:trHeight w:val="1561"/>
        </w:trPr>
        <w:tc>
          <w:tcPr>
            <w:tcW w:w="993" w:type="dxa"/>
            <w:vMerge/>
            <w:tcBorders>
              <w:top w:val="single" w:sz="4" w:space="0" w:color="auto"/>
              <w:left w:val="single" w:sz="4" w:space="0" w:color="auto"/>
              <w:bottom w:val="single" w:sz="4" w:space="0" w:color="auto"/>
              <w:right w:val="single" w:sz="4" w:space="0" w:color="auto"/>
            </w:tcBorders>
            <w:vAlign w:val="center"/>
          </w:tcPr>
          <w:p w:rsidR="00626228" w:rsidRPr="006909D6" w:rsidRDefault="00626228" w:rsidP="00EF0D78">
            <w:pPr>
              <w:jc w:val="center"/>
              <w:rPr>
                <w:lang w:val="uk-UA"/>
              </w:rPr>
            </w:pPr>
          </w:p>
        </w:tc>
        <w:tc>
          <w:tcPr>
            <w:tcW w:w="2835" w:type="dxa"/>
            <w:gridSpan w:val="2"/>
            <w:tcBorders>
              <w:top w:val="single" w:sz="4" w:space="0" w:color="auto"/>
              <w:left w:val="single" w:sz="4" w:space="0" w:color="auto"/>
              <w:right w:val="single" w:sz="4" w:space="0" w:color="auto"/>
            </w:tcBorders>
          </w:tcPr>
          <w:p w:rsidR="00626228" w:rsidRPr="006909D6" w:rsidRDefault="00626228" w:rsidP="00764E8A">
            <w:pPr>
              <w:pStyle w:val="24"/>
              <w:spacing w:line="254" w:lineRule="auto"/>
              <w:ind w:firstLine="0"/>
              <w:rPr>
                <w:spacing w:val="-3"/>
              </w:rPr>
            </w:pPr>
            <w:r w:rsidRPr="006909D6">
              <w:rPr>
                <w:spacing w:val="-3"/>
              </w:rPr>
              <w:t>Ковзання на спині</w:t>
            </w:r>
            <w:r>
              <w:rPr>
                <w:spacing w:val="-3"/>
              </w:rPr>
              <w:t xml:space="preserve"> (хлопці та дівчата)</w:t>
            </w:r>
          </w:p>
          <w:p w:rsidR="00626228" w:rsidRPr="006909D6" w:rsidRDefault="00626228" w:rsidP="00EF0D78">
            <w:pPr>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626228" w:rsidRPr="006909D6" w:rsidRDefault="00626228" w:rsidP="00EF0D78">
            <w:pPr>
              <w:jc w:val="center"/>
              <w:rPr>
                <w:lang w:val="uk-UA"/>
              </w:rPr>
            </w:pPr>
            <w:r w:rsidRPr="006909D6">
              <w:rPr>
                <w:lang w:val="uk-UA"/>
              </w:rPr>
              <w:t>не виконує вправи</w:t>
            </w:r>
          </w:p>
        </w:tc>
        <w:tc>
          <w:tcPr>
            <w:tcW w:w="1842" w:type="dxa"/>
            <w:tcBorders>
              <w:top w:val="single" w:sz="4" w:space="0" w:color="auto"/>
              <w:left w:val="single" w:sz="4" w:space="0" w:color="auto"/>
              <w:bottom w:val="single" w:sz="4" w:space="0" w:color="auto"/>
              <w:right w:val="single" w:sz="4" w:space="0" w:color="auto"/>
            </w:tcBorders>
          </w:tcPr>
          <w:p w:rsidR="00626228" w:rsidRPr="006909D6" w:rsidRDefault="00626228" w:rsidP="00EF0D78">
            <w:pPr>
              <w:ind w:left="-57" w:right="-113"/>
              <w:jc w:val="center"/>
              <w:rPr>
                <w:lang w:val="uk-UA"/>
              </w:rPr>
            </w:pPr>
            <w:r w:rsidRPr="006909D6">
              <w:rPr>
                <w:lang w:val="uk-UA"/>
              </w:rPr>
              <w:t>таз провалює</w:t>
            </w:r>
            <w:r>
              <w:rPr>
                <w:lang w:val="uk-UA"/>
              </w:rPr>
              <w:t>-</w:t>
            </w:r>
            <w:r w:rsidRPr="006909D6">
              <w:rPr>
                <w:lang w:val="uk-UA"/>
              </w:rPr>
              <w:t>ться донизу</w:t>
            </w:r>
          </w:p>
        </w:tc>
        <w:tc>
          <w:tcPr>
            <w:tcW w:w="1418" w:type="dxa"/>
            <w:tcBorders>
              <w:top w:val="single" w:sz="4" w:space="0" w:color="auto"/>
              <w:left w:val="single" w:sz="4" w:space="0" w:color="auto"/>
              <w:bottom w:val="single" w:sz="4" w:space="0" w:color="auto"/>
              <w:right w:val="single" w:sz="4" w:space="0" w:color="auto"/>
            </w:tcBorders>
          </w:tcPr>
          <w:p w:rsidR="00626228" w:rsidRPr="006909D6" w:rsidRDefault="00626228" w:rsidP="00EF0D78">
            <w:pPr>
              <w:jc w:val="center"/>
              <w:rPr>
                <w:lang w:val="uk-UA"/>
              </w:rPr>
            </w:pPr>
            <w:r w:rsidRPr="006909D6">
              <w:rPr>
                <w:lang w:val="uk-UA"/>
              </w:rPr>
              <w:t>руки та ноги недостат</w:t>
            </w:r>
            <w:r>
              <w:rPr>
                <w:lang w:val="uk-UA"/>
              </w:rPr>
              <w:t>-</w:t>
            </w:r>
            <w:r w:rsidRPr="006909D6">
              <w:rPr>
                <w:lang w:val="uk-UA"/>
              </w:rPr>
              <w:t>ньо витягнуті</w:t>
            </w:r>
          </w:p>
        </w:tc>
        <w:tc>
          <w:tcPr>
            <w:tcW w:w="1276" w:type="dxa"/>
            <w:tcBorders>
              <w:top w:val="single" w:sz="4" w:space="0" w:color="auto"/>
              <w:left w:val="single" w:sz="4" w:space="0" w:color="auto"/>
              <w:bottom w:val="single" w:sz="4" w:space="0" w:color="auto"/>
              <w:right w:val="single" w:sz="4" w:space="0" w:color="auto"/>
            </w:tcBorders>
          </w:tcPr>
          <w:p w:rsidR="00626228" w:rsidRPr="006909D6" w:rsidRDefault="00626228" w:rsidP="00EF0D78">
            <w:pPr>
              <w:rPr>
                <w:lang w:val="uk-UA"/>
              </w:rPr>
            </w:pPr>
            <w:r w:rsidRPr="006909D6">
              <w:rPr>
                <w:lang w:val="uk-UA"/>
              </w:rPr>
              <w:t>помилки відсутні</w:t>
            </w:r>
          </w:p>
          <w:p w:rsidR="00626228" w:rsidRPr="006909D6" w:rsidRDefault="00626228" w:rsidP="00EF0D78">
            <w:pPr>
              <w:jc w:val="center"/>
              <w:rPr>
                <w:lang w:val="uk-UA"/>
              </w:rPr>
            </w:pPr>
          </w:p>
        </w:tc>
      </w:tr>
      <w:tr w:rsidR="00626228" w:rsidRPr="006909D6" w:rsidTr="007F07E6">
        <w:tblPrEx>
          <w:tblCellMar>
            <w:top w:w="0" w:type="dxa"/>
            <w:bottom w:w="0" w:type="dxa"/>
          </w:tblCellMar>
        </w:tblPrEx>
        <w:trPr>
          <w:cantSplit/>
          <w:trHeight w:val="3220"/>
        </w:trPr>
        <w:tc>
          <w:tcPr>
            <w:tcW w:w="993" w:type="dxa"/>
            <w:vMerge/>
            <w:tcBorders>
              <w:left w:val="single" w:sz="4" w:space="0" w:color="auto"/>
              <w:right w:val="single" w:sz="4" w:space="0" w:color="auto"/>
            </w:tcBorders>
          </w:tcPr>
          <w:p w:rsidR="00626228" w:rsidRPr="006909D6" w:rsidRDefault="00626228" w:rsidP="00EF0D78">
            <w:pPr>
              <w:jc w:val="center"/>
              <w:rPr>
                <w:lang w:val="uk-UA"/>
              </w:rPr>
            </w:pPr>
          </w:p>
        </w:tc>
        <w:tc>
          <w:tcPr>
            <w:tcW w:w="2835" w:type="dxa"/>
            <w:gridSpan w:val="2"/>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spacing w:val="-3"/>
                <w:lang w:val="uk-UA"/>
              </w:rPr>
              <w:t>Комплекс 2</w:t>
            </w:r>
            <w:r>
              <w:rPr>
                <w:spacing w:val="-3"/>
                <w:lang w:val="uk-UA"/>
              </w:rPr>
              <w:t xml:space="preserve"> </w:t>
            </w:r>
            <w:r>
              <w:rPr>
                <w:spacing w:val="-3"/>
              </w:rPr>
              <w:t>(хлопці та дівчата)</w:t>
            </w:r>
          </w:p>
        </w:tc>
        <w:tc>
          <w:tcPr>
            <w:tcW w:w="1276" w:type="dxa"/>
            <w:tcBorders>
              <w:top w:val="single" w:sz="4" w:space="0" w:color="auto"/>
              <w:left w:val="single" w:sz="4" w:space="0" w:color="auto"/>
              <w:right w:val="single" w:sz="4" w:space="0" w:color="auto"/>
            </w:tcBorders>
          </w:tcPr>
          <w:p w:rsidR="00626228" w:rsidRPr="006909D6" w:rsidRDefault="00626228" w:rsidP="00EF0D78">
            <w:pPr>
              <w:ind w:left="-57" w:right="-113"/>
              <w:jc w:val="center"/>
              <w:rPr>
                <w:color w:val="FF0000"/>
                <w:lang w:val="uk-UA"/>
              </w:rPr>
            </w:pPr>
            <w:r w:rsidRPr="006909D6">
              <w:rPr>
                <w:lang w:val="uk-UA"/>
              </w:rPr>
              <w:t>помилки послідов</w:t>
            </w:r>
            <w:r>
              <w:rPr>
                <w:lang w:val="uk-UA"/>
              </w:rPr>
              <w:t>-</w:t>
            </w:r>
            <w:r w:rsidRPr="006909D6">
              <w:rPr>
                <w:lang w:val="uk-UA"/>
              </w:rPr>
              <w:t>ності виконання вправ,  помилки при виконанні базових кроків</w:t>
            </w:r>
          </w:p>
        </w:tc>
        <w:tc>
          <w:tcPr>
            <w:tcW w:w="1842" w:type="dxa"/>
            <w:tcBorders>
              <w:top w:val="single" w:sz="4" w:space="0" w:color="auto"/>
              <w:left w:val="single" w:sz="4" w:space="0" w:color="auto"/>
              <w:right w:val="single" w:sz="4" w:space="0" w:color="auto"/>
            </w:tcBorders>
          </w:tcPr>
          <w:p w:rsidR="00626228" w:rsidRPr="006909D6" w:rsidRDefault="00626228" w:rsidP="00EF0D78">
            <w:pPr>
              <w:ind w:left="-57" w:right="-57"/>
              <w:jc w:val="center"/>
              <w:rPr>
                <w:lang w:val="uk-UA"/>
              </w:rPr>
            </w:pPr>
            <w:r w:rsidRPr="006909D6">
              <w:rPr>
                <w:lang w:val="uk-UA"/>
              </w:rPr>
              <w:t xml:space="preserve">помилки при виконанні базових кроків </w:t>
            </w:r>
          </w:p>
        </w:tc>
        <w:tc>
          <w:tcPr>
            <w:tcW w:w="1418" w:type="dxa"/>
            <w:tcBorders>
              <w:top w:val="single" w:sz="4" w:space="0" w:color="auto"/>
              <w:left w:val="single" w:sz="4" w:space="0" w:color="auto"/>
              <w:right w:val="single" w:sz="4" w:space="0" w:color="auto"/>
            </w:tcBorders>
          </w:tcPr>
          <w:p w:rsidR="00626228" w:rsidRPr="006909D6" w:rsidRDefault="00626228" w:rsidP="00EF0D78">
            <w:pPr>
              <w:ind w:left="-57" w:right="-57"/>
              <w:jc w:val="center"/>
              <w:rPr>
                <w:lang w:val="uk-UA"/>
              </w:rPr>
            </w:pPr>
            <w:r>
              <w:rPr>
                <w:lang w:val="uk-UA"/>
              </w:rPr>
              <w:t>д</w:t>
            </w:r>
            <w:r w:rsidRPr="006909D6">
              <w:rPr>
                <w:lang w:val="uk-UA"/>
              </w:rPr>
              <w:t>отриман</w:t>
            </w:r>
            <w:r>
              <w:rPr>
                <w:lang w:val="uk-UA"/>
              </w:rPr>
              <w:t>-</w:t>
            </w:r>
            <w:r w:rsidRPr="006909D6">
              <w:rPr>
                <w:lang w:val="uk-UA"/>
              </w:rPr>
              <w:t>ня техніки виконання основних базових кроків</w:t>
            </w:r>
          </w:p>
        </w:tc>
        <w:tc>
          <w:tcPr>
            <w:tcW w:w="1276" w:type="dxa"/>
            <w:tcBorders>
              <w:top w:val="single" w:sz="4" w:space="0" w:color="auto"/>
              <w:left w:val="single" w:sz="4" w:space="0" w:color="auto"/>
              <w:right w:val="single" w:sz="4" w:space="0" w:color="auto"/>
            </w:tcBorders>
          </w:tcPr>
          <w:p w:rsidR="00626228" w:rsidRPr="006909D6" w:rsidRDefault="00626228" w:rsidP="00EF0D78">
            <w:pPr>
              <w:rPr>
                <w:lang w:val="uk-UA"/>
              </w:rPr>
            </w:pPr>
            <w:r w:rsidRPr="006909D6">
              <w:rPr>
                <w:lang w:val="uk-UA"/>
              </w:rPr>
              <w:t>помилки відсутні</w:t>
            </w:r>
          </w:p>
          <w:p w:rsidR="00626228" w:rsidRPr="006909D6" w:rsidRDefault="00626228" w:rsidP="00EF0D78">
            <w:pPr>
              <w:rPr>
                <w:lang w:val="uk-UA"/>
              </w:rPr>
            </w:pPr>
          </w:p>
        </w:tc>
      </w:tr>
      <w:tr w:rsidR="00626228" w:rsidRPr="006909D6" w:rsidTr="007F07E6">
        <w:tblPrEx>
          <w:tblCellMar>
            <w:top w:w="0" w:type="dxa"/>
            <w:bottom w:w="0" w:type="dxa"/>
          </w:tblCellMar>
        </w:tblPrEx>
        <w:trPr>
          <w:cantSplit/>
          <w:trHeight w:val="1313"/>
        </w:trPr>
        <w:tc>
          <w:tcPr>
            <w:tcW w:w="993" w:type="dxa"/>
            <w:vMerge w:val="restart"/>
            <w:tcBorders>
              <w:left w:val="single" w:sz="4" w:space="0" w:color="auto"/>
              <w:right w:val="single" w:sz="4" w:space="0" w:color="auto"/>
            </w:tcBorders>
            <w:vAlign w:val="center"/>
          </w:tcPr>
          <w:p w:rsidR="00626228" w:rsidRPr="006909D6" w:rsidRDefault="00626228" w:rsidP="00EF0D78">
            <w:pPr>
              <w:jc w:val="center"/>
              <w:rPr>
                <w:lang w:val="uk-UA"/>
              </w:rPr>
            </w:pPr>
            <w:r w:rsidRPr="006909D6">
              <w:rPr>
                <w:lang w:val="uk-UA"/>
              </w:rPr>
              <w:t>3 рік навчання</w:t>
            </w:r>
          </w:p>
        </w:tc>
        <w:tc>
          <w:tcPr>
            <w:tcW w:w="2835" w:type="dxa"/>
            <w:gridSpan w:val="2"/>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spacing w:val="-3"/>
                <w:lang w:val="uk-UA"/>
              </w:rPr>
              <w:t xml:space="preserve">Плавання на ногах способом кроль на спині </w:t>
            </w:r>
            <w:r>
              <w:rPr>
                <w:spacing w:val="-3"/>
              </w:rPr>
              <w:t>(хлопці та дівчата)</w:t>
            </w:r>
          </w:p>
        </w:tc>
        <w:tc>
          <w:tcPr>
            <w:tcW w:w="1276" w:type="dxa"/>
            <w:tcBorders>
              <w:top w:val="single" w:sz="4" w:space="0" w:color="auto"/>
              <w:left w:val="single" w:sz="4" w:space="0" w:color="auto"/>
              <w:right w:val="single" w:sz="4" w:space="0" w:color="auto"/>
            </w:tcBorders>
          </w:tcPr>
          <w:p w:rsidR="00626228" w:rsidRPr="006909D6" w:rsidRDefault="00626228" w:rsidP="00626228">
            <w:pPr>
              <w:pStyle w:val="24"/>
              <w:widowControl w:val="0"/>
              <w:spacing w:line="254" w:lineRule="auto"/>
              <w:ind w:firstLine="33"/>
              <w:jc w:val="center"/>
            </w:pPr>
            <w:r w:rsidRPr="006909D6">
              <w:t>не виконує вправи</w:t>
            </w:r>
          </w:p>
        </w:tc>
        <w:tc>
          <w:tcPr>
            <w:tcW w:w="1842" w:type="dxa"/>
            <w:tcBorders>
              <w:top w:val="single" w:sz="4" w:space="0" w:color="auto"/>
              <w:left w:val="single" w:sz="4" w:space="0" w:color="auto"/>
              <w:right w:val="single" w:sz="4" w:space="0" w:color="auto"/>
            </w:tcBorders>
          </w:tcPr>
          <w:p w:rsidR="00626228" w:rsidRPr="006909D6" w:rsidRDefault="00626228" w:rsidP="00626228">
            <w:pPr>
              <w:pStyle w:val="24"/>
              <w:widowControl w:val="0"/>
              <w:spacing w:line="254" w:lineRule="auto"/>
              <w:ind w:firstLine="459"/>
              <w:jc w:val="center"/>
            </w:pPr>
            <w:r w:rsidRPr="006909D6">
              <w:t>5 м</w:t>
            </w:r>
          </w:p>
        </w:tc>
        <w:tc>
          <w:tcPr>
            <w:tcW w:w="1418" w:type="dxa"/>
            <w:tcBorders>
              <w:top w:val="single" w:sz="4" w:space="0" w:color="auto"/>
              <w:left w:val="single" w:sz="4" w:space="0" w:color="auto"/>
              <w:right w:val="single" w:sz="4" w:space="0" w:color="auto"/>
            </w:tcBorders>
          </w:tcPr>
          <w:p w:rsidR="00626228" w:rsidRPr="006909D6" w:rsidRDefault="00626228" w:rsidP="00626228">
            <w:pPr>
              <w:pStyle w:val="24"/>
              <w:widowControl w:val="0"/>
              <w:spacing w:line="254" w:lineRule="auto"/>
              <w:ind w:firstLine="318"/>
              <w:jc w:val="center"/>
            </w:pPr>
            <w:r w:rsidRPr="006909D6">
              <w:t>10 м</w:t>
            </w:r>
          </w:p>
        </w:tc>
        <w:tc>
          <w:tcPr>
            <w:tcW w:w="1276" w:type="dxa"/>
            <w:tcBorders>
              <w:top w:val="single" w:sz="4" w:space="0" w:color="auto"/>
              <w:left w:val="single" w:sz="4" w:space="0" w:color="auto"/>
              <w:right w:val="single" w:sz="4" w:space="0" w:color="auto"/>
            </w:tcBorders>
          </w:tcPr>
          <w:p w:rsidR="00626228" w:rsidRPr="006909D6" w:rsidRDefault="00626228" w:rsidP="00626228">
            <w:pPr>
              <w:pStyle w:val="24"/>
              <w:widowControl w:val="0"/>
              <w:spacing w:line="254" w:lineRule="auto"/>
              <w:ind w:firstLine="317"/>
              <w:jc w:val="center"/>
            </w:pPr>
            <w:r w:rsidRPr="006909D6">
              <w:t>15 м</w:t>
            </w:r>
          </w:p>
        </w:tc>
      </w:tr>
      <w:tr w:rsidR="00626228" w:rsidRPr="006909D6" w:rsidTr="007F07E6">
        <w:tblPrEx>
          <w:tblCellMar>
            <w:top w:w="0" w:type="dxa"/>
            <w:bottom w:w="0" w:type="dxa"/>
          </w:tblCellMar>
        </w:tblPrEx>
        <w:trPr>
          <w:cantSplit/>
          <w:trHeight w:val="2966"/>
        </w:trPr>
        <w:tc>
          <w:tcPr>
            <w:tcW w:w="993" w:type="dxa"/>
            <w:vMerge/>
            <w:tcBorders>
              <w:left w:val="single" w:sz="4" w:space="0" w:color="auto"/>
              <w:right w:val="single" w:sz="4" w:space="0" w:color="auto"/>
            </w:tcBorders>
            <w:vAlign w:val="center"/>
          </w:tcPr>
          <w:p w:rsidR="00626228" w:rsidRPr="006909D6" w:rsidRDefault="00626228" w:rsidP="00EF0D78">
            <w:pPr>
              <w:rPr>
                <w:lang w:val="uk-UA"/>
              </w:rPr>
            </w:pPr>
          </w:p>
        </w:tc>
        <w:tc>
          <w:tcPr>
            <w:tcW w:w="2835" w:type="dxa"/>
            <w:gridSpan w:val="2"/>
            <w:tcBorders>
              <w:left w:val="single" w:sz="4" w:space="0" w:color="auto"/>
              <w:right w:val="single" w:sz="4" w:space="0" w:color="auto"/>
            </w:tcBorders>
            <w:vAlign w:val="center"/>
          </w:tcPr>
          <w:p w:rsidR="00626228" w:rsidRPr="006909D6" w:rsidRDefault="00626228" w:rsidP="00EF0D78">
            <w:pPr>
              <w:jc w:val="center"/>
              <w:rPr>
                <w:lang w:val="uk-UA"/>
              </w:rPr>
            </w:pPr>
            <w:r w:rsidRPr="006909D6">
              <w:rPr>
                <w:lang w:val="uk-UA"/>
              </w:rPr>
              <w:t>Комплекс 3</w:t>
            </w:r>
            <w:r>
              <w:rPr>
                <w:spacing w:val="-3"/>
              </w:rPr>
              <w:t>(хлопці та дівчата)</w:t>
            </w:r>
          </w:p>
        </w:tc>
        <w:tc>
          <w:tcPr>
            <w:tcW w:w="1276" w:type="dxa"/>
            <w:tcBorders>
              <w:left w:val="single" w:sz="4" w:space="0" w:color="auto"/>
              <w:right w:val="single" w:sz="4" w:space="0" w:color="auto"/>
            </w:tcBorders>
          </w:tcPr>
          <w:p w:rsidR="00626228" w:rsidRPr="006909D6" w:rsidRDefault="00626228" w:rsidP="00EF0D78">
            <w:pPr>
              <w:ind w:left="-57" w:right="-113"/>
              <w:jc w:val="center"/>
              <w:rPr>
                <w:color w:val="FF0000"/>
                <w:lang w:val="uk-UA"/>
              </w:rPr>
            </w:pPr>
            <w:r w:rsidRPr="006909D6">
              <w:rPr>
                <w:lang w:val="uk-UA"/>
              </w:rPr>
              <w:t>помилки послідов</w:t>
            </w:r>
            <w:r>
              <w:rPr>
                <w:lang w:val="uk-UA"/>
              </w:rPr>
              <w:t>-</w:t>
            </w:r>
            <w:r w:rsidRPr="006909D6">
              <w:rPr>
                <w:lang w:val="uk-UA"/>
              </w:rPr>
              <w:t>ності виконання вправ,  помилки при виконанні базових кроків</w:t>
            </w:r>
          </w:p>
        </w:tc>
        <w:tc>
          <w:tcPr>
            <w:tcW w:w="1842" w:type="dxa"/>
            <w:tcBorders>
              <w:left w:val="single" w:sz="4" w:space="0" w:color="auto"/>
              <w:right w:val="single" w:sz="4" w:space="0" w:color="auto"/>
            </w:tcBorders>
          </w:tcPr>
          <w:p w:rsidR="00626228" w:rsidRPr="006909D6" w:rsidRDefault="00626228" w:rsidP="00EF0D78">
            <w:pPr>
              <w:ind w:left="-57" w:right="-57"/>
              <w:jc w:val="center"/>
              <w:rPr>
                <w:lang w:val="uk-UA"/>
              </w:rPr>
            </w:pPr>
            <w:r w:rsidRPr="006909D6">
              <w:rPr>
                <w:lang w:val="uk-UA"/>
              </w:rPr>
              <w:t xml:space="preserve">помилки при виконанні базових кроків </w:t>
            </w:r>
          </w:p>
        </w:tc>
        <w:tc>
          <w:tcPr>
            <w:tcW w:w="1418" w:type="dxa"/>
            <w:tcBorders>
              <w:left w:val="single" w:sz="4" w:space="0" w:color="auto"/>
              <w:right w:val="single" w:sz="4" w:space="0" w:color="auto"/>
            </w:tcBorders>
          </w:tcPr>
          <w:p w:rsidR="00626228" w:rsidRPr="006909D6" w:rsidRDefault="00626228" w:rsidP="00EF0D78">
            <w:pPr>
              <w:ind w:left="-57" w:right="-57"/>
              <w:jc w:val="center"/>
              <w:rPr>
                <w:lang w:val="uk-UA"/>
              </w:rPr>
            </w:pPr>
            <w:r>
              <w:rPr>
                <w:lang w:val="uk-UA"/>
              </w:rPr>
              <w:t>д</w:t>
            </w:r>
            <w:r w:rsidRPr="006909D6">
              <w:rPr>
                <w:lang w:val="uk-UA"/>
              </w:rPr>
              <w:t>отриман</w:t>
            </w:r>
            <w:r>
              <w:rPr>
                <w:lang w:val="uk-UA"/>
              </w:rPr>
              <w:t>-</w:t>
            </w:r>
            <w:r w:rsidRPr="006909D6">
              <w:rPr>
                <w:lang w:val="uk-UA"/>
              </w:rPr>
              <w:t>ня техніки виконання основних базових кроків</w:t>
            </w:r>
          </w:p>
        </w:tc>
        <w:tc>
          <w:tcPr>
            <w:tcW w:w="1276" w:type="dxa"/>
            <w:tcBorders>
              <w:left w:val="single" w:sz="4" w:space="0" w:color="auto"/>
              <w:right w:val="single" w:sz="4" w:space="0" w:color="auto"/>
            </w:tcBorders>
          </w:tcPr>
          <w:p w:rsidR="00626228" w:rsidRPr="006909D6" w:rsidRDefault="00626228" w:rsidP="00EF0D78">
            <w:pPr>
              <w:rPr>
                <w:lang w:val="uk-UA"/>
              </w:rPr>
            </w:pPr>
            <w:r w:rsidRPr="006909D6">
              <w:rPr>
                <w:lang w:val="uk-UA"/>
              </w:rPr>
              <w:t>помилки відсутні</w:t>
            </w:r>
          </w:p>
        </w:tc>
      </w:tr>
      <w:tr w:rsidR="00626228" w:rsidRPr="006909D6" w:rsidTr="007F07E6">
        <w:tblPrEx>
          <w:tblCellMar>
            <w:top w:w="0" w:type="dxa"/>
            <w:bottom w:w="0" w:type="dxa"/>
          </w:tblCellMar>
        </w:tblPrEx>
        <w:trPr>
          <w:cantSplit/>
          <w:trHeight w:val="1547"/>
        </w:trPr>
        <w:tc>
          <w:tcPr>
            <w:tcW w:w="993" w:type="dxa"/>
            <w:vMerge w:val="restart"/>
            <w:tcBorders>
              <w:left w:val="single" w:sz="4" w:space="0" w:color="auto"/>
              <w:right w:val="single" w:sz="4" w:space="0" w:color="auto"/>
            </w:tcBorders>
          </w:tcPr>
          <w:p w:rsidR="00626228" w:rsidRPr="006909D6" w:rsidRDefault="00626228" w:rsidP="00EF0D78">
            <w:pPr>
              <w:jc w:val="center"/>
              <w:rPr>
                <w:lang w:val="uk-UA"/>
              </w:rPr>
            </w:pPr>
          </w:p>
          <w:p w:rsidR="00626228" w:rsidRPr="006909D6" w:rsidRDefault="00626228" w:rsidP="00EF0D78">
            <w:pPr>
              <w:rPr>
                <w:lang w:val="uk-UA"/>
              </w:rPr>
            </w:pPr>
          </w:p>
          <w:p w:rsidR="00626228" w:rsidRPr="006909D6" w:rsidRDefault="00626228" w:rsidP="00EF0D78">
            <w:pPr>
              <w:jc w:val="center"/>
              <w:rPr>
                <w:lang w:val="uk-UA"/>
              </w:rPr>
            </w:pPr>
          </w:p>
          <w:p w:rsidR="00626228" w:rsidRPr="006909D6" w:rsidRDefault="00626228" w:rsidP="00EF0D78">
            <w:pPr>
              <w:jc w:val="center"/>
              <w:rPr>
                <w:lang w:val="uk-UA"/>
              </w:rPr>
            </w:pPr>
          </w:p>
          <w:p w:rsidR="00626228" w:rsidRPr="006909D6" w:rsidRDefault="00626228" w:rsidP="00EF0D78">
            <w:pPr>
              <w:jc w:val="center"/>
              <w:rPr>
                <w:lang w:val="uk-UA"/>
              </w:rPr>
            </w:pPr>
          </w:p>
          <w:p w:rsidR="00626228" w:rsidRPr="006909D6" w:rsidRDefault="00626228" w:rsidP="00EF0D78">
            <w:pPr>
              <w:jc w:val="center"/>
              <w:rPr>
                <w:lang w:val="uk-UA"/>
              </w:rPr>
            </w:pPr>
            <w:r w:rsidRPr="006909D6">
              <w:rPr>
                <w:lang w:val="uk-UA"/>
              </w:rPr>
              <w:t>4 рік навчання</w:t>
            </w:r>
          </w:p>
        </w:tc>
        <w:tc>
          <w:tcPr>
            <w:tcW w:w="2835" w:type="dxa"/>
            <w:gridSpan w:val="2"/>
            <w:tcBorders>
              <w:top w:val="single" w:sz="4" w:space="0" w:color="auto"/>
              <w:left w:val="single" w:sz="4" w:space="0" w:color="auto"/>
              <w:right w:val="single" w:sz="4" w:space="0" w:color="auto"/>
            </w:tcBorders>
          </w:tcPr>
          <w:p w:rsidR="00626228" w:rsidRPr="006909D6" w:rsidRDefault="00626228" w:rsidP="00EF0D78">
            <w:pPr>
              <w:jc w:val="center"/>
              <w:rPr>
                <w:color w:val="000000"/>
                <w:lang w:val="uk-UA"/>
              </w:rPr>
            </w:pPr>
            <w:r w:rsidRPr="006909D6">
              <w:rPr>
                <w:color w:val="000000"/>
                <w:spacing w:val="-3"/>
                <w:lang w:val="uk-UA"/>
              </w:rPr>
              <w:t xml:space="preserve">Плавання на ногах способом брас </w:t>
            </w:r>
            <w:r>
              <w:rPr>
                <w:color w:val="000000"/>
                <w:spacing w:val="-3"/>
                <w:lang w:val="uk-UA"/>
              </w:rPr>
              <w:t>і</w:t>
            </w:r>
            <w:r w:rsidRPr="006909D6">
              <w:rPr>
                <w:color w:val="000000"/>
                <w:spacing w:val="-3"/>
                <w:lang w:val="uk-UA"/>
              </w:rPr>
              <w:t>з дощечкою, м</w:t>
            </w:r>
            <w:r>
              <w:rPr>
                <w:spacing w:val="-3"/>
              </w:rPr>
              <w:t>(хлопці та дівчата)</w:t>
            </w:r>
          </w:p>
        </w:tc>
        <w:tc>
          <w:tcPr>
            <w:tcW w:w="1276" w:type="dxa"/>
            <w:tcBorders>
              <w:top w:val="single" w:sz="4" w:space="0" w:color="auto"/>
              <w:left w:val="single" w:sz="4" w:space="0" w:color="auto"/>
              <w:right w:val="single" w:sz="4" w:space="0" w:color="auto"/>
            </w:tcBorders>
          </w:tcPr>
          <w:p w:rsidR="00626228" w:rsidRPr="006909D6" w:rsidRDefault="00626228" w:rsidP="00764E8A">
            <w:pPr>
              <w:pStyle w:val="24"/>
              <w:widowControl w:val="0"/>
              <w:spacing w:line="254" w:lineRule="auto"/>
              <w:ind w:firstLine="34"/>
              <w:jc w:val="center"/>
            </w:pPr>
            <w:r w:rsidRPr="006909D6">
              <w:t>не виконує вправи</w:t>
            </w:r>
          </w:p>
        </w:tc>
        <w:tc>
          <w:tcPr>
            <w:tcW w:w="1842" w:type="dxa"/>
            <w:tcBorders>
              <w:top w:val="single" w:sz="4" w:space="0" w:color="auto"/>
              <w:left w:val="single" w:sz="4" w:space="0" w:color="auto"/>
              <w:right w:val="single" w:sz="4" w:space="0" w:color="auto"/>
            </w:tcBorders>
          </w:tcPr>
          <w:p w:rsidR="00626228" w:rsidRPr="006909D6" w:rsidRDefault="00626228" w:rsidP="00EF0D78">
            <w:pPr>
              <w:pStyle w:val="24"/>
              <w:widowControl w:val="0"/>
              <w:spacing w:line="254" w:lineRule="auto"/>
              <w:jc w:val="center"/>
            </w:pPr>
            <w:r w:rsidRPr="006909D6">
              <w:t>5 м</w:t>
            </w:r>
          </w:p>
        </w:tc>
        <w:tc>
          <w:tcPr>
            <w:tcW w:w="1418" w:type="dxa"/>
            <w:tcBorders>
              <w:top w:val="single" w:sz="4" w:space="0" w:color="auto"/>
              <w:left w:val="single" w:sz="4" w:space="0" w:color="auto"/>
              <w:right w:val="single" w:sz="4" w:space="0" w:color="auto"/>
            </w:tcBorders>
          </w:tcPr>
          <w:p w:rsidR="00626228" w:rsidRPr="006909D6" w:rsidRDefault="00626228" w:rsidP="00626228">
            <w:pPr>
              <w:pStyle w:val="24"/>
              <w:widowControl w:val="0"/>
              <w:spacing w:line="254" w:lineRule="auto"/>
              <w:ind w:firstLine="318"/>
              <w:jc w:val="center"/>
            </w:pPr>
            <w:r w:rsidRPr="006909D6">
              <w:t>10 м</w:t>
            </w:r>
          </w:p>
        </w:tc>
        <w:tc>
          <w:tcPr>
            <w:tcW w:w="1276" w:type="dxa"/>
            <w:tcBorders>
              <w:top w:val="single" w:sz="4" w:space="0" w:color="auto"/>
              <w:left w:val="single" w:sz="4" w:space="0" w:color="auto"/>
              <w:right w:val="single" w:sz="4" w:space="0" w:color="auto"/>
            </w:tcBorders>
          </w:tcPr>
          <w:p w:rsidR="00626228" w:rsidRPr="006909D6" w:rsidRDefault="00626228" w:rsidP="00626228">
            <w:pPr>
              <w:pStyle w:val="24"/>
              <w:widowControl w:val="0"/>
              <w:spacing w:line="254" w:lineRule="auto"/>
              <w:ind w:firstLine="317"/>
              <w:jc w:val="center"/>
            </w:pPr>
            <w:r w:rsidRPr="006909D6">
              <w:t>15 м</w:t>
            </w:r>
          </w:p>
        </w:tc>
      </w:tr>
      <w:tr w:rsidR="00626228" w:rsidRPr="006909D6" w:rsidTr="007F07E6">
        <w:tblPrEx>
          <w:tblCellMar>
            <w:top w:w="0" w:type="dxa"/>
            <w:bottom w:w="0" w:type="dxa"/>
          </w:tblCellMar>
        </w:tblPrEx>
        <w:trPr>
          <w:cantSplit/>
          <w:trHeight w:val="2898"/>
        </w:trPr>
        <w:tc>
          <w:tcPr>
            <w:tcW w:w="993" w:type="dxa"/>
            <w:vMerge/>
            <w:tcBorders>
              <w:left w:val="single" w:sz="4" w:space="0" w:color="auto"/>
              <w:right w:val="single" w:sz="4" w:space="0" w:color="auto"/>
            </w:tcBorders>
            <w:vAlign w:val="center"/>
          </w:tcPr>
          <w:p w:rsidR="00626228" w:rsidRPr="006909D6" w:rsidRDefault="00626228" w:rsidP="00EF0D78">
            <w:pPr>
              <w:rPr>
                <w:lang w:val="uk-UA"/>
              </w:rPr>
            </w:pPr>
          </w:p>
        </w:tc>
        <w:tc>
          <w:tcPr>
            <w:tcW w:w="2835" w:type="dxa"/>
            <w:gridSpan w:val="2"/>
            <w:tcBorders>
              <w:top w:val="single" w:sz="4" w:space="0" w:color="auto"/>
              <w:left w:val="single" w:sz="4" w:space="0" w:color="auto"/>
              <w:right w:val="single" w:sz="4" w:space="0" w:color="auto"/>
            </w:tcBorders>
          </w:tcPr>
          <w:p w:rsidR="00626228" w:rsidRPr="006909D6" w:rsidRDefault="00626228" w:rsidP="00EF0D78">
            <w:pPr>
              <w:jc w:val="center"/>
              <w:rPr>
                <w:lang w:val="uk-UA"/>
              </w:rPr>
            </w:pPr>
            <w:r w:rsidRPr="006909D6">
              <w:rPr>
                <w:lang w:val="uk-UA"/>
              </w:rPr>
              <w:t>Комплекс 4</w:t>
            </w:r>
            <w:r>
              <w:rPr>
                <w:lang w:val="uk-UA"/>
              </w:rPr>
              <w:t xml:space="preserve"> </w:t>
            </w:r>
            <w:r>
              <w:rPr>
                <w:spacing w:val="-3"/>
              </w:rPr>
              <w:t>(хлопці та дівчата)</w:t>
            </w:r>
          </w:p>
        </w:tc>
        <w:tc>
          <w:tcPr>
            <w:tcW w:w="1276" w:type="dxa"/>
            <w:tcBorders>
              <w:top w:val="single" w:sz="4" w:space="0" w:color="auto"/>
              <w:left w:val="single" w:sz="4" w:space="0" w:color="auto"/>
              <w:right w:val="single" w:sz="4" w:space="0" w:color="auto"/>
            </w:tcBorders>
          </w:tcPr>
          <w:p w:rsidR="00626228" w:rsidRPr="006909D6" w:rsidRDefault="00626228" w:rsidP="00EF0D78">
            <w:pPr>
              <w:ind w:left="-113" w:right="-113"/>
              <w:jc w:val="center"/>
              <w:rPr>
                <w:lang w:val="uk-UA"/>
              </w:rPr>
            </w:pPr>
            <w:r w:rsidRPr="006909D6">
              <w:rPr>
                <w:lang w:val="uk-UA"/>
              </w:rPr>
              <w:t>помилки послідовності виконання вправ,  технічні помилки при виконанні рухів ногами</w:t>
            </w:r>
          </w:p>
          <w:p w:rsidR="00626228" w:rsidRPr="006909D6" w:rsidRDefault="00626228" w:rsidP="00EF0D78">
            <w:pPr>
              <w:ind w:left="-113" w:right="-113"/>
              <w:jc w:val="center"/>
              <w:rPr>
                <w:color w:val="FF0000"/>
                <w:lang w:val="uk-UA"/>
              </w:rPr>
            </w:pPr>
            <w:r w:rsidRPr="006909D6">
              <w:rPr>
                <w:lang w:val="uk-UA"/>
              </w:rPr>
              <w:t>та руками.</w:t>
            </w:r>
          </w:p>
        </w:tc>
        <w:tc>
          <w:tcPr>
            <w:tcW w:w="1842" w:type="dxa"/>
            <w:tcBorders>
              <w:top w:val="single" w:sz="4" w:space="0" w:color="auto"/>
              <w:left w:val="single" w:sz="4" w:space="0" w:color="auto"/>
              <w:right w:val="single" w:sz="4" w:space="0" w:color="auto"/>
            </w:tcBorders>
          </w:tcPr>
          <w:p w:rsidR="00626228" w:rsidRPr="006909D6" w:rsidRDefault="00626228" w:rsidP="00EF0D78">
            <w:pPr>
              <w:ind w:left="-57" w:right="-57"/>
              <w:jc w:val="center"/>
              <w:rPr>
                <w:lang w:val="uk-UA"/>
              </w:rPr>
            </w:pPr>
            <w:r w:rsidRPr="006909D6">
              <w:rPr>
                <w:lang w:val="uk-UA"/>
              </w:rPr>
              <w:t>помилки при виконанні рухів</w:t>
            </w:r>
          </w:p>
        </w:tc>
        <w:tc>
          <w:tcPr>
            <w:tcW w:w="1418" w:type="dxa"/>
            <w:tcBorders>
              <w:top w:val="single" w:sz="4" w:space="0" w:color="auto"/>
              <w:left w:val="single" w:sz="4" w:space="0" w:color="auto"/>
              <w:right w:val="single" w:sz="4" w:space="0" w:color="auto"/>
            </w:tcBorders>
          </w:tcPr>
          <w:p w:rsidR="00626228" w:rsidRPr="006909D6" w:rsidRDefault="00626228" w:rsidP="00EF0D78">
            <w:pPr>
              <w:ind w:left="-57" w:right="-57"/>
              <w:jc w:val="center"/>
              <w:rPr>
                <w:lang w:val="uk-UA"/>
              </w:rPr>
            </w:pPr>
            <w:r w:rsidRPr="006909D6">
              <w:rPr>
                <w:lang w:val="uk-UA"/>
              </w:rPr>
              <w:t>нечіткі рухи</w:t>
            </w:r>
          </w:p>
        </w:tc>
        <w:tc>
          <w:tcPr>
            <w:tcW w:w="1276" w:type="dxa"/>
            <w:tcBorders>
              <w:top w:val="single" w:sz="4" w:space="0" w:color="auto"/>
              <w:left w:val="single" w:sz="4" w:space="0" w:color="auto"/>
              <w:right w:val="single" w:sz="4" w:space="0" w:color="auto"/>
            </w:tcBorders>
          </w:tcPr>
          <w:p w:rsidR="00626228" w:rsidRPr="006909D6" w:rsidRDefault="00626228" w:rsidP="00EF0D78">
            <w:pPr>
              <w:rPr>
                <w:lang w:val="uk-UA"/>
              </w:rPr>
            </w:pPr>
            <w:r w:rsidRPr="006909D6">
              <w:rPr>
                <w:lang w:val="uk-UA"/>
              </w:rPr>
              <w:t>помилки відсутні</w:t>
            </w:r>
          </w:p>
        </w:tc>
      </w:tr>
      <w:tr w:rsidR="00764E8A" w:rsidRPr="006909D6" w:rsidTr="007F07E6">
        <w:tblPrEx>
          <w:tblCellMar>
            <w:top w:w="0" w:type="dxa"/>
            <w:bottom w:w="0" w:type="dxa"/>
          </w:tblCellMar>
        </w:tblPrEx>
        <w:trPr>
          <w:cantSplit/>
          <w:trHeight w:val="480"/>
        </w:trPr>
        <w:tc>
          <w:tcPr>
            <w:tcW w:w="993" w:type="dxa"/>
            <w:vMerge w:val="restart"/>
            <w:tcBorders>
              <w:left w:val="single" w:sz="4" w:space="0" w:color="auto"/>
              <w:right w:val="single" w:sz="4" w:space="0" w:color="auto"/>
            </w:tcBorders>
          </w:tcPr>
          <w:p w:rsidR="001D745E" w:rsidRPr="006909D6" w:rsidRDefault="001D745E" w:rsidP="00EF0D78">
            <w:pPr>
              <w:jc w:val="center"/>
              <w:rPr>
                <w:lang w:val="uk-UA"/>
              </w:rPr>
            </w:pPr>
            <w:r w:rsidRPr="006909D6">
              <w:rPr>
                <w:lang w:val="uk-UA"/>
              </w:rPr>
              <w:t>5 рік навчання</w:t>
            </w:r>
          </w:p>
        </w:tc>
        <w:tc>
          <w:tcPr>
            <w:tcW w:w="1984" w:type="dxa"/>
            <w:vMerge w:val="restart"/>
            <w:tcBorders>
              <w:top w:val="single" w:sz="4" w:space="0" w:color="auto"/>
              <w:left w:val="single" w:sz="4" w:space="0" w:color="auto"/>
              <w:right w:val="single" w:sz="4" w:space="0" w:color="auto"/>
            </w:tcBorders>
          </w:tcPr>
          <w:p w:rsidR="001D745E" w:rsidRPr="006909D6" w:rsidRDefault="001D745E" w:rsidP="00EF0D78">
            <w:pPr>
              <w:rPr>
                <w:lang w:val="uk-UA"/>
              </w:rPr>
            </w:pPr>
            <w:r w:rsidRPr="006909D6">
              <w:rPr>
                <w:lang w:val="uk-UA"/>
              </w:rPr>
              <w:t>Плавання 25м кролем на грудях</w:t>
            </w:r>
            <w:r>
              <w:rPr>
                <w:lang w:val="uk-UA"/>
              </w:rPr>
              <w:t>, хв.</w:t>
            </w:r>
          </w:p>
        </w:tc>
        <w:tc>
          <w:tcPr>
            <w:tcW w:w="851" w:type="dxa"/>
            <w:tcBorders>
              <w:top w:val="single" w:sz="4" w:space="0" w:color="auto"/>
              <w:left w:val="single" w:sz="4" w:space="0" w:color="auto"/>
              <w:bottom w:val="single" w:sz="4" w:space="0" w:color="auto"/>
              <w:right w:val="single" w:sz="4" w:space="0" w:color="auto"/>
            </w:tcBorders>
          </w:tcPr>
          <w:p w:rsidR="001D745E" w:rsidRPr="006909D6" w:rsidRDefault="001D745E" w:rsidP="00403F2D">
            <w:pPr>
              <w:jc w:val="center"/>
              <w:rPr>
                <w:lang w:val="uk-UA"/>
              </w:rPr>
            </w:pPr>
            <w:r w:rsidRPr="006909D6">
              <w:rPr>
                <w:lang w:val="uk-UA"/>
              </w:rPr>
              <w:t>х</w:t>
            </w:r>
          </w:p>
        </w:tc>
        <w:tc>
          <w:tcPr>
            <w:tcW w:w="1276" w:type="dxa"/>
            <w:tcBorders>
              <w:top w:val="single" w:sz="4" w:space="0" w:color="auto"/>
              <w:left w:val="single" w:sz="4" w:space="0" w:color="auto"/>
              <w:bottom w:val="single" w:sz="4" w:space="0" w:color="auto"/>
              <w:right w:val="single" w:sz="4" w:space="0" w:color="auto"/>
            </w:tcBorders>
          </w:tcPr>
          <w:p w:rsidR="001D745E" w:rsidRPr="006909D6" w:rsidRDefault="001D745E" w:rsidP="009E12D6">
            <w:pPr>
              <w:pStyle w:val="24"/>
              <w:widowControl w:val="0"/>
              <w:spacing w:line="254" w:lineRule="auto"/>
              <w:ind w:firstLine="0"/>
              <w:jc w:val="center"/>
            </w:pPr>
            <w:r w:rsidRPr="006909D6">
              <w:t>10 м</w:t>
            </w:r>
          </w:p>
        </w:tc>
        <w:tc>
          <w:tcPr>
            <w:tcW w:w="1842" w:type="dxa"/>
            <w:tcBorders>
              <w:top w:val="single" w:sz="4" w:space="0" w:color="auto"/>
              <w:left w:val="single" w:sz="4" w:space="0" w:color="auto"/>
              <w:bottom w:val="single" w:sz="4" w:space="0" w:color="auto"/>
              <w:right w:val="single" w:sz="4" w:space="0" w:color="auto"/>
            </w:tcBorders>
          </w:tcPr>
          <w:p w:rsidR="001D745E" w:rsidRPr="006909D6" w:rsidRDefault="001D745E" w:rsidP="00403F2D">
            <w:pPr>
              <w:pStyle w:val="24"/>
              <w:widowControl w:val="0"/>
              <w:spacing w:line="254" w:lineRule="auto"/>
              <w:ind w:firstLine="317"/>
              <w:jc w:val="center"/>
            </w:pPr>
            <w:r w:rsidRPr="006909D6">
              <w:t>15 м</w:t>
            </w:r>
          </w:p>
        </w:tc>
        <w:tc>
          <w:tcPr>
            <w:tcW w:w="1418" w:type="dxa"/>
            <w:tcBorders>
              <w:top w:val="single" w:sz="4" w:space="0" w:color="auto"/>
              <w:left w:val="single" w:sz="4" w:space="0" w:color="auto"/>
              <w:bottom w:val="single" w:sz="4" w:space="0" w:color="auto"/>
              <w:right w:val="single" w:sz="4" w:space="0" w:color="auto"/>
            </w:tcBorders>
          </w:tcPr>
          <w:p w:rsidR="001D745E" w:rsidRPr="006909D6" w:rsidRDefault="001D745E" w:rsidP="00403F2D">
            <w:pPr>
              <w:pStyle w:val="24"/>
              <w:widowControl w:val="0"/>
              <w:spacing w:line="254" w:lineRule="auto"/>
              <w:ind w:firstLine="318"/>
              <w:jc w:val="center"/>
            </w:pPr>
            <w:r w:rsidRPr="006909D6">
              <w:t>20 м</w:t>
            </w:r>
          </w:p>
        </w:tc>
        <w:tc>
          <w:tcPr>
            <w:tcW w:w="1276" w:type="dxa"/>
            <w:tcBorders>
              <w:top w:val="single" w:sz="4" w:space="0" w:color="auto"/>
              <w:left w:val="single" w:sz="4" w:space="0" w:color="auto"/>
              <w:bottom w:val="single" w:sz="4" w:space="0" w:color="auto"/>
              <w:right w:val="single" w:sz="4" w:space="0" w:color="auto"/>
            </w:tcBorders>
          </w:tcPr>
          <w:p w:rsidR="001D745E" w:rsidRPr="006909D6" w:rsidRDefault="001D745E" w:rsidP="00403F2D">
            <w:pPr>
              <w:pStyle w:val="24"/>
              <w:widowControl w:val="0"/>
              <w:spacing w:line="254" w:lineRule="auto"/>
              <w:ind w:firstLine="317"/>
              <w:jc w:val="center"/>
            </w:pPr>
            <w:r w:rsidRPr="006909D6">
              <w:t>25 м</w:t>
            </w:r>
          </w:p>
        </w:tc>
      </w:tr>
      <w:tr w:rsidR="00764E8A" w:rsidRPr="006909D6" w:rsidTr="007F07E6">
        <w:tblPrEx>
          <w:tblCellMar>
            <w:top w:w="0" w:type="dxa"/>
            <w:bottom w:w="0" w:type="dxa"/>
          </w:tblCellMar>
        </w:tblPrEx>
        <w:trPr>
          <w:cantSplit/>
          <w:trHeight w:val="660"/>
        </w:trPr>
        <w:tc>
          <w:tcPr>
            <w:tcW w:w="993" w:type="dxa"/>
            <w:vMerge/>
            <w:tcBorders>
              <w:left w:val="single" w:sz="4" w:space="0" w:color="auto"/>
              <w:right w:val="single" w:sz="4" w:space="0" w:color="auto"/>
            </w:tcBorders>
            <w:vAlign w:val="center"/>
          </w:tcPr>
          <w:p w:rsidR="001D745E" w:rsidRPr="006909D6" w:rsidRDefault="001D745E" w:rsidP="00EF0D78">
            <w:pPr>
              <w:jc w:val="center"/>
              <w:rPr>
                <w:lang w:val="uk-UA"/>
              </w:rPr>
            </w:pPr>
          </w:p>
        </w:tc>
        <w:tc>
          <w:tcPr>
            <w:tcW w:w="1984" w:type="dxa"/>
            <w:vMerge/>
            <w:tcBorders>
              <w:left w:val="single" w:sz="4" w:space="0" w:color="auto"/>
              <w:right w:val="single" w:sz="4" w:space="0" w:color="auto"/>
            </w:tcBorders>
          </w:tcPr>
          <w:p w:rsidR="001D745E" w:rsidRPr="006909D6" w:rsidRDefault="001D745E" w:rsidP="00EF0D78">
            <w:pPr>
              <w:rPr>
                <w:lang w:val="uk-UA"/>
              </w:rPr>
            </w:pPr>
          </w:p>
        </w:tc>
        <w:tc>
          <w:tcPr>
            <w:tcW w:w="851" w:type="dxa"/>
            <w:tcBorders>
              <w:top w:val="single" w:sz="4" w:space="0" w:color="auto"/>
              <w:left w:val="single" w:sz="4" w:space="0" w:color="auto"/>
              <w:right w:val="single" w:sz="4" w:space="0" w:color="auto"/>
            </w:tcBorders>
          </w:tcPr>
          <w:p w:rsidR="001D745E" w:rsidRPr="006909D6" w:rsidRDefault="001D745E" w:rsidP="00EF0D78">
            <w:pPr>
              <w:jc w:val="center"/>
              <w:rPr>
                <w:lang w:val="uk-UA"/>
              </w:rPr>
            </w:pPr>
            <w:r w:rsidRPr="006909D6">
              <w:rPr>
                <w:lang w:val="uk-UA"/>
              </w:rPr>
              <w:t>д</w:t>
            </w:r>
          </w:p>
        </w:tc>
        <w:tc>
          <w:tcPr>
            <w:tcW w:w="1276" w:type="dxa"/>
            <w:tcBorders>
              <w:top w:val="single" w:sz="4" w:space="0" w:color="auto"/>
              <w:left w:val="single" w:sz="4" w:space="0" w:color="auto"/>
              <w:right w:val="single" w:sz="4" w:space="0" w:color="auto"/>
            </w:tcBorders>
          </w:tcPr>
          <w:p w:rsidR="001D745E" w:rsidRPr="006909D6" w:rsidRDefault="001D745E" w:rsidP="009E12D6">
            <w:pPr>
              <w:pStyle w:val="24"/>
              <w:widowControl w:val="0"/>
              <w:spacing w:line="254" w:lineRule="auto"/>
              <w:ind w:firstLine="0"/>
              <w:jc w:val="center"/>
            </w:pPr>
            <w:r w:rsidRPr="006909D6">
              <w:t>не виконує вправи</w:t>
            </w:r>
          </w:p>
        </w:tc>
        <w:tc>
          <w:tcPr>
            <w:tcW w:w="1842" w:type="dxa"/>
            <w:tcBorders>
              <w:top w:val="single" w:sz="4" w:space="0" w:color="auto"/>
              <w:left w:val="single" w:sz="4" w:space="0" w:color="auto"/>
              <w:right w:val="single" w:sz="4" w:space="0" w:color="auto"/>
            </w:tcBorders>
          </w:tcPr>
          <w:p w:rsidR="001D745E" w:rsidRPr="006909D6" w:rsidRDefault="001D745E" w:rsidP="00403F2D">
            <w:pPr>
              <w:pStyle w:val="24"/>
              <w:widowControl w:val="0"/>
              <w:spacing w:line="254" w:lineRule="auto"/>
              <w:ind w:firstLine="317"/>
              <w:jc w:val="center"/>
            </w:pPr>
            <w:r w:rsidRPr="006909D6">
              <w:t>10 м</w:t>
            </w:r>
          </w:p>
        </w:tc>
        <w:tc>
          <w:tcPr>
            <w:tcW w:w="1418" w:type="dxa"/>
            <w:tcBorders>
              <w:top w:val="single" w:sz="4" w:space="0" w:color="auto"/>
              <w:left w:val="single" w:sz="4" w:space="0" w:color="auto"/>
              <w:bottom w:val="single" w:sz="4" w:space="0" w:color="auto"/>
              <w:right w:val="single" w:sz="4" w:space="0" w:color="auto"/>
            </w:tcBorders>
          </w:tcPr>
          <w:p w:rsidR="001D745E" w:rsidRPr="006909D6" w:rsidRDefault="001D745E" w:rsidP="00403F2D">
            <w:pPr>
              <w:pStyle w:val="24"/>
              <w:widowControl w:val="0"/>
              <w:spacing w:line="254" w:lineRule="auto"/>
              <w:ind w:firstLine="318"/>
              <w:jc w:val="center"/>
            </w:pPr>
            <w:r w:rsidRPr="006909D6">
              <w:t>15 м</w:t>
            </w:r>
          </w:p>
        </w:tc>
        <w:tc>
          <w:tcPr>
            <w:tcW w:w="1276" w:type="dxa"/>
            <w:tcBorders>
              <w:top w:val="single" w:sz="4" w:space="0" w:color="auto"/>
              <w:left w:val="single" w:sz="4" w:space="0" w:color="auto"/>
              <w:bottom w:val="single" w:sz="4" w:space="0" w:color="auto"/>
              <w:right w:val="single" w:sz="4" w:space="0" w:color="auto"/>
            </w:tcBorders>
          </w:tcPr>
          <w:p w:rsidR="001D745E" w:rsidRPr="006909D6" w:rsidRDefault="001D745E" w:rsidP="00403F2D">
            <w:pPr>
              <w:pStyle w:val="24"/>
              <w:widowControl w:val="0"/>
              <w:spacing w:line="254" w:lineRule="auto"/>
              <w:ind w:firstLine="317"/>
              <w:jc w:val="center"/>
            </w:pPr>
            <w:r w:rsidRPr="006909D6">
              <w:t>20 м</w:t>
            </w:r>
          </w:p>
        </w:tc>
      </w:tr>
      <w:tr w:rsidR="00403F2D" w:rsidRPr="006909D6" w:rsidTr="007F07E6">
        <w:tblPrEx>
          <w:tblCellMar>
            <w:top w:w="0" w:type="dxa"/>
            <w:bottom w:w="0" w:type="dxa"/>
          </w:tblCellMar>
        </w:tblPrEx>
        <w:trPr>
          <w:cantSplit/>
          <w:trHeight w:val="1288"/>
        </w:trPr>
        <w:tc>
          <w:tcPr>
            <w:tcW w:w="993" w:type="dxa"/>
            <w:vMerge/>
            <w:tcBorders>
              <w:left w:val="single" w:sz="4" w:space="0" w:color="auto"/>
              <w:right w:val="single" w:sz="4" w:space="0" w:color="auto"/>
            </w:tcBorders>
            <w:vAlign w:val="center"/>
          </w:tcPr>
          <w:p w:rsidR="00403F2D" w:rsidRPr="006909D6" w:rsidRDefault="00403F2D" w:rsidP="00EF0D78">
            <w:pPr>
              <w:jc w:val="center"/>
              <w:rPr>
                <w:lang w:val="uk-UA"/>
              </w:rPr>
            </w:pPr>
          </w:p>
        </w:tc>
        <w:tc>
          <w:tcPr>
            <w:tcW w:w="2835" w:type="dxa"/>
            <w:gridSpan w:val="2"/>
            <w:tcBorders>
              <w:top w:val="single" w:sz="4" w:space="0" w:color="auto"/>
              <w:left w:val="single" w:sz="4" w:space="0" w:color="auto"/>
              <w:right w:val="single" w:sz="4" w:space="0" w:color="auto"/>
            </w:tcBorders>
          </w:tcPr>
          <w:p w:rsidR="00403F2D" w:rsidRPr="00403F2D" w:rsidRDefault="00403F2D" w:rsidP="00EF0D78">
            <w:pPr>
              <w:jc w:val="center"/>
              <w:rPr>
                <w:lang w:val="uk-UA"/>
              </w:rPr>
            </w:pPr>
            <w:r w:rsidRPr="006909D6">
              <w:t>Комплекс 5</w:t>
            </w:r>
            <w:r>
              <w:rPr>
                <w:lang w:val="uk-UA"/>
              </w:rPr>
              <w:t xml:space="preserve"> </w:t>
            </w:r>
            <w:r>
              <w:rPr>
                <w:spacing w:val="-3"/>
              </w:rPr>
              <w:t>(хлопці та дівчата)</w:t>
            </w:r>
          </w:p>
        </w:tc>
        <w:tc>
          <w:tcPr>
            <w:tcW w:w="1276" w:type="dxa"/>
            <w:tcBorders>
              <w:top w:val="single" w:sz="4" w:space="0" w:color="auto"/>
              <w:left w:val="single" w:sz="4" w:space="0" w:color="auto"/>
              <w:right w:val="single" w:sz="4" w:space="0" w:color="auto"/>
            </w:tcBorders>
          </w:tcPr>
          <w:p w:rsidR="00403F2D" w:rsidRPr="006909D6" w:rsidRDefault="00403F2D" w:rsidP="00EF0D78">
            <w:pPr>
              <w:jc w:val="center"/>
              <w:rPr>
                <w:lang w:val="uk-UA"/>
              </w:rPr>
            </w:pPr>
            <w:r w:rsidRPr="006909D6">
              <w:rPr>
                <w:lang w:val="uk-UA"/>
              </w:rPr>
              <w:t>не виконує</w:t>
            </w:r>
          </w:p>
          <w:p w:rsidR="00403F2D" w:rsidRPr="006909D6" w:rsidRDefault="00403F2D" w:rsidP="00EF0D78">
            <w:pPr>
              <w:jc w:val="center"/>
              <w:rPr>
                <w:lang w:val="uk-UA"/>
              </w:rPr>
            </w:pPr>
            <w:r w:rsidRPr="006909D6">
              <w:rPr>
                <w:lang w:val="uk-UA"/>
              </w:rPr>
              <w:t>вправ</w:t>
            </w:r>
          </w:p>
        </w:tc>
        <w:tc>
          <w:tcPr>
            <w:tcW w:w="1842" w:type="dxa"/>
            <w:tcBorders>
              <w:top w:val="single" w:sz="4" w:space="0" w:color="auto"/>
              <w:left w:val="single" w:sz="4" w:space="0" w:color="auto"/>
              <w:right w:val="single" w:sz="4" w:space="0" w:color="auto"/>
            </w:tcBorders>
          </w:tcPr>
          <w:p w:rsidR="00403F2D" w:rsidRPr="006909D6" w:rsidRDefault="00403F2D" w:rsidP="00EF0D78">
            <w:pPr>
              <w:jc w:val="center"/>
              <w:rPr>
                <w:lang w:val="uk-UA"/>
              </w:rPr>
            </w:pPr>
            <w:r w:rsidRPr="006909D6">
              <w:rPr>
                <w:lang w:val="uk-UA"/>
              </w:rPr>
              <w:t xml:space="preserve">не виконує 3 станцію </w:t>
            </w:r>
          </w:p>
        </w:tc>
        <w:tc>
          <w:tcPr>
            <w:tcW w:w="1418" w:type="dxa"/>
            <w:tcBorders>
              <w:top w:val="single" w:sz="4" w:space="0" w:color="auto"/>
              <w:left w:val="single" w:sz="4" w:space="0" w:color="auto"/>
              <w:bottom w:val="single" w:sz="4" w:space="0" w:color="auto"/>
              <w:right w:val="single" w:sz="4" w:space="0" w:color="auto"/>
            </w:tcBorders>
          </w:tcPr>
          <w:p w:rsidR="00403F2D" w:rsidRPr="006909D6" w:rsidRDefault="00403F2D" w:rsidP="00EF0D78">
            <w:pPr>
              <w:ind w:left="-57" w:right="-57"/>
              <w:jc w:val="center"/>
              <w:rPr>
                <w:lang w:val="uk-UA"/>
              </w:rPr>
            </w:pPr>
            <w:r w:rsidRPr="006909D6">
              <w:rPr>
                <w:lang w:val="uk-UA"/>
              </w:rPr>
              <w:t>на 3 станції пропливає 10 м</w:t>
            </w:r>
          </w:p>
        </w:tc>
        <w:tc>
          <w:tcPr>
            <w:tcW w:w="1276" w:type="dxa"/>
            <w:tcBorders>
              <w:top w:val="single" w:sz="4" w:space="0" w:color="auto"/>
              <w:left w:val="single" w:sz="4" w:space="0" w:color="auto"/>
              <w:bottom w:val="single" w:sz="4" w:space="0" w:color="auto"/>
              <w:right w:val="single" w:sz="4" w:space="0" w:color="auto"/>
            </w:tcBorders>
          </w:tcPr>
          <w:p w:rsidR="00403F2D" w:rsidRPr="006909D6" w:rsidRDefault="00403F2D" w:rsidP="00EF0D78">
            <w:pPr>
              <w:jc w:val="center"/>
              <w:rPr>
                <w:lang w:val="uk-UA"/>
              </w:rPr>
            </w:pPr>
            <w:r w:rsidRPr="006909D6">
              <w:rPr>
                <w:lang w:val="uk-UA"/>
              </w:rPr>
              <w:t>виконує все</w:t>
            </w:r>
          </w:p>
        </w:tc>
      </w:tr>
    </w:tbl>
    <w:p w:rsidR="001D745E" w:rsidRPr="007D35D0" w:rsidRDefault="001D745E" w:rsidP="001D745E">
      <w:pPr>
        <w:rPr>
          <w:b/>
          <w:sz w:val="24"/>
          <w:lang w:val="uk-UA"/>
        </w:rPr>
      </w:pPr>
    </w:p>
    <w:p w:rsidR="001D745E" w:rsidRPr="007D35D0" w:rsidRDefault="001D745E" w:rsidP="001D745E">
      <w:pPr>
        <w:rPr>
          <w:b/>
          <w:sz w:val="24"/>
          <w:lang w:val="uk-UA"/>
        </w:rPr>
      </w:pPr>
      <w:r w:rsidRPr="007D35D0">
        <w:rPr>
          <w:b/>
          <w:sz w:val="24"/>
          <w:lang w:val="uk-UA"/>
        </w:rPr>
        <w:t>Комплекс 1</w:t>
      </w:r>
    </w:p>
    <w:p w:rsidR="001D745E" w:rsidRPr="007D35D0" w:rsidRDefault="001D745E" w:rsidP="001D745E">
      <w:pPr>
        <w:rPr>
          <w:b/>
          <w:sz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6"/>
        <w:gridCol w:w="2977"/>
        <w:gridCol w:w="1701"/>
      </w:tblGrid>
      <w:tr w:rsidR="001D745E" w:rsidRPr="007D35D0" w:rsidTr="00EF2626">
        <w:tblPrEx>
          <w:tblCellMar>
            <w:top w:w="0" w:type="dxa"/>
            <w:bottom w:w="0" w:type="dxa"/>
          </w:tblCellMar>
        </w:tblPrEx>
        <w:trPr>
          <w:cantSplit/>
        </w:trPr>
        <w:tc>
          <w:tcPr>
            <w:tcW w:w="1134" w:type="dxa"/>
          </w:tcPr>
          <w:p w:rsidR="001D745E" w:rsidRPr="007D35D0" w:rsidRDefault="001D745E" w:rsidP="00EF0D78">
            <w:pPr>
              <w:rPr>
                <w:b/>
                <w:sz w:val="24"/>
                <w:lang w:val="uk-UA"/>
              </w:rPr>
            </w:pPr>
            <w:r w:rsidRPr="007D35D0">
              <w:rPr>
                <w:b/>
                <w:sz w:val="24"/>
                <w:lang w:val="uk-UA"/>
              </w:rPr>
              <w:t>Рахунок</w:t>
            </w:r>
          </w:p>
        </w:tc>
        <w:tc>
          <w:tcPr>
            <w:tcW w:w="3686" w:type="dxa"/>
          </w:tcPr>
          <w:p w:rsidR="001D745E" w:rsidRPr="007D35D0" w:rsidRDefault="001D745E" w:rsidP="00EF0D78">
            <w:pPr>
              <w:rPr>
                <w:b/>
                <w:sz w:val="24"/>
                <w:lang w:val="uk-UA"/>
              </w:rPr>
            </w:pPr>
            <w:r w:rsidRPr="007D35D0">
              <w:rPr>
                <w:b/>
                <w:sz w:val="24"/>
                <w:lang w:val="uk-UA"/>
              </w:rPr>
              <w:t>Рухи ногами</w:t>
            </w:r>
          </w:p>
        </w:tc>
        <w:tc>
          <w:tcPr>
            <w:tcW w:w="2977" w:type="dxa"/>
          </w:tcPr>
          <w:p w:rsidR="001D745E" w:rsidRPr="007D35D0" w:rsidRDefault="001D745E" w:rsidP="00EF0D78">
            <w:pPr>
              <w:rPr>
                <w:b/>
                <w:sz w:val="24"/>
                <w:lang w:val="uk-UA"/>
              </w:rPr>
            </w:pPr>
            <w:r w:rsidRPr="007D35D0">
              <w:rPr>
                <w:b/>
                <w:sz w:val="24"/>
                <w:lang w:val="uk-UA"/>
              </w:rPr>
              <w:t>Рухи руками</w:t>
            </w:r>
          </w:p>
        </w:tc>
        <w:tc>
          <w:tcPr>
            <w:tcW w:w="1701" w:type="dxa"/>
          </w:tcPr>
          <w:p w:rsidR="001D745E" w:rsidRPr="007D35D0" w:rsidRDefault="001D745E" w:rsidP="00EF0D78">
            <w:pPr>
              <w:rPr>
                <w:b/>
                <w:sz w:val="24"/>
                <w:lang w:val="uk-UA"/>
              </w:rPr>
            </w:pPr>
            <w:r w:rsidRPr="007D35D0">
              <w:rPr>
                <w:b/>
                <w:sz w:val="24"/>
                <w:lang w:val="uk-UA"/>
              </w:rPr>
              <w:t>Напрям руху</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 xml:space="preserve">1-8 </w:t>
            </w:r>
          </w:p>
        </w:tc>
        <w:tc>
          <w:tcPr>
            <w:tcW w:w="3686" w:type="dxa"/>
          </w:tcPr>
          <w:p w:rsidR="001D745E" w:rsidRPr="007D35D0" w:rsidRDefault="001D745E" w:rsidP="00EF0D78">
            <w:pPr>
              <w:rPr>
                <w:caps/>
                <w:sz w:val="24"/>
                <w:lang w:val="uk-UA"/>
              </w:rPr>
            </w:pPr>
            <w:r w:rsidRPr="007D35D0">
              <w:rPr>
                <w:caps/>
                <w:sz w:val="24"/>
                <w:lang w:val="uk-UA"/>
              </w:rPr>
              <w:t>marching</w:t>
            </w:r>
          </w:p>
        </w:tc>
        <w:tc>
          <w:tcPr>
            <w:tcW w:w="2977" w:type="dxa"/>
          </w:tcPr>
          <w:p w:rsidR="001D745E" w:rsidRPr="007D35D0" w:rsidRDefault="001D745E" w:rsidP="00EF0D78">
            <w:pPr>
              <w:rPr>
                <w:sz w:val="24"/>
                <w:lang w:val="uk-UA"/>
              </w:rPr>
            </w:pPr>
            <w:r w:rsidRPr="007D35D0">
              <w:rPr>
                <w:sz w:val="24"/>
                <w:lang w:val="uk-UA"/>
              </w:rPr>
              <w:t>на пояс</w:t>
            </w:r>
          </w:p>
        </w:tc>
        <w:tc>
          <w:tcPr>
            <w:tcW w:w="1701"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1-8</w:t>
            </w:r>
          </w:p>
        </w:tc>
        <w:tc>
          <w:tcPr>
            <w:tcW w:w="3686" w:type="dxa"/>
          </w:tcPr>
          <w:p w:rsidR="001D745E" w:rsidRPr="007D35D0" w:rsidRDefault="001D745E" w:rsidP="00EF0D78">
            <w:pPr>
              <w:rPr>
                <w:caps/>
                <w:sz w:val="24"/>
                <w:lang w:val="uk-UA"/>
              </w:rPr>
            </w:pPr>
            <w:r w:rsidRPr="007D35D0">
              <w:rPr>
                <w:caps/>
                <w:sz w:val="24"/>
                <w:lang w:val="uk-UA"/>
              </w:rPr>
              <w:t>step touch</w:t>
            </w:r>
          </w:p>
        </w:tc>
        <w:tc>
          <w:tcPr>
            <w:tcW w:w="2977" w:type="dxa"/>
          </w:tcPr>
          <w:p w:rsidR="001D745E" w:rsidRPr="007D35D0" w:rsidRDefault="001D745E" w:rsidP="00EF0D78">
            <w:pPr>
              <w:rPr>
                <w:sz w:val="24"/>
                <w:lang w:val="uk-UA"/>
              </w:rPr>
            </w:pPr>
            <w:r w:rsidRPr="007D35D0">
              <w:rPr>
                <w:sz w:val="24"/>
                <w:lang w:val="uk-UA"/>
              </w:rPr>
              <w:t>коло в сторону руху</w:t>
            </w:r>
          </w:p>
        </w:tc>
        <w:tc>
          <w:tcPr>
            <w:tcW w:w="1701"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1-8</w:t>
            </w:r>
          </w:p>
        </w:tc>
        <w:tc>
          <w:tcPr>
            <w:tcW w:w="3686" w:type="dxa"/>
          </w:tcPr>
          <w:p w:rsidR="001D745E" w:rsidRPr="007D35D0" w:rsidRDefault="001D745E" w:rsidP="00EF0D78">
            <w:pPr>
              <w:rPr>
                <w:caps/>
                <w:sz w:val="24"/>
                <w:lang w:val="uk-UA"/>
              </w:rPr>
            </w:pPr>
            <w:r w:rsidRPr="007D35D0">
              <w:rPr>
                <w:sz w:val="24"/>
                <w:lang w:val="uk-UA"/>
              </w:rPr>
              <w:t xml:space="preserve">DOUBLE STEP TOUCH </w:t>
            </w:r>
          </w:p>
        </w:tc>
        <w:tc>
          <w:tcPr>
            <w:tcW w:w="2977" w:type="dxa"/>
          </w:tcPr>
          <w:p w:rsidR="001D745E" w:rsidRPr="007D35D0" w:rsidRDefault="001D745E" w:rsidP="00EF0D78">
            <w:pPr>
              <w:rPr>
                <w:sz w:val="24"/>
                <w:lang w:val="uk-UA"/>
              </w:rPr>
            </w:pPr>
            <w:r w:rsidRPr="007D35D0">
              <w:rPr>
                <w:sz w:val="24"/>
                <w:lang w:val="uk-UA"/>
              </w:rPr>
              <w:t>на пояс</w:t>
            </w:r>
          </w:p>
        </w:tc>
        <w:tc>
          <w:tcPr>
            <w:tcW w:w="1701"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1-4</w:t>
            </w:r>
          </w:p>
        </w:tc>
        <w:tc>
          <w:tcPr>
            <w:tcW w:w="3686" w:type="dxa"/>
          </w:tcPr>
          <w:p w:rsidR="001D745E" w:rsidRPr="007D35D0" w:rsidRDefault="001D745E" w:rsidP="00EF0D78">
            <w:pPr>
              <w:rPr>
                <w:sz w:val="24"/>
                <w:lang w:val="uk-UA"/>
              </w:rPr>
            </w:pPr>
            <w:r w:rsidRPr="007D35D0">
              <w:rPr>
                <w:sz w:val="24"/>
                <w:lang w:val="uk-UA"/>
              </w:rPr>
              <w:t xml:space="preserve">TOE TAP  </w:t>
            </w:r>
          </w:p>
        </w:tc>
        <w:tc>
          <w:tcPr>
            <w:tcW w:w="2977" w:type="dxa"/>
          </w:tcPr>
          <w:p w:rsidR="001D745E" w:rsidRPr="007D35D0" w:rsidRDefault="001D745E" w:rsidP="00EF0D78">
            <w:pPr>
              <w:rPr>
                <w:sz w:val="24"/>
                <w:lang w:val="uk-UA"/>
              </w:rPr>
            </w:pPr>
            <w:r w:rsidRPr="007D35D0">
              <w:rPr>
                <w:sz w:val="24"/>
                <w:lang w:val="uk-UA"/>
              </w:rPr>
              <w:t>на пояс</w:t>
            </w:r>
          </w:p>
        </w:tc>
        <w:tc>
          <w:tcPr>
            <w:tcW w:w="1701"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1-4</w:t>
            </w:r>
          </w:p>
        </w:tc>
        <w:tc>
          <w:tcPr>
            <w:tcW w:w="3686" w:type="dxa"/>
          </w:tcPr>
          <w:p w:rsidR="001D745E" w:rsidRPr="007D35D0" w:rsidRDefault="001D745E" w:rsidP="00EF0D78">
            <w:pPr>
              <w:rPr>
                <w:sz w:val="24"/>
                <w:lang w:val="uk-UA"/>
              </w:rPr>
            </w:pPr>
            <w:r w:rsidRPr="007D35D0">
              <w:rPr>
                <w:sz w:val="24"/>
                <w:lang w:val="uk-UA"/>
              </w:rPr>
              <w:t xml:space="preserve">V-STEP  </w:t>
            </w:r>
          </w:p>
        </w:tc>
        <w:tc>
          <w:tcPr>
            <w:tcW w:w="2977" w:type="dxa"/>
          </w:tcPr>
          <w:p w:rsidR="001D745E" w:rsidRPr="007D35D0" w:rsidRDefault="001D745E" w:rsidP="00EF0D78">
            <w:pPr>
              <w:rPr>
                <w:sz w:val="24"/>
                <w:lang w:val="uk-UA"/>
              </w:rPr>
            </w:pPr>
            <w:r w:rsidRPr="007D35D0">
              <w:rPr>
                <w:sz w:val="24"/>
                <w:lang w:val="uk-UA"/>
              </w:rPr>
              <w:t>по одній вгору</w:t>
            </w:r>
          </w:p>
        </w:tc>
        <w:tc>
          <w:tcPr>
            <w:tcW w:w="1701"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1-8</w:t>
            </w:r>
          </w:p>
        </w:tc>
        <w:tc>
          <w:tcPr>
            <w:tcW w:w="3686" w:type="dxa"/>
          </w:tcPr>
          <w:p w:rsidR="001D745E" w:rsidRPr="007D35D0" w:rsidRDefault="001D745E" w:rsidP="00EF0D78">
            <w:pPr>
              <w:rPr>
                <w:sz w:val="24"/>
                <w:lang w:val="uk-UA"/>
              </w:rPr>
            </w:pPr>
            <w:r w:rsidRPr="007D35D0">
              <w:rPr>
                <w:sz w:val="24"/>
                <w:lang w:val="uk-UA"/>
              </w:rPr>
              <w:t xml:space="preserve">KNEE UP  </w:t>
            </w:r>
          </w:p>
        </w:tc>
        <w:tc>
          <w:tcPr>
            <w:tcW w:w="2977" w:type="dxa"/>
          </w:tcPr>
          <w:p w:rsidR="001D745E" w:rsidRPr="007D35D0" w:rsidRDefault="001D745E" w:rsidP="00EF0D78">
            <w:pPr>
              <w:rPr>
                <w:sz w:val="24"/>
                <w:lang w:val="uk-UA"/>
              </w:rPr>
            </w:pPr>
            <w:r w:rsidRPr="007D35D0">
              <w:rPr>
                <w:sz w:val="24"/>
                <w:lang w:val="uk-UA"/>
              </w:rPr>
              <w:t>вперед</w:t>
            </w:r>
          </w:p>
        </w:tc>
        <w:tc>
          <w:tcPr>
            <w:tcW w:w="1701"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1-8</w:t>
            </w:r>
          </w:p>
        </w:tc>
        <w:tc>
          <w:tcPr>
            <w:tcW w:w="3686" w:type="dxa"/>
          </w:tcPr>
          <w:p w:rsidR="001D745E" w:rsidRPr="007D35D0" w:rsidRDefault="001D745E" w:rsidP="00EF0D78">
            <w:pPr>
              <w:rPr>
                <w:sz w:val="24"/>
                <w:lang w:val="uk-UA"/>
              </w:rPr>
            </w:pPr>
            <w:r w:rsidRPr="007D35D0">
              <w:rPr>
                <w:sz w:val="24"/>
                <w:lang w:val="uk-UA"/>
              </w:rPr>
              <w:t xml:space="preserve">LEG KURL </w:t>
            </w:r>
          </w:p>
        </w:tc>
        <w:tc>
          <w:tcPr>
            <w:tcW w:w="2977" w:type="dxa"/>
          </w:tcPr>
          <w:p w:rsidR="001D745E" w:rsidRPr="007D35D0" w:rsidRDefault="001D745E" w:rsidP="00EF0D78">
            <w:pPr>
              <w:rPr>
                <w:sz w:val="24"/>
                <w:lang w:val="uk-UA"/>
              </w:rPr>
            </w:pPr>
            <w:r w:rsidRPr="007D35D0">
              <w:rPr>
                <w:sz w:val="24"/>
                <w:lang w:val="uk-UA"/>
              </w:rPr>
              <w:t>вгору</w:t>
            </w:r>
          </w:p>
        </w:tc>
        <w:tc>
          <w:tcPr>
            <w:tcW w:w="1701"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1-4</w:t>
            </w:r>
          </w:p>
        </w:tc>
        <w:tc>
          <w:tcPr>
            <w:tcW w:w="3686" w:type="dxa"/>
          </w:tcPr>
          <w:p w:rsidR="001D745E" w:rsidRPr="007D35D0" w:rsidRDefault="001D745E" w:rsidP="00EF0D78">
            <w:pPr>
              <w:rPr>
                <w:sz w:val="24"/>
                <w:lang w:val="uk-UA"/>
              </w:rPr>
            </w:pPr>
            <w:r w:rsidRPr="007D35D0">
              <w:rPr>
                <w:sz w:val="24"/>
                <w:lang w:val="uk-UA"/>
              </w:rPr>
              <w:t xml:space="preserve">HEEL TOUCH </w:t>
            </w:r>
          </w:p>
        </w:tc>
        <w:tc>
          <w:tcPr>
            <w:tcW w:w="2977" w:type="dxa"/>
          </w:tcPr>
          <w:p w:rsidR="001D745E" w:rsidRPr="007D35D0" w:rsidRDefault="001D745E" w:rsidP="00EF0D78">
            <w:pPr>
              <w:rPr>
                <w:sz w:val="24"/>
                <w:lang w:val="uk-UA"/>
              </w:rPr>
            </w:pPr>
            <w:r w:rsidRPr="007D35D0">
              <w:rPr>
                <w:sz w:val="24"/>
                <w:lang w:val="uk-UA"/>
              </w:rPr>
              <w:t>на пояс</w:t>
            </w:r>
          </w:p>
        </w:tc>
        <w:tc>
          <w:tcPr>
            <w:tcW w:w="1701"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1-8</w:t>
            </w:r>
          </w:p>
        </w:tc>
        <w:tc>
          <w:tcPr>
            <w:tcW w:w="3686" w:type="dxa"/>
          </w:tcPr>
          <w:p w:rsidR="001D745E" w:rsidRPr="007D35D0" w:rsidRDefault="001D745E" w:rsidP="00EF0D78">
            <w:pPr>
              <w:rPr>
                <w:caps/>
                <w:sz w:val="24"/>
                <w:lang w:val="uk-UA"/>
              </w:rPr>
            </w:pPr>
            <w:r w:rsidRPr="007D35D0">
              <w:rPr>
                <w:caps/>
                <w:sz w:val="24"/>
                <w:lang w:val="uk-UA"/>
              </w:rPr>
              <w:t>step touch</w:t>
            </w:r>
          </w:p>
        </w:tc>
        <w:tc>
          <w:tcPr>
            <w:tcW w:w="2977" w:type="dxa"/>
          </w:tcPr>
          <w:p w:rsidR="001D745E" w:rsidRPr="007D35D0" w:rsidRDefault="001D745E" w:rsidP="00EF0D78">
            <w:pPr>
              <w:rPr>
                <w:sz w:val="24"/>
                <w:lang w:val="uk-UA"/>
              </w:rPr>
            </w:pPr>
            <w:r w:rsidRPr="007D35D0">
              <w:rPr>
                <w:sz w:val="24"/>
                <w:lang w:val="uk-UA"/>
              </w:rPr>
              <w:t>коло в сторону руху</w:t>
            </w:r>
          </w:p>
        </w:tc>
        <w:tc>
          <w:tcPr>
            <w:tcW w:w="1701"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134" w:type="dxa"/>
          </w:tcPr>
          <w:p w:rsidR="001D745E" w:rsidRPr="007D35D0" w:rsidRDefault="001D745E" w:rsidP="00EF0D78">
            <w:pPr>
              <w:rPr>
                <w:sz w:val="24"/>
                <w:lang w:val="uk-UA"/>
              </w:rPr>
            </w:pPr>
            <w:r w:rsidRPr="007D35D0">
              <w:rPr>
                <w:sz w:val="24"/>
                <w:lang w:val="uk-UA"/>
              </w:rPr>
              <w:t xml:space="preserve">1-16 </w:t>
            </w:r>
          </w:p>
        </w:tc>
        <w:tc>
          <w:tcPr>
            <w:tcW w:w="3686" w:type="dxa"/>
          </w:tcPr>
          <w:p w:rsidR="001D745E" w:rsidRPr="007D35D0" w:rsidRDefault="001D745E" w:rsidP="00EF0D78">
            <w:pPr>
              <w:rPr>
                <w:caps/>
                <w:sz w:val="24"/>
                <w:lang w:val="uk-UA"/>
              </w:rPr>
            </w:pPr>
            <w:r w:rsidRPr="007D35D0">
              <w:rPr>
                <w:caps/>
                <w:sz w:val="24"/>
                <w:lang w:val="uk-UA"/>
              </w:rPr>
              <w:t>marching</w:t>
            </w:r>
          </w:p>
        </w:tc>
        <w:tc>
          <w:tcPr>
            <w:tcW w:w="2977" w:type="dxa"/>
          </w:tcPr>
          <w:p w:rsidR="001D745E" w:rsidRPr="007D35D0" w:rsidRDefault="001D745E" w:rsidP="00EF0D78">
            <w:pPr>
              <w:rPr>
                <w:sz w:val="24"/>
                <w:lang w:val="uk-UA"/>
              </w:rPr>
            </w:pPr>
            <w:r w:rsidRPr="007D35D0">
              <w:rPr>
                <w:sz w:val="24"/>
                <w:lang w:val="uk-UA"/>
              </w:rPr>
              <w:t>на пояс</w:t>
            </w:r>
          </w:p>
        </w:tc>
        <w:tc>
          <w:tcPr>
            <w:tcW w:w="1701" w:type="dxa"/>
          </w:tcPr>
          <w:p w:rsidR="001D745E" w:rsidRPr="007D35D0" w:rsidRDefault="001D745E" w:rsidP="00EF0D78">
            <w:pPr>
              <w:rPr>
                <w:sz w:val="24"/>
                <w:lang w:val="uk-UA"/>
              </w:rPr>
            </w:pPr>
            <w:r w:rsidRPr="007D35D0">
              <w:rPr>
                <w:sz w:val="24"/>
                <w:lang w:val="uk-UA"/>
              </w:rPr>
              <w:t>на місці</w:t>
            </w:r>
          </w:p>
        </w:tc>
      </w:tr>
    </w:tbl>
    <w:p w:rsidR="001D745E" w:rsidRPr="007D35D0" w:rsidRDefault="001D745E" w:rsidP="001D745E">
      <w:pPr>
        <w:rPr>
          <w:b/>
          <w:sz w:val="24"/>
          <w:lang w:val="uk-UA"/>
        </w:rPr>
      </w:pPr>
    </w:p>
    <w:p w:rsidR="001D745E" w:rsidRPr="007D35D0" w:rsidRDefault="001D745E" w:rsidP="001D745E">
      <w:pPr>
        <w:rPr>
          <w:b/>
          <w:sz w:val="24"/>
          <w:lang w:val="uk-UA"/>
        </w:rPr>
      </w:pPr>
      <w:r w:rsidRPr="007D35D0">
        <w:rPr>
          <w:b/>
          <w:sz w:val="24"/>
          <w:lang w:val="uk-UA"/>
        </w:rPr>
        <w:t>Комплекс 2</w:t>
      </w:r>
    </w:p>
    <w:p w:rsidR="001D745E" w:rsidRPr="007D35D0" w:rsidRDefault="001D745E" w:rsidP="001D745E">
      <w:pPr>
        <w:rPr>
          <w:b/>
          <w:sz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410"/>
      </w:tblGrid>
      <w:tr w:rsidR="001D745E" w:rsidRPr="007D35D0" w:rsidTr="00EF2626">
        <w:tblPrEx>
          <w:tblCellMar>
            <w:top w:w="0" w:type="dxa"/>
            <w:bottom w:w="0" w:type="dxa"/>
          </w:tblCellMar>
        </w:tblPrEx>
        <w:trPr>
          <w:cantSplit/>
        </w:trPr>
        <w:tc>
          <w:tcPr>
            <w:tcW w:w="1242" w:type="dxa"/>
          </w:tcPr>
          <w:p w:rsidR="001D745E" w:rsidRPr="007D35D0" w:rsidRDefault="001D745E" w:rsidP="00EF0D78">
            <w:pPr>
              <w:jc w:val="center"/>
              <w:rPr>
                <w:b/>
                <w:sz w:val="24"/>
                <w:lang w:val="uk-UA"/>
              </w:rPr>
            </w:pPr>
            <w:r w:rsidRPr="007D35D0">
              <w:rPr>
                <w:b/>
                <w:sz w:val="24"/>
                <w:lang w:val="uk-UA"/>
              </w:rPr>
              <w:t>Рахунок</w:t>
            </w:r>
          </w:p>
        </w:tc>
        <w:tc>
          <w:tcPr>
            <w:tcW w:w="2835" w:type="dxa"/>
          </w:tcPr>
          <w:p w:rsidR="001D745E" w:rsidRPr="007D35D0" w:rsidRDefault="001D745E" w:rsidP="00EF0D78">
            <w:pPr>
              <w:jc w:val="center"/>
              <w:rPr>
                <w:b/>
                <w:sz w:val="24"/>
                <w:lang w:val="uk-UA"/>
              </w:rPr>
            </w:pPr>
            <w:r w:rsidRPr="007D35D0">
              <w:rPr>
                <w:b/>
                <w:sz w:val="24"/>
                <w:lang w:val="uk-UA"/>
              </w:rPr>
              <w:t>Рухи ногами</w:t>
            </w:r>
          </w:p>
        </w:tc>
        <w:tc>
          <w:tcPr>
            <w:tcW w:w="3119" w:type="dxa"/>
          </w:tcPr>
          <w:p w:rsidR="001D745E" w:rsidRPr="007D35D0" w:rsidRDefault="001D745E" w:rsidP="00EF0D78">
            <w:pPr>
              <w:jc w:val="center"/>
              <w:rPr>
                <w:b/>
                <w:sz w:val="24"/>
                <w:lang w:val="uk-UA"/>
              </w:rPr>
            </w:pPr>
            <w:r w:rsidRPr="007D35D0">
              <w:rPr>
                <w:b/>
                <w:sz w:val="24"/>
                <w:lang w:val="uk-UA"/>
              </w:rPr>
              <w:t>Рухи руками</w:t>
            </w:r>
          </w:p>
        </w:tc>
        <w:tc>
          <w:tcPr>
            <w:tcW w:w="2410" w:type="dxa"/>
          </w:tcPr>
          <w:p w:rsidR="001D745E" w:rsidRPr="007D35D0" w:rsidRDefault="001D745E" w:rsidP="00EF0D78">
            <w:pPr>
              <w:jc w:val="center"/>
              <w:rPr>
                <w:b/>
                <w:sz w:val="24"/>
                <w:lang w:val="uk-UA"/>
              </w:rPr>
            </w:pPr>
            <w:r w:rsidRPr="007D35D0">
              <w:rPr>
                <w:b/>
                <w:sz w:val="24"/>
                <w:lang w:val="uk-UA"/>
              </w:rPr>
              <w:t>Напрям руху</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marching</w:t>
            </w:r>
          </w:p>
        </w:tc>
        <w:tc>
          <w:tcPr>
            <w:tcW w:w="3119" w:type="dxa"/>
          </w:tcPr>
          <w:p w:rsidR="001D745E" w:rsidRPr="007D35D0" w:rsidRDefault="001D745E" w:rsidP="00EF0D78">
            <w:pPr>
              <w:rPr>
                <w:sz w:val="24"/>
                <w:lang w:val="uk-UA"/>
              </w:rPr>
            </w:pPr>
            <w:r w:rsidRPr="007D35D0">
              <w:rPr>
                <w:sz w:val="24"/>
                <w:lang w:val="uk-UA"/>
              </w:rPr>
              <w:t>через сторони вгору-вниз</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step touch</w:t>
            </w:r>
          </w:p>
        </w:tc>
        <w:tc>
          <w:tcPr>
            <w:tcW w:w="3119" w:type="dxa"/>
          </w:tcPr>
          <w:p w:rsidR="001D745E" w:rsidRPr="007D35D0" w:rsidRDefault="001D745E" w:rsidP="00EF0D78">
            <w:pPr>
              <w:rPr>
                <w:sz w:val="24"/>
                <w:lang w:val="uk-UA"/>
              </w:rPr>
            </w:pPr>
            <w:r w:rsidRPr="007D35D0">
              <w:rPr>
                <w:sz w:val="24"/>
                <w:lang w:val="uk-UA"/>
              </w:rPr>
              <w:t>по одній вгору</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 xml:space="preserve">side to side </w:t>
            </w:r>
          </w:p>
        </w:tc>
        <w:tc>
          <w:tcPr>
            <w:tcW w:w="3119" w:type="dxa"/>
          </w:tcPr>
          <w:p w:rsidR="001D745E" w:rsidRPr="007D35D0" w:rsidRDefault="001D745E" w:rsidP="00EF0D78">
            <w:pPr>
              <w:rPr>
                <w:sz w:val="24"/>
                <w:lang w:val="uk-UA"/>
              </w:rPr>
            </w:pPr>
            <w:r w:rsidRPr="007D35D0">
              <w:rPr>
                <w:sz w:val="24"/>
                <w:lang w:val="uk-UA"/>
              </w:rPr>
              <w:t>в сторону</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V-STEP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Н</w:t>
            </w:r>
            <w:r w:rsidR="001D745E" w:rsidRPr="007D35D0">
              <w:rPr>
                <w:sz w:val="24"/>
                <w:lang w:val="uk-UA"/>
              </w:rPr>
              <w:t>азад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TOE TAP  </w:t>
            </w:r>
          </w:p>
        </w:tc>
        <w:tc>
          <w:tcPr>
            <w:tcW w:w="3119" w:type="dxa"/>
          </w:tcPr>
          <w:p w:rsidR="001D745E" w:rsidRPr="007D35D0" w:rsidRDefault="001D745E" w:rsidP="00EF0D78">
            <w:pPr>
              <w:rPr>
                <w:sz w:val="24"/>
                <w:lang w:val="uk-UA"/>
              </w:rPr>
            </w:pPr>
            <w:r w:rsidRPr="007D35D0">
              <w:rPr>
                <w:sz w:val="24"/>
                <w:lang w:val="uk-UA"/>
              </w:rPr>
              <w:t>на пояс</w:t>
            </w:r>
          </w:p>
        </w:tc>
        <w:tc>
          <w:tcPr>
            <w:tcW w:w="2410" w:type="dxa"/>
          </w:tcPr>
          <w:p w:rsidR="001D745E" w:rsidRPr="007D35D0" w:rsidRDefault="001D745E" w:rsidP="00EF0D78">
            <w:pPr>
              <w:rPr>
                <w:sz w:val="24"/>
                <w:lang w:val="uk-UA"/>
              </w:rPr>
            </w:pPr>
            <w:r w:rsidRPr="007D35D0">
              <w:rPr>
                <w:sz w:val="24"/>
                <w:lang w:val="uk-UA"/>
              </w:rPr>
              <w:t>в сторону</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KNEE UP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LEG KURL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в сторону</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GRAPE WINE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в сторону</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JOGGING</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KICK</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STEP TOUCH </w:t>
            </w:r>
          </w:p>
        </w:tc>
        <w:tc>
          <w:tcPr>
            <w:tcW w:w="3119" w:type="dxa"/>
          </w:tcPr>
          <w:p w:rsidR="001D745E" w:rsidRPr="007D35D0" w:rsidRDefault="001D745E" w:rsidP="00EF0D78">
            <w:pPr>
              <w:ind w:left="-57" w:right="-57"/>
              <w:rPr>
                <w:sz w:val="24"/>
                <w:lang w:val="uk-UA"/>
              </w:rPr>
            </w:pPr>
            <w:r w:rsidRPr="007D35D0">
              <w:rPr>
                <w:sz w:val="24"/>
                <w:lang w:val="uk-UA"/>
              </w:rPr>
              <w:t>зігнути руки в сторони</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DOUBLE STEP TOUCH </w:t>
            </w:r>
          </w:p>
        </w:tc>
        <w:tc>
          <w:tcPr>
            <w:tcW w:w="3119" w:type="dxa"/>
          </w:tcPr>
          <w:p w:rsidR="001D745E" w:rsidRPr="007D35D0" w:rsidRDefault="001D745E" w:rsidP="00EF0D78">
            <w:pPr>
              <w:rPr>
                <w:sz w:val="24"/>
                <w:lang w:val="uk-UA"/>
              </w:rPr>
            </w:pPr>
            <w:r w:rsidRPr="007D35D0">
              <w:rPr>
                <w:sz w:val="24"/>
                <w:lang w:val="uk-UA"/>
              </w:rPr>
              <w:t>батерфляй</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MAMBO</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JUMPING JACK </w:t>
            </w:r>
          </w:p>
        </w:tc>
        <w:tc>
          <w:tcPr>
            <w:tcW w:w="3119" w:type="dxa"/>
          </w:tcPr>
          <w:p w:rsidR="001D745E" w:rsidRPr="007D35D0" w:rsidRDefault="001D745E" w:rsidP="00EF0D78">
            <w:pPr>
              <w:rPr>
                <w:sz w:val="24"/>
                <w:lang w:val="uk-UA"/>
              </w:rPr>
            </w:pPr>
            <w:r w:rsidRPr="007D35D0">
              <w:rPr>
                <w:sz w:val="24"/>
                <w:lang w:val="uk-UA"/>
              </w:rPr>
              <w:t>на пояс</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BASIC STEP </w:t>
            </w:r>
          </w:p>
        </w:tc>
        <w:tc>
          <w:tcPr>
            <w:tcW w:w="3119" w:type="dxa"/>
          </w:tcPr>
          <w:p w:rsidR="001D745E" w:rsidRPr="007D35D0" w:rsidRDefault="001D745E" w:rsidP="00EF0D78">
            <w:pPr>
              <w:rPr>
                <w:sz w:val="24"/>
                <w:lang w:val="uk-UA"/>
              </w:rPr>
            </w:pPr>
            <w:r w:rsidRPr="007D35D0">
              <w:rPr>
                <w:sz w:val="24"/>
                <w:lang w:val="uk-UA"/>
              </w:rPr>
              <w:t>руки вперед</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CROSS</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403F2D">
        <w:tblPrEx>
          <w:tblCellMar>
            <w:top w:w="0" w:type="dxa"/>
            <w:bottom w:w="0" w:type="dxa"/>
          </w:tblCellMar>
        </w:tblPrEx>
        <w:trPr>
          <w:cantSplit/>
          <w:trHeight w:val="246"/>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LOW KICK </w:t>
            </w:r>
          </w:p>
        </w:tc>
        <w:tc>
          <w:tcPr>
            <w:tcW w:w="3119" w:type="dxa"/>
          </w:tcPr>
          <w:p w:rsidR="001D745E" w:rsidRPr="007D35D0" w:rsidRDefault="001D745E" w:rsidP="00EF0D78">
            <w:pPr>
              <w:rPr>
                <w:sz w:val="24"/>
                <w:lang w:val="uk-UA"/>
              </w:rPr>
            </w:pPr>
            <w:r w:rsidRPr="007D35D0">
              <w:rPr>
                <w:sz w:val="24"/>
                <w:lang w:val="uk-UA"/>
              </w:rPr>
              <w:t>по одній вперед</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SLIDE</w:t>
            </w:r>
          </w:p>
        </w:tc>
        <w:tc>
          <w:tcPr>
            <w:tcW w:w="3119" w:type="dxa"/>
          </w:tcPr>
          <w:p w:rsidR="001D745E" w:rsidRPr="007D35D0" w:rsidRDefault="001D745E" w:rsidP="00EF0D78">
            <w:pPr>
              <w:rPr>
                <w:sz w:val="24"/>
                <w:lang w:val="uk-UA"/>
              </w:rPr>
            </w:pPr>
            <w:r w:rsidRPr="007D35D0">
              <w:rPr>
                <w:sz w:val="24"/>
                <w:lang w:val="uk-UA"/>
              </w:rPr>
              <w:t>вперед</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CHASSE</w:t>
            </w:r>
          </w:p>
        </w:tc>
        <w:tc>
          <w:tcPr>
            <w:tcW w:w="3119" w:type="dxa"/>
          </w:tcPr>
          <w:p w:rsidR="001D745E" w:rsidRPr="007D35D0" w:rsidRDefault="001D745E" w:rsidP="00EF0D78">
            <w:pPr>
              <w:rPr>
                <w:sz w:val="24"/>
                <w:lang w:val="uk-UA"/>
              </w:rPr>
            </w:pPr>
            <w:r w:rsidRPr="007D35D0">
              <w:rPr>
                <w:sz w:val="24"/>
                <w:lang w:val="uk-UA"/>
              </w:rPr>
              <w:t>круг руками в сторону руху</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TWIST JUMP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SKIP</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marching</w:t>
            </w:r>
          </w:p>
        </w:tc>
        <w:tc>
          <w:tcPr>
            <w:tcW w:w="3119" w:type="dxa"/>
          </w:tcPr>
          <w:p w:rsidR="001D745E" w:rsidRPr="007D35D0" w:rsidRDefault="001D745E" w:rsidP="00EF0D78">
            <w:pPr>
              <w:rPr>
                <w:sz w:val="24"/>
                <w:lang w:val="uk-UA"/>
              </w:rPr>
            </w:pPr>
            <w:r w:rsidRPr="007D35D0">
              <w:rPr>
                <w:sz w:val="24"/>
                <w:lang w:val="uk-UA"/>
              </w:rPr>
              <w:t>через сторони вгору-вниз</w:t>
            </w:r>
          </w:p>
        </w:tc>
        <w:tc>
          <w:tcPr>
            <w:tcW w:w="2410" w:type="dxa"/>
          </w:tcPr>
          <w:p w:rsidR="001D745E" w:rsidRPr="007D35D0" w:rsidRDefault="001D745E" w:rsidP="00EF0D78">
            <w:pPr>
              <w:rPr>
                <w:sz w:val="24"/>
                <w:lang w:val="uk-UA"/>
              </w:rPr>
            </w:pPr>
            <w:r w:rsidRPr="007D35D0">
              <w:rPr>
                <w:sz w:val="24"/>
                <w:lang w:val="uk-UA"/>
              </w:rPr>
              <w:t>на місці</w:t>
            </w:r>
          </w:p>
        </w:tc>
      </w:tr>
    </w:tbl>
    <w:p w:rsidR="001D745E" w:rsidRPr="007D35D0" w:rsidRDefault="001D745E" w:rsidP="001D745E">
      <w:pPr>
        <w:rPr>
          <w:b/>
          <w:sz w:val="24"/>
          <w:lang w:val="uk-UA"/>
        </w:rPr>
      </w:pPr>
    </w:p>
    <w:p w:rsidR="001D745E" w:rsidRPr="007D35D0" w:rsidRDefault="001D745E" w:rsidP="001D745E">
      <w:pPr>
        <w:rPr>
          <w:b/>
          <w:sz w:val="24"/>
          <w:lang w:val="uk-UA"/>
        </w:rPr>
      </w:pPr>
      <w:r w:rsidRPr="007D35D0">
        <w:rPr>
          <w:b/>
          <w:sz w:val="24"/>
          <w:lang w:val="uk-UA"/>
        </w:rPr>
        <w:t>Комплекс 3</w:t>
      </w:r>
    </w:p>
    <w:p w:rsidR="001D745E" w:rsidRPr="007D35D0" w:rsidRDefault="001D745E" w:rsidP="001D745E">
      <w:pPr>
        <w:rPr>
          <w:b/>
          <w:sz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119"/>
        <w:gridCol w:w="2410"/>
      </w:tblGrid>
      <w:tr w:rsidR="001D745E" w:rsidRPr="007D35D0" w:rsidTr="00EF2626">
        <w:tblPrEx>
          <w:tblCellMar>
            <w:top w:w="0" w:type="dxa"/>
            <w:bottom w:w="0" w:type="dxa"/>
          </w:tblCellMar>
        </w:tblPrEx>
        <w:trPr>
          <w:cantSplit/>
        </w:trPr>
        <w:tc>
          <w:tcPr>
            <w:tcW w:w="1242" w:type="dxa"/>
          </w:tcPr>
          <w:p w:rsidR="001D745E" w:rsidRPr="007D35D0" w:rsidRDefault="001D745E" w:rsidP="00EF0D78">
            <w:pPr>
              <w:rPr>
                <w:b/>
                <w:sz w:val="24"/>
                <w:lang w:val="uk-UA"/>
              </w:rPr>
            </w:pPr>
            <w:r w:rsidRPr="007D35D0">
              <w:rPr>
                <w:b/>
                <w:sz w:val="24"/>
                <w:lang w:val="uk-UA"/>
              </w:rPr>
              <w:t>Рахунок</w:t>
            </w:r>
          </w:p>
        </w:tc>
        <w:tc>
          <w:tcPr>
            <w:tcW w:w="2835" w:type="dxa"/>
          </w:tcPr>
          <w:p w:rsidR="001D745E" w:rsidRPr="007D35D0" w:rsidRDefault="001D745E" w:rsidP="00EF0D78">
            <w:pPr>
              <w:rPr>
                <w:b/>
                <w:sz w:val="24"/>
                <w:lang w:val="uk-UA"/>
              </w:rPr>
            </w:pPr>
            <w:r w:rsidRPr="007D35D0">
              <w:rPr>
                <w:b/>
                <w:sz w:val="24"/>
                <w:lang w:val="uk-UA"/>
              </w:rPr>
              <w:t>Рухи ногами</w:t>
            </w:r>
          </w:p>
        </w:tc>
        <w:tc>
          <w:tcPr>
            <w:tcW w:w="3119" w:type="dxa"/>
          </w:tcPr>
          <w:p w:rsidR="001D745E" w:rsidRPr="007D35D0" w:rsidRDefault="001D745E" w:rsidP="00EF0D78">
            <w:pPr>
              <w:rPr>
                <w:b/>
                <w:sz w:val="24"/>
                <w:lang w:val="uk-UA"/>
              </w:rPr>
            </w:pPr>
            <w:r w:rsidRPr="007D35D0">
              <w:rPr>
                <w:b/>
                <w:sz w:val="24"/>
                <w:lang w:val="uk-UA"/>
              </w:rPr>
              <w:t>Рухи руками</w:t>
            </w:r>
          </w:p>
        </w:tc>
        <w:tc>
          <w:tcPr>
            <w:tcW w:w="2410" w:type="dxa"/>
          </w:tcPr>
          <w:p w:rsidR="001D745E" w:rsidRPr="007D35D0" w:rsidRDefault="001D745E" w:rsidP="00EF0D78">
            <w:pPr>
              <w:rPr>
                <w:b/>
                <w:sz w:val="24"/>
                <w:lang w:val="uk-UA"/>
              </w:rPr>
            </w:pPr>
            <w:r w:rsidRPr="007D35D0">
              <w:rPr>
                <w:b/>
                <w:sz w:val="24"/>
                <w:lang w:val="uk-UA"/>
              </w:rPr>
              <w:t>Напрям руху</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marching</w:t>
            </w:r>
          </w:p>
        </w:tc>
        <w:tc>
          <w:tcPr>
            <w:tcW w:w="3119" w:type="dxa"/>
          </w:tcPr>
          <w:p w:rsidR="001D745E" w:rsidRPr="007D35D0" w:rsidRDefault="001D745E" w:rsidP="00EF0D78">
            <w:pPr>
              <w:rPr>
                <w:sz w:val="24"/>
                <w:lang w:val="uk-UA"/>
              </w:rPr>
            </w:pPr>
            <w:r w:rsidRPr="007D35D0">
              <w:rPr>
                <w:sz w:val="24"/>
                <w:lang w:val="uk-UA"/>
              </w:rPr>
              <w:t>через сторони вгору-вниз</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step touch</w:t>
            </w:r>
          </w:p>
        </w:tc>
        <w:tc>
          <w:tcPr>
            <w:tcW w:w="3119" w:type="dxa"/>
          </w:tcPr>
          <w:p w:rsidR="001D745E" w:rsidRPr="007D35D0" w:rsidRDefault="001D745E" w:rsidP="00EF0D78">
            <w:pPr>
              <w:rPr>
                <w:sz w:val="24"/>
                <w:lang w:val="uk-UA"/>
              </w:rPr>
            </w:pPr>
            <w:r w:rsidRPr="007D35D0">
              <w:rPr>
                <w:sz w:val="24"/>
                <w:lang w:val="uk-UA"/>
              </w:rPr>
              <w:t>на пояс</w:t>
            </w:r>
          </w:p>
        </w:tc>
        <w:tc>
          <w:tcPr>
            <w:tcW w:w="2410" w:type="dxa"/>
          </w:tcPr>
          <w:p w:rsidR="001D745E" w:rsidRPr="007D35D0" w:rsidRDefault="001D745E" w:rsidP="00EF0D78">
            <w:pPr>
              <w:rPr>
                <w:sz w:val="24"/>
                <w:lang w:val="uk-UA"/>
              </w:rPr>
            </w:pPr>
            <w:r w:rsidRPr="007D35D0">
              <w:rPr>
                <w:sz w:val="24"/>
                <w:lang w:val="uk-UA"/>
              </w:rPr>
              <w:t>по діагоналі вперед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step touch</w:t>
            </w:r>
          </w:p>
        </w:tc>
        <w:tc>
          <w:tcPr>
            <w:tcW w:w="3119" w:type="dxa"/>
          </w:tcPr>
          <w:p w:rsidR="001D745E" w:rsidRPr="007D35D0" w:rsidRDefault="001D745E" w:rsidP="00EF0D78">
            <w:pPr>
              <w:rPr>
                <w:sz w:val="24"/>
                <w:lang w:val="uk-UA"/>
              </w:rPr>
            </w:pPr>
            <w:r w:rsidRPr="007D35D0">
              <w:rPr>
                <w:sz w:val="24"/>
                <w:lang w:val="uk-UA"/>
              </w:rPr>
              <w:t>на пояс</w:t>
            </w:r>
          </w:p>
        </w:tc>
        <w:tc>
          <w:tcPr>
            <w:tcW w:w="2410" w:type="dxa"/>
          </w:tcPr>
          <w:p w:rsidR="001D745E" w:rsidRPr="007D35D0" w:rsidRDefault="001D745E" w:rsidP="00EF0D78">
            <w:pPr>
              <w:rPr>
                <w:sz w:val="24"/>
                <w:lang w:val="uk-UA"/>
              </w:rPr>
            </w:pPr>
            <w:r w:rsidRPr="007D35D0">
              <w:rPr>
                <w:sz w:val="24"/>
                <w:lang w:val="uk-UA"/>
              </w:rPr>
              <w:t>по діагоналі назад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 xml:space="preserve">side to side </w:t>
            </w:r>
          </w:p>
        </w:tc>
        <w:tc>
          <w:tcPr>
            <w:tcW w:w="3119" w:type="dxa"/>
          </w:tcPr>
          <w:p w:rsidR="001D745E" w:rsidRPr="007D35D0" w:rsidRDefault="001D745E" w:rsidP="00EF0D78">
            <w:pPr>
              <w:rPr>
                <w:sz w:val="24"/>
                <w:lang w:val="uk-UA"/>
              </w:rPr>
            </w:pPr>
            <w:r w:rsidRPr="007D35D0">
              <w:rPr>
                <w:sz w:val="24"/>
                <w:lang w:val="uk-UA"/>
              </w:rPr>
              <w:t>по одній в сторону</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step touch</w:t>
            </w:r>
          </w:p>
        </w:tc>
        <w:tc>
          <w:tcPr>
            <w:tcW w:w="3119" w:type="dxa"/>
          </w:tcPr>
          <w:p w:rsidR="001D745E" w:rsidRPr="007D35D0" w:rsidRDefault="001D745E" w:rsidP="00EF0D78">
            <w:pPr>
              <w:rPr>
                <w:sz w:val="24"/>
                <w:lang w:val="uk-UA"/>
              </w:rPr>
            </w:pPr>
            <w:r w:rsidRPr="007D35D0">
              <w:rPr>
                <w:sz w:val="24"/>
                <w:lang w:val="uk-UA"/>
              </w:rPr>
              <w:t>на пояс</w:t>
            </w:r>
          </w:p>
        </w:tc>
        <w:tc>
          <w:tcPr>
            <w:tcW w:w="2410" w:type="dxa"/>
          </w:tcPr>
          <w:p w:rsidR="001D745E" w:rsidRPr="007D35D0" w:rsidRDefault="001D745E" w:rsidP="00EF0D78">
            <w:pPr>
              <w:rPr>
                <w:sz w:val="24"/>
                <w:lang w:val="uk-UA"/>
              </w:rPr>
            </w:pPr>
            <w:r w:rsidRPr="007D35D0">
              <w:rPr>
                <w:sz w:val="24"/>
                <w:lang w:val="uk-UA"/>
              </w:rPr>
              <w:t>по квадрату</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V-STEP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Н</w:t>
            </w:r>
            <w:r w:rsidR="001D745E" w:rsidRPr="007D35D0">
              <w:rPr>
                <w:sz w:val="24"/>
                <w:lang w:val="uk-UA"/>
              </w:rPr>
              <w:t>азад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KNEE UP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GRAPE WINE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по діагоналі вперед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JUMPING JACK </w:t>
            </w:r>
          </w:p>
        </w:tc>
        <w:tc>
          <w:tcPr>
            <w:tcW w:w="3119" w:type="dxa"/>
          </w:tcPr>
          <w:p w:rsidR="001D745E" w:rsidRPr="007D35D0" w:rsidRDefault="001D745E" w:rsidP="00EF0D78">
            <w:pPr>
              <w:rPr>
                <w:sz w:val="24"/>
                <w:lang w:val="uk-UA"/>
              </w:rPr>
            </w:pPr>
            <w:r w:rsidRPr="007D35D0">
              <w:rPr>
                <w:sz w:val="24"/>
                <w:lang w:val="uk-UA"/>
              </w:rPr>
              <w:t>на пояс</w:t>
            </w:r>
          </w:p>
        </w:tc>
        <w:tc>
          <w:tcPr>
            <w:tcW w:w="2410" w:type="dxa"/>
          </w:tcPr>
          <w:p w:rsidR="001D745E" w:rsidRPr="007D35D0" w:rsidRDefault="001D745E" w:rsidP="00EF0D78">
            <w:pPr>
              <w:rPr>
                <w:sz w:val="24"/>
                <w:lang w:val="uk-UA"/>
              </w:rPr>
            </w:pPr>
            <w:r w:rsidRPr="007D35D0">
              <w:rPr>
                <w:sz w:val="24"/>
                <w:lang w:val="uk-UA"/>
              </w:rPr>
              <w:t xml:space="preserve">на місці </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GRAPE WINE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по діагоналі назад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JUMPING JACK </w:t>
            </w:r>
          </w:p>
        </w:tc>
        <w:tc>
          <w:tcPr>
            <w:tcW w:w="3119" w:type="dxa"/>
          </w:tcPr>
          <w:p w:rsidR="001D745E" w:rsidRPr="007D35D0" w:rsidRDefault="001D745E" w:rsidP="00EF0D78">
            <w:pPr>
              <w:rPr>
                <w:sz w:val="24"/>
                <w:lang w:val="uk-UA"/>
              </w:rPr>
            </w:pPr>
            <w:r w:rsidRPr="007D35D0">
              <w:rPr>
                <w:sz w:val="24"/>
                <w:lang w:val="uk-UA"/>
              </w:rPr>
              <w:t>на пояс</w:t>
            </w:r>
          </w:p>
        </w:tc>
        <w:tc>
          <w:tcPr>
            <w:tcW w:w="2410" w:type="dxa"/>
          </w:tcPr>
          <w:p w:rsidR="001D745E" w:rsidRPr="007D35D0" w:rsidRDefault="001D745E" w:rsidP="00EF0D78">
            <w:pPr>
              <w:rPr>
                <w:sz w:val="24"/>
                <w:lang w:val="uk-UA"/>
              </w:rPr>
            </w:pPr>
            <w:r w:rsidRPr="007D35D0">
              <w:rPr>
                <w:sz w:val="24"/>
                <w:lang w:val="uk-UA"/>
              </w:rPr>
              <w:t xml:space="preserve">на місці </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JOGGING</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вперед-назад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KICK</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STEP TOUCH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DOUBLE STEP TOUCH </w:t>
            </w:r>
          </w:p>
        </w:tc>
        <w:tc>
          <w:tcPr>
            <w:tcW w:w="3119" w:type="dxa"/>
          </w:tcPr>
          <w:p w:rsidR="001D745E" w:rsidRPr="007D35D0" w:rsidRDefault="001D745E" w:rsidP="00EF0D78">
            <w:pPr>
              <w:rPr>
                <w:sz w:val="24"/>
                <w:lang w:val="uk-UA"/>
              </w:rPr>
            </w:pPr>
            <w:r w:rsidRPr="007D35D0">
              <w:rPr>
                <w:sz w:val="24"/>
                <w:lang w:val="uk-UA"/>
              </w:rPr>
              <w:t>батерфляй</w:t>
            </w:r>
          </w:p>
        </w:tc>
        <w:tc>
          <w:tcPr>
            <w:tcW w:w="2410" w:type="dxa"/>
          </w:tcPr>
          <w:p w:rsidR="001D745E" w:rsidRPr="007D35D0" w:rsidRDefault="001D745E" w:rsidP="00EF0D78">
            <w:pPr>
              <w:rPr>
                <w:sz w:val="24"/>
                <w:lang w:val="uk-UA"/>
              </w:rPr>
            </w:pPr>
            <w:r w:rsidRPr="007D35D0">
              <w:rPr>
                <w:sz w:val="24"/>
                <w:lang w:val="uk-UA"/>
              </w:rPr>
              <w:t>в сторони</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1-2 </w:t>
            </w:r>
          </w:p>
        </w:tc>
        <w:tc>
          <w:tcPr>
            <w:tcW w:w="2835" w:type="dxa"/>
          </w:tcPr>
          <w:p w:rsidR="001D745E" w:rsidRPr="007D35D0" w:rsidRDefault="001D745E" w:rsidP="00EF0D78">
            <w:pPr>
              <w:rPr>
                <w:sz w:val="24"/>
                <w:lang w:val="uk-UA"/>
              </w:rPr>
            </w:pPr>
            <w:r w:rsidRPr="007D35D0">
              <w:rPr>
                <w:sz w:val="24"/>
                <w:lang w:val="uk-UA"/>
              </w:rPr>
              <w:t>CHASSE</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право</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1-2 </w:t>
            </w:r>
          </w:p>
        </w:tc>
        <w:tc>
          <w:tcPr>
            <w:tcW w:w="2835" w:type="dxa"/>
          </w:tcPr>
          <w:p w:rsidR="001D745E" w:rsidRPr="007D35D0" w:rsidRDefault="001D745E" w:rsidP="00EF0D78">
            <w:pPr>
              <w:rPr>
                <w:sz w:val="24"/>
                <w:lang w:val="uk-UA"/>
              </w:rPr>
            </w:pPr>
            <w:r w:rsidRPr="007D35D0">
              <w:rPr>
                <w:sz w:val="24"/>
                <w:lang w:val="uk-UA"/>
              </w:rPr>
              <w:t>MAMBO</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1-2 </w:t>
            </w:r>
          </w:p>
        </w:tc>
        <w:tc>
          <w:tcPr>
            <w:tcW w:w="2835" w:type="dxa"/>
          </w:tcPr>
          <w:p w:rsidR="001D745E" w:rsidRPr="007D35D0" w:rsidRDefault="001D745E" w:rsidP="00EF0D78">
            <w:pPr>
              <w:rPr>
                <w:sz w:val="24"/>
                <w:lang w:val="uk-UA"/>
              </w:rPr>
            </w:pPr>
            <w:r w:rsidRPr="007D35D0">
              <w:rPr>
                <w:sz w:val="24"/>
                <w:lang w:val="uk-UA"/>
              </w:rPr>
              <w:t>CHASSE</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ліво</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1-2 </w:t>
            </w:r>
          </w:p>
        </w:tc>
        <w:tc>
          <w:tcPr>
            <w:tcW w:w="2835" w:type="dxa"/>
          </w:tcPr>
          <w:p w:rsidR="001D745E" w:rsidRPr="007D35D0" w:rsidRDefault="001D745E" w:rsidP="00EF0D78">
            <w:pPr>
              <w:rPr>
                <w:sz w:val="24"/>
                <w:lang w:val="uk-UA"/>
              </w:rPr>
            </w:pPr>
            <w:r w:rsidRPr="007D35D0">
              <w:rPr>
                <w:sz w:val="24"/>
                <w:lang w:val="uk-UA"/>
              </w:rPr>
              <w:t>MAMBO</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JUMPING JACK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BASIC STEP </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CROSS</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на місці</w:t>
            </w:r>
          </w:p>
        </w:tc>
      </w:tr>
      <w:tr w:rsidR="001D745E" w:rsidRPr="007D35D0" w:rsidTr="00403F2D">
        <w:tblPrEx>
          <w:tblCellMar>
            <w:top w:w="0" w:type="dxa"/>
            <w:bottom w:w="0" w:type="dxa"/>
          </w:tblCellMar>
        </w:tblPrEx>
        <w:trPr>
          <w:cantSplit/>
          <w:trHeight w:val="273"/>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 xml:space="preserve">LOW KICK </w:t>
            </w:r>
          </w:p>
        </w:tc>
        <w:tc>
          <w:tcPr>
            <w:tcW w:w="3119" w:type="dxa"/>
          </w:tcPr>
          <w:p w:rsidR="001D745E" w:rsidRPr="007D35D0" w:rsidRDefault="001D745E" w:rsidP="00EF0D78">
            <w:pPr>
              <w:rPr>
                <w:sz w:val="24"/>
                <w:lang w:val="uk-UA"/>
              </w:rPr>
            </w:pPr>
            <w:r w:rsidRPr="007D35D0">
              <w:rPr>
                <w:sz w:val="24"/>
                <w:lang w:val="uk-UA"/>
              </w:rPr>
              <w:t>по одній вперед</w:t>
            </w:r>
          </w:p>
        </w:tc>
        <w:tc>
          <w:tcPr>
            <w:tcW w:w="2410" w:type="dxa"/>
          </w:tcPr>
          <w:p w:rsidR="001D745E" w:rsidRPr="007D35D0" w:rsidRDefault="00075E65" w:rsidP="00EF0D78">
            <w:pPr>
              <w:rPr>
                <w:sz w:val="24"/>
                <w:lang w:val="uk-UA"/>
              </w:rPr>
            </w:pPr>
            <w:r w:rsidRPr="007D35D0">
              <w:rPr>
                <w:sz w:val="24"/>
                <w:lang w:val="uk-UA"/>
              </w:rPr>
              <w:t>В</w:t>
            </w:r>
            <w:r w:rsidR="001D745E" w:rsidRPr="007D35D0">
              <w:rPr>
                <w:sz w:val="24"/>
                <w:lang w:val="uk-UA"/>
              </w:rPr>
              <w:t>перед</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sz w:val="24"/>
                <w:lang w:val="uk-UA"/>
              </w:rPr>
            </w:pPr>
            <w:r w:rsidRPr="007D35D0">
              <w:rPr>
                <w:sz w:val="24"/>
                <w:lang w:val="uk-UA"/>
              </w:rPr>
              <w:t>CHASSE</w:t>
            </w:r>
          </w:p>
        </w:tc>
        <w:tc>
          <w:tcPr>
            <w:tcW w:w="3119" w:type="dxa"/>
          </w:tcPr>
          <w:p w:rsidR="001D745E" w:rsidRPr="007D35D0" w:rsidRDefault="001D745E" w:rsidP="00EF0D78">
            <w:pPr>
              <w:rPr>
                <w:sz w:val="24"/>
                <w:lang w:val="uk-UA"/>
              </w:rPr>
            </w:pPr>
            <w:r w:rsidRPr="007D35D0">
              <w:rPr>
                <w:sz w:val="24"/>
                <w:lang w:val="uk-UA"/>
              </w:rPr>
              <w:t>вільно</w:t>
            </w:r>
          </w:p>
        </w:tc>
        <w:tc>
          <w:tcPr>
            <w:tcW w:w="2410" w:type="dxa"/>
          </w:tcPr>
          <w:p w:rsidR="001D745E" w:rsidRPr="007D35D0" w:rsidRDefault="001D745E" w:rsidP="00EF0D78">
            <w:pPr>
              <w:rPr>
                <w:sz w:val="24"/>
                <w:lang w:val="uk-UA"/>
              </w:rPr>
            </w:pPr>
            <w:r w:rsidRPr="007D35D0">
              <w:rPr>
                <w:sz w:val="24"/>
                <w:lang w:val="uk-UA"/>
              </w:rPr>
              <w:t>по квадрату</w:t>
            </w:r>
          </w:p>
        </w:tc>
      </w:tr>
      <w:tr w:rsidR="001D745E" w:rsidRPr="007D35D0" w:rsidTr="00EF2626">
        <w:tblPrEx>
          <w:tblCellMar>
            <w:top w:w="0" w:type="dxa"/>
            <w:bottom w:w="0" w:type="dxa"/>
          </w:tblCellMar>
        </w:tblPrEx>
        <w:trPr>
          <w:cantSplit/>
        </w:trPr>
        <w:tc>
          <w:tcPr>
            <w:tcW w:w="1242" w:type="dxa"/>
          </w:tcPr>
          <w:p w:rsidR="001D745E" w:rsidRPr="007D35D0" w:rsidRDefault="001D745E" w:rsidP="00EF0D78">
            <w:pPr>
              <w:rPr>
                <w:sz w:val="24"/>
                <w:lang w:val="uk-UA"/>
              </w:rPr>
            </w:pPr>
            <w:r w:rsidRPr="007D35D0">
              <w:rPr>
                <w:sz w:val="24"/>
                <w:lang w:val="uk-UA"/>
              </w:rPr>
              <w:t xml:space="preserve">1-8 </w:t>
            </w:r>
          </w:p>
        </w:tc>
        <w:tc>
          <w:tcPr>
            <w:tcW w:w="2835" w:type="dxa"/>
          </w:tcPr>
          <w:p w:rsidR="001D745E" w:rsidRPr="007D35D0" w:rsidRDefault="001D745E" w:rsidP="00EF0D78">
            <w:pPr>
              <w:rPr>
                <w:caps/>
                <w:sz w:val="24"/>
                <w:lang w:val="uk-UA"/>
              </w:rPr>
            </w:pPr>
            <w:r w:rsidRPr="007D35D0">
              <w:rPr>
                <w:caps/>
                <w:sz w:val="24"/>
                <w:lang w:val="uk-UA"/>
              </w:rPr>
              <w:t>marching</w:t>
            </w:r>
          </w:p>
        </w:tc>
        <w:tc>
          <w:tcPr>
            <w:tcW w:w="3119" w:type="dxa"/>
          </w:tcPr>
          <w:p w:rsidR="001D745E" w:rsidRPr="007D35D0" w:rsidRDefault="001D745E" w:rsidP="00EF0D78">
            <w:pPr>
              <w:rPr>
                <w:sz w:val="24"/>
                <w:lang w:val="uk-UA"/>
              </w:rPr>
            </w:pPr>
            <w:r w:rsidRPr="007D35D0">
              <w:rPr>
                <w:sz w:val="24"/>
                <w:lang w:val="uk-UA"/>
              </w:rPr>
              <w:t>через сторони вгору-вниз</w:t>
            </w:r>
          </w:p>
        </w:tc>
        <w:tc>
          <w:tcPr>
            <w:tcW w:w="2410" w:type="dxa"/>
          </w:tcPr>
          <w:p w:rsidR="001D745E" w:rsidRPr="007D35D0" w:rsidRDefault="001D745E" w:rsidP="00EF0D78">
            <w:pPr>
              <w:rPr>
                <w:sz w:val="24"/>
                <w:lang w:val="uk-UA"/>
              </w:rPr>
            </w:pPr>
            <w:r w:rsidRPr="007D35D0">
              <w:rPr>
                <w:sz w:val="24"/>
                <w:lang w:val="uk-UA"/>
              </w:rPr>
              <w:t>на місці</w:t>
            </w:r>
          </w:p>
        </w:tc>
      </w:tr>
    </w:tbl>
    <w:p w:rsidR="001D745E" w:rsidRDefault="001D745E" w:rsidP="001D745E">
      <w:pPr>
        <w:rPr>
          <w:b/>
          <w:sz w:val="24"/>
          <w:lang w:val="uk-UA"/>
        </w:rPr>
      </w:pPr>
    </w:p>
    <w:p w:rsidR="001D745E" w:rsidRPr="007D35D0" w:rsidRDefault="001D745E" w:rsidP="001D745E">
      <w:pPr>
        <w:rPr>
          <w:b/>
          <w:sz w:val="24"/>
          <w:lang w:val="uk-UA"/>
        </w:rPr>
      </w:pPr>
      <w:r w:rsidRPr="007D35D0">
        <w:rPr>
          <w:b/>
          <w:sz w:val="24"/>
          <w:lang w:val="uk-UA"/>
        </w:rPr>
        <w:t>Комплекс 4 (біля бортика)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1418"/>
        <w:gridCol w:w="2977"/>
      </w:tblGrid>
      <w:tr w:rsidR="001D745E" w:rsidRPr="007D35D0" w:rsidTr="00EF2626">
        <w:tblPrEx>
          <w:tblCellMar>
            <w:top w:w="0" w:type="dxa"/>
            <w:bottom w:w="0" w:type="dxa"/>
          </w:tblCellMar>
        </w:tblPrEx>
        <w:tc>
          <w:tcPr>
            <w:tcW w:w="959" w:type="dxa"/>
            <w:tcBorders>
              <w:top w:val="single" w:sz="4" w:space="0" w:color="auto"/>
              <w:left w:val="single" w:sz="4" w:space="0" w:color="auto"/>
              <w:bottom w:val="nil"/>
              <w:right w:val="single" w:sz="4" w:space="0" w:color="auto"/>
            </w:tcBorders>
            <w:vAlign w:val="center"/>
          </w:tcPr>
          <w:p w:rsidR="001D745E" w:rsidRPr="007D35D0" w:rsidRDefault="001D745E" w:rsidP="00EF0D78">
            <w:pPr>
              <w:rPr>
                <w:sz w:val="24"/>
                <w:lang w:val="uk-UA"/>
              </w:rPr>
            </w:pPr>
            <w:r w:rsidRPr="007D35D0">
              <w:rPr>
                <w:sz w:val="24"/>
                <w:lang w:val="uk-UA"/>
              </w:rPr>
              <w:t>№</w:t>
            </w:r>
          </w:p>
        </w:tc>
        <w:tc>
          <w:tcPr>
            <w:tcW w:w="4252" w:type="dxa"/>
            <w:tcBorders>
              <w:top w:val="single" w:sz="4" w:space="0" w:color="auto"/>
              <w:left w:val="single" w:sz="4" w:space="0" w:color="auto"/>
              <w:bottom w:val="nil"/>
              <w:right w:val="single" w:sz="4" w:space="0" w:color="auto"/>
            </w:tcBorders>
            <w:vAlign w:val="center"/>
          </w:tcPr>
          <w:p w:rsidR="001D745E" w:rsidRPr="007D35D0" w:rsidRDefault="001D745E" w:rsidP="00EF0D78">
            <w:pPr>
              <w:jc w:val="center"/>
              <w:rPr>
                <w:sz w:val="24"/>
                <w:lang w:val="uk-UA"/>
              </w:rPr>
            </w:pPr>
            <w:r w:rsidRPr="007D35D0">
              <w:rPr>
                <w:sz w:val="24"/>
                <w:lang w:val="uk-UA"/>
              </w:rPr>
              <w:t>Зміст</w:t>
            </w:r>
          </w:p>
        </w:tc>
        <w:tc>
          <w:tcPr>
            <w:tcW w:w="1418" w:type="dxa"/>
            <w:tcBorders>
              <w:top w:val="single" w:sz="4" w:space="0" w:color="auto"/>
              <w:left w:val="single" w:sz="4" w:space="0" w:color="auto"/>
              <w:bottom w:val="nil"/>
              <w:right w:val="single" w:sz="4" w:space="0" w:color="auto"/>
            </w:tcBorders>
            <w:vAlign w:val="center"/>
          </w:tcPr>
          <w:p w:rsidR="001D745E" w:rsidRPr="007D35D0" w:rsidRDefault="001D745E" w:rsidP="00EF0D78">
            <w:pPr>
              <w:rPr>
                <w:sz w:val="24"/>
                <w:lang w:val="uk-UA"/>
              </w:rPr>
            </w:pPr>
            <w:r w:rsidRPr="007D35D0">
              <w:rPr>
                <w:sz w:val="24"/>
                <w:lang w:val="uk-UA"/>
              </w:rPr>
              <w:t>Дозування</w:t>
            </w:r>
          </w:p>
        </w:tc>
        <w:tc>
          <w:tcPr>
            <w:tcW w:w="2977" w:type="dxa"/>
            <w:tcBorders>
              <w:top w:val="single" w:sz="4" w:space="0" w:color="auto"/>
              <w:left w:val="single" w:sz="4" w:space="0" w:color="auto"/>
              <w:bottom w:val="nil"/>
              <w:right w:val="single" w:sz="4" w:space="0" w:color="auto"/>
            </w:tcBorders>
            <w:vAlign w:val="center"/>
          </w:tcPr>
          <w:p w:rsidR="001D745E" w:rsidRPr="007D35D0" w:rsidRDefault="001D745E" w:rsidP="00EF0D78">
            <w:pPr>
              <w:ind w:left="-57" w:right="-57"/>
              <w:jc w:val="center"/>
              <w:rPr>
                <w:sz w:val="24"/>
                <w:lang w:val="uk-UA"/>
              </w:rPr>
            </w:pPr>
            <w:r w:rsidRPr="007D35D0">
              <w:rPr>
                <w:sz w:val="24"/>
                <w:lang w:val="uk-UA"/>
              </w:rPr>
              <w:t>Організаційно-методичні вказівки</w:t>
            </w:r>
          </w:p>
        </w:tc>
      </w:tr>
      <w:tr w:rsidR="001D745E" w:rsidRPr="007D35D0" w:rsidTr="00EF2626">
        <w:tblPrEx>
          <w:tblCellMar>
            <w:top w:w="0" w:type="dxa"/>
            <w:bottom w:w="0" w:type="dxa"/>
          </w:tblCellMar>
        </w:tblPrEx>
        <w:trPr>
          <w:trHeight w:val="260"/>
        </w:trPr>
        <w:tc>
          <w:tcPr>
            <w:tcW w:w="959"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1.</w:t>
            </w:r>
          </w:p>
        </w:tc>
        <w:tc>
          <w:tcPr>
            <w:tcW w:w="4252" w:type="dxa"/>
            <w:tcBorders>
              <w:bottom w:val="single" w:sz="4" w:space="0" w:color="auto"/>
            </w:tcBorders>
            <w:vAlign w:val="center"/>
          </w:tcPr>
          <w:p w:rsidR="001D745E" w:rsidRPr="007D35D0" w:rsidRDefault="001D745E" w:rsidP="00EF0D78">
            <w:pPr>
              <w:jc w:val="both"/>
              <w:rPr>
                <w:sz w:val="24"/>
                <w:lang w:val="uk-UA"/>
              </w:rPr>
            </w:pPr>
            <w:r w:rsidRPr="007D35D0">
              <w:rPr>
                <w:sz w:val="24"/>
                <w:lang w:val="uk-UA"/>
              </w:rPr>
              <w:t>Нахили вліво, вправо, руки на бортику</w:t>
            </w:r>
          </w:p>
        </w:tc>
        <w:tc>
          <w:tcPr>
            <w:tcW w:w="1418"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4 р.</w:t>
            </w:r>
          </w:p>
        </w:tc>
        <w:tc>
          <w:tcPr>
            <w:tcW w:w="2977"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середній темп</w:t>
            </w:r>
          </w:p>
        </w:tc>
      </w:tr>
      <w:tr w:rsidR="001D745E" w:rsidRPr="007D35D0" w:rsidTr="00EF2626">
        <w:tblPrEx>
          <w:tblCellMar>
            <w:top w:w="0" w:type="dxa"/>
            <w:bottom w:w="0" w:type="dxa"/>
          </w:tblCellMar>
        </w:tblPrEx>
        <w:trPr>
          <w:trHeight w:val="631"/>
        </w:trPr>
        <w:tc>
          <w:tcPr>
            <w:tcW w:w="959"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2.</w:t>
            </w:r>
          </w:p>
        </w:tc>
        <w:tc>
          <w:tcPr>
            <w:tcW w:w="4252" w:type="dxa"/>
            <w:tcBorders>
              <w:top w:val="single" w:sz="4" w:space="0" w:color="auto"/>
              <w:bottom w:val="single" w:sz="4" w:space="0" w:color="auto"/>
            </w:tcBorders>
            <w:vAlign w:val="center"/>
          </w:tcPr>
          <w:p w:rsidR="001D745E" w:rsidRPr="007D35D0" w:rsidRDefault="001D745E" w:rsidP="00EF0D78">
            <w:pPr>
              <w:jc w:val="both"/>
              <w:rPr>
                <w:sz w:val="24"/>
                <w:lang w:val="uk-UA"/>
              </w:rPr>
            </w:pPr>
            <w:r w:rsidRPr="007D35D0">
              <w:rPr>
                <w:sz w:val="24"/>
                <w:lang w:val="uk-UA"/>
              </w:rPr>
              <w:t>Відведення рук назад по черзі (руки на бортику)</w:t>
            </w:r>
          </w:p>
        </w:tc>
        <w:tc>
          <w:tcPr>
            <w:tcW w:w="1418"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4 р.</w:t>
            </w:r>
          </w:p>
        </w:tc>
        <w:tc>
          <w:tcPr>
            <w:tcW w:w="2977" w:type="dxa"/>
            <w:tcBorders>
              <w:top w:val="single" w:sz="4" w:space="0" w:color="auto"/>
              <w:bottom w:val="single" w:sz="4" w:space="0" w:color="auto"/>
            </w:tcBorders>
            <w:vAlign w:val="center"/>
          </w:tcPr>
          <w:p w:rsidR="001D745E" w:rsidRPr="007D35D0" w:rsidRDefault="001D745E" w:rsidP="00EF0D78">
            <w:pPr>
              <w:ind w:left="-57" w:right="-57"/>
              <w:jc w:val="center"/>
              <w:rPr>
                <w:sz w:val="24"/>
                <w:lang w:val="uk-UA"/>
              </w:rPr>
            </w:pPr>
            <w:r w:rsidRPr="007D35D0">
              <w:rPr>
                <w:sz w:val="24"/>
                <w:lang w:val="uk-UA"/>
              </w:rPr>
              <w:t>спину пряма</w:t>
            </w:r>
          </w:p>
        </w:tc>
      </w:tr>
      <w:tr w:rsidR="001D745E" w:rsidRPr="007D35D0" w:rsidTr="00EF2626">
        <w:tblPrEx>
          <w:tblCellMar>
            <w:top w:w="0" w:type="dxa"/>
            <w:bottom w:w="0" w:type="dxa"/>
          </w:tblCellMar>
        </w:tblPrEx>
        <w:trPr>
          <w:trHeight w:val="839"/>
        </w:trPr>
        <w:tc>
          <w:tcPr>
            <w:tcW w:w="959"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3.</w:t>
            </w:r>
          </w:p>
        </w:tc>
        <w:tc>
          <w:tcPr>
            <w:tcW w:w="4252" w:type="dxa"/>
            <w:tcBorders>
              <w:top w:val="single" w:sz="4" w:space="0" w:color="auto"/>
              <w:bottom w:val="single" w:sz="4" w:space="0" w:color="auto"/>
            </w:tcBorders>
            <w:vAlign w:val="center"/>
          </w:tcPr>
          <w:p w:rsidR="001D745E" w:rsidRPr="007D35D0" w:rsidRDefault="001D745E" w:rsidP="00EF0D78">
            <w:pPr>
              <w:jc w:val="both"/>
              <w:rPr>
                <w:sz w:val="24"/>
                <w:lang w:val="uk-UA"/>
              </w:rPr>
            </w:pPr>
            <w:r w:rsidRPr="007D35D0">
              <w:rPr>
                <w:sz w:val="24"/>
                <w:lang w:val="uk-UA"/>
              </w:rPr>
              <w:t>Прогнутися назад, руки на бортику</w:t>
            </w:r>
          </w:p>
        </w:tc>
        <w:tc>
          <w:tcPr>
            <w:tcW w:w="1418"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4 р.</w:t>
            </w:r>
          </w:p>
        </w:tc>
        <w:tc>
          <w:tcPr>
            <w:tcW w:w="2977"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намагатися головою дістати до води</w:t>
            </w:r>
          </w:p>
        </w:tc>
      </w:tr>
      <w:tr w:rsidR="001D745E" w:rsidRPr="007D35D0" w:rsidTr="00EF2626">
        <w:tblPrEx>
          <w:tblCellMar>
            <w:top w:w="0" w:type="dxa"/>
            <w:bottom w:w="0" w:type="dxa"/>
          </w:tblCellMar>
        </w:tblPrEx>
        <w:trPr>
          <w:trHeight w:val="290"/>
        </w:trPr>
        <w:tc>
          <w:tcPr>
            <w:tcW w:w="959"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4.</w:t>
            </w:r>
          </w:p>
        </w:tc>
        <w:tc>
          <w:tcPr>
            <w:tcW w:w="4252" w:type="dxa"/>
            <w:tcBorders>
              <w:top w:val="nil"/>
              <w:bottom w:val="single" w:sz="4" w:space="0" w:color="auto"/>
            </w:tcBorders>
            <w:vAlign w:val="center"/>
          </w:tcPr>
          <w:p w:rsidR="001D745E" w:rsidRPr="007D35D0" w:rsidRDefault="001D745E" w:rsidP="00EF0D78">
            <w:pPr>
              <w:jc w:val="both"/>
              <w:rPr>
                <w:sz w:val="24"/>
                <w:lang w:val="uk-UA"/>
              </w:rPr>
            </w:pPr>
            <w:r w:rsidRPr="007D35D0">
              <w:rPr>
                <w:sz w:val="24"/>
                <w:lang w:val="uk-UA"/>
              </w:rPr>
              <w:t>Нахили вперед, прогнутися</w:t>
            </w:r>
          </w:p>
        </w:tc>
        <w:tc>
          <w:tcPr>
            <w:tcW w:w="1418"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8 р.</w:t>
            </w:r>
          </w:p>
        </w:tc>
        <w:tc>
          <w:tcPr>
            <w:tcW w:w="2977"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видох в воду</w:t>
            </w:r>
          </w:p>
        </w:tc>
      </w:tr>
      <w:tr w:rsidR="001D745E" w:rsidRPr="007D35D0" w:rsidTr="00EF2626">
        <w:tblPrEx>
          <w:tblCellMar>
            <w:top w:w="0" w:type="dxa"/>
            <w:bottom w:w="0" w:type="dxa"/>
          </w:tblCellMar>
        </w:tblPrEx>
        <w:trPr>
          <w:trHeight w:val="880"/>
        </w:trPr>
        <w:tc>
          <w:tcPr>
            <w:tcW w:w="959"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center"/>
              <w:rPr>
                <w:sz w:val="24"/>
                <w:lang w:val="uk-UA"/>
              </w:rPr>
            </w:pPr>
            <w:r w:rsidRPr="007D35D0">
              <w:rPr>
                <w:sz w:val="24"/>
                <w:lang w:val="uk-UA"/>
              </w:rPr>
              <w:t>5.</w:t>
            </w:r>
          </w:p>
        </w:tc>
        <w:tc>
          <w:tcPr>
            <w:tcW w:w="4252"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both"/>
              <w:rPr>
                <w:sz w:val="24"/>
                <w:lang w:val="uk-UA"/>
              </w:rPr>
            </w:pPr>
            <w:r w:rsidRPr="007D35D0">
              <w:rPr>
                <w:sz w:val="24"/>
                <w:lang w:val="uk-UA"/>
              </w:rPr>
              <w:t>Лежачи на воді, руки на бортику, робота ногами кролем</w:t>
            </w:r>
          </w:p>
        </w:tc>
        <w:tc>
          <w:tcPr>
            <w:tcW w:w="1418"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center"/>
              <w:rPr>
                <w:sz w:val="24"/>
                <w:lang w:val="uk-UA"/>
              </w:rPr>
            </w:pPr>
            <w:r w:rsidRPr="007D35D0">
              <w:rPr>
                <w:sz w:val="24"/>
                <w:lang w:val="uk-UA"/>
              </w:rPr>
              <w:t>8 р.</w:t>
            </w:r>
          </w:p>
        </w:tc>
        <w:tc>
          <w:tcPr>
            <w:tcW w:w="2977"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center"/>
              <w:rPr>
                <w:sz w:val="24"/>
                <w:lang w:val="uk-UA"/>
              </w:rPr>
            </w:pPr>
            <w:r w:rsidRPr="007D35D0">
              <w:rPr>
                <w:sz w:val="24"/>
                <w:lang w:val="uk-UA"/>
              </w:rPr>
              <w:t>горизонтальне положення тіла, руки витягнуті</w:t>
            </w:r>
          </w:p>
        </w:tc>
      </w:tr>
      <w:tr w:rsidR="001D745E" w:rsidRPr="007D35D0" w:rsidTr="00EF2626">
        <w:tblPrEx>
          <w:tblCellMar>
            <w:top w:w="0" w:type="dxa"/>
            <w:bottom w:w="0" w:type="dxa"/>
          </w:tblCellMar>
        </w:tblPrEx>
        <w:trPr>
          <w:trHeight w:val="940"/>
        </w:trPr>
        <w:tc>
          <w:tcPr>
            <w:tcW w:w="959"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center"/>
              <w:rPr>
                <w:sz w:val="24"/>
                <w:lang w:val="uk-UA"/>
              </w:rPr>
            </w:pPr>
            <w:r w:rsidRPr="007D35D0">
              <w:rPr>
                <w:sz w:val="24"/>
                <w:lang w:val="uk-UA"/>
              </w:rPr>
              <w:t>6.</w:t>
            </w:r>
          </w:p>
        </w:tc>
        <w:tc>
          <w:tcPr>
            <w:tcW w:w="4252"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both"/>
              <w:rPr>
                <w:sz w:val="24"/>
                <w:lang w:val="uk-UA"/>
              </w:rPr>
            </w:pPr>
            <w:r w:rsidRPr="007D35D0">
              <w:rPr>
                <w:sz w:val="24"/>
                <w:lang w:val="uk-UA"/>
              </w:rPr>
              <w:t xml:space="preserve">Спиною до бортику </w:t>
            </w:r>
            <w:r w:rsidRPr="007D35D0">
              <w:rPr>
                <w:sz w:val="24"/>
                <w:lang w:val="uk-UA"/>
              </w:rPr>
              <w:sym w:font="Symbol" w:char="F0BB"/>
            </w:r>
            <w:r w:rsidRPr="007D35D0">
              <w:rPr>
                <w:sz w:val="24"/>
                <w:lang w:val="uk-UA"/>
              </w:rPr>
              <w:t xml:space="preserve"> 30-45 см, повороти тулуба вправо-вліво, руки на бортик басейна</w:t>
            </w:r>
          </w:p>
        </w:tc>
        <w:tc>
          <w:tcPr>
            <w:tcW w:w="1418"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center"/>
              <w:rPr>
                <w:sz w:val="24"/>
                <w:lang w:val="uk-UA"/>
              </w:rPr>
            </w:pPr>
            <w:r w:rsidRPr="007D35D0">
              <w:rPr>
                <w:sz w:val="24"/>
                <w:lang w:val="uk-UA"/>
              </w:rPr>
              <w:t>8 р.</w:t>
            </w:r>
          </w:p>
        </w:tc>
        <w:tc>
          <w:tcPr>
            <w:tcW w:w="2977" w:type="dxa"/>
            <w:tcBorders>
              <w:top w:val="single" w:sz="4" w:space="0" w:color="auto"/>
              <w:left w:val="single" w:sz="4" w:space="0" w:color="auto"/>
              <w:bottom w:val="single" w:sz="4" w:space="0" w:color="auto"/>
              <w:right w:val="single" w:sz="4" w:space="0" w:color="auto"/>
            </w:tcBorders>
            <w:vAlign w:val="center"/>
          </w:tcPr>
          <w:p w:rsidR="001D745E" w:rsidRPr="007D35D0" w:rsidRDefault="001D745E" w:rsidP="00EF0D78">
            <w:pPr>
              <w:jc w:val="center"/>
              <w:rPr>
                <w:sz w:val="24"/>
                <w:lang w:val="uk-UA"/>
              </w:rPr>
            </w:pPr>
            <w:r w:rsidRPr="007D35D0">
              <w:rPr>
                <w:sz w:val="24"/>
                <w:lang w:val="uk-UA"/>
              </w:rPr>
              <w:t>повороти – повільній темп</w:t>
            </w:r>
          </w:p>
        </w:tc>
      </w:tr>
      <w:tr w:rsidR="001D745E" w:rsidRPr="007D35D0" w:rsidTr="00EF2626">
        <w:tblPrEx>
          <w:tblCellMar>
            <w:top w:w="0" w:type="dxa"/>
            <w:bottom w:w="0" w:type="dxa"/>
          </w:tblCellMar>
        </w:tblPrEx>
        <w:tc>
          <w:tcPr>
            <w:tcW w:w="959"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7.</w:t>
            </w:r>
          </w:p>
        </w:tc>
        <w:tc>
          <w:tcPr>
            <w:tcW w:w="4252" w:type="dxa"/>
            <w:tcBorders>
              <w:top w:val="single" w:sz="4" w:space="0" w:color="auto"/>
              <w:bottom w:val="single" w:sz="4" w:space="0" w:color="auto"/>
            </w:tcBorders>
            <w:vAlign w:val="center"/>
          </w:tcPr>
          <w:p w:rsidR="001D745E" w:rsidRPr="007D35D0" w:rsidRDefault="001D745E" w:rsidP="00EF0D78">
            <w:pPr>
              <w:jc w:val="both"/>
              <w:rPr>
                <w:sz w:val="24"/>
                <w:lang w:val="uk-UA"/>
              </w:rPr>
            </w:pPr>
            <w:r w:rsidRPr="007D35D0">
              <w:rPr>
                <w:sz w:val="24"/>
                <w:lang w:val="uk-UA"/>
              </w:rPr>
              <w:t>Лежачи на воді, руки на бортику, рухи ногами брасом</w:t>
            </w:r>
          </w:p>
        </w:tc>
        <w:tc>
          <w:tcPr>
            <w:tcW w:w="1418"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8 р.</w:t>
            </w:r>
          </w:p>
        </w:tc>
        <w:tc>
          <w:tcPr>
            <w:tcW w:w="2977"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руки витягнуті, видих в воду</w:t>
            </w:r>
          </w:p>
        </w:tc>
      </w:tr>
      <w:tr w:rsidR="001D745E" w:rsidRPr="007D35D0" w:rsidTr="00EF2626">
        <w:tblPrEx>
          <w:tblCellMar>
            <w:top w:w="0" w:type="dxa"/>
            <w:bottom w:w="0" w:type="dxa"/>
          </w:tblCellMar>
        </w:tblPrEx>
        <w:trPr>
          <w:trHeight w:val="860"/>
        </w:trPr>
        <w:tc>
          <w:tcPr>
            <w:tcW w:w="959"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8.</w:t>
            </w:r>
          </w:p>
        </w:tc>
        <w:tc>
          <w:tcPr>
            <w:tcW w:w="4252" w:type="dxa"/>
            <w:tcBorders>
              <w:bottom w:val="single" w:sz="4" w:space="0" w:color="auto"/>
            </w:tcBorders>
            <w:vAlign w:val="center"/>
          </w:tcPr>
          <w:p w:rsidR="001D745E" w:rsidRPr="007D35D0" w:rsidRDefault="001D745E" w:rsidP="00EF0D78">
            <w:pPr>
              <w:jc w:val="both"/>
              <w:rPr>
                <w:sz w:val="24"/>
                <w:lang w:val="uk-UA"/>
              </w:rPr>
            </w:pPr>
            <w:r w:rsidRPr="007D35D0">
              <w:rPr>
                <w:sz w:val="24"/>
                <w:lang w:val="uk-UA"/>
              </w:rPr>
              <w:t>Лежачи на воді, руки на бортику, рухи ногами брасом, почергово лівою правою ногою</w:t>
            </w:r>
          </w:p>
        </w:tc>
        <w:tc>
          <w:tcPr>
            <w:tcW w:w="1418"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8 р.</w:t>
            </w:r>
          </w:p>
        </w:tc>
        <w:tc>
          <w:tcPr>
            <w:tcW w:w="2977"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руки витягнуті</w:t>
            </w:r>
          </w:p>
        </w:tc>
      </w:tr>
      <w:tr w:rsidR="001D745E" w:rsidRPr="007D35D0" w:rsidTr="00EF2626">
        <w:tblPrEx>
          <w:tblCellMar>
            <w:top w:w="0" w:type="dxa"/>
            <w:bottom w:w="0" w:type="dxa"/>
          </w:tblCellMar>
        </w:tblPrEx>
        <w:tc>
          <w:tcPr>
            <w:tcW w:w="959"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9.</w:t>
            </w:r>
          </w:p>
        </w:tc>
        <w:tc>
          <w:tcPr>
            <w:tcW w:w="4252" w:type="dxa"/>
            <w:tcBorders>
              <w:top w:val="nil"/>
              <w:bottom w:val="single" w:sz="4" w:space="0" w:color="auto"/>
            </w:tcBorders>
            <w:vAlign w:val="center"/>
          </w:tcPr>
          <w:p w:rsidR="001D745E" w:rsidRPr="007D35D0" w:rsidRDefault="001D745E" w:rsidP="00EF0D78">
            <w:pPr>
              <w:jc w:val="both"/>
              <w:rPr>
                <w:sz w:val="24"/>
                <w:lang w:val="uk-UA"/>
              </w:rPr>
            </w:pPr>
            <w:r w:rsidRPr="007D35D0">
              <w:rPr>
                <w:sz w:val="24"/>
                <w:lang w:val="uk-UA"/>
              </w:rPr>
              <w:t>Стійка ноги нарізно, напівприсід, руки за спиною в замок, нахили вперед з відведення рук в сторони</w:t>
            </w:r>
          </w:p>
        </w:tc>
        <w:tc>
          <w:tcPr>
            <w:tcW w:w="1418"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8 р.</w:t>
            </w:r>
          </w:p>
        </w:tc>
        <w:tc>
          <w:tcPr>
            <w:tcW w:w="2977"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плечі і руки в воді</w:t>
            </w:r>
          </w:p>
        </w:tc>
      </w:tr>
      <w:tr w:rsidR="001D745E" w:rsidRPr="007D35D0" w:rsidTr="00EF2626">
        <w:tblPrEx>
          <w:tblCellMar>
            <w:top w:w="0" w:type="dxa"/>
            <w:bottom w:w="0" w:type="dxa"/>
          </w:tblCellMar>
        </w:tblPrEx>
        <w:tc>
          <w:tcPr>
            <w:tcW w:w="959"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10.</w:t>
            </w:r>
          </w:p>
        </w:tc>
        <w:tc>
          <w:tcPr>
            <w:tcW w:w="4252" w:type="dxa"/>
            <w:tcBorders>
              <w:top w:val="single" w:sz="4" w:space="0" w:color="auto"/>
              <w:bottom w:val="single" w:sz="4" w:space="0" w:color="auto"/>
            </w:tcBorders>
            <w:vAlign w:val="center"/>
          </w:tcPr>
          <w:p w:rsidR="001D745E" w:rsidRPr="007D35D0" w:rsidRDefault="001D745E" w:rsidP="00EF0D78">
            <w:pPr>
              <w:jc w:val="both"/>
              <w:rPr>
                <w:sz w:val="24"/>
                <w:lang w:val="uk-UA"/>
              </w:rPr>
            </w:pPr>
            <w:r w:rsidRPr="007D35D0">
              <w:rPr>
                <w:sz w:val="24"/>
                <w:lang w:val="uk-UA"/>
              </w:rPr>
              <w:t>Руки зігнуті до плечей в сторони, кругові рухи руками</w:t>
            </w:r>
          </w:p>
        </w:tc>
        <w:tc>
          <w:tcPr>
            <w:tcW w:w="1418"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4 р.</w:t>
            </w:r>
          </w:p>
        </w:tc>
        <w:tc>
          <w:tcPr>
            <w:tcW w:w="2977"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руки в воді</w:t>
            </w:r>
          </w:p>
        </w:tc>
      </w:tr>
      <w:tr w:rsidR="001D745E" w:rsidRPr="007D35D0" w:rsidTr="00EF2626">
        <w:tblPrEx>
          <w:tblCellMar>
            <w:top w:w="0" w:type="dxa"/>
            <w:bottom w:w="0" w:type="dxa"/>
          </w:tblCellMar>
        </w:tblPrEx>
        <w:trPr>
          <w:trHeight w:val="570"/>
        </w:trPr>
        <w:tc>
          <w:tcPr>
            <w:tcW w:w="959"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11.</w:t>
            </w:r>
          </w:p>
        </w:tc>
        <w:tc>
          <w:tcPr>
            <w:tcW w:w="4252" w:type="dxa"/>
            <w:tcBorders>
              <w:top w:val="single" w:sz="4" w:space="0" w:color="auto"/>
              <w:bottom w:val="single" w:sz="4" w:space="0" w:color="auto"/>
            </w:tcBorders>
            <w:vAlign w:val="center"/>
          </w:tcPr>
          <w:p w:rsidR="001D745E" w:rsidRPr="007D35D0" w:rsidRDefault="001D745E" w:rsidP="00EF0D78">
            <w:pPr>
              <w:jc w:val="both"/>
              <w:rPr>
                <w:sz w:val="24"/>
                <w:lang w:val="uk-UA"/>
              </w:rPr>
            </w:pPr>
            <w:r w:rsidRPr="007D35D0">
              <w:rPr>
                <w:sz w:val="24"/>
                <w:lang w:val="uk-UA"/>
              </w:rPr>
              <w:t>Руки в сторони, долоні вгору, кругові рухи руками</w:t>
            </w:r>
          </w:p>
        </w:tc>
        <w:tc>
          <w:tcPr>
            <w:tcW w:w="1418"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8 р.</w:t>
            </w:r>
          </w:p>
        </w:tc>
        <w:tc>
          <w:tcPr>
            <w:tcW w:w="2977" w:type="dxa"/>
            <w:tcBorders>
              <w:top w:val="single" w:sz="4" w:space="0" w:color="auto"/>
              <w:bottom w:val="single" w:sz="4" w:space="0" w:color="auto"/>
            </w:tcBorders>
            <w:vAlign w:val="center"/>
          </w:tcPr>
          <w:p w:rsidR="001D745E" w:rsidRPr="007D35D0" w:rsidRDefault="001D745E" w:rsidP="00EF0D78">
            <w:pPr>
              <w:jc w:val="center"/>
              <w:rPr>
                <w:sz w:val="24"/>
                <w:lang w:val="uk-UA"/>
              </w:rPr>
            </w:pPr>
            <w:r w:rsidRPr="007D35D0">
              <w:rPr>
                <w:sz w:val="24"/>
                <w:lang w:val="uk-UA"/>
              </w:rPr>
              <w:t>руки в воді, плечі паралельно дну</w:t>
            </w:r>
          </w:p>
        </w:tc>
      </w:tr>
      <w:tr w:rsidR="001D745E" w:rsidRPr="007D35D0" w:rsidTr="00EF2626">
        <w:tblPrEx>
          <w:tblCellMar>
            <w:top w:w="0" w:type="dxa"/>
            <w:bottom w:w="0" w:type="dxa"/>
          </w:tblCellMar>
        </w:tblPrEx>
        <w:trPr>
          <w:trHeight w:val="590"/>
        </w:trPr>
        <w:tc>
          <w:tcPr>
            <w:tcW w:w="959"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12.</w:t>
            </w:r>
          </w:p>
        </w:tc>
        <w:tc>
          <w:tcPr>
            <w:tcW w:w="4252" w:type="dxa"/>
            <w:tcBorders>
              <w:top w:val="nil"/>
              <w:bottom w:val="single" w:sz="4" w:space="0" w:color="auto"/>
            </w:tcBorders>
            <w:vAlign w:val="center"/>
          </w:tcPr>
          <w:p w:rsidR="001D745E" w:rsidRPr="007D35D0" w:rsidRDefault="001D745E" w:rsidP="00EF0D78">
            <w:pPr>
              <w:jc w:val="both"/>
              <w:rPr>
                <w:sz w:val="24"/>
                <w:lang w:val="uk-UA"/>
              </w:rPr>
            </w:pPr>
            <w:r w:rsidRPr="007D35D0">
              <w:rPr>
                <w:sz w:val="24"/>
                <w:lang w:val="uk-UA"/>
              </w:rPr>
              <w:t>Руки в сторони, повороти тіла навколо осі, за допомогою одних рук</w:t>
            </w:r>
          </w:p>
        </w:tc>
        <w:tc>
          <w:tcPr>
            <w:tcW w:w="1418"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4 р.</w:t>
            </w:r>
          </w:p>
        </w:tc>
        <w:tc>
          <w:tcPr>
            <w:tcW w:w="2977"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амплітуда велика</w:t>
            </w:r>
          </w:p>
        </w:tc>
      </w:tr>
    </w:tbl>
    <w:p w:rsidR="001D745E" w:rsidRPr="007D35D0" w:rsidRDefault="001D745E" w:rsidP="001D745E">
      <w:pPr>
        <w:rPr>
          <w:b/>
          <w:sz w:val="24"/>
          <w:lang w:val="uk-UA"/>
        </w:rPr>
      </w:pPr>
    </w:p>
    <w:p w:rsidR="001D745E" w:rsidRPr="007D35D0" w:rsidRDefault="001D745E" w:rsidP="001D745E">
      <w:pPr>
        <w:rPr>
          <w:b/>
          <w:sz w:val="24"/>
          <w:lang w:val="uk-UA"/>
        </w:rPr>
      </w:pPr>
      <w:r w:rsidRPr="007D35D0">
        <w:rPr>
          <w:b/>
          <w:sz w:val="24"/>
          <w:lang w:val="uk-UA"/>
        </w:rPr>
        <w:t>Комплекс 5 (</w:t>
      </w:r>
      <w:r w:rsidR="00764E8A">
        <w:rPr>
          <w:b/>
          <w:sz w:val="24"/>
          <w:lang w:val="uk-UA"/>
        </w:rPr>
        <w:t>колове</w:t>
      </w:r>
      <w:r w:rsidRPr="007D35D0">
        <w:rPr>
          <w:b/>
          <w:sz w:val="24"/>
          <w:lang w:val="uk-UA"/>
        </w:rPr>
        <w:t xml:space="preserve"> тренування)</w:t>
      </w:r>
    </w:p>
    <w:p w:rsidR="001D745E" w:rsidRPr="007D35D0" w:rsidRDefault="001D745E" w:rsidP="001D745E">
      <w:pPr>
        <w:jc w:val="both"/>
        <w:rPr>
          <w:b/>
          <w:sz w:val="24"/>
          <w:lang w:val="uk-UA"/>
        </w:rPr>
      </w:pPr>
      <w:r w:rsidRPr="007D35D0">
        <w:rPr>
          <w:b/>
          <w:sz w:val="24"/>
          <w:lang w:val="uk-UA"/>
        </w:rPr>
        <w:t>Інтервал відпочинку між станціями 30 секунд</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110"/>
        <w:gridCol w:w="1418"/>
        <w:gridCol w:w="2877"/>
      </w:tblGrid>
      <w:tr w:rsidR="001D745E" w:rsidRPr="007D35D0" w:rsidTr="00EF2626">
        <w:tblPrEx>
          <w:tblCellMar>
            <w:top w:w="0" w:type="dxa"/>
            <w:bottom w:w="0" w:type="dxa"/>
          </w:tblCellMar>
        </w:tblPrEx>
        <w:tc>
          <w:tcPr>
            <w:tcW w:w="1101" w:type="dxa"/>
            <w:tcBorders>
              <w:top w:val="single" w:sz="4" w:space="0" w:color="auto"/>
              <w:left w:val="single" w:sz="4" w:space="0" w:color="auto"/>
              <w:bottom w:val="nil"/>
              <w:right w:val="single" w:sz="4" w:space="0" w:color="auto"/>
            </w:tcBorders>
            <w:vAlign w:val="center"/>
          </w:tcPr>
          <w:p w:rsidR="001D745E" w:rsidRPr="007D35D0" w:rsidRDefault="001D745E" w:rsidP="00EF0D78">
            <w:pPr>
              <w:rPr>
                <w:sz w:val="24"/>
                <w:lang w:val="uk-UA"/>
              </w:rPr>
            </w:pPr>
            <w:r w:rsidRPr="007D35D0">
              <w:rPr>
                <w:sz w:val="24"/>
                <w:lang w:val="uk-UA"/>
              </w:rPr>
              <w:t>Станція</w:t>
            </w:r>
          </w:p>
        </w:tc>
        <w:tc>
          <w:tcPr>
            <w:tcW w:w="4110" w:type="dxa"/>
            <w:tcBorders>
              <w:top w:val="single" w:sz="4" w:space="0" w:color="auto"/>
              <w:left w:val="single" w:sz="4" w:space="0" w:color="auto"/>
              <w:bottom w:val="nil"/>
              <w:right w:val="single" w:sz="4" w:space="0" w:color="auto"/>
            </w:tcBorders>
            <w:vAlign w:val="center"/>
          </w:tcPr>
          <w:p w:rsidR="001D745E" w:rsidRPr="007D35D0" w:rsidRDefault="001D745E" w:rsidP="00EF0D78">
            <w:pPr>
              <w:jc w:val="center"/>
              <w:rPr>
                <w:sz w:val="24"/>
                <w:lang w:val="uk-UA"/>
              </w:rPr>
            </w:pPr>
            <w:r w:rsidRPr="007D35D0">
              <w:rPr>
                <w:sz w:val="24"/>
                <w:lang w:val="uk-UA"/>
              </w:rPr>
              <w:t>Зміст</w:t>
            </w:r>
          </w:p>
        </w:tc>
        <w:tc>
          <w:tcPr>
            <w:tcW w:w="1418" w:type="dxa"/>
            <w:tcBorders>
              <w:top w:val="single" w:sz="4" w:space="0" w:color="auto"/>
              <w:left w:val="single" w:sz="4" w:space="0" w:color="auto"/>
              <w:bottom w:val="nil"/>
              <w:right w:val="single" w:sz="4" w:space="0" w:color="auto"/>
            </w:tcBorders>
            <w:vAlign w:val="center"/>
          </w:tcPr>
          <w:p w:rsidR="001D745E" w:rsidRPr="007D35D0" w:rsidRDefault="001D745E" w:rsidP="00EF0D78">
            <w:pPr>
              <w:rPr>
                <w:sz w:val="24"/>
                <w:lang w:val="uk-UA"/>
              </w:rPr>
            </w:pPr>
            <w:r w:rsidRPr="007D35D0">
              <w:rPr>
                <w:sz w:val="24"/>
                <w:lang w:val="uk-UA"/>
              </w:rPr>
              <w:t>Дозування</w:t>
            </w:r>
          </w:p>
        </w:tc>
        <w:tc>
          <w:tcPr>
            <w:tcW w:w="2877" w:type="dxa"/>
            <w:tcBorders>
              <w:top w:val="single" w:sz="4" w:space="0" w:color="auto"/>
              <w:left w:val="single" w:sz="4" w:space="0" w:color="auto"/>
              <w:bottom w:val="nil"/>
              <w:right w:val="single" w:sz="4" w:space="0" w:color="auto"/>
            </w:tcBorders>
            <w:vAlign w:val="center"/>
          </w:tcPr>
          <w:p w:rsidR="001D745E" w:rsidRPr="007D35D0" w:rsidRDefault="001D745E" w:rsidP="00092B77">
            <w:pPr>
              <w:tabs>
                <w:tab w:val="left" w:pos="175"/>
              </w:tabs>
              <w:jc w:val="center"/>
              <w:rPr>
                <w:sz w:val="24"/>
                <w:lang w:val="uk-UA"/>
              </w:rPr>
            </w:pPr>
            <w:r w:rsidRPr="007D35D0">
              <w:rPr>
                <w:sz w:val="24"/>
                <w:lang w:val="uk-UA"/>
              </w:rPr>
              <w:t>Організаційно-методичні вказівки</w:t>
            </w:r>
          </w:p>
        </w:tc>
      </w:tr>
      <w:tr w:rsidR="001D745E" w:rsidRPr="007D35D0" w:rsidTr="00EF2626">
        <w:tblPrEx>
          <w:tblCellMar>
            <w:top w:w="0" w:type="dxa"/>
            <w:bottom w:w="0" w:type="dxa"/>
          </w:tblCellMar>
        </w:tblPrEx>
        <w:trPr>
          <w:trHeight w:val="260"/>
        </w:trPr>
        <w:tc>
          <w:tcPr>
            <w:tcW w:w="1101"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1.</w:t>
            </w:r>
          </w:p>
        </w:tc>
        <w:tc>
          <w:tcPr>
            <w:tcW w:w="4110" w:type="dxa"/>
            <w:tcBorders>
              <w:bottom w:val="single" w:sz="4" w:space="0" w:color="auto"/>
            </w:tcBorders>
            <w:vAlign w:val="center"/>
          </w:tcPr>
          <w:p w:rsidR="001D745E" w:rsidRPr="007D35D0" w:rsidRDefault="001D745E" w:rsidP="00EF0D78">
            <w:pPr>
              <w:jc w:val="both"/>
              <w:rPr>
                <w:sz w:val="24"/>
                <w:lang w:val="uk-UA"/>
              </w:rPr>
            </w:pPr>
            <w:r w:rsidRPr="007D35D0">
              <w:rPr>
                <w:sz w:val="24"/>
                <w:lang w:val="uk-UA"/>
              </w:rPr>
              <w:t xml:space="preserve">Стоячі у воді у півнахилі в руках дошка, згинання розгинання рук (або від бортика басейна) </w:t>
            </w:r>
          </w:p>
        </w:tc>
        <w:tc>
          <w:tcPr>
            <w:tcW w:w="1418" w:type="dxa"/>
            <w:tcBorders>
              <w:bottom w:val="single" w:sz="4" w:space="0" w:color="auto"/>
            </w:tcBorders>
            <w:vAlign w:val="center"/>
          </w:tcPr>
          <w:p w:rsidR="001D745E" w:rsidRPr="007D35D0" w:rsidRDefault="001D745E" w:rsidP="00EF0D78">
            <w:pPr>
              <w:jc w:val="center"/>
              <w:rPr>
                <w:sz w:val="24"/>
                <w:lang w:val="uk-UA"/>
              </w:rPr>
            </w:pPr>
            <w:r w:rsidRPr="007D35D0">
              <w:rPr>
                <w:sz w:val="24"/>
                <w:lang w:val="uk-UA"/>
              </w:rPr>
              <w:t>10 р.</w:t>
            </w:r>
          </w:p>
        </w:tc>
        <w:tc>
          <w:tcPr>
            <w:tcW w:w="2877" w:type="dxa"/>
            <w:tcBorders>
              <w:bottom w:val="single" w:sz="4" w:space="0" w:color="auto"/>
            </w:tcBorders>
            <w:vAlign w:val="center"/>
          </w:tcPr>
          <w:p w:rsidR="001D745E" w:rsidRPr="007D35D0" w:rsidRDefault="001D745E" w:rsidP="00EF0D78">
            <w:pPr>
              <w:jc w:val="center"/>
              <w:rPr>
                <w:sz w:val="24"/>
                <w:lang w:val="uk-UA"/>
              </w:rPr>
            </w:pPr>
          </w:p>
        </w:tc>
      </w:tr>
      <w:tr w:rsidR="001D745E" w:rsidRPr="007D35D0" w:rsidTr="00EF2626">
        <w:tblPrEx>
          <w:tblCellMar>
            <w:top w:w="0" w:type="dxa"/>
            <w:bottom w:w="0" w:type="dxa"/>
          </w:tblCellMar>
        </w:tblPrEx>
        <w:trPr>
          <w:trHeight w:val="633"/>
        </w:trPr>
        <w:tc>
          <w:tcPr>
            <w:tcW w:w="1101"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2.</w:t>
            </w:r>
          </w:p>
        </w:tc>
        <w:tc>
          <w:tcPr>
            <w:tcW w:w="4110" w:type="dxa"/>
            <w:tcBorders>
              <w:top w:val="nil"/>
              <w:bottom w:val="single" w:sz="4" w:space="0" w:color="auto"/>
            </w:tcBorders>
            <w:vAlign w:val="center"/>
          </w:tcPr>
          <w:p w:rsidR="001D745E" w:rsidRPr="007D35D0" w:rsidRDefault="001D745E" w:rsidP="00EF0D78">
            <w:pPr>
              <w:jc w:val="both"/>
              <w:rPr>
                <w:sz w:val="24"/>
                <w:lang w:val="uk-UA"/>
              </w:rPr>
            </w:pPr>
            <w:r w:rsidRPr="007D35D0">
              <w:rPr>
                <w:sz w:val="24"/>
                <w:lang w:val="uk-UA"/>
              </w:rPr>
              <w:t>Лежачи на груді в воді, руки на бортику, робота ногами кролем</w:t>
            </w:r>
          </w:p>
        </w:tc>
        <w:tc>
          <w:tcPr>
            <w:tcW w:w="1418"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30 раз</w:t>
            </w:r>
          </w:p>
        </w:tc>
        <w:tc>
          <w:tcPr>
            <w:tcW w:w="2877"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руки витягнуті</w:t>
            </w:r>
          </w:p>
        </w:tc>
      </w:tr>
      <w:tr w:rsidR="001D745E" w:rsidRPr="007D35D0" w:rsidTr="00EF2626">
        <w:tblPrEx>
          <w:tblCellMar>
            <w:top w:w="0" w:type="dxa"/>
            <w:bottom w:w="0" w:type="dxa"/>
          </w:tblCellMar>
        </w:tblPrEx>
        <w:trPr>
          <w:trHeight w:val="290"/>
        </w:trPr>
        <w:tc>
          <w:tcPr>
            <w:tcW w:w="1101"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3.</w:t>
            </w:r>
          </w:p>
        </w:tc>
        <w:tc>
          <w:tcPr>
            <w:tcW w:w="4110" w:type="dxa"/>
            <w:tcBorders>
              <w:top w:val="nil"/>
              <w:bottom w:val="single" w:sz="4" w:space="0" w:color="auto"/>
            </w:tcBorders>
            <w:vAlign w:val="center"/>
          </w:tcPr>
          <w:p w:rsidR="001D745E" w:rsidRPr="007D35D0" w:rsidRDefault="001D745E" w:rsidP="00EF0D78">
            <w:pPr>
              <w:jc w:val="both"/>
              <w:rPr>
                <w:sz w:val="24"/>
                <w:lang w:val="uk-UA"/>
              </w:rPr>
            </w:pPr>
            <w:r w:rsidRPr="007D35D0">
              <w:rPr>
                <w:sz w:val="24"/>
                <w:lang w:val="uk-UA"/>
              </w:rPr>
              <w:t xml:space="preserve">Плавання </w:t>
            </w:r>
          </w:p>
        </w:tc>
        <w:tc>
          <w:tcPr>
            <w:tcW w:w="1418"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25 м</w:t>
            </w:r>
          </w:p>
        </w:tc>
        <w:tc>
          <w:tcPr>
            <w:tcW w:w="2877" w:type="dxa"/>
            <w:tcBorders>
              <w:top w:val="nil"/>
              <w:bottom w:val="single" w:sz="4" w:space="0" w:color="auto"/>
            </w:tcBorders>
            <w:vAlign w:val="center"/>
          </w:tcPr>
          <w:p w:rsidR="001D745E" w:rsidRPr="007D35D0" w:rsidRDefault="001D745E" w:rsidP="00EF0D78">
            <w:pPr>
              <w:jc w:val="center"/>
              <w:rPr>
                <w:sz w:val="24"/>
                <w:lang w:val="uk-UA"/>
              </w:rPr>
            </w:pPr>
          </w:p>
        </w:tc>
      </w:tr>
      <w:tr w:rsidR="001D745E" w:rsidRPr="007D35D0" w:rsidTr="00EF2626">
        <w:tblPrEx>
          <w:tblCellMar>
            <w:top w:w="0" w:type="dxa"/>
            <w:bottom w:w="0" w:type="dxa"/>
          </w:tblCellMar>
        </w:tblPrEx>
        <w:trPr>
          <w:trHeight w:val="557"/>
        </w:trPr>
        <w:tc>
          <w:tcPr>
            <w:tcW w:w="1101"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4.</w:t>
            </w:r>
          </w:p>
        </w:tc>
        <w:tc>
          <w:tcPr>
            <w:tcW w:w="4110" w:type="dxa"/>
            <w:tcBorders>
              <w:top w:val="nil"/>
              <w:bottom w:val="single" w:sz="4" w:space="0" w:color="auto"/>
            </w:tcBorders>
            <w:vAlign w:val="center"/>
          </w:tcPr>
          <w:p w:rsidR="001D745E" w:rsidRPr="007D35D0" w:rsidRDefault="001D745E" w:rsidP="00EF0D78">
            <w:pPr>
              <w:jc w:val="both"/>
              <w:rPr>
                <w:sz w:val="24"/>
                <w:lang w:val="uk-UA"/>
              </w:rPr>
            </w:pPr>
            <w:r w:rsidRPr="007D35D0">
              <w:rPr>
                <w:sz w:val="24"/>
                <w:lang w:val="uk-UA"/>
              </w:rPr>
              <w:t>Видихи в воду</w:t>
            </w:r>
          </w:p>
        </w:tc>
        <w:tc>
          <w:tcPr>
            <w:tcW w:w="1418" w:type="dxa"/>
            <w:tcBorders>
              <w:top w:val="nil"/>
              <w:bottom w:val="single" w:sz="4" w:space="0" w:color="auto"/>
            </w:tcBorders>
            <w:vAlign w:val="center"/>
          </w:tcPr>
          <w:p w:rsidR="001D745E" w:rsidRPr="007D35D0" w:rsidRDefault="001D745E" w:rsidP="00EF0D78">
            <w:pPr>
              <w:jc w:val="center"/>
              <w:rPr>
                <w:sz w:val="24"/>
                <w:lang w:val="uk-UA"/>
              </w:rPr>
            </w:pPr>
            <w:r w:rsidRPr="007D35D0">
              <w:rPr>
                <w:sz w:val="24"/>
                <w:lang w:val="uk-UA"/>
              </w:rPr>
              <w:t>12 р.</w:t>
            </w:r>
          </w:p>
        </w:tc>
        <w:tc>
          <w:tcPr>
            <w:tcW w:w="2877" w:type="dxa"/>
            <w:tcBorders>
              <w:top w:val="nil"/>
              <w:bottom w:val="single" w:sz="4" w:space="0" w:color="auto"/>
            </w:tcBorders>
            <w:vAlign w:val="center"/>
          </w:tcPr>
          <w:p w:rsidR="001D745E" w:rsidRPr="007D35D0" w:rsidRDefault="001D745E" w:rsidP="00EF0D78">
            <w:pPr>
              <w:jc w:val="center"/>
              <w:rPr>
                <w:sz w:val="24"/>
                <w:lang w:val="uk-UA"/>
              </w:rPr>
            </w:pPr>
          </w:p>
        </w:tc>
      </w:tr>
    </w:tbl>
    <w:p w:rsidR="001D745E" w:rsidRPr="007D35D0" w:rsidRDefault="001D745E" w:rsidP="001D745E">
      <w:pPr>
        <w:jc w:val="center"/>
        <w:rPr>
          <w:b/>
          <w:sz w:val="24"/>
          <w:lang w:val="uk-UA"/>
        </w:rPr>
      </w:pPr>
    </w:p>
    <w:p w:rsidR="001D745E" w:rsidRPr="00897E58" w:rsidRDefault="001D745E" w:rsidP="001D745E">
      <w:pPr>
        <w:rPr>
          <w:lang w:val="uk-UA"/>
        </w:rPr>
      </w:pPr>
    </w:p>
    <w:p w:rsidR="00403F2D" w:rsidRDefault="00403F2D" w:rsidP="001D745E">
      <w:pPr>
        <w:pStyle w:val="a7"/>
        <w:widowControl w:val="0"/>
        <w:ind w:left="540" w:right="283"/>
        <w:jc w:val="both"/>
        <w:rPr>
          <w:b w:val="0"/>
          <w:i/>
          <w:szCs w:val="28"/>
          <w:lang w:val="uk-UA"/>
        </w:rPr>
      </w:pPr>
    </w:p>
    <w:p w:rsidR="00F61626" w:rsidRDefault="00F61626" w:rsidP="001D745E">
      <w:pPr>
        <w:pStyle w:val="a7"/>
        <w:widowControl w:val="0"/>
        <w:ind w:left="540" w:right="283"/>
        <w:jc w:val="both"/>
        <w:rPr>
          <w:b w:val="0"/>
          <w:i/>
          <w:szCs w:val="28"/>
          <w:lang w:val="uk-UA"/>
        </w:rPr>
      </w:pPr>
    </w:p>
    <w:p w:rsidR="00F61626" w:rsidRDefault="00F61626" w:rsidP="001D745E">
      <w:pPr>
        <w:pStyle w:val="a7"/>
        <w:widowControl w:val="0"/>
        <w:ind w:left="540" w:right="283"/>
        <w:jc w:val="both"/>
        <w:rPr>
          <w:b w:val="0"/>
          <w:i/>
          <w:szCs w:val="28"/>
          <w:lang w:val="uk-UA"/>
        </w:rPr>
      </w:pPr>
    </w:p>
    <w:p w:rsidR="00F61626" w:rsidRDefault="00F61626" w:rsidP="001D745E">
      <w:pPr>
        <w:pStyle w:val="a7"/>
        <w:widowControl w:val="0"/>
        <w:ind w:left="540" w:right="283"/>
        <w:jc w:val="both"/>
        <w:rPr>
          <w:b w:val="0"/>
          <w:i/>
          <w:szCs w:val="28"/>
          <w:lang w:val="uk-UA"/>
        </w:rPr>
      </w:pPr>
    </w:p>
    <w:p w:rsidR="00F61626" w:rsidRDefault="00F61626" w:rsidP="001D745E">
      <w:pPr>
        <w:pStyle w:val="a7"/>
        <w:widowControl w:val="0"/>
        <w:ind w:left="540" w:right="283"/>
        <w:jc w:val="both"/>
        <w:rPr>
          <w:b w:val="0"/>
          <w:i/>
          <w:szCs w:val="28"/>
          <w:lang w:val="uk-UA"/>
        </w:rPr>
      </w:pPr>
    </w:p>
    <w:p w:rsidR="00F61626" w:rsidRDefault="00F61626" w:rsidP="001D745E">
      <w:pPr>
        <w:pStyle w:val="a7"/>
        <w:widowControl w:val="0"/>
        <w:ind w:left="540" w:right="283"/>
        <w:jc w:val="both"/>
        <w:rPr>
          <w:b w:val="0"/>
          <w:i/>
          <w:szCs w:val="28"/>
          <w:lang w:val="uk-UA"/>
        </w:rPr>
      </w:pPr>
    </w:p>
    <w:p w:rsidR="00F61626" w:rsidRDefault="00F61626" w:rsidP="001D745E">
      <w:pPr>
        <w:pStyle w:val="a7"/>
        <w:widowControl w:val="0"/>
        <w:ind w:left="540" w:right="283"/>
        <w:jc w:val="both"/>
        <w:rPr>
          <w:b w:val="0"/>
          <w:i/>
          <w:szCs w:val="28"/>
          <w:lang w:val="uk-UA"/>
        </w:rPr>
      </w:pPr>
    </w:p>
    <w:p w:rsidR="001D745E" w:rsidRPr="00EF2626" w:rsidRDefault="001D745E" w:rsidP="001D745E">
      <w:pPr>
        <w:pStyle w:val="a7"/>
        <w:widowControl w:val="0"/>
        <w:ind w:left="540" w:right="283"/>
        <w:jc w:val="both"/>
        <w:rPr>
          <w:b w:val="0"/>
          <w:i/>
          <w:szCs w:val="28"/>
        </w:rPr>
      </w:pPr>
      <w:r w:rsidRPr="00EF2626">
        <w:rPr>
          <w:b w:val="0"/>
          <w:i/>
          <w:szCs w:val="28"/>
        </w:rPr>
        <w:t>Автори:</w:t>
      </w:r>
    </w:p>
    <w:p w:rsidR="00D47192" w:rsidRDefault="00D47192" w:rsidP="00D47192">
      <w:pPr>
        <w:pStyle w:val="a7"/>
        <w:widowControl w:val="0"/>
        <w:ind w:right="283" w:firstLine="540"/>
        <w:jc w:val="both"/>
        <w:rPr>
          <w:szCs w:val="28"/>
          <w:lang w:val="uk-UA"/>
        </w:rPr>
      </w:pPr>
      <w:r w:rsidRPr="00EF2626">
        <w:rPr>
          <w:szCs w:val="28"/>
        </w:rPr>
        <w:t>А. А. Ребрина</w:t>
      </w:r>
      <w:r>
        <w:rPr>
          <w:szCs w:val="28"/>
          <w:lang w:val="uk-UA"/>
        </w:rPr>
        <w:t>,</w:t>
      </w:r>
      <w:r w:rsidRPr="00EF2626">
        <w:rPr>
          <w:szCs w:val="28"/>
        </w:rPr>
        <w:t xml:space="preserve"> </w:t>
      </w:r>
      <w:r w:rsidR="001D745E" w:rsidRPr="00EF2626">
        <w:rPr>
          <w:szCs w:val="28"/>
        </w:rPr>
        <w:t>Ю. В. Щербина</w:t>
      </w:r>
    </w:p>
    <w:p w:rsidR="00D47192" w:rsidRDefault="00D47192" w:rsidP="00D47192">
      <w:pPr>
        <w:pStyle w:val="a7"/>
        <w:widowControl w:val="0"/>
        <w:ind w:right="283" w:firstLine="540"/>
        <w:jc w:val="both"/>
        <w:rPr>
          <w:szCs w:val="28"/>
          <w:lang w:val="uk-UA"/>
        </w:rPr>
      </w:pPr>
    </w:p>
    <w:p w:rsidR="001D745E" w:rsidRPr="00EF2626" w:rsidRDefault="001D745E" w:rsidP="00D47192">
      <w:pPr>
        <w:pStyle w:val="a7"/>
        <w:widowControl w:val="0"/>
        <w:ind w:right="283" w:firstLine="540"/>
        <w:rPr>
          <w:szCs w:val="28"/>
        </w:rPr>
      </w:pPr>
      <w:r w:rsidRPr="00EF2626">
        <w:rPr>
          <w:szCs w:val="28"/>
        </w:rPr>
        <w:t>НАВЧАЛЬНА ПРОГРАМА</w:t>
      </w:r>
    </w:p>
    <w:p w:rsidR="001D745E" w:rsidRPr="00EF2626" w:rsidRDefault="001D745E" w:rsidP="001D745E">
      <w:pPr>
        <w:pStyle w:val="a7"/>
        <w:widowControl w:val="0"/>
        <w:rPr>
          <w:szCs w:val="28"/>
        </w:rPr>
      </w:pPr>
      <w:r w:rsidRPr="00EF2626">
        <w:rPr>
          <w:szCs w:val="28"/>
        </w:rPr>
        <w:t>З ФІЗИЧНОЇ КУЛЬТУРИ</w:t>
      </w:r>
    </w:p>
    <w:p w:rsidR="001D745E" w:rsidRPr="00EF2626" w:rsidRDefault="001D745E" w:rsidP="001D745E">
      <w:pPr>
        <w:pStyle w:val="a7"/>
        <w:widowControl w:val="0"/>
        <w:rPr>
          <w:szCs w:val="28"/>
        </w:rPr>
      </w:pPr>
      <w:r w:rsidRPr="00EF2626">
        <w:rPr>
          <w:szCs w:val="28"/>
        </w:rPr>
        <w:t>для загальноосвітніх навчальних закладів</w:t>
      </w:r>
    </w:p>
    <w:p w:rsidR="001D745E" w:rsidRPr="00EF2626" w:rsidRDefault="001D745E" w:rsidP="001D745E">
      <w:pPr>
        <w:pStyle w:val="a7"/>
        <w:widowControl w:val="0"/>
        <w:rPr>
          <w:szCs w:val="28"/>
        </w:rPr>
      </w:pPr>
      <w:r w:rsidRPr="00EF2626">
        <w:rPr>
          <w:szCs w:val="28"/>
        </w:rPr>
        <w:t>5–</w:t>
      </w:r>
      <w:r w:rsidRPr="00EF2626">
        <w:rPr>
          <w:szCs w:val="28"/>
          <w:lang w:val="ru-RU"/>
        </w:rPr>
        <w:t>9</w:t>
      </w:r>
      <w:r w:rsidRPr="00EF2626">
        <w:rPr>
          <w:szCs w:val="28"/>
        </w:rPr>
        <w:t xml:space="preserve"> класи</w:t>
      </w:r>
    </w:p>
    <w:p w:rsidR="001D745E" w:rsidRPr="00EF2626" w:rsidRDefault="001D745E" w:rsidP="001D745E">
      <w:pPr>
        <w:pStyle w:val="a7"/>
        <w:widowControl w:val="0"/>
        <w:rPr>
          <w:szCs w:val="28"/>
        </w:rPr>
      </w:pPr>
      <w:r w:rsidRPr="00EF2626">
        <w:rPr>
          <w:szCs w:val="28"/>
        </w:rPr>
        <w:t>Варіативний модуль</w:t>
      </w:r>
    </w:p>
    <w:p w:rsidR="001D745E" w:rsidRPr="00EF2626" w:rsidRDefault="001D745E" w:rsidP="001D745E">
      <w:pPr>
        <w:pStyle w:val="a7"/>
        <w:widowControl w:val="0"/>
        <w:rPr>
          <w:szCs w:val="28"/>
        </w:rPr>
      </w:pPr>
      <w:r w:rsidRPr="00EF2626">
        <w:rPr>
          <w:szCs w:val="28"/>
        </w:rPr>
        <w:t>ГИРЬОВИЙ СПОРТ</w:t>
      </w:r>
    </w:p>
    <w:p w:rsidR="001D745E" w:rsidRPr="00EF2626" w:rsidRDefault="001D745E" w:rsidP="001D745E">
      <w:pPr>
        <w:pStyle w:val="a7"/>
        <w:widowControl w:val="0"/>
        <w:rPr>
          <w:szCs w:val="28"/>
        </w:rPr>
      </w:pPr>
    </w:p>
    <w:p w:rsidR="001D745E" w:rsidRPr="00EF2626" w:rsidRDefault="001D745E" w:rsidP="001D745E">
      <w:pPr>
        <w:widowControl w:val="0"/>
        <w:ind w:left="567" w:right="283"/>
        <w:jc w:val="center"/>
        <w:rPr>
          <w:b/>
          <w:bCs/>
          <w:szCs w:val="28"/>
          <w:lang w:val="uk-UA"/>
        </w:rPr>
      </w:pPr>
      <w:r w:rsidRPr="00EF2626">
        <w:rPr>
          <w:b/>
          <w:bCs/>
          <w:szCs w:val="28"/>
          <w:lang w:val="uk-UA"/>
        </w:rPr>
        <w:t>ПОЯСНЮВАЛЬНА ЗАПИСКА</w:t>
      </w:r>
    </w:p>
    <w:p w:rsidR="001D745E" w:rsidRPr="00EF2626" w:rsidRDefault="001D745E" w:rsidP="00092B77">
      <w:pPr>
        <w:widowControl w:val="0"/>
        <w:ind w:right="-1" w:firstLine="567"/>
        <w:jc w:val="both"/>
        <w:rPr>
          <w:szCs w:val="28"/>
          <w:lang w:val="uk-UA"/>
        </w:rPr>
      </w:pPr>
      <w:r w:rsidRPr="00EF2626">
        <w:rPr>
          <w:szCs w:val="28"/>
          <w:lang w:val="uk-UA"/>
        </w:rPr>
        <w:t>Гирьовий спорт – один з не багатьох видів спорту, історична спадщина якого є складовою національної культури України. Протягом віків вправи з гирями були неодмінним атрибутом народних свят і розваг, засобом демонстрації та розвитку фізичних якостей.</w:t>
      </w:r>
    </w:p>
    <w:p w:rsidR="001D745E" w:rsidRPr="00F61626" w:rsidRDefault="001D745E" w:rsidP="00092B77">
      <w:pPr>
        <w:widowControl w:val="0"/>
        <w:ind w:right="-1" w:firstLine="567"/>
        <w:jc w:val="both"/>
        <w:rPr>
          <w:color w:val="000000"/>
          <w:szCs w:val="28"/>
          <w:lang w:val="uk-UA"/>
        </w:rPr>
      </w:pPr>
      <w:r w:rsidRPr="00EF2626">
        <w:rPr>
          <w:szCs w:val="28"/>
          <w:lang w:val="uk-UA"/>
        </w:rPr>
        <w:t>Найбільшого поширення вправи з гирями набули наприкінці ХІХ ст. Сучасна історія гирьового спорту починається з 60-х років ХХ ст. У цей час гирьовий спорт швидко поширюється серед молоді.</w:t>
      </w:r>
      <w:r w:rsidR="00D47192">
        <w:rPr>
          <w:szCs w:val="28"/>
          <w:lang w:val="uk-UA"/>
        </w:rPr>
        <w:t xml:space="preserve"> </w:t>
      </w:r>
      <w:r w:rsidR="00D47192" w:rsidRPr="00F61626">
        <w:rPr>
          <w:color w:val="000000"/>
          <w:szCs w:val="28"/>
          <w:lang w:val="uk-UA"/>
        </w:rPr>
        <w:t>Загальноосвітні школи відкривають секції з гирьового спорту, з’являються методичні посібники та наукові праці.</w:t>
      </w:r>
    </w:p>
    <w:p w:rsidR="001D745E" w:rsidRPr="00F61626" w:rsidRDefault="001D745E" w:rsidP="00092B77">
      <w:pPr>
        <w:widowControl w:val="0"/>
        <w:ind w:right="-1" w:firstLine="567"/>
        <w:jc w:val="both"/>
        <w:rPr>
          <w:color w:val="000000"/>
          <w:szCs w:val="28"/>
          <w:lang w:val="uk-UA"/>
        </w:rPr>
      </w:pPr>
      <w:r w:rsidRPr="00F61626">
        <w:rPr>
          <w:color w:val="000000"/>
          <w:szCs w:val="28"/>
          <w:lang w:val="uk-UA"/>
        </w:rPr>
        <w:t xml:space="preserve">Вправи з гирями позитивно впливають на розвиток організму, зміцнюють серцево-судинну, дихальну та опорно-рухову системи, сприяють виправленню окремих недоліків статури. </w:t>
      </w:r>
    </w:p>
    <w:p w:rsidR="001D745E" w:rsidRPr="00EF2626" w:rsidRDefault="00D47192" w:rsidP="00092B77">
      <w:pPr>
        <w:widowControl w:val="0"/>
        <w:ind w:right="-1" w:firstLine="567"/>
        <w:jc w:val="both"/>
        <w:rPr>
          <w:color w:val="000000"/>
          <w:spacing w:val="1"/>
          <w:szCs w:val="28"/>
          <w:lang w:val="uk-UA"/>
        </w:rPr>
      </w:pPr>
      <w:r w:rsidRPr="00F61626">
        <w:rPr>
          <w:color w:val="000000"/>
          <w:spacing w:val="1"/>
          <w:szCs w:val="28"/>
          <w:lang w:val="uk-UA"/>
        </w:rPr>
        <w:t>Вивчення модулю</w:t>
      </w:r>
      <w:r w:rsidR="003F7DDE" w:rsidRPr="00F61626">
        <w:rPr>
          <w:color w:val="000000"/>
          <w:spacing w:val="1"/>
          <w:szCs w:val="28"/>
          <w:lang w:val="uk-UA"/>
        </w:rPr>
        <w:t xml:space="preserve"> «</w:t>
      </w:r>
      <w:r w:rsidRPr="00F61626">
        <w:rPr>
          <w:color w:val="000000"/>
          <w:spacing w:val="1"/>
          <w:szCs w:val="28"/>
          <w:lang w:val="uk-UA"/>
        </w:rPr>
        <w:t>Гирьовий спорт» рекомендується починати у 9 класі.</w:t>
      </w:r>
      <w:r>
        <w:rPr>
          <w:spacing w:val="1"/>
          <w:szCs w:val="28"/>
          <w:lang w:val="uk-UA"/>
        </w:rPr>
        <w:t xml:space="preserve"> </w:t>
      </w:r>
      <w:r w:rsidR="001D745E" w:rsidRPr="00EF2626">
        <w:rPr>
          <w:spacing w:val="1"/>
          <w:szCs w:val="28"/>
          <w:lang w:val="uk-UA"/>
        </w:rPr>
        <w:t>Модуль «</w:t>
      </w:r>
      <w:r w:rsidR="001D745E" w:rsidRPr="00EF2626">
        <w:rPr>
          <w:szCs w:val="28"/>
          <w:lang w:val="uk-UA"/>
        </w:rPr>
        <w:t>Гирьовий спорт</w:t>
      </w:r>
      <w:r w:rsidR="001D745E" w:rsidRPr="00EF2626">
        <w:rPr>
          <w:color w:val="000000"/>
          <w:spacing w:val="1"/>
          <w:szCs w:val="28"/>
          <w:lang w:val="uk-UA"/>
        </w:rPr>
        <w:t xml:space="preserve">» спрямований на розвиток та підтримку на оптимальному рівні рухових якостей </w:t>
      </w:r>
      <w:r w:rsidR="002B47DE">
        <w:rPr>
          <w:color w:val="000000"/>
          <w:spacing w:val="1"/>
          <w:szCs w:val="28"/>
          <w:lang w:val="uk-UA"/>
        </w:rPr>
        <w:t>учня/учениці</w:t>
      </w:r>
      <w:r w:rsidR="001D745E" w:rsidRPr="00EF2626">
        <w:rPr>
          <w:color w:val="000000"/>
          <w:spacing w:val="1"/>
          <w:szCs w:val="28"/>
          <w:lang w:val="uk-UA"/>
        </w:rPr>
        <w:t xml:space="preserve"> (фізичної сили, спритності (координованості), витривалості, гнучкості та ін.).</w:t>
      </w:r>
    </w:p>
    <w:p w:rsidR="001D745E" w:rsidRPr="00EF2626" w:rsidRDefault="001D745E" w:rsidP="00092B77">
      <w:pPr>
        <w:widowControl w:val="0"/>
        <w:ind w:right="-1" w:firstLine="567"/>
        <w:jc w:val="both"/>
        <w:rPr>
          <w:szCs w:val="28"/>
          <w:lang w:val="uk-UA"/>
        </w:rPr>
      </w:pPr>
      <w:r w:rsidRPr="00EF2626">
        <w:rPr>
          <w:szCs w:val="28"/>
          <w:lang w:val="uk-UA"/>
        </w:rPr>
        <w:t>Варіативний модуль «Гирьовий спорт» складається з таких розділів: зміст навчального матеріалу, очікувані результати навчально-пізнавальної діяльності учнів</w:t>
      </w:r>
      <w:r w:rsidR="002B47DE">
        <w:rPr>
          <w:szCs w:val="28"/>
          <w:lang w:val="uk-UA"/>
        </w:rPr>
        <w:t>/учениць</w:t>
      </w:r>
      <w:r w:rsidRPr="00EF2626">
        <w:rPr>
          <w:szCs w:val="28"/>
          <w:lang w:val="uk-UA"/>
        </w:rPr>
        <w:t>, орієнтовні навчальні нормативи, перелік обладнання та інвентарю.</w:t>
      </w:r>
    </w:p>
    <w:p w:rsidR="001D745E" w:rsidRPr="00EF2626" w:rsidRDefault="001D745E" w:rsidP="00092B77">
      <w:pPr>
        <w:ind w:right="-1" w:firstLine="567"/>
        <w:jc w:val="both"/>
        <w:rPr>
          <w:szCs w:val="28"/>
          <w:lang w:val="uk-UA"/>
        </w:rPr>
      </w:pPr>
      <w:r w:rsidRPr="00EF2626">
        <w:rPr>
          <w:szCs w:val="28"/>
          <w:lang w:val="uk-UA"/>
        </w:rPr>
        <w:t>До розділу «Зміст навчального матеріалу» внесено теоретичні відомості, спеціальну фізичну підготовку, техніко-тактичну підготовку</w:t>
      </w:r>
      <w:r w:rsidR="00075E65">
        <w:rPr>
          <w:szCs w:val="28"/>
          <w:lang w:val="uk-UA"/>
        </w:rPr>
        <w:t>.</w:t>
      </w:r>
    </w:p>
    <w:p w:rsidR="001D745E" w:rsidRPr="00EF2626" w:rsidRDefault="001D745E" w:rsidP="00092B77">
      <w:pPr>
        <w:widowControl w:val="0"/>
        <w:ind w:right="-1" w:firstLine="567"/>
        <w:jc w:val="both"/>
        <w:rPr>
          <w:szCs w:val="28"/>
          <w:lang w:val="uk-UA"/>
        </w:rPr>
      </w:pPr>
      <w:r w:rsidRPr="00EF2626">
        <w:rPr>
          <w:szCs w:val="28"/>
          <w:lang w:val="uk-UA"/>
        </w:rPr>
        <w:t>Розділ «Очікувані результати навчально-пізнавальної діяльності учнів</w:t>
      </w:r>
      <w:r w:rsidR="003D4A83">
        <w:rPr>
          <w:szCs w:val="28"/>
          <w:lang w:val="uk-UA"/>
        </w:rPr>
        <w:t>/учениць</w:t>
      </w:r>
      <w:r w:rsidRPr="00EF2626">
        <w:rPr>
          <w:szCs w:val="28"/>
          <w:lang w:val="uk-UA"/>
        </w:rPr>
        <w:t xml:space="preserve">» зорієнтований на якісне засвоєння знань, умінь та навичок поданого матеріалу. </w:t>
      </w:r>
    </w:p>
    <w:p w:rsidR="001D745E" w:rsidRPr="00EF2626" w:rsidRDefault="001D745E" w:rsidP="00092B77">
      <w:pPr>
        <w:ind w:right="-1" w:firstLine="567"/>
        <w:jc w:val="both"/>
        <w:rPr>
          <w:szCs w:val="28"/>
          <w:lang w:val="uk-UA"/>
        </w:rPr>
      </w:pPr>
      <w:r w:rsidRPr="00EF2626">
        <w:rPr>
          <w:szCs w:val="28"/>
          <w:lang w:val="uk-UA"/>
        </w:rPr>
        <w:t>Під час проходження навчального матеріалу з гирьового спорту, треба на кожному уроці використовувати вправи загальної та спеціальної фізичної підготовки, спрямовані на розвиток фізичних якостей та здібностей.</w:t>
      </w:r>
    </w:p>
    <w:p w:rsidR="001D745E" w:rsidRPr="00EF2626" w:rsidRDefault="001D745E" w:rsidP="00092B77">
      <w:pPr>
        <w:ind w:right="-1" w:firstLine="567"/>
        <w:jc w:val="both"/>
        <w:rPr>
          <w:szCs w:val="28"/>
          <w:lang w:val="uk-UA"/>
        </w:rPr>
      </w:pPr>
      <w:r w:rsidRPr="00EF2626">
        <w:rPr>
          <w:szCs w:val="28"/>
          <w:lang w:val="uk-UA"/>
        </w:rPr>
        <w:t>З метою профілактики травматизму на кожному уроці слід звертати увагу на правила безпеки життєдіяльності під час занять гирьовим спортом (рекомендована вага гирі для учнів 9 класу: до 8 кг).</w:t>
      </w:r>
      <w:r w:rsidRPr="00EF2626">
        <w:rPr>
          <w:szCs w:val="28"/>
        </w:rPr>
        <w:t xml:space="preserve"> </w:t>
      </w:r>
      <w:r w:rsidRPr="00EF2626">
        <w:rPr>
          <w:szCs w:val="28"/>
          <w:lang w:val="uk-UA"/>
        </w:rPr>
        <w:t xml:space="preserve">Можливий диференційований поділ класу на групи для роботи на станціях з різним силовим навантаженням (дівчата займаються вправами з обтяженнями із врахуванням особливостей жіночого організму). </w:t>
      </w:r>
    </w:p>
    <w:p w:rsidR="001D745E" w:rsidRPr="00EF2626" w:rsidRDefault="001D745E" w:rsidP="00092B77">
      <w:pPr>
        <w:widowControl w:val="0"/>
        <w:ind w:right="-1" w:firstLine="567"/>
        <w:jc w:val="both"/>
        <w:rPr>
          <w:szCs w:val="28"/>
          <w:lang w:val="uk-UA"/>
        </w:rPr>
      </w:pPr>
      <w:r w:rsidRPr="00EF2626">
        <w:rPr>
          <w:szCs w:val="28"/>
          <w:lang w:val="uk-UA"/>
        </w:rPr>
        <w:t>Після вивчення модуля у кожному навчальному році учні</w:t>
      </w:r>
      <w:r w:rsidR="003D4A83">
        <w:rPr>
          <w:szCs w:val="28"/>
          <w:lang w:val="uk-UA"/>
        </w:rPr>
        <w:t>/учениці</w:t>
      </w:r>
      <w:r w:rsidRPr="00EF2626">
        <w:rPr>
          <w:szCs w:val="28"/>
          <w:lang w:val="uk-UA"/>
        </w:rPr>
        <w:t xml:space="preserve"> складають випробування (навчальні нормативи) для контролю якості розвитку фізичних якостей та здібностей особистості.</w:t>
      </w:r>
    </w:p>
    <w:p w:rsidR="001D745E" w:rsidRPr="00EF2626" w:rsidRDefault="001D745E" w:rsidP="001D745E">
      <w:pPr>
        <w:widowControl w:val="0"/>
        <w:jc w:val="center"/>
        <w:rPr>
          <w:b/>
          <w:bCs/>
          <w:szCs w:val="28"/>
          <w:lang w:val="uk-UA"/>
        </w:rPr>
      </w:pPr>
      <w:r w:rsidRPr="00EF2626">
        <w:rPr>
          <w:b/>
          <w:bCs/>
          <w:szCs w:val="28"/>
          <w:lang w:val="uk-UA"/>
        </w:rPr>
        <w:t>1 рік вивчення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1D745E" w:rsidRPr="00EF2626" w:rsidTr="00EF2626">
        <w:trPr>
          <w:trHeight w:val="20"/>
          <w:tblHeader/>
        </w:trPr>
        <w:tc>
          <w:tcPr>
            <w:tcW w:w="4962"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widowControl w:val="0"/>
              <w:jc w:val="center"/>
              <w:rPr>
                <w:b/>
                <w:strike/>
                <w:szCs w:val="28"/>
                <w:lang w:val="uk-UA"/>
              </w:rPr>
            </w:pPr>
            <w:r w:rsidRPr="00EF2626">
              <w:rPr>
                <w:b/>
                <w:szCs w:val="28"/>
                <w:lang w:val="uk-UA"/>
              </w:rPr>
              <w:t>Очікувані результати навчально-пізнавальної діяльності учнів</w:t>
            </w:r>
            <w:r w:rsidR="00FE4DDB">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widowControl w:val="0"/>
              <w:jc w:val="center"/>
              <w:rPr>
                <w:b/>
                <w:szCs w:val="28"/>
                <w:lang w:val="uk-UA"/>
              </w:rPr>
            </w:pPr>
            <w:r w:rsidRPr="00EF2626">
              <w:rPr>
                <w:b/>
                <w:szCs w:val="28"/>
                <w:lang w:val="uk-UA"/>
              </w:rPr>
              <w:t>Зміст навчального матеріалу</w:t>
            </w:r>
          </w:p>
        </w:tc>
      </w:tr>
      <w:tr w:rsidR="001D745E" w:rsidRPr="00EF2626" w:rsidTr="00EF262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1D745E" w:rsidRPr="00EF2626" w:rsidRDefault="001D745E" w:rsidP="00EF0D78">
            <w:pPr>
              <w:pStyle w:val="-"/>
              <w:rPr>
                <w:sz w:val="28"/>
                <w:szCs w:val="28"/>
              </w:rPr>
            </w:pPr>
            <w:r w:rsidRPr="00EF2626">
              <w:rPr>
                <w:sz w:val="28"/>
                <w:szCs w:val="28"/>
              </w:rPr>
              <w:t>Теоретичні відомості</w:t>
            </w:r>
          </w:p>
        </w:tc>
      </w:tr>
      <w:tr w:rsidR="001D745E" w:rsidRPr="00EF2626" w:rsidTr="00EF2626">
        <w:trPr>
          <w:trHeight w:val="20"/>
        </w:trPr>
        <w:tc>
          <w:tcPr>
            <w:tcW w:w="4962"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spacing w:line="270" w:lineRule="atLeast"/>
              <w:rPr>
                <w:b/>
                <w:szCs w:val="28"/>
                <w:shd w:val="clear" w:color="auto" w:fill="FFFFFF"/>
                <w:lang w:val="uk-UA"/>
              </w:rPr>
            </w:pPr>
            <w:r w:rsidRPr="00EF2626">
              <w:rPr>
                <w:b/>
                <w:szCs w:val="28"/>
                <w:shd w:val="clear" w:color="auto" w:fill="FFFFFF"/>
                <w:lang w:val="uk-UA"/>
              </w:rPr>
              <w:t>Знаннєвий компонент</w:t>
            </w:r>
          </w:p>
          <w:p w:rsidR="001D745E" w:rsidRPr="00EF2626" w:rsidRDefault="001D745E" w:rsidP="00EF0D78">
            <w:pPr>
              <w:widowControl w:val="0"/>
              <w:rPr>
                <w:b/>
                <w:szCs w:val="28"/>
                <w:lang w:val="uk-UA"/>
              </w:rPr>
            </w:pPr>
            <w:r w:rsidRPr="00EF2626">
              <w:rPr>
                <w:b/>
                <w:szCs w:val="28"/>
                <w:lang w:val="uk-UA"/>
              </w:rPr>
              <w:t>Учень, учениця:</w:t>
            </w:r>
          </w:p>
          <w:p w:rsidR="001D745E" w:rsidRPr="00EF2626" w:rsidRDefault="001D745E" w:rsidP="00EF0D78">
            <w:pPr>
              <w:rPr>
                <w:bCs/>
                <w:szCs w:val="28"/>
                <w:lang w:val="uk-UA"/>
              </w:rPr>
            </w:pPr>
            <w:r w:rsidRPr="00EF2626">
              <w:rPr>
                <w:b/>
                <w:bCs/>
                <w:szCs w:val="28"/>
                <w:lang w:val="uk-UA"/>
              </w:rPr>
              <w:t xml:space="preserve">характеризує </w:t>
            </w:r>
            <w:r w:rsidRPr="00EF2626">
              <w:rPr>
                <w:bCs/>
                <w:szCs w:val="28"/>
                <w:lang w:val="uk-UA"/>
              </w:rPr>
              <w:t>гирьовий спорт;</w:t>
            </w:r>
          </w:p>
          <w:p w:rsidR="001D745E" w:rsidRPr="00EF2626" w:rsidRDefault="00B50A91" w:rsidP="00EF0D78">
            <w:pPr>
              <w:rPr>
                <w:szCs w:val="28"/>
                <w:lang w:val="uk-UA"/>
              </w:rPr>
            </w:pPr>
            <w:r>
              <w:rPr>
                <w:b/>
                <w:spacing w:val="-2"/>
                <w:lang w:val="uk-UA"/>
              </w:rPr>
              <w:t>називає:</w:t>
            </w:r>
            <w:r w:rsidR="001D745E" w:rsidRPr="00EF2626">
              <w:rPr>
                <w:b/>
                <w:bCs/>
                <w:szCs w:val="28"/>
                <w:lang w:val="uk-UA"/>
              </w:rPr>
              <w:t xml:space="preserve">:  </w:t>
            </w:r>
            <w:r w:rsidR="001D745E" w:rsidRPr="00EF2626">
              <w:rPr>
                <w:bCs/>
                <w:szCs w:val="28"/>
                <w:lang w:val="uk-UA"/>
              </w:rPr>
              <w:t>основні</w:t>
            </w:r>
            <w:r w:rsidR="001D745E" w:rsidRPr="00EF2626">
              <w:rPr>
                <w:color w:val="000000"/>
                <w:spacing w:val="1"/>
                <w:szCs w:val="28"/>
                <w:lang w:val="uk-UA"/>
              </w:rPr>
              <w:t xml:space="preserve"> поняття та терміни гирьового спорту</w:t>
            </w:r>
            <w:r w:rsidR="001D745E" w:rsidRPr="00EF2626">
              <w:rPr>
                <w:szCs w:val="28"/>
                <w:lang w:val="uk-UA"/>
              </w:rPr>
              <w:t>;</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класифікацію фізичних вправ з обтяженнями;</w:t>
            </w:r>
          </w:p>
          <w:p w:rsidR="001D745E" w:rsidRPr="00EF2626" w:rsidRDefault="00B50A91" w:rsidP="00EF0D78">
            <w:pPr>
              <w:shd w:val="clear" w:color="auto" w:fill="FFFFFF"/>
              <w:rPr>
                <w:b/>
                <w:bCs/>
                <w:szCs w:val="28"/>
                <w:lang w:val="uk-UA"/>
              </w:rPr>
            </w:pPr>
            <w:r>
              <w:rPr>
                <w:b/>
                <w:bCs/>
                <w:spacing w:val="-2"/>
                <w:lang w:val="uk-UA"/>
              </w:rPr>
              <w:t>характеризує</w:t>
            </w:r>
            <w:r w:rsidR="001D745E" w:rsidRPr="00EF2626">
              <w:rPr>
                <w:b/>
                <w:bCs/>
                <w:szCs w:val="28"/>
                <w:lang w:val="uk-UA"/>
              </w:rPr>
              <w:t>:</w:t>
            </w:r>
          </w:p>
          <w:p w:rsidR="001D745E" w:rsidRPr="00EF2626" w:rsidRDefault="001D745E" w:rsidP="00EF0D78">
            <w:pPr>
              <w:shd w:val="clear" w:color="auto" w:fill="FFFFFF"/>
              <w:rPr>
                <w:color w:val="000000"/>
                <w:spacing w:val="1"/>
                <w:szCs w:val="28"/>
                <w:lang w:val="uk-UA"/>
              </w:rPr>
            </w:pPr>
            <w:r w:rsidRPr="00EF2626">
              <w:rPr>
                <w:b/>
                <w:bCs/>
                <w:szCs w:val="28"/>
                <w:lang w:val="uk-UA"/>
              </w:rPr>
              <w:t xml:space="preserve"> </w:t>
            </w:r>
            <w:r w:rsidRPr="00EF2626">
              <w:rPr>
                <w:color w:val="000000"/>
                <w:spacing w:val="1"/>
                <w:szCs w:val="28"/>
                <w:lang w:val="uk-UA"/>
              </w:rPr>
              <w:t>вплив занять з обтяженнями на організм школяра</w:t>
            </w:r>
            <w:r w:rsidR="003D4A83">
              <w:rPr>
                <w:color w:val="000000"/>
                <w:spacing w:val="1"/>
                <w:szCs w:val="28"/>
                <w:lang w:val="uk-UA"/>
              </w:rPr>
              <w:t>/школярки</w:t>
            </w:r>
            <w:r w:rsidRPr="00EF2626">
              <w:rPr>
                <w:color w:val="000000"/>
                <w:spacing w:val="1"/>
                <w:szCs w:val="28"/>
                <w:lang w:val="uk-UA"/>
              </w:rPr>
              <w:t>;</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особливості жіночого організму;</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фізичні якості, що розвиваються на заняттях з обтяженнями;</w:t>
            </w:r>
          </w:p>
          <w:p w:rsidR="001D745E" w:rsidRPr="00EF2626" w:rsidRDefault="00E3028F" w:rsidP="00EF0D78">
            <w:pPr>
              <w:jc w:val="both"/>
              <w:rPr>
                <w:b/>
                <w:szCs w:val="28"/>
                <w:shd w:val="clear" w:color="auto" w:fill="FFFFFF"/>
                <w:lang w:val="uk-UA"/>
              </w:rPr>
            </w:pPr>
            <w:r>
              <w:rPr>
                <w:b/>
                <w:szCs w:val="28"/>
                <w:lang w:val="uk-UA"/>
              </w:rPr>
              <w:t>Ціннісний</w:t>
            </w:r>
            <w:r w:rsidR="001D745E" w:rsidRPr="00EF2626">
              <w:rPr>
                <w:b/>
                <w:szCs w:val="28"/>
                <w:shd w:val="clear" w:color="auto" w:fill="FFFFFF"/>
                <w:lang w:val="uk-UA"/>
              </w:rPr>
              <w:t xml:space="preserve"> компонент</w:t>
            </w:r>
          </w:p>
          <w:p w:rsidR="001D745E" w:rsidRPr="00EF2626" w:rsidRDefault="00B50A91" w:rsidP="007F07E6">
            <w:pPr>
              <w:widowControl w:val="0"/>
              <w:rPr>
                <w:b/>
                <w:bCs/>
                <w:szCs w:val="28"/>
                <w:lang w:val="uk-UA"/>
              </w:rPr>
            </w:pPr>
            <w:r>
              <w:rPr>
                <w:b/>
                <w:spacing w:val="-2"/>
                <w:lang w:val="uk-UA"/>
              </w:rPr>
              <w:t>дотримується</w:t>
            </w:r>
            <w:r w:rsidRPr="00EF2626">
              <w:rPr>
                <w:szCs w:val="28"/>
                <w:lang w:val="uk-UA"/>
              </w:rPr>
              <w:t xml:space="preserve"> </w:t>
            </w:r>
            <w:r w:rsidR="001D745E" w:rsidRPr="00EF2626">
              <w:rPr>
                <w:szCs w:val="28"/>
                <w:lang w:val="uk-UA"/>
              </w:rPr>
              <w:t>правил безпеки і під час занять гирьовим спортом</w:t>
            </w:r>
          </w:p>
        </w:tc>
        <w:tc>
          <w:tcPr>
            <w:tcW w:w="4394"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shd w:val="clear" w:color="auto" w:fill="FFFFFF"/>
              <w:rPr>
                <w:color w:val="000000"/>
                <w:spacing w:val="1"/>
                <w:szCs w:val="28"/>
                <w:lang w:val="uk-UA"/>
              </w:rPr>
            </w:pP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 xml:space="preserve">Характеристика гирьового спорту. </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Основні поняття та терміни.</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Вплив занять з обтяженнями на організм школяра</w:t>
            </w:r>
            <w:r w:rsidR="003D4A83">
              <w:rPr>
                <w:color w:val="000000"/>
                <w:spacing w:val="1"/>
                <w:szCs w:val="28"/>
                <w:lang w:val="uk-UA"/>
              </w:rPr>
              <w:t>/школярки</w:t>
            </w:r>
            <w:r w:rsidRPr="00EF2626">
              <w:rPr>
                <w:color w:val="000000"/>
                <w:spacing w:val="1"/>
                <w:szCs w:val="28"/>
                <w:lang w:val="uk-UA"/>
              </w:rPr>
              <w:t xml:space="preserve">. </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Особливості жіночого організму.</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Класифікація фізичних вправ з обтяженнями.</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Засади розвитку фізичних якостей.</w:t>
            </w:r>
          </w:p>
          <w:p w:rsidR="001D745E" w:rsidRPr="00EF2626" w:rsidRDefault="001D745E" w:rsidP="00EF0D78">
            <w:pPr>
              <w:shd w:val="clear" w:color="auto" w:fill="FFFFFF"/>
              <w:rPr>
                <w:color w:val="000000"/>
                <w:spacing w:val="1"/>
                <w:szCs w:val="28"/>
                <w:lang w:val="uk-UA"/>
              </w:rPr>
            </w:pPr>
            <w:r w:rsidRPr="00EF2626">
              <w:rPr>
                <w:color w:val="000000"/>
                <w:spacing w:val="1"/>
                <w:szCs w:val="28"/>
                <w:lang w:val="uk-UA"/>
              </w:rPr>
              <w:t>Матеріально-технічне забезпечення занять з гирьового спорту.</w:t>
            </w:r>
          </w:p>
          <w:p w:rsidR="001D745E" w:rsidRPr="00EF2626" w:rsidRDefault="001D745E" w:rsidP="007F07E6">
            <w:pPr>
              <w:widowControl w:val="0"/>
              <w:rPr>
                <w:bCs/>
                <w:szCs w:val="28"/>
                <w:lang w:val="uk-UA"/>
              </w:rPr>
            </w:pPr>
            <w:r w:rsidRPr="00EF2626">
              <w:rPr>
                <w:szCs w:val="28"/>
                <w:lang w:val="uk-UA"/>
              </w:rPr>
              <w:t>Правила безпеки під час занять</w:t>
            </w:r>
            <w:r w:rsidRPr="00EF2626">
              <w:rPr>
                <w:b/>
                <w:i/>
                <w:szCs w:val="28"/>
                <w:lang w:val="uk-UA"/>
              </w:rPr>
              <w:t xml:space="preserve"> </w:t>
            </w:r>
            <w:r w:rsidRPr="00EF2626">
              <w:rPr>
                <w:color w:val="000000"/>
                <w:spacing w:val="1"/>
                <w:szCs w:val="28"/>
                <w:lang w:val="uk-UA"/>
              </w:rPr>
              <w:t>з обтяженнями</w:t>
            </w:r>
          </w:p>
        </w:tc>
      </w:tr>
      <w:tr w:rsidR="001D745E" w:rsidRPr="00EF2626" w:rsidTr="00EF2626">
        <w:trPr>
          <w:trHeight w:val="20"/>
        </w:trPr>
        <w:tc>
          <w:tcPr>
            <w:tcW w:w="9356" w:type="dxa"/>
            <w:gridSpan w:val="2"/>
            <w:tcBorders>
              <w:top w:val="single" w:sz="4" w:space="0" w:color="auto"/>
              <w:left w:val="single" w:sz="4" w:space="0" w:color="auto"/>
              <w:bottom w:val="single" w:sz="4" w:space="0" w:color="auto"/>
              <w:right w:val="single" w:sz="4" w:space="0" w:color="auto"/>
            </w:tcBorders>
          </w:tcPr>
          <w:p w:rsidR="001D745E" w:rsidRPr="00EF2626" w:rsidRDefault="001D745E" w:rsidP="00EF0D78">
            <w:pPr>
              <w:widowControl w:val="0"/>
              <w:spacing w:before="40" w:after="40"/>
              <w:jc w:val="center"/>
              <w:rPr>
                <w:b/>
                <w:i/>
                <w:szCs w:val="28"/>
                <w:lang w:val="uk-UA"/>
              </w:rPr>
            </w:pPr>
            <w:r w:rsidRPr="00EF2626">
              <w:rPr>
                <w:b/>
                <w:i/>
                <w:szCs w:val="28"/>
                <w:lang w:val="uk-UA"/>
              </w:rPr>
              <w:t>Спеціальна фізична підготовка</w:t>
            </w:r>
          </w:p>
        </w:tc>
      </w:tr>
      <w:tr w:rsidR="001D745E" w:rsidRPr="00EF2626" w:rsidTr="00EF2626">
        <w:trPr>
          <w:trHeight w:val="20"/>
        </w:trPr>
        <w:tc>
          <w:tcPr>
            <w:tcW w:w="4962"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spacing w:line="270" w:lineRule="atLeast"/>
              <w:jc w:val="both"/>
              <w:rPr>
                <w:b/>
                <w:szCs w:val="28"/>
                <w:shd w:val="clear" w:color="auto" w:fill="FFFFFF"/>
                <w:lang w:val="uk-UA"/>
              </w:rPr>
            </w:pPr>
            <w:r w:rsidRPr="00EF2626">
              <w:rPr>
                <w:b/>
                <w:szCs w:val="28"/>
                <w:shd w:val="clear" w:color="auto" w:fill="FFFFFF"/>
                <w:lang w:val="uk-UA"/>
              </w:rPr>
              <w:t>Діяльнісний компонент</w:t>
            </w:r>
          </w:p>
          <w:p w:rsidR="001D745E" w:rsidRPr="00EF2626" w:rsidRDefault="001D745E" w:rsidP="00EF0D78">
            <w:pPr>
              <w:widowControl w:val="0"/>
              <w:jc w:val="both"/>
              <w:rPr>
                <w:b/>
                <w:szCs w:val="28"/>
                <w:lang w:val="uk-UA"/>
              </w:rPr>
            </w:pPr>
            <w:r w:rsidRPr="00EF2626">
              <w:rPr>
                <w:b/>
                <w:szCs w:val="28"/>
                <w:lang w:val="uk-UA"/>
              </w:rPr>
              <w:t>Учень:</w:t>
            </w:r>
          </w:p>
          <w:p w:rsidR="001D745E" w:rsidRPr="00EF2626" w:rsidRDefault="001D745E" w:rsidP="00EF0D78">
            <w:pPr>
              <w:widowControl w:val="0"/>
              <w:jc w:val="both"/>
              <w:rPr>
                <w:szCs w:val="28"/>
                <w:lang w:val="uk-UA"/>
              </w:rPr>
            </w:pPr>
            <w:r w:rsidRPr="00EF2626">
              <w:rPr>
                <w:b/>
                <w:szCs w:val="28"/>
                <w:lang w:val="uk-UA"/>
              </w:rPr>
              <w:t xml:space="preserve">виконує: </w:t>
            </w:r>
            <w:r w:rsidRPr="00EF2626">
              <w:rPr>
                <w:szCs w:val="28"/>
                <w:lang w:val="uk-UA"/>
              </w:rPr>
              <w:t xml:space="preserve">підтягування на перекладині; </w:t>
            </w:r>
            <w:r w:rsidRPr="00EF2626">
              <w:rPr>
                <w:spacing w:val="-6"/>
                <w:szCs w:val="28"/>
                <w:lang w:val="uk-UA"/>
              </w:rPr>
              <w:t>згинання та роз</w:t>
            </w:r>
            <w:r w:rsidRPr="00EF2626">
              <w:rPr>
                <w:szCs w:val="28"/>
                <w:lang w:val="uk-UA"/>
              </w:rPr>
              <w:t>гинання рук в упорі лежачи; згинання та розгинання рук із гирею у ліктьових суглобах, лікті догори;</w:t>
            </w:r>
          </w:p>
          <w:p w:rsidR="001D745E" w:rsidRPr="00EF2626" w:rsidRDefault="001D745E" w:rsidP="00EF0D78">
            <w:pPr>
              <w:jc w:val="both"/>
              <w:rPr>
                <w:szCs w:val="28"/>
                <w:lang w:val="uk-UA"/>
              </w:rPr>
            </w:pPr>
            <w:r w:rsidRPr="00EF2626">
              <w:rPr>
                <w:szCs w:val="28"/>
                <w:lang w:val="uk-UA"/>
              </w:rPr>
              <w:t>колові рухи тулубом з гирею за головою стоячи ноги нарізно;</w:t>
            </w:r>
          </w:p>
          <w:p w:rsidR="001D745E" w:rsidRPr="00EF2626" w:rsidRDefault="001D745E" w:rsidP="00EF0D78">
            <w:pPr>
              <w:jc w:val="both"/>
              <w:rPr>
                <w:szCs w:val="28"/>
                <w:lang w:val="uk-UA"/>
              </w:rPr>
            </w:pPr>
            <w:r w:rsidRPr="00EF2626">
              <w:rPr>
                <w:szCs w:val="28"/>
                <w:lang w:val="uk-UA"/>
              </w:rPr>
              <w:t>колові рухи з гирею в руках; «пуловер» (лежачи на лаві, в руках гиря – переміщення ваги за голову та повернення назад);</w:t>
            </w:r>
          </w:p>
          <w:p w:rsidR="001D745E" w:rsidRPr="00EF2626" w:rsidRDefault="001D745E" w:rsidP="00EF0D78">
            <w:pPr>
              <w:jc w:val="both"/>
              <w:rPr>
                <w:szCs w:val="28"/>
                <w:lang w:val="uk-UA"/>
              </w:rPr>
            </w:pPr>
            <w:r w:rsidRPr="00EF2626">
              <w:rPr>
                <w:szCs w:val="28"/>
                <w:lang w:val="uk-UA"/>
              </w:rPr>
              <w:t>нахили в боки, гиря за головою (в опущених руках);</w:t>
            </w:r>
          </w:p>
          <w:p w:rsidR="001D745E" w:rsidRPr="00EF2626" w:rsidRDefault="001D745E" w:rsidP="00EF0D78">
            <w:pPr>
              <w:jc w:val="both"/>
              <w:rPr>
                <w:szCs w:val="28"/>
                <w:lang w:val="uk-UA"/>
              </w:rPr>
            </w:pPr>
            <w:r w:rsidRPr="00EF2626">
              <w:rPr>
                <w:szCs w:val="28"/>
                <w:lang w:val="uk-UA"/>
              </w:rPr>
              <w:t>переміщення гирі за голову та повернення назад лежачи на лаві.</w:t>
            </w:r>
          </w:p>
          <w:p w:rsidR="001D745E" w:rsidRPr="00EF2626" w:rsidRDefault="001D745E" w:rsidP="00EF0D78">
            <w:pPr>
              <w:widowControl w:val="0"/>
              <w:jc w:val="both"/>
              <w:rPr>
                <w:b/>
                <w:szCs w:val="28"/>
                <w:lang w:val="uk-UA"/>
              </w:rPr>
            </w:pPr>
            <w:r w:rsidRPr="00EF2626">
              <w:rPr>
                <w:b/>
                <w:szCs w:val="28"/>
                <w:lang w:val="uk-UA"/>
              </w:rPr>
              <w:t>Учениця:</w:t>
            </w:r>
          </w:p>
          <w:p w:rsidR="001D745E" w:rsidRDefault="001D745E" w:rsidP="00EF0D78">
            <w:pPr>
              <w:jc w:val="both"/>
              <w:rPr>
                <w:szCs w:val="28"/>
                <w:lang w:val="uk-UA"/>
              </w:rPr>
            </w:pPr>
            <w:r w:rsidRPr="00EF2626">
              <w:rPr>
                <w:b/>
                <w:szCs w:val="28"/>
                <w:lang w:val="uk-UA"/>
              </w:rPr>
              <w:t xml:space="preserve">виконує: </w:t>
            </w:r>
            <w:r w:rsidRPr="00EF2626">
              <w:rPr>
                <w:szCs w:val="28"/>
                <w:lang w:val="uk-UA"/>
              </w:rPr>
              <w:t>колові рухи з гирею в руках; нахили в боки, гиря в опущених руках</w:t>
            </w:r>
          </w:p>
          <w:p w:rsidR="00D47192" w:rsidRPr="00EF2626" w:rsidRDefault="00D47192" w:rsidP="00D47192">
            <w:pPr>
              <w:jc w:val="both"/>
              <w:rPr>
                <w:szCs w:val="28"/>
              </w:rPr>
            </w:pPr>
            <w:r w:rsidRPr="001F7183">
              <w:rPr>
                <w:b/>
                <w:szCs w:val="28"/>
                <w:lang w:val="uk-UA"/>
              </w:rPr>
              <w:t>Учень, учениця</w:t>
            </w:r>
            <w:r w:rsidR="001F7183">
              <w:rPr>
                <w:szCs w:val="28"/>
                <w:lang w:val="uk-UA"/>
              </w:rPr>
              <w:t>:</w:t>
            </w:r>
            <w:r>
              <w:rPr>
                <w:szCs w:val="28"/>
                <w:lang w:val="uk-UA"/>
              </w:rPr>
              <w:t xml:space="preserve"> утримує гирі в опущених руках</w:t>
            </w:r>
          </w:p>
        </w:tc>
        <w:tc>
          <w:tcPr>
            <w:tcW w:w="4394"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rPr>
                <w:szCs w:val="28"/>
                <w:lang w:val="uk-UA"/>
              </w:rPr>
            </w:pPr>
          </w:p>
          <w:p w:rsidR="001D745E" w:rsidRPr="00EF2626" w:rsidRDefault="001D745E" w:rsidP="00EF0D78">
            <w:pPr>
              <w:rPr>
                <w:szCs w:val="28"/>
                <w:lang w:val="uk-UA"/>
              </w:rPr>
            </w:pPr>
          </w:p>
          <w:p w:rsidR="001D745E" w:rsidRPr="00EF2626" w:rsidRDefault="001D745E" w:rsidP="00EF0D78">
            <w:pPr>
              <w:rPr>
                <w:szCs w:val="28"/>
                <w:lang w:val="uk-UA"/>
              </w:rPr>
            </w:pPr>
            <w:r w:rsidRPr="00EF2626">
              <w:rPr>
                <w:szCs w:val="28"/>
                <w:lang w:val="uk-UA"/>
              </w:rPr>
              <w:t>Силові вправи (підтягування на перекладині; з</w:t>
            </w:r>
            <w:r w:rsidRPr="00EF2626">
              <w:rPr>
                <w:spacing w:val="-6"/>
                <w:szCs w:val="28"/>
                <w:lang w:val="uk-UA"/>
              </w:rPr>
              <w:t>гинання та роз</w:t>
            </w:r>
            <w:r w:rsidRPr="00EF2626">
              <w:rPr>
                <w:szCs w:val="28"/>
                <w:lang w:val="uk-UA"/>
              </w:rPr>
              <w:t>гинання рук в упорі лежачи).</w:t>
            </w:r>
          </w:p>
          <w:p w:rsidR="001D745E" w:rsidRPr="00EF2626" w:rsidRDefault="001D745E" w:rsidP="00EF0D78">
            <w:pPr>
              <w:rPr>
                <w:szCs w:val="28"/>
                <w:lang w:val="uk-UA"/>
              </w:rPr>
            </w:pPr>
          </w:p>
          <w:p w:rsidR="001D745E" w:rsidRPr="00EF2626" w:rsidRDefault="001D745E" w:rsidP="00EF0D78">
            <w:pPr>
              <w:rPr>
                <w:szCs w:val="28"/>
                <w:lang w:val="uk-UA"/>
              </w:rPr>
            </w:pPr>
            <w:r w:rsidRPr="00EF2626">
              <w:rPr>
                <w:szCs w:val="28"/>
                <w:lang w:val="uk-UA"/>
              </w:rPr>
              <w:t>Спеціально-допоміжні вправи з гирями вагою до 8 кг загального призначення.</w:t>
            </w:r>
          </w:p>
          <w:p w:rsidR="001D745E" w:rsidRPr="00F61626" w:rsidRDefault="001D745E" w:rsidP="00EF0D78">
            <w:pPr>
              <w:rPr>
                <w:color w:val="000000"/>
                <w:szCs w:val="28"/>
                <w:lang w:val="uk-UA"/>
              </w:rPr>
            </w:pPr>
            <w:r w:rsidRPr="00EF2626">
              <w:rPr>
                <w:szCs w:val="28"/>
                <w:lang w:val="uk-UA"/>
              </w:rPr>
              <w:t>Оригіналь</w:t>
            </w:r>
            <w:r w:rsidRPr="00F61626">
              <w:rPr>
                <w:color w:val="000000"/>
                <w:szCs w:val="28"/>
                <w:lang w:val="uk-UA"/>
              </w:rPr>
              <w:t xml:space="preserve">ні вправи з гирями.  </w:t>
            </w:r>
          </w:p>
          <w:p w:rsidR="001D745E" w:rsidRPr="00F61626" w:rsidRDefault="00D47192" w:rsidP="00EF0D78">
            <w:pPr>
              <w:widowControl w:val="0"/>
              <w:rPr>
                <w:color w:val="000000"/>
                <w:szCs w:val="28"/>
                <w:lang w:val="uk-UA"/>
              </w:rPr>
            </w:pPr>
            <w:r w:rsidRPr="00F61626">
              <w:rPr>
                <w:color w:val="000000"/>
                <w:szCs w:val="28"/>
                <w:lang w:val="uk-UA"/>
              </w:rPr>
              <w:t>Кетлебелхолд</w:t>
            </w:r>
            <w:r w:rsidR="001F7183" w:rsidRPr="00F61626">
              <w:rPr>
                <w:color w:val="000000"/>
                <w:szCs w:val="28"/>
                <w:lang w:val="uk-UA"/>
              </w:rPr>
              <w:t xml:space="preserve">  (утримання гирі)</w:t>
            </w:r>
            <w:r w:rsidRPr="00F61626">
              <w:rPr>
                <w:color w:val="000000"/>
                <w:szCs w:val="28"/>
                <w:lang w:val="uk-UA"/>
              </w:rPr>
              <w:t>.</w:t>
            </w:r>
          </w:p>
          <w:p w:rsidR="001D745E" w:rsidRPr="00EF2626" w:rsidRDefault="001D745E" w:rsidP="00EF0D78">
            <w:pPr>
              <w:rPr>
                <w:bCs/>
                <w:szCs w:val="28"/>
                <w:lang w:val="uk-UA"/>
              </w:rPr>
            </w:pPr>
          </w:p>
        </w:tc>
      </w:tr>
    </w:tbl>
    <w:p w:rsidR="001D745E" w:rsidRPr="00AF3BF5" w:rsidRDefault="001D745E" w:rsidP="001D745E">
      <w:pPr>
        <w:widowControl w:val="0"/>
        <w:jc w:val="center"/>
        <w:rPr>
          <w:b/>
          <w:bCs/>
          <w:sz w:val="24"/>
          <w:lang w:val="uk-UA"/>
        </w:rPr>
      </w:pPr>
    </w:p>
    <w:p w:rsidR="001D745E" w:rsidRPr="00EF2626" w:rsidRDefault="001D745E" w:rsidP="001D745E">
      <w:pPr>
        <w:spacing w:line="270" w:lineRule="atLeast"/>
        <w:jc w:val="center"/>
        <w:rPr>
          <w:color w:val="FF0000"/>
          <w:szCs w:val="28"/>
          <w:shd w:val="clear" w:color="auto" w:fill="FFFFFF"/>
          <w:lang w:val="uk-UA"/>
        </w:rPr>
      </w:pPr>
      <w:r w:rsidRPr="00EF2626">
        <w:rPr>
          <w:b/>
          <w:bCs/>
          <w:szCs w:val="28"/>
          <w:lang w:val="uk-UA"/>
        </w:rPr>
        <w:t xml:space="preserve">Орієнтовні навчальні нормативи </w:t>
      </w:r>
      <w:r w:rsidRPr="00EF2626">
        <w:rPr>
          <w:b/>
          <w:color w:val="FF0000"/>
          <w:szCs w:val="28"/>
          <w:lang w:val="uk-UA"/>
        </w:rPr>
        <w:t xml:space="preserve"> </w:t>
      </w:r>
    </w:p>
    <w:p w:rsidR="001D745E" w:rsidRPr="00EF2626" w:rsidRDefault="001D745E" w:rsidP="001D745E">
      <w:pPr>
        <w:widowControl w:val="0"/>
        <w:ind w:firstLine="301"/>
        <w:jc w:val="both"/>
        <w:rPr>
          <w:szCs w:val="28"/>
          <w:lang w:val="uk-UA"/>
        </w:rPr>
      </w:pPr>
    </w:p>
    <w:tbl>
      <w:tblPr>
        <w:tblW w:w="8735" w:type="dxa"/>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1"/>
        <w:gridCol w:w="3658"/>
        <w:gridCol w:w="709"/>
        <w:gridCol w:w="992"/>
        <w:gridCol w:w="567"/>
        <w:gridCol w:w="567"/>
        <w:gridCol w:w="851"/>
      </w:tblGrid>
      <w:tr w:rsidR="001D745E" w:rsidRPr="00EF2626" w:rsidTr="00EF2626">
        <w:trPr>
          <w:trHeight w:val="20"/>
          <w:tblHeader/>
          <w:jc w:val="center"/>
        </w:trPr>
        <w:tc>
          <w:tcPr>
            <w:tcW w:w="1391" w:type="dxa"/>
            <w:vMerge w:val="restart"/>
            <w:vAlign w:val="center"/>
          </w:tcPr>
          <w:p w:rsidR="001D745E" w:rsidRPr="00EF2626" w:rsidRDefault="001D745E" w:rsidP="00EF0D78">
            <w:pPr>
              <w:jc w:val="center"/>
              <w:rPr>
                <w:b/>
                <w:szCs w:val="28"/>
                <w:lang w:val="uk-UA"/>
              </w:rPr>
            </w:pPr>
            <w:r w:rsidRPr="00EF2626">
              <w:rPr>
                <w:b/>
                <w:szCs w:val="28"/>
                <w:lang w:val="uk-UA"/>
              </w:rPr>
              <w:t xml:space="preserve">Рік </w:t>
            </w:r>
            <w:r w:rsidRPr="00EF2626">
              <w:rPr>
                <w:b/>
                <w:bCs/>
                <w:szCs w:val="28"/>
                <w:lang w:val="uk-UA"/>
              </w:rPr>
              <w:t>вивчення</w:t>
            </w:r>
          </w:p>
        </w:tc>
        <w:tc>
          <w:tcPr>
            <w:tcW w:w="4367" w:type="dxa"/>
            <w:gridSpan w:val="2"/>
            <w:vMerge w:val="restart"/>
            <w:vAlign w:val="center"/>
          </w:tcPr>
          <w:p w:rsidR="001D745E" w:rsidRPr="00EF2626" w:rsidRDefault="001D745E" w:rsidP="00EF0D78">
            <w:pPr>
              <w:jc w:val="center"/>
              <w:rPr>
                <w:b/>
                <w:szCs w:val="28"/>
                <w:lang w:val="uk-UA"/>
              </w:rPr>
            </w:pPr>
            <w:r w:rsidRPr="00EF2626">
              <w:rPr>
                <w:b/>
                <w:szCs w:val="28"/>
                <w:lang w:val="uk-UA"/>
              </w:rPr>
              <w:t>Навчальні нормативи</w:t>
            </w:r>
          </w:p>
          <w:p w:rsidR="001D745E" w:rsidRPr="00EF2626" w:rsidRDefault="001D745E" w:rsidP="00EF0D78">
            <w:pPr>
              <w:jc w:val="center"/>
              <w:rPr>
                <w:b/>
                <w:szCs w:val="28"/>
                <w:lang w:val="uk-UA"/>
              </w:rPr>
            </w:pPr>
          </w:p>
          <w:p w:rsidR="001D745E" w:rsidRPr="00EF2626" w:rsidRDefault="001D745E" w:rsidP="00EF0D78">
            <w:pPr>
              <w:jc w:val="center"/>
              <w:rPr>
                <w:b/>
                <w:szCs w:val="28"/>
                <w:lang w:val="uk-UA"/>
              </w:rPr>
            </w:pPr>
          </w:p>
        </w:tc>
        <w:tc>
          <w:tcPr>
            <w:tcW w:w="2977" w:type="dxa"/>
            <w:gridSpan w:val="4"/>
            <w:vAlign w:val="center"/>
          </w:tcPr>
          <w:p w:rsidR="001D745E" w:rsidRPr="00EF2626" w:rsidRDefault="001D745E" w:rsidP="00EF0D78">
            <w:pPr>
              <w:jc w:val="center"/>
              <w:rPr>
                <w:b/>
                <w:szCs w:val="28"/>
                <w:lang w:val="uk-UA"/>
              </w:rPr>
            </w:pPr>
            <w:r w:rsidRPr="00EF2626">
              <w:rPr>
                <w:b/>
                <w:szCs w:val="28"/>
                <w:lang w:val="uk-UA"/>
              </w:rPr>
              <w:t>Рівень компетентності</w:t>
            </w:r>
          </w:p>
        </w:tc>
      </w:tr>
      <w:tr w:rsidR="001D745E" w:rsidRPr="00EF2626" w:rsidTr="00EF2626">
        <w:trPr>
          <w:cantSplit/>
          <w:trHeight w:val="1493"/>
          <w:tblHeader/>
          <w:jc w:val="center"/>
        </w:trPr>
        <w:tc>
          <w:tcPr>
            <w:tcW w:w="1391" w:type="dxa"/>
            <w:vMerge/>
            <w:vAlign w:val="center"/>
          </w:tcPr>
          <w:p w:rsidR="001D745E" w:rsidRPr="00EF2626" w:rsidRDefault="001D745E" w:rsidP="00EF0D78">
            <w:pPr>
              <w:jc w:val="center"/>
              <w:rPr>
                <w:szCs w:val="28"/>
                <w:lang w:val="uk-UA"/>
              </w:rPr>
            </w:pPr>
          </w:p>
        </w:tc>
        <w:tc>
          <w:tcPr>
            <w:tcW w:w="4367" w:type="dxa"/>
            <w:gridSpan w:val="2"/>
            <w:vMerge/>
            <w:vAlign w:val="center"/>
          </w:tcPr>
          <w:p w:rsidR="001D745E" w:rsidRPr="00EF2626" w:rsidRDefault="001D745E" w:rsidP="00EF0D78">
            <w:pPr>
              <w:jc w:val="center"/>
              <w:rPr>
                <w:szCs w:val="28"/>
                <w:lang w:val="uk-UA"/>
              </w:rPr>
            </w:pPr>
          </w:p>
        </w:tc>
        <w:tc>
          <w:tcPr>
            <w:tcW w:w="992" w:type="dxa"/>
            <w:textDirection w:val="btLr"/>
            <w:vAlign w:val="center"/>
          </w:tcPr>
          <w:p w:rsidR="001D745E" w:rsidRPr="00EF2626" w:rsidRDefault="001D745E" w:rsidP="00EF0D78">
            <w:pPr>
              <w:ind w:left="113" w:right="113"/>
              <w:rPr>
                <w:b/>
                <w:szCs w:val="28"/>
                <w:lang w:val="uk-UA"/>
              </w:rPr>
            </w:pPr>
            <w:r w:rsidRPr="00EF2626">
              <w:rPr>
                <w:b/>
                <w:szCs w:val="28"/>
                <w:lang w:val="uk-UA"/>
              </w:rPr>
              <w:t>низький</w:t>
            </w:r>
          </w:p>
        </w:tc>
        <w:tc>
          <w:tcPr>
            <w:tcW w:w="567" w:type="dxa"/>
            <w:textDirection w:val="btLr"/>
            <w:vAlign w:val="center"/>
          </w:tcPr>
          <w:p w:rsidR="001D745E" w:rsidRPr="00EF2626" w:rsidRDefault="001D745E" w:rsidP="00EF0D78">
            <w:pPr>
              <w:ind w:left="113" w:right="113"/>
              <w:rPr>
                <w:b/>
                <w:szCs w:val="28"/>
                <w:lang w:val="uk-UA"/>
              </w:rPr>
            </w:pPr>
            <w:r w:rsidRPr="00EF2626">
              <w:rPr>
                <w:b/>
                <w:spacing w:val="-10"/>
                <w:szCs w:val="28"/>
                <w:lang w:val="uk-UA"/>
              </w:rPr>
              <w:t>серед</w:t>
            </w:r>
            <w:r w:rsidRPr="00EF2626">
              <w:rPr>
                <w:b/>
                <w:szCs w:val="28"/>
                <w:lang w:val="uk-UA"/>
              </w:rPr>
              <w:t>ній</w:t>
            </w:r>
          </w:p>
        </w:tc>
        <w:tc>
          <w:tcPr>
            <w:tcW w:w="567" w:type="dxa"/>
            <w:textDirection w:val="btLr"/>
            <w:vAlign w:val="center"/>
          </w:tcPr>
          <w:p w:rsidR="001D745E" w:rsidRPr="00EF2626" w:rsidRDefault="001D745E" w:rsidP="00EF0D78">
            <w:pPr>
              <w:ind w:left="113" w:right="113"/>
              <w:rPr>
                <w:b/>
                <w:szCs w:val="28"/>
                <w:lang w:val="uk-UA"/>
              </w:rPr>
            </w:pPr>
            <w:r w:rsidRPr="00EF2626">
              <w:rPr>
                <w:b/>
                <w:szCs w:val="28"/>
                <w:lang w:val="uk-UA"/>
              </w:rPr>
              <w:t>достатній</w:t>
            </w:r>
          </w:p>
        </w:tc>
        <w:tc>
          <w:tcPr>
            <w:tcW w:w="851" w:type="dxa"/>
            <w:textDirection w:val="btLr"/>
            <w:vAlign w:val="center"/>
          </w:tcPr>
          <w:p w:rsidR="001D745E" w:rsidRPr="00EF2626" w:rsidRDefault="001D745E" w:rsidP="00EF0D78">
            <w:pPr>
              <w:ind w:left="113" w:right="113"/>
              <w:rPr>
                <w:b/>
                <w:szCs w:val="28"/>
                <w:lang w:val="uk-UA"/>
              </w:rPr>
            </w:pPr>
            <w:r w:rsidRPr="00EF2626">
              <w:rPr>
                <w:b/>
                <w:spacing w:val="-10"/>
                <w:szCs w:val="28"/>
                <w:lang w:val="uk-UA"/>
              </w:rPr>
              <w:t>висо</w:t>
            </w:r>
            <w:r w:rsidRPr="00EF2626">
              <w:rPr>
                <w:b/>
                <w:szCs w:val="28"/>
                <w:lang w:val="uk-UA"/>
              </w:rPr>
              <w:t>кий</w:t>
            </w:r>
          </w:p>
        </w:tc>
      </w:tr>
      <w:tr w:rsidR="001D745E" w:rsidRPr="00EF2626" w:rsidTr="00EF2626">
        <w:trPr>
          <w:trHeight w:val="20"/>
          <w:jc w:val="center"/>
        </w:trPr>
        <w:tc>
          <w:tcPr>
            <w:tcW w:w="1391" w:type="dxa"/>
            <w:vMerge w:val="restart"/>
            <w:vAlign w:val="center"/>
          </w:tcPr>
          <w:p w:rsidR="001D745E" w:rsidRPr="00EF2626" w:rsidRDefault="001D745E" w:rsidP="00EF0D78">
            <w:pPr>
              <w:jc w:val="center"/>
              <w:rPr>
                <w:szCs w:val="28"/>
                <w:lang w:val="uk-UA"/>
              </w:rPr>
            </w:pPr>
            <w:r w:rsidRPr="00EF2626">
              <w:rPr>
                <w:szCs w:val="28"/>
                <w:lang w:val="uk-UA"/>
              </w:rPr>
              <w:t xml:space="preserve">1 рік </w:t>
            </w:r>
            <w:r w:rsidRPr="00EF2626">
              <w:rPr>
                <w:bCs/>
                <w:szCs w:val="28"/>
                <w:lang w:val="uk-UA"/>
              </w:rPr>
              <w:t>вивчення</w:t>
            </w:r>
          </w:p>
        </w:tc>
        <w:tc>
          <w:tcPr>
            <w:tcW w:w="3658" w:type="dxa"/>
          </w:tcPr>
          <w:p w:rsidR="001D745E" w:rsidRPr="00EF2626" w:rsidRDefault="001D745E" w:rsidP="00EF0D78">
            <w:pPr>
              <w:rPr>
                <w:szCs w:val="28"/>
                <w:lang w:val="uk-UA"/>
              </w:rPr>
            </w:pPr>
            <w:r w:rsidRPr="00EF2626">
              <w:rPr>
                <w:szCs w:val="28"/>
                <w:lang w:val="uk-UA"/>
              </w:rPr>
              <w:t>Підтягування у ви</w:t>
            </w:r>
            <w:r w:rsidRPr="00EF2626">
              <w:rPr>
                <w:szCs w:val="28"/>
                <w:lang w:val="uk-UA"/>
              </w:rPr>
              <w:softHyphen/>
              <w:t>сі,</w:t>
            </w:r>
            <w:r w:rsidRPr="00EF2626">
              <w:rPr>
                <w:spacing w:val="-4"/>
                <w:szCs w:val="28"/>
                <w:lang w:val="uk-UA"/>
              </w:rPr>
              <w:t xml:space="preserve"> разів</w:t>
            </w:r>
          </w:p>
        </w:tc>
        <w:tc>
          <w:tcPr>
            <w:tcW w:w="709" w:type="dxa"/>
            <w:vAlign w:val="center"/>
          </w:tcPr>
          <w:p w:rsidR="001D745E" w:rsidRPr="00EF2626" w:rsidRDefault="001D745E" w:rsidP="00EF0D78">
            <w:pPr>
              <w:jc w:val="center"/>
              <w:rPr>
                <w:szCs w:val="28"/>
                <w:lang w:val="uk-UA"/>
              </w:rPr>
            </w:pPr>
            <w:r w:rsidRPr="00EF2626">
              <w:rPr>
                <w:szCs w:val="28"/>
                <w:lang w:val="uk-UA"/>
              </w:rPr>
              <w:t>Хл.</w:t>
            </w:r>
          </w:p>
        </w:tc>
        <w:tc>
          <w:tcPr>
            <w:tcW w:w="992" w:type="dxa"/>
            <w:vAlign w:val="center"/>
          </w:tcPr>
          <w:p w:rsidR="001D745E" w:rsidRPr="00EF2626" w:rsidRDefault="001D745E" w:rsidP="00EF0D78">
            <w:pPr>
              <w:jc w:val="center"/>
              <w:rPr>
                <w:szCs w:val="28"/>
                <w:lang w:val="uk-UA"/>
              </w:rPr>
            </w:pPr>
            <w:r w:rsidRPr="00EF2626">
              <w:rPr>
                <w:szCs w:val="28"/>
                <w:lang w:val="uk-UA"/>
              </w:rPr>
              <w:t>до 3</w:t>
            </w:r>
          </w:p>
        </w:tc>
        <w:tc>
          <w:tcPr>
            <w:tcW w:w="567" w:type="dxa"/>
            <w:vAlign w:val="center"/>
          </w:tcPr>
          <w:p w:rsidR="001D745E" w:rsidRPr="00EF2626" w:rsidRDefault="001D745E" w:rsidP="00EF0D78">
            <w:pPr>
              <w:jc w:val="center"/>
              <w:rPr>
                <w:szCs w:val="28"/>
                <w:lang w:val="uk-UA"/>
              </w:rPr>
            </w:pPr>
            <w:r w:rsidRPr="00EF2626">
              <w:rPr>
                <w:szCs w:val="28"/>
                <w:lang w:val="uk-UA"/>
              </w:rPr>
              <w:t>3</w:t>
            </w:r>
          </w:p>
        </w:tc>
        <w:tc>
          <w:tcPr>
            <w:tcW w:w="567" w:type="dxa"/>
            <w:vAlign w:val="center"/>
          </w:tcPr>
          <w:p w:rsidR="001D745E" w:rsidRPr="00EF2626" w:rsidRDefault="001D745E" w:rsidP="00EF0D78">
            <w:pPr>
              <w:jc w:val="center"/>
              <w:rPr>
                <w:szCs w:val="28"/>
                <w:lang w:val="uk-UA"/>
              </w:rPr>
            </w:pPr>
            <w:r w:rsidRPr="00EF2626">
              <w:rPr>
                <w:szCs w:val="28"/>
                <w:lang w:val="uk-UA"/>
              </w:rPr>
              <w:t>7</w:t>
            </w:r>
          </w:p>
        </w:tc>
        <w:tc>
          <w:tcPr>
            <w:tcW w:w="851" w:type="dxa"/>
            <w:vAlign w:val="center"/>
          </w:tcPr>
          <w:p w:rsidR="001D745E" w:rsidRPr="00EF2626" w:rsidRDefault="001D745E" w:rsidP="00EF0D78">
            <w:pPr>
              <w:jc w:val="center"/>
              <w:rPr>
                <w:szCs w:val="28"/>
                <w:lang w:val="uk-UA"/>
              </w:rPr>
            </w:pPr>
            <w:r w:rsidRPr="00EF2626">
              <w:rPr>
                <w:szCs w:val="28"/>
                <w:lang w:val="uk-UA"/>
              </w:rPr>
              <w:t>10</w:t>
            </w:r>
          </w:p>
        </w:tc>
      </w:tr>
      <w:tr w:rsidR="001D745E" w:rsidRPr="00EF2626" w:rsidTr="00EF2626">
        <w:trPr>
          <w:trHeight w:val="20"/>
          <w:jc w:val="center"/>
        </w:trPr>
        <w:tc>
          <w:tcPr>
            <w:tcW w:w="1391" w:type="dxa"/>
            <w:vMerge/>
            <w:vAlign w:val="center"/>
          </w:tcPr>
          <w:p w:rsidR="001D745E" w:rsidRPr="00EF2626" w:rsidRDefault="001D745E" w:rsidP="00EF0D78">
            <w:pPr>
              <w:jc w:val="center"/>
              <w:rPr>
                <w:szCs w:val="28"/>
                <w:lang w:val="uk-UA"/>
              </w:rPr>
            </w:pPr>
          </w:p>
        </w:tc>
        <w:tc>
          <w:tcPr>
            <w:tcW w:w="3658" w:type="dxa"/>
          </w:tcPr>
          <w:p w:rsidR="001D745E" w:rsidRPr="00EF2626" w:rsidRDefault="001D745E" w:rsidP="00EF0D78">
            <w:pPr>
              <w:rPr>
                <w:szCs w:val="28"/>
                <w:lang w:val="uk-UA"/>
              </w:rPr>
            </w:pPr>
            <w:r w:rsidRPr="00EF2626">
              <w:rPr>
                <w:szCs w:val="28"/>
                <w:lang w:val="uk-UA"/>
              </w:rPr>
              <w:t>Підтягування у ви</w:t>
            </w:r>
            <w:r w:rsidRPr="00EF2626">
              <w:rPr>
                <w:szCs w:val="28"/>
                <w:lang w:val="uk-UA"/>
              </w:rPr>
              <w:softHyphen/>
              <w:t xml:space="preserve">сі </w:t>
            </w:r>
            <w:r w:rsidRPr="00EF2626">
              <w:rPr>
                <w:spacing w:val="-4"/>
                <w:szCs w:val="28"/>
                <w:lang w:val="uk-UA"/>
              </w:rPr>
              <w:t>лежачи</w:t>
            </w:r>
            <w:r w:rsidRPr="00EF2626">
              <w:rPr>
                <w:szCs w:val="28"/>
                <w:lang w:val="uk-UA"/>
              </w:rPr>
              <w:t>,</w:t>
            </w:r>
            <w:r w:rsidRPr="00EF2626">
              <w:rPr>
                <w:spacing w:val="-4"/>
                <w:szCs w:val="28"/>
                <w:lang w:val="uk-UA"/>
              </w:rPr>
              <w:t xml:space="preserve"> разів</w:t>
            </w:r>
          </w:p>
        </w:tc>
        <w:tc>
          <w:tcPr>
            <w:tcW w:w="709" w:type="dxa"/>
            <w:vAlign w:val="center"/>
          </w:tcPr>
          <w:p w:rsidR="001D745E" w:rsidRPr="00EF2626" w:rsidRDefault="001D745E" w:rsidP="00EF0D78">
            <w:pPr>
              <w:jc w:val="center"/>
              <w:rPr>
                <w:szCs w:val="28"/>
                <w:lang w:val="uk-UA"/>
              </w:rPr>
            </w:pPr>
            <w:r w:rsidRPr="00EF2626">
              <w:rPr>
                <w:szCs w:val="28"/>
                <w:lang w:val="uk-UA"/>
              </w:rPr>
              <w:t>Дівч.</w:t>
            </w:r>
          </w:p>
        </w:tc>
        <w:tc>
          <w:tcPr>
            <w:tcW w:w="992" w:type="dxa"/>
            <w:vAlign w:val="center"/>
          </w:tcPr>
          <w:p w:rsidR="001D745E" w:rsidRPr="00EF2626" w:rsidRDefault="001D745E" w:rsidP="00EF0D78">
            <w:pPr>
              <w:jc w:val="center"/>
              <w:rPr>
                <w:szCs w:val="28"/>
                <w:lang w:val="uk-UA"/>
              </w:rPr>
            </w:pPr>
            <w:r w:rsidRPr="00EF2626">
              <w:rPr>
                <w:szCs w:val="28"/>
                <w:lang w:val="uk-UA"/>
              </w:rPr>
              <w:t>до 5</w:t>
            </w:r>
          </w:p>
        </w:tc>
        <w:tc>
          <w:tcPr>
            <w:tcW w:w="567" w:type="dxa"/>
            <w:vAlign w:val="center"/>
          </w:tcPr>
          <w:p w:rsidR="001D745E" w:rsidRPr="00EF2626" w:rsidRDefault="001D745E" w:rsidP="00EF0D78">
            <w:pPr>
              <w:jc w:val="center"/>
              <w:rPr>
                <w:szCs w:val="28"/>
                <w:lang w:val="uk-UA"/>
              </w:rPr>
            </w:pPr>
            <w:r w:rsidRPr="00EF2626">
              <w:rPr>
                <w:szCs w:val="28"/>
                <w:lang w:val="uk-UA"/>
              </w:rPr>
              <w:t>5</w:t>
            </w:r>
          </w:p>
        </w:tc>
        <w:tc>
          <w:tcPr>
            <w:tcW w:w="567" w:type="dxa"/>
            <w:vAlign w:val="center"/>
          </w:tcPr>
          <w:p w:rsidR="001D745E" w:rsidRPr="00EF2626" w:rsidRDefault="001D745E" w:rsidP="00EF0D78">
            <w:pPr>
              <w:jc w:val="center"/>
              <w:rPr>
                <w:szCs w:val="28"/>
                <w:lang w:val="uk-UA"/>
              </w:rPr>
            </w:pPr>
            <w:r w:rsidRPr="00EF2626">
              <w:rPr>
                <w:szCs w:val="28"/>
                <w:lang w:val="uk-UA"/>
              </w:rPr>
              <w:t>15</w:t>
            </w:r>
          </w:p>
        </w:tc>
        <w:tc>
          <w:tcPr>
            <w:tcW w:w="851" w:type="dxa"/>
            <w:vAlign w:val="center"/>
          </w:tcPr>
          <w:p w:rsidR="001D745E" w:rsidRPr="00EF2626" w:rsidRDefault="001D745E" w:rsidP="00EF0D78">
            <w:pPr>
              <w:jc w:val="center"/>
              <w:rPr>
                <w:szCs w:val="28"/>
                <w:lang w:val="uk-UA"/>
              </w:rPr>
            </w:pPr>
            <w:r w:rsidRPr="00EF2626">
              <w:rPr>
                <w:szCs w:val="28"/>
                <w:lang w:val="uk-UA"/>
              </w:rPr>
              <w:t>18</w:t>
            </w:r>
          </w:p>
        </w:tc>
      </w:tr>
      <w:tr w:rsidR="001D745E" w:rsidRPr="00EF2626" w:rsidTr="00EF2626">
        <w:trPr>
          <w:trHeight w:val="385"/>
          <w:jc w:val="center"/>
        </w:trPr>
        <w:tc>
          <w:tcPr>
            <w:tcW w:w="1391" w:type="dxa"/>
            <w:vMerge/>
            <w:vAlign w:val="center"/>
          </w:tcPr>
          <w:p w:rsidR="001D745E" w:rsidRPr="00EF2626" w:rsidRDefault="001D745E" w:rsidP="00EF0D78">
            <w:pPr>
              <w:jc w:val="center"/>
              <w:rPr>
                <w:szCs w:val="28"/>
                <w:lang w:val="uk-UA"/>
              </w:rPr>
            </w:pPr>
          </w:p>
        </w:tc>
        <w:tc>
          <w:tcPr>
            <w:tcW w:w="3658" w:type="dxa"/>
            <w:vMerge w:val="restart"/>
          </w:tcPr>
          <w:p w:rsidR="001D745E" w:rsidRPr="00EF2626" w:rsidRDefault="001D745E" w:rsidP="00EF0D78">
            <w:pPr>
              <w:widowControl w:val="0"/>
              <w:rPr>
                <w:szCs w:val="28"/>
                <w:lang w:val="uk-UA"/>
              </w:rPr>
            </w:pPr>
            <w:r w:rsidRPr="00EF2626">
              <w:rPr>
                <w:spacing w:val="-6"/>
                <w:szCs w:val="28"/>
                <w:lang w:val="uk-UA"/>
              </w:rPr>
              <w:t>Згинання та роз</w:t>
            </w:r>
            <w:r w:rsidRPr="00EF2626">
              <w:rPr>
                <w:szCs w:val="28"/>
                <w:lang w:val="uk-UA"/>
              </w:rPr>
              <w:t>ги</w:t>
            </w:r>
            <w:r w:rsidRPr="00EF2626">
              <w:rPr>
                <w:szCs w:val="28"/>
                <w:lang w:val="uk-UA"/>
              </w:rPr>
              <w:softHyphen/>
              <w:t>нання рук в упорі лежачи,</w:t>
            </w:r>
            <w:r w:rsidRPr="00EF2626">
              <w:rPr>
                <w:spacing w:val="-4"/>
                <w:szCs w:val="28"/>
                <w:lang w:val="uk-UA"/>
              </w:rPr>
              <w:t xml:space="preserve"> разів</w:t>
            </w:r>
          </w:p>
        </w:tc>
        <w:tc>
          <w:tcPr>
            <w:tcW w:w="709" w:type="dxa"/>
            <w:vAlign w:val="center"/>
          </w:tcPr>
          <w:p w:rsidR="001D745E" w:rsidRPr="00EF2626" w:rsidRDefault="001D745E" w:rsidP="00EF0D78">
            <w:pPr>
              <w:jc w:val="center"/>
              <w:rPr>
                <w:szCs w:val="28"/>
                <w:lang w:val="uk-UA"/>
              </w:rPr>
            </w:pPr>
            <w:r w:rsidRPr="00EF2626">
              <w:rPr>
                <w:szCs w:val="28"/>
                <w:lang w:val="uk-UA"/>
              </w:rPr>
              <w:t>Хл.</w:t>
            </w:r>
          </w:p>
        </w:tc>
        <w:tc>
          <w:tcPr>
            <w:tcW w:w="992" w:type="dxa"/>
            <w:vAlign w:val="center"/>
          </w:tcPr>
          <w:p w:rsidR="001D745E" w:rsidRPr="00EF2626" w:rsidRDefault="001D745E" w:rsidP="00EF0D78">
            <w:pPr>
              <w:jc w:val="center"/>
              <w:rPr>
                <w:szCs w:val="28"/>
                <w:lang w:val="uk-UA"/>
              </w:rPr>
            </w:pPr>
            <w:r w:rsidRPr="00EF2626">
              <w:rPr>
                <w:szCs w:val="28"/>
                <w:lang w:val="uk-UA"/>
              </w:rPr>
              <w:t>до 5</w:t>
            </w:r>
          </w:p>
        </w:tc>
        <w:tc>
          <w:tcPr>
            <w:tcW w:w="567" w:type="dxa"/>
            <w:vAlign w:val="center"/>
          </w:tcPr>
          <w:p w:rsidR="001D745E" w:rsidRPr="00EF2626" w:rsidRDefault="001D745E" w:rsidP="00EF0D78">
            <w:pPr>
              <w:jc w:val="center"/>
              <w:rPr>
                <w:szCs w:val="28"/>
                <w:lang w:val="uk-UA"/>
              </w:rPr>
            </w:pPr>
            <w:r w:rsidRPr="00EF2626">
              <w:rPr>
                <w:szCs w:val="28"/>
                <w:lang w:val="uk-UA"/>
              </w:rPr>
              <w:t>10</w:t>
            </w:r>
          </w:p>
        </w:tc>
        <w:tc>
          <w:tcPr>
            <w:tcW w:w="567" w:type="dxa"/>
            <w:vAlign w:val="center"/>
          </w:tcPr>
          <w:p w:rsidR="001D745E" w:rsidRPr="00EF2626" w:rsidRDefault="001D745E" w:rsidP="00EF0D78">
            <w:pPr>
              <w:jc w:val="center"/>
              <w:rPr>
                <w:szCs w:val="28"/>
                <w:lang w:val="uk-UA"/>
              </w:rPr>
            </w:pPr>
            <w:r w:rsidRPr="00EF2626">
              <w:rPr>
                <w:szCs w:val="28"/>
                <w:lang w:val="uk-UA"/>
              </w:rPr>
              <w:t>15</w:t>
            </w:r>
          </w:p>
        </w:tc>
        <w:tc>
          <w:tcPr>
            <w:tcW w:w="851" w:type="dxa"/>
            <w:vAlign w:val="center"/>
          </w:tcPr>
          <w:p w:rsidR="001D745E" w:rsidRPr="00EF2626" w:rsidRDefault="001D745E" w:rsidP="00EF0D78">
            <w:pPr>
              <w:jc w:val="center"/>
              <w:rPr>
                <w:szCs w:val="28"/>
                <w:lang w:val="uk-UA"/>
              </w:rPr>
            </w:pPr>
            <w:r w:rsidRPr="00EF2626">
              <w:rPr>
                <w:szCs w:val="28"/>
                <w:lang w:val="uk-UA"/>
              </w:rPr>
              <w:t>20</w:t>
            </w:r>
          </w:p>
        </w:tc>
      </w:tr>
      <w:tr w:rsidR="001D745E" w:rsidRPr="00EF2626" w:rsidTr="00EF2626">
        <w:trPr>
          <w:trHeight w:val="20"/>
          <w:jc w:val="center"/>
        </w:trPr>
        <w:tc>
          <w:tcPr>
            <w:tcW w:w="1391" w:type="dxa"/>
            <w:vMerge/>
            <w:vAlign w:val="center"/>
          </w:tcPr>
          <w:p w:rsidR="001D745E" w:rsidRPr="00EF2626" w:rsidRDefault="001D745E" w:rsidP="00EF0D78">
            <w:pPr>
              <w:jc w:val="center"/>
              <w:rPr>
                <w:szCs w:val="28"/>
                <w:lang w:val="uk-UA"/>
              </w:rPr>
            </w:pPr>
          </w:p>
        </w:tc>
        <w:tc>
          <w:tcPr>
            <w:tcW w:w="3658" w:type="dxa"/>
            <w:vMerge/>
            <w:vAlign w:val="center"/>
          </w:tcPr>
          <w:p w:rsidR="001D745E" w:rsidRPr="00EF2626" w:rsidRDefault="001D745E" w:rsidP="00EF0D78">
            <w:pPr>
              <w:jc w:val="center"/>
              <w:rPr>
                <w:szCs w:val="28"/>
                <w:lang w:val="uk-UA"/>
              </w:rPr>
            </w:pPr>
          </w:p>
        </w:tc>
        <w:tc>
          <w:tcPr>
            <w:tcW w:w="709" w:type="dxa"/>
            <w:vAlign w:val="center"/>
          </w:tcPr>
          <w:p w:rsidR="001D745E" w:rsidRPr="00EF2626" w:rsidRDefault="001D745E" w:rsidP="00EF0D78">
            <w:pPr>
              <w:jc w:val="center"/>
              <w:rPr>
                <w:szCs w:val="28"/>
                <w:lang w:val="uk-UA"/>
              </w:rPr>
            </w:pPr>
            <w:r w:rsidRPr="00EF2626">
              <w:rPr>
                <w:szCs w:val="28"/>
                <w:lang w:val="uk-UA"/>
              </w:rPr>
              <w:t>Дівч.</w:t>
            </w:r>
          </w:p>
        </w:tc>
        <w:tc>
          <w:tcPr>
            <w:tcW w:w="992" w:type="dxa"/>
            <w:vAlign w:val="center"/>
          </w:tcPr>
          <w:p w:rsidR="001D745E" w:rsidRPr="00EF2626" w:rsidRDefault="001D745E" w:rsidP="00EF0D78">
            <w:pPr>
              <w:jc w:val="center"/>
              <w:rPr>
                <w:szCs w:val="28"/>
                <w:lang w:val="uk-UA"/>
              </w:rPr>
            </w:pPr>
            <w:r w:rsidRPr="00EF2626">
              <w:rPr>
                <w:szCs w:val="28"/>
                <w:lang w:val="uk-UA"/>
              </w:rPr>
              <w:t>до 4</w:t>
            </w:r>
          </w:p>
        </w:tc>
        <w:tc>
          <w:tcPr>
            <w:tcW w:w="567" w:type="dxa"/>
            <w:vAlign w:val="center"/>
          </w:tcPr>
          <w:p w:rsidR="001D745E" w:rsidRPr="00EF2626" w:rsidRDefault="001D745E" w:rsidP="00EF0D78">
            <w:pPr>
              <w:jc w:val="center"/>
              <w:rPr>
                <w:szCs w:val="28"/>
                <w:lang w:val="uk-UA"/>
              </w:rPr>
            </w:pPr>
            <w:r w:rsidRPr="00EF2626">
              <w:rPr>
                <w:szCs w:val="28"/>
                <w:lang w:val="uk-UA"/>
              </w:rPr>
              <w:t>7</w:t>
            </w:r>
          </w:p>
        </w:tc>
        <w:tc>
          <w:tcPr>
            <w:tcW w:w="567" w:type="dxa"/>
            <w:vAlign w:val="center"/>
          </w:tcPr>
          <w:p w:rsidR="001D745E" w:rsidRPr="00EF2626" w:rsidRDefault="001D745E" w:rsidP="00EF0D78">
            <w:pPr>
              <w:jc w:val="center"/>
              <w:rPr>
                <w:szCs w:val="28"/>
                <w:lang w:val="uk-UA"/>
              </w:rPr>
            </w:pPr>
            <w:r w:rsidRPr="00EF2626">
              <w:rPr>
                <w:szCs w:val="28"/>
                <w:lang w:val="uk-UA"/>
              </w:rPr>
              <w:t>10</w:t>
            </w:r>
          </w:p>
        </w:tc>
        <w:tc>
          <w:tcPr>
            <w:tcW w:w="851" w:type="dxa"/>
            <w:vAlign w:val="center"/>
          </w:tcPr>
          <w:p w:rsidR="001D745E" w:rsidRPr="00EF2626" w:rsidRDefault="001D745E" w:rsidP="00EF0D78">
            <w:pPr>
              <w:jc w:val="center"/>
              <w:rPr>
                <w:szCs w:val="28"/>
                <w:lang w:val="uk-UA"/>
              </w:rPr>
            </w:pPr>
            <w:r w:rsidRPr="00EF2626">
              <w:rPr>
                <w:szCs w:val="28"/>
                <w:lang w:val="uk-UA"/>
              </w:rPr>
              <w:t>13</w:t>
            </w:r>
          </w:p>
        </w:tc>
      </w:tr>
    </w:tbl>
    <w:p w:rsidR="001D745E" w:rsidRPr="00EF2626" w:rsidRDefault="001D745E" w:rsidP="001D745E">
      <w:pPr>
        <w:widowControl w:val="0"/>
        <w:ind w:firstLine="301"/>
        <w:jc w:val="both"/>
        <w:rPr>
          <w:szCs w:val="28"/>
          <w:lang w:val="uk-UA"/>
        </w:rPr>
      </w:pPr>
    </w:p>
    <w:p w:rsidR="001D745E" w:rsidRPr="00EF2626" w:rsidRDefault="001D745E" w:rsidP="001D745E">
      <w:pPr>
        <w:widowControl w:val="0"/>
        <w:jc w:val="center"/>
        <w:rPr>
          <w:b/>
          <w:szCs w:val="28"/>
          <w:lang w:val="uk-UA"/>
        </w:rPr>
      </w:pPr>
      <w:r w:rsidRPr="00EF2626">
        <w:rPr>
          <w:b/>
          <w:szCs w:val="28"/>
          <w:lang w:val="uk-UA"/>
        </w:rPr>
        <w:t xml:space="preserve">Обладнання та інвентар, потрібні для вивчення </w:t>
      </w:r>
    </w:p>
    <w:p w:rsidR="001D745E" w:rsidRPr="00EF2626" w:rsidRDefault="001D745E" w:rsidP="001D745E">
      <w:pPr>
        <w:widowControl w:val="0"/>
        <w:jc w:val="center"/>
        <w:rPr>
          <w:szCs w:val="28"/>
          <w:lang w:val="uk-UA"/>
        </w:rPr>
      </w:pPr>
      <w:r w:rsidRPr="00EF2626">
        <w:rPr>
          <w:b/>
          <w:szCs w:val="28"/>
          <w:lang w:val="uk-UA"/>
        </w:rPr>
        <w:t>модуля «Гирьовий спорт»</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4619"/>
        <w:gridCol w:w="2072"/>
      </w:tblGrid>
      <w:tr w:rsidR="001D745E" w:rsidRPr="00EF2626" w:rsidTr="00EF2626">
        <w:trPr>
          <w:jc w:val="center"/>
        </w:trPr>
        <w:tc>
          <w:tcPr>
            <w:tcW w:w="1568" w:type="dxa"/>
          </w:tcPr>
          <w:p w:rsidR="001D745E" w:rsidRPr="00EF2626" w:rsidRDefault="001D745E" w:rsidP="00EF0D78">
            <w:pPr>
              <w:spacing w:before="20" w:afterLines="20" w:after="48"/>
              <w:jc w:val="center"/>
              <w:rPr>
                <w:b/>
                <w:szCs w:val="28"/>
                <w:lang w:val="uk-UA"/>
              </w:rPr>
            </w:pPr>
            <w:r w:rsidRPr="00EF2626">
              <w:rPr>
                <w:b/>
                <w:szCs w:val="28"/>
                <w:lang w:val="uk-UA"/>
              </w:rPr>
              <w:t>№ пор.</w:t>
            </w:r>
          </w:p>
        </w:tc>
        <w:tc>
          <w:tcPr>
            <w:tcW w:w="4619" w:type="dxa"/>
            <w:shd w:val="clear" w:color="auto" w:fill="auto"/>
            <w:vAlign w:val="center"/>
          </w:tcPr>
          <w:p w:rsidR="001D745E" w:rsidRPr="00EF2626" w:rsidRDefault="001D745E" w:rsidP="00EF0D78">
            <w:pPr>
              <w:spacing w:before="20" w:afterLines="20" w:after="48"/>
              <w:rPr>
                <w:b/>
                <w:szCs w:val="28"/>
                <w:lang w:val="uk-UA"/>
              </w:rPr>
            </w:pPr>
            <w:r w:rsidRPr="00EF2626">
              <w:rPr>
                <w:b/>
                <w:szCs w:val="28"/>
                <w:lang w:val="uk-UA"/>
              </w:rPr>
              <w:t>Обладнання та інвентар</w:t>
            </w:r>
          </w:p>
        </w:tc>
        <w:tc>
          <w:tcPr>
            <w:tcW w:w="2072" w:type="dxa"/>
            <w:shd w:val="clear" w:color="auto" w:fill="auto"/>
            <w:vAlign w:val="center"/>
          </w:tcPr>
          <w:p w:rsidR="001D745E" w:rsidRPr="00EF2626" w:rsidRDefault="001D745E" w:rsidP="00EF0D78">
            <w:pPr>
              <w:spacing w:before="20" w:afterLines="20" w:after="48"/>
              <w:rPr>
                <w:b/>
                <w:szCs w:val="28"/>
                <w:lang w:val="uk-UA"/>
              </w:rPr>
            </w:pPr>
            <w:r w:rsidRPr="00EF2626">
              <w:rPr>
                <w:b/>
                <w:szCs w:val="28"/>
                <w:lang w:val="uk-UA"/>
              </w:rPr>
              <w:t>Кількість</w:t>
            </w:r>
            <w:r w:rsidRPr="00EF2626">
              <w:rPr>
                <w:szCs w:val="28"/>
                <w:lang w:val="uk-UA"/>
              </w:rPr>
              <w:t>, шт.</w:t>
            </w:r>
          </w:p>
        </w:tc>
      </w:tr>
      <w:tr w:rsidR="001D745E" w:rsidRPr="00EF2626" w:rsidTr="00EF2626">
        <w:trPr>
          <w:jc w:val="center"/>
        </w:trPr>
        <w:tc>
          <w:tcPr>
            <w:tcW w:w="1568" w:type="dxa"/>
          </w:tcPr>
          <w:p w:rsidR="001D745E" w:rsidRPr="00EF2626" w:rsidRDefault="001D745E" w:rsidP="00EF0D78">
            <w:pPr>
              <w:spacing w:before="20" w:afterLines="20" w:after="48"/>
              <w:jc w:val="center"/>
              <w:rPr>
                <w:szCs w:val="28"/>
                <w:lang w:val="uk-UA"/>
              </w:rPr>
            </w:pPr>
            <w:r w:rsidRPr="00EF2626">
              <w:rPr>
                <w:szCs w:val="28"/>
                <w:lang w:val="uk-UA"/>
              </w:rPr>
              <w:t>1</w:t>
            </w:r>
          </w:p>
        </w:tc>
        <w:tc>
          <w:tcPr>
            <w:tcW w:w="4619" w:type="dxa"/>
            <w:shd w:val="clear" w:color="auto" w:fill="auto"/>
          </w:tcPr>
          <w:p w:rsidR="001D745E" w:rsidRPr="00EF2626" w:rsidRDefault="001D745E" w:rsidP="00EF0D78">
            <w:pPr>
              <w:spacing w:before="20" w:afterLines="20" w:after="48"/>
              <w:rPr>
                <w:szCs w:val="28"/>
                <w:lang w:val="uk-UA"/>
              </w:rPr>
            </w:pPr>
            <w:r w:rsidRPr="00EF2626">
              <w:rPr>
                <w:szCs w:val="28"/>
                <w:lang w:val="uk-UA"/>
              </w:rPr>
              <w:t>Перекладина</w:t>
            </w:r>
          </w:p>
        </w:tc>
        <w:tc>
          <w:tcPr>
            <w:tcW w:w="2072" w:type="dxa"/>
            <w:shd w:val="clear" w:color="auto" w:fill="auto"/>
          </w:tcPr>
          <w:p w:rsidR="001D745E" w:rsidRPr="00EF2626" w:rsidRDefault="001D745E" w:rsidP="00EF0D78">
            <w:pPr>
              <w:spacing w:before="20" w:afterLines="20" w:after="48"/>
              <w:jc w:val="center"/>
              <w:rPr>
                <w:szCs w:val="28"/>
                <w:lang w:val="uk-UA"/>
              </w:rPr>
            </w:pPr>
            <w:r w:rsidRPr="00EF2626">
              <w:rPr>
                <w:szCs w:val="28"/>
                <w:lang w:val="uk-UA"/>
              </w:rPr>
              <w:t>1</w:t>
            </w:r>
          </w:p>
        </w:tc>
      </w:tr>
      <w:tr w:rsidR="001D745E" w:rsidRPr="00EF2626" w:rsidTr="00EF2626">
        <w:trPr>
          <w:jc w:val="center"/>
        </w:trPr>
        <w:tc>
          <w:tcPr>
            <w:tcW w:w="1568" w:type="dxa"/>
          </w:tcPr>
          <w:p w:rsidR="001D745E" w:rsidRPr="00EF2626" w:rsidRDefault="001D745E" w:rsidP="00EF0D78">
            <w:pPr>
              <w:jc w:val="center"/>
              <w:rPr>
                <w:szCs w:val="28"/>
                <w:lang w:val="uk-UA"/>
              </w:rPr>
            </w:pPr>
            <w:r w:rsidRPr="00EF2626">
              <w:rPr>
                <w:szCs w:val="28"/>
                <w:lang w:val="uk-UA"/>
              </w:rPr>
              <w:t>2</w:t>
            </w:r>
          </w:p>
        </w:tc>
        <w:tc>
          <w:tcPr>
            <w:tcW w:w="4619" w:type="dxa"/>
            <w:shd w:val="clear" w:color="auto" w:fill="auto"/>
          </w:tcPr>
          <w:p w:rsidR="001D745E" w:rsidRPr="00EF2626" w:rsidRDefault="001D745E" w:rsidP="00EF0D78">
            <w:pPr>
              <w:jc w:val="both"/>
              <w:rPr>
                <w:szCs w:val="28"/>
                <w:lang w:val="uk-UA"/>
              </w:rPr>
            </w:pPr>
            <w:r w:rsidRPr="00EF2626">
              <w:rPr>
                <w:szCs w:val="28"/>
                <w:lang w:val="uk-UA"/>
              </w:rPr>
              <w:t>Поміст</w:t>
            </w:r>
          </w:p>
        </w:tc>
        <w:tc>
          <w:tcPr>
            <w:tcW w:w="2072" w:type="dxa"/>
            <w:shd w:val="clear" w:color="auto" w:fill="auto"/>
          </w:tcPr>
          <w:p w:rsidR="001D745E" w:rsidRPr="00EF2626" w:rsidRDefault="001D745E" w:rsidP="00EF0D78">
            <w:pPr>
              <w:jc w:val="center"/>
              <w:rPr>
                <w:szCs w:val="28"/>
                <w:lang w:val="uk-UA"/>
              </w:rPr>
            </w:pPr>
            <w:r w:rsidRPr="00EF2626">
              <w:rPr>
                <w:szCs w:val="28"/>
                <w:lang w:val="uk-UA"/>
              </w:rPr>
              <w:t>5</w:t>
            </w:r>
          </w:p>
        </w:tc>
      </w:tr>
      <w:tr w:rsidR="001D745E" w:rsidRPr="00EF2626" w:rsidTr="00EF2626">
        <w:trPr>
          <w:jc w:val="center"/>
        </w:trPr>
        <w:tc>
          <w:tcPr>
            <w:tcW w:w="1568" w:type="dxa"/>
          </w:tcPr>
          <w:p w:rsidR="001D745E" w:rsidRPr="00EF2626" w:rsidRDefault="001D745E" w:rsidP="00EF0D78">
            <w:pPr>
              <w:spacing w:before="20" w:afterLines="20" w:after="48"/>
              <w:jc w:val="center"/>
              <w:rPr>
                <w:szCs w:val="28"/>
                <w:lang w:val="uk-UA"/>
              </w:rPr>
            </w:pPr>
            <w:r w:rsidRPr="00EF2626">
              <w:rPr>
                <w:szCs w:val="28"/>
                <w:lang w:val="uk-UA"/>
              </w:rPr>
              <w:t>3</w:t>
            </w:r>
          </w:p>
        </w:tc>
        <w:tc>
          <w:tcPr>
            <w:tcW w:w="4619" w:type="dxa"/>
            <w:shd w:val="clear" w:color="auto" w:fill="auto"/>
          </w:tcPr>
          <w:p w:rsidR="001D745E" w:rsidRPr="00EF2626" w:rsidRDefault="001D745E" w:rsidP="00231D46">
            <w:pPr>
              <w:spacing w:before="20" w:afterLines="20" w:after="48"/>
              <w:jc w:val="both"/>
              <w:rPr>
                <w:szCs w:val="28"/>
                <w:lang w:val="uk-UA"/>
              </w:rPr>
            </w:pPr>
            <w:r w:rsidRPr="00EF2626">
              <w:rPr>
                <w:szCs w:val="28"/>
                <w:lang w:val="uk-UA"/>
              </w:rPr>
              <w:t xml:space="preserve">Гиря </w:t>
            </w:r>
            <w:r w:rsidR="00231D46" w:rsidRPr="00A3604F">
              <w:rPr>
                <w:szCs w:val="28"/>
                <w:lang w:val="uk-UA"/>
              </w:rPr>
              <w:t>вагою</w:t>
            </w:r>
            <w:r w:rsidRPr="00A3604F">
              <w:rPr>
                <w:szCs w:val="28"/>
                <w:lang w:val="uk-UA"/>
              </w:rPr>
              <w:t xml:space="preserve"> </w:t>
            </w:r>
            <w:r w:rsidRPr="00EF2626">
              <w:rPr>
                <w:szCs w:val="28"/>
                <w:lang w:val="uk-UA"/>
              </w:rPr>
              <w:t>8 кг</w:t>
            </w:r>
          </w:p>
        </w:tc>
        <w:tc>
          <w:tcPr>
            <w:tcW w:w="2072" w:type="dxa"/>
            <w:shd w:val="clear" w:color="auto" w:fill="auto"/>
          </w:tcPr>
          <w:p w:rsidR="001D745E" w:rsidRPr="00EF2626" w:rsidRDefault="001D745E" w:rsidP="00EF0D78">
            <w:pPr>
              <w:spacing w:before="20" w:afterLines="20" w:after="48"/>
              <w:jc w:val="center"/>
              <w:rPr>
                <w:szCs w:val="28"/>
                <w:lang w:val="uk-UA"/>
              </w:rPr>
            </w:pPr>
            <w:r w:rsidRPr="00EF2626">
              <w:rPr>
                <w:szCs w:val="28"/>
                <w:lang w:val="uk-UA"/>
              </w:rPr>
              <w:t>10</w:t>
            </w:r>
          </w:p>
        </w:tc>
      </w:tr>
      <w:tr w:rsidR="001D745E" w:rsidRPr="00EF2626" w:rsidTr="00EF2626">
        <w:trPr>
          <w:jc w:val="center"/>
        </w:trPr>
        <w:tc>
          <w:tcPr>
            <w:tcW w:w="1568" w:type="dxa"/>
          </w:tcPr>
          <w:p w:rsidR="001D745E" w:rsidRPr="00EF2626" w:rsidRDefault="001D745E" w:rsidP="00EF0D78">
            <w:pPr>
              <w:spacing w:before="20" w:afterLines="20" w:after="48"/>
              <w:jc w:val="center"/>
              <w:rPr>
                <w:szCs w:val="28"/>
                <w:lang w:val="uk-UA"/>
              </w:rPr>
            </w:pPr>
            <w:r w:rsidRPr="00EF2626">
              <w:rPr>
                <w:szCs w:val="28"/>
                <w:lang w:val="uk-UA"/>
              </w:rPr>
              <w:t>4</w:t>
            </w:r>
          </w:p>
        </w:tc>
        <w:tc>
          <w:tcPr>
            <w:tcW w:w="4619" w:type="dxa"/>
            <w:shd w:val="clear" w:color="auto" w:fill="auto"/>
          </w:tcPr>
          <w:p w:rsidR="001D745E" w:rsidRPr="00EF2626" w:rsidRDefault="001D745E" w:rsidP="00EF0D78">
            <w:pPr>
              <w:spacing w:before="20" w:afterLines="20" w:after="48"/>
              <w:jc w:val="both"/>
              <w:rPr>
                <w:szCs w:val="28"/>
                <w:lang w:val="uk-UA"/>
              </w:rPr>
            </w:pPr>
            <w:r w:rsidRPr="00EF2626">
              <w:rPr>
                <w:szCs w:val="28"/>
                <w:lang w:val="uk-UA"/>
              </w:rPr>
              <w:t>Лава гімнастична</w:t>
            </w:r>
          </w:p>
        </w:tc>
        <w:tc>
          <w:tcPr>
            <w:tcW w:w="2072" w:type="dxa"/>
            <w:shd w:val="clear" w:color="auto" w:fill="auto"/>
          </w:tcPr>
          <w:p w:rsidR="001D745E" w:rsidRPr="00EF2626" w:rsidRDefault="001D745E" w:rsidP="00EF0D78">
            <w:pPr>
              <w:spacing w:before="20" w:afterLines="20" w:after="48"/>
              <w:jc w:val="center"/>
              <w:rPr>
                <w:szCs w:val="28"/>
                <w:lang w:val="uk-UA"/>
              </w:rPr>
            </w:pPr>
            <w:r w:rsidRPr="00EF2626">
              <w:rPr>
                <w:szCs w:val="28"/>
                <w:lang w:val="uk-UA"/>
              </w:rPr>
              <w:t>1</w:t>
            </w:r>
          </w:p>
        </w:tc>
      </w:tr>
      <w:tr w:rsidR="001D745E" w:rsidRPr="00EF2626" w:rsidTr="00EF2626">
        <w:trPr>
          <w:jc w:val="center"/>
        </w:trPr>
        <w:tc>
          <w:tcPr>
            <w:tcW w:w="1568" w:type="dxa"/>
          </w:tcPr>
          <w:p w:rsidR="001D745E" w:rsidRPr="00EF2626" w:rsidRDefault="001D745E" w:rsidP="00EF0D78">
            <w:pPr>
              <w:spacing w:before="20" w:afterLines="20" w:after="48"/>
              <w:jc w:val="center"/>
              <w:rPr>
                <w:szCs w:val="28"/>
                <w:lang w:val="uk-UA"/>
              </w:rPr>
            </w:pPr>
            <w:r w:rsidRPr="00EF2626">
              <w:rPr>
                <w:szCs w:val="28"/>
                <w:lang w:val="uk-UA"/>
              </w:rPr>
              <w:t>5</w:t>
            </w:r>
          </w:p>
        </w:tc>
        <w:tc>
          <w:tcPr>
            <w:tcW w:w="4619" w:type="dxa"/>
            <w:shd w:val="clear" w:color="auto" w:fill="auto"/>
          </w:tcPr>
          <w:p w:rsidR="001D745E" w:rsidRPr="00EF2626" w:rsidRDefault="001D745E" w:rsidP="00EF0D78">
            <w:pPr>
              <w:spacing w:before="20" w:afterLines="20" w:after="48"/>
              <w:jc w:val="both"/>
              <w:rPr>
                <w:szCs w:val="28"/>
                <w:lang w:val="uk-UA"/>
              </w:rPr>
            </w:pPr>
            <w:r w:rsidRPr="00EF2626">
              <w:rPr>
                <w:szCs w:val="28"/>
                <w:lang w:val="uk-UA"/>
              </w:rPr>
              <w:t>Ємність для магнезії</w:t>
            </w:r>
          </w:p>
        </w:tc>
        <w:tc>
          <w:tcPr>
            <w:tcW w:w="2072" w:type="dxa"/>
            <w:shd w:val="clear" w:color="auto" w:fill="auto"/>
          </w:tcPr>
          <w:p w:rsidR="001D745E" w:rsidRPr="00EF2626" w:rsidRDefault="001D745E" w:rsidP="00EF0D78">
            <w:pPr>
              <w:spacing w:before="20" w:afterLines="20" w:after="48"/>
              <w:jc w:val="center"/>
              <w:rPr>
                <w:szCs w:val="28"/>
                <w:lang w:val="uk-UA"/>
              </w:rPr>
            </w:pPr>
            <w:r w:rsidRPr="00EF2626">
              <w:rPr>
                <w:szCs w:val="28"/>
                <w:lang w:val="uk-UA"/>
              </w:rPr>
              <w:t>1</w:t>
            </w:r>
          </w:p>
        </w:tc>
      </w:tr>
      <w:tr w:rsidR="001D745E" w:rsidRPr="00EF2626" w:rsidTr="00EF2626">
        <w:trPr>
          <w:jc w:val="center"/>
        </w:trPr>
        <w:tc>
          <w:tcPr>
            <w:tcW w:w="1568" w:type="dxa"/>
          </w:tcPr>
          <w:p w:rsidR="001D745E" w:rsidRPr="00EF2626" w:rsidRDefault="001D745E" w:rsidP="00EF0D78">
            <w:pPr>
              <w:spacing w:before="20" w:afterLines="20" w:after="48"/>
              <w:jc w:val="center"/>
              <w:rPr>
                <w:szCs w:val="28"/>
                <w:lang w:val="uk-UA"/>
              </w:rPr>
            </w:pPr>
            <w:r w:rsidRPr="00EF2626">
              <w:rPr>
                <w:szCs w:val="28"/>
                <w:lang w:val="uk-UA"/>
              </w:rPr>
              <w:t>6</w:t>
            </w:r>
          </w:p>
        </w:tc>
        <w:tc>
          <w:tcPr>
            <w:tcW w:w="4619" w:type="dxa"/>
            <w:shd w:val="clear" w:color="auto" w:fill="auto"/>
          </w:tcPr>
          <w:p w:rsidR="001D745E" w:rsidRPr="00EF2626" w:rsidRDefault="001D745E" w:rsidP="00EF0D78">
            <w:pPr>
              <w:spacing w:before="20" w:afterLines="20" w:after="48"/>
              <w:jc w:val="both"/>
              <w:rPr>
                <w:szCs w:val="28"/>
                <w:lang w:val="uk-UA"/>
              </w:rPr>
            </w:pPr>
            <w:r w:rsidRPr="00EF2626">
              <w:rPr>
                <w:szCs w:val="28"/>
                <w:lang w:val="uk-UA"/>
              </w:rPr>
              <w:t>Пристосування для збереження гир</w:t>
            </w:r>
          </w:p>
        </w:tc>
        <w:tc>
          <w:tcPr>
            <w:tcW w:w="2072" w:type="dxa"/>
            <w:shd w:val="clear" w:color="auto" w:fill="auto"/>
          </w:tcPr>
          <w:p w:rsidR="001D745E" w:rsidRPr="00EF2626" w:rsidRDefault="001D745E" w:rsidP="00EF0D78">
            <w:pPr>
              <w:spacing w:before="20" w:afterLines="20" w:after="48"/>
              <w:jc w:val="center"/>
              <w:rPr>
                <w:szCs w:val="28"/>
                <w:lang w:val="uk-UA"/>
              </w:rPr>
            </w:pPr>
            <w:r w:rsidRPr="00EF2626">
              <w:rPr>
                <w:szCs w:val="28"/>
                <w:lang w:val="uk-UA"/>
              </w:rPr>
              <w:t>1</w:t>
            </w:r>
          </w:p>
        </w:tc>
      </w:tr>
    </w:tbl>
    <w:p w:rsidR="001D745E" w:rsidRDefault="001D745E"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Default="00A3604F" w:rsidP="001D745E">
      <w:pPr>
        <w:rPr>
          <w:szCs w:val="28"/>
          <w:lang w:val="en-US"/>
        </w:rPr>
      </w:pPr>
    </w:p>
    <w:p w:rsidR="00A3604F" w:rsidRPr="00A3604F" w:rsidRDefault="00A3604F" w:rsidP="001D745E">
      <w:pPr>
        <w:rPr>
          <w:szCs w:val="28"/>
          <w:lang w:val="en-US"/>
        </w:rPr>
      </w:pPr>
    </w:p>
    <w:p w:rsidR="00FE4DDB" w:rsidRDefault="00FE4DDB" w:rsidP="001D745E">
      <w:pPr>
        <w:pStyle w:val="a7"/>
        <w:widowControl w:val="0"/>
        <w:ind w:firstLine="301"/>
        <w:jc w:val="both"/>
        <w:rPr>
          <w:b w:val="0"/>
          <w:i/>
          <w:szCs w:val="28"/>
          <w:lang w:val="uk-UA"/>
        </w:rPr>
      </w:pPr>
    </w:p>
    <w:p w:rsidR="001D745E" w:rsidRPr="00EF2626" w:rsidRDefault="001D745E" w:rsidP="001D745E">
      <w:pPr>
        <w:pStyle w:val="a7"/>
        <w:widowControl w:val="0"/>
        <w:ind w:firstLine="301"/>
        <w:jc w:val="both"/>
        <w:rPr>
          <w:b w:val="0"/>
          <w:i/>
          <w:szCs w:val="28"/>
        </w:rPr>
      </w:pPr>
      <w:r w:rsidRPr="00EF2626">
        <w:rPr>
          <w:b w:val="0"/>
          <w:i/>
          <w:szCs w:val="28"/>
        </w:rPr>
        <w:t>Автори:</w:t>
      </w:r>
    </w:p>
    <w:p w:rsidR="001D745E" w:rsidRPr="00EF2626" w:rsidRDefault="001D745E" w:rsidP="001D745E">
      <w:pPr>
        <w:pStyle w:val="1"/>
        <w:spacing w:before="0" w:after="0"/>
        <w:ind w:firstLine="540"/>
        <w:jc w:val="both"/>
        <w:rPr>
          <w:rFonts w:ascii="Times New Roman" w:hAnsi="Times New Roman" w:cs="Times New Roman"/>
          <w:b w:val="0"/>
          <w:sz w:val="28"/>
          <w:szCs w:val="28"/>
          <w:lang w:val="uk-UA"/>
        </w:rPr>
      </w:pPr>
      <w:r w:rsidRPr="00EF2626">
        <w:rPr>
          <w:rFonts w:ascii="Times New Roman" w:hAnsi="Times New Roman" w:cs="Times New Roman"/>
          <w:sz w:val="28"/>
          <w:szCs w:val="28"/>
        </w:rPr>
        <w:t>А.</w:t>
      </w:r>
      <w:r w:rsidRPr="00EF2626">
        <w:rPr>
          <w:rFonts w:ascii="Times New Roman" w:hAnsi="Times New Roman" w:cs="Times New Roman"/>
          <w:sz w:val="28"/>
          <w:szCs w:val="28"/>
          <w:lang w:val="en-US"/>
        </w:rPr>
        <w:t> </w:t>
      </w:r>
      <w:r w:rsidRPr="00EF2626">
        <w:rPr>
          <w:rFonts w:ascii="Times New Roman" w:hAnsi="Times New Roman" w:cs="Times New Roman"/>
          <w:sz w:val="28"/>
          <w:szCs w:val="28"/>
        </w:rPr>
        <w:t>А. Ребрина</w:t>
      </w:r>
      <w:r w:rsidR="00D336F6" w:rsidRPr="00EF2626">
        <w:rPr>
          <w:rFonts w:ascii="Times New Roman" w:hAnsi="Times New Roman" w:cs="Times New Roman"/>
          <w:sz w:val="28"/>
          <w:szCs w:val="28"/>
          <w:lang w:val="uk-UA"/>
        </w:rPr>
        <w:t xml:space="preserve">, </w:t>
      </w:r>
      <w:r w:rsidRPr="00EF2626">
        <w:rPr>
          <w:rFonts w:ascii="Times New Roman" w:hAnsi="Times New Roman" w:cs="Times New Roman"/>
          <w:sz w:val="28"/>
          <w:szCs w:val="28"/>
          <w:lang w:val="uk-UA"/>
        </w:rPr>
        <w:t xml:space="preserve">Г. А. Коломоєць </w:t>
      </w:r>
    </w:p>
    <w:p w:rsidR="001D745E" w:rsidRPr="00EF2626" w:rsidRDefault="001D745E" w:rsidP="001D745E">
      <w:pPr>
        <w:pStyle w:val="a7"/>
        <w:widowControl w:val="0"/>
        <w:rPr>
          <w:szCs w:val="28"/>
        </w:rPr>
      </w:pPr>
    </w:p>
    <w:p w:rsidR="001D745E" w:rsidRPr="00EF2626" w:rsidRDefault="001D745E" w:rsidP="001D745E">
      <w:pPr>
        <w:pStyle w:val="a7"/>
        <w:widowControl w:val="0"/>
        <w:rPr>
          <w:szCs w:val="28"/>
        </w:rPr>
      </w:pPr>
      <w:r w:rsidRPr="00EF2626">
        <w:rPr>
          <w:szCs w:val="28"/>
        </w:rPr>
        <w:t>НАВЧАЛЬНА ПРОГРАМА</w:t>
      </w:r>
    </w:p>
    <w:p w:rsidR="001D745E" w:rsidRPr="00EF2626" w:rsidRDefault="001D745E" w:rsidP="001D745E">
      <w:pPr>
        <w:pStyle w:val="a7"/>
        <w:widowControl w:val="0"/>
        <w:rPr>
          <w:szCs w:val="28"/>
        </w:rPr>
      </w:pPr>
      <w:r w:rsidRPr="00EF2626">
        <w:rPr>
          <w:szCs w:val="28"/>
        </w:rPr>
        <w:t>З ФІЗИЧНОЇ КУЛЬТУРИ</w:t>
      </w:r>
    </w:p>
    <w:p w:rsidR="001D745E" w:rsidRPr="00EF2626" w:rsidRDefault="001D745E" w:rsidP="001D745E">
      <w:pPr>
        <w:pStyle w:val="a7"/>
        <w:widowControl w:val="0"/>
        <w:rPr>
          <w:szCs w:val="28"/>
        </w:rPr>
      </w:pPr>
      <w:r w:rsidRPr="00EF2626">
        <w:rPr>
          <w:szCs w:val="28"/>
        </w:rPr>
        <w:t>для загальноосвітніх навчальних закладів</w:t>
      </w:r>
    </w:p>
    <w:p w:rsidR="001D745E" w:rsidRPr="00EF2626" w:rsidRDefault="001D745E" w:rsidP="001D745E">
      <w:pPr>
        <w:pStyle w:val="a7"/>
        <w:widowControl w:val="0"/>
        <w:rPr>
          <w:szCs w:val="28"/>
        </w:rPr>
      </w:pPr>
      <w:r w:rsidRPr="00EF2626">
        <w:rPr>
          <w:szCs w:val="28"/>
        </w:rPr>
        <w:t>5–</w:t>
      </w:r>
      <w:r w:rsidRPr="00EF2626">
        <w:rPr>
          <w:szCs w:val="28"/>
          <w:lang w:val="ru-RU"/>
        </w:rPr>
        <w:t>9</w:t>
      </w:r>
      <w:r w:rsidRPr="00EF2626">
        <w:rPr>
          <w:szCs w:val="28"/>
        </w:rPr>
        <w:t xml:space="preserve"> класи</w:t>
      </w:r>
    </w:p>
    <w:p w:rsidR="001D745E" w:rsidRPr="00EF2626" w:rsidRDefault="001D745E" w:rsidP="001D745E">
      <w:pPr>
        <w:pStyle w:val="a7"/>
        <w:widowControl w:val="0"/>
        <w:rPr>
          <w:szCs w:val="28"/>
        </w:rPr>
      </w:pPr>
    </w:p>
    <w:p w:rsidR="001D745E" w:rsidRPr="00EF2626" w:rsidRDefault="001D745E" w:rsidP="001D745E">
      <w:pPr>
        <w:pStyle w:val="a7"/>
        <w:widowControl w:val="0"/>
        <w:rPr>
          <w:szCs w:val="28"/>
        </w:rPr>
      </w:pPr>
      <w:r w:rsidRPr="00EF2626">
        <w:rPr>
          <w:szCs w:val="28"/>
        </w:rPr>
        <w:t>Варіативний модуль</w:t>
      </w:r>
    </w:p>
    <w:p w:rsidR="001D745E" w:rsidRPr="00EF2626" w:rsidRDefault="001D745E" w:rsidP="001D745E">
      <w:pPr>
        <w:pStyle w:val="a7"/>
        <w:widowControl w:val="0"/>
        <w:rPr>
          <w:szCs w:val="28"/>
        </w:rPr>
      </w:pPr>
      <w:r w:rsidRPr="00EF2626">
        <w:rPr>
          <w:szCs w:val="28"/>
        </w:rPr>
        <w:t>ПРОФЕСІЙНО-ПРИКЛАДНА ФІЗИЧНА ПІДГОТОВКА</w:t>
      </w:r>
    </w:p>
    <w:p w:rsidR="007F07E6" w:rsidRDefault="007F07E6" w:rsidP="001D745E">
      <w:pPr>
        <w:widowControl w:val="0"/>
        <w:jc w:val="center"/>
        <w:rPr>
          <w:b/>
          <w:szCs w:val="28"/>
          <w:lang w:val="uk-UA"/>
        </w:rPr>
      </w:pPr>
    </w:p>
    <w:p w:rsidR="001D745E" w:rsidRPr="00EF2626" w:rsidRDefault="001D745E" w:rsidP="001D745E">
      <w:pPr>
        <w:widowControl w:val="0"/>
        <w:jc w:val="center"/>
        <w:rPr>
          <w:b/>
          <w:szCs w:val="28"/>
          <w:lang w:val="uk-UA"/>
        </w:rPr>
      </w:pPr>
      <w:r w:rsidRPr="00EF2626">
        <w:rPr>
          <w:b/>
          <w:szCs w:val="28"/>
          <w:lang w:val="uk-UA"/>
        </w:rPr>
        <w:t>ПОЯСНЮВАЛЬНА ЗАПИСКА</w:t>
      </w:r>
    </w:p>
    <w:p w:rsidR="001D745E" w:rsidRPr="00105DDE" w:rsidRDefault="001D745E" w:rsidP="001D745E">
      <w:pPr>
        <w:widowControl w:val="0"/>
        <w:jc w:val="center"/>
        <w:rPr>
          <w:b/>
          <w:sz w:val="24"/>
          <w:lang w:val="uk-UA"/>
        </w:rPr>
      </w:pPr>
    </w:p>
    <w:p w:rsidR="001D745E" w:rsidRPr="00EF2626" w:rsidRDefault="001D745E" w:rsidP="001D745E">
      <w:pPr>
        <w:widowControl w:val="0"/>
        <w:ind w:firstLine="301"/>
        <w:jc w:val="both"/>
        <w:rPr>
          <w:color w:val="000000"/>
          <w:spacing w:val="1"/>
          <w:szCs w:val="28"/>
          <w:lang w:val="uk-UA"/>
        </w:rPr>
      </w:pPr>
      <w:r w:rsidRPr="00EF2626">
        <w:rPr>
          <w:szCs w:val="28"/>
          <w:lang w:val="uk-UA"/>
        </w:rPr>
        <w:t xml:space="preserve">Однією із першорядних проблем нашого буття є проблема здоров’я нації. Особливу роль у розв’язанні цієї проблеми відіграє фізичне виховання, яке водночас є важливим засобом формування необхідних фізичних якостей та особистісних властивостей школярів. </w:t>
      </w:r>
      <w:r w:rsidRPr="00EF2626">
        <w:rPr>
          <w:color w:val="000000"/>
          <w:spacing w:val="1"/>
          <w:szCs w:val="28"/>
          <w:lang w:val="uk-UA"/>
        </w:rPr>
        <w:t xml:space="preserve">Одним із важливих розділів фізичного виховання є професійно-прикладна фізична підготовка, яка створює основну базу молодого покоління до подальшого успішного життя та швидкої адаптації до майбутньої трудової діяльності. </w:t>
      </w:r>
      <w:r w:rsidRPr="00A3604F">
        <w:rPr>
          <w:spacing w:val="1"/>
          <w:szCs w:val="28"/>
          <w:lang w:val="uk-UA"/>
        </w:rPr>
        <w:t>Учні</w:t>
      </w:r>
      <w:r w:rsidR="00FE4DDB" w:rsidRPr="00A3604F">
        <w:rPr>
          <w:spacing w:val="1"/>
          <w:szCs w:val="28"/>
          <w:lang w:val="uk-UA"/>
        </w:rPr>
        <w:t>/учениці</w:t>
      </w:r>
      <w:r w:rsidRPr="00EF2626">
        <w:rPr>
          <w:color w:val="000000"/>
          <w:spacing w:val="1"/>
          <w:szCs w:val="28"/>
          <w:lang w:val="uk-UA"/>
        </w:rPr>
        <w:t xml:space="preserve"> профільних і спеціальних класів загальноосвітніх навчальних закладів можуть проходити навчальний матеріал відповідно до їхнього профілю та спеціалізації.</w:t>
      </w:r>
    </w:p>
    <w:p w:rsidR="00546D5C" w:rsidRDefault="00546D5C" w:rsidP="001D745E">
      <w:pPr>
        <w:widowControl w:val="0"/>
        <w:ind w:firstLine="301"/>
        <w:jc w:val="both"/>
        <w:rPr>
          <w:color w:val="000000"/>
          <w:szCs w:val="28"/>
          <w:lang w:val="uk-UA"/>
        </w:rPr>
      </w:pPr>
      <w:r w:rsidRPr="00A3604F">
        <w:rPr>
          <w:spacing w:val="1"/>
          <w:szCs w:val="28"/>
          <w:lang w:val="uk-UA"/>
        </w:rPr>
        <w:t xml:space="preserve">Вивчення модулю «Професійно-прикладна фізична підготовка» (ППФП)» рекомендується починати </w:t>
      </w:r>
      <w:r w:rsidR="00A3604F">
        <w:rPr>
          <w:spacing w:val="1"/>
          <w:szCs w:val="28"/>
          <w:lang w:val="uk-UA"/>
        </w:rPr>
        <w:t>з</w:t>
      </w:r>
      <w:r w:rsidRPr="00A3604F">
        <w:rPr>
          <w:spacing w:val="1"/>
          <w:szCs w:val="28"/>
          <w:lang w:val="uk-UA"/>
        </w:rPr>
        <w:t xml:space="preserve"> 9 клас</w:t>
      </w:r>
      <w:r w:rsidR="00A3604F">
        <w:rPr>
          <w:spacing w:val="1"/>
          <w:szCs w:val="28"/>
          <w:lang w:val="uk-UA"/>
        </w:rPr>
        <w:t>у</w:t>
      </w:r>
      <w:r w:rsidRPr="00A3604F">
        <w:rPr>
          <w:spacing w:val="1"/>
          <w:szCs w:val="28"/>
          <w:lang w:val="uk-UA"/>
        </w:rPr>
        <w:t>.</w:t>
      </w:r>
      <w:r>
        <w:rPr>
          <w:spacing w:val="1"/>
          <w:szCs w:val="28"/>
          <w:lang w:val="uk-UA"/>
        </w:rPr>
        <w:t xml:space="preserve"> </w:t>
      </w:r>
      <w:r w:rsidR="001D745E" w:rsidRPr="00EF2626">
        <w:rPr>
          <w:szCs w:val="28"/>
          <w:lang w:val="uk-UA"/>
        </w:rPr>
        <w:t>Варіативний</w:t>
      </w:r>
      <w:r w:rsidR="001D745E" w:rsidRPr="00EF2626">
        <w:rPr>
          <w:spacing w:val="1"/>
          <w:szCs w:val="28"/>
          <w:lang w:val="uk-UA"/>
        </w:rPr>
        <w:t xml:space="preserve"> модуль «Професійно</w:t>
      </w:r>
      <w:r w:rsidR="001D745E" w:rsidRPr="00EF2626">
        <w:rPr>
          <w:color w:val="000000"/>
          <w:spacing w:val="1"/>
          <w:szCs w:val="28"/>
          <w:lang w:val="uk-UA"/>
        </w:rPr>
        <w:t>-прикладна фізична підготовка» (ППФП) спрямовано на підтримку та розвиток основних професійно-прикладних фізичних та психологічних якостей, формування прикладних умінь та рухових навичок,</w:t>
      </w:r>
      <w:r w:rsidR="001D745E" w:rsidRPr="00EF2626">
        <w:rPr>
          <w:color w:val="000000"/>
          <w:szCs w:val="28"/>
          <w:lang w:val="uk-UA"/>
        </w:rPr>
        <w:t xml:space="preserve"> </w:t>
      </w:r>
      <w:r w:rsidR="001D745E" w:rsidRPr="00EF2626">
        <w:rPr>
          <w:color w:val="000000"/>
          <w:spacing w:val="1"/>
          <w:szCs w:val="28"/>
          <w:lang w:val="uk-UA"/>
        </w:rPr>
        <w:t>підвищення функціональної стійкості організму учнів</w:t>
      </w:r>
      <w:r>
        <w:rPr>
          <w:color w:val="000000"/>
          <w:spacing w:val="1"/>
          <w:szCs w:val="28"/>
          <w:lang w:val="uk-UA"/>
        </w:rPr>
        <w:t>/учениць</w:t>
      </w:r>
      <w:r w:rsidR="001D745E" w:rsidRPr="00EF2626">
        <w:rPr>
          <w:color w:val="000000"/>
          <w:spacing w:val="1"/>
          <w:szCs w:val="28"/>
          <w:lang w:val="uk-UA"/>
        </w:rPr>
        <w:t xml:space="preserve"> до умов обраної професійної діяльності </w:t>
      </w:r>
      <w:r w:rsidR="001D745E" w:rsidRPr="00EF2626">
        <w:rPr>
          <w:color w:val="000000"/>
          <w:szCs w:val="28"/>
          <w:lang w:val="uk-UA"/>
        </w:rPr>
        <w:t>майбутніх фахівців</w:t>
      </w:r>
      <w:r>
        <w:rPr>
          <w:color w:val="000000"/>
          <w:szCs w:val="28"/>
          <w:lang w:val="uk-UA"/>
        </w:rPr>
        <w:t xml:space="preserve">. </w:t>
      </w:r>
    </w:p>
    <w:p w:rsidR="001D745E" w:rsidRPr="00EF2626" w:rsidRDefault="00546D5C" w:rsidP="001D745E">
      <w:pPr>
        <w:widowControl w:val="0"/>
        <w:ind w:firstLine="301"/>
        <w:jc w:val="both"/>
        <w:rPr>
          <w:szCs w:val="28"/>
          <w:lang w:val="uk-UA"/>
        </w:rPr>
      </w:pPr>
      <w:r>
        <w:rPr>
          <w:color w:val="000000"/>
          <w:szCs w:val="28"/>
          <w:lang w:val="uk-UA"/>
        </w:rPr>
        <w:t>Варіативний модуль</w:t>
      </w:r>
      <w:r w:rsidR="001D745E" w:rsidRPr="00EF2626">
        <w:rPr>
          <w:color w:val="000000"/>
          <w:szCs w:val="28"/>
          <w:lang w:val="uk-UA"/>
        </w:rPr>
        <w:t xml:space="preserve"> </w:t>
      </w:r>
      <w:r w:rsidRPr="00EF2626">
        <w:rPr>
          <w:spacing w:val="1"/>
          <w:szCs w:val="28"/>
          <w:lang w:val="uk-UA"/>
        </w:rPr>
        <w:t>«Професійно</w:t>
      </w:r>
      <w:r w:rsidRPr="00EF2626">
        <w:rPr>
          <w:color w:val="000000"/>
          <w:spacing w:val="1"/>
          <w:szCs w:val="28"/>
          <w:lang w:val="uk-UA"/>
        </w:rPr>
        <w:t xml:space="preserve">-прикладна фізична підготовка» (ППФП) </w:t>
      </w:r>
      <w:r w:rsidR="001D745E" w:rsidRPr="00EF2626">
        <w:rPr>
          <w:szCs w:val="28"/>
          <w:lang w:val="uk-UA"/>
        </w:rPr>
        <w:t>складається з таких розділів: теоретична підготовка, засоби ППФП, професійно-прикладні види спорту та перелік обладнання для вивчення ППФП.</w:t>
      </w:r>
      <w:r>
        <w:rPr>
          <w:szCs w:val="28"/>
          <w:lang w:val="uk-UA"/>
        </w:rPr>
        <w:t xml:space="preserve"> </w:t>
      </w:r>
      <w:r w:rsidR="001D745E" w:rsidRPr="00EF2626">
        <w:rPr>
          <w:szCs w:val="28"/>
          <w:lang w:val="uk-UA"/>
        </w:rPr>
        <w:t xml:space="preserve">У розділі «Теоретична підготовка» представлені теоретичні відомості загальної </w:t>
      </w:r>
      <w:r w:rsidR="001D745E" w:rsidRPr="00EF2626">
        <w:rPr>
          <w:color w:val="000000"/>
          <w:szCs w:val="28"/>
          <w:lang w:val="uk-UA"/>
        </w:rPr>
        <w:t>трудової діяльності людини та особливості професійної діяльності фахівця на прикладі медиків, педагогів, військовослужбовців, економістів</w:t>
      </w:r>
      <w:r w:rsidR="001D745E" w:rsidRPr="00EF2626">
        <w:rPr>
          <w:szCs w:val="28"/>
          <w:lang w:val="uk-UA"/>
        </w:rPr>
        <w:t xml:space="preserve">. </w:t>
      </w:r>
    </w:p>
    <w:p w:rsidR="001D745E" w:rsidRPr="00EF2626" w:rsidRDefault="001D745E" w:rsidP="001D745E">
      <w:pPr>
        <w:widowControl w:val="0"/>
        <w:ind w:firstLine="301"/>
        <w:jc w:val="both"/>
        <w:rPr>
          <w:szCs w:val="28"/>
          <w:lang w:val="uk-UA"/>
        </w:rPr>
      </w:pPr>
      <w:r w:rsidRPr="00EF2626">
        <w:rPr>
          <w:szCs w:val="28"/>
          <w:lang w:val="uk-UA"/>
        </w:rPr>
        <w:t xml:space="preserve">У розділі «Засоби ППФП» визначено комплекси вправ для формування основних професійно важливих психофізичних якостей, прикладних умінь і навичок. </w:t>
      </w:r>
    </w:p>
    <w:p w:rsidR="001D745E" w:rsidRPr="00EF2626" w:rsidRDefault="001D745E" w:rsidP="001D745E">
      <w:pPr>
        <w:widowControl w:val="0"/>
        <w:ind w:firstLine="301"/>
        <w:jc w:val="both"/>
        <w:rPr>
          <w:szCs w:val="28"/>
          <w:lang w:val="uk-UA"/>
        </w:rPr>
      </w:pPr>
      <w:r w:rsidRPr="00EF2626">
        <w:rPr>
          <w:szCs w:val="28"/>
          <w:lang w:val="uk-UA"/>
        </w:rPr>
        <w:t>У розділі «Професійно-прикладні види спорту»</w:t>
      </w:r>
      <w:r w:rsidRPr="00EF2626">
        <w:rPr>
          <w:b/>
          <w:i/>
          <w:szCs w:val="28"/>
          <w:lang w:val="uk-UA"/>
        </w:rPr>
        <w:t xml:space="preserve">  </w:t>
      </w:r>
      <w:r w:rsidRPr="00EF2626">
        <w:rPr>
          <w:szCs w:val="28"/>
          <w:lang w:val="uk-UA"/>
        </w:rPr>
        <w:t>представлені засоби з різних видів спорту для вдосконалення основних професійно важливих якостей</w:t>
      </w:r>
      <w:r w:rsidRPr="00EF2626">
        <w:rPr>
          <w:color w:val="000000"/>
          <w:szCs w:val="28"/>
          <w:lang w:val="uk-UA"/>
        </w:rPr>
        <w:t xml:space="preserve"> майбутніх спеціалістів народного господарства</w:t>
      </w:r>
      <w:r w:rsidRPr="00EF2626">
        <w:rPr>
          <w:szCs w:val="28"/>
          <w:lang w:val="uk-UA"/>
        </w:rPr>
        <w:t>.</w:t>
      </w:r>
    </w:p>
    <w:p w:rsidR="001D745E" w:rsidRPr="00EF2626" w:rsidRDefault="001D745E" w:rsidP="001D745E">
      <w:pPr>
        <w:ind w:firstLine="301"/>
        <w:jc w:val="both"/>
        <w:rPr>
          <w:szCs w:val="28"/>
          <w:lang w:val="uk-UA"/>
        </w:rPr>
      </w:pPr>
      <w:r w:rsidRPr="00EF2626">
        <w:rPr>
          <w:szCs w:val="28"/>
          <w:lang w:val="uk-UA"/>
        </w:rPr>
        <w:t xml:space="preserve">Для засвоєння навчального матеріалу з професійно-прикладної фізичної підготовки треба використовувати зміст окремого модуля програми, а також бажано застосовувати фрагменти програмного матеріалу на кожному уроці для спрямовування розвитку основних професійно важливих якостей та здібностей майбутніх </w:t>
      </w:r>
      <w:r w:rsidRPr="00EF2626">
        <w:rPr>
          <w:color w:val="000000"/>
          <w:szCs w:val="28"/>
          <w:lang w:val="uk-UA"/>
        </w:rPr>
        <w:t>фахівців</w:t>
      </w:r>
      <w:r w:rsidRPr="00EF2626">
        <w:rPr>
          <w:szCs w:val="28"/>
          <w:lang w:val="uk-UA"/>
        </w:rPr>
        <w:t xml:space="preserve">.  </w:t>
      </w:r>
    </w:p>
    <w:p w:rsidR="001D745E" w:rsidRPr="00EF2626" w:rsidRDefault="001D745E" w:rsidP="001D745E">
      <w:pPr>
        <w:ind w:firstLine="301"/>
        <w:jc w:val="both"/>
        <w:rPr>
          <w:szCs w:val="28"/>
          <w:lang w:val="uk-UA"/>
        </w:rPr>
      </w:pPr>
      <w:r w:rsidRPr="00EF2626">
        <w:rPr>
          <w:szCs w:val="28"/>
          <w:lang w:val="uk-UA"/>
        </w:rPr>
        <w:t>З метою профілактики травматизму на кожному уроці слід звертати увагу на правила безпеки під час занять ППФП.</w:t>
      </w:r>
    </w:p>
    <w:p w:rsidR="001D745E" w:rsidRPr="00EF2626" w:rsidRDefault="001D745E" w:rsidP="001D745E">
      <w:pPr>
        <w:jc w:val="center"/>
        <w:rPr>
          <w:b/>
          <w:color w:val="000000"/>
          <w:spacing w:val="1"/>
          <w:szCs w:val="28"/>
          <w:lang w:val="uk-UA"/>
        </w:rPr>
      </w:pPr>
    </w:p>
    <w:p w:rsidR="001D745E" w:rsidRPr="00EF2626" w:rsidRDefault="001D745E" w:rsidP="001D745E">
      <w:pPr>
        <w:jc w:val="center"/>
        <w:rPr>
          <w:b/>
          <w:color w:val="000000"/>
          <w:spacing w:val="1"/>
          <w:szCs w:val="28"/>
          <w:lang w:val="uk-UA"/>
        </w:rPr>
      </w:pPr>
      <w:r w:rsidRPr="00EF2626">
        <w:rPr>
          <w:b/>
          <w:color w:val="000000"/>
          <w:spacing w:val="1"/>
          <w:szCs w:val="28"/>
          <w:lang w:val="uk-UA"/>
        </w:rPr>
        <w:t>1 рік навчання</w:t>
      </w:r>
    </w:p>
    <w:tbl>
      <w:tblPr>
        <w:tblW w:w="9473" w:type="dxa"/>
        <w:jc w:val="center"/>
        <w:tblInd w:w="-2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1"/>
        <w:gridCol w:w="3842"/>
      </w:tblGrid>
      <w:tr w:rsidR="001D745E" w:rsidRPr="00EF2626" w:rsidTr="00C851BE">
        <w:tblPrEx>
          <w:tblCellMar>
            <w:top w:w="0" w:type="dxa"/>
            <w:bottom w:w="0" w:type="dxa"/>
          </w:tblCellMar>
        </w:tblPrEx>
        <w:trPr>
          <w:trHeight w:val="20"/>
          <w:tblHeader/>
          <w:jc w:val="center"/>
        </w:trPr>
        <w:tc>
          <w:tcPr>
            <w:tcW w:w="5631"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widowControl w:val="0"/>
              <w:jc w:val="center"/>
              <w:rPr>
                <w:b/>
                <w:strike/>
                <w:szCs w:val="28"/>
                <w:lang w:val="uk-UA"/>
              </w:rPr>
            </w:pPr>
            <w:r w:rsidRPr="00EF2626">
              <w:rPr>
                <w:b/>
                <w:szCs w:val="28"/>
                <w:lang w:val="uk-UA"/>
              </w:rPr>
              <w:t>Очікувані результати навчально-пізнавальної діяльності учнів</w:t>
            </w:r>
            <w:r w:rsidR="00231D46">
              <w:rPr>
                <w:b/>
                <w:szCs w:val="28"/>
                <w:lang w:val="uk-UA"/>
              </w:rPr>
              <w:t>/учениць</w:t>
            </w:r>
          </w:p>
        </w:tc>
        <w:tc>
          <w:tcPr>
            <w:tcW w:w="3842"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widowControl w:val="0"/>
              <w:ind w:right="344"/>
              <w:jc w:val="center"/>
              <w:rPr>
                <w:b/>
                <w:szCs w:val="28"/>
                <w:lang w:val="uk-UA"/>
              </w:rPr>
            </w:pPr>
            <w:r w:rsidRPr="00EF2626">
              <w:rPr>
                <w:b/>
                <w:szCs w:val="28"/>
                <w:lang w:val="uk-UA"/>
              </w:rPr>
              <w:t>Зміст навчального матеріалу</w:t>
            </w:r>
          </w:p>
        </w:tc>
      </w:tr>
      <w:tr w:rsidR="001D745E" w:rsidRPr="00EF2626" w:rsidTr="00C851BE">
        <w:tblPrEx>
          <w:tblCellMar>
            <w:top w:w="0" w:type="dxa"/>
            <w:bottom w:w="0" w:type="dxa"/>
          </w:tblCellMar>
        </w:tblPrEx>
        <w:trPr>
          <w:trHeight w:val="20"/>
          <w:jc w:val="center"/>
        </w:trPr>
        <w:tc>
          <w:tcPr>
            <w:tcW w:w="9473" w:type="dxa"/>
            <w:gridSpan w:val="2"/>
            <w:tcBorders>
              <w:top w:val="single" w:sz="4" w:space="0" w:color="auto"/>
              <w:left w:val="single" w:sz="4" w:space="0" w:color="auto"/>
              <w:bottom w:val="single" w:sz="4" w:space="0" w:color="auto"/>
              <w:right w:val="single" w:sz="4" w:space="0" w:color="auto"/>
            </w:tcBorders>
          </w:tcPr>
          <w:p w:rsidR="001D745E" w:rsidRPr="00EF2626" w:rsidRDefault="001D745E" w:rsidP="00EF0D78">
            <w:pPr>
              <w:pStyle w:val="-"/>
              <w:ind w:right="344"/>
              <w:rPr>
                <w:sz w:val="28"/>
                <w:szCs w:val="28"/>
              </w:rPr>
            </w:pPr>
            <w:r w:rsidRPr="00EF2626">
              <w:rPr>
                <w:sz w:val="28"/>
                <w:szCs w:val="28"/>
              </w:rPr>
              <w:t>Теоретична підготовка</w:t>
            </w:r>
          </w:p>
        </w:tc>
      </w:tr>
      <w:tr w:rsidR="001D745E" w:rsidRPr="00EF2626" w:rsidTr="00C851BE">
        <w:tblPrEx>
          <w:tblCellMar>
            <w:top w:w="0" w:type="dxa"/>
            <w:bottom w:w="0" w:type="dxa"/>
          </w:tblCellMar>
        </w:tblPrEx>
        <w:trPr>
          <w:trHeight w:val="20"/>
          <w:jc w:val="center"/>
        </w:trPr>
        <w:tc>
          <w:tcPr>
            <w:tcW w:w="5631"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spacing w:line="270" w:lineRule="atLeast"/>
              <w:rPr>
                <w:b/>
                <w:szCs w:val="28"/>
                <w:shd w:val="clear" w:color="auto" w:fill="FFFFFF"/>
                <w:lang w:val="uk-UA"/>
              </w:rPr>
            </w:pPr>
            <w:r w:rsidRPr="00EF2626">
              <w:rPr>
                <w:b/>
                <w:szCs w:val="28"/>
                <w:shd w:val="clear" w:color="auto" w:fill="FFFFFF"/>
                <w:lang w:val="uk-UA"/>
              </w:rPr>
              <w:t>Знаннєвий компонент</w:t>
            </w:r>
          </w:p>
          <w:p w:rsidR="001D745E" w:rsidRPr="00EF2626" w:rsidRDefault="001D745E" w:rsidP="00EF0D78">
            <w:pPr>
              <w:widowControl w:val="0"/>
              <w:jc w:val="both"/>
              <w:rPr>
                <w:b/>
                <w:szCs w:val="28"/>
                <w:lang w:val="uk-UA"/>
              </w:rPr>
            </w:pPr>
            <w:r w:rsidRPr="00EF2626">
              <w:rPr>
                <w:b/>
                <w:szCs w:val="28"/>
                <w:lang w:val="uk-UA"/>
              </w:rPr>
              <w:t>Учень, учениця:</w:t>
            </w:r>
          </w:p>
          <w:p w:rsidR="001D745E" w:rsidRPr="00EF2626" w:rsidRDefault="001D745E" w:rsidP="00EF0D78">
            <w:pPr>
              <w:ind w:right="34"/>
              <w:jc w:val="both"/>
              <w:rPr>
                <w:b/>
                <w:szCs w:val="28"/>
                <w:lang w:val="uk-UA"/>
              </w:rPr>
            </w:pPr>
            <w:r w:rsidRPr="00EF2626">
              <w:rPr>
                <w:szCs w:val="28"/>
                <w:lang w:val="uk-UA"/>
              </w:rPr>
              <w:t xml:space="preserve"> </w:t>
            </w:r>
            <w:r w:rsidRPr="00EF2626">
              <w:rPr>
                <w:b/>
                <w:szCs w:val="28"/>
                <w:lang w:val="uk-UA"/>
              </w:rPr>
              <w:t>характеризує:</w:t>
            </w:r>
            <w:r w:rsidRPr="00EF2626">
              <w:rPr>
                <w:color w:val="000000"/>
                <w:spacing w:val="1"/>
                <w:szCs w:val="28"/>
                <w:lang w:val="uk-UA"/>
              </w:rPr>
              <w:t xml:space="preserve"> професійно-прикладну фізичну підготовку та історію </w:t>
            </w:r>
            <w:r w:rsidR="00231D46">
              <w:rPr>
                <w:color w:val="000000"/>
                <w:spacing w:val="1"/>
                <w:szCs w:val="28"/>
                <w:lang w:val="uk-UA"/>
              </w:rPr>
              <w:t xml:space="preserve">її </w:t>
            </w:r>
            <w:r w:rsidRPr="00EF2626">
              <w:rPr>
                <w:color w:val="000000"/>
                <w:spacing w:val="1"/>
                <w:szCs w:val="28"/>
                <w:lang w:val="uk-UA"/>
              </w:rPr>
              <w:t>розвитку;</w:t>
            </w:r>
            <w:r w:rsidRPr="00EF2626">
              <w:rPr>
                <w:szCs w:val="28"/>
                <w:lang w:val="uk-UA"/>
              </w:rPr>
              <w:t xml:space="preserve"> раціональний режим праці і відпочинку; засоби фізичної культури і спорту в рекреаційних цілях і активного відпочинку у відновленні працездатності;</w:t>
            </w:r>
            <w:r w:rsidRPr="00EF2626">
              <w:rPr>
                <w:b/>
                <w:szCs w:val="28"/>
                <w:lang w:val="uk-UA"/>
              </w:rPr>
              <w:t xml:space="preserve"> </w:t>
            </w:r>
            <w:r w:rsidRPr="00EF2626">
              <w:rPr>
                <w:color w:val="000000"/>
                <w:szCs w:val="28"/>
                <w:lang w:val="uk-UA"/>
              </w:rPr>
              <w:t>особливості трудової діяльності та основних професійно-важливих якостей фахівця на прикладі медичної сестри, санітарного лікаря,</w:t>
            </w:r>
            <w:r w:rsidRPr="00EF2626">
              <w:rPr>
                <w:bCs/>
                <w:color w:val="000000"/>
                <w:szCs w:val="28"/>
                <w:lang w:val="uk-UA"/>
              </w:rPr>
              <w:t xml:space="preserve"> учителя, радіотехніка</w:t>
            </w:r>
            <w:r w:rsidRPr="00EF2626">
              <w:rPr>
                <w:color w:val="000000"/>
                <w:szCs w:val="28"/>
                <w:lang w:val="uk-UA"/>
              </w:rPr>
              <w:t>;</w:t>
            </w:r>
            <w:r w:rsidRPr="00EF2626">
              <w:rPr>
                <w:szCs w:val="28"/>
                <w:lang w:val="uk-UA"/>
              </w:rPr>
              <w:t xml:space="preserve"> особливості патріотичного виховання школярів; різні методики загартовування;</w:t>
            </w:r>
          </w:p>
          <w:p w:rsidR="001D745E" w:rsidRPr="00EF2626" w:rsidRDefault="001D745E" w:rsidP="00EF0D78">
            <w:pPr>
              <w:ind w:right="34"/>
              <w:jc w:val="both"/>
              <w:rPr>
                <w:szCs w:val="28"/>
                <w:lang w:val="uk-UA"/>
              </w:rPr>
            </w:pPr>
            <w:r w:rsidRPr="00EF2626">
              <w:rPr>
                <w:b/>
                <w:szCs w:val="28"/>
                <w:lang w:val="uk-UA"/>
              </w:rPr>
              <w:t>обґрунтовано підбирає</w:t>
            </w:r>
            <w:r w:rsidRPr="00EF2626">
              <w:rPr>
                <w:szCs w:val="28"/>
                <w:lang w:val="uk-UA"/>
              </w:rPr>
              <w:t xml:space="preserve"> вправи і види спорту, що тренують функціональний стан організму в різні періоди року;</w:t>
            </w:r>
          </w:p>
          <w:p w:rsidR="001D745E" w:rsidRPr="00EF2626" w:rsidRDefault="001D745E" w:rsidP="00EF0D78">
            <w:pPr>
              <w:spacing w:line="270" w:lineRule="atLeast"/>
              <w:jc w:val="both"/>
              <w:rPr>
                <w:b/>
                <w:szCs w:val="28"/>
                <w:shd w:val="clear" w:color="auto" w:fill="FFFFFF"/>
                <w:lang w:val="uk-UA"/>
              </w:rPr>
            </w:pPr>
            <w:r w:rsidRPr="00EF2626">
              <w:rPr>
                <w:b/>
                <w:szCs w:val="28"/>
                <w:shd w:val="clear" w:color="auto" w:fill="FFFFFF"/>
                <w:lang w:val="uk-UA"/>
              </w:rPr>
              <w:t>Діяльнісний компонент</w:t>
            </w:r>
          </w:p>
          <w:p w:rsidR="001D745E" w:rsidRPr="00EF2626" w:rsidRDefault="001D745E" w:rsidP="00EF0D78">
            <w:pPr>
              <w:spacing w:line="270" w:lineRule="atLeast"/>
              <w:rPr>
                <w:szCs w:val="28"/>
                <w:lang w:val="uk-UA"/>
              </w:rPr>
            </w:pPr>
            <w:r w:rsidRPr="00EF2626">
              <w:rPr>
                <w:b/>
                <w:szCs w:val="28"/>
                <w:lang w:val="uk-UA"/>
              </w:rPr>
              <w:t xml:space="preserve"> складає</w:t>
            </w:r>
            <w:r w:rsidRPr="00EF2626">
              <w:rPr>
                <w:szCs w:val="28"/>
                <w:lang w:val="uk-UA"/>
              </w:rPr>
              <w:t xml:space="preserve"> комплекс виробничої гімнастики, фізкультурної хвилинки, фізкультурної паузи;</w:t>
            </w:r>
          </w:p>
          <w:p w:rsidR="001D745E" w:rsidRPr="00EF2626" w:rsidRDefault="00E3028F" w:rsidP="00EF0D78">
            <w:pPr>
              <w:jc w:val="both"/>
              <w:rPr>
                <w:b/>
                <w:szCs w:val="28"/>
                <w:shd w:val="clear" w:color="auto" w:fill="FFFFFF"/>
                <w:lang w:val="uk-UA"/>
              </w:rPr>
            </w:pPr>
            <w:r>
              <w:rPr>
                <w:b/>
                <w:szCs w:val="28"/>
                <w:lang w:val="uk-UA"/>
              </w:rPr>
              <w:t>Ціннісний</w:t>
            </w:r>
            <w:r w:rsidR="001D745E" w:rsidRPr="00EF2626">
              <w:rPr>
                <w:b/>
                <w:szCs w:val="28"/>
                <w:shd w:val="clear" w:color="auto" w:fill="FFFFFF"/>
                <w:lang w:val="uk-UA"/>
              </w:rPr>
              <w:t xml:space="preserve"> компонент</w:t>
            </w:r>
          </w:p>
          <w:p w:rsidR="001D745E" w:rsidRPr="00EF2626" w:rsidRDefault="001D745E" w:rsidP="007F07E6">
            <w:pPr>
              <w:jc w:val="both"/>
              <w:rPr>
                <w:szCs w:val="28"/>
                <w:highlight w:val="yellow"/>
                <w:lang w:val="uk-UA"/>
              </w:rPr>
            </w:pPr>
            <w:r w:rsidRPr="00EF2626">
              <w:rPr>
                <w:b/>
                <w:szCs w:val="28"/>
                <w:lang w:val="uk-UA"/>
              </w:rPr>
              <w:t xml:space="preserve">дотримується  </w:t>
            </w:r>
            <w:r w:rsidRPr="00EF2626">
              <w:rPr>
                <w:szCs w:val="28"/>
                <w:lang w:val="uk-UA"/>
              </w:rPr>
              <w:t>правил безпеки під час занять професійно-прикладною фізичною підготовкою</w:t>
            </w:r>
          </w:p>
        </w:tc>
        <w:tc>
          <w:tcPr>
            <w:tcW w:w="3842"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rPr>
                <w:color w:val="000000"/>
                <w:spacing w:val="1"/>
                <w:szCs w:val="28"/>
                <w:lang w:val="uk-UA"/>
              </w:rPr>
            </w:pPr>
          </w:p>
          <w:p w:rsidR="001D745E" w:rsidRPr="00EF2626" w:rsidRDefault="001D745E" w:rsidP="00EF0D78">
            <w:pPr>
              <w:rPr>
                <w:color w:val="000000"/>
                <w:spacing w:val="1"/>
                <w:szCs w:val="28"/>
                <w:lang w:val="uk-UA"/>
              </w:rPr>
            </w:pPr>
          </w:p>
          <w:p w:rsidR="001D745E" w:rsidRPr="00EF2626" w:rsidRDefault="001D745E" w:rsidP="00EF0D78">
            <w:pPr>
              <w:rPr>
                <w:szCs w:val="28"/>
                <w:lang w:val="uk-UA"/>
              </w:rPr>
            </w:pPr>
            <w:r w:rsidRPr="00EF2626">
              <w:rPr>
                <w:color w:val="000000"/>
                <w:spacing w:val="1"/>
                <w:szCs w:val="28"/>
                <w:lang w:val="uk-UA"/>
              </w:rPr>
              <w:t>Поняття про професійно-прикладну фізичну підготовку.</w:t>
            </w:r>
            <w:r w:rsidRPr="00EF2626">
              <w:rPr>
                <w:color w:val="000000"/>
                <w:szCs w:val="28"/>
                <w:lang w:val="uk-UA"/>
              </w:rPr>
              <w:t xml:space="preserve"> </w:t>
            </w:r>
            <w:r w:rsidRPr="00EF2626">
              <w:rPr>
                <w:color w:val="000000"/>
                <w:spacing w:val="1"/>
                <w:szCs w:val="28"/>
                <w:lang w:val="uk-UA"/>
              </w:rPr>
              <w:t xml:space="preserve">Історія розвитку професійно-прикладної фізичної підготовки. </w:t>
            </w:r>
            <w:r w:rsidRPr="00EF2626">
              <w:rPr>
                <w:szCs w:val="28"/>
                <w:lang w:val="uk-UA"/>
              </w:rPr>
              <w:t xml:space="preserve">Раціональний режим праці і відпочинку. Вплив фізичних навантажень на організм людини. Активний відпочинок у відновленні працездатності. </w:t>
            </w:r>
            <w:r w:rsidRPr="00EF2626">
              <w:rPr>
                <w:color w:val="000000"/>
                <w:szCs w:val="28"/>
                <w:lang w:val="uk-UA"/>
              </w:rPr>
              <w:t>Особливості трудової діяльності та основних професійно-важливих якостей фахівця на прикладі медичної сестри,</w:t>
            </w:r>
            <w:r w:rsidRPr="00EF2626">
              <w:rPr>
                <w:bCs/>
                <w:color w:val="000000"/>
                <w:szCs w:val="28"/>
                <w:lang w:val="uk-UA"/>
              </w:rPr>
              <w:t xml:space="preserve"> санітарного лікаря, учителя, радіотехніка</w:t>
            </w:r>
            <w:r w:rsidRPr="00EF2626">
              <w:rPr>
                <w:color w:val="000000"/>
                <w:szCs w:val="28"/>
                <w:lang w:val="uk-UA"/>
              </w:rPr>
              <w:t>.</w:t>
            </w:r>
            <w:r w:rsidRPr="00EF2626">
              <w:rPr>
                <w:szCs w:val="28"/>
                <w:lang w:val="uk-UA"/>
              </w:rPr>
              <w:t xml:space="preserve"> Патріотичне виховання школярів у процесі професійно-прикладної фізичної підготовки.</w:t>
            </w:r>
          </w:p>
          <w:p w:rsidR="001D745E" w:rsidRPr="00EF2626" w:rsidRDefault="001D745E" w:rsidP="007F07E6">
            <w:pPr>
              <w:widowControl w:val="0"/>
              <w:rPr>
                <w:szCs w:val="28"/>
                <w:lang w:val="uk-UA"/>
              </w:rPr>
            </w:pPr>
            <w:r w:rsidRPr="00EF2626">
              <w:rPr>
                <w:szCs w:val="28"/>
                <w:lang w:val="uk-UA"/>
              </w:rPr>
              <w:t>Правила загартовування. Правила безпеки під час занять</w:t>
            </w:r>
            <w:r w:rsidRPr="00EF2626">
              <w:rPr>
                <w:b/>
                <w:i/>
                <w:szCs w:val="28"/>
                <w:lang w:val="uk-UA"/>
              </w:rPr>
              <w:t xml:space="preserve"> </w:t>
            </w:r>
            <w:r w:rsidRPr="00EF2626">
              <w:rPr>
                <w:szCs w:val="28"/>
                <w:lang w:val="uk-UA"/>
              </w:rPr>
              <w:t>професійно-прикладною фізичною підготовкою</w:t>
            </w:r>
          </w:p>
        </w:tc>
      </w:tr>
      <w:tr w:rsidR="001D745E" w:rsidRPr="00EF2626" w:rsidTr="00C851BE">
        <w:tblPrEx>
          <w:tblCellMar>
            <w:top w:w="0" w:type="dxa"/>
            <w:bottom w:w="0" w:type="dxa"/>
          </w:tblCellMar>
        </w:tblPrEx>
        <w:trPr>
          <w:trHeight w:val="399"/>
          <w:jc w:val="center"/>
        </w:trPr>
        <w:tc>
          <w:tcPr>
            <w:tcW w:w="9473" w:type="dxa"/>
            <w:gridSpan w:val="2"/>
            <w:tcBorders>
              <w:top w:val="single" w:sz="4" w:space="0" w:color="auto"/>
              <w:left w:val="single" w:sz="4" w:space="0" w:color="auto"/>
              <w:bottom w:val="single" w:sz="4" w:space="0" w:color="auto"/>
              <w:right w:val="single" w:sz="4" w:space="0" w:color="auto"/>
            </w:tcBorders>
            <w:vAlign w:val="center"/>
          </w:tcPr>
          <w:p w:rsidR="001D745E" w:rsidRPr="00EF2626" w:rsidRDefault="001D745E" w:rsidP="00EF0D78">
            <w:pPr>
              <w:pStyle w:val="3"/>
              <w:jc w:val="center"/>
              <w:rPr>
                <w:rFonts w:ascii="Times New Roman" w:hAnsi="Times New Roman" w:cs="Times New Roman"/>
                <w:i/>
                <w:caps/>
                <w:sz w:val="28"/>
                <w:szCs w:val="28"/>
              </w:rPr>
            </w:pPr>
            <w:r w:rsidRPr="00EF2626">
              <w:rPr>
                <w:rFonts w:ascii="Times New Roman" w:hAnsi="Times New Roman" w:cs="Times New Roman"/>
                <w:i/>
                <w:caps/>
                <w:sz w:val="28"/>
                <w:szCs w:val="28"/>
              </w:rPr>
              <w:t>З</w:t>
            </w:r>
            <w:r w:rsidRPr="00EF2626">
              <w:rPr>
                <w:rFonts w:ascii="Times New Roman" w:hAnsi="Times New Roman" w:cs="Times New Roman"/>
                <w:i/>
                <w:sz w:val="28"/>
                <w:szCs w:val="28"/>
              </w:rPr>
              <w:t>асоби професійно-прикладної фізичної підготовки</w:t>
            </w:r>
          </w:p>
        </w:tc>
      </w:tr>
      <w:tr w:rsidR="001D745E" w:rsidRPr="00EF2626" w:rsidTr="00C851BE">
        <w:tblPrEx>
          <w:tblCellMar>
            <w:top w:w="0" w:type="dxa"/>
            <w:bottom w:w="0" w:type="dxa"/>
          </w:tblCellMar>
        </w:tblPrEx>
        <w:trPr>
          <w:trHeight w:val="20"/>
          <w:jc w:val="center"/>
        </w:trPr>
        <w:tc>
          <w:tcPr>
            <w:tcW w:w="5631"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spacing w:line="270" w:lineRule="atLeast"/>
              <w:jc w:val="both"/>
              <w:rPr>
                <w:b/>
                <w:szCs w:val="28"/>
                <w:shd w:val="clear" w:color="auto" w:fill="FFFFFF"/>
                <w:lang w:val="uk-UA"/>
              </w:rPr>
            </w:pPr>
            <w:r w:rsidRPr="00EF2626">
              <w:rPr>
                <w:b/>
                <w:szCs w:val="28"/>
                <w:shd w:val="clear" w:color="auto" w:fill="FFFFFF"/>
                <w:lang w:val="uk-UA"/>
              </w:rPr>
              <w:t>Діяльнісний компонент</w:t>
            </w:r>
          </w:p>
          <w:p w:rsidR="001D745E" w:rsidRPr="00EF2626" w:rsidRDefault="001D745E" w:rsidP="00EF0D78">
            <w:pPr>
              <w:widowControl w:val="0"/>
              <w:jc w:val="both"/>
              <w:rPr>
                <w:b/>
                <w:szCs w:val="28"/>
                <w:lang w:val="uk-UA"/>
              </w:rPr>
            </w:pPr>
            <w:r w:rsidRPr="00EF2626">
              <w:rPr>
                <w:b/>
                <w:szCs w:val="28"/>
                <w:lang w:val="uk-UA"/>
              </w:rPr>
              <w:t>Учень, учениця:</w:t>
            </w:r>
          </w:p>
          <w:p w:rsidR="001D745E" w:rsidRPr="00EF2626" w:rsidRDefault="001D745E" w:rsidP="00EF0D78">
            <w:pPr>
              <w:autoSpaceDE w:val="0"/>
              <w:autoSpaceDN w:val="0"/>
              <w:adjustRightInd w:val="0"/>
              <w:jc w:val="both"/>
              <w:rPr>
                <w:szCs w:val="28"/>
                <w:lang w:val="uk-UA"/>
              </w:rPr>
            </w:pPr>
            <w:r w:rsidRPr="00EF2626">
              <w:rPr>
                <w:b/>
                <w:spacing w:val="-2"/>
                <w:szCs w:val="28"/>
                <w:lang w:val="uk-UA"/>
              </w:rPr>
              <w:t xml:space="preserve">виконує: </w:t>
            </w:r>
            <w:r w:rsidRPr="00EF2626">
              <w:rPr>
                <w:szCs w:val="28"/>
                <w:lang w:val="uk-UA"/>
              </w:rPr>
              <w:t>старти з різних положень на 10–15 м по сигналу;  ходьбу</w:t>
            </w:r>
            <w:r w:rsidRPr="00EF2626">
              <w:rPr>
                <w:b/>
                <w:szCs w:val="28"/>
                <w:lang w:val="uk-UA"/>
              </w:rPr>
              <w:t xml:space="preserve"> </w:t>
            </w:r>
            <w:r w:rsidRPr="00EF2626">
              <w:rPr>
                <w:szCs w:val="28"/>
                <w:lang w:val="uk-UA"/>
              </w:rPr>
              <w:t>(по можливості, до 5–6 км в день), ходьбу на лижах по рівній і пересіченій місцевості, тривалий біг, їзду на велосипеді, різні способи плавання, техніку порятунку на воді;</w:t>
            </w:r>
          </w:p>
          <w:p w:rsidR="001D745E" w:rsidRPr="00EF2626" w:rsidRDefault="001D745E" w:rsidP="00EF0D78">
            <w:pPr>
              <w:ind w:firstLine="252"/>
              <w:jc w:val="both"/>
              <w:rPr>
                <w:szCs w:val="28"/>
                <w:lang w:val="uk-UA"/>
              </w:rPr>
            </w:pPr>
            <w:r w:rsidRPr="00EF2626">
              <w:rPr>
                <w:szCs w:val="28"/>
                <w:lang w:val="uk-UA"/>
              </w:rPr>
              <w:t xml:space="preserve">загальнорозвивальні вправи </w:t>
            </w:r>
            <w:r w:rsidRPr="00EF2626">
              <w:rPr>
                <w:color w:val="000000"/>
                <w:szCs w:val="28"/>
                <w:lang w:val="uk-UA"/>
              </w:rPr>
              <w:t xml:space="preserve">з подоланням особистої ваги і </w:t>
            </w:r>
            <w:r w:rsidRPr="00EF2626">
              <w:rPr>
                <w:szCs w:val="28"/>
                <w:lang w:val="uk-UA"/>
              </w:rPr>
              <w:t>опором</w:t>
            </w:r>
            <w:r w:rsidRPr="00EF2626">
              <w:rPr>
                <w:color w:val="000000"/>
                <w:szCs w:val="28"/>
                <w:lang w:val="uk-UA"/>
              </w:rPr>
              <w:t xml:space="preserve"> партнера;</w:t>
            </w:r>
            <w:r w:rsidRPr="00EF2626">
              <w:rPr>
                <w:szCs w:val="28"/>
                <w:lang w:val="uk-UA"/>
              </w:rPr>
              <w:t xml:space="preserve"> вправи з набивними м’ячами: кидки лівою, правою, двома від грудей, із-за спини (стоячи спиною вперед), гантелями, гумовими амортизаторами, експандерами, гімнастичними лавами;  вправи статичної витривалості м'язів у професійних  позах;</w:t>
            </w:r>
          </w:p>
          <w:p w:rsidR="001D745E" w:rsidRPr="00EF2626" w:rsidRDefault="001D745E" w:rsidP="00EF0D78">
            <w:pPr>
              <w:ind w:firstLine="252"/>
              <w:jc w:val="both"/>
              <w:rPr>
                <w:szCs w:val="28"/>
                <w:lang w:val="uk-UA"/>
              </w:rPr>
            </w:pPr>
            <w:r w:rsidRPr="00EF2626">
              <w:rPr>
                <w:szCs w:val="28"/>
                <w:lang w:val="uk-UA"/>
              </w:rPr>
              <w:t>силові вправи на гімнастичних приладах, веслувальних та інших тренажерах, утримання вису на зігнутих руках, утримання ніг під різним кутом, згинання й розгинання рук в упорі лежачи на пальцях (юнаки), в упорі від стінки (дівчата); присідання; присідання з вистрибуванням;</w:t>
            </w:r>
          </w:p>
          <w:p w:rsidR="001D745E" w:rsidRPr="00EF2626" w:rsidRDefault="001D745E" w:rsidP="00EF0D78">
            <w:pPr>
              <w:pStyle w:val="21"/>
              <w:spacing w:after="0" w:line="240" w:lineRule="auto"/>
              <w:ind w:left="0" w:firstLine="252"/>
              <w:jc w:val="both"/>
              <w:rPr>
                <w:sz w:val="28"/>
                <w:szCs w:val="28"/>
                <w:lang w:val="uk-UA"/>
              </w:rPr>
            </w:pPr>
            <w:r w:rsidRPr="00EF2626">
              <w:rPr>
                <w:sz w:val="28"/>
                <w:szCs w:val="28"/>
                <w:lang w:val="uk-UA"/>
              </w:rPr>
              <w:t xml:space="preserve"> різноманітні стрибки, стрибки в довжину з місця поштовхом з однієї і двох ніг на задану відстань, зі скакалкою: на двох ногах; із поворотом стопи вправо-вліво; згинаючи коліна вправо й вліво; «ноги разом, ноги нарізно»; поперемінно спереду права, ліва нога; на двох ногах, руки навхрест спереду; ноги навхрест (поперемінно); із подвійним обертом скакалки; із переміщенням; з обертами скакалки назад; із поворотом на 180º та 360º; що рухається по колу з </w:t>
            </w:r>
            <w:r w:rsidR="00E3028F">
              <w:rPr>
                <w:sz w:val="28"/>
                <w:szCs w:val="28"/>
                <w:lang w:val="uk-UA"/>
              </w:rPr>
              <w:t>ловіння</w:t>
            </w:r>
            <w:r w:rsidRPr="00EF2626">
              <w:rPr>
                <w:sz w:val="28"/>
                <w:szCs w:val="28"/>
                <w:lang w:val="uk-UA"/>
              </w:rPr>
              <w:t>м й передачею м’яча партнеру; стрибки через бар’єри, вниз, у воду, на сходах зі зміною положення ніг; «пістолет» з опорою і без, стійку на лопатках, на голові (юнаки), на руках біля стінки (юнаки); вправи на диску «Здоров’я»; перетя</w:t>
            </w:r>
            <w:r w:rsidRPr="00EF2626">
              <w:rPr>
                <w:sz w:val="28"/>
                <w:szCs w:val="28"/>
                <w:lang w:val="uk-UA"/>
              </w:rPr>
              <w:softHyphen/>
              <w:t>гування канату;</w:t>
            </w:r>
          </w:p>
          <w:p w:rsidR="001D745E" w:rsidRPr="00EF2626" w:rsidRDefault="001D745E" w:rsidP="00EF0D78">
            <w:pPr>
              <w:pStyle w:val="21"/>
              <w:spacing w:after="0" w:line="240" w:lineRule="auto"/>
              <w:ind w:left="0" w:firstLine="252"/>
              <w:jc w:val="both"/>
              <w:rPr>
                <w:sz w:val="28"/>
                <w:szCs w:val="28"/>
                <w:lang w:val="uk-UA"/>
              </w:rPr>
            </w:pPr>
            <w:r w:rsidRPr="00EF2626">
              <w:rPr>
                <w:sz w:val="28"/>
                <w:szCs w:val="28"/>
                <w:lang w:val="uk-UA"/>
              </w:rPr>
              <w:t xml:space="preserve">просторове орієнтування рук; здійснення тонких м’язових зусиль (кидки набивних м’ячів різних за вагою), максимальної кількості елементарних рухів рук за 10 с; стискання тенісного м’яча (з максимальним зусиллям, в половину сили, у чверть сили); метання м'яча в ціль і на певну відстань; підкидання тенісного м’яча однією рукою із-за спини й </w:t>
            </w:r>
            <w:r w:rsidR="00E3028F">
              <w:rPr>
                <w:sz w:val="28"/>
                <w:szCs w:val="28"/>
                <w:lang w:val="uk-UA"/>
              </w:rPr>
              <w:t>ловіння</w:t>
            </w:r>
            <w:r w:rsidRPr="00EF2626">
              <w:rPr>
                <w:sz w:val="28"/>
                <w:szCs w:val="28"/>
                <w:lang w:val="uk-UA"/>
              </w:rPr>
              <w:t xml:space="preserve"> другою спереду, жонглювання двома й більше тенісними м’ячами; знаходження шахових фігур за допомогою пальців без зорового контролю; </w:t>
            </w:r>
          </w:p>
          <w:p w:rsidR="001D745E" w:rsidRPr="00EF2626" w:rsidRDefault="001D745E" w:rsidP="00EF0D78">
            <w:pPr>
              <w:pStyle w:val="21"/>
              <w:spacing w:after="0" w:line="240" w:lineRule="auto"/>
              <w:ind w:left="0" w:firstLine="252"/>
              <w:jc w:val="both"/>
              <w:rPr>
                <w:color w:val="000000"/>
                <w:sz w:val="28"/>
                <w:szCs w:val="28"/>
                <w:lang w:val="uk-UA"/>
              </w:rPr>
            </w:pPr>
            <w:r w:rsidRPr="00EF2626">
              <w:rPr>
                <w:sz w:val="28"/>
                <w:szCs w:val="28"/>
                <w:lang w:val="uk-UA"/>
              </w:rPr>
              <w:t>балансування гімнастичної палиці на пальцях із перево</w:t>
            </w:r>
            <w:r w:rsidRPr="00EF2626">
              <w:rPr>
                <w:sz w:val="28"/>
                <w:szCs w:val="28"/>
                <w:lang w:val="uk-UA"/>
              </w:rPr>
              <w:softHyphen/>
              <w:t>дом її із пальця на палець, вертіння м’ячів на підлозі в ліву і праву сторони; кидок обруча вперед із наступним котінням його до себе; обертання обруча на лівій або правій руці та за рахунок фаланг пальців;</w:t>
            </w:r>
          </w:p>
          <w:p w:rsidR="001D745E" w:rsidRPr="00EF2626" w:rsidRDefault="001D745E" w:rsidP="00EF0D78">
            <w:pPr>
              <w:pStyle w:val="21"/>
              <w:spacing w:after="0" w:line="240" w:lineRule="auto"/>
              <w:ind w:left="0" w:firstLine="252"/>
              <w:jc w:val="both"/>
              <w:rPr>
                <w:sz w:val="28"/>
                <w:szCs w:val="28"/>
                <w:lang w:val="uk-UA"/>
              </w:rPr>
            </w:pPr>
            <w:r w:rsidRPr="00EF2626">
              <w:rPr>
                <w:sz w:val="28"/>
                <w:szCs w:val="28"/>
                <w:lang w:val="uk-UA"/>
              </w:rPr>
              <w:t xml:space="preserve">різноманітні рухливі ігри, естафети і конкурси на рівні фізичного стомлення та нервового напруження, </w:t>
            </w:r>
            <w:r w:rsidR="00231D46" w:rsidRPr="00A3604F">
              <w:rPr>
                <w:sz w:val="28"/>
                <w:szCs w:val="28"/>
                <w:lang w:val="uk-UA"/>
              </w:rPr>
              <w:t xml:space="preserve">що </w:t>
            </w:r>
            <w:r w:rsidRPr="00A3604F">
              <w:rPr>
                <w:sz w:val="28"/>
                <w:szCs w:val="28"/>
                <w:lang w:val="uk-UA"/>
              </w:rPr>
              <w:t>потребую</w:t>
            </w:r>
            <w:r w:rsidR="00231D46" w:rsidRPr="00A3604F">
              <w:rPr>
                <w:sz w:val="28"/>
                <w:szCs w:val="28"/>
                <w:lang w:val="uk-UA"/>
              </w:rPr>
              <w:t>ть</w:t>
            </w:r>
            <w:r w:rsidRPr="00EF2626">
              <w:rPr>
                <w:sz w:val="28"/>
                <w:szCs w:val="28"/>
                <w:lang w:val="uk-UA"/>
              </w:rPr>
              <w:t xml:space="preserve"> урівноваженості, уваги, мислення, пам'яті, емоційної стійкості і вольових якостей; </w:t>
            </w:r>
          </w:p>
          <w:p w:rsidR="001D745E" w:rsidRPr="00EF2626" w:rsidRDefault="001D745E" w:rsidP="00546D5C">
            <w:pPr>
              <w:pStyle w:val="21"/>
              <w:spacing w:after="0" w:line="240" w:lineRule="auto"/>
              <w:ind w:left="0"/>
              <w:jc w:val="both"/>
              <w:rPr>
                <w:sz w:val="28"/>
                <w:szCs w:val="28"/>
                <w:lang w:val="uk-UA"/>
              </w:rPr>
            </w:pPr>
            <w:r w:rsidRPr="00EF2626">
              <w:rPr>
                <w:sz w:val="28"/>
                <w:szCs w:val="28"/>
                <w:lang w:val="uk-UA"/>
              </w:rPr>
              <w:t>масаж і самомасаж; вправи для очей;</w:t>
            </w:r>
          </w:p>
          <w:p w:rsidR="001D745E" w:rsidRPr="00EF2626" w:rsidRDefault="001D745E" w:rsidP="00EF0D78">
            <w:pPr>
              <w:spacing w:line="270" w:lineRule="atLeast"/>
              <w:jc w:val="both"/>
              <w:rPr>
                <w:b/>
                <w:szCs w:val="28"/>
                <w:shd w:val="clear" w:color="auto" w:fill="FFFFFF"/>
                <w:lang w:val="uk-UA"/>
              </w:rPr>
            </w:pPr>
            <w:r w:rsidRPr="00EF2626">
              <w:rPr>
                <w:b/>
                <w:szCs w:val="28"/>
                <w:shd w:val="clear" w:color="auto" w:fill="FFFFFF"/>
                <w:lang w:val="uk-UA"/>
              </w:rPr>
              <w:t>Діяльнісний компонент</w:t>
            </w:r>
          </w:p>
          <w:p w:rsidR="001D745E" w:rsidRPr="00EF2626" w:rsidRDefault="001D745E" w:rsidP="00092B77">
            <w:pPr>
              <w:jc w:val="both"/>
              <w:rPr>
                <w:szCs w:val="28"/>
                <w:lang w:val="uk-UA"/>
              </w:rPr>
            </w:pPr>
            <w:r w:rsidRPr="00EF2626">
              <w:rPr>
                <w:b/>
                <w:szCs w:val="28"/>
                <w:lang w:val="uk-UA"/>
              </w:rPr>
              <w:t>застосовує</w:t>
            </w:r>
            <w:r w:rsidRPr="00EF2626">
              <w:rPr>
                <w:szCs w:val="28"/>
                <w:lang w:val="uk-UA"/>
              </w:rPr>
              <w:t xml:space="preserve"> методи загартування, терморегуляції (сауну), аутогенного тренування</w:t>
            </w:r>
          </w:p>
        </w:tc>
        <w:tc>
          <w:tcPr>
            <w:tcW w:w="3842"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pStyle w:val="24"/>
              <w:spacing w:line="240" w:lineRule="auto"/>
              <w:rPr>
                <w:szCs w:val="28"/>
              </w:rPr>
            </w:pPr>
            <w:r w:rsidRPr="00EF2626">
              <w:rPr>
                <w:szCs w:val="28"/>
              </w:rPr>
              <w:t xml:space="preserve">Вправи для розвитку та формування основних професійно важливих якостей: </w:t>
            </w:r>
          </w:p>
          <w:p w:rsidR="001D745E" w:rsidRPr="00EF2626" w:rsidRDefault="001D745E" w:rsidP="00EF0D78">
            <w:pPr>
              <w:pStyle w:val="24"/>
              <w:spacing w:line="240" w:lineRule="auto"/>
              <w:rPr>
                <w:szCs w:val="28"/>
              </w:rPr>
            </w:pPr>
            <w:r w:rsidRPr="00EF2626">
              <w:rPr>
                <w:i/>
                <w:szCs w:val="28"/>
              </w:rPr>
              <w:t>медичної сестри та санітарного лікаря</w:t>
            </w:r>
            <w:r w:rsidRPr="00EF2626">
              <w:rPr>
                <w:szCs w:val="28"/>
              </w:rPr>
              <w:t xml:space="preserve"> (</w:t>
            </w:r>
            <w:r w:rsidRPr="00EF2626">
              <w:rPr>
                <w:b/>
                <w:szCs w:val="28"/>
              </w:rPr>
              <w:t>з</w:t>
            </w:r>
            <w:r w:rsidRPr="00EF2626">
              <w:rPr>
                <w:szCs w:val="28"/>
              </w:rPr>
              <w:t>агальної витривалості, швидкості дій та мислення,</w:t>
            </w:r>
            <w:r w:rsidRPr="00EF2626">
              <w:rPr>
                <w:b/>
                <w:szCs w:val="28"/>
              </w:rPr>
              <w:t xml:space="preserve"> </w:t>
            </w:r>
            <w:r w:rsidRPr="00EF2626">
              <w:rPr>
                <w:szCs w:val="28"/>
              </w:rPr>
              <w:t xml:space="preserve">сили плечового поясу, координації рухів, спритності, концентрації уваги і стійкості, </w:t>
            </w:r>
            <w:r w:rsidRPr="00EF2626">
              <w:rPr>
                <w:spacing w:val="1"/>
                <w:szCs w:val="28"/>
              </w:rPr>
              <w:t xml:space="preserve"> урівноваженості, </w:t>
            </w:r>
            <w:r w:rsidRPr="00EF2626">
              <w:rPr>
                <w:szCs w:val="28"/>
              </w:rPr>
              <w:t xml:space="preserve">удосконалення механізмів терморегуляції, вміння розслаблювати м’язи та ін.); </w:t>
            </w:r>
          </w:p>
          <w:p w:rsidR="001D745E" w:rsidRPr="00EF2626" w:rsidRDefault="001D745E" w:rsidP="00EF0D78">
            <w:pPr>
              <w:pStyle w:val="24"/>
              <w:spacing w:line="240" w:lineRule="auto"/>
              <w:rPr>
                <w:szCs w:val="28"/>
              </w:rPr>
            </w:pPr>
            <w:r w:rsidRPr="00EF2626">
              <w:rPr>
                <w:i/>
                <w:szCs w:val="28"/>
              </w:rPr>
              <w:t xml:space="preserve">вчителя початкових класів </w:t>
            </w:r>
            <w:r w:rsidRPr="00EF2626">
              <w:rPr>
                <w:szCs w:val="28"/>
              </w:rPr>
              <w:t xml:space="preserve">(загальної витривалості, сили, спритності, швидкості, статичної витривалості м'язів професійних поз, швидкості складної реакції, стійкості до гіпокінезії; урівноваженості і рухливості нервових процесів, уваги, мислення, пам'яті, емоційної стійкості і вольових якостей та ін.); </w:t>
            </w:r>
            <w:r w:rsidRPr="00EF2626">
              <w:rPr>
                <w:i/>
                <w:szCs w:val="28"/>
              </w:rPr>
              <w:t>радіотехніка</w:t>
            </w:r>
            <w:r w:rsidRPr="00EF2626">
              <w:rPr>
                <w:szCs w:val="28"/>
              </w:rPr>
              <w:t xml:space="preserve"> (статичної витривалості, координації рухів, чутливості пальців рук, хорошого зору, уваги, пам’яті, системного мислення та ін.).</w:t>
            </w:r>
          </w:p>
          <w:p w:rsidR="001D745E" w:rsidRPr="00EF2626" w:rsidRDefault="001D745E" w:rsidP="00EF0D78">
            <w:pPr>
              <w:jc w:val="both"/>
              <w:rPr>
                <w:szCs w:val="28"/>
                <w:lang w:val="uk-UA"/>
              </w:rPr>
            </w:pPr>
          </w:p>
          <w:p w:rsidR="001D745E" w:rsidRPr="00EF2626" w:rsidRDefault="001D745E" w:rsidP="00EF0D78">
            <w:pPr>
              <w:jc w:val="both"/>
              <w:rPr>
                <w:szCs w:val="28"/>
                <w:lang w:val="uk-UA"/>
              </w:rPr>
            </w:pPr>
          </w:p>
          <w:p w:rsidR="001D745E" w:rsidRPr="00EF2626" w:rsidRDefault="001D745E" w:rsidP="00EF0D78">
            <w:pPr>
              <w:widowControl w:val="0"/>
              <w:rPr>
                <w:b/>
                <w:szCs w:val="28"/>
                <w:lang w:val="uk-UA"/>
              </w:rPr>
            </w:pPr>
          </w:p>
          <w:p w:rsidR="001D745E" w:rsidRPr="00EF2626" w:rsidRDefault="001D745E" w:rsidP="00EF0D78">
            <w:pPr>
              <w:pStyle w:val="21"/>
              <w:spacing w:after="0" w:line="240" w:lineRule="auto"/>
              <w:ind w:left="0" w:firstLine="252"/>
              <w:rPr>
                <w:sz w:val="28"/>
                <w:szCs w:val="28"/>
                <w:lang w:val="uk-UA"/>
              </w:rPr>
            </w:pPr>
            <w:r w:rsidRPr="00EF2626">
              <w:rPr>
                <w:sz w:val="28"/>
                <w:szCs w:val="28"/>
                <w:lang w:val="uk-UA"/>
              </w:rPr>
              <w:t xml:space="preserve"> </w:t>
            </w:r>
          </w:p>
        </w:tc>
      </w:tr>
      <w:tr w:rsidR="001D745E" w:rsidRPr="00EF2626" w:rsidTr="00C851BE">
        <w:tblPrEx>
          <w:tblCellMar>
            <w:top w:w="0" w:type="dxa"/>
            <w:bottom w:w="0" w:type="dxa"/>
          </w:tblCellMar>
        </w:tblPrEx>
        <w:trPr>
          <w:trHeight w:val="20"/>
          <w:jc w:val="center"/>
        </w:trPr>
        <w:tc>
          <w:tcPr>
            <w:tcW w:w="9473" w:type="dxa"/>
            <w:gridSpan w:val="2"/>
            <w:tcBorders>
              <w:top w:val="single" w:sz="4" w:space="0" w:color="auto"/>
              <w:left w:val="single" w:sz="4" w:space="0" w:color="auto"/>
              <w:bottom w:val="single" w:sz="4" w:space="0" w:color="auto"/>
              <w:right w:val="single" w:sz="4" w:space="0" w:color="auto"/>
            </w:tcBorders>
            <w:vAlign w:val="center"/>
          </w:tcPr>
          <w:p w:rsidR="001D745E" w:rsidRPr="00EF2626" w:rsidRDefault="001D745E" w:rsidP="00EF0D78">
            <w:pPr>
              <w:widowControl w:val="0"/>
              <w:ind w:firstLine="301"/>
              <w:jc w:val="center"/>
              <w:rPr>
                <w:b/>
                <w:i/>
                <w:color w:val="000000"/>
                <w:szCs w:val="28"/>
                <w:lang w:val="uk-UA"/>
              </w:rPr>
            </w:pPr>
            <w:r w:rsidRPr="00EF2626">
              <w:rPr>
                <w:b/>
                <w:i/>
                <w:szCs w:val="28"/>
                <w:lang w:val="uk-UA"/>
              </w:rPr>
              <w:t xml:space="preserve">Професійно-прикладні види спорту та їх елементи </w:t>
            </w:r>
          </w:p>
        </w:tc>
      </w:tr>
      <w:tr w:rsidR="001D745E" w:rsidRPr="00EF2626" w:rsidTr="00C851BE">
        <w:tblPrEx>
          <w:tblCellMar>
            <w:top w:w="0" w:type="dxa"/>
            <w:bottom w:w="0" w:type="dxa"/>
          </w:tblCellMar>
        </w:tblPrEx>
        <w:trPr>
          <w:trHeight w:val="20"/>
          <w:jc w:val="center"/>
        </w:trPr>
        <w:tc>
          <w:tcPr>
            <w:tcW w:w="5631"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spacing w:line="270" w:lineRule="atLeast"/>
              <w:jc w:val="both"/>
              <w:rPr>
                <w:b/>
                <w:szCs w:val="28"/>
                <w:shd w:val="clear" w:color="auto" w:fill="FFFFFF"/>
                <w:lang w:val="uk-UA"/>
              </w:rPr>
            </w:pPr>
            <w:r w:rsidRPr="00EF2626">
              <w:rPr>
                <w:b/>
                <w:szCs w:val="28"/>
                <w:shd w:val="clear" w:color="auto" w:fill="FFFFFF"/>
                <w:lang w:val="uk-UA"/>
              </w:rPr>
              <w:t>Діяльнісний компонент</w:t>
            </w:r>
          </w:p>
          <w:p w:rsidR="001D745E" w:rsidRPr="00EF2626" w:rsidRDefault="001D745E" w:rsidP="00EF0D78">
            <w:pPr>
              <w:widowControl w:val="0"/>
              <w:jc w:val="both"/>
              <w:rPr>
                <w:b/>
                <w:szCs w:val="28"/>
                <w:lang w:val="uk-UA"/>
              </w:rPr>
            </w:pPr>
            <w:r w:rsidRPr="00EF2626">
              <w:rPr>
                <w:b/>
                <w:szCs w:val="28"/>
                <w:lang w:val="uk-UA"/>
              </w:rPr>
              <w:t>Учень, учениця:</w:t>
            </w:r>
          </w:p>
          <w:p w:rsidR="001D745E" w:rsidRPr="00EF2626" w:rsidRDefault="001D745E" w:rsidP="00EF0D78">
            <w:pPr>
              <w:autoSpaceDE w:val="0"/>
              <w:autoSpaceDN w:val="0"/>
              <w:adjustRightInd w:val="0"/>
              <w:ind w:firstLine="252"/>
              <w:jc w:val="both"/>
              <w:rPr>
                <w:szCs w:val="28"/>
                <w:lang w:val="uk-UA"/>
              </w:rPr>
            </w:pPr>
            <w:r w:rsidRPr="00EF2626">
              <w:rPr>
                <w:b/>
                <w:szCs w:val="28"/>
                <w:lang w:val="uk-UA"/>
              </w:rPr>
              <w:t xml:space="preserve"> </w:t>
            </w:r>
            <w:r w:rsidRPr="00EF2626">
              <w:rPr>
                <w:b/>
                <w:spacing w:val="-2"/>
                <w:szCs w:val="28"/>
                <w:lang w:val="uk-UA"/>
              </w:rPr>
              <w:t>виконує:</w:t>
            </w:r>
            <w:r w:rsidRPr="00EF2626">
              <w:rPr>
                <w:szCs w:val="28"/>
                <w:lang w:val="uk-UA"/>
              </w:rPr>
              <w:t xml:space="preserve">  спеціально розвивальні </w:t>
            </w:r>
            <w:r w:rsidRPr="00EF2626">
              <w:rPr>
                <w:i/>
                <w:szCs w:val="28"/>
                <w:lang w:val="uk-UA"/>
              </w:rPr>
              <w:t>гімнастичні та акробатичні</w:t>
            </w:r>
            <w:r w:rsidRPr="00EF2626">
              <w:rPr>
                <w:szCs w:val="28"/>
                <w:lang w:val="uk-UA"/>
              </w:rPr>
              <w:t xml:space="preserve"> вправи  (піднімання: тулуба в сід з положення лежачи; зігнутих або прямих ніг до кута 90º, 180º з вису на гімнастичній стінці; ніг до кута 45º лежачи на спині з опорою на передпліччя – поперемінне розведення і схрещування ніг; тулуба лежачи на животі, руки за головою; утримання: вису на напівзігнутих руках, кута на паралельних брусах, вису на напівзігнутих руках, з опором партнера;</w:t>
            </w:r>
          </w:p>
          <w:p w:rsidR="001D745E" w:rsidRPr="00EF2626" w:rsidRDefault="001D745E" w:rsidP="00EF0D78">
            <w:pPr>
              <w:widowControl w:val="0"/>
              <w:ind w:firstLine="252"/>
              <w:jc w:val="both"/>
              <w:rPr>
                <w:b/>
                <w:szCs w:val="28"/>
                <w:lang w:val="uk-UA"/>
              </w:rPr>
            </w:pPr>
            <w:r w:rsidRPr="00EF2626">
              <w:rPr>
                <w:color w:val="000000"/>
                <w:szCs w:val="28"/>
                <w:lang w:val="uk-UA"/>
              </w:rPr>
              <w:t>опорні стрибки через козла,</w:t>
            </w:r>
            <w:r w:rsidRPr="00EF2626">
              <w:rPr>
                <w:szCs w:val="28"/>
                <w:lang w:val="uk-UA"/>
              </w:rPr>
              <w:t xml:space="preserve"> </w:t>
            </w:r>
            <w:r w:rsidRPr="00EF2626">
              <w:rPr>
                <w:color w:val="000000"/>
                <w:szCs w:val="28"/>
                <w:lang w:val="uk-UA"/>
              </w:rPr>
              <w:t>коня впоперек та в довжину</w:t>
            </w:r>
            <w:r w:rsidRPr="00EF2626">
              <w:rPr>
                <w:szCs w:val="28"/>
                <w:lang w:val="uk-UA"/>
              </w:rPr>
              <w:t>, вправи з рівноваги, на паралельних брусах та перекладині, кільцях, лазіння по канату, пересування по гімнастичній колоді,</w:t>
            </w:r>
            <w:r w:rsidRPr="00EF2626">
              <w:rPr>
                <w:color w:val="000000"/>
                <w:szCs w:val="28"/>
                <w:lang w:val="uk-UA"/>
              </w:rPr>
              <w:t xml:space="preserve"> вправи</w:t>
            </w:r>
            <w:r w:rsidRPr="00EF2626">
              <w:rPr>
                <w:szCs w:val="28"/>
                <w:lang w:val="uk-UA"/>
              </w:rPr>
              <w:t xml:space="preserve"> </w:t>
            </w:r>
            <w:r w:rsidRPr="00EF2626">
              <w:rPr>
                <w:color w:val="000000"/>
                <w:szCs w:val="28"/>
                <w:lang w:val="uk-UA"/>
              </w:rPr>
              <w:t>ритмічної гімнастики, степ-аеробіки);</w:t>
            </w:r>
          </w:p>
          <w:p w:rsidR="001D745E" w:rsidRPr="00EF2626" w:rsidRDefault="001D745E" w:rsidP="00EF0D78">
            <w:pPr>
              <w:ind w:firstLine="252"/>
              <w:jc w:val="both"/>
              <w:rPr>
                <w:color w:val="000000"/>
                <w:szCs w:val="28"/>
                <w:lang w:val="uk-UA"/>
              </w:rPr>
            </w:pPr>
            <w:r w:rsidRPr="00EF2626">
              <w:rPr>
                <w:b/>
                <w:szCs w:val="28"/>
                <w:lang w:val="uk-UA"/>
              </w:rPr>
              <w:t>застосовує:</w:t>
            </w:r>
            <w:r w:rsidRPr="00EF2626">
              <w:rPr>
                <w:i/>
                <w:szCs w:val="28"/>
                <w:lang w:val="uk-UA"/>
              </w:rPr>
              <w:t xml:space="preserve"> </w:t>
            </w:r>
            <w:r w:rsidRPr="00EF2626">
              <w:rPr>
                <w:szCs w:val="28"/>
                <w:lang w:val="uk-UA"/>
              </w:rPr>
              <w:t xml:space="preserve">спеціально розвивальні </w:t>
            </w:r>
            <w:r w:rsidRPr="00EF2626">
              <w:rPr>
                <w:i/>
                <w:szCs w:val="28"/>
                <w:lang w:val="uk-UA"/>
              </w:rPr>
              <w:t>легкоатлетичні</w:t>
            </w:r>
            <w:r w:rsidRPr="00EF2626">
              <w:rPr>
                <w:szCs w:val="28"/>
                <w:lang w:val="uk-UA"/>
              </w:rPr>
              <w:t xml:space="preserve"> бігові вправи – біг 30, 60 м, 200–</w:t>
            </w:r>
            <w:r w:rsidRPr="00EF2626">
              <w:rPr>
                <w:spacing w:val="-4"/>
                <w:szCs w:val="28"/>
                <w:lang w:val="uk-UA"/>
              </w:rPr>
              <w:t>600 м, рівномірний біг до 1000 м</w:t>
            </w:r>
            <w:r w:rsidRPr="00EF2626">
              <w:rPr>
                <w:szCs w:val="28"/>
                <w:lang w:val="uk-UA"/>
              </w:rPr>
              <w:t xml:space="preserve"> (дівчата), 1500 м (юнаки); біг зі зміною напряму руху, стрибки </w:t>
            </w:r>
            <w:r w:rsidRPr="00EF2626">
              <w:rPr>
                <w:color w:val="000000"/>
                <w:szCs w:val="28"/>
                <w:lang w:val="uk-UA"/>
              </w:rPr>
              <w:t xml:space="preserve">з місця </w:t>
            </w:r>
            <w:r w:rsidRPr="00EF2626">
              <w:rPr>
                <w:szCs w:val="28"/>
                <w:lang w:val="uk-UA"/>
              </w:rPr>
              <w:t>і розбігу у довжину та</w:t>
            </w:r>
            <w:r w:rsidRPr="00EF2626">
              <w:rPr>
                <w:color w:val="000000"/>
                <w:szCs w:val="28"/>
                <w:lang w:val="uk-UA"/>
              </w:rPr>
              <w:t xml:space="preserve"> висоту, </w:t>
            </w:r>
            <w:r w:rsidRPr="00EF2626">
              <w:rPr>
                <w:szCs w:val="28"/>
                <w:lang w:val="uk-UA"/>
              </w:rPr>
              <w:t xml:space="preserve">метання малого м’яча з розбігу та кидання набивних м’ячів з різних вихідних положень; </w:t>
            </w:r>
          </w:p>
          <w:p w:rsidR="001D745E" w:rsidRPr="00EF2626" w:rsidRDefault="001D745E" w:rsidP="00EF0D78">
            <w:pPr>
              <w:autoSpaceDE w:val="0"/>
              <w:autoSpaceDN w:val="0"/>
              <w:adjustRightInd w:val="0"/>
              <w:ind w:firstLine="252"/>
              <w:jc w:val="both"/>
              <w:rPr>
                <w:szCs w:val="28"/>
                <w:lang w:val="uk-UA"/>
              </w:rPr>
            </w:pPr>
            <w:r w:rsidRPr="00EF2626">
              <w:rPr>
                <w:b/>
                <w:spacing w:val="-2"/>
                <w:szCs w:val="28"/>
                <w:lang w:val="uk-UA"/>
              </w:rPr>
              <w:t>здійснює:</w:t>
            </w:r>
            <w:r w:rsidRPr="00EF2626">
              <w:rPr>
                <w:szCs w:val="28"/>
                <w:lang w:val="uk-UA"/>
              </w:rPr>
              <w:t xml:space="preserve"> стійки</w:t>
            </w:r>
            <w:r w:rsidRPr="00EF2626">
              <w:rPr>
                <w:i/>
                <w:szCs w:val="28"/>
                <w:lang w:val="uk-UA"/>
              </w:rPr>
              <w:t xml:space="preserve"> баскетболіста</w:t>
            </w:r>
            <w:r w:rsidRPr="00EF2626">
              <w:rPr>
                <w:szCs w:val="28"/>
                <w:lang w:val="uk-UA"/>
              </w:rPr>
              <w:t>;</w:t>
            </w:r>
            <w:r w:rsidRPr="00EF2626">
              <w:rPr>
                <w:color w:val="000000"/>
                <w:szCs w:val="28"/>
                <w:lang w:val="uk-UA"/>
              </w:rPr>
              <w:t xml:space="preserve"> способи пересувань, зупинки, </w:t>
            </w:r>
            <w:r w:rsidRPr="00EF2626">
              <w:rPr>
                <w:szCs w:val="28"/>
                <w:lang w:val="uk-UA"/>
              </w:rPr>
              <w:t>прискорення на 5–20 м з різних вихідних положень по звуковим і зоровим сигналам</w:t>
            </w:r>
            <w:r w:rsidRPr="00EF2626">
              <w:rPr>
                <w:color w:val="000000"/>
                <w:szCs w:val="28"/>
                <w:lang w:val="uk-UA"/>
              </w:rPr>
              <w:t>;</w:t>
            </w:r>
            <w:r w:rsidRPr="00EF2626">
              <w:rPr>
                <w:szCs w:val="28"/>
                <w:lang w:val="uk-UA"/>
              </w:rPr>
              <w:t xml:space="preserve"> </w:t>
            </w:r>
            <w:r w:rsidRPr="00EF2626">
              <w:rPr>
                <w:color w:val="000000"/>
                <w:spacing w:val="-2"/>
                <w:szCs w:val="28"/>
                <w:lang w:val="uk-UA"/>
              </w:rPr>
              <w:t>серійні</w:t>
            </w:r>
            <w:r w:rsidRPr="00EF2626">
              <w:rPr>
                <w:szCs w:val="28"/>
                <w:lang w:val="uk-UA"/>
              </w:rPr>
              <w:t xml:space="preserve"> стрибки </w:t>
            </w:r>
            <w:r w:rsidRPr="00EF2626">
              <w:rPr>
                <w:color w:val="000000"/>
                <w:szCs w:val="28"/>
                <w:lang w:val="uk-UA"/>
              </w:rPr>
              <w:t xml:space="preserve">поштовхом однієї та двох ніг із діставанням високих предметів; вистрибування з присіду, стрибки «вглибину» з наступним вистрибуванням угору; </w:t>
            </w:r>
            <w:r w:rsidRPr="00EF2626">
              <w:rPr>
                <w:szCs w:val="28"/>
                <w:lang w:val="uk-UA"/>
              </w:rPr>
              <w:t>вправи для розвитку сили м’язів  тулуба, плечового пояса та кистей рук; жонглювання м’ячем, асинхронне</w:t>
            </w:r>
            <w:r w:rsidRPr="00EF2626">
              <w:rPr>
                <w:color w:val="000000"/>
                <w:szCs w:val="28"/>
                <w:lang w:val="uk-UA"/>
              </w:rPr>
              <w:t xml:space="preserve"> ведення м’яча без зорового контролю; передачі м’яча різними способами на певну відстань з опором захисника; кидки однією рукою зверху в </w:t>
            </w:r>
            <w:r w:rsidRPr="00EF2626">
              <w:rPr>
                <w:color w:val="000000"/>
                <w:spacing w:val="-4"/>
                <w:szCs w:val="28"/>
                <w:lang w:val="uk-UA"/>
              </w:rPr>
              <w:t>стрибку із середньої і далекої дистанцій в русі з опором захисника;</w:t>
            </w:r>
            <w:r w:rsidRPr="00EF2626">
              <w:rPr>
                <w:color w:val="000000"/>
                <w:szCs w:val="28"/>
                <w:lang w:val="uk-UA"/>
              </w:rPr>
              <w:t xml:space="preserve"> </w:t>
            </w:r>
            <w:r w:rsidRPr="00EF2626">
              <w:rPr>
                <w:szCs w:val="28"/>
                <w:lang w:val="uk-UA"/>
              </w:rPr>
              <w:t xml:space="preserve">кидки м'яча в кільце з різної відстані з місця, після ведення, в стрибку; </w:t>
            </w:r>
          </w:p>
          <w:p w:rsidR="001D745E" w:rsidRPr="00EF2626" w:rsidRDefault="001D745E" w:rsidP="00EF0D78">
            <w:pPr>
              <w:ind w:firstLine="252"/>
              <w:jc w:val="both"/>
              <w:rPr>
                <w:szCs w:val="28"/>
                <w:lang w:val="uk-UA"/>
              </w:rPr>
            </w:pPr>
            <w:r w:rsidRPr="00EF2626">
              <w:rPr>
                <w:b/>
                <w:spacing w:val="-2"/>
                <w:szCs w:val="28"/>
                <w:lang w:val="uk-UA"/>
              </w:rPr>
              <w:t xml:space="preserve"> виконує:</w:t>
            </w:r>
            <w:r w:rsidRPr="00EF2626">
              <w:rPr>
                <w:szCs w:val="28"/>
                <w:lang w:val="uk-UA"/>
              </w:rPr>
              <w:t xml:space="preserve"> стійки </w:t>
            </w:r>
            <w:r w:rsidRPr="00EF2626">
              <w:rPr>
                <w:b/>
                <w:i/>
                <w:szCs w:val="28"/>
                <w:lang w:val="uk-UA"/>
              </w:rPr>
              <w:t xml:space="preserve"> </w:t>
            </w:r>
            <w:r w:rsidRPr="00EF2626">
              <w:rPr>
                <w:szCs w:val="28"/>
                <w:lang w:val="uk-UA"/>
              </w:rPr>
              <w:t>і пересування</w:t>
            </w:r>
            <w:r w:rsidRPr="00EF2626">
              <w:rPr>
                <w:b/>
                <w:i/>
                <w:szCs w:val="28"/>
                <w:lang w:val="uk-UA"/>
              </w:rPr>
              <w:t xml:space="preserve"> </w:t>
            </w:r>
            <w:r w:rsidRPr="00EF2626">
              <w:rPr>
                <w:i/>
                <w:szCs w:val="28"/>
                <w:lang w:val="uk-UA"/>
              </w:rPr>
              <w:t>волейболіста</w:t>
            </w:r>
            <w:r w:rsidRPr="00EF2626">
              <w:rPr>
                <w:szCs w:val="28"/>
                <w:lang w:val="uk-UA"/>
              </w:rPr>
              <w:t xml:space="preserve">; </w:t>
            </w:r>
            <w:r w:rsidRPr="00EF2626">
              <w:rPr>
                <w:color w:val="000000"/>
                <w:spacing w:val="-2"/>
                <w:szCs w:val="28"/>
                <w:lang w:val="uk-UA"/>
              </w:rPr>
              <w:t>серійні</w:t>
            </w:r>
            <w:r w:rsidRPr="00EF2626">
              <w:rPr>
                <w:szCs w:val="28"/>
                <w:lang w:val="uk-UA"/>
              </w:rPr>
              <w:t xml:space="preserve"> стрибки </w:t>
            </w:r>
            <w:r w:rsidRPr="00EF2626">
              <w:rPr>
                <w:color w:val="000000"/>
                <w:szCs w:val="28"/>
                <w:lang w:val="uk-UA"/>
              </w:rPr>
              <w:t xml:space="preserve">поштовхом  двох ніг з місця і розбігу із діставанням високих предметів; вистрибування з присіду; </w:t>
            </w:r>
            <w:r w:rsidRPr="00EF2626">
              <w:rPr>
                <w:szCs w:val="28"/>
                <w:lang w:val="uk-UA"/>
              </w:rPr>
              <w:t>прийоми і передачі м’яча двома руками знизу і зверху в парах через сітку; верхню та нижню прямі подачі;  вистрибування біля сітки з метою виконання нападного удару і блокування; роботу в парах.</w:t>
            </w:r>
          </w:p>
          <w:p w:rsidR="001D745E" w:rsidRPr="00EF2626" w:rsidRDefault="001D745E" w:rsidP="00EF0D78">
            <w:pPr>
              <w:pStyle w:val="24"/>
              <w:spacing w:line="240" w:lineRule="auto"/>
              <w:ind w:firstLine="252"/>
              <w:rPr>
                <w:szCs w:val="28"/>
              </w:rPr>
            </w:pPr>
            <w:r w:rsidRPr="00EF2626">
              <w:rPr>
                <w:b/>
                <w:spacing w:val="-2"/>
                <w:szCs w:val="28"/>
              </w:rPr>
              <w:t>здійснює:</w:t>
            </w:r>
            <w:r w:rsidRPr="00EF2626">
              <w:rPr>
                <w:b/>
                <w:szCs w:val="28"/>
              </w:rPr>
              <w:t xml:space="preserve"> </w:t>
            </w:r>
            <w:r w:rsidRPr="00EF2626">
              <w:rPr>
                <w:szCs w:val="28"/>
              </w:rPr>
              <w:t xml:space="preserve">різні пересування </w:t>
            </w:r>
            <w:r w:rsidRPr="00EF2626">
              <w:rPr>
                <w:i/>
                <w:szCs w:val="28"/>
              </w:rPr>
              <w:t xml:space="preserve">футболіста </w:t>
            </w:r>
            <w:r w:rsidRPr="00EF2626">
              <w:rPr>
                <w:szCs w:val="28"/>
              </w:rPr>
              <w:t>на швидкість руху,</w:t>
            </w:r>
            <w:r w:rsidRPr="00EF2626">
              <w:rPr>
                <w:spacing w:val="-4"/>
                <w:szCs w:val="28"/>
              </w:rPr>
              <w:t xml:space="preserve"> поєднуючи</w:t>
            </w:r>
            <w:r w:rsidRPr="00EF2626">
              <w:rPr>
                <w:i/>
                <w:szCs w:val="28"/>
              </w:rPr>
              <w:t xml:space="preserve"> </w:t>
            </w:r>
            <w:r w:rsidRPr="00EF2626">
              <w:rPr>
                <w:szCs w:val="28"/>
              </w:rPr>
              <w:t>з відволікаючими  діями і вивченими способами зупинок, ведень, обведень,</w:t>
            </w:r>
            <w:r w:rsidRPr="00EF2626">
              <w:rPr>
                <w:i/>
                <w:szCs w:val="28"/>
              </w:rPr>
              <w:t xml:space="preserve"> </w:t>
            </w:r>
            <w:r w:rsidRPr="00EF2626">
              <w:rPr>
                <w:szCs w:val="28"/>
              </w:rPr>
              <w:t>відбирань, жонглювань  та ударів м’яча (ногою, головою) на точність і дальність, в умовах активного опору захисника та в навчальних іграх із збільшенням або зменшенням розмірів ігрового майданчика, збільшенням або зменшенням кількості гравців, тривалості гри;</w:t>
            </w:r>
          </w:p>
          <w:p w:rsidR="001D745E" w:rsidRPr="00EF2626" w:rsidRDefault="001D745E" w:rsidP="00EF0D78">
            <w:pPr>
              <w:pStyle w:val="24"/>
              <w:spacing w:line="240" w:lineRule="auto"/>
              <w:ind w:firstLine="252"/>
              <w:rPr>
                <w:szCs w:val="28"/>
              </w:rPr>
            </w:pPr>
            <w:r w:rsidRPr="00EF2626">
              <w:rPr>
                <w:b/>
                <w:szCs w:val="28"/>
              </w:rPr>
              <w:t xml:space="preserve"> виконує: </w:t>
            </w:r>
            <w:r w:rsidRPr="00EF2626">
              <w:rPr>
                <w:szCs w:val="28"/>
              </w:rPr>
              <w:t xml:space="preserve"> пересування </w:t>
            </w:r>
            <w:r w:rsidRPr="00EF2626">
              <w:rPr>
                <w:i/>
                <w:szCs w:val="28"/>
              </w:rPr>
              <w:t>гандболіста</w:t>
            </w:r>
            <w:r w:rsidRPr="00EF2626">
              <w:rPr>
                <w:szCs w:val="28"/>
              </w:rPr>
              <w:t>;</w:t>
            </w:r>
            <w:r w:rsidRPr="00EF2626">
              <w:rPr>
                <w:i/>
                <w:szCs w:val="28"/>
              </w:rPr>
              <w:t xml:space="preserve"> </w:t>
            </w:r>
            <w:r w:rsidRPr="00EF2626">
              <w:rPr>
                <w:szCs w:val="28"/>
              </w:rPr>
              <w:t>ведення,</w:t>
            </w:r>
            <w:r w:rsidRPr="00EF2626">
              <w:rPr>
                <w:b/>
                <w:szCs w:val="28"/>
              </w:rPr>
              <w:t xml:space="preserve"> </w:t>
            </w:r>
            <w:r w:rsidR="00E3028F">
              <w:rPr>
                <w:szCs w:val="28"/>
              </w:rPr>
              <w:t>ловіння</w:t>
            </w:r>
            <w:r w:rsidRPr="00EF2626">
              <w:rPr>
                <w:szCs w:val="28"/>
              </w:rPr>
              <w:t xml:space="preserve"> та передачу</w:t>
            </w:r>
            <w:r w:rsidRPr="00EF2626">
              <w:rPr>
                <w:i/>
                <w:szCs w:val="28"/>
              </w:rPr>
              <w:t xml:space="preserve"> </w:t>
            </w:r>
            <w:r w:rsidRPr="00EF2626">
              <w:rPr>
                <w:szCs w:val="28"/>
              </w:rPr>
              <w:t>м’яча з максимальною швидкістю пересувань; кидки м’яча зігнутою рукою з опорного положення, в стрибку та з активним опором суперника в навчальних іграх;</w:t>
            </w:r>
          </w:p>
          <w:p w:rsidR="001D745E" w:rsidRPr="00EF2626" w:rsidRDefault="001D745E" w:rsidP="00EF0D78">
            <w:pPr>
              <w:autoSpaceDE w:val="0"/>
              <w:autoSpaceDN w:val="0"/>
              <w:adjustRightInd w:val="0"/>
              <w:ind w:firstLine="252"/>
              <w:jc w:val="both"/>
              <w:rPr>
                <w:szCs w:val="28"/>
                <w:lang w:val="uk-UA"/>
              </w:rPr>
            </w:pPr>
            <w:r w:rsidRPr="00EF2626">
              <w:rPr>
                <w:b/>
                <w:spacing w:val="-2"/>
                <w:szCs w:val="28"/>
                <w:lang w:val="uk-UA"/>
              </w:rPr>
              <w:t>здійснює:</w:t>
            </w:r>
            <w:r w:rsidRPr="00EF2626">
              <w:rPr>
                <w:szCs w:val="28"/>
                <w:lang w:val="uk-UA"/>
              </w:rPr>
              <w:t xml:space="preserve"> усі види </w:t>
            </w:r>
            <w:r w:rsidRPr="00EF2626">
              <w:rPr>
                <w:i/>
                <w:szCs w:val="28"/>
                <w:lang w:val="uk-UA"/>
              </w:rPr>
              <w:t>лижних ходів</w:t>
            </w:r>
            <w:r w:rsidRPr="00EF2626">
              <w:rPr>
                <w:szCs w:val="28"/>
                <w:lang w:val="uk-UA"/>
              </w:rPr>
              <w:t xml:space="preserve"> по рівній і пересіченій місцевості; підйоми в гору ялиночкою і драбинкою; спуски в низькій і основній стійках; повороти в русі переступанням; гальмування упором і плугом; </w:t>
            </w:r>
          </w:p>
          <w:p w:rsidR="001D745E" w:rsidRPr="00EF2626" w:rsidRDefault="001D745E" w:rsidP="00EF0D78">
            <w:pPr>
              <w:jc w:val="both"/>
              <w:rPr>
                <w:szCs w:val="28"/>
                <w:lang w:val="uk-UA"/>
              </w:rPr>
            </w:pPr>
            <w:r w:rsidRPr="00EF2626">
              <w:rPr>
                <w:b/>
                <w:szCs w:val="28"/>
                <w:lang w:val="uk-UA"/>
              </w:rPr>
              <w:t>виконує:</w:t>
            </w:r>
            <w:r w:rsidRPr="00EF2626">
              <w:rPr>
                <w:szCs w:val="28"/>
                <w:lang w:val="uk-UA"/>
              </w:rPr>
              <w:t xml:space="preserve"> утримання та набивання м’яча для </w:t>
            </w:r>
            <w:r w:rsidRPr="00EF2626">
              <w:rPr>
                <w:i/>
                <w:szCs w:val="28"/>
                <w:lang w:val="uk-UA"/>
              </w:rPr>
              <w:t>настільного тенісу</w:t>
            </w:r>
            <w:r w:rsidRPr="00EF2626">
              <w:rPr>
                <w:szCs w:val="28"/>
                <w:lang w:val="uk-UA"/>
              </w:rPr>
              <w:t xml:space="preserve"> на ракетці; набивання м’яча для настільного тенісу ребром ракетки; комбінації серій захисних та атакуючих прийомів з настільного тенісу, гру атакуючого проти захисника, атакуючого проти атакуючого, захисника проти захисника, прийоми подач з нижнім, верхнім та змішаним обертом м’яча.</w:t>
            </w:r>
          </w:p>
        </w:tc>
        <w:tc>
          <w:tcPr>
            <w:tcW w:w="3842" w:type="dxa"/>
            <w:tcBorders>
              <w:top w:val="single" w:sz="4" w:space="0" w:color="auto"/>
              <w:left w:val="single" w:sz="4" w:space="0" w:color="auto"/>
              <w:bottom w:val="single" w:sz="4" w:space="0" w:color="auto"/>
              <w:right w:val="single" w:sz="4" w:space="0" w:color="auto"/>
            </w:tcBorders>
          </w:tcPr>
          <w:p w:rsidR="001D745E" w:rsidRPr="00EF2626" w:rsidRDefault="001D745E" w:rsidP="00EF0D78">
            <w:pPr>
              <w:widowControl w:val="0"/>
              <w:rPr>
                <w:szCs w:val="28"/>
                <w:lang w:val="uk-UA"/>
              </w:rPr>
            </w:pPr>
          </w:p>
          <w:p w:rsidR="001D745E" w:rsidRPr="00EF2626" w:rsidRDefault="001D745E" w:rsidP="00EF0D78">
            <w:pPr>
              <w:widowControl w:val="0"/>
              <w:rPr>
                <w:szCs w:val="28"/>
                <w:lang w:val="uk-UA"/>
              </w:rPr>
            </w:pPr>
          </w:p>
          <w:p w:rsidR="001D745E" w:rsidRPr="00EF2626" w:rsidRDefault="001D745E" w:rsidP="00EF0D78">
            <w:pPr>
              <w:widowControl w:val="0"/>
              <w:rPr>
                <w:b/>
                <w:szCs w:val="28"/>
                <w:lang w:val="uk-UA"/>
              </w:rPr>
            </w:pPr>
            <w:r w:rsidRPr="00EF2626">
              <w:rPr>
                <w:szCs w:val="28"/>
                <w:lang w:val="uk-UA"/>
              </w:rPr>
              <w:t xml:space="preserve">Вправи з:  </w:t>
            </w:r>
            <w:r w:rsidRPr="00EF2626">
              <w:rPr>
                <w:i/>
                <w:szCs w:val="28"/>
                <w:lang w:val="uk-UA"/>
              </w:rPr>
              <w:t xml:space="preserve">гімнастики та акробатики, легкої атлетики, баскетболу, волейболу, футболу, гандболу, лижного спорту, настільного тенісу, бадмінтону </w:t>
            </w:r>
            <w:r w:rsidRPr="00EF2626">
              <w:rPr>
                <w:szCs w:val="28"/>
                <w:lang w:val="uk-UA"/>
              </w:rPr>
              <w:t>для розвитку та формування основних професійно-важливих якостей, умінь і навичок</w:t>
            </w:r>
            <w:r w:rsidRPr="00EF2626">
              <w:rPr>
                <w:color w:val="000000"/>
                <w:szCs w:val="28"/>
                <w:lang w:val="uk-UA"/>
              </w:rPr>
              <w:t xml:space="preserve"> медичної сестри, санітарного лікаря,</w:t>
            </w:r>
            <w:r w:rsidRPr="00EF2626">
              <w:rPr>
                <w:bCs/>
                <w:color w:val="000000"/>
                <w:szCs w:val="28"/>
                <w:lang w:val="uk-UA"/>
              </w:rPr>
              <w:t xml:space="preserve"> учителя, радіотехніка</w:t>
            </w:r>
          </w:p>
          <w:p w:rsidR="001D745E" w:rsidRPr="00EF2626" w:rsidRDefault="001D745E" w:rsidP="00EF0D78">
            <w:pPr>
              <w:pStyle w:val="21"/>
              <w:spacing w:after="0" w:line="240" w:lineRule="auto"/>
              <w:ind w:left="0" w:firstLine="252"/>
              <w:rPr>
                <w:sz w:val="28"/>
                <w:szCs w:val="28"/>
                <w:lang w:val="uk-UA"/>
              </w:rPr>
            </w:pPr>
            <w:r w:rsidRPr="00EF2626">
              <w:rPr>
                <w:sz w:val="28"/>
                <w:szCs w:val="28"/>
                <w:lang w:val="uk-UA"/>
              </w:rPr>
              <w:t xml:space="preserve"> </w:t>
            </w:r>
          </w:p>
        </w:tc>
      </w:tr>
    </w:tbl>
    <w:p w:rsidR="001D745E" w:rsidRPr="00EF2626" w:rsidRDefault="001D745E" w:rsidP="001D745E">
      <w:pPr>
        <w:rPr>
          <w:szCs w:val="28"/>
          <w:lang w:val="uk-UA"/>
        </w:rPr>
      </w:pPr>
    </w:p>
    <w:p w:rsidR="001D745E" w:rsidRPr="00EF2626" w:rsidRDefault="001D745E" w:rsidP="001D745E">
      <w:pPr>
        <w:spacing w:line="270" w:lineRule="atLeast"/>
        <w:jc w:val="center"/>
        <w:rPr>
          <w:color w:val="FF0000"/>
          <w:szCs w:val="28"/>
          <w:shd w:val="clear" w:color="auto" w:fill="FFFFFF"/>
          <w:lang w:val="uk-UA"/>
        </w:rPr>
      </w:pPr>
      <w:r w:rsidRPr="00EF2626">
        <w:rPr>
          <w:b/>
          <w:bCs/>
          <w:szCs w:val="28"/>
          <w:lang w:val="uk-UA"/>
        </w:rPr>
        <w:t xml:space="preserve">Орієнтовні навчальні нормативи </w:t>
      </w:r>
      <w:r w:rsidRPr="00EF2626">
        <w:rPr>
          <w:b/>
          <w:color w:val="FF0000"/>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16"/>
        <w:gridCol w:w="1756"/>
        <w:gridCol w:w="1168"/>
        <w:gridCol w:w="1279"/>
        <w:gridCol w:w="1269"/>
        <w:gridCol w:w="1349"/>
        <w:gridCol w:w="1275"/>
      </w:tblGrid>
      <w:tr w:rsidR="001D745E" w:rsidRPr="00EF2626" w:rsidTr="00B50A91">
        <w:tc>
          <w:tcPr>
            <w:tcW w:w="1316" w:type="dxa"/>
            <w:vMerge w:val="restart"/>
            <w:vAlign w:val="center"/>
          </w:tcPr>
          <w:p w:rsidR="001D745E" w:rsidRPr="00EF2626" w:rsidRDefault="001D745E" w:rsidP="00EF0D78">
            <w:pPr>
              <w:jc w:val="center"/>
              <w:rPr>
                <w:b/>
                <w:szCs w:val="28"/>
                <w:lang w:val="uk-UA"/>
              </w:rPr>
            </w:pPr>
            <w:r w:rsidRPr="00EF2626">
              <w:rPr>
                <w:b/>
                <w:szCs w:val="28"/>
                <w:lang w:val="uk-UA"/>
              </w:rPr>
              <w:t>Рік вивчення</w:t>
            </w:r>
          </w:p>
        </w:tc>
        <w:tc>
          <w:tcPr>
            <w:tcW w:w="2924" w:type="dxa"/>
            <w:gridSpan w:val="2"/>
            <w:vMerge w:val="restart"/>
            <w:vAlign w:val="center"/>
          </w:tcPr>
          <w:p w:rsidR="001D745E" w:rsidRPr="00EF2626" w:rsidRDefault="001D745E" w:rsidP="00EF0D78">
            <w:pPr>
              <w:jc w:val="center"/>
              <w:rPr>
                <w:b/>
                <w:szCs w:val="28"/>
                <w:lang w:val="uk-UA"/>
              </w:rPr>
            </w:pPr>
            <w:r w:rsidRPr="00EF2626">
              <w:rPr>
                <w:b/>
                <w:szCs w:val="28"/>
                <w:lang w:val="uk-UA"/>
              </w:rPr>
              <w:t>Навчальні нормативи</w:t>
            </w:r>
          </w:p>
        </w:tc>
        <w:tc>
          <w:tcPr>
            <w:tcW w:w="5172" w:type="dxa"/>
            <w:gridSpan w:val="4"/>
            <w:vAlign w:val="center"/>
          </w:tcPr>
          <w:p w:rsidR="001D745E" w:rsidRPr="00EF2626" w:rsidRDefault="001D745E" w:rsidP="00EF0D78">
            <w:pPr>
              <w:jc w:val="center"/>
              <w:rPr>
                <w:b/>
                <w:szCs w:val="28"/>
                <w:lang w:val="uk-UA"/>
              </w:rPr>
            </w:pPr>
            <w:r w:rsidRPr="00EF2626">
              <w:rPr>
                <w:b/>
                <w:szCs w:val="28"/>
                <w:lang w:val="uk-UA"/>
              </w:rPr>
              <w:t>Рівень компетентності</w:t>
            </w:r>
          </w:p>
        </w:tc>
      </w:tr>
      <w:tr w:rsidR="001D745E" w:rsidRPr="00EF2626" w:rsidTr="00B50A91">
        <w:tc>
          <w:tcPr>
            <w:tcW w:w="1316" w:type="dxa"/>
            <w:vMerge/>
            <w:vAlign w:val="center"/>
          </w:tcPr>
          <w:p w:rsidR="001D745E" w:rsidRPr="00EF2626" w:rsidRDefault="001D745E" w:rsidP="00EF0D78">
            <w:pPr>
              <w:jc w:val="center"/>
              <w:rPr>
                <w:szCs w:val="28"/>
                <w:lang w:val="uk-UA"/>
              </w:rPr>
            </w:pPr>
          </w:p>
        </w:tc>
        <w:tc>
          <w:tcPr>
            <w:tcW w:w="2924" w:type="dxa"/>
            <w:gridSpan w:val="2"/>
            <w:vMerge/>
            <w:vAlign w:val="center"/>
          </w:tcPr>
          <w:p w:rsidR="001D745E" w:rsidRPr="00EF2626" w:rsidRDefault="001D745E" w:rsidP="00EF0D78">
            <w:pPr>
              <w:jc w:val="center"/>
              <w:rPr>
                <w:szCs w:val="28"/>
                <w:lang w:val="uk-UA"/>
              </w:rPr>
            </w:pPr>
          </w:p>
        </w:tc>
        <w:tc>
          <w:tcPr>
            <w:tcW w:w="1279" w:type="dxa"/>
            <w:vAlign w:val="center"/>
          </w:tcPr>
          <w:p w:rsidR="001D745E" w:rsidRPr="00EF2626" w:rsidRDefault="001D745E" w:rsidP="00EF0D78">
            <w:pPr>
              <w:jc w:val="center"/>
              <w:rPr>
                <w:b/>
                <w:szCs w:val="28"/>
                <w:lang w:val="uk-UA"/>
              </w:rPr>
            </w:pPr>
            <w:r w:rsidRPr="00EF2626">
              <w:rPr>
                <w:b/>
                <w:szCs w:val="28"/>
                <w:lang w:val="uk-UA"/>
              </w:rPr>
              <w:t>низький</w:t>
            </w:r>
          </w:p>
        </w:tc>
        <w:tc>
          <w:tcPr>
            <w:tcW w:w="1269" w:type="dxa"/>
            <w:vAlign w:val="center"/>
          </w:tcPr>
          <w:p w:rsidR="001D745E" w:rsidRPr="00EF2626" w:rsidRDefault="001D745E" w:rsidP="00EF0D78">
            <w:pPr>
              <w:jc w:val="center"/>
              <w:rPr>
                <w:b/>
                <w:szCs w:val="28"/>
                <w:lang w:val="uk-UA"/>
              </w:rPr>
            </w:pPr>
            <w:r w:rsidRPr="00EF2626">
              <w:rPr>
                <w:b/>
                <w:spacing w:val="-10"/>
                <w:szCs w:val="28"/>
                <w:lang w:val="uk-UA"/>
              </w:rPr>
              <w:t>серед</w:t>
            </w:r>
            <w:r w:rsidRPr="00EF2626">
              <w:rPr>
                <w:b/>
                <w:szCs w:val="28"/>
                <w:lang w:val="uk-UA"/>
              </w:rPr>
              <w:t>ній</w:t>
            </w:r>
          </w:p>
        </w:tc>
        <w:tc>
          <w:tcPr>
            <w:tcW w:w="1349" w:type="dxa"/>
            <w:vAlign w:val="center"/>
          </w:tcPr>
          <w:p w:rsidR="001D745E" w:rsidRPr="00EF2626" w:rsidRDefault="001D745E" w:rsidP="00EF0D78">
            <w:pPr>
              <w:jc w:val="center"/>
              <w:rPr>
                <w:b/>
                <w:szCs w:val="28"/>
                <w:lang w:val="uk-UA"/>
              </w:rPr>
            </w:pPr>
            <w:r w:rsidRPr="00EF2626">
              <w:rPr>
                <w:b/>
                <w:szCs w:val="28"/>
                <w:lang w:val="uk-UA"/>
              </w:rPr>
              <w:t>достатній</w:t>
            </w:r>
          </w:p>
        </w:tc>
        <w:tc>
          <w:tcPr>
            <w:tcW w:w="1275" w:type="dxa"/>
            <w:vAlign w:val="center"/>
          </w:tcPr>
          <w:p w:rsidR="001D745E" w:rsidRPr="00EF2626" w:rsidRDefault="003F7DDE" w:rsidP="00EF0D78">
            <w:pPr>
              <w:jc w:val="center"/>
              <w:rPr>
                <w:b/>
                <w:szCs w:val="28"/>
                <w:lang w:val="uk-UA"/>
              </w:rPr>
            </w:pPr>
            <w:r w:rsidRPr="00EF2626">
              <w:rPr>
                <w:b/>
                <w:spacing w:val="-10"/>
                <w:szCs w:val="28"/>
                <w:lang w:val="uk-UA"/>
              </w:rPr>
              <w:t>В</w:t>
            </w:r>
            <w:r w:rsidR="001D745E" w:rsidRPr="00EF2626">
              <w:rPr>
                <w:b/>
                <w:spacing w:val="-10"/>
                <w:szCs w:val="28"/>
                <w:lang w:val="uk-UA"/>
              </w:rPr>
              <w:t>исо</w:t>
            </w:r>
            <w:r w:rsidR="001D745E" w:rsidRPr="00EF2626">
              <w:rPr>
                <w:b/>
                <w:szCs w:val="28"/>
                <w:lang w:val="uk-UA"/>
              </w:rPr>
              <w:t>кий</w:t>
            </w:r>
          </w:p>
        </w:tc>
      </w:tr>
      <w:tr w:rsidR="001D745E" w:rsidRPr="00EF2626" w:rsidTr="00B50A91">
        <w:trPr>
          <w:trHeight w:val="342"/>
        </w:trPr>
        <w:tc>
          <w:tcPr>
            <w:tcW w:w="1316" w:type="dxa"/>
            <w:vMerge w:val="restart"/>
            <w:vAlign w:val="center"/>
          </w:tcPr>
          <w:p w:rsidR="001D745E" w:rsidRPr="00EF2626" w:rsidRDefault="001D745E" w:rsidP="00EF0D78">
            <w:pPr>
              <w:jc w:val="center"/>
              <w:rPr>
                <w:szCs w:val="28"/>
                <w:lang w:val="uk-UA"/>
              </w:rPr>
            </w:pPr>
            <w:r w:rsidRPr="00EF2626">
              <w:rPr>
                <w:szCs w:val="28"/>
                <w:lang w:val="uk-UA"/>
              </w:rPr>
              <w:t>1 рік вивчення</w:t>
            </w:r>
          </w:p>
        </w:tc>
        <w:tc>
          <w:tcPr>
            <w:tcW w:w="1756" w:type="dxa"/>
            <w:vMerge w:val="restart"/>
            <w:vAlign w:val="center"/>
          </w:tcPr>
          <w:p w:rsidR="001D745E" w:rsidRPr="00EF2626" w:rsidRDefault="001D745E" w:rsidP="00EF0D78">
            <w:pPr>
              <w:rPr>
                <w:szCs w:val="28"/>
                <w:lang w:val="uk-UA"/>
              </w:rPr>
            </w:pPr>
            <w:r w:rsidRPr="00EF2626">
              <w:rPr>
                <w:szCs w:val="28"/>
                <w:lang w:val="uk-UA"/>
              </w:rPr>
              <w:t>«Естафетний» тест (швидкість реакції, см)</w:t>
            </w:r>
          </w:p>
        </w:tc>
        <w:tc>
          <w:tcPr>
            <w:tcW w:w="1168" w:type="dxa"/>
            <w:vAlign w:val="center"/>
          </w:tcPr>
          <w:p w:rsidR="001D745E" w:rsidRPr="00EF2626" w:rsidRDefault="001D745E" w:rsidP="00EF0D78">
            <w:pPr>
              <w:jc w:val="center"/>
              <w:rPr>
                <w:szCs w:val="28"/>
                <w:lang w:val="uk-UA"/>
              </w:rPr>
            </w:pPr>
            <w:r w:rsidRPr="00EF2626">
              <w:rPr>
                <w:szCs w:val="28"/>
                <w:lang w:val="uk-UA"/>
              </w:rPr>
              <w:t>Хл.</w:t>
            </w:r>
          </w:p>
        </w:tc>
        <w:tc>
          <w:tcPr>
            <w:tcW w:w="1279" w:type="dxa"/>
            <w:vAlign w:val="center"/>
          </w:tcPr>
          <w:p w:rsidR="001D745E" w:rsidRPr="00EF2626" w:rsidRDefault="001D745E" w:rsidP="00EF0D78">
            <w:pPr>
              <w:jc w:val="center"/>
              <w:rPr>
                <w:szCs w:val="28"/>
                <w:lang w:val="uk-UA"/>
              </w:rPr>
            </w:pPr>
            <w:r w:rsidRPr="00EF2626">
              <w:rPr>
                <w:szCs w:val="28"/>
                <w:lang w:val="uk-UA"/>
              </w:rPr>
              <w:t>19,0</w:t>
            </w:r>
          </w:p>
        </w:tc>
        <w:tc>
          <w:tcPr>
            <w:tcW w:w="1269" w:type="dxa"/>
            <w:vAlign w:val="center"/>
          </w:tcPr>
          <w:p w:rsidR="001D745E" w:rsidRPr="00EF2626" w:rsidRDefault="001D745E" w:rsidP="00EF0D78">
            <w:pPr>
              <w:jc w:val="center"/>
              <w:rPr>
                <w:szCs w:val="28"/>
                <w:lang w:val="uk-UA"/>
              </w:rPr>
            </w:pPr>
            <w:r w:rsidRPr="00EF2626">
              <w:rPr>
                <w:szCs w:val="28"/>
                <w:lang w:val="uk-UA"/>
              </w:rPr>
              <w:t>18,0</w:t>
            </w:r>
          </w:p>
        </w:tc>
        <w:tc>
          <w:tcPr>
            <w:tcW w:w="1349" w:type="dxa"/>
            <w:vAlign w:val="center"/>
          </w:tcPr>
          <w:p w:rsidR="001D745E" w:rsidRPr="00EF2626" w:rsidRDefault="001D745E" w:rsidP="00EF0D78">
            <w:pPr>
              <w:jc w:val="center"/>
              <w:rPr>
                <w:szCs w:val="28"/>
                <w:lang w:val="uk-UA"/>
              </w:rPr>
            </w:pPr>
            <w:r w:rsidRPr="00EF2626">
              <w:rPr>
                <w:szCs w:val="28"/>
                <w:lang w:val="uk-UA"/>
              </w:rPr>
              <w:t>17,3</w:t>
            </w:r>
          </w:p>
        </w:tc>
        <w:tc>
          <w:tcPr>
            <w:tcW w:w="1275" w:type="dxa"/>
            <w:vAlign w:val="center"/>
          </w:tcPr>
          <w:p w:rsidR="001D745E" w:rsidRPr="00EF2626" w:rsidRDefault="001D745E" w:rsidP="00EF0D78">
            <w:pPr>
              <w:jc w:val="center"/>
              <w:rPr>
                <w:szCs w:val="28"/>
                <w:lang w:val="uk-UA"/>
              </w:rPr>
            </w:pPr>
            <w:r w:rsidRPr="00EF2626">
              <w:rPr>
                <w:szCs w:val="28"/>
                <w:lang w:val="uk-UA"/>
              </w:rPr>
              <w:t>16,3</w:t>
            </w:r>
          </w:p>
        </w:tc>
      </w:tr>
      <w:tr w:rsidR="001D745E" w:rsidRPr="00EF2626" w:rsidTr="00B50A91">
        <w:tc>
          <w:tcPr>
            <w:tcW w:w="1316" w:type="dxa"/>
            <w:vMerge/>
            <w:vAlign w:val="center"/>
          </w:tcPr>
          <w:p w:rsidR="001D745E" w:rsidRPr="00EF2626" w:rsidRDefault="001D745E" w:rsidP="00EF0D78">
            <w:pPr>
              <w:jc w:val="center"/>
              <w:rPr>
                <w:szCs w:val="28"/>
                <w:lang w:val="uk-UA"/>
              </w:rPr>
            </w:pPr>
          </w:p>
        </w:tc>
        <w:tc>
          <w:tcPr>
            <w:tcW w:w="1756" w:type="dxa"/>
            <w:vMerge/>
            <w:vAlign w:val="center"/>
          </w:tcPr>
          <w:p w:rsidR="001D745E" w:rsidRPr="00EF2626" w:rsidRDefault="001D745E" w:rsidP="00EF0D78">
            <w:pPr>
              <w:rPr>
                <w:szCs w:val="28"/>
                <w:lang w:val="uk-UA"/>
              </w:rPr>
            </w:pPr>
          </w:p>
        </w:tc>
        <w:tc>
          <w:tcPr>
            <w:tcW w:w="1168" w:type="dxa"/>
            <w:vAlign w:val="center"/>
          </w:tcPr>
          <w:p w:rsidR="001D745E" w:rsidRPr="00EF2626" w:rsidRDefault="001D745E" w:rsidP="00EF0D78">
            <w:pPr>
              <w:jc w:val="center"/>
              <w:rPr>
                <w:szCs w:val="28"/>
                <w:lang w:val="uk-UA"/>
              </w:rPr>
            </w:pPr>
            <w:r w:rsidRPr="00EF2626">
              <w:rPr>
                <w:szCs w:val="28"/>
                <w:lang w:val="uk-UA"/>
              </w:rPr>
              <w:t>Дівч.</w:t>
            </w:r>
          </w:p>
        </w:tc>
        <w:tc>
          <w:tcPr>
            <w:tcW w:w="1279" w:type="dxa"/>
            <w:vAlign w:val="center"/>
          </w:tcPr>
          <w:p w:rsidR="001D745E" w:rsidRPr="00EF2626" w:rsidRDefault="001D745E" w:rsidP="00EF0D78">
            <w:pPr>
              <w:jc w:val="center"/>
              <w:rPr>
                <w:szCs w:val="28"/>
                <w:lang w:val="uk-UA"/>
              </w:rPr>
            </w:pPr>
            <w:r w:rsidRPr="00EF2626">
              <w:rPr>
                <w:szCs w:val="28"/>
                <w:lang w:val="uk-UA"/>
              </w:rPr>
              <w:t>19,5</w:t>
            </w:r>
          </w:p>
        </w:tc>
        <w:tc>
          <w:tcPr>
            <w:tcW w:w="1269" w:type="dxa"/>
            <w:vAlign w:val="center"/>
          </w:tcPr>
          <w:p w:rsidR="001D745E" w:rsidRPr="00EF2626" w:rsidRDefault="001D745E" w:rsidP="00EF0D78">
            <w:pPr>
              <w:jc w:val="center"/>
              <w:rPr>
                <w:szCs w:val="28"/>
                <w:lang w:val="uk-UA"/>
              </w:rPr>
            </w:pPr>
            <w:r w:rsidRPr="00EF2626">
              <w:rPr>
                <w:szCs w:val="28"/>
                <w:lang w:val="uk-UA"/>
              </w:rPr>
              <w:t>18,5</w:t>
            </w:r>
          </w:p>
        </w:tc>
        <w:tc>
          <w:tcPr>
            <w:tcW w:w="1349" w:type="dxa"/>
            <w:vAlign w:val="center"/>
          </w:tcPr>
          <w:p w:rsidR="001D745E" w:rsidRPr="00EF2626" w:rsidRDefault="001D745E" w:rsidP="00EF0D78">
            <w:pPr>
              <w:jc w:val="center"/>
              <w:rPr>
                <w:szCs w:val="28"/>
                <w:lang w:val="uk-UA"/>
              </w:rPr>
            </w:pPr>
            <w:r w:rsidRPr="00EF2626">
              <w:rPr>
                <w:szCs w:val="28"/>
                <w:lang w:val="uk-UA"/>
              </w:rPr>
              <w:t>17,5</w:t>
            </w:r>
          </w:p>
        </w:tc>
        <w:tc>
          <w:tcPr>
            <w:tcW w:w="1275" w:type="dxa"/>
            <w:vAlign w:val="center"/>
          </w:tcPr>
          <w:p w:rsidR="001D745E" w:rsidRPr="00EF2626" w:rsidRDefault="001D745E" w:rsidP="00EF0D78">
            <w:pPr>
              <w:jc w:val="center"/>
              <w:rPr>
                <w:szCs w:val="28"/>
                <w:lang w:val="uk-UA"/>
              </w:rPr>
            </w:pPr>
            <w:r w:rsidRPr="00EF2626">
              <w:rPr>
                <w:szCs w:val="28"/>
                <w:lang w:val="uk-UA"/>
              </w:rPr>
              <w:t>16,5</w:t>
            </w:r>
          </w:p>
        </w:tc>
      </w:tr>
      <w:tr w:rsidR="001D745E" w:rsidRPr="00EF2626" w:rsidTr="00B50A91">
        <w:tc>
          <w:tcPr>
            <w:tcW w:w="1316" w:type="dxa"/>
            <w:vMerge/>
            <w:vAlign w:val="center"/>
          </w:tcPr>
          <w:p w:rsidR="001D745E" w:rsidRPr="00EF2626" w:rsidRDefault="001D745E" w:rsidP="00EF0D78">
            <w:pPr>
              <w:jc w:val="center"/>
              <w:rPr>
                <w:szCs w:val="28"/>
                <w:lang w:val="uk-UA"/>
              </w:rPr>
            </w:pPr>
          </w:p>
        </w:tc>
        <w:tc>
          <w:tcPr>
            <w:tcW w:w="1756" w:type="dxa"/>
            <w:vMerge w:val="restart"/>
            <w:vAlign w:val="center"/>
          </w:tcPr>
          <w:p w:rsidR="001D745E" w:rsidRPr="00EF2626" w:rsidRDefault="001D745E" w:rsidP="00EF0D78">
            <w:pPr>
              <w:rPr>
                <w:szCs w:val="28"/>
                <w:lang w:val="uk-UA"/>
              </w:rPr>
            </w:pPr>
            <w:r w:rsidRPr="00EF2626">
              <w:rPr>
                <w:szCs w:val="28"/>
                <w:lang w:val="uk-UA"/>
              </w:rPr>
              <w:t>Тест Копилова</w:t>
            </w:r>
          </w:p>
          <w:p w:rsidR="001D745E" w:rsidRPr="00EF2626" w:rsidRDefault="001D745E" w:rsidP="00EF0D78">
            <w:pPr>
              <w:rPr>
                <w:szCs w:val="28"/>
                <w:lang w:val="uk-UA"/>
              </w:rPr>
            </w:pPr>
            <w:r w:rsidRPr="00EF2626">
              <w:rPr>
                <w:szCs w:val="28"/>
                <w:lang w:val="uk-UA"/>
              </w:rPr>
              <w:t>(координова-ність рук, с)</w:t>
            </w:r>
          </w:p>
        </w:tc>
        <w:tc>
          <w:tcPr>
            <w:tcW w:w="1168" w:type="dxa"/>
            <w:vAlign w:val="center"/>
          </w:tcPr>
          <w:p w:rsidR="001D745E" w:rsidRPr="00EF2626" w:rsidRDefault="001D745E" w:rsidP="00EF0D78">
            <w:pPr>
              <w:jc w:val="center"/>
              <w:rPr>
                <w:szCs w:val="28"/>
                <w:lang w:val="uk-UA"/>
              </w:rPr>
            </w:pPr>
            <w:r w:rsidRPr="00EF2626">
              <w:rPr>
                <w:szCs w:val="28"/>
                <w:lang w:val="uk-UA"/>
              </w:rPr>
              <w:t>Хл.</w:t>
            </w:r>
          </w:p>
          <w:p w:rsidR="001D745E" w:rsidRPr="00EF2626" w:rsidRDefault="001D745E" w:rsidP="00EF0D78">
            <w:pPr>
              <w:jc w:val="center"/>
              <w:rPr>
                <w:szCs w:val="28"/>
                <w:lang w:val="uk-UA"/>
              </w:rPr>
            </w:pPr>
          </w:p>
        </w:tc>
        <w:tc>
          <w:tcPr>
            <w:tcW w:w="1279" w:type="dxa"/>
            <w:vAlign w:val="center"/>
          </w:tcPr>
          <w:p w:rsidR="001D745E" w:rsidRPr="00EF2626" w:rsidRDefault="001D745E" w:rsidP="00EF0D78">
            <w:pPr>
              <w:jc w:val="center"/>
              <w:rPr>
                <w:szCs w:val="28"/>
                <w:lang w:val="uk-UA"/>
              </w:rPr>
            </w:pPr>
            <w:r w:rsidRPr="00EF2626">
              <w:rPr>
                <w:szCs w:val="28"/>
                <w:lang w:val="uk-UA"/>
              </w:rPr>
              <w:t>12,0</w:t>
            </w:r>
          </w:p>
        </w:tc>
        <w:tc>
          <w:tcPr>
            <w:tcW w:w="1269" w:type="dxa"/>
            <w:vAlign w:val="center"/>
          </w:tcPr>
          <w:p w:rsidR="001D745E" w:rsidRPr="00EF2626" w:rsidRDefault="001D745E" w:rsidP="00EF0D78">
            <w:pPr>
              <w:jc w:val="center"/>
              <w:rPr>
                <w:szCs w:val="28"/>
                <w:lang w:val="uk-UA"/>
              </w:rPr>
            </w:pPr>
            <w:r w:rsidRPr="00EF2626">
              <w:rPr>
                <w:szCs w:val="28"/>
                <w:lang w:val="uk-UA"/>
              </w:rPr>
              <w:t>11,0</w:t>
            </w:r>
          </w:p>
        </w:tc>
        <w:tc>
          <w:tcPr>
            <w:tcW w:w="1349" w:type="dxa"/>
            <w:vAlign w:val="center"/>
          </w:tcPr>
          <w:p w:rsidR="001D745E" w:rsidRPr="00EF2626" w:rsidRDefault="001D745E" w:rsidP="00EF0D78">
            <w:pPr>
              <w:jc w:val="center"/>
              <w:rPr>
                <w:szCs w:val="28"/>
                <w:lang w:val="uk-UA"/>
              </w:rPr>
            </w:pPr>
            <w:r w:rsidRPr="00EF2626">
              <w:rPr>
                <w:szCs w:val="28"/>
                <w:lang w:val="uk-UA"/>
              </w:rPr>
              <w:t>10,3</w:t>
            </w:r>
          </w:p>
        </w:tc>
        <w:tc>
          <w:tcPr>
            <w:tcW w:w="1275" w:type="dxa"/>
            <w:vAlign w:val="center"/>
          </w:tcPr>
          <w:p w:rsidR="001D745E" w:rsidRPr="00EF2626" w:rsidRDefault="001D745E" w:rsidP="00EF0D78">
            <w:pPr>
              <w:jc w:val="center"/>
              <w:rPr>
                <w:szCs w:val="28"/>
                <w:lang w:val="uk-UA"/>
              </w:rPr>
            </w:pPr>
            <w:r w:rsidRPr="00EF2626">
              <w:rPr>
                <w:szCs w:val="28"/>
                <w:lang w:val="uk-UA"/>
              </w:rPr>
              <w:t>9,3</w:t>
            </w:r>
          </w:p>
        </w:tc>
      </w:tr>
      <w:tr w:rsidR="001D745E" w:rsidRPr="00EF2626" w:rsidTr="00B50A91">
        <w:tc>
          <w:tcPr>
            <w:tcW w:w="1316" w:type="dxa"/>
            <w:vMerge/>
            <w:vAlign w:val="center"/>
          </w:tcPr>
          <w:p w:rsidR="001D745E" w:rsidRPr="00EF2626" w:rsidRDefault="001D745E" w:rsidP="00EF0D78">
            <w:pPr>
              <w:jc w:val="center"/>
              <w:rPr>
                <w:szCs w:val="28"/>
                <w:lang w:val="uk-UA"/>
              </w:rPr>
            </w:pPr>
          </w:p>
        </w:tc>
        <w:tc>
          <w:tcPr>
            <w:tcW w:w="1756" w:type="dxa"/>
            <w:vMerge/>
            <w:vAlign w:val="center"/>
          </w:tcPr>
          <w:p w:rsidR="001D745E" w:rsidRPr="00EF2626" w:rsidRDefault="001D745E" w:rsidP="00EF0D78">
            <w:pPr>
              <w:jc w:val="center"/>
              <w:rPr>
                <w:szCs w:val="28"/>
                <w:lang w:val="uk-UA"/>
              </w:rPr>
            </w:pPr>
          </w:p>
        </w:tc>
        <w:tc>
          <w:tcPr>
            <w:tcW w:w="1168" w:type="dxa"/>
            <w:vAlign w:val="center"/>
          </w:tcPr>
          <w:p w:rsidR="001D745E" w:rsidRPr="00EF2626" w:rsidRDefault="001D745E" w:rsidP="00EF0D78">
            <w:pPr>
              <w:jc w:val="center"/>
              <w:rPr>
                <w:szCs w:val="28"/>
                <w:lang w:val="uk-UA"/>
              </w:rPr>
            </w:pPr>
            <w:r w:rsidRPr="00EF2626">
              <w:rPr>
                <w:szCs w:val="28"/>
                <w:lang w:val="uk-UA"/>
              </w:rPr>
              <w:t>Дівч.</w:t>
            </w:r>
          </w:p>
        </w:tc>
        <w:tc>
          <w:tcPr>
            <w:tcW w:w="1279" w:type="dxa"/>
            <w:vAlign w:val="center"/>
          </w:tcPr>
          <w:p w:rsidR="001D745E" w:rsidRPr="00EF2626" w:rsidRDefault="001D745E" w:rsidP="00EF0D78">
            <w:pPr>
              <w:jc w:val="center"/>
              <w:rPr>
                <w:szCs w:val="28"/>
                <w:lang w:val="uk-UA"/>
              </w:rPr>
            </w:pPr>
            <w:r w:rsidRPr="00EF2626">
              <w:rPr>
                <w:szCs w:val="28"/>
                <w:lang w:val="uk-UA"/>
              </w:rPr>
              <w:t>12,5</w:t>
            </w:r>
          </w:p>
        </w:tc>
        <w:tc>
          <w:tcPr>
            <w:tcW w:w="1269" w:type="dxa"/>
            <w:vAlign w:val="center"/>
          </w:tcPr>
          <w:p w:rsidR="001D745E" w:rsidRPr="00EF2626" w:rsidRDefault="001D745E" w:rsidP="00EF0D78">
            <w:pPr>
              <w:jc w:val="center"/>
              <w:rPr>
                <w:szCs w:val="28"/>
                <w:lang w:val="uk-UA"/>
              </w:rPr>
            </w:pPr>
            <w:r w:rsidRPr="00EF2626">
              <w:rPr>
                <w:szCs w:val="28"/>
                <w:lang w:val="uk-UA"/>
              </w:rPr>
              <w:t>11,5</w:t>
            </w:r>
          </w:p>
        </w:tc>
        <w:tc>
          <w:tcPr>
            <w:tcW w:w="1349" w:type="dxa"/>
            <w:vAlign w:val="center"/>
          </w:tcPr>
          <w:p w:rsidR="001D745E" w:rsidRPr="00EF2626" w:rsidRDefault="001D745E" w:rsidP="00EF0D78">
            <w:pPr>
              <w:jc w:val="center"/>
              <w:rPr>
                <w:szCs w:val="28"/>
                <w:lang w:val="uk-UA"/>
              </w:rPr>
            </w:pPr>
            <w:r w:rsidRPr="00EF2626">
              <w:rPr>
                <w:szCs w:val="28"/>
                <w:lang w:val="uk-UA"/>
              </w:rPr>
              <w:t>10,5</w:t>
            </w:r>
          </w:p>
        </w:tc>
        <w:tc>
          <w:tcPr>
            <w:tcW w:w="1275" w:type="dxa"/>
            <w:vAlign w:val="center"/>
          </w:tcPr>
          <w:p w:rsidR="001D745E" w:rsidRPr="00EF2626" w:rsidRDefault="001D745E" w:rsidP="00EF0D78">
            <w:pPr>
              <w:jc w:val="center"/>
              <w:rPr>
                <w:szCs w:val="28"/>
                <w:lang w:val="uk-UA"/>
              </w:rPr>
            </w:pPr>
            <w:r w:rsidRPr="00EF2626">
              <w:rPr>
                <w:szCs w:val="28"/>
                <w:lang w:val="uk-UA"/>
              </w:rPr>
              <w:t>9,5</w:t>
            </w:r>
          </w:p>
        </w:tc>
      </w:tr>
    </w:tbl>
    <w:p w:rsidR="001D745E" w:rsidRPr="00EF2626" w:rsidRDefault="001D745E" w:rsidP="001D745E">
      <w:pPr>
        <w:rPr>
          <w:szCs w:val="28"/>
          <w:lang w:val="uk-UA"/>
        </w:rPr>
      </w:pPr>
    </w:p>
    <w:p w:rsidR="001D745E" w:rsidRPr="00EF2626" w:rsidRDefault="001D745E" w:rsidP="001D745E">
      <w:pPr>
        <w:ind w:firstLine="360"/>
        <w:jc w:val="both"/>
        <w:rPr>
          <w:bCs/>
          <w:i/>
          <w:szCs w:val="28"/>
          <w:lang w:val="uk-UA"/>
        </w:rPr>
      </w:pPr>
      <w:r w:rsidRPr="00EF2626">
        <w:rPr>
          <w:bCs/>
          <w:i/>
          <w:szCs w:val="28"/>
          <w:lang w:val="uk-UA"/>
        </w:rPr>
        <w:t>Примітки:</w:t>
      </w:r>
    </w:p>
    <w:p w:rsidR="001D745E" w:rsidRPr="00A3604F" w:rsidRDefault="001D745E" w:rsidP="001D745E">
      <w:pPr>
        <w:ind w:firstLine="360"/>
        <w:jc w:val="both"/>
        <w:rPr>
          <w:szCs w:val="28"/>
          <w:lang w:val="uk-UA"/>
        </w:rPr>
      </w:pPr>
      <w:r w:rsidRPr="00EF2626">
        <w:rPr>
          <w:b/>
          <w:szCs w:val="28"/>
          <w:lang w:val="uk-UA"/>
        </w:rPr>
        <w:t>Швидкість рухової реакції</w:t>
      </w:r>
      <w:r w:rsidRPr="00EF2626">
        <w:rPr>
          <w:szCs w:val="28"/>
          <w:lang w:val="uk-UA"/>
        </w:rPr>
        <w:t xml:space="preserve"> </w:t>
      </w:r>
      <w:r w:rsidRPr="00EF2626">
        <w:rPr>
          <w:bCs/>
          <w:szCs w:val="28"/>
          <w:lang w:val="uk-UA"/>
        </w:rPr>
        <w:t xml:space="preserve">визначається за допомогою </w:t>
      </w:r>
      <w:r w:rsidRPr="00EF2626">
        <w:rPr>
          <w:szCs w:val="28"/>
          <w:lang w:val="uk-UA"/>
        </w:rPr>
        <w:t>«естафетного» тесту (хват падаючої гімнастичної палиці). Зміст цього тесту такий: учень</w:t>
      </w:r>
      <w:r w:rsidR="00FE4DDB">
        <w:rPr>
          <w:szCs w:val="28"/>
          <w:lang w:val="uk-UA"/>
        </w:rPr>
        <w:t xml:space="preserve">/учениця </w:t>
      </w:r>
      <w:r w:rsidRPr="00EF2626">
        <w:rPr>
          <w:szCs w:val="28"/>
          <w:lang w:val="uk-UA"/>
        </w:rPr>
        <w:t xml:space="preserve">набуває вихідного положення – ноги </w:t>
      </w:r>
      <w:r w:rsidR="00FE4DDB" w:rsidRPr="00A3604F">
        <w:rPr>
          <w:szCs w:val="28"/>
          <w:lang w:val="uk-UA"/>
        </w:rPr>
        <w:t>нарізно</w:t>
      </w:r>
      <w:r w:rsidRPr="00EF2626">
        <w:rPr>
          <w:szCs w:val="28"/>
          <w:lang w:val="uk-UA"/>
        </w:rPr>
        <w:t xml:space="preserve">, руки зігнуті в ліктях і притиснуті до тулуба, пальці однієї руки стиснуті у кулак і вертикально утримують градуйовану в сантиметрах палицю діаметром 3–5 см і завдовжки 70–80 см. За сигналом </w:t>
      </w:r>
      <w:r w:rsidRPr="00A3604F">
        <w:rPr>
          <w:szCs w:val="28"/>
          <w:lang w:val="uk-UA"/>
        </w:rPr>
        <w:t>учень</w:t>
      </w:r>
      <w:r w:rsidR="00FE4DDB" w:rsidRPr="00A3604F">
        <w:rPr>
          <w:szCs w:val="28"/>
          <w:lang w:val="uk-UA"/>
        </w:rPr>
        <w:t>/учениця</w:t>
      </w:r>
      <w:r w:rsidRPr="00A3604F">
        <w:rPr>
          <w:szCs w:val="28"/>
          <w:lang w:val="uk-UA"/>
        </w:rPr>
        <w:t xml:space="preserve"> швидко розтиска</w:t>
      </w:r>
      <w:r w:rsidR="00FE4DDB" w:rsidRPr="00A3604F">
        <w:rPr>
          <w:szCs w:val="28"/>
          <w:lang w:val="uk-UA"/>
        </w:rPr>
        <w:t>є</w:t>
      </w:r>
      <w:r w:rsidRPr="00A3604F">
        <w:rPr>
          <w:szCs w:val="28"/>
          <w:lang w:val="uk-UA"/>
        </w:rPr>
        <w:t xml:space="preserve"> кисть і також швидко тією ж рукою захоплю</w:t>
      </w:r>
      <w:r w:rsidR="00FE4DDB" w:rsidRPr="00A3604F">
        <w:rPr>
          <w:szCs w:val="28"/>
          <w:lang w:val="uk-UA"/>
        </w:rPr>
        <w:t>є</w:t>
      </w:r>
      <w:r w:rsidRPr="00A3604F">
        <w:rPr>
          <w:szCs w:val="28"/>
          <w:lang w:val="uk-UA"/>
        </w:rPr>
        <w:t xml:space="preserve"> палицю. Менша різниця (см) між двома хватами свідчить про кращу рухову реакцію. Тест повторюється 2–3 рази. Враховуються середні значення показника.</w:t>
      </w:r>
    </w:p>
    <w:p w:rsidR="001D745E" w:rsidRPr="00A3604F" w:rsidRDefault="001D745E" w:rsidP="001D745E">
      <w:pPr>
        <w:ind w:firstLine="360"/>
        <w:jc w:val="both"/>
        <w:rPr>
          <w:bCs/>
          <w:szCs w:val="28"/>
          <w:lang w:val="uk-UA"/>
        </w:rPr>
      </w:pPr>
      <w:r w:rsidRPr="00A3604F">
        <w:rPr>
          <w:b/>
          <w:bCs/>
          <w:szCs w:val="28"/>
          <w:lang w:val="uk-UA"/>
        </w:rPr>
        <w:t>Координованість рук</w:t>
      </w:r>
      <w:r w:rsidRPr="00A3604F">
        <w:rPr>
          <w:bCs/>
          <w:szCs w:val="28"/>
          <w:lang w:val="uk-UA"/>
        </w:rPr>
        <w:t xml:space="preserve"> визначається за допомогою тесту Копилова (1987) «Десять вісімок». </w:t>
      </w:r>
    </w:p>
    <w:p w:rsidR="001D745E" w:rsidRPr="00A3604F" w:rsidRDefault="001D745E" w:rsidP="001D745E">
      <w:pPr>
        <w:pStyle w:val="a3"/>
        <w:spacing w:after="0"/>
        <w:ind w:firstLine="360"/>
        <w:jc w:val="both"/>
        <w:rPr>
          <w:bCs/>
          <w:szCs w:val="28"/>
          <w:lang w:val="uk-UA"/>
        </w:rPr>
      </w:pPr>
      <w:r w:rsidRPr="00A3604F">
        <w:rPr>
          <w:b/>
          <w:bCs/>
          <w:i/>
          <w:szCs w:val="28"/>
          <w:lang w:val="uk-UA"/>
        </w:rPr>
        <w:t>Обладнання</w:t>
      </w:r>
      <w:r w:rsidRPr="00A3604F">
        <w:rPr>
          <w:bCs/>
          <w:szCs w:val="28"/>
          <w:lang w:val="uk-UA"/>
        </w:rPr>
        <w:t>. Тенісний м’яч, секундомір.</w:t>
      </w:r>
    </w:p>
    <w:p w:rsidR="001D745E" w:rsidRPr="00EF2626" w:rsidRDefault="001D745E" w:rsidP="001D745E">
      <w:pPr>
        <w:pStyle w:val="a3"/>
        <w:spacing w:after="0"/>
        <w:ind w:firstLine="360"/>
        <w:jc w:val="both"/>
        <w:rPr>
          <w:bCs/>
          <w:szCs w:val="28"/>
          <w:lang w:val="uk-UA"/>
        </w:rPr>
      </w:pPr>
      <w:r w:rsidRPr="00A3604F">
        <w:rPr>
          <w:b/>
          <w:bCs/>
          <w:i/>
          <w:szCs w:val="28"/>
          <w:lang w:val="uk-UA"/>
        </w:rPr>
        <w:t>Проведення тесту</w:t>
      </w:r>
      <w:r w:rsidRPr="00A3604F">
        <w:rPr>
          <w:bCs/>
          <w:szCs w:val="28"/>
          <w:lang w:val="uk-UA"/>
        </w:rPr>
        <w:t>. Учень</w:t>
      </w:r>
      <w:r w:rsidR="00FE4DDB" w:rsidRPr="00A3604F">
        <w:rPr>
          <w:bCs/>
          <w:szCs w:val="28"/>
          <w:lang w:val="uk-UA"/>
        </w:rPr>
        <w:t>/учениця</w:t>
      </w:r>
      <w:r w:rsidRPr="00EF2626">
        <w:rPr>
          <w:bCs/>
          <w:szCs w:val="28"/>
          <w:lang w:val="uk-UA"/>
        </w:rPr>
        <w:t xml:space="preserve"> набуває вихідного положення – нахил тулуба вперед, м’яч тримає в одній руці. За командою «Можна!» максимально швидко виконує м’ячем уявну вісімку між ногами на рівні колін. При цьому м’яч передається з руки  в руку.</w:t>
      </w:r>
    </w:p>
    <w:p w:rsidR="001D745E" w:rsidRPr="00EF2626" w:rsidRDefault="001D745E" w:rsidP="001D745E">
      <w:pPr>
        <w:pStyle w:val="a3"/>
        <w:spacing w:after="0"/>
        <w:ind w:firstLine="360"/>
        <w:jc w:val="both"/>
        <w:rPr>
          <w:bCs/>
          <w:szCs w:val="28"/>
          <w:lang w:val="uk-UA"/>
        </w:rPr>
      </w:pPr>
      <w:r w:rsidRPr="00EF2626">
        <w:rPr>
          <w:b/>
          <w:bCs/>
          <w:i/>
          <w:szCs w:val="28"/>
          <w:lang w:val="uk-UA"/>
        </w:rPr>
        <w:t>Результат</w:t>
      </w:r>
      <w:r w:rsidRPr="00EF2626">
        <w:rPr>
          <w:bCs/>
          <w:szCs w:val="28"/>
          <w:lang w:val="uk-UA"/>
        </w:rPr>
        <w:t>. Час виконання десяти «вісімок», реєструється з точністю до 0,1 с.</w:t>
      </w:r>
    </w:p>
    <w:p w:rsidR="001D745E" w:rsidRPr="00EF2626" w:rsidRDefault="001D745E" w:rsidP="001D745E">
      <w:pPr>
        <w:pStyle w:val="a3"/>
        <w:spacing w:after="0"/>
        <w:ind w:firstLine="360"/>
        <w:jc w:val="both"/>
        <w:rPr>
          <w:bCs/>
          <w:szCs w:val="28"/>
          <w:lang w:val="uk-UA"/>
        </w:rPr>
      </w:pPr>
      <w:r w:rsidRPr="00EF2626">
        <w:rPr>
          <w:bCs/>
          <w:i/>
          <w:szCs w:val="28"/>
          <w:lang w:val="uk-UA"/>
        </w:rPr>
        <w:t>Загальні вказівки та зауваження</w:t>
      </w:r>
      <w:r w:rsidRPr="00EF2626">
        <w:rPr>
          <w:bCs/>
          <w:szCs w:val="28"/>
          <w:lang w:val="uk-UA"/>
        </w:rPr>
        <w:t>.</w:t>
      </w:r>
    </w:p>
    <w:p w:rsidR="001D745E" w:rsidRPr="00EF2626" w:rsidRDefault="001D745E" w:rsidP="001D745E">
      <w:pPr>
        <w:pStyle w:val="a3"/>
        <w:spacing w:after="0"/>
        <w:ind w:firstLine="540"/>
        <w:jc w:val="both"/>
        <w:rPr>
          <w:bCs/>
          <w:szCs w:val="28"/>
          <w:lang w:val="uk-UA"/>
        </w:rPr>
      </w:pPr>
      <w:r w:rsidRPr="00EF2626">
        <w:rPr>
          <w:bCs/>
          <w:szCs w:val="28"/>
          <w:lang w:val="uk-UA"/>
        </w:rPr>
        <w:t>1. За довільної амплітуди рук учень</w:t>
      </w:r>
      <w:r w:rsidR="00FE4DDB">
        <w:rPr>
          <w:bCs/>
          <w:szCs w:val="28"/>
          <w:lang w:val="uk-UA"/>
        </w:rPr>
        <w:t>/учениця</w:t>
      </w:r>
      <w:r w:rsidRPr="00EF2626">
        <w:rPr>
          <w:bCs/>
          <w:szCs w:val="28"/>
          <w:lang w:val="uk-UA"/>
        </w:rPr>
        <w:t xml:space="preserve"> не повинен</w:t>
      </w:r>
      <w:r w:rsidR="00FE4DDB">
        <w:rPr>
          <w:bCs/>
          <w:szCs w:val="28"/>
          <w:lang w:val="uk-UA"/>
        </w:rPr>
        <w:t>/не повинна</w:t>
      </w:r>
      <w:r w:rsidRPr="00EF2626">
        <w:rPr>
          <w:bCs/>
          <w:szCs w:val="28"/>
          <w:lang w:val="uk-UA"/>
        </w:rPr>
        <w:t xml:space="preserve"> відривати ступні від підлоги.</w:t>
      </w:r>
    </w:p>
    <w:p w:rsidR="001D745E" w:rsidRPr="00EF2626" w:rsidRDefault="001D745E" w:rsidP="001D745E">
      <w:pPr>
        <w:pStyle w:val="a3"/>
        <w:spacing w:after="0"/>
        <w:ind w:firstLine="540"/>
        <w:jc w:val="both"/>
        <w:rPr>
          <w:bCs/>
          <w:szCs w:val="28"/>
          <w:lang w:val="uk-UA"/>
        </w:rPr>
      </w:pPr>
      <w:r w:rsidRPr="00EF2626">
        <w:rPr>
          <w:bCs/>
          <w:szCs w:val="28"/>
          <w:lang w:val="uk-UA"/>
        </w:rPr>
        <w:t>2. Попередньо</w:t>
      </w:r>
      <w:r w:rsidR="00231D46">
        <w:rPr>
          <w:bCs/>
          <w:szCs w:val="28"/>
          <w:lang w:val="uk-UA"/>
        </w:rPr>
        <w:t xml:space="preserve"> для ознайомлення з тестом </w:t>
      </w:r>
      <w:r w:rsidR="00231D46" w:rsidRPr="00A3604F">
        <w:rPr>
          <w:bCs/>
          <w:szCs w:val="28"/>
          <w:lang w:val="uk-UA"/>
        </w:rPr>
        <w:t xml:space="preserve">учень/учениця </w:t>
      </w:r>
      <w:r w:rsidRPr="00A3604F">
        <w:rPr>
          <w:bCs/>
          <w:szCs w:val="28"/>
          <w:lang w:val="uk-UA"/>
        </w:rPr>
        <w:t>роб</w:t>
      </w:r>
      <w:r w:rsidR="00231D46" w:rsidRPr="00A3604F">
        <w:rPr>
          <w:bCs/>
          <w:szCs w:val="28"/>
          <w:lang w:val="uk-UA"/>
        </w:rPr>
        <w:t>ить</w:t>
      </w:r>
      <w:r w:rsidRPr="00EF2626">
        <w:rPr>
          <w:bCs/>
          <w:szCs w:val="28"/>
          <w:lang w:val="uk-UA"/>
        </w:rPr>
        <w:t xml:space="preserve"> 4–5 повних «вісімок».</w:t>
      </w:r>
    </w:p>
    <w:p w:rsidR="001D745E" w:rsidRPr="00EF2626" w:rsidRDefault="001D745E" w:rsidP="001D745E">
      <w:pPr>
        <w:pStyle w:val="a3"/>
        <w:spacing w:after="0"/>
        <w:ind w:firstLine="540"/>
        <w:jc w:val="both"/>
        <w:rPr>
          <w:bCs/>
          <w:szCs w:val="28"/>
          <w:lang w:val="uk-UA"/>
        </w:rPr>
      </w:pPr>
      <w:r w:rsidRPr="00EF2626">
        <w:rPr>
          <w:bCs/>
          <w:szCs w:val="28"/>
          <w:lang w:val="uk-UA"/>
        </w:rPr>
        <w:t>3. Надається одна залікова спроба.</w:t>
      </w:r>
    </w:p>
    <w:p w:rsidR="001D745E" w:rsidRPr="00EF2626" w:rsidRDefault="001D745E" w:rsidP="001D745E">
      <w:pPr>
        <w:pStyle w:val="a3"/>
        <w:spacing w:after="0"/>
        <w:ind w:firstLine="540"/>
        <w:jc w:val="both"/>
        <w:rPr>
          <w:bCs/>
          <w:szCs w:val="28"/>
          <w:lang w:val="uk-UA"/>
        </w:rPr>
      </w:pPr>
      <w:r w:rsidRPr="00EF2626">
        <w:rPr>
          <w:bCs/>
          <w:szCs w:val="28"/>
          <w:lang w:val="uk-UA"/>
        </w:rPr>
        <w:t>4. Якщо м’яч випущено з рук, спроба повторюється.</w:t>
      </w:r>
    </w:p>
    <w:p w:rsidR="001D745E" w:rsidRPr="00EF2626" w:rsidRDefault="001D745E" w:rsidP="001D745E">
      <w:pPr>
        <w:rPr>
          <w:szCs w:val="28"/>
          <w:lang w:val="uk-UA"/>
        </w:rPr>
      </w:pPr>
    </w:p>
    <w:p w:rsidR="001D745E" w:rsidRPr="00EF2626" w:rsidRDefault="001D745E" w:rsidP="001D745E">
      <w:pPr>
        <w:widowControl w:val="0"/>
        <w:jc w:val="center"/>
        <w:rPr>
          <w:b/>
          <w:szCs w:val="28"/>
          <w:lang w:val="uk-UA"/>
        </w:rPr>
      </w:pPr>
      <w:r w:rsidRPr="00EF2626">
        <w:rPr>
          <w:b/>
          <w:szCs w:val="28"/>
          <w:lang w:val="uk-UA"/>
        </w:rPr>
        <w:t xml:space="preserve">Обладнання, потрібне для вивчення модуля </w:t>
      </w:r>
    </w:p>
    <w:p w:rsidR="001D745E" w:rsidRPr="00EF2626" w:rsidRDefault="001D745E" w:rsidP="001D745E">
      <w:pPr>
        <w:widowControl w:val="0"/>
        <w:jc w:val="center"/>
        <w:rPr>
          <w:b/>
          <w:szCs w:val="28"/>
          <w:lang w:val="uk-UA"/>
        </w:rPr>
      </w:pPr>
      <w:r w:rsidRPr="00EF2626">
        <w:rPr>
          <w:b/>
          <w:szCs w:val="28"/>
          <w:lang w:val="uk-UA"/>
        </w:rPr>
        <w:t>«Професійно-прикладна фізична підготовка»</w:t>
      </w:r>
    </w:p>
    <w:p w:rsidR="001D745E" w:rsidRPr="00EF2626" w:rsidRDefault="001D745E" w:rsidP="001D745E">
      <w:pPr>
        <w:jc w:val="center"/>
        <w:rPr>
          <w:color w:val="000000"/>
          <w:spacing w:val="1"/>
          <w:szCs w:val="28"/>
          <w:lang w:val="uk-UA"/>
        </w:rPr>
      </w:pPr>
      <w:r w:rsidRPr="00EF2626">
        <w:rPr>
          <w:color w:val="000000"/>
          <w:spacing w:val="1"/>
          <w:szCs w:val="28"/>
          <w:lang w:val="uk-UA"/>
        </w:rPr>
        <w:t xml:space="preserve">(За наявності одного стадіону з біговою доріжкою; спортивного залу із розмітками </w:t>
      </w:r>
      <w:r w:rsidRPr="00EF2626">
        <w:rPr>
          <w:szCs w:val="28"/>
          <w:lang w:val="uk-UA"/>
        </w:rPr>
        <w:t>для гри в баскетбол, волейбол, гандбол; гімнастичного залу та басейну; смуги перешкод</w:t>
      </w:r>
      <w:r w:rsidRPr="00EF2626">
        <w:rPr>
          <w:color w:val="000000"/>
          <w:spacing w:val="1"/>
          <w:szCs w:val="28"/>
          <w:lang w:val="uk-UA"/>
        </w:rPr>
        <w:t>)</w:t>
      </w:r>
    </w:p>
    <w:tbl>
      <w:tblPr>
        <w:tblW w:w="6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5"/>
        <w:gridCol w:w="4393"/>
        <w:gridCol w:w="1547"/>
      </w:tblGrid>
      <w:tr w:rsidR="001D745E" w:rsidRPr="00EF2626" w:rsidTr="00EF0D78">
        <w:tblPrEx>
          <w:tblCellMar>
            <w:top w:w="0" w:type="dxa"/>
            <w:bottom w:w="0" w:type="dxa"/>
          </w:tblCellMar>
        </w:tblPrEx>
        <w:trPr>
          <w:jc w:val="center"/>
        </w:trPr>
        <w:tc>
          <w:tcPr>
            <w:tcW w:w="675" w:type="dxa"/>
            <w:vAlign w:val="center"/>
          </w:tcPr>
          <w:p w:rsidR="001D745E" w:rsidRPr="00EF2626" w:rsidRDefault="001D745E" w:rsidP="00EF0D78">
            <w:pPr>
              <w:jc w:val="center"/>
              <w:rPr>
                <w:b/>
                <w:szCs w:val="28"/>
                <w:lang w:val="uk-UA"/>
              </w:rPr>
            </w:pPr>
            <w:r w:rsidRPr="00EF2626">
              <w:rPr>
                <w:b/>
                <w:szCs w:val="28"/>
                <w:lang w:val="uk-UA"/>
              </w:rPr>
              <w:t>№</w:t>
            </w:r>
          </w:p>
          <w:p w:rsidR="001D745E" w:rsidRPr="00EF2626" w:rsidRDefault="001D745E" w:rsidP="00EF0D78">
            <w:pPr>
              <w:jc w:val="center"/>
              <w:rPr>
                <w:b/>
                <w:szCs w:val="28"/>
                <w:lang w:val="uk-UA"/>
              </w:rPr>
            </w:pPr>
            <w:r w:rsidRPr="00EF2626">
              <w:rPr>
                <w:b/>
                <w:szCs w:val="28"/>
                <w:lang w:val="uk-UA"/>
              </w:rPr>
              <w:t>пор.</w:t>
            </w:r>
          </w:p>
        </w:tc>
        <w:tc>
          <w:tcPr>
            <w:tcW w:w="4393" w:type="dxa"/>
            <w:vAlign w:val="center"/>
          </w:tcPr>
          <w:p w:rsidR="001D745E" w:rsidRPr="00EF2626" w:rsidRDefault="001D745E" w:rsidP="00EF0D78">
            <w:pPr>
              <w:jc w:val="center"/>
              <w:rPr>
                <w:b/>
                <w:szCs w:val="28"/>
                <w:lang w:val="uk-UA"/>
              </w:rPr>
            </w:pPr>
            <w:r w:rsidRPr="00EF2626">
              <w:rPr>
                <w:b/>
                <w:szCs w:val="28"/>
                <w:lang w:val="uk-UA"/>
              </w:rPr>
              <w:t>Обладнання</w:t>
            </w:r>
          </w:p>
        </w:tc>
        <w:tc>
          <w:tcPr>
            <w:tcW w:w="1547" w:type="dxa"/>
            <w:vAlign w:val="center"/>
          </w:tcPr>
          <w:p w:rsidR="001D745E" w:rsidRPr="00EF2626" w:rsidRDefault="001D745E" w:rsidP="00EF0D78">
            <w:pPr>
              <w:jc w:val="center"/>
              <w:rPr>
                <w:b/>
                <w:szCs w:val="28"/>
                <w:lang w:val="uk-UA"/>
              </w:rPr>
            </w:pPr>
            <w:r w:rsidRPr="00EF2626">
              <w:rPr>
                <w:b/>
                <w:szCs w:val="28"/>
                <w:lang w:val="uk-UA"/>
              </w:rPr>
              <w:t>Кількість</w:t>
            </w:r>
            <w:r w:rsidRPr="00EF2626">
              <w:rPr>
                <w:szCs w:val="28"/>
                <w:lang w:val="uk-UA"/>
              </w:rPr>
              <w:t>, шт.</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w:t>
            </w:r>
          </w:p>
        </w:tc>
        <w:tc>
          <w:tcPr>
            <w:tcW w:w="4393" w:type="dxa"/>
          </w:tcPr>
          <w:p w:rsidR="001D745E" w:rsidRPr="00EF2626" w:rsidRDefault="001D745E" w:rsidP="00EF0D78">
            <w:pPr>
              <w:pStyle w:val="23"/>
              <w:ind w:left="0"/>
              <w:rPr>
                <w:szCs w:val="28"/>
                <w:lang w:val="uk-UA"/>
              </w:rPr>
            </w:pPr>
            <w:r w:rsidRPr="00EF2626">
              <w:rPr>
                <w:szCs w:val="28"/>
                <w:lang w:val="uk-UA"/>
              </w:rPr>
              <w:t>Гімнастичний мат</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w:t>
            </w:r>
          </w:p>
        </w:tc>
        <w:tc>
          <w:tcPr>
            <w:tcW w:w="4393" w:type="dxa"/>
          </w:tcPr>
          <w:p w:rsidR="001D745E" w:rsidRPr="00EF2626" w:rsidRDefault="001D745E" w:rsidP="00EF0D78">
            <w:pPr>
              <w:pStyle w:val="23"/>
              <w:ind w:left="0"/>
              <w:rPr>
                <w:szCs w:val="28"/>
                <w:lang w:val="uk-UA"/>
              </w:rPr>
            </w:pPr>
            <w:r w:rsidRPr="00EF2626">
              <w:rPr>
                <w:szCs w:val="28"/>
                <w:lang w:val="uk-UA"/>
              </w:rPr>
              <w:t>Гімнастична лава</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3</w:t>
            </w:r>
          </w:p>
        </w:tc>
        <w:tc>
          <w:tcPr>
            <w:tcW w:w="4393" w:type="dxa"/>
          </w:tcPr>
          <w:p w:rsidR="001D745E" w:rsidRPr="00EF2626" w:rsidRDefault="001D745E" w:rsidP="00EF0D78">
            <w:pPr>
              <w:pStyle w:val="23"/>
              <w:ind w:left="0"/>
              <w:rPr>
                <w:szCs w:val="28"/>
                <w:lang w:val="uk-UA"/>
              </w:rPr>
            </w:pPr>
            <w:r w:rsidRPr="00EF2626">
              <w:rPr>
                <w:szCs w:val="28"/>
                <w:lang w:val="uk-UA"/>
              </w:rPr>
              <w:t>Перекладина</w:t>
            </w:r>
          </w:p>
        </w:tc>
        <w:tc>
          <w:tcPr>
            <w:tcW w:w="1547" w:type="dxa"/>
          </w:tcPr>
          <w:p w:rsidR="001D745E" w:rsidRPr="00EF2626" w:rsidRDefault="001D745E" w:rsidP="00EF0D78">
            <w:pPr>
              <w:jc w:val="center"/>
              <w:rPr>
                <w:szCs w:val="28"/>
                <w:lang w:val="uk-UA"/>
              </w:rPr>
            </w:pPr>
            <w:r w:rsidRPr="00EF2626">
              <w:rPr>
                <w:szCs w:val="28"/>
                <w:lang w:val="uk-UA"/>
              </w:rPr>
              <w:t>1</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4</w:t>
            </w:r>
          </w:p>
        </w:tc>
        <w:tc>
          <w:tcPr>
            <w:tcW w:w="4393" w:type="dxa"/>
          </w:tcPr>
          <w:p w:rsidR="001D745E" w:rsidRPr="00EF2626" w:rsidRDefault="001D745E" w:rsidP="00EF0D78">
            <w:pPr>
              <w:pStyle w:val="23"/>
              <w:ind w:left="0"/>
              <w:rPr>
                <w:szCs w:val="28"/>
                <w:lang w:val="uk-UA"/>
              </w:rPr>
            </w:pPr>
            <w:r w:rsidRPr="00EF2626">
              <w:rPr>
                <w:szCs w:val="28"/>
                <w:lang w:val="uk-UA"/>
              </w:rPr>
              <w:t xml:space="preserve">Скакалка </w:t>
            </w:r>
          </w:p>
        </w:tc>
        <w:tc>
          <w:tcPr>
            <w:tcW w:w="1547" w:type="dxa"/>
          </w:tcPr>
          <w:p w:rsidR="001D745E" w:rsidRPr="00EF2626" w:rsidRDefault="001D745E" w:rsidP="00EF0D78">
            <w:pPr>
              <w:jc w:val="center"/>
              <w:rPr>
                <w:szCs w:val="28"/>
                <w:lang w:val="uk-UA"/>
              </w:rPr>
            </w:pPr>
            <w:r w:rsidRPr="00EF2626">
              <w:rPr>
                <w:szCs w:val="28"/>
                <w:lang w:val="uk-UA"/>
              </w:rPr>
              <w:t>15</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5</w:t>
            </w:r>
          </w:p>
        </w:tc>
        <w:tc>
          <w:tcPr>
            <w:tcW w:w="4393" w:type="dxa"/>
          </w:tcPr>
          <w:p w:rsidR="001D745E" w:rsidRPr="00EF2626" w:rsidRDefault="001D745E" w:rsidP="00EF0D78">
            <w:pPr>
              <w:pStyle w:val="23"/>
              <w:ind w:left="0"/>
              <w:rPr>
                <w:szCs w:val="28"/>
                <w:lang w:val="uk-UA"/>
              </w:rPr>
            </w:pPr>
            <w:r w:rsidRPr="00EF2626">
              <w:rPr>
                <w:szCs w:val="28"/>
                <w:lang w:val="uk-UA"/>
              </w:rPr>
              <w:t>Гімнастична палиця</w:t>
            </w:r>
          </w:p>
        </w:tc>
        <w:tc>
          <w:tcPr>
            <w:tcW w:w="1547" w:type="dxa"/>
          </w:tcPr>
          <w:p w:rsidR="001D745E" w:rsidRPr="00EF2626" w:rsidRDefault="001D745E" w:rsidP="00EF0D78">
            <w:pPr>
              <w:jc w:val="center"/>
              <w:rPr>
                <w:szCs w:val="28"/>
                <w:lang w:val="uk-UA"/>
              </w:rPr>
            </w:pPr>
            <w:r w:rsidRPr="00EF2626">
              <w:rPr>
                <w:szCs w:val="28"/>
                <w:lang w:val="uk-UA"/>
              </w:rPr>
              <w:t>15</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6</w:t>
            </w:r>
          </w:p>
        </w:tc>
        <w:tc>
          <w:tcPr>
            <w:tcW w:w="4393" w:type="dxa"/>
          </w:tcPr>
          <w:p w:rsidR="001D745E" w:rsidRPr="00EF2626" w:rsidRDefault="001D745E" w:rsidP="00EF0D78">
            <w:pPr>
              <w:pStyle w:val="23"/>
              <w:ind w:left="0"/>
              <w:rPr>
                <w:szCs w:val="28"/>
                <w:lang w:val="uk-UA"/>
              </w:rPr>
            </w:pPr>
            <w:r w:rsidRPr="00EF2626">
              <w:rPr>
                <w:szCs w:val="28"/>
                <w:lang w:val="uk-UA"/>
              </w:rPr>
              <w:t>Гімнастичні кільця</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7</w:t>
            </w:r>
          </w:p>
        </w:tc>
        <w:tc>
          <w:tcPr>
            <w:tcW w:w="4393" w:type="dxa"/>
          </w:tcPr>
          <w:p w:rsidR="001D745E" w:rsidRPr="00EF2626" w:rsidRDefault="001D745E" w:rsidP="00EF0D78">
            <w:pPr>
              <w:pStyle w:val="23"/>
              <w:ind w:left="0"/>
              <w:rPr>
                <w:szCs w:val="28"/>
                <w:lang w:val="uk-UA"/>
              </w:rPr>
            </w:pPr>
            <w:r w:rsidRPr="00EF2626">
              <w:rPr>
                <w:szCs w:val="28"/>
                <w:lang w:val="uk-UA"/>
              </w:rPr>
              <w:t>Гімнастичний кінь</w:t>
            </w:r>
          </w:p>
        </w:tc>
        <w:tc>
          <w:tcPr>
            <w:tcW w:w="1547" w:type="dxa"/>
          </w:tcPr>
          <w:p w:rsidR="001D745E" w:rsidRPr="00EF2626" w:rsidRDefault="001D745E" w:rsidP="00EF0D78">
            <w:pPr>
              <w:jc w:val="center"/>
              <w:rPr>
                <w:szCs w:val="28"/>
                <w:lang w:val="uk-UA"/>
              </w:rPr>
            </w:pPr>
            <w:r w:rsidRPr="00EF2626">
              <w:rPr>
                <w:szCs w:val="28"/>
                <w:lang w:val="uk-UA"/>
              </w:rPr>
              <w:t>1</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8</w:t>
            </w:r>
          </w:p>
        </w:tc>
        <w:tc>
          <w:tcPr>
            <w:tcW w:w="4393" w:type="dxa"/>
          </w:tcPr>
          <w:p w:rsidR="001D745E" w:rsidRPr="00EF2626" w:rsidRDefault="001D745E" w:rsidP="00EF0D78">
            <w:pPr>
              <w:pStyle w:val="23"/>
              <w:ind w:left="0"/>
              <w:rPr>
                <w:szCs w:val="28"/>
                <w:lang w:val="uk-UA"/>
              </w:rPr>
            </w:pPr>
            <w:r w:rsidRPr="00EF2626">
              <w:rPr>
                <w:szCs w:val="28"/>
                <w:lang w:val="uk-UA"/>
              </w:rPr>
              <w:t>Гімнастичний козел</w:t>
            </w:r>
          </w:p>
        </w:tc>
        <w:tc>
          <w:tcPr>
            <w:tcW w:w="1547" w:type="dxa"/>
          </w:tcPr>
          <w:p w:rsidR="001D745E" w:rsidRPr="00EF2626" w:rsidRDefault="001D745E" w:rsidP="00EF0D78">
            <w:pPr>
              <w:jc w:val="center"/>
              <w:rPr>
                <w:szCs w:val="28"/>
                <w:lang w:val="uk-UA"/>
              </w:rPr>
            </w:pPr>
            <w:r w:rsidRPr="00EF2626">
              <w:rPr>
                <w:szCs w:val="28"/>
                <w:lang w:val="uk-UA"/>
              </w:rPr>
              <w:t>1</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9</w:t>
            </w:r>
          </w:p>
        </w:tc>
        <w:tc>
          <w:tcPr>
            <w:tcW w:w="4393" w:type="dxa"/>
          </w:tcPr>
          <w:p w:rsidR="001D745E" w:rsidRPr="00EF2626" w:rsidRDefault="001D745E" w:rsidP="00EF0D78">
            <w:pPr>
              <w:pStyle w:val="23"/>
              <w:ind w:left="0"/>
              <w:rPr>
                <w:szCs w:val="28"/>
                <w:lang w:val="uk-UA"/>
              </w:rPr>
            </w:pPr>
            <w:r w:rsidRPr="00EF2626">
              <w:rPr>
                <w:szCs w:val="28"/>
                <w:lang w:val="uk-UA"/>
              </w:rPr>
              <w:t>Гімнастичний канат</w:t>
            </w:r>
          </w:p>
        </w:tc>
        <w:tc>
          <w:tcPr>
            <w:tcW w:w="1547" w:type="dxa"/>
          </w:tcPr>
          <w:p w:rsidR="001D745E" w:rsidRPr="00EF2626" w:rsidRDefault="001D745E" w:rsidP="00EF0D78">
            <w:pPr>
              <w:jc w:val="center"/>
              <w:rPr>
                <w:szCs w:val="28"/>
                <w:lang w:val="uk-UA"/>
              </w:rPr>
            </w:pPr>
            <w:r w:rsidRPr="00EF2626">
              <w:rPr>
                <w:szCs w:val="28"/>
                <w:lang w:val="uk-UA"/>
              </w:rPr>
              <w:t>1</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10</w:t>
            </w:r>
          </w:p>
        </w:tc>
        <w:tc>
          <w:tcPr>
            <w:tcW w:w="4393" w:type="dxa"/>
          </w:tcPr>
          <w:p w:rsidR="001D745E" w:rsidRPr="00EF2626" w:rsidRDefault="001D745E" w:rsidP="00EF0D78">
            <w:pPr>
              <w:pStyle w:val="23"/>
              <w:ind w:left="0"/>
              <w:rPr>
                <w:szCs w:val="28"/>
                <w:lang w:val="uk-UA"/>
              </w:rPr>
            </w:pPr>
            <w:r w:rsidRPr="00EF2626">
              <w:rPr>
                <w:szCs w:val="28"/>
                <w:lang w:val="uk-UA"/>
              </w:rPr>
              <w:t>Еспандер</w:t>
            </w:r>
          </w:p>
        </w:tc>
        <w:tc>
          <w:tcPr>
            <w:tcW w:w="1547" w:type="dxa"/>
          </w:tcPr>
          <w:p w:rsidR="001D745E" w:rsidRPr="00EF2626" w:rsidRDefault="001D745E" w:rsidP="00EF0D78">
            <w:pPr>
              <w:jc w:val="center"/>
              <w:rPr>
                <w:szCs w:val="28"/>
                <w:lang w:val="uk-UA"/>
              </w:rPr>
            </w:pPr>
            <w:r w:rsidRPr="00EF2626">
              <w:rPr>
                <w:szCs w:val="28"/>
                <w:lang w:val="uk-UA"/>
              </w:rPr>
              <w:t>10</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11</w:t>
            </w:r>
          </w:p>
        </w:tc>
        <w:tc>
          <w:tcPr>
            <w:tcW w:w="4393" w:type="dxa"/>
          </w:tcPr>
          <w:p w:rsidR="001D745E" w:rsidRPr="00EF2626" w:rsidRDefault="001D745E" w:rsidP="00EF0D78">
            <w:pPr>
              <w:rPr>
                <w:szCs w:val="28"/>
                <w:lang w:val="uk-UA"/>
              </w:rPr>
            </w:pPr>
            <w:r w:rsidRPr="00EF2626">
              <w:rPr>
                <w:szCs w:val="28"/>
                <w:lang w:val="uk-UA"/>
              </w:rPr>
              <w:t>Сітка для баскетбольних кілець</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12</w:t>
            </w:r>
          </w:p>
        </w:tc>
        <w:tc>
          <w:tcPr>
            <w:tcW w:w="4393" w:type="dxa"/>
          </w:tcPr>
          <w:p w:rsidR="001D745E" w:rsidRPr="00EF2626" w:rsidRDefault="001D745E" w:rsidP="00EF0D78">
            <w:pPr>
              <w:rPr>
                <w:szCs w:val="28"/>
                <w:lang w:val="uk-UA"/>
              </w:rPr>
            </w:pPr>
            <w:r w:rsidRPr="00EF2626">
              <w:rPr>
                <w:szCs w:val="28"/>
                <w:lang w:val="uk-UA"/>
              </w:rPr>
              <w:t>Сітка для футбольних воріт</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13</w:t>
            </w:r>
          </w:p>
        </w:tc>
        <w:tc>
          <w:tcPr>
            <w:tcW w:w="4393" w:type="dxa"/>
          </w:tcPr>
          <w:p w:rsidR="001D745E" w:rsidRPr="00EF2626" w:rsidRDefault="001D745E" w:rsidP="00EF0D78">
            <w:pPr>
              <w:rPr>
                <w:szCs w:val="28"/>
                <w:lang w:val="uk-UA"/>
              </w:rPr>
            </w:pPr>
            <w:r w:rsidRPr="00EF2626">
              <w:rPr>
                <w:szCs w:val="28"/>
                <w:lang w:val="uk-UA"/>
              </w:rPr>
              <w:t>Сітка для гандбольних воріт</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14</w:t>
            </w:r>
          </w:p>
        </w:tc>
        <w:tc>
          <w:tcPr>
            <w:tcW w:w="4393" w:type="dxa"/>
          </w:tcPr>
          <w:p w:rsidR="001D745E" w:rsidRPr="00EF2626" w:rsidRDefault="001D745E" w:rsidP="00EF0D78">
            <w:pPr>
              <w:pStyle w:val="23"/>
              <w:ind w:left="0"/>
              <w:rPr>
                <w:szCs w:val="28"/>
                <w:lang w:val="uk-UA"/>
              </w:rPr>
            </w:pPr>
            <w:r w:rsidRPr="00EF2626">
              <w:rPr>
                <w:szCs w:val="28"/>
                <w:lang w:val="uk-UA"/>
              </w:rPr>
              <w:t>Сітка для настільного тенісу</w:t>
            </w:r>
          </w:p>
        </w:tc>
        <w:tc>
          <w:tcPr>
            <w:tcW w:w="1547" w:type="dxa"/>
          </w:tcPr>
          <w:p w:rsidR="001D745E" w:rsidRPr="00EF2626" w:rsidRDefault="001D745E" w:rsidP="00EF0D78">
            <w:pPr>
              <w:jc w:val="center"/>
              <w:rPr>
                <w:szCs w:val="28"/>
                <w:lang w:val="uk-UA"/>
              </w:rPr>
            </w:pPr>
            <w:r w:rsidRPr="00EF2626">
              <w:rPr>
                <w:szCs w:val="28"/>
                <w:lang w:val="uk-UA"/>
              </w:rPr>
              <w:t xml:space="preserve">4 </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15</w:t>
            </w:r>
          </w:p>
        </w:tc>
        <w:tc>
          <w:tcPr>
            <w:tcW w:w="4393" w:type="dxa"/>
          </w:tcPr>
          <w:p w:rsidR="001D745E" w:rsidRPr="00EF2626" w:rsidRDefault="001D745E" w:rsidP="00EF0D78">
            <w:pPr>
              <w:pStyle w:val="23"/>
              <w:ind w:left="0"/>
              <w:rPr>
                <w:szCs w:val="28"/>
                <w:lang w:val="uk-UA"/>
              </w:rPr>
            </w:pPr>
            <w:r w:rsidRPr="00EF2626">
              <w:rPr>
                <w:szCs w:val="28"/>
                <w:lang w:val="uk-UA"/>
              </w:rPr>
              <w:t>М’яч футбольний</w:t>
            </w:r>
          </w:p>
        </w:tc>
        <w:tc>
          <w:tcPr>
            <w:tcW w:w="1547" w:type="dxa"/>
          </w:tcPr>
          <w:p w:rsidR="001D745E" w:rsidRPr="00EF2626" w:rsidRDefault="001D745E" w:rsidP="00EF0D78">
            <w:pPr>
              <w:jc w:val="center"/>
              <w:rPr>
                <w:szCs w:val="28"/>
                <w:lang w:val="uk-UA"/>
              </w:rPr>
            </w:pPr>
            <w:r w:rsidRPr="00EF2626">
              <w:rPr>
                <w:szCs w:val="28"/>
                <w:lang w:val="uk-UA"/>
              </w:rPr>
              <w:t>15</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16</w:t>
            </w:r>
          </w:p>
        </w:tc>
        <w:tc>
          <w:tcPr>
            <w:tcW w:w="4393" w:type="dxa"/>
          </w:tcPr>
          <w:p w:rsidR="001D745E" w:rsidRPr="00EF2626" w:rsidRDefault="001D745E" w:rsidP="00EF0D78">
            <w:pPr>
              <w:pStyle w:val="23"/>
              <w:ind w:left="0"/>
              <w:rPr>
                <w:szCs w:val="28"/>
                <w:lang w:val="uk-UA"/>
              </w:rPr>
            </w:pPr>
            <w:r w:rsidRPr="00EF2626">
              <w:rPr>
                <w:szCs w:val="28"/>
                <w:lang w:val="uk-UA"/>
              </w:rPr>
              <w:t>М’яч, баскетбольний</w:t>
            </w:r>
          </w:p>
        </w:tc>
        <w:tc>
          <w:tcPr>
            <w:tcW w:w="1547" w:type="dxa"/>
          </w:tcPr>
          <w:p w:rsidR="001D745E" w:rsidRPr="00EF2626" w:rsidRDefault="001D745E" w:rsidP="00EF0D78">
            <w:pPr>
              <w:jc w:val="center"/>
              <w:rPr>
                <w:szCs w:val="28"/>
                <w:lang w:val="uk-UA"/>
              </w:rPr>
            </w:pPr>
            <w:r w:rsidRPr="00EF2626">
              <w:rPr>
                <w:szCs w:val="28"/>
                <w:lang w:val="uk-UA"/>
              </w:rPr>
              <w:t>15</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17</w:t>
            </w:r>
          </w:p>
        </w:tc>
        <w:tc>
          <w:tcPr>
            <w:tcW w:w="4393" w:type="dxa"/>
          </w:tcPr>
          <w:p w:rsidR="001D745E" w:rsidRPr="00EF2626" w:rsidRDefault="001D745E" w:rsidP="00EF0D78">
            <w:pPr>
              <w:pStyle w:val="23"/>
              <w:ind w:left="0"/>
              <w:rPr>
                <w:szCs w:val="28"/>
                <w:lang w:val="uk-UA"/>
              </w:rPr>
            </w:pPr>
            <w:r w:rsidRPr="00EF2626">
              <w:rPr>
                <w:szCs w:val="28"/>
                <w:lang w:val="uk-UA"/>
              </w:rPr>
              <w:t xml:space="preserve">М’яч волейбольний </w:t>
            </w:r>
          </w:p>
        </w:tc>
        <w:tc>
          <w:tcPr>
            <w:tcW w:w="1547" w:type="dxa"/>
          </w:tcPr>
          <w:p w:rsidR="001D745E" w:rsidRPr="00EF2626" w:rsidRDefault="001D745E" w:rsidP="00EF0D78">
            <w:pPr>
              <w:jc w:val="center"/>
              <w:rPr>
                <w:szCs w:val="28"/>
                <w:lang w:val="uk-UA"/>
              </w:rPr>
            </w:pPr>
            <w:r w:rsidRPr="00EF2626">
              <w:rPr>
                <w:szCs w:val="28"/>
                <w:lang w:val="uk-UA"/>
              </w:rPr>
              <w:t>15</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18</w:t>
            </w:r>
          </w:p>
        </w:tc>
        <w:tc>
          <w:tcPr>
            <w:tcW w:w="4393" w:type="dxa"/>
          </w:tcPr>
          <w:p w:rsidR="001D745E" w:rsidRPr="00EF2626" w:rsidRDefault="001D745E" w:rsidP="00EF0D78">
            <w:pPr>
              <w:pStyle w:val="23"/>
              <w:ind w:left="0"/>
              <w:rPr>
                <w:szCs w:val="28"/>
                <w:lang w:val="uk-UA"/>
              </w:rPr>
            </w:pPr>
            <w:r w:rsidRPr="00EF2626">
              <w:rPr>
                <w:szCs w:val="28"/>
                <w:lang w:val="uk-UA"/>
              </w:rPr>
              <w:t>М’яч гандбольний</w:t>
            </w:r>
          </w:p>
        </w:tc>
        <w:tc>
          <w:tcPr>
            <w:tcW w:w="1547" w:type="dxa"/>
          </w:tcPr>
          <w:p w:rsidR="001D745E" w:rsidRPr="00EF2626" w:rsidRDefault="001D745E" w:rsidP="00EF0D78">
            <w:pPr>
              <w:jc w:val="center"/>
              <w:rPr>
                <w:szCs w:val="28"/>
                <w:lang w:val="uk-UA"/>
              </w:rPr>
            </w:pPr>
            <w:r w:rsidRPr="00EF2626">
              <w:rPr>
                <w:szCs w:val="28"/>
                <w:lang w:val="uk-UA"/>
              </w:rPr>
              <w:t>15</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19</w:t>
            </w:r>
          </w:p>
        </w:tc>
        <w:tc>
          <w:tcPr>
            <w:tcW w:w="4393" w:type="dxa"/>
          </w:tcPr>
          <w:p w:rsidR="001D745E" w:rsidRPr="00EF2626" w:rsidRDefault="001D745E" w:rsidP="00EF0D78">
            <w:pPr>
              <w:rPr>
                <w:szCs w:val="28"/>
                <w:lang w:val="uk-UA"/>
              </w:rPr>
            </w:pPr>
            <w:r w:rsidRPr="00EF2626">
              <w:rPr>
                <w:szCs w:val="28"/>
                <w:lang w:val="uk-UA"/>
              </w:rPr>
              <w:t>М’яч набивний</w:t>
            </w:r>
          </w:p>
        </w:tc>
        <w:tc>
          <w:tcPr>
            <w:tcW w:w="1547" w:type="dxa"/>
          </w:tcPr>
          <w:p w:rsidR="001D745E" w:rsidRPr="00EF2626" w:rsidRDefault="001D745E" w:rsidP="00EF0D78">
            <w:pPr>
              <w:jc w:val="center"/>
              <w:rPr>
                <w:szCs w:val="28"/>
                <w:lang w:val="uk-UA"/>
              </w:rPr>
            </w:pPr>
            <w:r w:rsidRPr="00EF2626">
              <w:rPr>
                <w:szCs w:val="28"/>
                <w:lang w:val="uk-UA"/>
              </w:rPr>
              <w:t>10</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20</w:t>
            </w:r>
          </w:p>
        </w:tc>
        <w:tc>
          <w:tcPr>
            <w:tcW w:w="4393" w:type="dxa"/>
          </w:tcPr>
          <w:p w:rsidR="001D745E" w:rsidRPr="00EF2626" w:rsidRDefault="001D745E" w:rsidP="00EF0D78">
            <w:pPr>
              <w:pStyle w:val="23"/>
              <w:ind w:left="0"/>
              <w:rPr>
                <w:szCs w:val="28"/>
                <w:lang w:val="uk-UA"/>
              </w:rPr>
            </w:pPr>
            <w:r w:rsidRPr="00EF2626">
              <w:rPr>
                <w:szCs w:val="28"/>
                <w:lang w:val="uk-UA"/>
              </w:rPr>
              <w:t>М’яч для настільного тенісу</w:t>
            </w:r>
          </w:p>
        </w:tc>
        <w:tc>
          <w:tcPr>
            <w:tcW w:w="1547" w:type="dxa"/>
          </w:tcPr>
          <w:p w:rsidR="001D745E" w:rsidRPr="00EF2626" w:rsidRDefault="001D745E" w:rsidP="00EF0D78">
            <w:pPr>
              <w:jc w:val="center"/>
              <w:rPr>
                <w:szCs w:val="28"/>
                <w:lang w:val="uk-UA"/>
              </w:rPr>
            </w:pPr>
            <w:r w:rsidRPr="00EF2626">
              <w:rPr>
                <w:szCs w:val="28"/>
                <w:lang w:val="uk-UA"/>
              </w:rPr>
              <w:t>50</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21</w:t>
            </w:r>
          </w:p>
        </w:tc>
        <w:tc>
          <w:tcPr>
            <w:tcW w:w="4393" w:type="dxa"/>
          </w:tcPr>
          <w:p w:rsidR="001D745E" w:rsidRPr="00EF2626" w:rsidRDefault="001D745E" w:rsidP="00EF0D78">
            <w:pPr>
              <w:rPr>
                <w:szCs w:val="28"/>
                <w:lang w:val="uk-UA"/>
              </w:rPr>
            </w:pPr>
            <w:r w:rsidRPr="00EF2626">
              <w:rPr>
                <w:szCs w:val="28"/>
                <w:lang w:val="uk-UA"/>
              </w:rPr>
              <w:t>Стояк волейбольний</w:t>
            </w:r>
          </w:p>
        </w:tc>
        <w:tc>
          <w:tcPr>
            <w:tcW w:w="1547" w:type="dxa"/>
          </w:tcPr>
          <w:p w:rsidR="001D745E" w:rsidRPr="00EF2626" w:rsidRDefault="001D745E" w:rsidP="00EF0D78">
            <w:pPr>
              <w:jc w:val="center"/>
              <w:rPr>
                <w:szCs w:val="28"/>
                <w:lang w:val="uk-UA"/>
              </w:rPr>
            </w:pPr>
            <w:r w:rsidRPr="00EF2626">
              <w:rPr>
                <w:szCs w:val="28"/>
                <w:lang w:val="uk-UA"/>
              </w:rPr>
              <w:t>4</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22</w:t>
            </w:r>
          </w:p>
        </w:tc>
        <w:tc>
          <w:tcPr>
            <w:tcW w:w="4393" w:type="dxa"/>
          </w:tcPr>
          <w:p w:rsidR="001D745E" w:rsidRPr="00EF2626" w:rsidRDefault="001D745E" w:rsidP="00EF0D78">
            <w:pPr>
              <w:rPr>
                <w:szCs w:val="28"/>
                <w:lang w:val="uk-UA"/>
              </w:rPr>
            </w:pPr>
            <w:r w:rsidRPr="00EF2626">
              <w:rPr>
                <w:szCs w:val="28"/>
                <w:lang w:val="uk-UA"/>
              </w:rPr>
              <w:t>Ворота футбольні</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23</w:t>
            </w:r>
          </w:p>
        </w:tc>
        <w:tc>
          <w:tcPr>
            <w:tcW w:w="4393" w:type="dxa"/>
          </w:tcPr>
          <w:p w:rsidR="001D745E" w:rsidRPr="00EF2626" w:rsidRDefault="001D745E" w:rsidP="00EF0D78">
            <w:pPr>
              <w:rPr>
                <w:szCs w:val="28"/>
                <w:lang w:val="uk-UA"/>
              </w:rPr>
            </w:pPr>
            <w:r w:rsidRPr="00EF2626">
              <w:rPr>
                <w:szCs w:val="28"/>
                <w:lang w:val="uk-UA"/>
              </w:rPr>
              <w:t>Ворота гандбольні</w:t>
            </w:r>
          </w:p>
        </w:tc>
        <w:tc>
          <w:tcPr>
            <w:tcW w:w="1547" w:type="dxa"/>
          </w:tcPr>
          <w:p w:rsidR="001D745E" w:rsidRPr="00EF2626" w:rsidRDefault="001D745E" w:rsidP="00EF0D78">
            <w:pPr>
              <w:jc w:val="center"/>
              <w:rPr>
                <w:szCs w:val="28"/>
                <w:lang w:val="uk-UA"/>
              </w:rPr>
            </w:pPr>
            <w:r w:rsidRPr="00EF2626">
              <w:rPr>
                <w:szCs w:val="28"/>
                <w:lang w:val="uk-UA"/>
              </w:rPr>
              <w:t>2</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24</w:t>
            </w:r>
          </w:p>
        </w:tc>
        <w:tc>
          <w:tcPr>
            <w:tcW w:w="4393" w:type="dxa"/>
          </w:tcPr>
          <w:p w:rsidR="001D745E" w:rsidRPr="00EF2626" w:rsidRDefault="001D745E" w:rsidP="00EF0D78">
            <w:pPr>
              <w:pStyle w:val="23"/>
              <w:ind w:left="0"/>
              <w:rPr>
                <w:szCs w:val="28"/>
                <w:lang w:val="uk-UA"/>
              </w:rPr>
            </w:pPr>
            <w:r w:rsidRPr="00EF2626">
              <w:rPr>
                <w:szCs w:val="28"/>
                <w:lang w:val="uk-UA"/>
              </w:rPr>
              <w:t>Фішка</w:t>
            </w:r>
          </w:p>
        </w:tc>
        <w:tc>
          <w:tcPr>
            <w:tcW w:w="1547" w:type="dxa"/>
          </w:tcPr>
          <w:p w:rsidR="001D745E" w:rsidRPr="00EF2626" w:rsidRDefault="001D745E" w:rsidP="00EF0D78">
            <w:pPr>
              <w:jc w:val="center"/>
              <w:rPr>
                <w:szCs w:val="28"/>
                <w:lang w:val="uk-UA"/>
              </w:rPr>
            </w:pPr>
            <w:r w:rsidRPr="00EF2626">
              <w:rPr>
                <w:szCs w:val="28"/>
                <w:lang w:val="uk-UA"/>
              </w:rPr>
              <w:t>15</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25</w:t>
            </w:r>
          </w:p>
        </w:tc>
        <w:tc>
          <w:tcPr>
            <w:tcW w:w="4393" w:type="dxa"/>
          </w:tcPr>
          <w:p w:rsidR="001D745E" w:rsidRPr="00EF2626" w:rsidRDefault="001D745E" w:rsidP="00EF0D78">
            <w:pPr>
              <w:pStyle w:val="23"/>
              <w:ind w:left="0"/>
              <w:rPr>
                <w:szCs w:val="28"/>
                <w:lang w:val="uk-UA"/>
              </w:rPr>
            </w:pPr>
            <w:r w:rsidRPr="00EF2626">
              <w:rPr>
                <w:szCs w:val="28"/>
                <w:lang w:val="uk-UA"/>
              </w:rPr>
              <w:t>Секундомір</w:t>
            </w:r>
          </w:p>
        </w:tc>
        <w:tc>
          <w:tcPr>
            <w:tcW w:w="1547" w:type="dxa"/>
          </w:tcPr>
          <w:p w:rsidR="001D745E" w:rsidRPr="00EF2626" w:rsidRDefault="001D745E" w:rsidP="00EF0D78">
            <w:pPr>
              <w:jc w:val="center"/>
              <w:rPr>
                <w:szCs w:val="28"/>
                <w:lang w:val="uk-UA"/>
              </w:rPr>
            </w:pPr>
            <w:r w:rsidRPr="00EF2626">
              <w:rPr>
                <w:szCs w:val="28"/>
                <w:lang w:val="uk-UA"/>
              </w:rPr>
              <w:t>1</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26</w:t>
            </w:r>
          </w:p>
        </w:tc>
        <w:tc>
          <w:tcPr>
            <w:tcW w:w="4393" w:type="dxa"/>
          </w:tcPr>
          <w:p w:rsidR="001D745E" w:rsidRPr="00EF2626" w:rsidRDefault="001D745E" w:rsidP="00EF0D78">
            <w:pPr>
              <w:pStyle w:val="23"/>
              <w:ind w:left="0"/>
              <w:rPr>
                <w:szCs w:val="28"/>
                <w:lang w:val="uk-UA"/>
              </w:rPr>
            </w:pPr>
            <w:r w:rsidRPr="00EF2626">
              <w:rPr>
                <w:szCs w:val="28"/>
                <w:lang w:val="uk-UA"/>
              </w:rPr>
              <w:t>Свисток</w:t>
            </w:r>
          </w:p>
        </w:tc>
        <w:tc>
          <w:tcPr>
            <w:tcW w:w="1547" w:type="dxa"/>
          </w:tcPr>
          <w:p w:rsidR="001D745E" w:rsidRPr="00EF2626" w:rsidRDefault="001D745E" w:rsidP="00EF0D78">
            <w:pPr>
              <w:jc w:val="center"/>
              <w:rPr>
                <w:szCs w:val="28"/>
                <w:lang w:val="uk-UA"/>
              </w:rPr>
            </w:pPr>
            <w:r w:rsidRPr="00EF2626">
              <w:rPr>
                <w:szCs w:val="28"/>
                <w:lang w:val="uk-UA"/>
              </w:rPr>
              <w:t>1</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27</w:t>
            </w:r>
          </w:p>
        </w:tc>
        <w:tc>
          <w:tcPr>
            <w:tcW w:w="4393" w:type="dxa"/>
          </w:tcPr>
          <w:p w:rsidR="001D745E" w:rsidRPr="00EF2626" w:rsidRDefault="001D745E" w:rsidP="00EF0D78">
            <w:pPr>
              <w:pStyle w:val="23"/>
              <w:ind w:left="0"/>
              <w:rPr>
                <w:szCs w:val="28"/>
                <w:lang w:val="uk-UA"/>
              </w:rPr>
            </w:pPr>
            <w:r w:rsidRPr="00EF2626">
              <w:rPr>
                <w:szCs w:val="28"/>
                <w:lang w:val="uk-UA"/>
              </w:rPr>
              <w:t>Тенісний стіл</w:t>
            </w:r>
          </w:p>
        </w:tc>
        <w:tc>
          <w:tcPr>
            <w:tcW w:w="1547" w:type="dxa"/>
          </w:tcPr>
          <w:p w:rsidR="001D745E" w:rsidRPr="00EF2626" w:rsidRDefault="001D745E" w:rsidP="00EF0D78">
            <w:pPr>
              <w:jc w:val="center"/>
              <w:rPr>
                <w:szCs w:val="28"/>
                <w:lang w:val="uk-UA"/>
              </w:rPr>
            </w:pPr>
            <w:r w:rsidRPr="00EF2626">
              <w:rPr>
                <w:szCs w:val="28"/>
                <w:lang w:val="uk-UA"/>
              </w:rPr>
              <w:t>4</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28</w:t>
            </w:r>
          </w:p>
        </w:tc>
        <w:tc>
          <w:tcPr>
            <w:tcW w:w="4393" w:type="dxa"/>
          </w:tcPr>
          <w:p w:rsidR="001D745E" w:rsidRPr="00EF2626" w:rsidRDefault="001D745E" w:rsidP="00EF0D78">
            <w:pPr>
              <w:pStyle w:val="23"/>
              <w:ind w:left="0"/>
              <w:rPr>
                <w:szCs w:val="28"/>
                <w:lang w:val="uk-UA"/>
              </w:rPr>
            </w:pPr>
            <w:r w:rsidRPr="00EF2626">
              <w:rPr>
                <w:szCs w:val="28"/>
                <w:lang w:val="uk-UA"/>
              </w:rPr>
              <w:t>Ракетка для настільного тенісу</w:t>
            </w:r>
          </w:p>
        </w:tc>
        <w:tc>
          <w:tcPr>
            <w:tcW w:w="1547" w:type="dxa"/>
          </w:tcPr>
          <w:p w:rsidR="001D745E" w:rsidRPr="00EF2626" w:rsidRDefault="001D745E" w:rsidP="00EF0D78">
            <w:pPr>
              <w:jc w:val="center"/>
              <w:rPr>
                <w:szCs w:val="28"/>
                <w:lang w:val="uk-UA"/>
              </w:rPr>
            </w:pPr>
            <w:r w:rsidRPr="00EF2626">
              <w:rPr>
                <w:szCs w:val="28"/>
                <w:lang w:val="uk-UA"/>
              </w:rPr>
              <w:t>8</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29</w:t>
            </w:r>
          </w:p>
        </w:tc>
        <w:tc>
          <w:tcPr>
            <w:tcW w:w="4393" w:type="dxa"/>
          </w:tcPr>
          <w:p w:rsidR="001D745E" w:rsidRPr="00EF2626" w:rsidRDefault="001D745E" w:rsidP="00EF0D78">
            <w:pPr>
              <w:pStyle w:val="23"/>
              <w:ind w:left="0"/>
              <w:rPr>
                <w:szCs w:val="28"/>
                <w:lang w:val="uk-UA"/>
              </w:rPr>
            </w:pPr>
            <w:r w:rsidRPr="00EF2626">
              <w:rPr>
                <w:szCs w:val="28"/>
                <w:lang w:val="uk-UA"/>
              </w:rPr>
              <w:t>Лижі</w:t>
            </w:r>
          </w:p>
        </w:tc>
        <w:tc>
          <w:tcPr>
            <w:tcW w:w="1547" w:type="dxa"/>
          </w:tcPr>
          <w:p w:rsidR="001D745E" w:rsidRPr="00EF2626" w:rsidRDefault="001D745E" w:rsidP="00EF0D78">
            <w:pPr>
              <w:jc w:val="center"/>
              <w:rPr>
                <w:szCs w:val="28"/>
                <w:lang w:val="uk-UA"/>
              </w:rPr>
            </w:pPr>
            <w:r w:rsidRPr="00EF2626">
              <w:rPr>
                <w:szCs w:val="28"/>
                <w:lang w:val="uk-UA"/>
              </w:rPr>
              <w:t>30 пар</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30</w:t>
            </w:r>
          </w:p>
        </w:tc>
        <w:tc>
          <w:tcPr>
            <w:tcW w:w="4393" w:type="dxa"/>
          </w:tcPr>
          <w:p w:rsidR="001D745E" w:rsidRPr="00EF2626" w:rsidRDefault="001D745E" w:rsidP="00EF0D78">
            <w:pPr>
              <w:pStyle w:val="23"/>
              <w:ind w:left="0"/>
              <w:rPr>
                <w:szCs w:val="28"/>
                <w:lang w:val="uk-UA"/>
              </w:rPr>
            </w:pPr>
            <w:r w:rsidRPr="00EF2626">
              <w:rPr>
                <w:szCs w:val="28"/>
                <w:lang w:val="uk-UA"/>
              </w:rPr>
              <w:t>Лижні палиці</w:t>
            </w:r>
          </w:p>
        </w:tc>
        <w:tc>
          <w:tcPr>
            <w:tcW w:w="1547" w:type="dxa"/>
          </w:tcPr>
          <w:p w:rsidR="001D745E" w:rsidRPr="00EF2626" w:rsidRDefault="001D745E" w:rsidP="00EF0D78">
            <w:pPr>
              <w:jc w:val="center"/>
              <w:rPr>
                <w:szCs w:val="28"/>
                <w:lang w:val="uk-UA"/>
              </w:rPr>
            </w:pPr>
            <w:r w:rsidRPr="00EF2626">
              <w:rPr>
                <w:szCs w:val="28"/>
                <w:lang w:val="uk-UA"/>
              </w:rPr>
              <w:t>30 пар</w:t>
            </w:r>
          </w:p>
        </w:tc>
      </w:tr>
      <w:tr w:rsidR="001D745E" w:rsidRPr="00EF2626" w:rsidTr="00EF0D78">
        <w:tblPrEx>
          <w:tblCellMar>
            <w:top w:w="0" w:type="dxa"/>
            <w:bottom w:w="0" w:type="dxa"/>
          </w:tblCellMar>
        </w:tblPrEx>
        <w:trPr>
          <w:jc w:val="center"/>
        </w:trPr>
        <w:tc>
          <w:tcPr>
            <w:tcW w:w="675" w:type="dxa"/>
          </w:tcPr>
          <w:p w:rsidR="001D745E" w:rsidRPr="00EF2626" w:rsidRDefault="001D745E" w:rsidP="00EF0D78">
            <w:pPr>
              <w:jc w:val="center"/>
              <w:rPr>
                <w:szCs w:val="28"/>
                <w:lang w:val="uk-UA"/>
              </w:rPr>
            </w:pPr>
            <w:r w:rsidRPr="00EF2626">
              <w:rPr>
                <w:szCs w:val="28"/>
                <w:lang w:val="uk-UA"/>
              </w:rPr>
              <w:t>31</w:t>
            </w:r>
          </w:p>
        </w:tc>
        <w:tc>
          <w:tcPr>
            <w:tcW w:w="4393" w:type="dxa"/>
          </w:tcPr>
          <w:p w:rsidR="001D745E" w:rsidRPr="00EF2626" w:rsidRDefault="001D745E" w:rsidP="00EF0D78">
            <w:pPr>
              <w:pStyle w:val="23"/>
              <w:ind w:left="0"/>
              <w:jc w:val="both"/>
              <w:rPr>
                <w:szCs w:val="28"/>
                <w:lang w:val="uk-UA"/>
              </w:rPr>
            </w:pPr>
            <w:r w:rsidRPr="00EF2626">
              <w:rPr>
                <w:szCs w:val="28"/>
                <w:lang w:val="uk-UA"/>
              </w:rPr>
              <w:t>Шахи</w:t>
            </w:r>
          </w:p>
        </w:tc>
        <w:tc>
          <w:tcPr>
            <w:tcW w:w="1547" w:type="dxa"/>
          </w:tcPr>
          <w:p w:rsidR="001D745E" w:rsidRPr="00EF2626" w:rsidRDefault="001D745E" w:rsidP="00EF0D78">
            <w:pPr>
              <w:jc w:val="center"/>
              <w:rPr>
                <w:szCs w:val="28"/>
                <w:lang w:val="uk-UA"/>
              </w:rPr>
            </w:pPr>
            <w:r w:rsidRPr="00EF2626">
              <w:rPr>
                <w:szCs w:val="28"/>
                <w:lang w:val="uk-UA"/>
              </w:rPr>
              <w:t>15 комплектів</w:t>
            </w:r>
          </w:p>
        </w:tc>
      </w:tr>
    </w:tbl>
    <w:p w:rsidR="000D0CBF" w:rsidRPr="00EF2626" w:rsidRDefault="000D0CBF" w:rsidP="009C6774">
      <w:pPr>
        <w:rPr>
          <w:szCs w:val="28"/>
          <w:lang w:val="uk-UA"/>
        </w:rPr>
      </w:pPr>
    </w:p>
    <w:p w:rsidR="007A2E4E" w:rsidRDefault="007A2E4E"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A3604F" w:rsidRDefault="00A3604F" w:rsidP="007A2E4E">
      <w:pPr>
        <w:pStyle w:val="HTML"/>
        <w:shd w:val="clear" w:color="auto" w:fill="FFFFFF"/>
        <w:rPr>
          <w:rFonts w:ascii="Times New Roman" w:hAnsi="Times New Roman"/>
          <w:sz w:val="28"/>
          <w:szCs w:val="28"/>
          <w:lang w:val="uk-UA"/>
        </w:rPr>
      </w:pPr>
    </w:p>
    <w:p w:rsidR="007A2E4E" w:rsidRDefault="007A2E4E" w:rsidP="007A2E4E">
      <w:pPr>
        <w:pStyle w:val="HTML"/>
        <w:shd w:val="clear" w:color="auto" w:fill="FFFFFF"/>
        <w:rPr>
          <w:rFonts w:ascii="Times New Roman" w:hAnsi="Times New Roman"/>
          <w:sz w:val="28"/>
          <w:szCs w:val="28"/>
          <w:lang w:val="uk-UA"/>
        </w:rPr>
      </w:pPr>
    </w:p>
    <w:p w:rsidR="007A2E4E" w:rsidRPr="007A2E4E" w:rsidRDefault="007A2E4E" w:rsidP="007A2E4E">
      <w:pPr>
        <w:pStyle w:val="HTML"/>
        <w:shd w:val="clear" w:color="auto" w:fill="FFFFFF"/>
        <w:rPr>
          <w:color w:val="222222"/>
          <w:lang w:val="uk-UA"/>
        </w:rPr>
      </w:pPr>
      <w:r w:rsidRPr="007A2E4E">
        <w:rPr>
          <w:rFonts w:ascii="Times New Roman" w:hAnsi="Times New Roman"/>
          <w:sz w:val="28"/>
          <w:szCs w:val="28"/>
          <w:lang w:val="uk-UA"/>
        </w:rPr>
        <w:t>Автори</w:t>
      </w:r>
      <w:r w:rsidRPr="007A2E4E">
        <w:rPr>
          <w:rFonts w:ascii="Times New Roman" w:hAnsi="Times New Roman"/>
          <w:color w:val="222222"/>
          <w:sz w:val="28"/>
          <w:szCs w:val="28"/>
          <w:lang w:val="uk-UA"/>
        </w:rPr>
        <w:t xml:space="preserve">:  </w:t>
      </w:r>
      <w:r w:rsidRPr="007A2E4E">
        <w:rPr>
          <w:rFonts w:ascii="Times New Roman" w:hAnsi="Times New Roman"/>
          <w:b/>
          <w:color w:val="222222"/>
          <w:sz w:val="28"/>
          <w:szCs w:val="28"/>
          <w:lang w:val="uk-UA"/>
        </w:rPr>
        <w:t>В. Г. Гусєв Н.</w:t>
      </w:r>
      <w:r w:rsidR="00A3604F">
        <w:rPr>
          <w:rFonts w:ascii="Times New Roman" w:hAnsi="Times New Roman"/>
          <w:b/>
          <w:color w:val="222222"/>
          <w:sz w:val="28"/>
          <w:szCs w:val="28"/>
          <w:lang w:val="uk-UA"/>
        </w:rPr>
        <w:t>,</w:t>
      </w:r>
      <w:r w:rsidRPr="007A2E4E">
        <w:rPr>
          <w:rFonts w:ascii="Times New Roman" w:hAnsi="Times New Roman"/>
          <w:b/>
          <w:color w:val="222222"/>
          <w:sz w:val="28"/>
          <w:szCs w:val="28"/>
          <w:lang w:val="uk-UA"/>
        </w:rPr>
        <w:t xml:space="preserve"> М. Михальчук О.</w:t>
      </w:r>
      <w:r w:rsidR="00A3604F">
        <w:rPr>
          <w:rFonts w:ascii="Times New Roman" w:hAnsi="Times New Roman"/>
          <w:b/>
          <w:color w:val="222222"/>
          <w:sz w:val="28"/>
          <w:szCs w:val="28"/>
          <w:lang w:val="uk-UA"/>
        </w:rPr>
        <w:t>,</w:t>
      </w:r>
      <w:r w:rsidRPr="007A2E4E">
        <w:rPr>
          <w:rFonts w:ascii="Times New Roman" w:hAnsi="Times New Roman"/>
          <w:b/>
          <w:color w:val="222222"/>
          <w:sz w:val="28"/>
          <w:szCs w:val="28"/>
          <w:lang w:val="uk-UA"/>
        </w:rPr>
        <w:t xml:space="preserve"> О. Гречанюк </w:t>
      </w:r>
    </w:p>
    <w:p w:rsidR="007A2E4E" w:rsidRPr="007A2E4E" w:rsidRDefault="007A2E4E" w:rsidP="007A2E4E">
      <w:pPr>
        <w:pStyle w:val="a7"/>
        <w:widowControl w:val="0"/>
        <w:jc w:val="left"/>
        <w:outlineLvl w:val="0"/>
        <w:rPr>
          <w:szCs w:val="28"/>
          <w:lang w:val="uk-UA"/>
        </w:rPr>
      </w:pPr>
    </w:p>
    <w:p w:rsidR="000D0CBF" w:rsidRPr="00EF2626" w:rsidRDefault="000D0CBF" w:rsidP="000D0CBF">
      <w:pPr>
        <w:pStyle w:val="a7"/>
        <w:widowControl w:val="0"/>
        <w:outlineLvl w:val="0"/>
        <w:rPr>
          <w:szCs w:val="28"/>
        </w:rPr>
      </w:pPr>
      <w:r w:rsidRPr="00EF2626">
        <w:rPr>
          <w:szCs w:val="28"/>
        </w:rPr>
        <w:t>НАВЧАЛЬНА ПРОГРАМА</w:t>
      </w:r>
    </w:p>
    <w:p w:rsidR="000D0CBF" w:rsidRPr="00EF2626" w:rsidRDefault="000D0CBF" w:rsidP="000D0CBF">
      <w:pPr>
        <w:pStyle w:val="a7"/>
        <w:widowControl w:val="0"/>
        <w:outlineLvl w:val="0"/>
        <w:rPr>
          <w:szCs w:val="28"/>
        </w:rPr>
      </w:pPr>
      <w:r w:rsidRPr="00EF2626">
        <w:rPr>
          <w:szCs w:val="28"/>
        </w:rPr>
        <w:t>З ФІЗИЧНОЇ КУЛЬТУРИ</w:t>
      </w:r>
    </w:p>
    <w:p w:rsidR="000D0CBF" w:rsidRPr="00EF2626" w:rsidRDefault="000D0CBF" w:rsidP="000D0CBF">
      <w:pPr>
        <w:pStyle w:val="a7"/>
        <w:widowControl w:val="0"/>
        <w:outlineLvl w:val="0"/>
        <w:rPr>
          <w:szCs w:val="28"/>
        </w:rPr>
      </w:pPr>
      <w:r w:rsidRPr="00EF2626">
        <w:rPr>
          <w:szCs w:val="28"/>
        </w:rPr>
        <w:t>для загальноосвітніх навчальних закладів</w:t>
      </w:r>
    </w:p>
    <w:p w:rsidR="000D0CBF" w:rsidRPr="00EF2626" w:rsidRDefault="000D0CBF" w:rsidP="000D0CBF">
      <w:pPr>
        <w:pStyle w:val="a7"/>
        <w:widowControl w:val="0"/>
        <w:outlineLvl w:val="0"/>
        <w:rPr>
          <w:szCs w:val="28"/>
        </w:rPr>
      </w:pPr>
      <w:r w:rsidRPr="00EF2626">
        <w:rPr>
          <w:szCs w:val="28"/>
        </w:rPr>
        <w:t>5–9 класи</w:t>
      </w:r>
    </w:p>
    <w:p w:rsidR="000D0CBF" w:rsidRPr="005C05D0" w:rsidRDefault="000D0CBF" w:rsidP="000D0CBF">
      <w:pPr>
        <w:pStyle w:val="a7"/>
        <w:widowControl w:val="0"/>
        <w:rPr>
          <w:sz w:val="24"/>
        </w:rPr>
      </w:pPr>
    </w:p>
    <w:p w:rsidR="000D0CBF" w:rsidRPr="008D12C0" w:rsidRDefault="000D0CBF" w:rsidP="000D0CBF">
      <w:pPr>
        <w:jc w:val="center"/>
        <w:rPr>
          <w:b/>
          <w:caps/>
          <w:lang w:val="uk-UA"/>
        </w:rPr>
      </w:pPr>
      <w:r w:rsidRPr="008D12C0">
        <w:rPr>
          <w:b/>
          <w:caps/>
          <w:lang w:val="uk-UA"/>
        </w:rPr>
        <w:t xml:space="preserve">Варіативний модуль </w:t>
      </w:r>
    </w:p>
    <w:p w:rsidR="000D0CBF" w:rsidRPr="008D12C0" w:rsidRDefault="000D0CBF" w:rsidP="000D0CBF">
      <w:pPr>
        <w:jc w:val="center"/>
        <w:rPr>
          <w:b/>
          <w:caps/>
          <w:lang w:val="uk-UA"/>
        </w:rPr>
      </w:pPr>
      <w:r w:rsidRPr="008D12C0">
        <w:rPr>
          <w:b/>
          <w:lang w:val="uk-UA"/>
        </w:rPr>
        <w:t>Бадмінтон</w:t>
      </w:r>
    </w:p>
    <w:p w:rsidR="000D0CBF" w:rsidRPr="00FE12FC" w:rsidRDefault="000D0CBF" w:rsidP="000D0CBF">
      <w:pPr>
        <w:widowControl w:val="0"/>
        <w:ind w:firstLine="301"/>
        <w:jc w:val="center"/>
        <w:rPr>
          <w:b/>
          <w:lang w:val="uk-UA"/>
        </w:rPr>
      </w:pPr>
      <w:r w:rsidRPr="00FE12FC">
        <w:rPr>
          <w:b/>
          <w:lang w:val="uk-UA"/>
        </w:rPr>
        <w:t>Пояснювальна записка</w:t>
      </w:r>
    </w:p>
    <w:p w:rsidR="000D0CBF" w:rsidRPr="00FE12FC" w:rsidRDefault="000D0CBF" w:rsidP="000D0CBF">
      <w:pPr>
        <w:widowControl w:val="0"/>
        <w:ind w:firstLine="301"/>
        <w:jc w:val="both"/>
        <w:rPr>
          <w:b/>
          <w:lang w:val="uk-UA"/>
        </w:rPr>
      </w:pPr>
    </w:p>
    <w:p w:rsidR="000D0CBF" w:rsidRPr="00FE12FC" w:rsidRDefault="000D0CBF" w:rsidP="000D0CBF">
      <w:pPr>
        <w:pStyle w:val="a3"/>
        <w:ind w:firstLine="540"/>
        <w:jc w:val="both"/>
        <w:rPr>
          <w:lang w:val="uk-UA"/>
        </w:rPr>
      </w:pPr>
      <w:r w:rsidRPr="00FE12FC">
        <w:rPr>
          <w:lang w:val="uk-UA"/>
        </w:rPr>
        <w:t>Варіативний модуль «Бадмінтон» є складовою навчальної програми з фізичної культури для 5-9 класів загальноосвітніх навчальних закладів. Основна мета – збереження і зміцнення здоров’я,  розвиток фізичних, психічних якостей та рухових здібностей учнів</w:t>
      </w:r>
      <w:r w:rsidR="0034488A">
        <w:rPr>
          <w:lang w:val="uk-UA"/>
        </w:rPr>
        <w:t>/учениць</w:t>
      </w:r>
      <w:r w:rsidRPr="00FE12FC">
        <w:rPr>
          <w:lang w:val="uk-UA"/>
        </w:rPr>
        <w:t>; підвищення рівня фізичної підготовленості</w:t>
      </w:r>
      <w:r w:rsidR="0034488A">
        <w:rPr>
          <w:lang w:val="uk-UA"/>
        </w:rPr>
        <w:t xml:space="preserve"> дітей</w:t>
      </w:r>
      <w:r w:rsidRPr="00FE12FC">
        <w:rPr>
          <w:lang w:val="uk-UA"/>
        </w:rPr>
        <w:t>, формування знань, вміння і навичок здорового способу життя, дотримання особистої гігієни, загартування організму, запобігання травматизму.</w:t>
      </w:r>
    </w:p>
    <w:p w:rsidR="000D0CBF" w:rsidRPr="00FE12FC" w:rsidRDefault="000D0CBF" w:rsidP="000D0CBF">
      <w:pPr>
        <w:widowControl w:val="0"/>
        <w:ind w:firstLine="540"/>
        <w:jc w:val="both"/>
        <w:rPr>
          <w:lang w:val="uk-UA"/>
        </w:rPr>
      </w:pPr>
      <w:r w:rsidRPr="00FE12FC">
        <w:rPr>
          <w:lang w:val="uk-UA"/>
        </w:rPr>
        <w:t>Зміст модуля відповідає головним завданням програми та спрямований на формування в учнів</w:t>
      </w:r>
      <w:r w:rsidR="0034488A">
        <w:rPr>
          <w:lang w:val="uk-UA"/>
        </w:rPr>
        <w:t>/учениць</w:t>
      </w:r>
      <w:r w:rsidRPr="00FE12FC">
        <w:rPr>
          <w:lang w:val="uk-UA"/>
        </w:rPr>
        <w:t xml:space="preserve"> знань щодо ефективного використання навичок гри у бадмінтон, удосконалення функціональних можливостей організму, набуття знань з предмету, виховання інтересу до занять бадмінтоном.</w:t>
      </w:r>
    </w:p>
    <w:p w:rsidR="000D0CBF" w:rsidRPr="00FE12FC" w:rsidRDefault="000D0CBF" w:rsidP="000D0CBF">
      <w:pPr>
        <w:widowControl w:val="0"/>
        <w:ind w:firstLine="540"/>
        <w:jc w:val="both"/>
        <w:rPr>
          <w:lang w:val="uk-UA"/>
        </w:rPr>
      </w:pPr>
      <w:r w:rsidRPr="00FE12FC">
        <w:rPr>
          <w:lang w:val="uk-UA"/>
        </w:rPr>
        <w:t xml:space="preserve">Варіативний модуль «Бадмінтон» складається з таких розділів: </w:t>
      </w:r>
      <w:r w:rsidRPr="006B4935">
        <w:rPr>
          <w:lang w:val="uk-UA"/>
        </w:rPr>
        <w:t>очікувані результати навчально-пізнавальної діяльності учнів</w:t>
      </w:r>
      <w:r w:rsidR="0034488A">
        <w:rPr>
          <w:lang w:val="uk-UA"/>
        </w:rPr>
        <w:t>/учениць</w:t>
      </w:r>
      <w:r w:rsidRPr="006B4935">
        <w:rPr>
          <w:lang w:val="uk-UA"/>
        </w:rPr>
        <w:t>,</w:t>
      </w:r>
      <w:r w:rsidRPr="00FE12FC">
        <w:rPr>
          <w:lang w:val="uk-UA"/>
        </w:rPr>
        <w:t xml:space="preserve"> зміст навчального матеріалу, орієнтовних навчальних нормативів, переліку необхідного обладнання.</w:t>
      </w:r>
    </w:p>
    <w:p w:rsidR="000D0CBF" w:rsidRPr="00FE12FC" w:rsidRDefault="000D0CBF" w:rsidP="000D0CBF">
      <w:pPr>
        <w:widowControl w:val="0"/>
        <w:ind w:firstLine="540"/>
        <w:jc w:val="both"/>
        <w:rPr>
          <w:lang w:val="uk-UA"/>
        </w:rPr>
      </w:pPr>
      <w:r w:rsidRPr="00FE12FC">
        <w:rPr>
          <w:lang w:val="uk-UA"/>
        </w:rPr>
        <w:t>Розділ «</w:t>
      </w:r>
      <w:r w:rsidRPr="006B4935">
        <w:rPr>
          <w:lang w:val="uk-UA"/>
        </w:rPr>
        <w:t>Очікувані результати навчально-пізнавальної діяльності учнів</w:t>
      </w:r>
      <w:r w:rsidR="0034488A">
        <w:rPr>
          <w:lang w:val="uk-UA"/>
        </w:rPr>
        <w:t>/учениць</w:t>
      </w:r>
      <w:r w:rsidRPr="00FE12FC">
        <w:rPr>
          <w:lang w:val="uk-UA"/>
        </w:rPr>
        <w:t xml:space="preserve">» зорієнтований на якісне засвоєння знань, умінь та навичок поданого матеріалу. </w:t>
      </w:r>
    </w:p>
    <w:p w:rsidR="000D0CBF" w:rsidRPr="00FE12FC" w:rsidRDefault="000D0CBF" w:rsidP="000D0CBF">
      <w:pPr>
        <w:widowControl w:val="0"/>
        <w:ind w:firstLine="540"/>
        <w:jc w:val="both"/>
        <w:rPr>
          <w:lang w:val="uk-UA"/>
        </w:rPr>
      </w:pPr>
      <w:r w:rsidRPr="00FE12FC">
        <w:rPr>
          <w:lang w:val="uk-UA"/>
        </w:rPr>
        <w:t>Програма модулю «Бадмінтон» розрахована на п’ять років послідовного вивчення матеріалу, від простого до складного. Зміст навчання кожного року включає закріплення й удосконалення вже вивчених елементів та навчання новим.</w:t>
      </w:r>
    </w:p>
    <w:p w:rsidR="000D0CBF" w:rsidRPr="00FE12FC" w:rsidRDefault="000D0CBF" w:rsidP="000D0CBF">
      <w:pPr>
        <w:widowControl w:val="0"/>
        <w:ind w:firstLine="540"/>
        <w:jc w:val="both"/>
        <w:rPr>
          <w:lang w:val="uk-UA"/>
        </w:rPr>
      </w:pPr>
      <w:r w:rsidRPr="00FE12FC">
        <w:rPr>
          <w:lang w:val="uk-UA"/>
        </w:rPr>
        <w:t xml:space="preserve">Теоретичні відомості надаються </w:t>
      </w:r>
      <w:r w:rsidR="0034488A">
        <w:rPr>
          <w:lang w:val="uk-UA"/>
        </w:rPr>
        <w:t>дітям</w:t>
      </w:r>
      <w:r w:rsidRPr="00FE12FC">
        <w:rPr>
          <w:lang w:val="uk-UA"/>
        </w:rPr>
        <w:t xml:space="preserve"> як на початку уроку у формі короткого пояснення, так і під час періодів відпочинку як інформхвилинки, та під час виконання вправ у практичному контексті.</w:t>
      </w:r>
    </w:p>
    <w:p w:rsidR="000D0CBF" w:rsidRPr="00FE12FC" w:rsidRDefault="000D0CBF" w:rsidP="000D0CBF">
      <w:pPr>
        <w:widowControl w:val="0"/>
        <w:ind w:firstLine="540"/>
        <w:jc w:val="both"/>
        <w:rPr>
          <w:lang w:val="uk-UA"/>
        </w:rPr>
      </w:pPr>
      <w:r w:rsidRPr="00FE12FC">
        <w:rPr>
          <w:lang w:val="uk-UA"/>
        </w:rPr>
        <w:t>Спеціальна фізична підготовка є невід’ємною частиною заняття з бадмінтону. Вправи для розвитку необхідних бадмінтоністу фізичних якостей переважно включають у підготовчу та на початку основної частин уроку. При підборі вправ особливу увагу слід приділяти розвитку рухливості кисті та плечового суглобу, сили м’язів рук і плечового поясу, виконанню випадів і стрибкових вправ, бігу та пересуванням різними способами, із прискоренням та зміною напрямку і швидкості бігу, розвитку швидкісної сили, частоти рухів, координаційних здібностей, спритності та витривалості.</w:t>
      </w:r>
    </w:p>
    <w:p w:rsidR="000D0CBF" w:rsidRPr="00FE12FC" w:rsidRDefault="000D0CBF" w:rsidP="000D0CBF">
      <w:pPr>
        <w:widowControl w:val="0"/>
        <w:ind w:firstLine="540"/>
        <w:jc w:val="both"/>
        <w:rPr>
          <w:lang w:val="uk-UA"/>
        </w:rPr>
      </w:pPr>
      <w:r w:rsidRPr="00FE12FC">
        <w:rPr>
          <w:lang w:val="uk-UA"/>
        </w:rPr>
        <w:t>Надзвичайно ефективною, для початкового ознайомлення дітей із властивостями ракетки та волану є вправа з підбирання волану ракеткою (жонглювання воланом), яка дає змогу вивчити правильний хват ракетки, одержати поняття про застосування ударів відкритою та закритою стороною ракетки, навчитися керувати польотом волану, відчути силу удару, висоту та напрямок польоту волана. При навчанні жонглюванню воланом слід звернути увагу на хват ракетки, роботу кисті, випрямлення руки у момент удару, вихід ноги до волану в момент удару, правильне положення ракетки (відкрита чи закрита) при ударі по волану справа-зліва.</w:t>
      </w:r>
    </w:p>
    <w:p w:rsidR="000D0CBF" w:rsidRPr="00FE12FC" w:rsidRDefault="000D0CBF" w:rsidP="000D0CBF">
      <w:pPr>
        <w:widowControl w:val="0"/>
        <w:ind w:firstLine="540"/>
        <w:jc w:val="both"/>
        <w:rPr>
          <w:lang w:val="uk-UA"/>
        </w:rPr>
      </w:pPr>
      <w:r w:rsidRPr="00FE12FC">
        <w:rPr>
          <w:lang w:val="uk-UA"/>
        </w:rPr>
        <w:t>Для відпрацювання техніки ударних рухів застосовується «гра зі стінкою», яка дозволяє у стандартних умовах удосконалювати удар та окремі його фази. Ця вправа позитивно впливає на збільшення частоти рухів, силу удару, витривалість при виконанні ударів, покращенню реакції на волан.</w:t>
      </w:r>
    </w:p>
    <w:p w:rsidR="000D0CBF" w:rsidRPr="00FE12FC" w:rsidRDefault="000D0CBF" w:rsidP="000D0CBF">
      <w:pPr>
        <w:widowControl w:val="0"/>
        <w:ind w:firstLine="540"/>
        <w:jc w:val="both"/>
        <w:rPr>
          <w:lang w:val="uk-UA"/>
        </w:rPr>
      </w:pPr>
      <w:r w:rsidRPr="00FE12FC">
        <w:rPr>
          <w:lang w:val="uk-UA"/>
        </w:rPr>
        <w:t>Правильному навчанню технічним елементам у бадмінтоні сприятиме використання спеціальних підвідних вправ (кидки, і ловіння тенісного м’яча або волану). Наведемо приблизну послідовність навчання ударним діям: підвідні вправи, імітаційні вправи (використовуються підвісні стрічки, натягнутий джгут, сітка або штора), виконання руху після власного накидання волана в необхідну точку та після накидання партнером, двосторонній обмін ударами. При навчанні ударних дій особливу увагу слід звертати на точку удару, положення кисті, ліктя, ніг, випрямлення руки в момент удару, траєкторію польоту волана. Приблизна послідовність навчання переміщень на майданчику: підвідні вправи (пересування приставним кроком, навхрест, випадом, стрибком), імітація поєднання кроків, пересування з перенесенням волану, пересування з імітацією ударів, пересування з виконанням удару по волану після накидання партнером або подачею, пересування при двосторонньому обміні ударами. При вивченні переміщень враховують ритм, кількість кроків, положення стоп.</w:t>
      </w:r>
    </w:p>
    <w:p w:rsidR="000D0CBF" w:rsidRPr="00FE12FC" w:rsidRDefault="00E76751" w:rsidP="000D0CBF">
      <w:pPr>
        <w:widowControl w:val="0"/>
        <w:ind w:firstLine="540"/>
        <w:jc w:val="both"/>
        <w:rPr>
          <w:lang w:val="uk-UA"/>
        </w:rPr>
      </w:pPr>
      <w:r>
        <w:rPr>
          <w:lang w:val="uk-UA"/>
        </w:rPr>
        <w:t>Для зацікавленості дітей</w:t>
      </w:r>
      <w:r w:rsidR="000D0CBF" w:rsidRPr="00FE12FC">
        <w:rPr>
          <w:lang w:val="uk-UA"/>
        </w:rPr>
        <w:t xml:space="preserve"> у досягненні кращих результатів, а також для підняття емоційності заняття, доцільно використовувати набір вправ у ігровій або змагальній формі.</w:t>
      </w:r>
    </w:p>
    <w:p w:rsidR="000D0CBF" w:rsidRPr="00FE12FC" w:rsidRDefault="000D0CBF" w:rsidP="000D0CBF">
      <w:pPr>
        <w:widowControl w:val="0"/>
        <w:ind w:firstLine="540"/>
        <w:jc w:val="both"/>
        <w:rPr>
          <w:lang w:val="uk-UA"/>
        </w:rPr>
      </w:pPr>
      <w:r w:rsidRPr="00FE12FC">
        <w:rPr>
          <w:lang w:val="uk-UA"/>
        </w:rPr>
        <w:t>Після засвоєння навчального матеріалу, учні</w:t>
      </w:r>
      <w:r w:rsidR="00E76751">
        <w:rPr>
          <w:lang w:val="uk-UA"/>
        </w:rPr>
        <w:t>/учениці</w:t>
      </w:r>
      <w:r w:rsidRPr="00FE12FC">
        <w:rPr>
          <w:lang w:val="uk-UA"/>
        </w:rPr>
        <w:t xml:space="preserve"> складають орієнтовні навчальні нормативи для контролю якості засвоєння технічних прийомів бадмінтону. Вчитель визначає їх кількість в залежності від кількості годин відведених на навчальний рік. У вправах, які виконуються до втрати волану, надається дві спроби.</w:t>
      </w:r>
    </w:p>
    <w:p w:rsidR="000D0CBF" w:rsidRPr="0086517F" w:rsidRDefault="000D0CBF" w:rsidP="000D0CBF">
      <w:pP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3"/>
      </w:tblGrid>
      <w:tr w:rsidR="000D0CBF" w:rsidRPr="00A70196" w:rsidTr="007065D1">
        <w:tc>
          <w:tcPr>
            <w:tcW w:w="4968" w:type="dxa"/>
          </w:tcPr>
          <w:p w:rsidR="000D0CBF" w:rsidRPr="006B4935" w:rsidRDefault="000D0CBF" w:rsidP="007065D1">
            <w:pPr>
              <w:jc w:val="center"/>
              <w:rPr>
                <w:strike/>
                <w:lang w:val="uk-UA"/>
              </w:rPr>
            </w:pPr>
            <w:r w:rsidRPr="006B4935">
              <w:rPr>
                <w:b/>
                <w:lang w:val="uk-UA"/>
              </w:rPr>
              <w:t>Очікувані результати навчально-пізнавальної діяльності учнів</w:t>
            </w:r>
            <w:r w:rsidR="00E76751">
              <w:rPr>
                <w:b/>
                <w:lang w:val="uk-UA"/>
              </w:rPr>
              <w:t>/учениць</w:t>
            </w:r>
          </w:p>
        </w:tc>
        <w:tc>
          <w:tcPr>
            <w:tcW w:w="4603" w:type="dxa"/>
          </w:tcPr>
          <w:p w:rsidR="000D0CBF" w:rsidRPr="006B4935" w:rsidRDefault="000D0CBF" w:rsidP="007065D1">
            <w:pPr>
              <w:jc w:val="center"/>
              <w:rPr>
                <w:b/>
                <w:lang w:val="uk-UA"/>
              </w:rPr>
            </w:pPr>
            <w:r w:rsidRPr="006B4935">
              <w:rPr>
                <w:b/>
                <w:lang w:val="uk-UA"/>
              </w:rPr>
              <w:t>Зміст навчального матеріалу</w:t>
            </w:r>
          </w:p>
        </w:tc>
      </w:tr>
      <w:tr w:rsidR="000D0CBF" w:rsidRPr="00A70196" w:rsidTr="007065D1">
        <w:tc>
          <w:tcPr>
            <w:tcW w:w="9571" w:type="dxa"/>
            <w:gridSpan w:val="2"/>
          </w:tcPr>
          <w:p w:rsidR="000D0CBF" w:rsidRPr="00A70196" w:rsidRDefault="000D0CBF" w:rsidP="006B4935">
            <w:pPr>
              <w:jc w:val="center"/>
              <w:rPr>
                <w:b/>
                <w:lang w:val="uk-UA"/>
              </w:rPr>
            </w:pPr>
            <w:r w:rsidRPr="00A70196">
              <w:rPr>
                <w:b/>
                <w:lang w:val="uk-UA"/>
              </w:rPr>
              <w:t>1 рік навчання</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Теоретичні відомості</w:t>
            </w:r>
          </w:p>
        </w:tc>
      </w:tr>
      <w:tr w:rsidR="000D0CBF" w:rsidRPr="00A70196" w:rsidTr="007065D1">
        <w:tc>
          <w:tcPr>
            <w:tcW w:w="4968" w:type="dxa"/>
          </w:tcPr>
          <w:p w:rsidR="000D0CBF" w:rsidRPr="00A70196" w:rsidRDefault="000D0CBF" w:rsidP="007065D1">
            <w:pPr>
              <w:jc w:val="both"/>
              <w:rPr>
                <w:b/>
                <w:i/>
                <w:lang w:val="uk-UA"/>
              </w:rPr>
            </w:pPr>
            <w:r w:rsidRPr="00A70196">
              <w:rPr>
                <w:b/>
                <w:i/>
                <w:lang w:val="uk-UA"/>
              </w:rPr>
              <w:t>Учень, учениця:</w:t>
            </w:r>
          </w:p>
          <w:p w:rsidR="000D0CBF" w:rsidRPr="006B4935" w:rsidRDefault="000D0CBF" w:rsidP="007065D1">
            <w:pPr>
              <w:spacing w:line="270" w:lineRule="atLeast"/>
              <w:rPr>
                <w:b/>
                <w:shd w:val="clear" w:color="auto" w:fill="FFFFFF"/>
                <w:lang w:val="uk-UA"/>
              </w:rPr>
            </w:pPr>
            <w:r w:rsidRPr="006B4935">
              <w:rPr>
                <w:b/>
                <w:shd w:val="clear" w:color="auto" w:fill="FFFFFF"/>
                <w:lang w:val="uk-UA"/>
              </w:rPr>
              <w:t>Знаннєвий компонент</w:t>
            </w:r>
          </w:p>
          <w:p w:rsidR="000D0CBF" w:rsidRPr="00A70196" w:rsidRDefault="000D0CBF" w:rsidP="007065D1">
            <w:pPr>
              <w:jc w:val="both"/>
              <w:rPr>
                <w:b/>
                <w:lang w:val="uk-UA"/>
              </w:rPr>
            </w:pPr>
            <w:r w:rsidRPr="00A70196">
              <w:rPr>
                <w:b/>
                <w:lang w:val="uk-UA"/>
              </w:rPr>
              <w:t>характеризує</w:t>
            </w:r>
            <w:r w:rsidRPr="00A70196">
              <w:rPr>
                <w:lang w:val="uk-UA"/>
              </w:rPr>
              <w:t xml:space="preserve"> історію розвитку українського бадмінтону;</w:t>
            </w:r>
          </w:p>
          <w:p w:rsidR="00E76751" w:rsidRDefault="000D0CBF" w:rsidP="007065D1">
            <w:pPr>
              <w:jc w:val="both"/>
              <w:rPr>
                <w:lang w:val="uk-UA"/>
              </w:rPr>
            </w:pPr>
            <w:r w:rsidRPr="00A70196">
              <w:rPr>
                <w:b/>
                <w:lang w:val="uk-UA"/>
              </w:rPr>
              <w:t xml:space="preserve">називає </w:t>
            </w:r>
            <w:r w:rsidRPr="00A70196">
              <w:rPr>
                <w:lang w:val="uk-UA"/>
              </w:rPr>
              <w:t xml:space="preserve">загальні положення гри, назви ліній, розміри майданчика; </w:t>
            </w:r>
          </w:p>
          <w:p w:rsidR="000D0CBF" w:rsidRDefault="00E3028F" w:rsidP="007065D1">
            <w:pPr>
              <w:jc w:val="both"/>
              <w:rPr>
                <w:color w:val="FF0000"/>
                <w:shd w:val="clear" w:color="auto" w:fill="FFFFFF"/>
                <w:lang w:val="uk-UA"/>
              </w:rPr>
            </w:pPr>
            <w:r w:rsidRPr="00E76751">
              <w:rPr>
                <w:b/>
                <w:szCs w:val="28"/>
                <w:lang w:val="uk-UA"/>
              </w:rPr>
              <w:t>Ціннісний</w:t>
            </w:r>
            <w:r w:rsidR="000D0CBF" w:rsidRPr="006B4935">
              <w:rPr>
                <w:b/>
                <w:shd w:val="clear" w:color="auto" w:fill="FFFFFF"/>
                <w:lang w:val="uk-UA"/>
              </w:rPr>
              <w:t xml:space="preserve"> компонент</w:t>
            </w:r>
          </w:p>
          <w:p w:rsidR="000D0CBF" w:rsidRPr="00A70196" w:rsidRDefault="000D0CBF" w:rsidP="006B4935">
            <w:pPr>
              <w:jc w:val="both"/>
              <w:rPr>
                <w:lang w:val="uk-UA"/>
              </w:rPr>
            </w:pPr>
            <w:r w:rsidRPr="00A70196">
              <w:rPr>
                <w:b/>
                <w:lang w:val="uk-UA"/>
              </w:rPr>
              <w:t>дотримується:</w:t>
            </w:r>
            <w:r w:rsidRPr="00A70196">
              <w:rPr>
                <w:lang w:val="uk-UA"/>
              </w:rPr>
              <w:t xml:space="preserve"> режиму дня та особистої гігієна учнів; правил безпеки життєдіяльності під час занять бадмінтоном.</w:t>
            </w:r>
          </w:p>
        </w:tc>
        <w:tc>
          <w:tcPr>
            <w:tcW w:w="4603" w:type="dxa"/>
          </w:tcPr>
          <w:p w:rsidR="000D0CBF" w:rsidRPr="00A70196" w:rsidRDefault="000D0CBF" w:rsidP="007065D1">
            <w:pPr>
              <w:jc w:val="both"/>
              <w:rPr>
                <w:lang w:val="uk-UA"/>
              </w:rPr>
            </w:pPr>
          </w:p>
          <w:p w:rsidR="000D0CBF" w:rsidRPr="00A70196" w:rsidRDefault="000D0CBF" w:rsidP="007065D1">
            <w:pPr>
              <w:jc w:val="both"/>
              <w:rPr>
                <w:lang w:val="uk-UA"/>
              </w:rPr>
            </w:pPr>
            <w:r w:rsidRPr="00A70196">
              <w:rPr>
                <w:lang w:val="uk-UA"/>
              </w:rPr>
              <w:t xml:space="preserve">Історія розвитку українського бадмінтону.  </w:t>
            </w:r>
          </w:p>
          <w:p w:rsidR="000D0CBF" w:rsidRPr="00A70196" w:rsidRDefault="000D0CBF" w:rsidP="007065D1">
            <w:pPr>
              <w:jc w:val="both"/>
              <w:rPr>
                <w:lang w:val="uk-UA"/>
              </w:rPr>
            </w:pPr>
            <w:r w:rsidRPr="00A70196">
              <w:rPr>
                <w:lang w:val="uk-UA"/>
              </w:rPr>
              <w:t>Загальна характеристика гри.</w:t>
            </w:r>
          </w:p>
          <w:p w:rsidR="000D0CBF" w:rsidRDefault="000D0CBF" w:rsidP="007065D1">
            <w:pPr>
              <w:jc w:val="both"/>
              <w:rPr>
                <w:lang w:val="uk-UA"/>
              </w:rPr>
            </w:pPr>
          </w:p>
          <w:p w:rsidR="00E76751" w:rsidRDefault="00E76751" w:rsidP="007065D1">
            <w:pPr>
              <w:jc w:val="both"/>
              <w:rPr>
                <w:lang w:val="uk-UA"/>
              </w:rPr>
            </w:pPr>
          </w:p>
          <w:p w:rsidR="00E76751" w:rsidRPr="00A70196" w:rsidRDefault="00E76751" w:rsidP="007065D1">
            <w:pPr>
              <w:jc w:val="both"/>
              <w:rPr>
                <w:lang w:val="uk-UA"/>
              </w:rPr>
            </w:pPr>
          </w:p>
          <w:p w:rsidR="000D0CBF" w:rsidRPr="00A70196" w:rsidRDefault="000D0CBF" w:rsidP="007065D1">
            <w:pPr>
              <w:jc w:val="both"/>
              <w:rPr>
                <w:lang w:val="uk-UA"/>
              </w:rPr>
            </w:pPr>
            <w:r w:rsidRPr="00A70196">
              <w:rPr>
                <w:lang w:val="uk-UA"/>
              </w:rPr>
              <w:t>Режим дня та особиста гігієна учнів.</w:t>
            </w:r>
          </w:p>
          <w:p w:rsidR="000D0CBF" w:rsidRPr="00A70196" w:rsidRDefault="000D0CBF" w:rsidP="007065D1">
            <w:pPr>
              <w:jc w:val="both"/>
              <w:rPr>
                <w:lang w:val="uk-UA"/>
              </w:rPr>
            </w:pPr>
            <w:r w:rsidRPr="00A70196">
              <w:rPr>
                <w:lang w:val="uk-UA"/>
              </w:rPr>
              <w:t>Правила безпеки життєдіяльності під час занять бадмінтоном.</w:t>
            </w:r>
          </w:p>
          <w:p w:rsidR="000D0CBF" w:rsidRPr="00A70196" w:rsidRDefault="000D0CBF" w:rsidP="007065D1">
            <w:pPr>
              <w:jc w:val="both"/>
              <w:rPr>
                <w:lang w:val="uk-UA"/>
              </w:rPr>
            </w:pP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Спеціальна фізична підготовка</w:t>
            </w:r>
          </w:p>
        </w:tc>
      </w:tr>
      <w:tr w:rsidR="000D0CBF" w:rsidRPr="00A70196" w:rsidTr="007065D1">
        <w:tc>
          <w:tcPr>
            <w:tcW w:w="4968" w:type="dxa"/>
          </w:tcPr>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b/>
                <w:i/>
                <w:lang w:val="uk-UA"/>
              </w:rPr>
            </w:pPr>
            <w:r w:rsidRPr="00A70196">
              <w:rPr>
                <w:b/>
                <w:i/>
                <w:lang w:val="uk-UA"/>
              </w:rPr>
              <w:t>Учень, учениця:</w:t>
            </w:r>
          </w:p>
          <w:p w:rsidR="000D0CBF" w:rsidRPr="00A70196" w:rsidRDefault="000D0CBF" w:rsidP="007065D1">
            <w:pPr>
              <w:spacing w:line="270" w:lineRule="atLeast"/>
              <w:rPr>
                <w:lang w:val="uk-UA"/>
              </w:rPr>
            </w:pPr>
            <w:r>
              <w:rPr>
                <w:color w:val="FF0000"/>
                <w:shd w:val="clear" w:color="auto" w:fill="FFFFFF"/>
                <w:lang w:val="uk-UA"/>
              </w:rPr>
              <w:t xml:space="preserve"> </w:t>
            </w:r>
            <w:r>
              <w:rPr>
                <w:b/>
                <w:lang w:val="uk-UA"/>
              </w:rPr>
              <w:t>в</w:t>
            </w:r>
            <w:r w:rsidRPr="00A70196">
              <w:rPr>
                <w:b/>
                <w:lang w:val="uk-UA"/>
              </w:rPr>
              <w:t>иконує</w:t>
            </w:r>
            <w:r>
              <w:rPr>
                <w:b/>
                <w:lang w:val="uk-UA"/>
              </w:rPr>
              <w:t>:</w:t>
            </w:r>
            <w:r w:rsidRPr="00A70196">
              <w:rPr>
                <w:b/>
                <w:lang w:val="uk-UA"/>
              </w:rPr>
              <w:t xml:space="preserve"> </w:t>
            </w:r>
            <w:r w:rsidRPr="00A70196">
              <w:rPr>
                <w:lang w:val="uk-UA"/>
              </w:rPr>
              <w:t>пересування різними способами та кроками; кидки та ловіння тенісного м</w:t>
            </w:r>
            <w:r w:rsidRPr="000D0CBF">
              <w:rPr>
                <w:lang w:val="uk-UA"/>
              </w:rPr>
              <w:t>’</w:t>
            </w:r>
            <w:r w:rsidRPr="00A70196">
              <w:rPr>
                <w:lang w:val="uk-UA"/>
              </w:rPr>
              <w:t>яча з різних положень; стрибкові вправи, стрибки на скакалці; вправи із перенесенням воланів; вправи для розвитку гнучкості верхнього плечового поясу; вправи для розвитку сили; вправи для пресу; вправи для розвитку рухливості та сили кисті; вправи на гнучкість; вправи для розвитку спритності;</w:t>
            </w:r>
          </w:p>
          <w:p w:rsidR="000D0CBF" w:rsidRPr="00A70196" w:rsidRDefault="000D0CBF" w:rsidP="006B4935">
            <w:pPr>
              <w:jc w:val="both"/>
              <w:rPr>
                <w:lang w:val="uk-UA"/>
              </w:rPr>
            </w:pPr>
            <w:r w:rsidRPr="00A70196">
              <w:rPr>
                <w:b/>
                <w:lang w:val="uk-UA"/>
              </w:rPr>
              <w:t>бере участь</w:t>
            </w:r>
            <w:r w:rsidRPr="00A70196">
              <w:rPr>
                <w:lang w:val="uk-UA"/>
              </w:rPr>
              <w:t xml:space="preserve"> у рухливих іграх та естафетах. </w:t>
            </w:r>
          </w:p>
        </w:tc>
        <w:tc>
          <w:tcPr>
            <w:tcW w:w="4603" w:type="dxa"/>
          </w:tcPr>
          <w:p w:rsidR="000D0CBF" w:rsidRDefault="000D0CBF" w:rsidP="007065D1">
            <w:pPr>
              <w:jc w:val="both"/>
              <w:rPr>
                <w:lang w:val="uk-UA"/>
              </w:rPr>
            </w:pPr>
          </w:p>
          <w:p w:rsidR="000D0CBF" w:rsidRPr="00A70196" w:rsidRDefault="000D0CBF" w:rsidP="007065D1">
            <w:pPr>
              <w:jc w:val="both"/>
              <w:rPr>
                <w:b/>
                <w:lang w:val="uk-UA"/>
              </w:rPr>
            </w:pPr>
            <w:r w:rsidRPr="00A70196">
              <w:rPr>
                <w:lang w:val="uk-UA"/>
              </w:rPr>
              <w:t>Рухливі ігри та естафети; пересування різними способами та кроками; кидки та ловіння тенісного м’яча з різних положень; стрибкові вправи, стрибки на скакалці; вправи із перенесенням воланів; вправи для розвитку гнучкості верхнього плечового поясу; вправи для розвитку сили; вправи для пресу; вправи для розвитку рухливості та сили кисті; вправи на гнучкість; вправи для розвитку спритності.</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Техніко-тактична підготовка</w:t>
            </w:r>
          </w:p>
        </w:tc>
      </w:tr>
      <w:tr w:rsidR="000D0CBF" w:rsidRPr="00A70196" w:rsidTr="007065D1">
        <w:tc>
          <w:tcPr>
            <w:tcW w:w="4968" w:type="dxa"/>
          </w:tcPr>
          <w:p w:rsidR="000D0CBF" w:rsidRPr="006B4935" w:rsidRDefault="000D0CBF" w:rsidP="007065D1">
            <w:pPr>
              <w:spacing w:line="270" w:lineRule="atLeast"/>
              <w:rPr>
                <w:b/>
                <w:shd w:val="clear" w:color="auto" w:fill="FFFFFF"/>
                <w:lang w:val="uk-UA"/>
              </w:rPr>
            </w:pPr>
            <w:r w:rsidRPr="006B4935">
              <w:rPr>
                <w:b/>
                <w:shd w:val="clear" w:color="auto" w:fill="FFFFFF"/>
                <w:lang w:val="uk-UA"/>
              </w:rPr>
              <w:t>Знаннєвий компонент</w:t>
            </w:r>
          </w:p>
          <w:p w:rsidR="000D0CBF" w:rsidRPr="00A70196" w:rsidRDefault="000D0CBF" w:rsidP="007065D1">
            <w:pPr>
              <w:jc w:val="both"/>
              <w:rPr>
                <w:lang w:val="uk-UA"/>
              </w:rPr>
            </w:pPr>
            <w:r w:rsidRPr="00A70196">
              <w:rPr>
                <w:b/>
                <w:iCs/>
                <w:lang w:val="uk-UA"/>
              </w:rPr>
              <w:t xml:space="preserve">характеризує: </w:t>
            </w:r>
            <w:r w:rsidRPr="00A70196">
              <w:rPr>
                <w:bCs/>
                <w:iCs/>
                <w:lang w:val="uk-UA"/>
              </w:rPr>
              <w:t xml:space="preserve">основні стійки та положення </w:t>
            </w:r>
            <w:r w:rsidRPr="00A70196">
              <w:rPr>
                <w:bCs/>
                <w:lang w:val="uk-UA"/>
              </w:rPr>
              <w:t>бад</w:t>
            </w:r>
            <w:r w:rsidRPr="00A70196">
              <w:rPr>
                <w:lang w:val="uk-UA"/>
              </w:rPr>
              <w:t>мінтоніста;</w:t>
            </w:r>
          </w:p>
          <w:p w:rsidR="000D0CBF" w:rsidRPr="00A70196" w:rsidRDefault="000D0CBF" w:rsidP="007065D1">
            <w:pPr>
              <w:jc w:val="both"/>
              <w:rPr>
                <w:lang w:val="uk-UA"/>
              </w:rPr>
            </w:pPr>
            <w:r w:rsidRPr="00A70196">
              <w:rPr>
                <w:b/>
                <w:bCs/>
                <w:lang w:val="uk-UA"/>
              </w:rPr>
              <w:t xml:space="preserve">має уявлення про </w:t>
            </w:r>
            <w:r w:rsidRPr="00A70196">
              <w:rPr>
                <w:lang w:val="uk-UA"/>
              </w:rPr>
              <w:t>точку удару;</w:t>
            </w:r>
          </w:p>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lang w:val="uk-UA"/>
              </w:rPr>
            </w:pPr>
            <w:r w:rsidRPr="00A70196">
              <w:rPr>
                <w:b/>
                <w:bCs/>
                <w:lang w:val="uk-UA"/>
              </w:rPr>
              <w:t>виконує:</w:t>
            </w:r>
            <w:r w:rsidRPr="00A70196">
              <w:rPr>
                <w:lang w:val="uk-UA"/>
              </w:rPr>
              <w:t xml:space="preserve"> спеціальні вправи з воланом (підкидання та ловіння волана рухом, що нагадує виконання удару справа); жонглювання, окремі удари справа та зліва; серію ударів справа та зліва у визначеній та довільній послідовності; подачу та удар над головою;</w:t>
            </w:r>
          </w:p>
          <w:p w:rsidR="000D0CBF" w:rsidRPr="00A70196" w:rsidRDefault="000D0CBF" w:rsidP="007065D1">
            <w:pPr>
              <w:jc w:val="both"/>
              <w:rPr>
                <w:lang w:val="uk-UA"/>
              </w:rPr>
            </w:pPr>
            <w:r w:rsidRPr="00A70196">
              <w:rPr>
                <w:b/>
                <w:bCs/>
                <w:lang w:val="uk-UA"/>
              </w:rPr>
              <w:t xml:space="preserve">вміє </w:t>
            </w:r>
            <w:r w:rsidRPr="00A70196">
              <w:rPr>
                <w:lang w:val="uk-UA"/>
              </w:rPr>
              <w:t xml:space="preserve">корегувати точку удару, своє положення та підхід до волану. </w:t>
            </w:r>
          </w:p>
          <w:p w:rsidR="000D0CBF" w:rsidRPr="00A70196" w:rsidRDefault="000D0CBF" w:rsidP="007065D1">
            <w:pPr>
              <w:jc w:val="both"/>
              <w:rPr>
                <w:lang w:val="uk-UA"/>
              </w:rPr>
            </w:pPr>
          </w:p>
        </w:tc>
        <w:tc>
          <w:tcPr>
            <w:tcW w:w="4603" w:type="dxa"/>
          </w:tcPr>
          <w:p w:rsidR="006B4935" w:rsidRDefault="006B4935" w:rsidP="007065D1">
            <w:pPr>
              <w:jc w:val="both"/>
              <w:rPr>
                <w:lang w:val="uk-UA"/>
              </w:rPr>
            </w:pPr>
          </w:p>
          <w:p w:rsidR="000D0CBF" w:rsidRPr="00A70196" w:rsidRDefault="000D0CBF" w:rsidP="007065D1">
            <w:pPr>
              <w:jc w:val="both"/>
              <w:rPr>
                <w:lang w:val="uk-UA"/>
              </w:rPr>
            </w:pPr>
            <w:r w:rsidRPr="00A70196">
              <w:rPr>
                <w:lang w:val="uk-UA"/>
              </w:rPr>
              <w:t>Ігрова стійка бадмінтоніста. Спеціальні та підготовчі вправи з воланом. Створення уявлення про точку удару, положення ракетки та гравця у момент контакту ракетки з воланом. Вихідні та ударні положення гравця. Удари з власного підкидання з відносно фіксованою постановкою ніг.</w:t>
            </w:r>
          </w:p>
          <w:p w:rsidR="000D0CBF" w:rsidRPr="00A70196" w:rsidRDefault="000D0CBF" w:rsidP="007065D1">
            <w:pPr>
              <w:jc w:val="both"/>
              <w:rPr>
                <w:b/>
                <w:bCs/>
                <w:iCs/>
                <w:lang w:val="uk-UA"/>
              </w:rPr>
            </w:pPr>
            <w:r w:rsidRPr="00A70196">
              <w:rPr>
                <w:lang w:val="uk-UA"/>
              </w:rPr>
              <w:t>Серія ударів справа та зліва з підкиданням волана партнером на відстані 3-4 м. Серія ударів справа та зліва у визначеній та довільній послідовності. Подачі з фіксацією перед ударного положення. Подача та удар над головою.</w:t>
            </w:r>
          </w:p>
        </w:tc>
      </w:tr>
      <w:tr w:rsidR="000D0CBF" w:rsidRPr="00A70196" w:rsidTr="007065D1">
        <w:tc>
          <w:tcPr>
            <w:tcW w:w="9571" w:type="dxa"/>
            <w:gridSpan w:val="2"/>
          </w:tcPr>
          <w:p w:rsidR="000D0CBF" w:rsidRPr="00A70196" w:rsidRDefault="000D0CBF" w:rsidP="006B4935">
            <w:pPr>
              <w:jc w:val="center"/>
              <w:rPr>
                <w:b/>
                <w:lang w:val="uk-UA"/>
              </w:rPr>
            </w:pPr>
            <w:r w:rsidRPr="00A70196">
              <w:rPr>
                <w:b/>
                <w:lang w:val="uk-UA"/>
              </w:rPr>
              <w:t>2 рік навчання</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Теоретичні відомості</w:t>
            </w:r>
          </w:p>
        </w:tc>
      </w:tr>
      <w:tr w:rsidR="000D0CBF" w:rsidRPr="00A70196" w:rsidTr="007065D1">
        <w:tc>
          <w:tcPr>
            <w:tcW w:w="4968" w:type="dxa"/>
          </w:tcPr>
          <w:p w:rsidR="000D0CBF" w:rsidRPr="00A70196" w:rsidRDefault="000D0CBF" w:rsidP="007065D1">
            <w:pPr>
              <w:jc w:val="both"/>
              <w:rPr>
                <w:b/>
                <w:i/>
                <w:lang w:val="uk-UA"/>
              </w:rPr>
            </w:pPr>
            <w:r w:rsidRPr="00A70196">
              <w:rPr>
                <w:b/>
                <w:i/>
                <w:lang w:val="uk-UA"/>
              </w:rPr>
              <w:t>Учень, учениця:</w:t>
            </w:r>
          </w:p>
          <w:p w:rsidR="000D0CBF" w:rsidRPr="006B4935" w:rsidRDefault="000D0CBF" w:rsidP="007065D1">
            <w:pPr>
              <w:spacing w:line="270" w:lineRule="atLeast"/>
              <w:rPr>
                <w:b/>
                <w:shd w:val="clear" w:color="auto" w:fill="FFFFFF"/>
                <w:lang w:val="uk-UA"/>
              </w:rPr>
            </w:pPr>
            <w:r w:rsidRPr="006B4935">
              <w:rPr>
                <w:b/>
                <w:shd w:val="clear" w:color="auto" w:fill="FFFFFF"/>
                <w:lang w:val="uk-UA"/>
              </w:rPr>
              <w:t>Знаннєвий компонент</w:t>
            </w:r>
          </w:p>
          <w:p w:rsidR="000D0CBF" w:rsidRPr="00A70196" w:rsidRDefault="000D0CBF" w:rsidP="007065D1">
            <w:pPr>
              <w:jc w:val="both"/>
              <w:rPr>
                <w:lang w:val="uk-UA"/>
              </w:rPr>
            </w:pPr>
            <w:r w:rsidRPr="00A70196">
              <w:rPr>
                <w:b/>
                <w:lang w:val="uk-UA"/>
              </w:rPr>
              <w:t>розкриває</w:t>
            </w:r>
            <w:r w:rsidRPr="00A70196">
              <w:rPr>
                <w:lang w:val="uk-UA"/>
              </w:rPr>
              <w:t xml:space="preserve">  місце українського бадмінтону на сучасному етапі;</w:t>
            </w:r>
          </w:p>
          <w:p w:rsidR="000D0CBF" w:rsidRPr="00A70196" w:rsidRDefault="000D0CBF" w:rsidP="007065D1">
            <w:pPr>
              <w:jc w:val="both"/>
              <w:rPr>
                <w:lang w:val="uk-UA"/>
              </w:rPr>
            </w:pPr>
            <w:r w:rsidRPr="00A70196">
              <w:rPr>
                <w:b/>
                <w:lang w:val="uk-UA"/>
              </w:rPr>
              <w:t xml:space="preserve">володіє </w:t>
            </w:r>
            <w:r w:rsidRPr="00A70196">
              <w:rPr>
                <w:lang w:val="uk-UA"/>
              </w:rPr>
              <w:t>правилами гри;</w:t>
            </w:r>
          </w:p>
          <w:p w:rsidR="000D0CBF" w:rsidRPr="00A70196" w:rsidRDefault="000D0CBF" w:rsidP="007065D1">
            <w:pPr>
              <w:jc w:val="both"/>
              <w:rPr>
                <w:lang w:val="uk-UA"/>
              </w:rPr>
            </w:pPr>
            <w:r w:rsidRPr="00A70196">
              <w:rPr>
                <w:b/>
                <w:lang w:val="uk-UA"/>
              </w:rPr>
              <w:t>характеризує</w:t>
            </w:r>
            <w:r w:rsidRPr="00A70196">
              <w:rPr>
                <w:lang w:val="uk-UA"/>
              </w:rPr>
              <w:t xml:space="preserve"> поняття точка удару, вихідне та ударне положення;</w:t>
            </w:r>
          </w:p>
          <w:p w:rsidR="000D0CBF" w:rsidRPr="006B4935" w:rsidRDefault="00E3028F" w:rsidP="007065D1">
            <w:pPr>
              <w:jc w:val="both"/>
              <w:rPr>
                <w:b/>
                <w:shd w:val="clear" w:color="auto" w:fill="FFFFFF"/>
                <w:lang w:val="uk-UA"/>
              </w:rPr>
            </w:pPr>
            <w:r w:rsidRPr="00E76751">
              <w:rPr>
                <w:b/>
                <w:szCs w:val="28"/>
                <w:lang w:val="uk-UA"/>
              </w:rPr>
              <w:t>Ціннісний</w:t>
            </w:r>
            <w:r w:rsidR="000D0CBF" w:rsidRPr="006B4935">
              <w:rPr>
                <w:b/>
                <w:shd w:val="clear" w:color="auto" w:fill="FFFFFF"/>
                <w:lang w:val="uk-UA"/>
              </w:rPr>
              <w:t xml:space="preserve"> компонент</w:t>
            </w:r>
          </w:p>
          <w:p w:rsidR="000D0CBF" w:rsidRPr="00A70196" w:rsidRDefault="000D0CBF" w:rsidP="007065D1">
            <w:pPr>
              <w:jc w:val="both"/>
              <w:rPr>
                <w:lang w:val="uk-UA"/>
              </w:rPr>
            </w:pPr>
            <w:r w:rsidRPr="00A70196">
              <w:rPr>
                <w:b/>
                <w:lang w:val="uk-UA"/>
              </w:rPr>
              <w:t xml:space="preserve">застосовує </w:t>
            </w:r>
            <w:r w:rsidRPr="00A70196">
              <w:rPr>
                <w:lang w:val="uk-UA"/>
              </w:rPr>
              <w:t>прийоми щодо попередження травматизму на уроках;</w:t>
            </w:r>
          </w:p>
          <w:p w:rsidR="000D0CBF" w:rsidRPr="00A70196" w:rsidRDefault="000D0CBF" w:rsidP="006B4935">
            <w:pPr>
              <w:jc w:val="both"/>
              <w:rPr>
                <w:lang w:val="uk-UA"/>
              </w:rPr>
            </w:pPr>
            <w:r w:rsidRPr="00A70196">
              <w:rPr>
                <w:b/>
                <w:lang w:val="uk-UA"/>
              </w:rPr>
              <w:t>дотримується</w:t>
            </w:r>
            <w:r w:rsidRPr="00A70196">
              <w:rPr>
                <w:lang w:val="uk-UA"/>
              </w:rPr>
              <w:t xml:space="preserve"> правил безпеки життєдіяльності під час занять бадмінтоном </w:t>
            </w:r>
          </w:p>
        </w:tc>
        <w:tc>
          <w:tcPr>
            <w:tcW w:w="4603" w:type="dxa"/>
          </w:tcPr>
          <w:p w:rsidR="006B4935" w:rsidRDefault="006B4935" w:rsidP="007065D1">
            <w:pPr>
              <w:jc w:val="both"/>
              <w:rPr>
                <w:lang w:val="uk-UA"/>
              </w:rPr>
            </w:pPr>
          </w:p>
          <w:p w:rsidR="000D0CBF" w:rsidRPr="00A70196" w:rsidRDefault="000D0CBF" w:rsidP="007065D1">
            <w:pPr>
              <w:jc w:val="both"/>
              <w:rPr>
                <w:lang w:val="uk-UA"/>
              </w:rPr>
            </w:pPr>
            <w:r w:rsidRPr="00A70196">
              <w:rPr>
                <w:lang w:val="uk-UA"/>
              </w:rPr>
              <w:t xml:space="preserve">Місце українського бадмінтону на сучасному етапі.  </w:t>
            </w:r>
          </w:p>
          <w:p w:rsidR="000D0CBF" w:rsidRPr="00A70196" w:rsidRDefault="000D0CBF" w:rsidP="007065D1">
            <w:pPr>
              <w:jc w:val="both"/>
              <w:rPr>
                <w:lang w:val="uk-UA"/>
              </w:rPr>
            </w:pPr>
            <w:r w:rsidRPr="00A70196">
              <w:rPr>
                <w:lang w:val="uk-UA"/>
              </w:rPr>
              <w:t>Поняття точка удару, вихідне та ударне положення.</w:t>
            </w:r>
          </w:p>
          <w:p w:rsidR="000D0CBF" w:rsidRPr="00A70196" w:rsidRDefault="000D0CBF" w:rsidP="007065D1">
            <w:pPr>
              <w:jc w:val="both"/>
              <w:rPr>
                <w:lang w:val="uk-UA"/>
              </w:rPr>
            </w:pPr>
            <w:r w:rsidRPr="00A70196">
              <w:rPr>
                <w:lang w:val="uk-UA"/>
              </w:rPr>
              <w:t>Основні правила змагань.</w:t>
            </w:r>
          </w:p>
          <w:p w:rsidR="000D0CBF" w:rsidRPr="00A70196" w:rsidRDefault="000D0CBF" w:rsidP="007065D1">
            <w:pPr>
              <w:jc w:val="both"/>
              <w:rPr>
                <w:lang w:val="uk-UA"/>
              </w:rPr>
            </w:pPr>
            <w:r w:rsidRPr="00A70196">
              <w:rPr>
                <w:lang w:val="uk-UA"/>
              </w:rPr>
              <w:t>Попередження травматизму на уроках.</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Спеціальна фізична підготовка</w:t>
            </w:r>
          </w:p>
        </w:tc>
      </w:tr>
      <w:tr w:rsidR="000D0CBF" w:rsidRPr="00A70196" w:rsidTr="007065D1">
        <w:tc>
          <w:tcPr>
            <w:tcW w:w="4968" w:type="dxa"/>
          </w:tcPr>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b/>
                <w:i/>
                <w:lang w:val="uk-UA"/>
              </w:rPr>
            </w:pPr>
            <w:r w:rsidRPr="00A70196">
              <w:rPr>
                <w:b/>
                <w:i/>
                <w:lang w:val="uk-UA"/>
              </w:rPr>
              <w:t>Учень, учениця:</w:t>
            </w:r>
          </w:p>
          <w:p w:rsidR="000D0CBF" w:rsidRPr="00A70196" w:rsidRDefault="000D0CBF" w:rsidP="007065D1">
            <w:pPr>
              <w:spacing w:line="270" w:lineRule="atLeast"/>
              <w:rPr>
                <w:lang w:val="uk-UA"/>
              </w:rPr>
            </w:pPr>
            <w:r>
              <w:rPr>
                <w:color w:val="FF0000"/>
                <w:shd w:val="clear" w:color="auto" w:fill="FFFFFF"/>
                <w:lang w:val="uk-UA"/>
              </w:rPr>
              <w:t xml:space="preserve"> </w:t>
            </w:r>
            <w:r w:rsidRPr="00A70196">
              <w:rPr>
                <w:b/>
                <w:lang w:val="uk-UA"/>
              </w:rPr>
              <w:t xml:space="preserve">виконує </w:t>
            </w:r>
            <w:r w:rsidRPr="00A70196">
              <w:rPr>
                <w:lang w:val="uk-UA"/>
              </w:rPr>
              <w:t>пересування різними способами та кроками; стрибки на скакалці, стрибкові вправи (з діставанням предметів, через перепони, настрибування, багатоскоки); вправи із набивними м’ячами; вправи із перенесенням предметів, воланів; вправи для розвитку рухливості та сили кисті; вправи для розвитку частоти рухів, сили, гнучкості;</w:t>
            </w:r>
          </w:p>
          <w:p w:rsidR="000D0CBF" w:rsidRPr="00A70196" w:rsidRDefault="000D0CBF" w:rsidP="006B4935">
            <w:pPr>
              <w:jc w:val="both"/>
              <w:rPr>
                <w:lang w:val="uk-UA"/>
              </w:rPr>
            </w:pPr>
            <w:r w:rsidRPr="00A70196">
              <w:rPr>
                <w:b/>
                <w:lang w:val="uk-UA"/>
              </w:rPr>
              <w:t xml:space="preserve">бере участь </w:t>
            </w:r>
            <w:r w:rsidRPr="00A70196">
              <w:rPr>
                <w:lang w:val="uk-UA"/>
              </w:rPr>
              <w:t>у рухливих іграх та естафетах.</w:t>
            </w:r>
          </w:p>
        </w:tc>
        <w:tc>
          <w:tcPr>
            <w:tcW w:w="4603" w:type="dxa"/>
          </w:tcPr>
          <w:p w:rsidR="000D0CBF" w:rsidRPr="00A70196" w:rsidRDefault="000D0CBF" w:rsidP="007065D1">
            <w:pPr>
              <w:jc w:val="both"/>
              <w:rPr>
                <w:lang w:val="uk-UA"/>
              </w:rPr>
            </w:pPr>
          </w:p>
          <w:p w:rsidR="000D0CBF" w:rsidRPr="00A70196" w:rsidRDefault="000D0CBF" w:rsidP="007065D1">
            <w:pPr>
              <w:jc w:val="both"/>
              <w:rPr>
                <w:lang w:val="uk-UA"/>
              </w:rPr>
            </w:pPr>
            <w:r w:rsidRPr="00A70196">
              <w:rPr>
                <w:lang w:val="uk-UA"/>
              </w:rPr>
              <w:t xml:space="preserve">Пересування різними способами та кроками; стрибки на скакалці, стрибкові вправи (з діставанням предметів, через перепони, настрибування, багатоскоки); вправи із набивними м’ячами; вправи із перенесенням предметів, воланів; вправи для розвитку рухливості та сили кисті; вправи для розвитку частоти рухів, сили, гнучкості. </w:t>
            </w:r>
          </w:p>
          <w:p w:rsidR="000D0CBF" w:rsidRPr="00A70196" w:rsidRDefault="000D0CBF" w:rsidP="007065D1">
            <w:pPr>
              <w:jc w:val="both"/>
              <w:rPr>
                <w:i/>
                <w:lang w:val="uk-UA"/>
              </w:rPr>
            </w:pPr>
            <w:r w:rsidRPr="00A70196">
              <w:rPr>
                <w:lang w:val="uk-UA"/>
              </w:rPr>
              <w:t>Рухливі ігри та естафети.</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Техніко-тактична підготовка</w:t>
            </w:r>
          </w:p>
        </w:tc>
      </w:tr>
      <w:tr w:rsidR="000D0CBF" w:rsidRPr="00A70196" w:rsidTr="007065D1">
        <w:tc>
          <w:tcPr>
            <w:tcW w:w="4968" w:type="dxa"/>
          </w:tcPr>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lang w:val="uk-UA"/>
              </w:rPr>
            </w:pPr>
            <w:r w:rsidRPr="00A70196">
              <w:rPr>
                <w:b/>
                <w:lang w:val="uk-UA"/>
              </w:rPr>
              <w:t xml:space="preserve">виконує </w:t>
            </w:r>
            <w:r w:rsidRPr="00A70196">
              <w:rPr>
                <w:bCs/>
                <w:lang w:val="uk-UA"/>
              </w:rPr>
              <w:t>удари (</w:t>
            </w:r>
            <w:r w:rsidRPr="00A70196">
              <w:rPr>
                <w:lang w:val="uk-UA"/>
              </w:rPr>
              <w:t>фронтальні та не фронтальні) справа та зліва;</w:t>
            </w:r>
          </w:p>
          <w:p w:rsidR="000D0CBF" w:rsidRPr="00A70196" w:rsidRDefault="000D0CBF" w:rsidP="007065D1">
            <w:pPr>
              <w:jc w:val="both"/>
              <w:rPr>
                <w:b/>
                <w:bCs/>
                <w:lang w:val="uk-UA"/>
              </w:rPr>
            </w:pPr>
            <w:r w:rsidRPr="00A70196">
              <w:rPr>
                <w:b/>
                <w:bCs/>
                <w:lang w:val="uk-UA"/>
              </w:rPr>
              <w:t xml:space="preserve">здійснює </w:t>
            </w:r>
            <w:r w:rsidRPr="00A70196">
              <w:rPr>
                <w:lang w:val="uk-UA"/>
              </w:rPr>
              <w:t>вчасний та зручний підхід до волану; переміщення до вихідної позиції;</w:t>
            </w:r>
          </w:p>
          <w:p w:rsidR="000D0CBF" w:rsidRPr="00A70196" w:rsidRDefault="000D0CBF" w:rsidP="007065D1">
            <w:pPr>
              <w:jc w:val="both"/>
              <w:rPr>
                <w:iCs/>
                <w:lang w:val="uk-UA"/>
              </w:rPr>
            </w:pPr>
            <w:r w:rsidRPr="00A70196">
              <w:rPr>
                <w:b/>
                <w:bCs/>
                <w:iCs/>
                <w:lang w:val="uk-UA"/>
              </w:rPr>
              <w:t xml:space="preserve">вміє </w:t>
            </w:r>
            <w:r w:rsidRPr="00A70196">
              <w:rPr>
                <w:iCs/>
                <w:lang w:val="uk-UA"/>
              </w:rPr>
              <w:t>коригувати підхід до волану та постановку ніг;</w:t>
            </w:r>
          </w:p>
          <w:p w:rsidR="000D0CBF" w:rsidRPr="00A70196" w:rsidRDefault="000D0CBF" w:rsidP="007065D1">
            <w:pPr>
              <w:jc w:val="both"/>
              <w:rPr>
                <w:iCs/>
                <w:lang w:val="uk-UA"/>
              </w:rPr>
            </w:pPr>
            <w:r w:rsidRPr="00A70196">
              <w:rPr>
                <w:b/>
                <w:iCs/>
                <w:lang w:val="uk-UA"/>
              </w:rPr>
              <w:t>звертає увагу</w:t>
            </w:r>
            <w:r w:rsidRPr="00A70196">
              <w:rPr>
                <w:iCs/>
                <w:lang w:val="uk-UA"/>
              </w:rPr>
              <w:t xml:space="preserve"> на вчасну готовність до удару та точку удару</w:t>
            </w:r>
          </w:p>
          <w:p w:rsidR="000D0CBF" w:rsidRPr="00A70196" w:rsidRDefault="000D0CBF" w:rsidP="007065D1">
            <w:pPr>
              <w:jc w:val="both"/>
              <w:rPr>
                <w:lang w:val="uk-UA"/>
              </w:rPr>
            </w:pPr>
          </w:p>
        </w:tc>
        <w:tc>
          <w:tcPr>
            <w:tcW w:w="4603" w:type="dxa"/>
          </w:tcPr>
          <w:p w:rsidR="006B4935" w:rsidRDefault="006B4935" w:rsidP="007065D1">
            <w:pPr>
              <w:jc w:val="both"/>
              <w:rPr>
                <w:lang w:val="uk-UA"/>
              </w:rPr>
            </w:pPr>
          </w:p>
          <w:p w:rsidR="000D0CBF" w:rsidRPr="00A70196" w:rsidRDefault="000D0CBF" w:rsidP="007065D1">
            <w:pPr>
              <w:jc w:val="both"/>
              <w:rPr>
                <w:iCs/>
                <w:lang w:val="uk-UA"/>
              </w:rPr>
            </w:pPr>
            <w:r w:rsidRPr="00A70196">
              <w:rPr>
                <w:lang w:val="uk-UA"/>
              </w:rPr>
              <w:t>Переміщення та окремі удари. Серія ударів справа та зліва у визначеній та довільній послідовності. Серія зв’язаних ударів роздільно справа та зліва. Серія зв’язаних ударів справа та зліва у довільній  послідовності. Підхід до волану з фіксацією перед ударного положення та ловіння волану зверху. Удар по волану. Фронтальні та не фронтальні удари відкритим боком ракетки (справа), зверху, збоку, високий, закритим боком ракетки, тощо.</w:t>
            </w:r>
          </w:p>
        </w:tc>
      </w:tr>
      <w:tr w:rsidR="000D0CBF" w:rsidRPr="00A70196" w:rsidTr="007065D1">
        <w:tc>
          <w:tcPr>
            <w:tcW w:w="9571" w:type="dxa"/>
            <w:gridSpan w:val="2"/>
          </w:tcPr>
          <w:p w:rsidR="000D0CBF" w:rsidRPr="006B4935" w:rsidRDefault="000D0CBF" w:rsidP="006B4935">
            <w:pPr>
              <w:jc w:val="center"/>
              <w:rPr>
                <w:b/>
                <w:lang w:val="uk-UA"/>
              </w:rPr>
            </w:pPr>
            <w:r w:rsidRPr="00A70196">
              <w:rPr>
                <w:b/>
                <w:lang w:val="uk-UA"/>
              </w:rPr>
              <w:t>3 рік навчання</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Теоретичні відомості</w:t>
            </w:r>
          </w:p>
        </w:tc>
      </w:tr>
      <w:tr w:rsidR="000D0CBF" w:rsidRPr="00A70196" w:rsidTr="007065D1">
        <w:tc>
          <w:tcPr>
            <w:tcW w:w="4968" w:type="dxa"/>
          </w:tcPr>
          <w:p w:rsidR="000D0CBF" w:rsidRPr="00A70196" w:rsidRDefault="000D0CBF" w:rsidP="007065D1">
            <w:pPr>
              <w:jc w:val="both"/>
              <w:rPr>
                <w:b/>
                <w:i/>
                <w:lang w:val="uk-UA"/>
              </w:rPr>
            </w:pPr>
            <w:r w:rsidRPr="00A70196">
              <w:rPr>
                <w:b/>
                <w:i/>
                <w:lang w:val="uk-UA"/>
              </w:rPr>
              <w:t>Учень, учениця:</w:t>
            </w:r>
          </w:p>
          <w:p w:rsidR="000D0CBF" w:rsidRPr="006B4935" w:rsidRDefault="000D0CBF" w:rsidP="007065D1">
            <w:pPr>
              <w:spacing w:line="270" w:lineRule="atLeast"/>
              <w:rPr>
                <w:b/>
                <w:shd w:val="clear" w:color="auto" w:fill="FFFFFF"/>
                <w:lang w:val="uk-UA"/>
              </w:rPr>
            </w:pPr>
            <w:r w:rsidRPr="006B4935">
              <w:rPr>
                <w:b/>
                <w:shd w:val="clear" w:color="auto" w:fill="FFFFFF"/>
                <w:lang w:val="uk-UA"/>
              </w:rPr>
              <w:t>Знаннєвий компонент</w:t>
            </w:r>
          </w:p>
          <w:p w:rsidR="000D0CBF" w:rsidRPr="00A70196" w:rsidRDefault="000D0CBF" w:rsidP="007065D1">
            <w:pPr>
              <w:jc w:val="both"/>
              <w:rPr>
                <w:lang w:val="uk-UA"/>
              </w:rPr>
            </w:pPr>
            <w:r w:rsidRPr="00A70196">
              <w:rPr>
                <w:b/>
                <w:lang w:val="uk-UA"/>
              </w:rPr>
              <w:t>характеризує</w:t>
            </w:r>
            <w:r w:rsidRPr="00A70196">
              <w:rPr>
                <w:lang w:val="uk-UA"/>
              </w:rPr>
              <w:t xml:space="preserve"> досягнення українських бадмінтоністів;</w:t>
            </w:r>
          </w:p>
          <w:p w:rsidR="000D0CBF" w:rsidRPr="00A70196" w:rsidRDefault="000D0CBF" w:rsidP="007065D1">
            <w:pPr>
              <w:jc w:val="both"/>
              <w:rPr>
                <w:lang w:val="uk-UA"/>
              </w:rPr>
            </w:pPr>
            <w:r w:rsidRPr="00A70196">
              <w:rPr>
                <w:b/>
                <w:lang w:val="uk-UA"/>
              </w:rPr>
              <w:t>називає</w:t>
            </w:r>
            <w:r w:rsidRPr="00A70196">
              <w:rPr>
                <w:lang w:val="uk-UA"/>
              </w:rPr>
              <w:t xml:space="preserve"> видатних бадмінтоністів України, основні змагання з бадмінтону;</w:t>
            </w:r>
          </w:p>
          <w:p w:rsidR="000D0CBF" w:rsidRPr="00A70196" w:rsidRDefault="000D0CBF" w:rsidP="007065D1">
            <w:pPr>
              <w:jc w:val="both"/>
              <w:rPr>
                <w:lang w:val="uk-UA"/>
              </w:rPr>
            </w:pPr>
            <w:r w:rsidRPr="00A70196">
              <w:rPr>
                <w:b/>
                <w:bCs/>
                <w:lang w:val="uk-UA"/>
              </w:rPr>
              <w:t xml:space="preserve">обґрунтовує значення </w:t>
            </w:r>
            <w:r w:rsidRPr="00A70196">
              <w:rPr>
                <w:lang w:val="uk-UA"/>
              </w:rPr>
              <w:t>спеціальних та підготовчих вправ;</w:t>
            </w:r>
          </w:p>
          <w:p w:rsidR="000D0CBF" w:rsidRPr="00A70196" w:rsidRDefault="000D0CBF" w:rsidP="007065D1">
            <w:pPr>
              <w:jc w:val="both"/>
              <w:rPr>
                <w:lang w:val="uk-UA"/>
              </w:rPr>
            </w:pPr>
            <w:r w:rsidRPr="00A70196">
              <w:rPr>
                <w:b/>
                <w:bCs/>
                <w:lang w:val="uk-UA"/>
              </w:rPr>
              <w:t xml:space="preserve">пояснює </w:t>
            </w:r>
            <w:r w:rsidRPr="00A70196">
              <w:rPr>
                <w:lang w:val="uk-UA"/>
              </w:rPr>
              <w:t xml:space="preserve">методику здійснення самоконтролю за фізичним навантаженням під час занять </w:t>
            </w:r>
          </w:p>
        </w:tc>
        <w:tc>
          <w:tcPr>
            <w:tcW w:w="4603" w:type="dxa"/>
          </w:tcPr>
          <w:p w:rsidR="006B4935" w:rsidRDefault="006B4935" w:rsidP="007065D1">
            <w:pPr>
              <w:jc w:val="both"/>
              <w:rPr>
                <w:lang w:val="uk-UA"/>
              </w:rPr>
            </w:pPr>
          </w:p>
          <w:p w:rsidR="006B4935" w:rsidRDefault="006B4935" w:rsidP="007065D1">
            <w:pPr>
              <w:jc w:val="both"/>
              <w:rPr>
                <w:lang w:val="uk-UA"/>
              </w:rPr>
            </w:pPr>
          </w:p>
          <w:p w:rsidR="000D0CBF" w:rsidRPr="00A70196" w:rsidRDefault="000D0CBF" w:rsidP="007065D1">
            <w:pPr>
              <w:jc w:val="both"/>
              <w:rPr>
                <w:lang w:val="uk-UA"/>
              </w:rPr>
            </w:pPr>
            <w:r w:rsidRPr="00A70196">
              <w:rPr>
                <w:lang w:val="uk-UA"/>
              </w:rPr>
              <w:t>Досягнення українських бадмінтоністів.</w:t>
            </w:r>
          </w:p>
          <w:p w:rsidR="000D0CBF" w:rsidRPr="00A70196" w:rsidRDefault="000D0CBF" w:rsidP="007065D1">
            <w:pPr>
              <w:jc w:val="both"/>
              <w:rPr>
                <w:lang w:val="uk-UA"/>
              </w:rPr>
            </w:pPr>
            <w:r w:rsidRPr="00A70196">
              <w:rPr>
                <w:lang w:val="uk-UA"/>
              </w:rPr>
              <w:t>Організація самостійних занять з бадмінтону.</w:t>
            </w:r>
          </w:p>
          <w:p w:rsidR="000D0CBF" w:rsidRPr="00A70196" w:rsidRDefault="000D0CBF" w:rsidP="007065D1">
            <w:pPr>
              <w:jc w:val="both"/>
              <w:rPr>
                <w:lang w:val="uk-UA"/>
              </w:rPr>
            </w:pPr>
            <w:r w:rsidRPr="00A70196">
              <w:rPr>
                <w:lang w:val="uk-UA"/>
              </w:rPr>
              <w:t>Значення спеціальної фізичної підготовки бадмінтоністів.</w:t>
            </w:r>
          </w:p>
          <w:p w:rsidR="000D0CBF" w:rsidRPr="00A70196" w:rsidRDefault="000D0CBF" w:rsidP="007065D1">
            <w:pPr>
              <w:jc w:val="both"/>
              <w:rPr>
                <w:lang w:val="uk-UA"/>
              </w:rPr>
            </w:pPr>
            <w:r w:rsidRPr="00A70196">
              <w:rPr>
                <w:lang w:val="uk-UA"/>
              </w:rPr>
              <w:t>Морально-вольові якості спортсменів.</w:t>
            </w:r>
          </w:p>
          <w:p w:rsidR="000D0CBF" w:rsidRPr="00A70196" w:rsidRDefault="000D0CBF" w:rsidP="007065D1">
            <w:pPr>
              <w:jc w:val="both"/>
              <w:rPr>
                <w:lang w:val="uk-UA"/>
              </w:rPr>
            </w:pPr>
            <w:r w:rsidRPr="00A70196">
              <w:rPr>
                <w:lang w:val="uk-UA"/>
              </w:rPr>
              <w:t>Контроль та самоконтроль за фізичним навантаженням під час занять.</w:t>
            </w:r>
            <w:r w:rsidRPr="00A70196">
              <w:rPr>
                <w:b/>
                <w:lang w:val="uk-UA"/>
              </w:rPr>
              <w:t xml:space="preserve"> </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Спеціальна фізична підготовка</w:t>
            </w:r>
          </w:p>
        </w:tc>
      </w:tr>
      <w:tr w:rsidR="000D0CBF" w:rsidRPr="00A70196" w:rsidTr="007065D1">
        <w:tc>
          <w:tcPr>
            <w:tcW w:w="4968" w:type="dxa"/>
          </w:tcPr>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b/>
                <w:i/>
                <w:lang w:val="uk-UA"/>
              </w:rPr>
            </w:pPr>
            <w:r w:rsidRPr="00A70196">
              <w:rPr>
                <w:b/>
                <w:i/>
                <w:lang w:val="uk-UA"/>
              </w:rPr>
              <w:t>Учень, учениця:</w:t>
            </w:r>
          </w:p>
          <w:p w:rsidR="000D0CBF" w:rsidRPr="00A70196" w:rsidRDefault="000D0CBF" w:rsidP="006B4935">
            <w:pPr>
              <w:spacing w:line="270" w:lineRule="atLeast"/>
              <w:rPr>
                <w:lang w:val="uk-UA"/>
              </w:rPr>
            </w:pPr>
            <w:r>
              <w:rPr>
                <w:color w:val="FF0000"/>
                <w:shd w:val="clear" w:color="auto" w:fill="FFFFFF"/>
                <w:lang w:val="uk-UA"/>
              </w:rPr>
              <w:t xml:space="preserve"> </w:t>
            </w:r>
            <w:r w:rsidRPr="00A70196">
              <w:rPr>
                <w:b/>
                <w:lang w:val="uk-UA"/>
              </w:rPr>
              <w:t>виконує</w:t>
            </w:r>
            <w:r w:rsidRPr="00A70196">
              <w:rPr>
                <w:lang w:val="uk-UA"/>
              </w:rPr>
              <w:t xml:space="preserve"> вправи із перенесенням предметів, воланів; човниковий біг; стрибки на скакалці, стрибкові вправи; біг та пересування різними способами, із прискоренням; вправи з набивними м’ячами; вправи для розвитку вибухової сили; вправи для розвитку витривалості, сили, гнучкості; вправи для розвитку сили та рухливості кисті.</w:t>
            </w:r>
          </w:p>
        </w:tc>
        <w:tc>
          <w:tcPr>
            <w:tcW w:w="4603" w:type="dxa"/>
          </w:tcPr>
          <w:p w:rsidR="006B4935" w:rsidRDefault="006B4935" w:rsidP="007065D1">
            <w:pPr>
              <w:jc w:val="both"/>
              <w:rPr>
                <w:lang w:val="uk-UA"/>
              </w:rPr>
            </w:pPr>
          </w:p>
          <w:p w:rsidR="000D0CBF" w:rsidRPr="00A70196" w:rsidRDefault="000D0CBF" w:rsidP="007065D1">
            <w:pPr>
              <w:jc w:val="both"/>
              <w:rPr>
                <w:lang w:val="uk-UA"/>
              </w:rPr>
            </w:pPr>
            <w:r w:rsidRPr="00A70196">
              <w:rPr>
                <w:lang w:val="uk-UA"/>
              </w:rPr>
              <w:t>Вправи із перенесенням предметів, воланів; човниковий біг; стрибки на скакалці, стрибкові вправи; біг та пересування різними способами, із прискоренням; вправи з набивними м’ячами; вправи для розвитку вибухової сили; вправи для розвитку витривалості, сили, гнучкості; вправи для розвитку сили та рухливості кисті.</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Техніко-тактична підготовка</w:t>
            </w:r>
          </w:p>
        </w:tc>
      </w:tr>
      <w:tr w:rsidR="000D0CBF" w:rsidRPr="00A70196" w:rsidTr="007065D1">
        <w:tc>
          <w:tcPr>
            <w:tcW w:w="4968" w:type="dxa"/>
          </w:tcPr>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lang w:val="uk-UA"/>
              </w:rPr>
            </w:pPr>
            <w:r w:rsidRPr="00A70196">
              <w:rPr>
                <w:b/>
                <w:iCs/>
                <w:lang w:val="uk-UA"/>
              </w:rPr>
              <w:t xml:space="preserve">застосовує </w:t>
            </w:r>
            <w:r w:rsidRPr="00A70196">
              <w:rPr>
                <w:lang w:val="uk-UA"/>
              </w:rPr>
              <w:t>стійки під час подачі (правобічні, лівобічні);</w:t>
            </w:r>
          </w:p>
          <w:p w:rsidR="000D0CBF" w:rsidRPr="00A70196" w:rsidRDefault="000D0CBF" w:rsidP="007065D1">
            <w:pPr>
              <w:jc w:val="both"/>
              <w:rPr>
                <w:lang w:val="uk-UA"/>
              </w:rPr>
            </w:pPr>
            <w:r w:rsidRPr="00A70196">
              <w:rPr>
                <w:b/>
                <w:bCs/>
                <w:lang w:val="uk-UA"/>
              </w:rPr>
              <w:t xml:space="preserve">виконує </w:t>
            </w:r>
            <w:r w:rsidRPr="00A70196">
              <w:rPr>
                <w:lang w:val="uk-UA"/>
              </w:rPr>
              <w:t>зустріч волана у зустрічній точці та спрямовує його у заданому напрямку; атаку «стрілою», скорочені удари, удари зверху, знизу в умовах гри з партнером.</w:t>
            </w:r>
          </w:p>
        </w:tc>
        <w:tc>
          <w:tcPr>
            <w:tcW w:w="4603" w:type="dxa"/>
          </w:tcPr>
          <w:p w:rsidR="006B4935" w:rsidRDefault="006B4935" w:rsidP="007065D1">
            <w:pPr>
              <w:jc w:val="both"/>
              <w:rPr>
                <w:lang w:val="uk-UA"/>
              </w:rPr>
            </w:pPr>
          </w:p>
          <w:p w:rsidR="000D0CBF" w:rsidRPr="00A70196" w:rsidRDefault="000D0CBF" w:rsidP="007065D1">
            <w:pPr>
              <w:jc w:val="both"/>
              <w:rPr>
                <w:iCs/>
                <w:lang w:val="uk-UA"/>
              </w:rPr>
            </w:pPr>
            <w:r w:rsidRPr="00A70196">
              <w:rPr>
                <w:lang w:val="uk-UA"/>
              </w:rPr>
              <w:t>Стійки під час подачі. Подачі відкритим та закритим боком ракетки, висока, висока атакуюча, пласка, коротка. Переміщення до вихідної позиції (підготовка до старту і рух волана). Підхід до волану. Скорочений удар висока та низька «свічка». Атака «стрілою», підставки біля сітки. Удари зверху, збоку, знизу в умовах гри з партнером та ігрових діях.</w:t>
            </w:r>
          </w:p>
        </w:tc>
      </w:tr>
      <w:tr w:rsidR="000D0CBF" w:rsidRPr="00A70196" w:rsidTr="007065D1">
        <w:tc>
          <w:tcPr>
            <w:tcW w:w="9571" w:type="dxa"/>
            <w:gridSpan w:val="2"/>
          </w:tcPr>
          <w:p w:rsidR="000D0CBF" w:rsidRPr="006B4935" w:rsidRDefault="000D0CBF" w:rsidP="006B4935">
            <w:pPr>
              <w:jc w:val="center"/>
              <w:rPr>
                <w:b/>
                <w:lang w:val="uk-UA"/>
              </w:rPr>
            </w:pPr>
            <w:r w:rsidRPr="00A70196">
              <w:rPr>
                <w:b/>
                <w:lang w:val="uk-UA"/>
              </w:rPr>
              <w:t>4 рік навчання</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Теоретичні відомості</w:t>
            </w:r>
          </w:p>
        </w:tc>
      </w:tr>
      <w:tr w:rsidR="000D0CBF" w:rsidRPr="00A70196" w:rsidTr="007065D1">
        <w:tc>
          <w:tcPr>
            <w:tcW w:w="4968" w:type="dxa"/>
          </w:tcPr>
          <w:p w:rsidR="000D0CBF" w:rsidRPr="00A70196" w:rsidRDefault="000D0CBF" w:rsidP="007065D1">
            <w:pPr>
              <w:jc w:val="both"/>
              <w:rPr>
                <w:b/>
                <w:i/>
                <w:lang w:val="uk-UA"/>
              </w:rPr>
            </w:pPr>
            <w:r w:rsidRPr="00A70196">
              <w:rPr>
                <w:b/>
                <w:i/>
                <w:lang w:val="uk-UA"/>
              </w:rPr>
              <w:t>Учень, учениця:</w:t>
            </w:r>
          </w:p>
          <w:p w:rsidR="000D0CBF" w:rsidRPr="006B4935" w:rsidRDefault="000D0CBF" w:rsidP="007065D1">
            <w:pPr>
              <w:spacing w:line="270" w:lineRule="atLeast"/>
              <w:rPr>
                <w:b/>
                <w:shd w:val="clear" w:color="auto" w:fill="FFFFFF"/>
                <w:lang w:val="uk-UA"/>
              </w:rPr>
            </w:pPr>
            <w:r w:rsidRPr="006B4935">
              <w:rPr>
                <w:b/>
                <w:shd w:val="clear" w:color="auto" w:fill="FFFFFF"/>
                <w:lang w:val="uk-UA"/>
              </w:rPr>
              <w:t>Знаннєвий компонент</w:t>
            </w:r>
          </w:p>
          <w:p w:rsidR="000D0CBF" w:rsidRPr="00A70196" w:rsidRDefault="000D0CBF" w:rsidP="007065D1">
            <w:pPr>
              <w:jc w:val="both"/>
              <w:rPr>
                <w:lang w:val="uk-UA"/>
              </w:rPr>
            </w:pPr>
            <w:r w:rsidRPr="00A70196">
              <w:rPr>
                <w:b/>
                <w:lang w:val="uk-UA"/>
              </w:rPr>
              <w:t xml:space="preserve">характеризує: </w:t>
            </w:r>
            <w:r w:rsidRPr="00A70196">
              <w:rPr>
                <w:lang w:val="uk-UA"/>
              </w:rPr>
              <w:t>особливості фізичної підготовки бадмінтоністів;  вплив занять бадмінтоном на основні системи та функції організму;</w:t>
            </w:r>
          </w:p>
          <w:p w:rsidR="000D0CBF" w:rsidRPr="00A70196" w:rsidRDefault="000D0CBF" w:rsidP="007065D1">
            <w:pPr>
              <w:jc w:val="both"/>
              <w:rPr>
                <w:lang w:val="uk-UA"/>
              </w:rPr>
            </w:pPr>
            <w:r w:rsidRPr="00A70196">
              <w:rPr>
                <w:b/>
                <w:bCs/>
                <w:lang w:val="uk-UA"/>
              </w:rPr>
              <w:t xml:space="preserve">називає </w:t>
            </w:r>
            <w:r w:rsidRPr="00A70196">
              <w:rPr>
                <w:lang w:val="uk-UA"/>
              </w:rPr>
              <w:t>вправи, які запобігають травматизму юних бадмінтоністів;</w:t>
            </w:r>
          </w:p>
          <w:p w:rsidR="000D0CBF" w:rsidRPr="00A70196" w:rsidRDefault="000D0CBF" w:rsidP="007065D1">
            <w:pPr>
              <w:jc w:val="both"/>
              <w:rPr>
                <w:lang w:val="uk-UA"/>
              </w:rPr>
            </w:pPr>
            <w:r w:rsidRPr="00A70196">
              <w:rPr>
                <w:b/>
                <w:bCs/>
                <w:lang w:val="uk-UA"/>
              </w:rPr>
              <w:t xml:space="preserve">пояснює </w:t>
            </w:r>
            <w:r w:rsidRPr="00A70196">
              <w:rPr>
                <w:lang w:val="uk-UA"/>
              </w:rPr>
              <w:t>методику розвитку фізичних якостей;</w:t>
            </w:r>
          </w:p>
          <w:p w:rsidR="000D0CBF" w:rsidRPr="006B4935" w:rsidRDefault="00E3028F" w:rsidP="007065D1">
            <w:pPr>
              <w:jc w:val="both"/>
              <w:rPr>
                <w:b/>
                <w:shd w:val="clear" w:color="auto" w:fill="FFFFFF"/>
                <w:lang w:val="uk-UA"/>
              </w:rPr>
            </w:pPr>
            <w:r w:rsidRPr="00E76751">
              <w:rPr>
                <w:b/>
                <w:szCs w:val="28"/>
                <w:lang w:val="uk-UA"/>
              </w:rPr>
              <w:t>Ціннісний</w:t>
            </w:r>
            <w:r w:rsidR="000D0CBF" w:rsidRPr="006B4935">
              <w:rPr>
                <w:b/>
                <w:shd w:val="clear" w:color="auto" w:fill="FFFFFF"/>
                <w:lang w:val="uk-UA"/>
              </w:rPr>
              <w:t xml:space="preserve"> компонент</w:t>
            </w:r>
          </w:p>
          <w:p w:rsidR="000D0CBF" w:rsidRPr="00A70196" w:rsidRDefault="000D0CBF" w:rsidP="006B4935">
            <w:pPr>
              <w:jc w:val="both"/>
              <w:rPr>
                <w:lang w:val="uk-UA"/>
              </w:rPr>
            </w:pPr>
            <w:r w:rsidRPr="00A70196">
              <w:rPr>
                <w:b/>
                <w:lang w:val="uk-UA"/>
              </w:rPr>
              <w:t xml:space="preserve">дотримується </w:t>
            </w:r>
            <w:r w:rsidRPr="00A70196">
              <w:rPr>
                <w:bCs/>
                <w:lang w:val="uk-UA"/>
              </w:rPr>
              <w:t>правил безпеки під час виконання фізичних вправ</w:t>
            </w:r>
          </w:p>
        </w:tc>
        <w:tc>
          <w:tcPr>
            <w:tcW w:w="4603" w:type="dxa"/>
          </w:tcPr>
          <w:p w:rsidR="000D0CBF" w:rsidRPr="00A70196" w:rsidRDefault="000D0CBF" w:rsidP="007065D1">
            <w:pPr>
              <w:jc w:val="both"/>
              <w:rPr>
                <w:lang w:val="uk-UA"/>
              </w:rPr>
            </w:pPr>
          </w:p>
          <w:p w:rsidR="000D0CBF" w:rsidRDefault="000D0CBF" w:rsidP="007065D1">
            <w:pPr>
              <w:jc w:val="both"/>
              <w:rPr>
                <w:lang w:val="uk-UA"/>
              </w:rPr>
            </w:pPr>
          </w:p>
          <w:p w:rsidR="000D0CBF" w:rsidRPr="00A70196" w:rsidRDefault="000D0CBF" w:rsidP="007065D1">
            <w:pPr>
              <w:jc w:val="both"/>
              <w:rPr>
                <w:lang w:val="uk-UA"/>
              </w:rPr>
            </w:pPr>
            <w:r w:rsidRPr="00A70196">
              <w:rPr>
                <w:lang w:val="uk-UA"/>
              </w:rPr>
              <w:t>Особливості фізичної підготовки бадмінтоністів з урахуванням віку та статі. Розвиток основних фізичних якостей юних бадмінтоністів.</w:t>
            </w:r>
          </w:p>
          <w:p w:rsidR="006B4935" w:rsidRDefault="000D0CBF" w:rsidP="007065D1">
            <w:pPr>
              <w:jc w:val="both"/>
              <w:rPr>
                <w:lang w:val="uk-UA"/>
              </w:rPr>
            </w:pPr>
            <w:r w:rsidRPr="00A70196">
              <w:rPr>
                <w:lang w:val="uk-UA"/>
              </w:rPr>
              <w:t xml:space="preserve">Методика розвитку фізичних якостей (витривалість, спритність). </w:t>
            </w:r>
          </w:p>
          <w:p w:rsidR="006B4935" w:rsidRDefault="006B4935" w:rsidP="007065D1">
            <w:pPr>
              <w:jc w:val="both"/>
              <w:rPr>
                <w:lang w:val="uk-UA"/>
              </w:rPr>
            </w:pPr>
          </w:p>
          <w:p w:rsidR="006B4935" w:rsidRDefault="006B4935" w:rsidP="007065D1">
            <w:pPr>
              <w:jc w:val="both"/>
              <w:rPr>
                <w:lang w:val="uk-UA"/>
              </w:rPr>
            </w:pPr>
          </w:p>
          <w:p w:rsidR="000D0CBF" w:rsidRPr="00A70196" w:rsidRDefault="000D0CBF" w:rsidP="007065D1">
            <w:pPr>
              <w:jc w:val="both"/>
              <w:rPr>
                <w:bCs/>
                <w:lang w:val="uk-UA"/>
              </w:rPr>
            </w:pPr>
            <w:r w:rsidRPr="00A70196">
              <w:rPr>
                <w:lang w:val="uk-UA"/>
              </w:rPr>
              <w:t>Профілактика шкільного та спортивного травматизму.</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Спеціальна фізична підготовка</w:t>
            </w:r>
          </w:p>
        </w:tc>
      </w:tr>
      <w:tr w:rsidR="000D0CBF" w:rsidRPr="00A70196" w:rsidTr="007065D1">
        <w:tc>
          <w:tcPr>
            <w:tcW w:w="4968" w:type="dxa"/>
          </w:tcPr>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b/>
                <w:i/>
                <w:lang w:val="uk-UA"/>
              </w:rPr>
            </w:pPr>
            <w:r w:rsidRPr="00A70196">
              <w:rPr>
                <w:b/>
                <w:i/>
                <w:lang w:val="uk-UA"/>
              </w:rPr>
              <w:t>Учень, учениця:</w:t>
            </w:r>
          </w:p>
          <w:p w:rsidR="000D0CBF" w:rsidRPr="00A70196" w:rsidRDefault="000D0CBF" w:rsidP="006B4935">
            <w:pPr>
              <w:jc w:val="both"/>
              <w:rPr>
                <w:lang w:val="uk-UA"/>
              </w:rPr>
            </w:pPr>
            <w:r>
              <w:rPr>
                <w:b/>
                <w:lang w:val="uk-UA"/>
              </w:rPr>
              <w:t>в</w:t>
            </w:r>
            <w:r w:rsidRPr="00A70196">
              <w:rPr>
                <w:b/>
                <w:lang w:val="uk-UA"/>
              </w:rPr>
              <w:t>иконує</w:t>
            </w:r>
            <w:r>
              <w:rPr>
                <w:b/>
                <w:lang w:val="uk-UA"/>
              </w:rPr>
              <w:t>:</w:t>
            </w:r>
            <w:r w:rsidRPr="00A70196">
              <w:rPr>
                <w:lang w:val="uk-UA"/>
              </w:rPr>
              <w:t xml:space="preserve"> біг та пересування різними способами, з прискоренням, з зміною напрямку, із зміною швидкості, за зоровим та звуковим сигналом; стрибкові вправи, з використанням гімнастичної лави, багатоскоки; човниковий біг; вправи на координацію рухів, вправи для розвитку витривалості, спритності, силові вправи, вправи для розвитку гнучкості.</w:t>
            </w:r>
          </w:p>
        </w:tc>
        <w:tc>
          <w:tcPr>
            <w:tcW w:w="4603" w:type="dxa"/>
          </w:tcPr>
          <w:p w:rsidR="000D0CBF" w:rsidRDefault="000D0CBF" w:rsidP="007065D1">
            <w:pPr>
              <w:jc w:val="both"/>
              <w:rPr>
                <w:lang w:val="uk-UA"/>
              </w:rPr>
            </w:pPr>
          </w:p>
          <w:p w:rsidR="000D0CBF" w:rsidRPr="00A70196" w:rsidRDefault="000D0CBF" w:rsidP="007065D1">
            <w:pPr>
              <w:jc w:val="both"/>
              <w:rPr>
                <w:b/>
                <w:i/>
                <w:lang w:val="uk-UA"/>
              </w:rPr>
            </w:pPr>
            <w:r w:rsidRPr="00A70196">
              <w:rPr>
                <w:lang w:val="uk-UA"/>
              </w:rPr>
              <w:t>Біг та пересування різними способами, з прискоренням, з зміною напрямку, із зміною швидкості, за зоровим та звуковим сигналом; човниковий біг; стрибкові вправи, з використанням гімнастичної лави, багатоскоки; вправи на координацію рухів, вправи для розвитку витривалості, спритності, силові вправи, вправи для розвитку гнучкості.</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Техніко-тактична підготовка</w:t>
            </w:r>
          </w:p>
        </w:tc>
      </w:tr>
      <w:tr w:rsidR="000D0CBF" w:rsidRPr="00A70196" w:rsidTr="007065D1">
        <w:tc>
          <w:tcPr>
            <w:tcW w:w="4968" w:type="dxa"/>
          </w:tcPr>
          <w:p w:rsidR="000D0CBF" w:rsidRPr="006B4935" w:rsidRDefault="000D0CBF" w:rsidP="007065D1">
            <w:pPr>
              <w:spacing w:line="270" w:lineRule="atLeast"/>
              <w:jc w:val="both"/>
              <w:rPr>
                <w:b/>
                <w:shd w:val="clear" w:color="auto" w:fill="FFFFFF"/>
                <w:lang w:val="uk-UA"/>
              </w:rPr>
            </w:pPr>
            <w:r w:rsidRPr="006B4935">
              <w:rPr>
                <w:b/>
                <w:shd w:val="clear" w:color="auto" w:fill="FFFFFF"/>
                <w:lang w:val="uk-UA"/>
              </w:rPr>
              <w:t>Діяльнісний компонент</w:t>
            </w:r>
          </w:p>
          <w:p w:rsidR="000D0CBF" w:rsidRPr="00A70196" w:rsidRDefault="000D0CBF" w:rsidP="007065D1">
            <w:pPr>
              <w:jc w:val="both"/>
              <w:rPr>
                <w:bCs/>
                <w:iCs/>
                <w:lang w:val="uk-UA"/>
              </w:rPr>
            </w:pPr>
            <w:r w:rsidRPr="00A70196">
              <w:rPr>
                <w:b/>
                <w:iCs/>
                <w:lang w:val="uk-UA"/>
              </w:rPr>
              <w:t xml:space="preserve">застосовує </w:t>
            </w:r>
            <w:r w:rsidRPr="00A70196">
              <w:rPr>
                <w:bCs/>
                <w:iCs/>
                <w:lang w:val="uk-UA"/>
              </w:rPr>
              <w:t>різноманітні стійки під час прийому волана;</w:t>
            </w:r>
          </w:p>
          <w:p w:rsidR="000D0CBF" w:rsidRPr="00A70196" w:rsidRDefault="000D0CBF" w:rsidP="007065D1">
            <w:pPr>
              <w:jc w:val="both"/>
              <w:rPr>
                <w:bCs/>
                <w:iCs/>
                <w:lang w:val="uk-UA"/>
              </w:rPr>
            </w:pPr>
            <w:r w:rsidRPr="00A70196">
              <w:rPr>
                <w:b/>
                <w:iCs/>
                <w:lang w:val="uk-UA"/>
              </w:rPr>
              <w:t xml:space="preserve">виконує </w:t>
            </w:r>
            <w:r w:rsidRPr="00A70196">
              <w:rPr>
                <w:bCs/>
                <w:iCs/>
                <w:lang w:val="uk-UA"/>
              </w:rPr>
              <w:t>прийом подачі, удари з ходу, удари по волану з виходом до сітки;</w:t>
            </w:r>
          </w:p>
          <w:p w:rsidR="000D0CBF" w:rsidRPr="00A70196" w:rsidRDefault="000D0CBF" w:rsidP="007065D1">
            <w:pPr>
              <w:jc w:val="both"/>
              <w:rPr>
                <w:bCs/>
                <w:iCs/>
                <w:lang w:val="uk-UA"/>
              </w:rPr>
            </w:pPr>
            <w:r w:rsidRPr="00A70196">
              <w:rPr>
                <w:b/>
                <w:iCs/>
                <w:lang w:val="uk-UA"/>
              </w:rPr>
              <w:t xml:space="preserve">здійснює </w:t>
            </w:r>
            <w:r w:rsidRPr="00A70196">
              <w:rPr>
                <w:bCs/>
                <w:iCs/>
                <w:lang w:val="uk-UA"/>
              </w:rPr>
              <w:t>нападаючий удар «смеш»; фронтальні удари закритим боком ракетки зверху;</w:t>
            </w:r>
          </w:p>
          <w:p w:rsidR="000D0CBF" w:rsidRPr="00A70196" w:rsidRDefault="000D0CBF" w:rsidP="007065D1">
            <w:pPr>
              <w:jc w:val="both"/>
              <w:rPr>
                <w:bCs/>
                <w:iCs/>
                <w:lang w:val="uk-UA"/>
              </w:rPr>
            </w:pPr>
            <w:r w:rsidRPr="00A70196">
              <w:rPr>
                <w:b/>
                <w:bCs/>
                <w:iCs/>
                <w:lang w:val="uk-UA"/>
              </w:rPr>
              <w:t>бере участь</w:t>
            </w:r>
            <w:r w:rsidRPr="00A70196">
              <w:rPr>
                <w:bCs/>
                <w:iCs/>
                <w:lang w:val="uk-UA"/>
              </w:rPr>
              <w:t xml:space="preserve"> у навчальній грі.</w:t>
            </w:r>
          </w:p>
          <w:p w:rsidR="000D0CBF" w:rsidRPr="00A70196" w:rsidRDefault="000D0CBF" w:rsidP="007065D1">
            <w:pPr>
              <w:jc w:val="both"/>
              <w:rPr>
                <w:lang w:val="uk-UA"/>
              </w:rPr>
            </w:pPr>
          </w:p>
        </w:tc>
        <w:tc>
          <w:tcPr>
            <w:tcW w:w="4603" w:type="dxa"/>
          </w:tcPr>
          <w:p w:rsidR="006B4935" w:rsidRDefault="006B4935" w:rsidP="007065D1">
            <w:pPr>
              <w:jc w:val="both"/>
              <w:rPr>
                <w:lang w:val="uk-UA"/>
              </w:rPr>
            </w:pPr>
          </w:p>
          <w:p w:rsidR="000D0CBF" w:rsidRPr="00A70196" w:rsidRDefault="000D0CBF" w:rsidP="007065D1">
            <w:pPr>
              <w:jc w:val="both"/>
              <w:rPr>
                <w:b/>
                <w:i/>
                <w:lang w:val="uk-UA"/>
              </w:rPr>
            </w:pPr>
            <w:r w:rsidRPr="00A70196">
              <w:rPr>
                <w:lang w:val="uk-UA"/>
              </w:rPr>
              <w:t>Стійки під час подачі: правобічна, лівобічна (висока, середня). Прийом подачі. Удари по волану з виходом до сітки. Нападаючий удар «смеш». Фронтальні удари закритим боком ракетки зверху: високий атакуючий, плаский, нападаючий. Навчальна гра з використанням коротких подач, м’яких і високо-далеких ударів.</w:t>
            </w:r>
          </w:p>
        </w:tc>
      </w:tr>
      <w:tr w:rsidR="000D0CBF" w:rsidRPr="00A70196" w:rsidTr="007065D1">
        <w:tc>
          <w:tcPr>
            <w:tcW w:w="9571" w:type="dxa"/>
            <w:gridSpan w:val="2"/>
          </w:tcPr>
          <w:p w:rsidR="000D0CBF" w:rsidRPr="00777486" w:rsidRDefault="000D0CBF" w:rsidP="00777486">
            <w:pPr>
              <w:jc w:val="center"/>
              <w:rPr>
                <w:b/>
                <w:lang w:val="uk-UA"/>
              </w:rPr>
            </w:pPr>
            <w:r w:rsidRPr="00A70196">
              <w:rPr>
                <w:b/>
                <w:lang w:val="uk-UA"/>
              </w:rPr>
              <w:t>5 рік навчання</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Теоретичні відомості</w:t>
            </w:r>
          </w:p>
        </w:tc>
      </w:tr>
      <w:tr w:rsidR="000D0CBF" w:rsidRPr="00A70196" w:rsidTr="007065D1">
        <w:tc>
          <w:tcPr>
            <w:tcW w:w="4968" w:type="dxa"/>
          </w:tcPr>
          <w:p w:rsidR="000D0CBF" w:rsidRPr="00A70196" w:rsidRDefault="000D0CBF" w:rsidP="007065D1">
            <w:pPr>
              <w:jc w:val="both"/>
              <w:rPr>
                <w:b/>
                <w:i/>
                <w:lang w:val="uk-UA"/>
              </w:rPr>
            </w:pPr>
            <w:r w:rsidRPr="00A70196">
              <w:rPr>
                <w:b/>
                <w:i/>
                <w:lang w:val="uk-UA"/>
              </w:rPr>
              <w:t>Учень, учениця:</w:t>
            </w:r>
          </w:p>
          <w:p w:rsidR="000D0CBF" w:rsidRPr="00777486" w:rsidRDefault="000D0CBF" w:rsidP="007065D1">
            <w:pPr>
              <w:spacing w:line="270" w:lineRule="atLeast"/>
              <w:rPr>
                <w:b/>
                <w:shd w:val="clear" w:color="auto" w:fill="FFFFFF"/>
                <w:lang w:val="uk-UA"/>
              </w:rPr>
            </w:pPr>
            <w:r w:rsidRPr="00777486">
              <w:rPr>
                <w:b/>
                <w:shd w:val="clear" w:color="auto" w:fill="FFFFFF"/>
                <w:lang w:val="uk-UA"/>
              </w:rPr>
              <w:t>Знаннєвий компонент</w:t>
            </w:r>
          </w:p>
          <w:p w:rsidR="000D0CBF" w:rsidRPr="00A70196" w:rsidRDefault="000D0CBF" w:rsidP="007065D1">
            <w:pPr>
              <w:jc w:val="both"/>
              <w:rPr>
                <w:lang w:val="uk-UA"/>
              </w:rPr>
            </w:pPr>
            <w:r w:rsidRPr="00A70196">
              <w:rPr>
                <w:b/>
                <w:lang w:val="uk-UA"/>
              </w:rPr>
              <w:t xml:space="preserve">характеризує: </w:t>
            </w:r>
            <w:r w:rsidRPr="00A70196">
              <w:rPr>
                <w:bCs/>
                <w:lang w:val="uk-UA"/>
              </w:rPr>
              <w:t xml:space="preserve">досягнення </w:t>
            </w:r>
            <w:r w:rsidRPr="00A70196">
              <w:rPr>
                <w:lang w:val="uk-UA"/>
              </w:rPr>
              <w:t>українського бадмінтону на міжнародному рівні; методику розвитку фізичних якостей; тактичну підготовку бадмінтоністів (індивідуальні та групові дії гравців);</w:t>
            </w:r>
          </w:p>
          <w:p w:rsidR="000D0CBF" w:rsidRPr="00A70196" w:rsidRDefault="000D0CBF" w:rsidP="007065D1">
            <w:pPr>
              <w:jc w:val="both"/>
              <w:rPr>
                <w:lang w:val="uk-UA"/>
              </w:rPr>
            </w:pPr>
            <w:r w:rsidRPr="00A70196">
              <w:rPr>
                <w:b/>
                <w:lang w:val="uk-UA"/>
              </w:rPr>
              <w:t xml:space="preserve">називає </w:t>
            </w:r>
            <w:r w:rsidRPr="00A70196">
              <w:rPr>
                <w:lang w:val="uk-UA"/>
              </w:rPr>
              <w:t>основні вимоги до суддівства, покарання за порушення правил гри;</w:t>
            </w:r>
          </w:p>
          <w:p w:rsidR="000D0CBF" w:rsidRPr="00A70196" w:rsidRDefault="000D0CBF" w:rsidP="007065D1">
            <w:pPr>
              <w:jc w:val="both"/>
              <w:rPr>
                <w:lang w:val="uk-UA"/>
              </w:rPr>
            </w:pPr>
            <w:r w:rsidRPr="00A70196">
              <w:rPr>
                <w:b/>
                <w:bCs/>
                <w:lang w:val="uk-UA"/>
              </w:rPr>
              <w:t xml:space="preserve">аналізує </w:t>
            </w:r>
            <w:r w:rsidRPr="00A70196">
              <w:rPr>
                <w:lang w:val="uk-UA"/>
              </w:rPr>
              <w:t>спеціальні вправи бадмінтоніста, технічні прийоми (подачі, удари, пересування тощо);</w:t>
            </w:r>
          </w:p>
          <w:p w:rsidR="000D0CBF" w:rsidRPr="00777486" w:rsidRDefault="00E3028F" w:rsidP="007065D1">
            <w:pPr>
              <w:jc w:val="both"/>
              <w:rPr>
                <w:b/>
                <w:shd w:val="clear" w:color="auto" w:fill="FFFFFF"/>
                <w:lang w:val="uk-UA"/>
              </w:rPr>
            </w:pPr>
            <w:r w:rsidRPr="00E76751">
              <w:rPr>
                <w:b/>
                <w:szCs w:val="28"/>
                <w:lang w:val="uk-UA"/>
              </w:rPr>
              <w:t>Ціннісний</w:t>
            </w:r>
            <w:r w:rsidR="000D0CBF" w:rsidRPr="00777486">
              <w:rPr>
                <w:b/>
                <w:shd w:val="clear" w:color="auto" w:fill="FFFFFF"/>
                <w:lang w:val="uk-UA"/>
              </w:rPr>
              <w:t xml:space="preserve"> компонент</w:t>
            </w:r>
          </w:p>
          <w:p w:rsidR="000D0CBF" w:rsidRPr="00A70196" w:rsidRDefault="000D0CBF" w:rsidP="007065D1">
            <w:pPr>
              <w:jc w:val="both"/>
              <w:rPr>
                <w:lang w:val="uk-UA"/>
              </w:rPr>
            </w:pPr>
            <w:r w:rsidRPr="00A70196">
              <w:rPr>
                <w:b/>
                <w:lang w:val="uk-UA"/>
              </w:rPr>
              <w:t xml:space="preserve">дотримується: </w:t>
            </w:r>
            <w:r w:rsidRPr="00A70196">
              <w:rPr>
                <w:bCs/>
                <w:lang w:val="uk-UA"/>
              </w:rPr>
              <w:t xml:space="preserve">основних правил проведення самостійних занять з бадмінтону;  </w:t>
            </w:r>
            <w:r w:rsidRPr="00A70196">
              <w:rPr>
                <w:lang w:val="uk-UA"/>
              </w:rPr>
              <w:t xml:space="preserve"> </w:t>
            </w:r>
            <w:r w:rsidRPr="00A70196">
              <w:rPr>
                <w:bCs/>
                <w:lang w:val="uk-UA"/>
              </w:rPr>
              <w:t xml:space="preserve">основних положень та правил гри; вимог </w:t>
            </w:r>
            <w:r w:rsidRPr="00777486">
              <w:rPr>
                <w:bCs/>
                <w:lang w:val="uk-UA"/>
              </w:rPr>
              <w:t>правил</w:t>
            </w:r>
            <w:r w:rsidRPr="00A70196">
              <w:rPr>
                <w:bCs/>
                <w:color w:val="FF0000"/>
                <w:lang w:val="uk-UA"/>
              </w:rPr>
              <w:t xml:space="preserve"> </w:t>
            </w:r>
            <w:r w:rsidRPr="00A70196">
              <w:rPr>
                <w:bCs/>
                <w:lang w:val="uk-UA"/>
              </w:rPr>
              <w:t>безпеки та самоконтролю за фізичним навантаженням;</w:t>
            </w:r>
          </w:p>
          <w:p w:rsidR="000D0CBF" w:rsidRPr="00A70196" w:rsidRDefault="000D0CBF" w:rsidP="00777486">
            <w:pPr>
              <w:jc w:val="both"/>
              <w:rPr>
                <w:lang w:val="uk-UA"/>
              </w:rPr>
            </w:pPr>
            <w:r w:rsidRPr="00A70196">
              <w:rPr>
                <w:b/>
                <w:lang w:val="uk-UA"/>
              </w:rPr>
              <w:t xml:space="preserve">володіє </w:t>
            </w:r>
            <w:r w:rsidRPr="00A70196">
              <w:rPr>
                <w:lang w:val="uk-UA"/>
              </w:rPr>
              <w:t xml:space="preserve">прийомами надання </w:t>
            </w:r>
            <w:r w:rsidRPr="00777486">
              <w:rPr>
                <w:lang w:val="uk-UA"/>
              </w:rPr>
              <w:t xml:space="preserve">домедичної </w:t>
            </w:r>
            <w:r w:rsidRPr="00A70196">
              <w:rPr>
                <w:lang w:val="uk-UA"/>
              </w:rPr>
              <w:t>допомоги.</w:t>
            </w:r>
          </w:p>
        </w:tc>
        <w:tc>
          <w:tcPr>
            <w:tcW w:w="4603" w:type="dxa"/>
          </w:tcPr>
          <w:p w:rsidR="000D0CBF" w:rsidRDefault="000D0CBF" w:rsidP="007065D1">
            <w:pPr>
              <w:jc w:val="both"/>
              <w:rPr>
                <w:lang w:val="uk-UA"/>
              </w:rPr>
            </w:pPr>
          </w:p>
          <w:p w:rsidR="000D0CBF" w:rsidRDefault="000D0CBF" w:rsidP="007065D1">
            <w:pPr>
              <w:jc w:val="both"/>
              <w:rPr>
                <w:lang w:val="uk-UA"/>
              </w:rPr>
            </w:pPr>
          </w:p>
          <w:p w:rsidR="000D0CBF" w:rsidRPr="00A70196" w:rsidRDefault="000D0CBF" w:rsidP="007065D1">
            <w:pPr>
              <w:jc w:val="both"/>
              <w:rPr>
                <w:lang w:val="uk-UA"/>
              </w:rPr>
            </w:pPr>
            <w:r w:rsidRPr="00A70196">
              <w:rPr>
                <w:lang w:val="uk-UA"/>
              </w:rPr>
              <w:t>Український бадмінтон на сучасному етапі.</w:t>
            </w:r>
          </w:p>
          <w:p w:rsidR="000D0CBF" w:rsidRPr="00A70196" w:rsidRDefault="000D0CBF" w:rsidP="007065D1">
            <w:pPr>
              <w:jc w:val="both"/>
              <w:rPr>
                <w:lang w:val="uk-UA"/>
              </w:rPr>
            </w:pPr>
            <w:r w:rsidRPr="00A70196">
              <w:rPr>
                <w:lang w:val="uk-UA"/>
              </w:rPr>
              <w:t>Тактико-технічна підготовка бадмінтоністів. Індивідуальні та групові дії гравців. Методика розвитку швидкісно-силових якостей.</w:t>
            </w:r>
          </w:p>
          <w:p w:rsidR="000D0CBF" w:rsidRPr="00A70196" w:rsidRDefault="000D0CBF" w:rsidP="007065D1">
            <w:pPr>
              <w:jc w:val="both"/>
              <w:rPr>
                <w:lang w:val="uk-UA"/>
              </w:rPr>
            </w:pPr>
            <w:r w:rsidRPr="00A70196">
              <w:rPr>
                <w:lang w:val="uk-UA"/>
              </w:rPr>
              <w:t>Основні засади суддівства, покарання за порушення правил гри.</w:t>
            </w:r>
          </w:p>
          <w:p w:rsidR="00777486" w:rsidRDefault="00777486" w:rsidP="007065D1">
            <w:pPr>
              <w:jc w:val="both"/>
              <w:rPr>
                <w:lang w:val="uk-UA"/>
              </w:rPr>
            </w:pPr>
          </w:p>
          <w:p w:rsidR="00777486" w:rsidRDefault="00777486" w:rsidP="007065D1">
            <w:pPr>
              <w:jc w:val="both"/>
              <w:rPr>
                <w:lang w:val="uk-UA"/>
              </w:rPr>
            </w:pPr>
          </w:p>
          <w:p w:rsidR="00777486" w:rsidRDefault="00777486" w:rsidP="007065D1">
            <w:pPr>
              <w:jc w:val="both"/>
              <w:rPr>
                <w:lang w:val="uk-UA"/>
              </w:rPr>
            </w:pPr>
          </w:p>
          <w:p w:rsidR="00777486" w:rsidRDefault="00777486" w:rsidP="007065D1">
            <w:pPr>
              <w:jc w:val="both"/>
              <w:rPr>
                <w:lang w:val="uk-UA"/>
              </w:rPr>
            </w:pPr>
          </w:p>
          <w:p w:rsidR="00777486" w:rsidRDefault="00777486" w:rsidP="007065D1">
            <w:pPr>
              <w:jc w:val="both"/>
              <w:rPr>
                <w:lang w:val="uk-UA"/>
              </w:rPr>
            </w:pPr>
          </w:p>
          <w:p w:rsidR="000D0CBF" w:rsidRDefault="000D0CBF" w:rsidP="007065D1">
            <w:pPr>
              <w:jc w:val="both"/>
              <w:rPr>
                <w:lang w:val="uk-UA"/>
              </w:rPr>
            </w:pPr>
            <w:r w:rsidRPr="00A70196">
              <w:rPr>
                <w:lang w:val="uk-UA"/>
              </w:rPr>
              <w:t xml:space="preserve">Профілактика травматизму під час занять бадмінтоном. </w:t>
            </w:r>
          </w:p>
          <w:p w:rsidR="000D0CBF" w:rsidRDefault="000D0CBF" w:rsidP="007065D1">
            <w:pPr>
              <w:jc w:val="both"/>
              <w:rPr>
                <w:lang w:val="uk-UA"/>
              </w:rPr>
            </w:pPr>
          </w:p>
          <w:p w:rsidR="000D0CBF" w:rsidRPr="00A70196" w:rsidRDefault="000D0CBF" w:rsidP="007065D1">
            <w:pPr>
              <w:jc w:val="both"/>
              <w:rPr>
                <w:lang w:val="uk-UA"/>
              </w:rPr>
            </w:pPr>
            <w:r w:rsidRPr="00A70196">
              <w:rPr>
                <w:lang w:val="uk-UA"/>
              </w:rPr>
              <w:t xml:space="preserve">Надання </w:t>
            </w:r>
            <w:r w:rsidRPr="00777486">
              <w:rPr>
                <w:lang w:val="uk-UA"/>
              </w:rPr>
              <w:t>домедичної</w:t>
            </w:r>
            <w:r w:rsidRPr="00A70196">
              <w:rPr>
                <w:color w:val="FF0000"/>
                <w:lang w:val="uk-UA"/>
              </w:rPr>
              <w:t xml:space="preserve"> </w:t>
            </w:r>
            <w:r w:rsidRPr="00A70196">
              <w:rPr>
                <w:lang w:val="uk-UA"/>
              </w:rPr>
              <w:t xml:space="preserve">допомоги. </w:t>
            </w:r>
          </w:p>
          <w:p w:rsidR="000D0CBF" w:rsidRPr="00A70196" w:rsidRDefault="000D0CBF" w:rsidP="007065D1">
            <w:pPr>
              <w:jc w:val="both"/>
              <w:rPr>
                <w:lang w:val="uk-UA"/>
              </w:rPr>
            </w:pP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Спеціальна фізична підготовка</w:t>
            </w:r>
          </w:p>
        </w:tc>
      </w:tr>
      <w:tr w:rsidR="000D0CBF" w:rsidRPr="00A70196" w:rsidTr="007065D1">
        <w:tc>
          <w:tcPr>
            <w:tcW w:w="4968" w:type="dxa"/>
          </w:tcPr>
          <w:p w:rsidR="000D0CBF" w:rsidRPr="00777486" w:rsidRDefault="000D0CBF" w:rsidP="007065D1">
            <w:pPr>
              <w:spacing w:line="270" w:lineRule="atLeast"/>
              <w:jc w:val="both"/>
              <w:rPr>
                <w:b/>
                <w:shd w:val="clear" w:color="auto" w:fill="FFFFFF"/>
                <w:lang w:val="uk-UA"/>
              </w:rPr>
            </w:pPr>
            <w:r w:rsidRPr="00777486">
              <w:rPr>
                <w:b/>
                <w:shd w:val="clear" w:color="auto" w:fill="FFFFFF"/>
                <w:lang w:val="uk-UA"/>
              </w:rPr>
              <w:t>Діяльнісний компонент</w:t>
            </w:r>
          </w:p>
          <w:p w:rsidR="000D0CBF" w:rsidRPr="00A70196" w:rsidRDefault="000D0CBF" w:rsidP="007065D1">
            <w:pPr>
              <w:jc w:val="both"/>
              <w:rPr>
                <w:b/>
                <w:i/>
                <w:lang w:val="uk-UA"/>
              </w:rPr>
            </w:pPr>
            <w:r w:rsidRPr="00A70196">
              <w:rPr>
                <w:b/>
                <w:i/>
                <w:lang w:val="uk-UA"/>
              </w:rPr>
              <w:t>Учень, учениця:</w:t>
            </w:r>
          </w:p>
          <w:p w:rsidR="000D0CBF" w:rsidRPr="00A70196" w:rsidRDefault="000D0CBF" w:rsidP="00777486">
            <w:pPr>
              <w:spacing w:line="270" w:lineRule="atLeast"/>
              <w:rPr>
                <w:lang w:val="uk-UA"/>
              </w:rPr>
            </w:pPr>
            <w:r>
              <w:rPr>
                <w:color w:val="FF0000"/>
                <w:shd w:val="clear" w:color="auto" w:fill="FFFFFF"/>
                <w:lang w:val="uk-UA"/>
              </w:rPr>
              <w:t xml:space="preserve"> </w:t>
            </w:r>
            <w:r>
              <w:rPr>
                <w:b/>
                <w:lang w:val="uk-UA"/>
              </w:rPr>
              <w:t>в</w:t>
            </w:r>
            <w:r w:rsidRPr="00A70196">
              <w:rPr>
                <w:b/>
                <w:lang w:val="uk-UA"/>
              </w:rPr>
              <w:t>иконує</w:t>
            </w:r>
            <w:r>
              <w:rPr>
                <w:b/>
                <w:lang w:val="uk-UA"/>
              </w:rPr>
              <w:t>:</w:t>
            </w:r>
            <w:r w:rsidRPr="00A70196">
              <w:rPr>
                <w:lang w:val="uk-UA"/>
              </w:rPr>
              <w:t xml:space="preserve"> біг та пересування різними способами, з прискоренням, з зміною напрямку, із зміною швидкості, за зоровим та звуковим сигналом; вправи для розвитку швидкісно-силових якостей; човниковий біг; вправи з перенесенням воланів; складнокоординаційні вправи; вправи для розвитку гнучкості, витривалості; вправи з набивними м’ячами.</w:t>
            </w:r>
          </w:p>
        </w:tc>
        <w:tc>
          <w:tcPr>
            <w:tcW w:w="4603" w:type="dxa"/>
          </w:tcPr>
          <w:p w:rsidR="000D0CBF" w:rsidRDefault="000D0CBF" w:rsidP="007065D1">
            <w:pPr>
              <w:jc w:val="both"/>
              <w:rPr>
                <w:lang w:val="uk-UA"/>
              </w:rPr>
            </w:pPr>
          </w:p>
          <w:p w:rsidR="000D0CBF" w:rsidRPr="00A70196" w:rsidRDefault="000D0CBF" w:rsidP="007065D1">
            <w:pPr>
              <w:jc w:val="both"/>
              <w:rPr>
                <w:b/>
                <w:i/>
                <w:lang w:val="uk-UA"/>
              </w:rPr>
            </w:pPr>
            <w:r w:rsidRPr="00A70196">
              <w:rPr>
                <w:lang w:val="uk-UA"/>
              </w:rPr>
              <w:t>Біг та пересування різними способами, з прискоренням, з зміною напрямку, із зміною швидкості, за зоровим та звуковим сигналом; вправи для розвитку швидкісно-силових якостей; човниковий біг; вправи з перенесенням воланів; складнокоординаційні вправи; вправи для розвитку гнучкості, витривалості; вправи з набивними м’ячами.</w:t>
            </w:r>
          </w:p>
        </w:tc>
      </w:tr>
      <w:tr w:rsidR="000D0CBF" w:rsidRPr="00A70196" w:rsidTr="007065D1">
        <w:tc>
          <w:tcPr>
            <w:tcW w:w="9571" w:type="dxa"/>
            <w:gridSpan w:val="2"/>
          </w:tcPr>
          <w:p w:rsidR="000D0CBF" w:rsidRPr="00A70196" w:rsidRDefault="000D0CBF" w:rsidP="007065D1">
            <w:pPr>
              <w:jc w:val="center"/>
              <w:rPr>
                <w:b/>
                <w:i/>
                <w:lang w:val="uk-UA"/>
              </w:rPr>
            </w:pPr>
            <w:r w:rsidRPr="00A70196">
              <w:rPr>
                <w:b/>
                <w:i/>
                <w:lang w:val="uk-UA"/>
              </w:rPr>
              <w:t>Техніко-тактична підготовка</w:t>
            </w:r>
          </w:p>
        </w:tc>
      </w:tr>
      <w:tr w:rsidR="000D0CBF" w:rsidRPr="00A70196" w:rsidTr="007065D1">
        <w:tc>
          <w:tcPr>
            <w:tcW w:w="4968" w:type="dxa"/>
          </w:tcPr>
          <w:p w:rsidR="000D0CBF" w:rsidRPr="00777486" w:rsidRDefault="000D0CBF" w:rsidP="007065D1">
            <w:pPr>
              <w:spacing w:line="270" w:lineRule="atLeast"/>
              <w:jc w:val="both"/>
              <w:rPr>
                <w:b/>
                <w:shd w:val="clear" w:color="auto" w:fill="FFFFFF"/>
                <w:lang w:val="uk-UA"/>
              </w:rPr>
            </w:pPr>
            <w:r w:rsidRPr="00777486">
              <w:rPr>
                <w:b/>
                <w:shd w:val="clear" w:color="auto" w:fill="FFFFFF"/>
                <w:lang w:val="uk-UA"/>
              </w:rPr>
              <w:t>Діяльнісний компонент</w:t>
            </w:r>
          </w:p>
          <w:p w:rsidR="000D0CBF" w:rsidRPr="00A70196" w:rsidRDefault="000D0CBF" w:rsidP="007065D1">
            <w:pPr>
              <w:jc w:val="both"/>
              <w:rPr>
                <w:bCs/>
                <w:iCs/>
                <w:lang w:val="uk-UA"/>
              </w:rPr>
            </w:pPr>
            <w:r w:rsidRPr="00A70196">
              <w:rPr>
                <w:b/>
                <w:iCs/>
                <w:lang w:val="uk-UA"/>
              </w:rPr>
              <w:t xml:space="preserve">виконує: </w:t>
            </w:r>
            <w:r w:rsidRPr="00A70196">
              <w:rPr>
                <w:bCs/>
                <w:iCs/>
                <w:lang w:val="uk-UA"/>
              </w:rPr>
              <w:t>різноманітні подачі в</w:t>
            </w:r>
            <w:r>
              <w:rPr>
                <w:bCs/>
                <w:iCs/>
                <w:lang w:val="uk-UA"/>
              </w:rPr>
              <w:t xml:space="preserve"> одиночній та парній грі; удар «смеш»</w:t>
            </w:r>
            <w:r w:rsidRPr="00A70196">
              <w:rPr>
                <w:bCs/>
                <w:iCs/>
                <w:lang w:val="uk-UA"/>
              </w:rPr>
              <w:t xml:space="preserve"> в стрибку; обманні дії;</w:t>
            </w:r>
          </w:p>
          <w:p w:rsidR="000D0CBF" w:rsidRPr="00A70196" w:rsidRDefault="000D0CBF" w:rsidP="007065D1">
            <w:pPr>
              <w:jc w:val="both"/>
              <w:rPr>
                <w:lang w:val="uk-UA"/>
              </w:rPr>
            </w:pPr>
            <w:r w:rsidRPr="00A70196">
              <w:rPr>
                <w:b/>
                <w:iCs/>
                <w:lang w:val="uk-UA"/>
              </w:rPr>
              <w:t xml:space="preserve">застосовує: </w:t>
            </w:r>
            <w:r w:rsidRPr="00A70196">
              <w:rPr>
                <w:lang w:val="uk-UA"/>
              </w:rPr>
              <w:t>удари з льоту з пересуванням вперед, удари над головою у стрибку, обманні подачі. контратаку під час прийому подачі;</w:t>
            </w:r>
          </w:p>
          <w:p w:rsidR="000D0CBF" w:rsidRPr="00A70196" w:rsidRDefault="000D0CBF" w:rsidP="007065D1">
            <w:pPr>
              <w:jc w:val="both"/>
              <w:rPr>
                <w:lang w:val="uk-UA"/>
              </w:rPr>
            </w:pPr>
            <w:r w:rsidRPr="00A70196">
              <w:rPr>
                <w:b/>
                <w:bCs/>
                <w:lang w:val="uk-UA"/>
              </w:rPr>
              <w:t xml:space="preserve">володіє: </w:t>
            </w:r>
            <w:r w:rsidRPr="00A70196">
              <w:rPr>
                <w:lang w:val="uk-UA"/>
              </w:rPr>
              <w:t>технікою ігрових вправ: (короткі удари, прийом подачі; гра проти трьох партнерів);</w:t>
            </w:r>
          </w:p>
          <w:p w:rsidR="000D0CBF" w:rsidRPr="00A70196" w:rsidRDefault="000D0CBF" w:rsidP="007065D1">
            <w:pPr>
              <w:jc w:val="both"/>
              <w:rPr>
                <w:lang w:val="uk-UA"/>
              </w:rPr>
            </w:pPr>
            <w:r w:rsidRPr="00A70196">
              <w:rPr>
                <w:b/>
                <w:bCs/>
                <w:lang w:val="uk-UA"/>
              </w:rPr>
              <w:t xml:space="preserve">бере участь </w:t>
            </w:r>
            <w:r w:rsidRPr="00A70196">
              <w:rPr>
                <w:lang w:val="uk-UA"/>
              </w:rPr>
              <w:t>у грі проти трьох партнерів (3 серії по 3 хв.).</w:t>
            </w:r>
          </w:p>
          <w:p w:rsidR="000D0CBF" w:rsidRPr="00A70196" w:rsidRDefault="000D0CBF" w:rsidP="007065D1">
            <w:pPr>
              <w:jc w:val="both"/>
              <w:rPr>
                <w:lang w:val="uk-UA"/>
              </w:rPr>
            </w:pPr>
          </w:p>
        </w:tc>
        <w:tc>
          <w:tcPr>
            <w:tcW w:w="4603" w:type="dxa"/>
          </w:tcPr>
          <w:p w:rsidR="00777486" w:rsidRDefault="00777486" w:rsidP="007065D1">
            <w:pPr>
              <w:jc w:val="both"/>
              <w:rPr>
                <w:lang w:val="uk-UA"/>
              </w:rPr>
            </w:pPr>
          </w:p>
          <w:p w:rsidR="000D0CBF" w:rsidRPr="00A70196" w:rsidRDefault="000D0CBF" w:rsidP="007065D1">
            <w:pPr>
              <w:jc w:val="both"/>
              <w:rPr>
                <w:iCs/>
                <w:lang w:val="uk-UA"/>
              </w:rPr>
            </w:pPr>
            <w:r w:rsidRPr="00A70196">
              <w:rPr>
                <w:lang w:val="uk-UA"/>
              </w:rPr>
              <w:t>Подачі в одиночній та парній грі. Особливості тактики жіночої парної та змішаної гри. Удосконалення тех</w:t>
            </w:r>
            <w:r>
              <w:rPr>
                <w:lang w:val="uk-UA"/>
              </w:rPr>
              <w:t>ніки ігрових вправ: подачі, «коротких»</w:t>
            </w:r>
            <w:r w:rsidRPr="00A70196">
              <w:rPr>
                <w:lang w:val="uk-UA"/>
              </w:rPr>
              <w:t xml:space="preserve"> ударів, прийом подачі, гра проти трьох партнерів. Удари з льоту з пересуванням вперед</w:t>
            </w:r>
            <w:r>
              <w:rPr>
                <w:lang w:val="uk-UA"/>
              </w:rPr>
              <w:t>, удари над головою у стрибку, «смеш»</w:t>
            </w:r>
            <w:r w:rsidRPr="00A70196">
              <w:rPr>
                <w:lang w:val="uk-UA"/>
              </w:rPr>
              <w:t xml:space="preserve"> у стрибку. Обманні ді</w:t>
            </w:r>
            <w:r>
              <w:rPr>
                <w:lang w:val="uk-UA"/>
              </w:rPr>
              <w:t>ї (фінти), застосування ударів «незручних»</w:t>
            </w:r>
            <w:r w:rsidRPr="00A70196">
              <w:rPr>
                <w:lang w:val="uk-UA"/>
              </w:rPr>
              <w:t xml:space="preserve"> для суперника, з наступною атакою. Удар знизу з затримкою. Обманні подачі. Контратака під час прийому подачі суперника, скерована подача з наступним виходом до сітки та завершальним ударом.</w:t>
            </w:r>
          </w:p>
        </w:tc>
      </w:tr>
    </w:tbl>
    <w:p w:rsidR="000D0CBF" w:rsidRDefault="000D0CBF" w:rsidP="000D0CBF">
      <w:pPr>
        <w:rPr>
          <w:lang w:val="uk-UA"/>
        </w:rPr>
      </w:pPr>
    </w:p>
    <w:p w:rsidR="000D0CBF" w:rsidRPr="00C851BE" w:rsidRDefault="000D0CBF" w:rsidP="000D0CBF">
      <w:pPr>
        <w:spacing w:line="270" w:lineRule="atLeast"/>
        <w:jc w:val="center"/>
        <w:rPr>
          <w:color w:val="FF0000"/>
          <w:szCs w:val="28"/>
          <w:shd w:val="clear" w:color="auto" w:fill="FFFFFF"/>
          <w:lang w:val="uk-UA"/>
        </w:rPr>
      </w:pPr>
      <w:r w:rsidRPr="00C851BE">
        <w:rPr>
          <w:b/>
          <w:szCs w:val="28"/>
          <w:lang w:val="uk-UA"/>
        </w:rPr>
        <w:t xml:space="preserve">Орієнтовні навчальні нормативи </w:t>
      </w:r>
    </w:p>
    <w:p w:rsidR="000D0CBF" w:rsidRPr="00C851BE" w:rsidRDefault="000D0CBF" w:rsidP="000D0CBF">
      <w:pPr>
        <w:jc w:val="center"/>
        <w:rPr>
          <w:b/>
          <w:szCs w:val="28"/>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410"/>
        <w:gridCol w:w="850"/>
        <w:gridCol w:w="1418"/>
        <w:gridCol w:w="1275"/>
        <w:gridCol w:w="1418"/>
        <w:gridCol w:w="1276"/>
      </w:tblGrid>
      <w:tr w:rsidR="000D0CBF" w:rsidRPr="00C851BE" w:rsidTr="00C851BE">
        <w:tc>
          <w:tcPr>
            <w:tcW w:w="993" w:type="dxa"/>
            <w:vMerge w:val="restart"/>
          </w:tcPr>
          <w:p w:rsidR="000D0CBF" w:rsidRPr="00C851BE" w:rsidRDefault="000D0CBF" w:rsidP="007065D1">
            <w:pPr>
              <w:jc w:val="center"/>
              <w:rPr>
                <w:b/>
                <w:szCs w:val="28"/>
                <w:lang w:val="uk-UA"/>
              </w:rPr>
            </w:pPr>
            <w:r w:rsidRPr="00C851BE">
              <w:rPr>
                <w:b/>
                <w:szCs w:val="28"/>
                <w:lang w:val="uk-UA"/>
              </w:rPr>
              <w:t xml:space="preserve"> Рік навчання</w:t>
            </w:r>
          </w:p>
        </w:tc>
        <w:tc>
          <w:tcPr>
            <w:tcW w:w="3260" w:type="dxa"/>
            <w:gridSpan w:val="2"/>
            <w:vMerge w:val="restart"/>
          </w:tcPr>
          <w:p w:rsidR="000D0CBF" w:rsidRPr="00C851BE" w:rsidRDefault="000D0CBF" w:rsidP="007065D1">
            <w:pPr>
              <w:jc w:val="center"/>
              <w:rPr>
                <w:b/>
                <w:szCs w:val="28"/>
                <w:lang w:val="uk-UA"/>
              </w:rPr>
            </w:pPr>
            <w:r w:rsidRPr="00C851BE">
              <w:rPr>
                <w:b/>
                <w:szCs w:val="28"/>
                <w:lang w:val="uk-UA"/>
              </w:rPr>
              <w:t>Навчальні нормативи</w:t>
            </w:r>
          </w:p>
        </w:tc>
        <w:tc>
          <w:tcPr>
            <w:tcW w:w="5387" w:type="dxa"/>
            <w:gridSpan w:val="4"/>
          </w:tcPr>
          <w:p w:rsidR="000D0CBF" w:rsidRPr="00C851BE" w:rsidRDefault="000D0CBF" w:rsidP="007065D1">
            <w:pPr>
              <w:jc w:val="center"/>
              <w:rPr>
                <w:b/>
                <w:szCs w:val="28"/>
                <w:lang w:val="uk-UA"/>
              </w:rPr>
            </w:pPr>
            <w:r w:rsidRPr="00C851BE">
              <w:rPr>
                <w:b/>
                <w:szCs w:val="28"/>
                <w:lang w:val="uk-UA"/>
              </w:rPr>
              <w:t>Рівень компетентності</w:t>
            </w:r>
          </w:p>
        </w:tc>
      </w:tr>
      <w:tr w:rsidR="00777486" w:rsidRPr="00C851BE" w:rsidTr="00281BA7">
        <w:tc>
          <w:tcPr>
            <w:tcW w:w="993" w:type="dxa"/>
            <w:vMerge/>
          </w:tcPr>
          <w:p w:rsidR="000D0CBF" w:rsidRPr="00C851BE" w:rsidRDefault="000D0CBF" w:rsidP="007065D1">
            <w:pPr>
              <w:jc w:val="center"/>
              <w:rPr>
                <w:b/>
                <w:szCs w:val="28"/>
                <w:lang w:val="uk-UA"/>
              </w:rPr>
            </w:pPr>
          </w:p>
        </w:tc>
        <w:tc>
          <w:tcPr>
            <w:tcW w:w="3260" w:type="dxa"/>
            <w:gridSpan w:val="2"/>
            <w:vMerge/>
          </w:tcPr>
          <w:p w:rsidR="000D0CBF" w:rsidRPr="00C851BE" w:rsidRDefault="000D0CBF" w:rsidP="007065D1">
            <w:pPr>
              <w:jc w:val="center"/>
              <w:rPr>
                <w:b/>
                <w:szCs w:val="28"/>
                <w:lang w:val="uk-UA"/>
              </w:rPr>
            </w:pPr>
          </w:p>
        </w:tc>
        <w:tc>
          <w:tcPr>
            <w:tcW w:w="1418" w:type="dxa"/>
          </w:tcPr>
          <w:p w:rsidR="000D0CBF" w:rsidRPr="00C851BE" w:rsidRDefault="000D0CBF" w:rsidP="007065D1">
            <w:pPr>
              <w:jc w:val="center"/>
              <w:rPr>
                <w:szCs w:val="28"/>
                <w:lang w:val="uk-UA"/>
              </w:rPr>
            </w:pPr>
            <w:r w:rsidRPr="00C851BE">
              <w:rPr>
                <w:szCs w:val="28"/>
                <w:lang w:val="uk-UA"/>
              </w:rPr>
              <w:t>низький</w:t>
            </w:r>
          </w:p>
        </w:tc>
        <w:tc>
          <w:tcPr>
            <w:tcW w:w="1275" w:type="dxa"/>
          </w:tcPr>
          <w:p w:rsidR="000D0CBF" w:rsidRPr="00C851BE" w:rsidRDefault="000D0CBF" w:rsidP="007065D1">
            <w:pPr>
              <w:jc w:val="center"/>
              <w:rPr>
                <w:szCs w:val="28"/>
                <w:lang w:val="uk-UA"/>
              </w:rPr>
            </w:pPr>
            <w:r w:rsidRPr="00C851BE">
              <w:rPr>
                <w:szCs w:val="28"/>
                <w:lang w:val="uk-UA"/>
              </w:rPr>
              <w:t>середній</w:t>
            </w:r>
          </w:p>
        </w:tc>
        <w:tc>
          <w:tcPr>
            <w:tcW w:w="1418" w:type="dxa"/>
          </w:tcPr>
          <w:p w:rsidR="000D0CBF" w:rsidRPr="00C851BE" w:rsidRDefault="000D0CBF" w:rsidP="007065D1">
            <w:pPr>
              <w:jc w:val="center"/>
              <w:rPr>
                <w:szCs w:val="28"/>
                <w:lang w:val="uk-UA"/>
              </w:rPr>
            </w:pPr>
            <w:r w:rsidRPr="00C851BE">
              <w:rPr>
                <w:szCs w:val="28"/>
                <w:lang w:val="uk-UA"/>
              </w:rPr>
              <w:t>достатній</w:t>
            </w:r>
          </w:p>
        </w:tc>
        <w:tc>
          <w:tcPr>
            <w:tcW w:w="1276" w:type="dxa"/>
          </w:tcPr>
          <w:p w:rsidR="000D0CBF" w:rsidRPr="00C851BE" w:rsidRDefault="003F7DDE" w:rsidP="007065D1">
            <w:pPr>
              <w:jc w:val="center"/>
              <w:rPr>
                <w:szCs w:val="28"/>
                <w:lang w:val="uk-UA"/>
              </w:rPr>
            </w:pPr>
            <w:r w:rsidRPr="00C851BE">
              <w:rPr>
                <w:szCs w:val="28"/>
                <w:lang w:val="uk-UA"/>
              </w:rPr>
              <w:t>В</w:t>
            </w:r>
            <w:r w:rsidR="000D0CBF" w:rsidRPr="00C851BE">
              <w:rPr>
                <w:szCs w:val="28"/>
                <w:lang w:val="uk-UA"/>
              </w:rPr>
              <w:t>исокий</w:t>
            </w:r>
          </w:p>
        </w:tc>
      </w:tr>
      <w:tr w:rsidR="00777486" w:rsidRPr="00C851BE" w:rsidTr="00281BA7">
        <w:tc>
          <w:tcPr>
            <w:tcW w:w="993" w:type="dxa"/>
            <w:vMerge w:val="restart"/>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1 рік навчання</w:t>
            </w:r>
          </w:p>
        </w:tc>
        <w:tc>
          <w:tcPr>
            <w:tcW w:w="2410" w:type="dxa"/>
            <w:vMerge w:val="restart"/>
          </w:tcPr>
          <w:p w:rsidR="000D0CBF" w:rsidRPr="00C851BE" w:rsidRDefault="000D0CBF" w:rsidP="007065D1">
            <w:pPr>
              <w:jc w:val="both"/>
              <w:rPr>
                <w:szCs w:val="28"/>
                <w:lang w:val="uk-UA"/>
              </w:rPr>
            </w:pPr>
            <w:r w:rsidRPr="00C851BE">
              <w:rPr>
                <w:szCs w:val="28"/>
                <w:lang w:val="uk-UA"/>
              </w:rPr>
              <w:t>Підбивання (жонглювання) ракеткою</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25</w:t>
            </w:r>
          </w:p>
        </w:tc>
        <w:tc>
          <w:tcPr>
            <w:tcW w:w="1275" w:type="dxa"/>
          </w:tcPr>
          <w:p w:rsidR="000D0CBF" w:rsidRPr="00C851BE" w:rsidRDefault="000D0CBF" w:rsidP="007065D1">
            <w:pPr>
              <w:jc w:val="center"/>
              <w:rPr>
                <w:szCs w:val="28"/>
                <w:lang w:val="uk-UA"/>
              </w:rPr>
            </w:pPr>
            <w:r w:rsidRPr="00C851BE">
              <w:rPr>
                <w:szCs w:val="28"/>
                <w:lang w:val="uk-UA"/>
              </w:rPr>
              <w:t>30</w:t>
            </w:r>
          </w:p>
        </w:tc>
        <w:tc>
          <w:tcPr>
            <w:tcW w:w="1418" w:type="dxa"/>
          </w:tcPr>
          <w:p w:rsidR="000D0CBF" w:rsidRPr="00C851BE" w:rsidRDefault="000D0CBF" w:rsidP="007065D1">
            <w:pPr>
              <w:jc w:val="center"/>
              <w:rPr>
                <w:szCs w:val="28"/>
                <w:lang w:val="uk-UA"/>
              </w:rPr>
            </w:pPr>
            <w:r w:rsidRPr="00C851BE">
              <w:rPr>
                <w:szCs w:val="28"/>
                <w:lang w:val="uk-UA"/>
              </w:rPr>
              <w:t>40</w:t>
            </w:r>
          </w:p>
        </w:tc>
        <w:tc>
          <w:tcPr>
            <w:tcW w:w="1276" w:type="dxa"/>
          </w:tcPr>
          <w:p w:rsidR="000D0CBF" w:rsidRPr="00C851BE" w:rsidRDefault="000D0CBF" w:rsidP="007065D1">
            <w:pPr>
              <w:jc w:val="center"/>
              <w:rPr>
                <w:szCs w:val="28"/>
                <w:lang w:val="uk-UA"/>
              </w:rPr>
            </w:pPr>
            <w:r w:rsidRPr="00C851BE">
              <w:rPr>
                <w:szCs w:val="28"/>
                <w:lang w:val="uk-UA"/>
              </w:rPr>
              <w:t>45</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center"/>
              <w:rPr>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20</w:t>
            </w:r>
          </w:p>
        </w:tc>
        <w:tc>
          <w:tcPr>
            <w:tcW w:w="1275" w:type="dxa"/>
          </w:tcPr>
          <w:p w:rsidR="000D0CBF" w:rsidRPr="00C851BE" w:rsidRDefault="000D0CBF" w:rsidP="007065D1">
            <w:pPr>
              <w:jc w:val="center"/>
              <w:rPr>
                <w:szCs w:val="28"/>
                <w:lang w:val="uk-UA"/>
              </w:rPr>
            </w:pPr>
            <w:r w:rsidRPr="00C851BE">
              <w:rPr>
                <w:szCs w:val="28"/>
                <w:lang w:val="uk-UA"/>
              </w:rPr>
              <w:t>25</w:t>
            </w:r>
          </w:p>
        </w:tc>
        <w:tc>
          <w:tcPr>
            <w:tcW w:w="1418" w:type="dxa"/>
          </w:tcPr>
          <w:p w:rsidR="000D0CBF" w:rsidRPr="00C851BE" w:rsidRDefault="000D0CBF" w:rsidP="007065D1">
            <w:pPr>
              <w:jc w:val="center"/>
              <w:rPr>
                <w:szCs w:val="28"/>
                <w:lang w:val="uk-UA"/>
              </w:rPr>
            </w:pPr>
            <w:r w:rsidRPr="00C851BE">
              <w:rPr>
                <w:szCs w:val="28"/>
                <w:lang w:val="uk-UA"/>
              </w:rPr>
              <w:t>30</w:t>
            </w:r>
          </w:p>
        </w:tc>
        <w:tc>
          <w:tcPr>
            <w:tcW w:w="1276" w:type="dxa"/>
          </w:tcPr>
          <w:p w:rsidR="000D0CBF" w:rsidRPr="00C851BE" w:rsidRDefault="000D0CBF" w:rsidP="007065D1">
            <w:pPr>
              <w:jc w:val="center"/>
              <w:rPr>
                <w:szCs w:val="28"/>
                <w:lang w:val="uk-UA"/>
              </w:rPr>
            </w:pPr>
            <w:r w:rsidRPr="00C851BE">
              <w:rPr>
                <w:szCs w:val="28"/>
                <w:lang w:val="uk-UA"/>
              </w:rPr>
              <w:t>35</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val="restart"/>
          </w:tcPr>
          <w:p w:rsidR="000D0CBF" w:rsidRPr="00C851BE" w:rsidRDefault="000D0CBF" w:rsidP="007065D1">
            <w:pPr>
              <w:jc w:val="both"/>
              <w:rPr>
                <w:szCs w:val="28"/>
                <w:lang w:val="uk-UA"/>
              </w:rPr>
            </w:pPr>
            <w:r w:rsidRPr="00C851BE">
              <w:rPr>
                <w:szCs w:val="28"/>
                <w:lang w:val="uk-UA"/>
              </w:rPr>
              <w:t xml:space="preserve">Виконання подачі з положення готовності </w:t>
            </w:r>
          </w:p>
          <w:p w:rsidR="000D0CBF" w:rsidRPr="00C851BE" w:rsidRDefault="000D0CBF" w:rsidP="007065D1">
            <w:pPr>
              <w:jc w:val="both"/>
              <w:rPr>
                <w:szCs w:val="28"/>
                <w:lang w:val="uk-UA"/>
              </w:rPr>
            </w:pPr>
            <w:r w:rsidRPr="00C851BE">
              <w:rPr>
                <w:szCs w:val="28"/>
                <w:lang w:val="uk-UA"/>
              </w:rPr>
              <w:t>(10 подач)</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2</w:t>
            </w:r>
          </w:p>
        </w:tc>
        <w:tc>
          <w:tcPr>
            <w:tcW w:w="1275" w:type="dxa"/>
          </w:tcPr>
          <w:p w:rsidR="000D0CBF" w:rsidRPr="00C851BE" w:rsidRDefault="000D0CBF" w:rsidP="007065D1">
            <w:pPr>
              <w:jc w:val="center"/>
              <w:rPr>
                <w:szCs w:val="28"/>
                <w:lang w:val="uk-UA"/>
              </w:rPr>
            </w:pPr>
            <w:r w:rsidRPr="00C851BE">
              <w:rPr>
                <w:szCs w:val="28"/>
                <w:lang w:val="uk-UA"/>
              </w:rPr>
              <w:t>5</w:t>
            </w:r>
          </w:p>
        </w:tc>
        <w:tc>
          <w:tcPr>
            <w:tcW w:w="1418" w:type="dxa"/>
          </w:tcPr>
          <w:p w:rsidR="000D0CBF" w:rsidRPr="00C851BE" w:rsidRDefault="000D0CBF" w:rsidP="007065D1">
            <w:pPr>
              <w:jc w:val="center"/>
              <w:rPr>
                <w:szCs w:val="28"/>
                <w:lang w:val="uk-UA"/>
              </w:rPr>
            </w:pPr>
            <w:r w:rsidRPr="00C851BE">
              <w:rPr>
                <w:szCs w:val="28"/>
                <w:lang w:val="uk-UA"/>
              </w:rPr>
              <w:t>7</w:t>
            </w:r>
          </w:p>
        </w:tc>
        <w:tc>
          <w:tcPr>
            <w:tcW w:w="1276" w:type="dxa"/>
          </w:tcPr>
          <w:p w:rsidR="000D0CBF" w:rsidRPr="00C851BE" w:rsidRDefault="000D0CBF" w:rsidP="007065D1">
            <w:pPr>
              <w:jc w:val="center"/>
              <w:rPr>
                <w:szCs w:val="28"/>
                <w:lang w:val="uk-UA"/>
              </w:rPr>
            </w:pPr>
            <w:r w:rsidRPr="00C851BE">
              <w:rPr>
                <w:szCs w:val="28"/>
                <w:lang w:val="uk-UA"/>
              </w:rPr>
              <w:t>9</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center"/>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1</w:t>
            </w:r>
          </w:p>
        </w:tc>
        <w:tc>
          <w:tcPr>
            <w:tcW w:w="1275" w:type="dxa"/>
          </w:tcPr>
          <w:p w:rsidR="000D0CBF" w:rsidRPr="00C851BE" w:rsidRDefault="000D0CBF" w:rsidP="007065D1">
            <w:pPr>
              <w:jc w:val="center"/>
              <w:rPr>
                <w:szCs w:val="28"/>
                <w:lang w:val="uk-UA"/>
              </w:rPr>
            </w:pPr>
            <w:r w:rsidRPr="00C851BE">
              <w:rPr>
                <w:szCs w:val="28"/>
                <w:lang w:val="uk-UA"/>
              </w:rPr>
              <w:t>3</w:t>
            </w:r>
          </w:p>
        </w:tc>
        <w:tc>
          <w:tcPr>
            <w:tcW w:w="1418" w:type="dxa"/>
          </w:tcPr>
          <w:p w:rsidR="000D0CBF" w:rsidRPr="00C851BE" w:rsidRDefault="000D0CBF" w:rsidP="007065D1">
            <w:pPr>
              <w:jc w:val="center"/>
              <w:rPr>
                <w:szCs w:val="28"/>
                <w:lang w:val="uk-UA"/>
              </w:rPr>
            </w:pPr>
            <w:r w:rsidRPr="00C851BE">
              <w:rPr>
                <w:szCs w:val="28"/>
                <w:lang w:val="uk-UA"/>
              </w:rPr>
              <w:t>5</w:t>
            </w:r>
          </w:p>
        </w:tc>
        <w:tc>
          <w:tcPr>
            <w:tcW w:w="1276" w:type="dxa"/>
          </w:tcPr>
          <w:p w:rsidR="000D0CBF" w:rsidRPr="00C851BE" w:rsidRDefault="000D0CBF" w:rsidP="007065D1">
            <w:pPr>
              <w:jc w:val="center"/>
              <w:rPr>
                <w:szCs w:val="28"/>
                <w:lang w:val="uk-UA"/>
              </w:rPr>
            </w:pPr>
            <w:r w:rsidRPr="00C851BE">
              <w:rPr>
                <w:szCs w:val="28"/>
                <w:lang w:val="uk-UA"/>
              </w:rPr>
              <w:t>7</w:t>
            </w:r>
          </w:p>
        </w:tc>
      </w:tr>
      <w:tr w:rsidR="00777486" w:rsidRPr="00C851BE" w:rsidTr="00281BA7">
        <w:tc>
          <w:tcPr>
            <w:tcW w:w="993" w:type="dxa"/>
            <w:vMerge w:val="restart"/>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2 рік навчання</w:t>
            </w:r>
          </w:p>
        </w:tc>
        <w:tc>
          <w:tcPr>
            <w:tcW w:w="2410" w:type="dxa"/>
            <w:vMerge w:val="restart"/>
          </w:tcPr>
          <w:p w:rsidR="000D0CBF" w:rsidRPr="00C851BE" w:rsidRDefault="000D0CBF" w:rsidP="007065D1">
            <w:pPr>
              <w:jc w:val="both"/>
              <w:rPr>
                <w:szCs w:val="28"/>
                <w:lang w:val="uk-UA"/>
              </w:rPr>
            </w:pPr>
            <w:r w:rsidRPr="00C851BE">
              <w:rPr>
                <w:szCs w:val="28"/>
                <w:lang w:val="uk-UA"/>
              </w:rPr>
              <w:t>Підбивання (жонглювання) ракеткою</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30</w:t>
            </w:r>
          </w:p>
        </w:tc>
        <w:tc>
          <w:tcPr>
            <w:tcW w:w="1275" w:type="dxa"/>
          </w:tcPr>
          <w:p w:rsidR="000D0CBF" w:rsidRPr="00C851BE" w:rsidRDefault="000D0CBF" w:rsidP="007065D1">
            <w:pPr>
              <w:jc w:val="center"/>
              <w:rPr>
                <w:szCs w:val="28"/>
                <w:lang w:val="uk-UA"/>
              </w:rPr>
            </w:pPr>
            <w:r w:rsidRPr="00C851BE">
              <w:rPr>
                <w:szCs w:val="28"/>
                <w:lang w:val="uk-UA"/>
              </w:rPr>
              <w:t>35</w:t>
            </w:r>
          </w:p>
        </w:tc>
        <w:tc>
          <w:tcPr>
            <w:tcW w:w="1418" w:type="dxa"/>
          </w:tcPr>
          <w:p w:rsidR="000D0CBF" w:rsidRPr="00C851BE" w:rsidRDefault="000D0CBF" w:rsidP="007065D1">
            <w:pPr>
              <w:jc w:val="center"/>
              <w:rPr>
                <w:szCs w:val="28"/>
                <w:lang w:val="uk-UA"/>
              </w:rPr>
            </w:pPr>
            <w:r w:rsidRPr="00C851BE">
              <w:rPr>
                <w:szCs w:val="28"/>
                <w:lang w:val="uk-UA"/>
              </w:rPr>
              <w:t>42</w:t>
            </w:r>
          </w:p>
        </w:tc>
        <w:tc>
          <w:tcPr>
            <w:tcW w:w="1276" w:type="dxa"/>
          </w:tcPr>
          <w:p w:rsidR="000D0CBF" w:rsidRPr="00C851BE" w:rsidRDefault="000D0CBF" w:rsidP="007065D1">
            <w:pPr>
              <w:jc w:val="center"/>
              <w:rPr>
                <w:szCs w:val="28"/>
                <w:lang w:val="uk-UA"/>
              </w:rPr>
            </w:pPr>
            <w:r w:rsidRPr="00C851BE">
              <w:rPr>
                <w:szCs w:val="28"/>
                <w:lang w:val="uk-UA"/>
              </w:rPr>
              <w:t>47</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center"/>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25</w:t>
            </w:r>
          </w:p>
        </w:tc>
        <w:tc>
          <w:tcPr>
            <w:tcW w:w="1275" w:type="dxa"/>
          </w:tcPr>
          <w:p w:rsidR="000D0CBF" w:rsidRPr="00C851BE" w:rsidRDefault="000D0CBF" w:rsidP="007065D1">
            <w:pPr>
              <w:jc w:val="center"/>
              <w:rPr>
                <w:szCs w:val="28"/>
                <w:lang w:val="uk-UA"/>
              </w:rPr>
            </w:pPr>
            <w:r w:rsidRPr="00C851BE">
              <w:rPr>
                <w:szCs w:val="28"/>
                <w:lang w:val="uk-UA"/>
              </w:rPr>
              <w:t>30</w:t>
            </w:r>
          </w:p>
        </w:tc>
        <w:tc>
          <w:tcPr>
            <w:tcW w:w="1418" w:type="dxa"/>
          </w:tcPr>
          <w:p w:rsidR="000D0CBF" w:rsidRPr="00C851BE" w:rsidRDefault="000D0CBF" w:rsidP="007065D1">
            <w:pPr>
              <w:jc w:val="center"/>
              <w:rPr>
                <w:szCs w:val="28"/>
                <w:lang w:val="uk-UA"/>
              </w:rPr>
            </w:pPr>
            <w:r w:rsidRPr="00C851BE">
              <w:rPr>
                <w:szCs w:val="28"/>
                <w:lang w:val="uk-UA"/>
              </w:rPr>
              <w:t>35</w:t>
            </w:r>
          </w:p>
        </w:tc>
        <w:tc>
          <w:tcPr>
            <w:tcW w:w="1276" w:type="dxa"/>
          </w:tcPr>
          <w:p w:rsidR="000D0CBF" w:rsidRPr="00C851BE" w:rsidRDefault="000D0CBF" w:rsidP="007065D1">
            <w:pPr>
              <w:jc w:val="center"/>
              <w:rPr>
                <w:szCs w:val="28"/>
                <w:lang w:val="uk-UA"/>
              </w:rPr>
            </w:pPr>
            <w:r w:rsidRPr="00C851BE">
              <w:rPr>
                <w:szCs w:val="28"/>
                <w:lang w:val="uk-UA"/>
              </w:rPr>
              <w:t>37</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val="restart"/>
          </w:tcPr>
          <w:p w:rsidR="000D0CBF" w:rsidRPr="00C851BE" w:rsidRDefault="000D0CBF" w:rsidP="007065D1">
            <w:pPr>
              <w:jc w:val="both"/>
              <w:rPr>
                <w:szCs w:val="28"/>
                <w:lang w:val="uk-UA"/>
              </w:rPr>
            </w:pPr>
            <w:r w:rsidRPr="00C851BE">
              <w:rPr>
                <w:szCs w:val="28"/>
                <w:lang w:val="uk-UA"/>
              </w:rPr>
              <w:t>Бігова імітація «конверт»</w:t>
            </w:r>
            <w:r w:rsidR="0031461E">
              <w:rPr>
                <w:szCs w:val="28"/>
                <w:lang w:val="uk-UA"/>
              </w:rPr>
              <w:t>*</w:t>
            </w:r>
            <w:r w:rsidRPr="00C851BE">
              <w:rPr>
                <w:szCs w:val="28"/>
                <w:lang w:val="uk-UA"/>
              </w:rPr>
              <w:t>, сек.</w:t>
            </w:r>
          </w:p>
        </w:tc>
        <w:tc>
          <w:tcPr>
            <w:tcW w:w="850" w:type="dxa"/>
          </w:tcPr>
          <w:p w:rsidR="000D0CBF" w:rsidRPr="00C851BE" w:rsidRDefault="0031461E" w:rsidP="007065D1">
            <w:pPr>
              <w:jc w:val="center"/>
              <w:rPr>
                <w:szCs w:val="28"/>
                <w:lang w:val="uk-UA"/>
              </w:rPr>
            </w:pPr>
            <w:r w:rsidRPr="00C851BE">
              <w:rPr>
                <w:szCs w:val="28"/>
                <w:lang w:val="uk-UA"/>
              </w:rPr>
              <w:t>Х</w:t>
            </w:r>
            <w:r w:rsidR="000D0CBF" w:rsidRPr="00C851BE">
              <w:rPr>
                <w:szCs w:val="28"/>
                <w:lang w:val="uk-UA"/>
              </w:rPr>
              <w:t>л</w:t>
            </w:r>
          </w:p>
        </w:tc>
        <w:tc>
          <w:tcPr>
            <w:tcW w:w="1418" w:type="dxa"/>
          </w:tcPr>
          <w:p w:rsidR="000D0CBF" w:rsidRPr="00C851BE" w:rsidRDefault="000D0CBF" w:rsidP="007065D1">
            <w:pPr>
              <w:jc w:val="center"/>
              <w:rPr>
                <w:szCs w:val="28"/>
                <w:lang w:val="uk-UA"/>
              </w:rPr>
            </w:pPr>
            <w:r w:rsidRPr="00C851BE">
              <w:rPr>
                <w:szCs w:val="28"/>
                <w:lang w:val="uk-UA"/>
              </w:rPr>
              <w:t>40</w:t>
            </w:r>
          </w:p>
        </w:tc>
        <w:tc>
          <w:tcPr>
            <w:tcW w:w="1275" w:type="dxa"/>
          </w:tcPr>
          <w:p w:rsidR="000D0CBF" w:rsidRPr="00C851BE" w:rsidRDefault="000D0CBF" w:rsidP="007065D1">
            <w:pPr>
              <w:jc w:val="center"/>
              <w:rPr>
                <w:szCs w:val="28"/>
                <w:lang w:val="uk-UA"/>
              </w:rPr>
            </w:pPr>
            <w:r w:rsidRPr="00C851BE">
              <w:rPr>
                <w:szCs w:val="28"/>
                <w:lang w:val="uk-UA"/>
              </w:rPr>
              <w:t>37</w:t>
            </w:r>
          </w:p>
        </w:tc>
        <w:tc>
          <w:tcPr>
            <w:tcW w:w="1418" w:type="dxa"/>
          </w:tcPr>
          <w:p w:rsidR="000D0CBF" w:rsidRPr="00C851BE" w:rsidRDefault="000D0CBF" w:rsidP="007065D1">
            <w:pPr>
              <w:jc w:val="center"/>
              <w:rPr>
                <w:szCs w:val="28"/>
                <w:lang w:val="uk-UA"/>
              </w:rPr>
            </w:pPr>
            <w:r w:rsidRPr="00C851BE">
              <w:rPr>
                <w:szCs w:val="28"/>
                <w:lang w:val="uk-UA"/>
              </w:rPr>
              <w:t>35</w:t>
            </w:r>
          </w:p>
        </w:tc>
        <w:tc>
          <w:tcPr>
            <w:tcW w:w="1276" w:type="dxa"/>
          </w:tcPr>
          <w:p w:rsidR="000D0CBF" w:rsidRPr="00C851BE" w:rsidRDefault="000D0CBF" w:rsidP="007065D1">
            <w:pPr>
              <w:jc w:val="center"/>
              <w:rPr>
                <w:szCs w:val="28"/>
                <w:lang w:val="uk-UA"/>
              </w:rPr>
            </w:pPr>
            <w:r w:rsidRPr="00C851BE">
              <w:rPr>
                <w:szCs w:val="28"/>
                <w:lang w:val="uk-UA"/>
              </w:rPr>
              <w:t>33</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center"/>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45</w:t>
            </w:r>
          </w:p>
        </w:tc>
        <w:tc>
          <w:tcPr>
            <w:tcW w:w="1275" w:type="dxa"/>
          </w:tcPr>
          <w:p w:rsidR="000D0CBF" w:rsidRPr="00C851BE" w:rsidRDefault="000D0CBF" w:rsidP="007065D1">
            <w:pPr>
              <w:jc w:val="center"/>
              <w:rPr>
                <w:szCs w:val="28"/>
                <w:lang w:val="uk-UA"/>
              </w:rPr>
            </w:pPr>
            <w:r w:rsidRPr="00C851BE">
              <w:rPr>
                <w:szCs w:val="28"/>
                <w:lang w:val="uk-UA"/>
              </w:rPr>
              <w:t>40</w:t>
            </w:r>
          </w:p>
        </w:tc>
        <w:tc>
          <w:tcPr>
            <w:tcW w:w="1418" w:type="dxa"/>
          </w:tcPr>
          <w:p w:rsidR="000D0CBF" w:rsidRPr="00C851BE" w:rsidRDefault="000D0CBF" w:rsidP="007065D1">
            <w:pPr>
              <w:jc w:val="center"/>
              <w:rPr>
                <w:szCs w:val="28"/>
                <w:lang w:val="uk-UA"/>
              </w:rPr>
            </w:pPr>
            <w:r w:rsidRPr="00C851BE">
              <w:rPr>
                <w:szCs w:val="28"/>
                <w:lang w:val="uk-UA"/>
              </w:rPr>
              <w:t>37</w:t>
            </w:r>
          </w:p>
        </w:tc>
        <w:tc>
          <w:tcPr>
            <w:tcW w:w="1276" w:type="dxa"/>
          </w:tcPr>
          <w:p w:rsidR="000D0CBF" w:rsidRPr="00C851BE" w:rsidRDefault="000D0CBF" w:rsidP="007065D1">
            <w:pPr>
              <w:jc w:val="center"/>
              <w:rPr>
                <w:szCs w:val="28"/>
                <w:lang w:val="uk-UA"/>
              </w:rPr>
            </w:pPr>
            <w:r w:rsidRPr="00C851BE">
              <w:rPr>
                <w:szCs w:val="28"/>
                <w:lang w:val="uk-UA"/>
              </w:rPr>
              <w:t>35</w:t>
            </w:r>
          </w:p>
        </w:tc>
      </w:tr>
      <w:tr w:rsidR="00777486" w:rsidRPr="00C851BE" w:rsidTr="00281BA7">
        <w:tc>
          <w:tcPr>
            <w:tcW w:w="993" w:type="dxa"/>
            <w:vMerge w:val="restart"/>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3 рік навчання</w:t>
            </w:r>
          </w:p>
        </w:tc>
        <w:tc>
          <w:tcPr>
            <w:tcW w:w="2410" w:type="dxa"/>
            <w:vMerge w:val="restart"/>
          </w:tcPr>
          <w:p w:rsidR="000D0CBF" w:rsidRPr="00C851BE" w:rsidRDefault="000D0CBF" w:rsidP="007065D1">
            <w:pPr>
              <w:jc w:val="both"/>
              <w:rPr>
                <w:szCs w:val="28"/>
                <w:lang w:val="uk-UA"/>
              </w:rPr>
            </w:pPr>
            <w:r w:rsidRPr="00C851BE">
              <w:rPr>
                <w:szCs w:val="28"/>
                <w:lang w:val="uk-UA"/>
              </w:rPr>
              <w:t>Коротка подача (10 подач)</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1</w:t>
            </w:r>
          </w:p>
        </w:tc>
        <w:tc>
          <w:tcPr>
            <w:tcW w:w="1275" w:type="dxa"/>
          </w:tcPr>
          <w:p w:rsidR="000D0CBF" w:rsidRPr="00C851BE" w:rsidRDefault="000D0CBF" w:rsidP="007065D1">
            <w:pPr>
              <w:jc w:val="center"/>
              <w:rPr>
                <w:szCs w:val="28"/>
                <w:lang w:val="uk-UA"/>
              </w:rPr>
            </w:pPr>
            <w:r w:rsidRPr="00C851BE">
              <w:rPr>
                <w:szCs w:val="28"/>
                <w:lang w:val="uk-UA"/>
              </w:rPr>
              <w:t>2</w:t>
            </w:r>
          </w:p>
        </w:tc>
        <w:tc>
          <w:tcPr>
            <w:tcW w:w="1418" w:type="dxa"/>
          </w:tcPr>
          <w:p w:rsidR="000D0CBF" w:rsidRPr="00C851BE" w:rsidRDefault="000D0CBF" w:rsidP="007065D1">
            <w:pPr>
              <w:jc w:val="center"/>
              <w:rPr>
                <w:szCs w:val="28"/>
                <w:lang w:val="uk-UA"/>
              </w:rPr>
            </w:pPr>
            <w:r w:rsidRPr="00C851BE">
              <w:rPr>
                <w:szCs w:val="28"/>
                <w:lang w:val="uk-UA"/>
              </w:rPr>
              <w:t>4</w:t>
            </w:r>
          </w:p>
        </w:tc>
        <w:tc>
          <w:tcPr>
            <w:tcW w:w="1276" w:type="dxa"/>
          </w:tcPr>
          <w:p w:rsidR="000D0CBF" w:rsidRPr="00C851BE" w:rsidRDefault="000D0CBF" w:rsidP="007065D1">
            <w:pPr>
              <w:jc w:val="center"/>
              <w:rPr>
                <w:szCs w:val="28"/>
                <w:lang w:val="uk-UA"/>
              </w:rPr>
            </w:pPr>
            <w:r w:rsidRPr="00C851BE">
              <w:rPr>
                <w:szCs w:val="28"/>
                <w:lang w:val="uk-UA"/>
              </w:rPr>
              <w:t>6</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center"/>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1</w:t>
            </w:r>
          </w:p>
        </w:tc>
        <w:tc>
          <w:tcPr>
            <w:tcW w:w="1275" w:type="dxa"/>
          </w:tcPr>
          <w:p w:rsidR="000D0CBF" w:rsidRPr="00C851BE" w:rsidRDefault="000D0CBF" w:rsidP="007065D1">
            <w:pPr>
              <w:jc w:val="center"/>
              <w:rPr>
                <w:szCs w:val="28"/>
                <w:lang w:val="uk-UA"/>
              </w:rPr>
            </w:pPr>
            <w:r w:rsidRPr="00C851BE">
              <w:rPr>
                <w:szCs w:val="28"/>
                <w:lang w:val="uk-UA"/>
              </w:rPr>
              <w:t>2</w:t>
            </w:r>
          </w:p>
        </w:tc>
        <w:tc>
          <w:tcPr>
            <w:tcW w:w="1418" w:type="dxa"/>
          </w:tcPr>
          <w:p w:rsidR="000D0CBF" w:rsidRPr="00C851BE" w:rsidRDefault="000D0CBF" w:rsidP="007065D1">
            <w:pPr>
              <w:jc w:val="center"/>
              <w:rPr>
                <w:szCs w:val="28"/>
                <w:lang w:val="uk-UA"/>
              </w:rPr>
            </w:pPr>
            <w:r w:rsidRPr="00C851BE">
              <w:rPr>
                <w:szCs w:val="28"/>
                <w:lang w:val="uk-UA"/>
              </w:rPr>
              <w:t>3</w:t>
            </w:r>
          </w:p>
        </w:tc>
        <w:tc>
          <w:tcPr>
            <w:tcW w:w="1276" w:type="dxa"/>
          </w:tcPr>
          <w:p w:rsidR="000D0CBF" w:rsidRPr="00C851BE" w:rsidRDefault="000D0CBF" w:rsidP="007065D1">
            <w:pPr>
              <w:jc w:val="center"/>
              <w:rPr>
                <w:szCs w:val="28"/>
                <w:lang w:val="uk-UA"/>
              </w:rPr>
            </w:pPr>
            <w:r w:rsidRPr="00C851BE">
              <w:rPr>
                <w:szCs w:val="28"/>
                <w:lang w:val="uk-UA"/>
              </w:rPr>
              <w:t>5</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val="restart"/>
          </w:tcPr>
          <w:p w:rsidR="000D0CBF" w:rsidRPr="00C851BE" w:rsidRDefault="000D0CBF" w:rsidP="007065D1">
            <w:pPr>
              <w:jc w:val="both"/>
              <w:rPr>
                <w:szCs w:val="28"/>
                <w:lang w:val="uk-UA"/>
              </w:rPr>
            </w:pPr>
            <w:r w:rsidRPr="00C851BE">
              <w:rPr>
                <w:szCs w:val="28"/>
                <w:lang w:val="uk-UA"/>
              </w:rPr>
              <w:t>Скорочений удар з центру майданчика (10 ударів)</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1</w:t>
            </w:r>
          </w:p>
        </w:tc>
        <w:tc>
          <w:tcPr>
            <w:tcW w:w="1275" w:type="dxa"/>
          </w:tcPr>
          <w:p w:rsidR="000D0CBF" w:rsidRPr="00C851BE" w:rsidRDefault="000D0CBF" w:rsidP="007065D1">
            <w:pPr>
              <w:jc w:val="center"/>
              <w:rPr>
                <w:szCs w:val="28"/>
                <w:lang w:val="uk-UA"/>
              </w:rPr>
            </w:pPr>
            <w:r w:rsidRPr="00C851BE">
              <w:rPr>
                <w:szCs w:val="28"/>
                <w:lang w:val="uk-UA"/>
              </w:rPr>
              <w:t>2</w:t>
            </w:r>
          </w:p>
        </w:tc>
        <w:tc>
          <w:tcPr>
            <w:tcW w:w="1418" w:type="dxa"/>
          </w:tcPr>
          <w:p w:rsidR="000D0CBF" w:rsidRPr="00C851BE" w:rsidRDefault="000D0CBF" w:rsidP="007065D1">
            <w:pPr>
              <w:jc w:val="center"/>
              <w:rPr>
                <w:szCs w:val="28"/>
                <w:lang w:val="uk-UA"/>
              </w:rPr>
            </w:pPr>
            <w:r w:rsidRPr="00C851BE">
              <w:rPr>
                <w:szCs w:val="28"/>
                <w:lang w:val="uk-UA"/>
              </w:rPr>
              <w:t>3</w:t>
            </w:r>
          </w:p>
        </w:tc>
        <w:tc>
          <w:tcPr>
            <w:tcW w:w="1276" w:type="dxa"/>
          </w:tcPr>
          <w:p w:rsidR="000D0CBF" w:rsidRPr="00C851BE" w:rsidRDefault="000D0CBF" w:rsidP="007065D1">
            <w:pPr>
              <w:jc w:val="center"/>
              <w:rPr>
                <w:szCs w:val="28"/>
                <w:lang w:val="uk-UA"/>
              </w:rPr>
            </w:pPr>
            <w:r w:rsidRPr="00C851BE">
              <w:rPr>
                <w:szCs w:val="28"/>
                <w:lang w:val="uk-UA"/>
              </w:rPr>
              <w:t>4</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center"/>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жодного влучного удару</w:t>
            </w:r>
          </w:p>
        </w:tc>
        <w:tc>
          <w:tcPr>
            <w:tcW w:w="1275"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1</w:t>
            </w:r>
          </w:p>
        </w:tc>
        <w:tc>
          <w:tcPr>
            <w:tcW w:w="1418"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2</w:t>
            </w:r>
          </w:p>
        </w:tc>
        <w:tc>
          <w:tcPr>
            <w:tcW w:w="1276"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3</w:t>
            </w:r>
          </w:p>
        </w:tc>
      </w:tr>
      <w:tr w:rsidR="00777486" w:rsidRPr="00C851BE" w:rsidTr="00281BA7">
        <w:tc>
          <w:tcPr>
            <w:tcW w:w="993" w:type="dxa"/>
            <w:vMerge w:val="restart"/>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4 рік навчання</w:t>
            </w:r>
          </w:p>
        </w:tc>
        <w:tc>
          <w:tcPr>
            <w:tcW w:w="2410" w:type="dxa"/>
            <w:vMerge w:val="restart"/>
          </w:tcPr>
          <w:p w:rsidR="000D0CBF" w:rsidRPr="00C851BE" w:rsidRDefault="000D0CBF" w:rsidP="007065D1">
            <w:pPr>
              <w:jc w:val="both"/>
              <w:rPr>
                <w:szCs w:val="28"/>
                <w:lang w:val="uk-UA"/>
              </w:rPr>
            </w:pPr>
            <w:r w:rsidRPr="00C851BE">
              <w:rPr>
                <w:szCs w:val="28"/>
                <w:lang w:val="uk-UA"/>
              </w:rPr>
              <w:t xml:space="preserve">Високодалека подача </w:t>
            </w:r>
          </w:p>
          <w:p w:rsidR="000D0CBF" w:rsidRPr="00C851BE" w:rsidRDefault="000D0CBF" w:rsidP="007065D1">
            <w:pPr>
              <w:jc w:val="both"/>
              <w:rPr>
                <w:szCs w:val="28"/>
                <w:lang w:val="uk-UA"/>
              </w:rPr>
            </w:pPr>
            <w:r w:rsidRPr="00C851BE">
              <w:rPr>
                <w:szCs w:val="28"/>
                <w:lang w:val="uk-UA"/>
              </w:rPr>
              <w:t>(10 подач)</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2</w:t>
            </w:r>
          </w:p>
        </w:tc>
        <w:tc>
          <w:tcPr>
            <w:tcW w:w="1275" w:type="dxa"/>
          </w:tcPr>
          <w:p w:rsidR="000D0CBF" w:rsidRPr="00C851BE" w:rsidRDefault="000D0CBF" w:rsidP="007065D1">
            <w:pPr>
              <w:jc w:val="center"/>
              <w:rPr>
                <w:szCs w:val="28"/>
                <w:lang w:val="uk-UA"/>
              </w:rPr>
            </w:pPr>
            <w:r w:rsidRPr="00C851BE">
              <w:rPr>
                <w:szCs w:val="28"/>
                <w:lang w:val="uk-UA"/>
              </w:rPr>
              <w:t>3</w:t>
            </w:r>
          </w:p>
        </w:tc>
        <w:tc>
          <w:tcPr>
            <w:tcW w:w="1418" w:type="dxa"/>
          </w:tcPr>
          <w:p w:rsidR="000D0CBF" w:rsidRPr="00C851BE" w:rsidRDefault="000D0CBF" w:rsidP="007065D1">
            <w:pPr>
              <w:jc w:val="center"/>
              <w:rPr>
                <w:szCs w:val="28"/>
                <w:lang w:val="uk-UA"/>
              </w:rPr>
            </w:pPr>
            <w:r w:rsidRPr="00C851BE">
              <w:rPr>
                <w:szCs w:val="28"/>
                <w:lang w:val="uk-UA"/>
              </w:rPr>
              <w:t>4</w:t>
            </w:r>
          </w:p>
        </w:tc>
        <w:tc>
          <w:tcPr>
            <w:tcW w:w="1276" w:type="dxa"/>
          </w:tcPr>
          <w:p w:rsidR="000D0CBF" w:rsidRPr="00C851BE" w:rsidRDefault="000D0CBF" w:rsidP="007065D1">
            <w:pPr>
              <w:jc w:val="center"/>
              <w:rPr>
                <w:szCs w:val="28"/>
                <w:lang w:val="uk-UA"/>
              </w:rPr>
            </w:pPr>
            <w:r w:rsidRPr="00C851BE">
              <w:rPr>
                <w:szCs w:val="28"/>
                <w:lang w:val="uk-UA"/>
              </w:rPr>
              <w:t>6</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both"/>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жодного влучного удару</w:t>
            </w:r>
          </w:p>
        </w:tc>
        <w:tc>
          <w:tcPr>
            <w:tcW w:w="1275"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2</w:t>
            </w:r>
          </w:p>
        </w:tc>
        <w:tc>
          <w:tcPr>
            <w:tcW w:w="1418"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3</w:t>
            </w:r>
          </w:p>
        </w:tc>
        <w:tc>
          <w:tcPr>
            <w:tcW w:w="1276"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4</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val="restart"/>
          </w:tcPr>
          <w:p w:rsidR="000D0CBF" w:rsidRPr="00C851BE" w:rsidRDefault="000D0CBF" w:rsidP="007065D1">
            <w:pPr>
              <w:jc w:val="both"/>
              <w:rPr>
                <w:szCs w:val="28"/>
                <w:lang w:val="uk-UA"/>
              </w:rPr>
            </w:pPr>
            <w:r w:rsidRPr="00C851BE">
              <w:rPr>
                <w:szCs w:val="28"/>
                <w:lang w:val="uk-UA"/>
              </w:rPr>
              <w:t>Скорочений удар з центру майданчика (10 ударів)</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2</w:t>
            </w:r>
          </w:p>
        </w:tc>
        <w:tc>
          <w:tcPr>
            <w:tcW w:w="1275" w:type="dxa"/>
          </w:tcPr>
          <w:p w:rsidR="000D0CBF" w:rsidRPr="00C851BE" w:rsidRDefault="000D0CBF" w:rsidP="007065D1">
            <w:pPr>
              <w:jc w:val="center"/>
              <w:rPr>
                <w:szCs w:val="28"/>
                <w:lang w:val="uk-UA"/>
              </w:rPr>
            </w:pPr>
            <w:r w:rsidRPr="00C851BE">
              <w:rPr>
                <w:szCs w:val="28"/>
                <w:lang w:val="uk-UA"/>
              </w:rPr>
              <w:t>3</w:t>
            </w:r>
          </w:p>
        </w:tc>
        <w:tc>
          <w:tcPr>
            <w:tcW w:w="1418" w:type="dxa"/>
          </w:tcPr>
          <w:p w:rsidR="000D0CBF" w:rsidRPr="00C851BE" w:rsidRDefault="000D0CBF" w:rsidP="007065D1">
            <w:pPr>
              <w:jc w:val="center"/>
              <w:rPr>
                <w:szCs w:val="28"/>
                <w:lang w:val="uk-UA"/>
              </w:rPr>
            </w:pPr>
            <w:r w:rsidRPr="00C851BE">
              <w:rPr>
                <w:szCs w:val="28"/>
                <w:lang w:val="uk-UA"/>
              </w:rPr>
              <w:t>4</w:t>
            </w:r>
          </w:p>
        </w:tc>
        <w:tc>
          <w:tcPr>
            <w:tcW w:w="1276" w:type="dxa"/>
          </w:tcPr>
          <w:p w:rsidR="000D0CBF" w:rsidRPr="00C851BE" w:rsidRDefault="000D0CBF" w:rsidP="007065D1">
            <w:pPr>
              <w:jc w:val="center"/>
              <w:rPr>
                <w:szCs w:val="28"/>
                <w:lang w:val="uk-UA"/>
              </w:rPr>
            </w:pPr>
            <w:r w:rsidRPr="00C851BE">
              <w:rPr>
                <w:szCs w:val="28"/>
                <w:lang w:val="uk-UA"/>
              </w:rPr>
              <w:t>5</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both"/>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1</w:t>
            </w:r>
          </w:p>
        </w:tc>
        <w:tc>
          <w:tcPr>
            <w:tcW w:w="1275" w:type="dxa"/>
          </w:tcPr>
          <w:p w:rsidR="000D0CBF" w:rsidRPr="00C851BE" w:rsidRDefault="000D0CBF" w:rsidP="007065D1">
            <w:pPr>
              <w:jc w:val="center"/>
              <w:rPr>
                <w:szCs w:val="28"/>
                <w:lang w:val="uk-UA"/>
              </w:rPr>
            </w:pPr>
            <w:r w:rsidRPr="00C851BE">
              <w:rPr>
                <w:szCs w:val="28"/>
                <w:lang w:val="uk-UA"/>
              </w:rPr>
              <w:t>2</w:t>
            </w:r>
          </w:p>
        </w:tc>
        <w:tc>
          <w:tcPr>
            <w:tcW w:w="1418" w:type="dxa"/>
          </w:tcPr>
          <w:p w:rsidR="000D0CBF" w:rsidRPr="00C851BE" w:rsidRDefault="000D0CBF" w:rsidP="007065D1">
            <w:pPr>
              <w:jc w:val="center"/>
              <w:rPr>
                <w:szCs w:val="28"/>
                <w:lang w:val="uk-UA"/>
              </w:rPr>
            </w:pPr>
            <w:r w:rsidRPr="00C851BE">
              <w:rPr>
                <w:szCs w:val="28"/>
                <w:lang w:val="uk-UA"/>
              </w:rPr>
              <w:t>3</w:t>
            </w:r>
          </w:p>
        </w:tc>
        <w:tc>
          <w:tcPr>
            <w:tcW w:w="1276" w:type="dxa"/>
          </w:tcPr>
          <w:p w:rsidR="000D0CBF" w:rsidRPr="00C851BE" w:rsidRDefault="000D0CBF" w:rsidP="007065D1">
            <w:pPr>
              <w:jc w:val="center"/>
              <w:rPr>
                <w:szCs w:val="28"/>
                <w:lang w:val="uk-UA"/>
              </w:rPr>
            </w:pPr>
            <w:r w:rsidRPr="00C851BE">
              <w:rPr>
                <w:szCs w:val="28"/>
                <w:lang w:val="uk-UA"/>
              </w:rPr>
              <w:t>4</w:t>
            </w:r>
          </w:p>
        </w:tc>
      </w:tr>
      <w:tr w:rsidR="00777486" w:rsidRPr="00C851BE" w:rsidTr="00281BA7">
        <w:tc>
          <w:tcPr>
            <w:tcW w:w="993" w:type="dxa"/>
            <w:vMerge w:val="restart"/>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5 рік навчання</w:t>
            </w:r>
          </w:p>
        </w:tc>
        <w:tc>
          <w:tcPr>
            <w:tcW w:w="2410" w:type="dxa"/>
            <w:vMerge w:val="restart"/>
          </w:tcPr>
          <w:p w:rsidR="000D0CBF" w:rsidRPr="00C851BE" w:rsidRDefault="000D0CBF" w:rsidP="007065D1">
            <w:pPr>
              <w:jc w:val="both"/>
              <w:rPr>
                <w:szCs w:val="28"/>
                <w:lang w:val="uk-UA"/>
              </w:rPr>
            </w:pPr>
            <w:r w:rsidRPr="00C851BE">
              <w:rPr>
                <w:szCs w:val="28"/>
                <w:lang w:val="uk-UA"/>
              </w:rPr>
              <w:t>Прямий удар зверху у зазначену зону 1,2,3,4 (10 ударів)</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2</w:t>
            </w:r>
          </w:p>
        </w:tc>
        <w:tc>
          <w:tcPr>
            <w:tcW w:w="1275" w:type="dxa"/>
          </w:tcPr>
          <w:p w:rsidR="000D0CBF" w:rsidRPr="00C851BE" w:rsidRDefault="000D0CBF" w:rsidP="007065D1">
            <w:pPr>
              <w:jc w:val="center"/>
              <w:rPr>
                <w:szCs w:val="28"/>
                <w:lang w:val="uk-UA"/>
              </w:rPr>
            </w:pPr>
            <w:r w:rsidRPr="00C851BE">
              <w:rPr>
                <w:szCs w:val="28"/>
                <w:lang w:val="uk-UA"/>
              </w:rPr>
              <w:t>4</w:t>
            </w:r>
          </w:p>
        </w:tc>
        <w:tc>
          <w:tcPr>
            <w:tcW w:w="1418" w:type="dxa"/>
          </w:tcPr>
          <w:p w:rsidR="000D0CBF" w:rsidRPr="00C851BE" w:rsidRDefault="000D0CBF" w:rsidP="007065D1">
            <w:pPr>
              <w:jc w:val="center"/>
              <w:rPr>
                <w:szCs w:val="28"/>
                <w:lang w:val="uk-UA"/>
              </w:rPr>
            </w:pPr>
            <w:r w:rsidRPr="00C851BE">
              <w:rPr>
                <w:szCs w:val="28"/>
                <w:lang w:val="uk-UA"/>
              </w:rPr>
              <w:t>5</w:t>
            </w:r>
          </w:p>
        </w:tc>
        <w:tc>
          <w:tcPr>
            <w:tcW w:w="1276" w:type="dxa"/>
          </w:tcPr>
          <w:p w:rsidR="000D0CBF" w:rsidRPr="00C851BE" w:rsidRDefault="000D0CBF" w:rsidP="007065D1">
            <w:pPr>
              <w:jc w:val="center"/>
              <w:rPr>
                <w:szCs w:val="28"/>
                <w:lang w:val="uk-UA"/>
              </w:rPr>
            </w:pPr>
            <w:r w:rsidRPr="00C851BE">
              <w:rPr>
                <w:szCs w:val="28"/>
                <w:lang w:val="uk-UA"/>
              </w:rPr>
              <w:t>6</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both"/>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1</w:t>
            </w:r>
          </w:p>
        </w:tc>
        <w:tc>
          <w:tcPr>
            <w:tcW w:w="1275" w:type="dxa"/>
          </w:tcPr>
          <w:p w:rsidR="000D0CBF" w:rsidRPr="00C851BE" w:rsidRDefault="000D0CBF" w:rsidP="007065D1">
            <w:pPr>
              <w:jc w:val="center"/>
              <w:rPr>
                <w:szCs w:val="28"/>
                <w:lang w:val="uk-UA"/>
              </w:rPr>
            </w:pPr>
            <w:r w:rsidRPr="00C851BE">
              <w:rPr>
                <w:szCs w:val="28"/>
                <w:lang w:val="uk-UA"/>
              </w:rPr>
              <w:t>2</w:t>
            </w:r>
          </w:p>
        </w:tc>
        <w:tc>
          <w:tcPr>
            <w:tcW w:w="1418" w:type="dxa"/>
          </w:tcPr>
          <w:p w:rsidR="000D0CBF" w:rsidRPr="00C851BE" w:rsidRDefault="000D0CBF" w:rsidP="007065D1">
            <w:pPr>
              <w:jc w:val="center"/>
              <w:rPr>
                <w:szCs w:val="28"/>
                <w:lang w:val="uk-UA"/>
              </w:rPr>
            </w:pPr>
            <w:r w:rsidRPr="00C851BE">
              <w:rPr>
                <w:szCs w:val="28"/>
                <w:lang w:val="uk-UA"/>
              </w:rPr>
              <w:t>3</w:t>
            </w:r>
          </w:p>
        </w:tc>
        <w:tc>
          <w:tcPr>
            <w:tcW w:w="1276" w:type="dxa"/>
          </w:tcPr>
          <w:p w:rsidR="000D0CBF" w:rsidRPr="00C851BE" w:rsidRDefault="000D0CBF" w:rsidP="007065D1">
            <w:pPr>
              <w:jc w:val="center"/>
              <w:rPr>
                <w:szCs w:val="28"/>
                <w:lang w:val="uk-UA"/>
              </w:rPr>
            </w:pPr>
            <w:r w:rsidRPr="00C851BE">
              <w:rPr>
                <w:szCs w:val="28"/>
                <w:lang w:val="uk-UA"/>
              </w:rPr>
              <w:t>4</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val="restart"/>
          </w:tcPr>
          <w:p w:rsidR="000D0CBF" w:rsidRPr="00C851BE" w:rsidRDefault="000D0CBF" w:rsidP="007065D1">
            <w:pPr>
              <w:jc w:val="both"/>
              <w:rPr>
                <w:szCs w:val="28"/>
                <w:lang w:val="uk-UA"/>
              </w:rPr>
            </w:pPr>
            <w:r w:rsidRPr="00C851BE">
              <w:rPr>
                <w:szCs w:val="28"/>
                <w:lang w:val="uk-UA"/>
              </w:rPr>
              <w:t>Прийом «смеша» коротким ударом (10 спроб)</w:t>
            </w:r>
          </w:p>
        </w:tc>
        <w:tc>
          <w:tcPr>
            <w:tcW w:w="850" w:type="dxa"/>
          </w:tcPr>
          <w:p w:rsidR="000D0CBF" w:rsidRPr="00C851BE" w:rsidRDefault="000D0CBF" w:rsidP="007065D1">
            <w:pPr>
              <w:jc w:val="center"/>
              <w:rPr>
                <w:szCs w:val="28"/>
                <w:lang w:val="uk-UA"/>
              </w:rPr>
            </w:pPr>
            <w:r w:rsidRPr="00C851BE">
              <w:rPr>
                <w:szCs w:val="28"/>
                <w:lang w:val="uk-UA"/>
              </w:rPr>
              <w:t>хл</w:t>
            </w:r>
          </w:p>
        </w:tc>
        <w:tc>
          <w:tcPr>
            <w:tcW w:w="1418" w:type="dxa"/>
          </w:tcPr>
          <w:p w:rsidR="000D0CBF" w:rsidRPr="00C851BE" w:rsidRDefault="000D0CBF" w:rsidP="007065D1">
            <w:pPr>
              <w:jc w:val="center"/>
              <w:rPr>
                <w:szCs w:val="28"/>
                <w:lang w:val="uk-UA"/>
              </w:rPr>
            </w:pPr>
            <w:r w:rsidRPr="00C851BE">
              <w:rPr>
                <w:szCs w:val="28"/>
                <w:lang w:val="uk-UA"/>
              </w:rPr>
              <w:t>1</w:t>
            </w:r>
          </w:p>
        </w:tc>
        <w:tc>
          <w:tcPr>
            <w:tcW w:w="1275" w:type="dxa"/>
          </w:tcPr>
          <w:p w:rsidR="000D0CBF" w:rsidRPr="00C851BE" w:rsidRDefault="000D0CBF" w:rsidP="007065D1">
            <w:pPr>
              <w:jc w:val="center"/>
              <w:rPr>
                <w:szCs w:val="28"/>
                <w:lang w:val="uk-UA"/>
              </w:rPr>
            </w:pPr>
            <w:r w:rsidRPr="00C851BE">
              <w:rPr>
                <w:szCs w:val="28"/>
                <w:lang w:val="uk-UA"/>
              </w:rPr>
              <w:t>2</w:t>
            </w:r>
          </w:p>
        </w:tc>
        <w:tc>
          <w:tcPr>
            <w:tcW w:w="1418" w:type="dxa"/>
          </w:tcPr>
          <w:p w:rsidR="000D0CBF" w:rsidRPr="00C851BE" w:rsidRDefault="000D0CBF" w:rsidP="007065D1">
            <w:pPr>
              <w:jc w:val="center"/>
              <w:rPr>
                <w:szCs w:val="28"/>
                <w:lang w:val="uk-UA"/>
              </w:rPr>
            </w:pPr>
            <w:r w:rsidRPr="00C851BE">
              <w:rPr>
                <w:szCs w:val="28"/>
                <w:lang w:val="uk-UA"/>
              </w:rPr>
              <w:t>3</w:t>
            </w:r>
          </w:p>
        </w:tc>
        <w:tc>
          <w:tcPr>
            <w:tcW w:w="1276" w:type="dxa"/>
          </w:tcPr>
          <w:p w:rsidR="000D0CBF" w:rsidRPr="00C851BE" w:rsidRDefault="000D0CBF" w:rsidP="007065D1">
            <w:pPr>
              <w:jc w:val="center"/>
              <w:rPr>
                <w:szCs w:val="28"/>
                <w:lang w:val="uk-UA"/>
              </w:rPr>
            </w:pPr>
            <w:r w:rsidRPr="00C851BE">
              <w:rPr>
                <w:szCs w:val="28"/>
                <w:lang w:val="uk-UA"/>
              </w:rPr>
              <w:t>6</w:t>
            </w:r>
          </w:p>
        </w:tc>
      </w:tr>
      <w:tr w:rsidR="00777486" w:rsidRPr="00C851BE" w:rsidTr="00281BA7">
        <w:tc>
          <w:tcPr>
            <w:tcW w:w="993" w:type="dxa"/>
            <w:vMerge/>
          </w:tcPr>
          <w:p w:rsidR="000D0CBF" w:rsidRPr="00C851BE" w:rsidRDefault="000D0CBF" w:rsidP="007065D1">
            <w:pPr>
              <w:jc w:val="center"/>
              <w:rPr>
                <w:szCs w:val="28"/>
                <w:lang w:val="uk-UA"/>
              </w:rPr>
            </w:pPr>
          </w:p>
        </w:tc>
        <w:tc>
          <w:tcPr>
            <w:tcW w:w="2410" w:type="dxa"/>
            <w:vMerge/>
          </w:tcPr>
          <w:p w:rsidR="000D0CBF" w:rsidRPr="00C851BE" w:rsidRDefault="000D0CBF" w:rsidP="007065D1">
            <w:pPr>
              <w:jc w:val="center"/>
              <w:rPr>
                <w:b/>
                <w:szCs w:val="28"/>
                <w:lang w:val="uk-UA"/>
              </w:rPr>
            </w:pPr>
          </w:p>
        </w:tc>
        <w:tc>
          <w:tcPr>
            <w:tcW w:w="850" w:type="dxa"/>
          </w:tcPr>
          <w:p w:rsidR="000D0CBF" w:rsidRPr="00C851BE" w:rsidRDefault="000D0CBF" w:rsidP="007065D1">
            <w:pPr>
              <w:jc w:val="center"/>
              <w:rPr>
                <w:szCs w:val="28"/>
                <w:lang w:val="uk-UA"/>
              </w:rPr>
            </w:pPr>
            <w:r w:rsidRPr="00C851BE">
              <w:rPr>
                <w:szCs w:val="28"/>
                <w:lang w:val="uk-UA"/>
              </w:rPr>
              <w:t>дівч</w:t>
            </w:r>
          </w:p>
        </w:tc>
        <w:tc>
          <w:tcPr>
            <w:tcW w:w="1418" w:type="dxa"/>
          </w:tcPr>
          <w:p w:rsidR="000D0CBF" w:rsidRPr="00C851BE" w:rsidRDefault="000D0CBF" w:rsidP="007065D1">
            <w:pPr>
              <w:jc w:val="center"/>
              <w:rPr>
                <w:szCs w:val="28"/>
                <w:lang w:val="uk-UA"/>
              </w:rPr>
            </w:pPr>
            <w:r w:rsidRPr="00C851BE">
              <w:rPr>
                <w:szCs w:val="28"/>
                <w:lang w:val="uk-UA"/>
              </w:rPr>
              <w:t>жодного влучного удару</w:t>
            </w:r>
          </w:p>
        </w:tc>
        <w:tc>
          <w:tcPr>
            <w:tcW w:w="1275"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1</w:t>
            </w:r>
          </w:p>
        </w:tc>
        <w:tc>
          <w:tcPr>
            <w:tcW w:w="1418"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2</w:t>
            </w:r>
          </w:p>
        </w:tc>
        <w:tc>
          <w:tcPr>
            <w:tcW w:w="1276" w:type="dxa"/>
          </w:tcPr>
          <w:p w:rsidR="000D0CBF" w:rsidRPr="00C851BE" w:rsidRDefault="000D0CBF" w:rsidP="007065D1">
            <w:pPr>
              <w:jc w:val="center"/>
              <w:rPr>
                <w:szCs w:val="28"/>
                <w:lang w:val="uk-UA"/>
              </w:rPr>
            </w:pPr>
          </w:p>
          <w:p w:rsidR="000D0CBF" w:rsidRPr="00C851BE" w:rsidRDefault="000D0CBF" w:rsidP="007065D1">
            <w:pPr>
              <w:jc w:val="center"/>
              <w:rPr>
                <w:szCs w:val="28"/>
                <w:lang w:val="uk-UA"/>
              </w:rPr>
            </w:pPr>
            <w:r w:rsidRPr="00C851BE">
              <w:rPr>
                <w:szCs w:val="28"/>
                <w:lang w:val="uk-UA"/>
              </w:rPr>
              <w:t>4</w:t>
            </w:r>
          </w:p>
        </w:tc>
      </w:tr>
    </w:tbl>
    <w:p w:rsidR="0031461E" w:rsidRPr="0031461E" w:rsidRDefault="0031461E" w:rsidP="0031461E">
      <w:pPr>
        <w:shd w:val="clear" w:color="auto" w:fill="FFFFFF"/>
        <w:spacing w:line="288" w:lineRule="atLeast"/>
        <w:jc w:val="both"/>
        <w:rPr>
          <w:rFonts w:ascii="Arial" w:hAnsi="Arial" w:cs="Arial"/>
          <w:color w:val="222222"/>
          <w:sz w:val="19"/>
          <w:szCs w:val="19"/>
        </w:rPr>
      </w:pPr>
      <w:r>
        <w:rPr>
          <w:b/>
          <w:szCs w:val="28"/>
          <w:lang w:val="uk-UA"/>
        </w:rPr>
        <w:t>*</w:t>
      </w:r>
      <w:r w:rsidRPr="0031461E">
        <w:rPr>
          <w:rStyle w:val="10"/>
          <w:color w:val="222222"/>
          <w:sz w:val="28"/>
          <w:szCs w:val="28"/>
          <w:lang w:val="uk-UA"/>
        </w:rPr>
        <w:t xml:space="preserve"> </w:t>
      </w:r>
      <w:r w:rsidRPr="0031461E">
        <w:rPr>
          <w:b/>
          <w:bCs/>
          <w:color w:val="222222"/>
          <w:lang w:val="uk-UA"/>
        </w:rPr>
        <w:t>Вправа виконується послідовно без зупинок.</w:t>
      </w:r>
    </w:p>
    <w:p w:rsidR="0031461E" w:rsidRPr="0031461E" w:rsidRDefault="0031461E" w:rsidP="0031461E">
      <w:pPr>
        <w:shd w:val="clear" w:color="auto" w:fill="FFFFFF"/>
        <w:spacing w:line="288" w:lineRule="atLeast"/>
        <w:ind w:firstLine="708"/>
        <w:jc w:val="both"/>
        <w:rPr>
          <w:rFonts w:ascii="Arial" w:hAnsi="Arial" w:cs="Arial"/>
          <w:color w:val="222222"/>
          <w:sz w:val="19"/>
          <w:szCs w:val="19"/>
        </w:rPr>
      </w:pPr>
      <w:r w:rsidRPr="0031461E">
        <w:rPr>
          <w:color w:val="222222"/>
          <w:szCs w:val="28"/>
          <w:lang w:val="uk-UA"/>
        </w:rPr>
        <w:t xml:space="preserve"> Учень стоїть на своїй половині в центрі майданчика обличчям до сітки. За командою про початок виконання вправи учитель накидає волан над учнем, який ударом зверху перебиває волан на сторону суперника. Учитель зразу же накидає волан у лівий передній кут майданчика. Учень в кроці (випаді) відбиває волан ударом знизу і вертається   у вихідне положення (в центр майданчика); учитель накидає </w:t>
      </w:r>
      <w:r w:rsidR="00861A52" w:rsidRPr="00A3604F">
        <w:rPr>
          <w:szCs w:val="28"/>
          <w:lang w:val="uk-UA"/>
        </w:rPr>
        <w:t>волан</w:t>
      </w:r>
      <w:r w:rsidRPr="0031461E">
        <w:rPr>
          <w:color w:val="222222"/>
          <w:szCs w:val="28"/>
          <w:lang w:val="uk-UA"/>
        </w:rPr>
        <w:t xml:space="preserve"> у правий передній кут майданчика, учень  повторює дію  перебиваючи   волан на сторону суперника,  та вертаючись у вихідне положення. Учитель накидає волан в правий  задній кут учень  виконує дію  перебиваючи   волан  ударом зверху на сторону суперника,  та вертаючись у вихідне положення, учитель накидає волан у лівий задній кут, учень  повторює дію  перебиваючи   волан ударом зверху  на сторону суперника,  та вертаючись у вихідне положення.</w:t>
      </w:r>
    </w:p>
    <w:p w:rsidR="00777486" w:rsidRPr="00C851BE" w:rsidRDefault="000D0CBF" w:rsidP="0031461E">
      <w:pPr>
        <w:rPr>
          <w:b/>
          <w:bCs/>
          <w:szCs w:val="28"/>
          <w:lang w:val="uk-UA"/>
        </w:rPr>
      </w:pPr>
      <w:r w:rsidRPr="00C851BE">
        <w:rPr>
          <w:b/>
          <w:szCs w:val="28"/>
          <w:lang w:val="uk-UA"/>
        </w:rPr>
        <w:t xml:space="preserve"> </w:t>
      </w:r>
    </w:p>
    <w:p w:rsidR="000D0CBF" w:rsidRPr="00C851BE" w:rsidRDefault="000D0CBF" w:rsidP="000D0CBF">
      <w:pPr>
        <w:jc w:val="center"/>
        <w:rPr>
          <w:b/>
          <w:bCs/>
          <w:szCs w:val="28"/>
          <w:lang w:val="uk-UA"/>
        </w:rPr>
      </w:pPr>
      <w:r w:rsidRPr="00C851BE">
        <w:rPr>
          <w:b/>
          <w:bCs/>
          <w:szCs w:val="28"/>
          <w:lang w:val="uk-UA"/>
        </w:rPr>
        <w:t>Обладнання, яке необхідне для вивчення модулю «Бадмінтон»</w:t>
      </w:r>
    </w:p>
    <w:p w:rsidR="000D0CBF" w:rsidRPr="00C851BE" w:rsidRDefault="000D0CBF" w:rsidP="000D0CBF">
      <w:pPr>
        <w:rPr>
          <w:szCs w:val="28"/>
          <w:lang w:val="uk-UA"/>
        </w:rPr>
      </w:pPr>
    </w:p>
    <w:p w:rsidR="000D0CBF" w:rsidRPr="00C851BE" w:rsidRDefault="000D0CBF" w:rsidP="003B698B">
      <w:pPr>
        <w:numPr>
          <w:ilvl w:val="0"/>
          <w:numId w:val="2"/>
        </w:numPr>
        <w:rPr>
          <w:szCs w:val="28"/>
          <w:lang w:val="uk-UA"/>
        </w:rPr>
      </w:pPr>
      <w:r w:rsidRPr="00C851BE">
        <w:rPr>
          <w:szCs w:val="28"/>
          <w:lang w:val="uk-UA"/>
        </w:rPr>
        <w:t>Спортивний зал із розміткою майданчиків для гри у бадмінтон.</w:t>
      </w:r>
    </w:p>
    <w:p w:rsidR="000D0CBF" w:rsidRPr="00C851BE" w:rsidRDefault="000D0CBF" w:rsidP="003B698B">
      <w:pPr>
        <w:numPr>
          <w:ilvl w:val="0"/>
          <w:numId w:val="2"/>
        </w:numPr>
        <w:rPr>
          <w:szCs w:val="28"/>
          <w:lang w:val="uk-UA"/>
        </w:rPr>
      </w:pPr>
      <w:r w:rsidRPr="00C851BE">
        <w:rPr>
          <w:szCs w:val="28"/>
          <w:lang w:val="uk-UA"/>
        </w:rPr>
        <w:t>Бадмінтоні сітки – одна на кожен майданчик.</w:t>
      </w:r>
    </w:p>
    <w:p w:rsidR="000D0CBF" w:rsidRPr="00C851BE" w:rsidRDefault="000D0CBF" w:rsidP="003B698B">
      <w:pPr>
        <w:numPr>
          <w:ilvl w:val="0"/>
          <w:numId w:val="2"/>
        </w:numPr>
        <w:rPr>
          <w:szCs w:val="28"/>
          <w:lang w:val="uk-UA"/>
        </w:rPr>
      </w:pPr>
      <w:r w:rsidRPr="00C851BE">
        <w:rPr>
          <w:szCs w:val="28"/>
          <w:lang w:val="uk-UA"/>
        </w:rPr>
        <w:t>Бадмінтоні стійки – по дві на кожен майданчик.</w:t>
      </w:r>
    </w:p>
    <w:p w:rsidR="000D0CBF" w:rsidRPr="00C851BE" w:rsidRDefault="000D0CBF" w:rsidP="003B698B">
      <w:pPr>
        <w:numPr>
          <w:ilvl w:val="0"/>
          <w:numId w:val="2"/>
        </w:numPr>
        <w:rPr>
          <w:szCs w:val="28"/>
          <w:lang w:val="uk-UA"/>
        </w:rPr>
      </w:pPr>
      <w:r w:rsidRPr="00C851BE">
        <w:rPr>
          <w:szCs w:val="28"/>
          <w:lang w:val="uk-UA"/>
        </w:rPr>
        <w:t>Бадмінтоні ракетки – одна для кожного учня.</w:t>
      </w:r>
    </w:p>
    <w:p w:rsidR="000D0CBF" w:rsidRPr="00C851BE" w:rsidRDefault="000D0CBF" w:rsidP="003B698B">
      <w:pPr>
        <w:numPr>
          <w:ilvl w:val="0"/>
          <w:numId w:val="2"/>
        </w:numPr>
        <w:rPr>
          <w:szCs w:val="28"/>
          <w:lang w:val="uk-UA"/>
        </w:rPr>
      </w:pPr>
      <w:r w:rsidRPr="00C851BE">
        <w:rPr>
          <w:szCs w:val="28"/>
          <w:lang w:val="uk-UA"/>
        </w:rPr>
        <w:t>Волани – один на кожного учня.</w:t>
      </w:r>
    </w:p>
    <w:p w:rsidR="000D0CBF" w:rsidRPr="00C851BE" w:rsidRDefault="000D0CBF" w:rsidP="003B698B">
      <w:pPr>
        <w:numPr>
          <w:ilvl w:val="0"/>
          <w:numId w:val="2"/>
        </w:numPr>
        <w:rPr>
          <w:szCs w:val="28"/>
          <w:lang w:val="uk-UA"/>
        </w:rPr>
      </w:pPr>
      <w:r w:rsidRPr="00C851BE">
        <w:rPr>
          <w:szCs w:val="28"/>
          <w:lang w:val="uk-UA"/>
        </w:rPr>
        <w:t>Скакалки – одна на кожного учня.</w:t>
      </w:r>
    </w:p>
    <w:p w:rsidR="000D0CBF" w:rsidRPr="00C851BE" w:rsidRDefault="000D0CBF" w:rsidP="003B698B">
      <w:pPr>
        <w:numPr>
          <w:ilvl w:val="0"/>
          <w:numId w:val="2"/>
        </w:numPr>
        <w:rPr>
          <w:szCs w:val="28"/>
          <w:lang w:val="uk-UA"/>
        </w:rPr>
      </w:pPr>
      <w:r w:rsidRPr="00C851BE">
        <w:rPr>
          <w:szCs w:val="28"/>
          <w:lang w:val="uk-UA"/>
        </w:rPr>
        <w:t>Гімнастичні лави – одна на 7-8 учнів.</w:t>
      </w:r>
    </w:p>
    <w:p w:rsidR="000D0CBF" w:rsidRPr="00C851BE" w:rsidRDefault="000D0CBF" w:rsidP="003B698B">
      <w:pPr>
        <w:numPr>
          <w:ilvl w:val="0"/>
          <w:numId w:val="2"/>
        </w:numPr>
        <w:rPr>
          <w:szCs w:val="28"/>
          <w:lang w:val="uk-UA"/>
        </w:rPr>
      </w:pPr>
      <w:r w:rsidRPr="00C851BE">
        <w:rPr>
          <w:szCs w:val="28"/>
          <w:lang w:val="uk-UA"/>
        </w:rPr>
        <w:t>Тенісні м’ячі – один  на кожного учня.</w:t>
      </w:r>
    </w:p>
    <w:p w:rsidR="000D0CBF" w:rsidRPr="00C851BE" w:rsidRDefault="000D0CBF" w:rsidP="003B698B">
      <w:pPr>
        <w:numPr>
          <w:ilvl w:val="0"/>
          <w:numId w:val="2"/>
        </w:numPr>
        <w:rPr>
          <w:szCs w:val="28"/>
          <w:lang w:val="uk-UA"/>
        </w:rPr>
      </w:pPr>
      <w:r w:rsidRPr="00C851BE">
        <w:rPr>
          <w:szCs w:val="28"/>
          <w:lang w:val="uk-UA"/>
        </w:rPr>
        <w:t>Набивні м’ячі (0,5 – 2 кг) – один  на двох учнів.</w:t>
      </w:r>
    </w:p>
    <w:p w:rsidR="000D0CBF" w:rsidRPr="00C851BE" w:rsidRDefault="000D0CBF" w:rsidP="000D0CBF">
      <w:pPr>
        <w:rPr>
          <w:szCs w:val="28"/>
          <w:lang w:val="uk-UA"/>
        </w:rPr>
      </w:pPr>
    </w:p>
    <w:p w:rsidR="000D0CBF" w:rsidRDefault="000D0CB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Default="00A3604F" w:rsidP="009C6774">
      <w:pPr>
        <w:rPr>
          <w:szCs w:val="28"/>
          <w:lang w:val="uk-UA"/>
        </w:rPr>
      </w:pPr>
    </w:p>
    <w:p w:rsidR="00A3604F" w:rsidRPr="00C851BE" w:rsidRDefault="00A3604F" w:rsidP="009C6774">
      <w:pPr>
        <w:rPr>
          <w:szCs w:val="28"/>
          <w:lang w:val="uk-UA"/>
        </w:rPr>
      </w:pPr>
    </w:p>
    <w:p w:rsidR="000D0CBF" w:rsidRPr="00281BA7" w:rsidRDefault="000D0CBF" w:rsidP="00777486">
      <w:pPr>
        <w:rPr>
          <w:szCs w:val="28"/>
          <w:lang w:val="uk-UA"/>
        </w:rPr>
      </w:pPr>
      <w:r w:rsidRPr="00281BA7">
        <w:rPr>
          <w:i/>
          <w:szCs w:val="28"/>
          <w:lang w:val="uk-UA"/>
        </w:rPr>
        <w:t>Автор:</w:t>
      </w:r>
      <w:r w:rsidR="00777486" w:rsidRPr="00281BA7">
        <w:rPr>
          <w:i/>
          <w:szCs w:val="28"/>
          <w:lang w:val="uk-UA"/>
        </w:rPr>
        <w:t xml:space="preserve"> </w:t>
      </w:r>
      <w:r w:rsidRPr="00281BA7">
        <w:rPr>
          <w:b/>
          <w:szCs w:val="28"/>
          <w:lang w:val="uk-UA"/>
        </w:rPr>
        <w:t>Е. А. Єрьоменко</w:t>
      </w:r>
      <w:r w:rsidRPr="00281BA7">
        <w:rPr>
          <w:szCs w:val="28"/>
          <w:lang w:val="uk-UA"/>
        </w:rPr>
        <w:t xml:space="preserve"> </w:t>
      </w:r>
    </w:p>
    <w:p w:rsidR="000D0CBF" w:rsidRPr="00281BA7" w:rsidRDefault="000D0CBF" w:rsidP="000D0CBF">
      <w:pPr>
        <w:rPr>
          <w:i/>
          <w:szCs w:val="28"/>
          <w:lang w:val="uk-UA"/>
        </w:rPr>
      </w:pPr>
      <w:r w:rsidRPr="00281BA7">
        <w:rPr>
          <w:i/>
          <w:strike/>
          <w:szCs w:val="28"/>
          <w:lang w:val="uk-UA"/>
        </w:rPr>
        <w:t xml:space="preserve">          </w:t>
      </w:r>
    </w:p>
    <w:p w:rsidR="000D0CBF" w:rsidRPr="00281BA7" w:rsidRDefault="000D0CBF" w:rsidP="000D0CBF">
      <w:pPr>
        <w:pStyle w:val="a7"/>
        <w:widowControl w:val="0"/>
        <w:outlineLvl w:val="0"/>
        <w:rPr>
          <w:szCs w:val="28"/>
        </w:rPr>
      </w:pPr>
      <w:r w:rsidRPr="00281BA7">
        <w:rPr>
          <w:szCs w:val="28"/>
        </w:rPr>
        <w:t>НАВЧАЛЬНА ПРОГРАМА</w:t>
      </w:r>
    </w:p>
    <w:p w:rsidR="000D0CBF" w:rsidRPr="00281BA7" w:rsidRDefault="000D0CBF" w:rsidP="000D0CBF">
      <w:pPr>
        <w:pStyle w:val="a7"/>
        <w:widowControl w:val="0"/>
        <w:outlineLvl w:val="0"/>
        <w:rPr>
          <w:szCs w:val="28"/>
        </w:rPr>
      </w:pPr>
      <w:r w:rsidRPr="00281BA7">
        <w:rPr>
          <w:szCs w:val="28"/>
        </w:rPr>
        <w:t>З ФІЗИЧНОЇ КУЛЬТУРИ</w:t>
      </w:r>
    </w:p>
    <w:p w:rsidR="000D0CBF" w:rsidRPr="00281BA7" w:rsidRDefault="000D0CBF" w:rsidP="000D0CBF">
      <w:pPr>
        <w:pStyle w:val="a7"/>
        <w:widowControl w:val="0"/>
        <w:outlineLvl w:val="0"/>
        <w:rPr>
          <w:szCs w:val="28"/>
        </w:rPr>
      </w:pPr>
      <w:r w:rsidRPr="00281BA7">
        <w:rPr>
          <w:szCs w:val="28"/>
        </w:rPr>
        <w:t>для загальноосвітніх навчальних закладів</w:t>
      </w:r>
    </w:p>
    <w:p w:rsidR="000D0CBF" w:rsidRPr="00281BA7" w:rsidRDefault="000D0CBF" w:rsidP="000D0CBF">
      <w:pPr>
        <w:pStyle w:val="a7"/>
        <w:widowControl w:val="0"/>
        <w:outlineLvl w:val="0"/>
        <w:rPr>
          <w:szCs w:val="28"/>
        </w:rPr>
      </w:pPr>
      <w:r w:rsidRPr="00281BA7">
        <w:rPr>
          <w:szCs w:val="28"/>
        </w:rPr>
        <w:t>5–9 класи</w:t>
      </w:r>
    </w:p>
    <w:p w:rsidR="000D0CBF" w:rsidRPr="00281BA7" w:rsidRDefault="000D0CBF" w:rsidP="000D0CBF">
      <w:pPr>
        <w:pStyle w:val="a7"/>
        <w:widowControl w:val="0"/>
        <w:rPr>
          <w:szCs w:val="28"/>
        </w:rPr>
      </w:pPr>
    </w:p>
    <w:p w:rsidR="000D0CBF" w:rsidRPr="00281BA7" w:rsidRDefault="000D0CBF" w:rsidP="000D0CBF">
      <w:pPr>
        <w:pStyle w:val="a7"/>
        <w:widowControl w:val="0"/>
        <w:outlineLvl w:val="0"/>
        <w:rPr>
          <w:szCs w:val="28"/>
        </w:rPr>
      </w:pPr>
      <w:r w:rsidRPr="00281BA7">
        <w:rPr>
          <w:szCs w:val="28"/>
        </w:rPr>
        <w:t>Варіативний модуль</w:t>
      </w:r>
    </w:p>
    <w:p w:rsidR="000D0CBF" w:rsidRPr="00281BA7" w:rsidRDefault="000D0CBF" w:rsidP="000D0CBF">
      <w:pPr>
        <w:pStyle w:val="a7"/>
        <w:widowControl w:val="0"/>
        <w:outlineLvl w:val="0"/>
        <w:rPr>
          <w:szCs w:val="28"/>
          <w:lang w:val="ru-RU"/>
        </w:rPr>
      </w:pPr>
      <w:r w:rsidRPr="00281BA7">
        <w:rPr>
          <w:szCs w:val="28"/>
          <w:lang w:val="ru-RU"/>
        </w:rPr>
        <w:t>ХОРТИНГ</w:t>
      </w:r>
    </w:p>
    <w:p w:rsidR="000D0CBF" w:rsidRPr="00281BA7" w:rsidRDefault="000D0CBF" w:rsidP="000D0CBF">
      <w:pPr>
        <w:pStyle w:val="a7"/>
        <w:widowControl w:val="0"/>
        <w:rPr>
          <w:szCs w:val="28"/>
        </w:rPr>
      </w:pPr>
    </w:p>
    <w:p w:rsidR="000D0CBF" w:rsidRPr="00281BA7" w:rsidRDefault="000D0CBF" w:rsidP="000D0CBF">
      <w:pPr>
        <w:pStyle w:val="a7"/>
        <w:widowControl w:val="0"/>
        <w:outlineLvl w:val="0"/>
        <w:rPr>
          <w:szCs w:val="28"/>
        </w:rPr>
      </w:pPr>
      <w:r w:rsidRPr="00281BA7">
        <w:rPr>
          <w:szCs w:val="28"/>
        </w:rPr>
        <w:t>ПОЯСНЮВАЛЬНА ЗАПИСКА</w:t>
      </w:r>
    </w:p>
    <w:p w:rsidR="000D0CBF" w:rsidRPr="00281BA7" w:rsidRDefault="000D0CBF" w:rsidP="000D0CBF">
      <w:pPr>
        <w:pStyle w:val="a7"/>
        <w:widowControl w:val="0"/>
        <w:ind w:firstLine="540"/>
        <w:jc w:val="both"/>
        <w:rPr>
          <w:b w:val="0"/>
          <w:szCs w:val="28"/>
        </w:rPr>
      </w:pPr>
      <w:r w:rsidRPr="00281BA7">
        <w:rPr>
          <w:b w:val="0"/>
          <w:szCs w:val="28"/>
        </w:rPr>
        <w:t xml:space="preserve">Варіативний модуль «Хортинг» навчальної програми з фізичної культури для 5–9 класів загальноосвітніх навчальних закладів включає оздоровчі, загальнофізичні, технічні, а також виховні аспекти українського національного виду спорту хортинг і розроблений відповідно до вимог Державного стандарту базової та повної загальної середньої освіти. </w:t>
      </w:r>
    </w:p>
    <w:p w:rsidR="000D0CBF" w:rsidRPr="00281BA7" w:rsidRDefault="000D0CBF" w:rsidP="000D0CBF">
      <w:pPr>
        <w:ind w:firstLine="540"/>
        <w:jc w:val="both"/>
        <w:rPr>
          <w:szCs w:val="28"/>
          <w:lang w:val="uk-UA"/>
        </w:rPr>
      </w:pPr>
      <w:r w:rsidRPr="00281BA7">
        <w:rPr>
          <w:szCs w:val="28"/>
          <w:lang w:val="uk-UA"/>
        </w:rPr>
        <w:t>Метою впровадження варіативного модуля «Хортинг» у середній загальноосвітній школі є: зміцнення здоров’я та всебічна фізична підготовка учнів</w:t>
      </w:r>
      <w:r w:rsidR="00A5287C">
        <w:rPr>
          <w:szCs w:val="28"/>
          <w:lang w:val="uk-UA"/>
        </w:rPr>
        <w:t>/учениць</w:t>
      </w:r>
      <w:r w:rsidRPr="00281BA7">
        <w:rPr>
          <w:szCs w:val="28"/>
          <w:lang w:val="uk-UA"/>
        </w:rPr>
        <w:t xml:space="preserve">; виховання морально-етичних якостей особистості та патріотичне виховання </w:t>
      </w:r>
      <w:r w:rsidR="00B50A91" w:rsidRPr="00A3604F">
        <w:rPr>
          <w:szCs w:val="28"/>
          <w:lang w:val="uk-UA"/>
        </w:rPr>
        <w:t>учнів</w:t>
      </w:r>
      <w:r w:rsidR="00A3604F">
        <w:rPr>
          <w:szCs w:val="28"/>
          <w:lang w:val="uk-UA"/>
        </w:rPr>
        <w:t>/учениць</w:t>
      </w:r>
      <w:r w:rsidR="00B50A91">
        <w:rPr>
          <w:szCs w:val="28"/>
          <w:lang w:val="uk-UA"/>
        </w:rPr>
        <w:t xml:space="preserve"> </w:t>
      </w:r>
      <w:r w:rsidRPr="00281BA7">
        <w:rPr>
          <w:szCs w:val="28"/>
          <w:lang w:val="uk-UA"/>
        </w:rPr>
        <w:t>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вивчення правил поведінки в спортивному залі, «Правил спортивного етикету» відповідно до вимог Української федерації хортингу, вивчення дихальних вправ, вправ оздоровчого характеру, освоєння правил особистої гігієни.</w:t>
      </w:r>
    </w:p>
    <w:p w:rsidR="00954F2F" w:rsidRPr="00A3604F" w:rsidRDefault="000D0CBF" w:rsidP="00954F2F">
      <w:pPr>
        <w:ind w:firstLine="540"/>
        <w:jc w:val="both"/>
        <w:rPr>
          <w:szCs w:val="28"/>
          <w:lang w:val="uk-UA"/>
        </w:rPr>
      </w:pPr>
      <w:r w:rsidRPr="00281BA7">
        <w:rPr>
          <w:szCs w:val="28"/>
          <w:lang w:val="uk-UA"/>
        </w:rPr>
        <w:t xml:space="preserve">Варіативний модуль «Хортинг» складається з розділів: зміст навчального матеріалу та очікувані результати навчально-пізнавальної діяльності </w:t>
      </w:r>
      <w:r w:rsidRPr="00A3604F">
        <w:rPr>
          <w:szCs w:val="28"/>
          <w:lang w:val="uk-UA"/>
        </w:rPr>
        <w:t>учнів</w:t>
      </w:r>
      <w:r w:rsidR="00A5287C" w:rsidRPr="00A3604F">
        <w:rPr>
          <w:szCs w:val="28"/>
          <w:lang w:val="uk-UA"/>
        </w:rPr>
        <w:t>/учениць</w:t>
      </w:r>
      <w:r w:rsidR="00954F2F" w:rsidRPr="00A3604F">
        <w:rPr>
          <w:szCs w:val="28"/>
          <w:lang w:val="uk-UA"/>
        </w:rPr>
        <w:t>, орієнтовні навчальні нормативи та перелік обладнання і індивідуального спорядження, яке потрібне для вивчення модуля.</w:t>
      </w:r>
    </w:p>
    <w:p w:rsidR="00954F2F" w:rsidRPr="00A3604F" w:rsidRDefault="000D0CBF" w:rsidP="00954F2F">
      <w:pPr>
        <w:ind w:firstLine="540"/>
        <w:jc w:val="both"/>
        <w:rPr>
          <w:szCs w:val="28"/>
          <w:lang w:val="uk-UA"/>
        </w:rPr>
      </w:pPr>
      <w:r w:rsidRPr="00281BA7">
        <w:rPr>
          <w:szCs w:val="28"/>
          <w:lang w:val="uk-UA"/>
        </w:rPr>
        <w:t>До розділу «Зміст навчального матеріалу» внесено теоретичні відомості, загальну та спеціальну фізичні підготовки, техн</w:t>
      </w:r>
      <w:r w:rsidR="00954F2F">
        <w:rPr>
          <w:szCs w:val="28"/>
          <w:lang w:val="uk-UA"/>
        </w:rPr>
        <w:t xml:space="preserve">іко-тактичну підготовку. </w:t>
      </w:r>
      <w:r w:rsidR="00954F2F" w:rsidRPr="00A3604F">
        <w:rPr>
          <w:szCs w:val="28"/>
          <w:lang w:val="uk-UA"/>
        </w:rPr>
        <w:t>Під час вивчення елементів техніки хортингу діти не займаються в парах, а певні рухові навички формуються в них за допомогою оздоровчих формальних комплексів та ефективних дихальних вправ. При цьому навчальний матеріал модуля адаптований до занять з учнями/ученицями різної підготовленості, передбачає загальноосвітню, а не спортивну спрямованість і містить найпростіші елементи техніки хортингу, які подані у вигляді оздоровчих формальних комплексів, теоретичні відомості, а також вправи з елементами хортингу для розвитку фізичних якостей.</w:t>
      </w:r>
    </w:p>
    <w:p w:rsidR="000D0CBF" w:rsidRPr="00281BA7" w:rsidRDefault="000D0CBF" w:rsidP="000D0CBF">
      <w:pPr>
        <w:widowControl w:val="0"/>
        <w:ind w:firstLine="540"/>
        <w:jc w:val="both"/>
        <w:rPr>
          <w:szCs w:val="28"/>
          <w:lang w:val="uk-UA"/>
        </w:rPr>
      </w:pPr>
      <w:r w:rsidRPr="00281BA7">
        <w:rPr>
          <w:szCs w:val="28"/>
          <w:lang w:val="uk-UA"/>
        </w:rPr>
        <w:t>Розділ «Очікувані результати навчально-пізнавальної діяльності учнів</w:t>
      </w:r>
      <w:r w:rsidR="00A5287C">
        <w:rPr>
          <w:szCs w:val="28"/>
          <w:lang w:val="uk-UA"/>
        </w:rPr>
        <w:t>/учениць</w:t>
      </w:r>
      <w:r w:rsidRPr="00281BA7">
        <w:rPr>
          <w:szCs w:val="28"/>
          <w:lang w:val="uk-UA"/>
        </w:rPr>
        <w:t>» зорієнтований на якісне засвоєння знань, умінь</w:t>
      </w:r>
      <w:r w:rsidR="00954F2F">
        <w:rPr>
          <w:szCs w:val="28"/>
          <w:lang w:val="uk-UA"/>
        </w:rPr>
        <w:t xml:space="preserve"> та навичок.</w:t>
      </w:r>
    </w:p>
    <w:p w:rsidR="000D0CBF" w:rsidRPr="00281BA7" w:rsidRDefault="000D0CBF" w:rsidP="000D0CBF">
      <w:pPr>
        <w:ind w:firstLine="540"/>
        <w:jc w:val="both"/>
        <w:rPr>
          <w:szCs w:val="28"/>
          <w:lang w:val="uk-UA"/>
        </w:rPr>
      </w:pPr>
      <w:r w:rsidRPr="00281BA7">
        <w:rPr>
          <w:szCs w:val="28"/>
          <w:lang w:val="uk-UA"/>
        </w:rPr>
        <w:t>Під час навчання технічних прийомів хортингу треба на кожному уроці використовувати такі вправи загальної та спеціальної фізичної підготовки: прискорення з різних вихідних положень, біг зі зміною швидкості та напрямку за сигналом, багаторазові повторення оздоровчої базової техніки рухів хортингу по повітрю в стійці та у переміщеннях, виконання оздоровчих навчальних форм хортингу – формальних комплексів, вистрибування із присіду вгору, підйоми з присіду у стійку з махами прямими ногами, а також дотримуватися методики послідовності вивчення підготовчих та оздоровчих прийомів базової техніки хортингу, використовуючи підвідні вправи.</w:t>
      </w:r>
    </w:p>
    <w:p w:rsidR="000D0CBF" w:rsidRPr="00281BA7" w:rsidRDefault="000D0CBF" w:rsidP="000D0CBF">
      <w:pPr>
        <w:widowControl w:val="0"/>
        <w:ind w:firstLine="540"/>
        <w:jc w:val="both"/>
        <w:rPr>
          <w:szCs w:val="28"/>
          <w:lang w:val="uk-UA"/>
        </w:rPr>
      </w:pPr>
      <w:r w:rsidRPr="00281BA7">
        <w:rPr>
          <w:szCs w:val="28"/>
          <w:lang w:val="uk-UA"/>
        </w:rPr>
        <w:t>З метою профілактики травматизму на кожному уроці слід перевіряти місця проведення занять, дотримуватися вимог методики навчання спеціальних оздоровчих вправ хортингу, застосовуючи спеціальні розвивальні вправи для елементів базової техніки, під час вивчення підготовчих елементів техніки хортингу різними способами треба звертати увагу на правильне переміщення учнів</w:t>
      </w:r>
      <w:r w:rsidR="00954F2F">
        <w:rPr>
          <w:szCs w:val="28"/>
          <w:lang w:val="uk-UA"/>
        </w:rPr>
        <w:t>/учениць</w:t>
      </w:r>
      <w:r w:rsidRPr="00281BA7">
        <w:rPr>
          <w:szCs w:val="28"/>
          <w:lang w:val="uk-UA"/>
        </w:rPr>
        <w:t xml:space="preserve"> по хорту (тренувальному майданчику).</w:t>
      </w:r>
    </w:p>
    <w:p w:rsidR="000D0CBF" w:rsidRPr="00281BA7" w:rsidRDefault="000D0CBF" w:rsidP="000D0CBF">
      <w:pPr>
        <w:widowControl w:val="0"/>
        <w:ind w:firstLine="540"/>
        <w:jc w:val="both"/>
        <w:rPr>
          <w:szCs w:val="28"/>
          <w:lang w:val="uk-UA"/>
        </w:rPr>
      </w:pPr>
      <w:r w:rsidRPr="00281BA7">
        <w:rPr>
          <w:szCs w:val="28"/>
          <w:lang w:val="uk-UA"/>
        </w:rPr>
        <w:t>Модуль «Хортинг» проводить відповідно підготовлений вчитель, який має фахову підготовку.</w:t>
      </w:r>
    </w:p>
    <w:p w:rsidR="000D0CBF" w:rsidRPr="00281BA7" w:rsidRDefault="000D0CBF" w:rsidP="000D0CBF">
      <w:pPr>
        <w:widowControl w:val="0"/>
        <w:ind w:firstLine="540"/>
        <w:jc w:val="both"/>
        <w:rPr>
          <w:szCs w:val="28"/>
          <w:lang w:val="uk-UA"/>
        </w:rPr>
      </w:pPr>
      <w:r w:rsidRPr="00281BA7">
        <w:rPr>
          <w:szCs w:val="28"/>
          <w:lang w:val="uk-UA"/>
        </w:rPr>
        <w:t xml:space="preserve">Під час проведення уроків з хортингу вчитель повинен застосовувати особисто-орієнтовний та диференційований підхід до </w:t>
      </w:r>
      <w:r w:rsidR="00A3604F" w:rsidRPr="00A3604F">
        <w:rPr>
          <w:szCs w:val="28"/>
          <w:lang w:val="uk-UA"/>
        </w:rPr>
        <w:t>учнів/учениць</w:t>
      </w:r>
      <w:r w:rsidRPr="00A3604F">
        <w:rPr>
          <w:szCs w:val="28"/>
          <w:lang w:val="uk-UA"/>
        </w:rPr>
        <w:t>.</w:t>
      </w:r>
      <w:r w:rsidRPr="00281BA7">
        <w:rPr>
          <w:szCs w:val="28"/>
          <w:lang w:val="uk-UA"/>
        </w:rPr>
        <w:t xml:space="preserve"> У процесі навчання хортингу в 5–9 класах застосовуються такі групи методів:</w:t>
      </w:r>
    </w:p>
    <w:p w:rsidR="000D0CBF" w:rsidRPr="00281BA7" w:rsidRDefault="000D0CBF" w:rsidP="000D0CBF">
      <w:pPr>
        <w:widowControl w:val="0"/>
        <w:ind w:firstLine="301"/>
        <w:jc w:val="both"/>
        <w:rPr>
          <w:szCs w:val="28"/>
          <w:lang w:val="uk-UA"/>
        </w:rPr>
      </w:pPr>
      <w:r w:rsidRPr="00281BA7">
        <w:rPr>
          <w:szCs w:val="28"/>
          <w:lang w:val="uk-UA"/>
        </w:rPr>
        <w:t>– наочні (показ вправ, демонстрація вправ на схемі, макеті, екрані тощо);</w:t>
      </w:r>
    </w:p>
    <w:p w:rsidR="000D0CBF" w:rsidRPr="00281BA7" w:rsidRDefault="000D0CBF" w:rsidP="000D0CBF">
      <w:pPr>
        <w:widowControl w:val="0"/>
        <w:ind w:firstLine="301"/>
        <w:jc w:val="both"/>
        <w:rPr>
          <w:szCs w:val="28"/>
          <w:lang w:val="uk-UA"/>
        </w:rPr>
      </w:pPr>
      <w:r w:rsidRPr="00281BA7">
        <w:rPr>
          <w:szCs w:val="28"/>
          <w:lang w:val="uk-UA"/>
        </w:rPr>
        <w:t>– словесні (розповідь, пояснення, вказівка, зауваження, переконання, бесіда тощо);</w:t>
      </w:r>
    </w:p>
    <w:p w:rsidR="000D0CBF" w:rsidRPr="00281BA7" w:rsidRDefault="000D0CBF" w:rsidP="000D0CBF">
      <w:pPr>
        <w:widowControl w:val="0"/>
        <w:ind w:firstLine="301"/>
        <w:jc w:val="both"/>
        <w:rPr>
          <w:szCs w:val="28"/>
          <w:lang w:val="uk-UA"/>
        </w:rPr>
      </w:pPr>
      <w:r w:rsidRPr="00281BA7">
        <w:rPr>
          <w:szCs w:val="28"/>
          <w:lang w:val="uk-UA"/>
        </w:rPr>
        <w:t xml:space="preserve">– практичні (метод вправ та його варіанти – початкове вивчення технічних дій у цілому або частинами), метод багаторазового </w:t>
      </w:r>
      <w:r w:rsidRPr="00281BA7">
        <w:rPr>
          <w:spacing w:val="-4"/>
          <w:szCs w:val="28"/>
          <w:lang w:val="uk-UA"/>
        </w:rPr>
        <w:t>повторення (перемінний, інтервальний, ігровий, змагальний тощо).</w:t>
      </w:r>
    </w:p>
    <w:p w:rsidR="000D0CBF" w:rsidRPr="00281BA7" w:rsidRDefault="00954F2F" w:rsidP="000D0CBF">
      <w:pPr>
        <w:widowControl w:val="0"/>
        <w:ind w:firstLine="540"/>
        <w:jc w:val="both"/>
        <w:rPr>
          <w:szCs w:val="28"/>
          <w:lang w:val="uk-UA"/>
        </w:rPr>
      </w:pPr>
      <w:r>
        <w:rPr>
          <w:szCs w:val="28"/>
          <w:lang w:val="uk-UA"/>
        </w:rPr>
        <w:t xml:space="preserve">Упродовж </w:t>
      </w:r>
      <w:r w:rsidR="000D0CBF" w:rsidRPr="00281BA7">
        <w:rPr>
          <w:szCs w:val="28"/>
          <w:lang w:val="uk-UA"/>
        </w:rPr>
        <w:t>усього навчально-оздоровчого процесу вчитель має постійно проводити виховні заходи, бесіди, у яких слід постійно звертати увагу на те, що хортинг народжений в Україні на культурних традиціях українського народу.</w:t>
      </w:r>
    </w:p>
    <w:p w:rsidR="000D0CBF" w:rsidRPr="00281BA7" w:rsidRDefault="000D0CBF" w:rsidP="000D0CBF">
      <w:pPr>
        <w:widowControl w:val="0"/>
        <w:ind w:firstLine="540"/>
        <w:jc w:val="both"/>
        <w:rPr>
          <w:spacing w:val="-2"/>
          <w:szCs w:val="28"/>
          <w:lang w:val="uk-UA"/>
        </w:rPr>
      </w:pPr>
      <w:r w:rsidRPr="00281BA7">
        <w:rPr>
          <w:szCs w:val="28"/>
          <w:lang w:val="uk-UA"/>
        </w:rPr>
        <w:t xml:space="preserve">Після вивчення модуля </w:t>
      </w:r>
      <w:r w:rsidR="00954F2F">
        <w:rPr>
          <w:szCs w:val="28"/>
          <w:lang w:val="uk-UA"/>
        </w:rPr>
        <w:t xml:space="preserve">у кожному навчальному році учні/учениці </w:t>
      </w:r>
      <w:r w:rsidRPr="00281BA7">
        <w:rPr>
          <w:szCs w:val="28"/>
          <w:lang w:val="uk-UA"/>
        </w:rPr>
        <w:t xml:space="preserve">складають випробування (навчальні нормативи) для контролю </w:t>
      </w:r>
      <w:r w:rsidRPr="00281BA7">
        <w:rPr>
          <w:spacing w:val="-2"/>
          <w:szCs w:val="28"/>
          <w:lang w:val="uk-UA"/>
        </w:rPr>
        <w:t>якості засвоєння спеціальних вправ та елементів оздоровчої техніки хортингу.</w:t>
      </w:r>
    </w:p>
    <w:p w:rsidR="000D0CBF" w:rsidRPr="00281BA7" w:rsidRDefault="000D0CBF" w:rsidP="000D0CBF">
      <w:pPr>
        <w:widowControl w:val="0"/>
        <w:ind w:firstLine="540"/>
        <w:jc w:val="both"/>
        <w:rPr>
          <w:szCs w:val="28"/>
          <w:lang w:val="uk-UA"/>
        </w:rPr>
      </w:pPr>
      <w:r w:rsidRPr="00281BA7">
        <w:rPr>
          <w:szCs w:val="28"/>
          <w:lang w:val="uk-UA"/>
        </w:rPr>
        <w:t xml:space="preserve">В межах рівня виставляють середній або вищий бал. Під час складання навчальних </w:t>
      </w:r>
      <w:r w:rsidRPr="00281BA7">
        <w:rPr>
          <w:spacing w:val="-2"/>
          <w:szCs w:val="28"/>
          <w:lang w:val="uk-UA"/>
        </w:rPr>
        <w:t>нормативів оцінюють виконання технічного елемента кож</w:t>
      </w:r>
      <w:r w:rsidRPr="00281BA7">
        <w:rPr>
          <w:szCs w:val="28"/>
          <w:lang w:val="uk-UA"/>
        </w:rPr>
        <w:t>ною дитиною окремо.</w:t>
      </w:r>
    </w:p>
    <w:p w:rsidR="000D0CBF" w:rsidRPr="00281BA7" w:rsidRDefault="00954F2F" w:rsidP="000D0CBF">
      <w:pPr>
        <w:widowControl w:val="0"/>
        <w:jc w:val="center"/>
        <w:rPr>
          <w:b/>
          <w:bCs/>
          <w:szCs w:val="28"/>
          <w:lang w:val="uk-UA"/>
        </w:rPr>
      </w:pPr>
      <w:r>
        <w:rPr>
          <w:b/>
          <w:bCs/>
          <w:szCs w:val="28"/>
          <w:lang w:val="uk-UA"/>
        </w:rPr>
        <w:t xml:space="preserve">1 рік вивчення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858"/>
        <w:gridCol w:w="4536"/>
      </w:tblGrid>
      <w:tr w:rsidR="000D0CBF" w:rsidRPr="00281BA7" w:rsidTr="007065D1">
        <w:trPr>
          <w:trHeight w:val="20"/>
          <w:tblHeader/>
        </w:trPr>
        <w:tc>
          <w:tcPr>
            <w:tcW w:w="4858"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954F2F">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Зміст навчального матеріалу</w:t>
            </w:r>
          </w:p>
        </w:tc>
      </w:tr>
      <w:tr w:rsidR="000D0CBF" w:rsidRPr="00281BA7" w:rsidTr="007065D1">
        <w:trPr>
          <w:trHeight w:val="20"/>
        </w:trPr>
        <w:tc>
          <w:tcPr>
            <w:tcW w:w="9394"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pStyle w:val="-"/>
              <w:spacing w:before="0" w:after="0"/>
              <w:rPr>
                <w:sz w:val="28"/>
                <w:szCs w:val="28"/>
              </w:rPr>
            </w:pPr>
            <w:r w:rsidRPr="00281BA7">
              <w:rPr>
                <w:sz w:val="28"/>
                <w:szCs w:val="28"/>
              </w:rPr>
              <w:t>Теоретичні відомості</w:t>
            </w:r>
          </w:p>
        </w:tc>
      </w:tr>
      <w:tr w:rsidR="000D0CBF" w:rsidRPr="00281BA7" w:rsidTr="007065D1">
        <w:trPr>
          <w:trHeight w:val="20"/>
        </w:trPr>
        <w:tc>
          <w:tcPr>
            <w:tcW w:w="4858"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jc w:val="both"/>
              <w:rPr>
                <w:szCs w:val="28"/>
                <w:lang w:val="uk-UA"/>
              </w:rPr>
            </w:pPr>
            <w:r w:rsidRPr="00281BA7">
              <w:rPr>
                <w:b/>
                <w:bCs/>
                <w:szCs w:val="28"/>
                <w:lang w:val="uk-UA"/>
              </w:rPr>
              <w:t xml:space="preserve">характеризує: </w:t>
            </w:r>
            <w:r w:rsidR="00B50A91">
              <w:rPr>
                <w:szCs w:val="28"/>
                <w:lang w:val="uk-UA"/>
              </w:rPr>
              <w:t>історію виникнення та розвитку україн</w:t>
            </w:r>
            <w:r w:rsidRPr="00281BA7">
              <w:rPr>
                <w:szCs w:val="28"/>
                <w:lang w:val="uk-UA"/>
              </w:rPr>
              <w:t xml:space="preserve">ського національного виду спорту хортинг; </w:t>
            </w:r>
          </w:p>
          <w:p w:rsidR="000D0CBF" w:rsidRPr="00281BA7" w:rsidRDefault="000D0CBF" w:rsidP="007065D1">
            <w:pPr>
              <w:jc w:val="both"/>
              <w:rPr>
                <w:szCs w:val="28"/>
                <w:lang w:val="uk-UA"/>
              </w:rPr>
            </w:pPr>
            <w:r w:rsidRPr="00281BA7">
              <w:rPr>
                <w:szCs w:val="28"/>
                <w:lang w:val="uk-UA"/>
              </w:rPr>
              <w:t>оздоровчі принципи хортингу; особливості його оздоро</w:t>
            </w:r>
            <w:r w:rsidR="00B50A91">
              <w:rPr>
                <w:szCs w:val="28"/>
                <w:lang w:val="uk-UA"/>
              </w:rPr>
              <w:t>вчого напряму та користі від за</w:t>
            </w:r>
            <w:r w:rsidRPr="00281BA7">
              <w:rPr>
                <w:szCs w:val="28"/>
                <w:lang w:val="uk-UA"/>
              </w:rPr>
              <w:t>нять, місце та роль у системі фізичного виховання;</w:t>
            </w:r>
          </w:p>
          <w:p w:rsidR="000D0CBF" w:rsidRPr="00281BA7" w:rsidRDefault="000D0CBF" w:rsidP="007065D1">
            <w:pPr>
              <w:jc w:val="both"/>
              <w:rPr>
                <w:szCs w:val="28"/>
                <w:lang w:val="uk-UA"/>
              </w:rPr>
            </w:pPr>
            <w:r w:rsidRPr="00281BA7">
              <w:rPr>
                <w:szCs w:val="28"/>
                <w:lang w:val="uk-UA"/>
              </w:rPr>
              <w:t>поняття про фізичний розвиток і фізичну підготовку у хортингу;</w:t>
            </w:r>
          </w:p>
          <w:p w:rsidR="000D0CBF" w:rsidRPr="00281BA7" w:rsidRDefault="000D0CBF" w:rsidP="007065D1">
            <w:pPr>
              <w:jc w:val="both"/>
              <w:rPr>
                <w:szCs w:val="28"/>
                <w:lang w:val="uk-UA"/>
              </w:rPr>
            </w:pPr>
            <w:r w:rsidRPr="00281BA7">
              <w:rPr>
                <w:szCs w:val="28"/>
                <w:lang w:val="uk-UA"/>
              </w:rPr>
              <w:t>шкідливість куріння для здоров’я школяра;</w:t>
            </w:r>
          </w:p>
          <w:p w:rsidR="000D0CBF" w:rsidRPr="00281BA7" w:rsidRDefault="000D0CBF" w:rsidP="007065D1">
            <w:pPr>
              <w:jc w:val="both"/>
              <w:rPr>
                <w:b/>
                <w:bCs/>
                <w:szCs w:val="28"/>
                <w:lang w:val="uk-UA"/>
              </w:rPr>
            </w:pPr>
            <w:r w:rsidRPr="00281BA7">
              <w:rPr>
                <w:b/>
                <w:bCs/>
                <w:szCs w:val="28"/>
                <w:lang w:val="uk-UA"/>
              </w:rPr>
              <w:t xml:space="preserve">називає </w:t>
            </w:r>
            <w:r w:rsidRPr="00281BA7">
              <w:rPr>
                <w:szCs w:val="28"/>
                <w:lang w:val="uk-UA"/>
              </w:rPr>
              <w:t>види ф</w:t>
            </w:r>
            <w:r w:rsidRPr="00281BA7">
              <w:rPr>
                <w:spacing w:val="-2"/>
                <w:szCs w:val="28"/>
                <w:lang w:val="uk-UA"/>
              </w:rPr>
              <w:t>ізкультурно-оз</w:t>
            </w:r>
            <w:r w:rsidR="00B50A91">
              <w:rPr>
                <w:spacing w:val="-2"/>
                <w:szCs w:val="28"/>
                <w:lang w:val="uk-UA"/>
              </w:rPr>
              <w:t>до</w:t>
            </w:r>
            <w:r w:rsidRPr="00281BA7">
              <w:rPr>
                <w:spacing w:val="-2"/>
                <w:szCs w:val="28"/>
                <w:lang w:val="uk-UA"/>
              </w:rPr>
              <w:t>ровчих</w:t>
            </w:r>
            <w:r w:rsidRPr="00281BA7">
              <w:rPr>
                <w:szCs w:val="28"/>
                <w:lang w:val="uk-UA"/>
              </w:rPr>
              <w:t xml:space="preserve"> </w:t>
            </w:r>
            <w:r w:rsidRPr="00281BA7">
              <w:rPr>
                <w:spacing w:val="-2"/>
                <w:szCs w:val="28"/>
                <w:lang w:val="uk-UA"/>
              </w:rPr>
              <w:t>заходів в режимі дня школя</w:t>
            </w:r>
            <w:r w:rsidRPr="00281BA7">
              <w:rPr>
                <w:szCs w:val="28"/>
                <w:lang w:val="uk-UA"/>
              </w:rPr>
              <w:t>ра, правила їх виконання;</w:t>
            </w:r>
            <w:r w:rsidRPr="00281BA7">
              <w:rPr>
                <w:iCs/>
                <w:szCs w:val="28"/>
                <w:lang w:val="uk-UA"/>
              </w:rPr>
              <w:t xml:space="preserve"> </w:t>
            </w:r>
          </w:p>
          <w:p w:rsidR="000D0CBF" w:rsidRPr="00281BA7" w:rsidRDefault="000D0CBF" w:rsidP="007065D1">
            <w:pPr>
              <w:shd w:val="clear" w:color="auto" w:fill="FFFFFF"/>
              <w:autoSpaceDE w:val="0"/>
              <w:autoSpaceDN w:val="0"/>
              <w:adjustRightInd w:val="0"/>
              <w:jc w:val="both"/>
              <w:rPr>
                <w:szCs w:val="28"/>
                <w:lang w:val="uk-UA"/>
              </w:rPr>
            </w:pPr>
            <w:r w:rsidRPr="00281BA7">
              <w:rPr>
                <w:b/>
                <w:bCs/>
                <w:szCs w:val="28"/>
                <w:lang w:val="uk-UA"/>
              </w:rPr>
              <w:t>описує</w:t>
            </w:r>
            <w:r w:rsidRPr="00281BA7">
              <w:rPr>
                <w:szCs w:val="28"/>
                <w:lang w:val="uk-UA"/>
              </w:rPr>
              <w:t xml:space="preserve"> спортивну форму хортингу – хортовку, та її гігієнічні вимоги;</w:t>
            </w:r>
          </w:p>
          <w:p w:rsidR="000D0CBF" w:rsidRPr="00281BA7" w:rsidRDefault="000D0CBF" w:rsidP="007065D1">
            <w:pPr>
              <w:shd w:val="clear" w:color="auto" w:fill="FFFFFF"/>
              <w:autoSpaceDE w:val="0"/>
              <w:autoSpaceDN w:val="0"/>
              <w:adjustRightInd w:val="0"/>
              <w:jc w:val="both"/>
              <w:rPr>
                <w:szCs w:val="28"/>
                <w:lang w:val="uk-UA"/>
              </w:rPr>
            </w:pPr>
            <w:r w:rsidRPr="00281BA7">
              <w:rPr>
                <w:b/>
                <w:bCs/>
                <w:szCs w:val="28"/>
                <w:lang w:val="uk-UA"/>
              </w:rPr>
              <w:t xml:space="preserve">називає: </w:t>
            </w:r>
            <w:r w:rsidRPr="00281BA7">
              <w:rPr>
                <w:bCs/>
                <w:szCs w:val="28"/>
                <w:lang w:val="uk-UA"/>
              </w:rPr>
              <w:t xml:space="preserve">види </w:t>
            </w:r>
            <w:r w:rsidRPr="00281BA7">
              <w:rPr>
                <w:iCs/>
                <w:szCs w:val="28"/>
                <w:lang w:val="uk-UA"/>
              </w:rPr>
              <w:t>сучасного</w:t>
            </w:r>
            <w:r w:rsidRPr="00281BA7">
              <w:rPr>
                <w:szCs w:val="28"/>
                <w:lang w:val="uk-UA"/>
              </w:rPr>
              <w:t xml:space="preserve"> спортивного інвентарю;</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777486">
            <w:pPr>
              <w:widowControl w:val="0"/>
              <w:jc w:val="both"/>
              <w:rPr>
                <w:szCs w:val="28"/>
                <w:lang w:val="uk-UA"/>
              </w:rPr>
            </w:pPr>
            <w:r w:rsidRPr="00281BA7">
              <w:rPr>
                <w:b/>
                <w:szCs w:val="28"/>
                <w:lang w:val="uk-UA"/>
              </w:rPr>
              <w:t xml:space="preserve">дотримується </w:t>
            </w:r>
            <w:r w:rsidRPr="00281BA7">
              <w:rPr>
                <w:bCs/>
                <w:szCs w:val="28"/>
                <w:lang w:val="uk-UA"/>
              </w:rPr>
              <w:t>правил</w:t>
            </w:r>
            <w:r w:rsidRPr="00281BA7">
              <w:rPr>
                <w:szCs w:val="28"/>
                <w:lang w:val="uk-UA"/>
              </w:rPr>
              <w:t xml:space="preserve"> безпеки під час занять хортингом</w:t>
            </w:r>
          </w:p>
        </w:tc>
        <w:tc>
          <w:tcPr>
            <w:tcW w:w="4536"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both"/>
              <w:rPr>
                <w:szCs w:val="28"/>
                <w:lang w:val="uk-UA"/>
              </w:rPr>
            </w:pPr>
          </w:p>
          <w:p w:rsidR="000D0CBF" w:rsidRPr="00281BA7" w:rsidRDefault="000D0CBF" w:rsidP="007065D1">
            <w:pPr>
              <w:widowControl w:val="0"/>
              <w:jc w:val="both"/>
              <w:rPr>
                <w:szCs w:val="28"/>
                <w:lang w:val="uk-UA"/>
              </w:rPr>
            </w:pPr>
          </w:p>
          <w:p w:rsidR="000D0CBF" w:rsidRPr="00281BA7" w:rsidRDefault="000D0CBF" w:rsidP="007065D1">
            <w:pPr>
              <w:widowControl w:val="0"/>
              <w:jc w:val="both"/>
              <w:rPr>
                <w:szCs w:val="28"/>
                <w:lang w:val="uk-UA"/>
              </w:rPr>
            </w:pPr>
            <w:r w:rsidRPr="00281BA7">
              <w:rPr>
                <w:szCs w:val="28"/>
                <w:lang w:val="uk-UA"/>
              </w:rPr>
              <w:t xml:space="preserve">Історія виникнення та розвитку українського національного виду спорту хортинг. </w:t>
            </w:r>
          </w:p>
          <w:p w:rsidR="000D0CBF" w:rsidRPr="00281BA7" w:rsidRDefault="000D0CBF" w:rsidP="007065D1">
            <w:pPr>
              <w:widowControl w:val="0"/>
              <w:jc w:val="both"/>
              <w:rPr>
                <w:szCs w:val="28"/>
                <w:lang w:val="uk-UA"/>
              </w:rPr>
            </w:pPr>
            <w:r w:rsidRPr="00281BA7">
              <w:rPr>
                <w:szCs w:val="28"/>
                <w:lang w:val="uk-UA"/>
              </w:rPr>
              <w:t xml:space="preserve">Оздоровчі принципи хортингу. </w:t>
            </w:r>
          </w:p>
          <w:p w:rsidR="000D0CBF" w:rsidRPr="00281BA7" w:rsidRDefault="000D0CBF" w:rsidP="007065D1">
            <w:pPr>
              <w:widowControl w:val="0"/>
              <w:jc w:val="both"/>
              <w:rPr>
                <w:szCs w:val="28"/>
                <w:lang w:val="uk-UA"/>
              </w:rPr>
            </w:pPr>
            <w:r w:rsidRPr="00281BA7">
              <w:rPr>
                <w:szCs w:val="28"/>
                <w:lang w:val="uk-UA"/>
              </w:rPr>
              <w:t xml:space="preserve">Особливості його оздоровчого напряму та користі від занять, місце та роль у системі фізичного виховання. </w:t>
            </w:r>
          </w:p>
          <w:p w:rsidR="000D0CBF" w:rsidRPr="00281BA7" w:rsidRDefault="000D0CBF" w:rsidP="007065D1">
            <w:pPr>
              <w:widowControl w:val="0"/>
              <w:jc w:val="both"/>
              <w:rPr>
                <w:szCs w:val="28"/>
                <w:lang w:val="uk-UA"/>
              </w:rPr>
            </w:pPr>
            <w:r w:rsidRPr="00281BA7">
              <w:rPr>
                <w:szCs w:val="28"/>
                <w:lang w:val="uk-UA"/>
              </w:rPr>
              <w:t>Поняття про фізичний розвиток і фізичну підготовку у хортингу.</w:t>
            </w:r>
          </w:p>
          <w:p w:rsidR="000D0CBF" w:rsidRPr="00281BA7" w:rsidRDefault="000D0CBF" w:rsidP="007065D1">
            <w:pPr>
              <w:widowControl w:val="0"/>
              <w:jc w:val="both"/>
              <w:rPr>
                <w:spacing w:val="-2"/>
                <w:szCs w:val="28"/>
                <w:lang w:val="uk-UA"/>
              </w:rPr>
            </w:pPr>
            <w:r w:rsidRPr="00281BA7">
              <w:rPr>
                <w:szCs w:val="28"/>
                <w:lang w:val="uk-UA"/>
              </w:rPr>
              <w:t>Шкідливість куріння для здоров</w:t>
            </w:r>
            <w:r w:rsidRPr="00281BA7">
              <w:rPr>
                <w:szCs w:val="28"/>
              </w:rPr>
              <w:t>’</w:t>
            </w:r>
            <w:r w:rsidRPr="00281BA7">
              <w:rPr>
                <w:szCs w:val="28"/>
                <w:lang w:val="uk-UA"/>
              </w:rPr>
              <w:t xml:space="preserve">я школяра. </w:t>
            </w:r>
          </w:p>
          <w:p w:rsidR="000D0CBF" w:rsidRPr="00281BA7" w:rsidRDefault="000D0CBF" w:rsidP="007065D1">
            <w:pPr>
              <w:jc w:val="both"/>
              <w:rPr>
                <w:szCs w:val="28"/>
                <w:lang w:val="uk-UA"/>
              </w:rPr>
            </w:pPr>
            <w:r w:rsidRPr="00281BA7">
              <w:rPr>
                <w:spacing w:val="-2"/>
                <w:szCs w:val="28"/>
                <w:lang w:val="uk-UA"/>
              </w:rPr>
              <w:t>Фізкультурно-оздоровчі</w:t>
            </w:r>
            <w:r w:rsidRPr="00281BA7">
              <w:rPr>
                <w:szCs w:val="28"/>
                <w:lang w:val="uk-UA"/>
              </w:rPr>
              <w:t xml:space="preserve"> </w:t>
            </w:r>
            <w:r w:rsidRPr="00281BA7">
              <w:rPr>
                <w:spacing w:val="-2"/>
                <w:szCs w:val="28"/>
                <w:lang w:val="uk-UA"/>
              </w:rPr>
              <w:t>заходи в режимі дня школя</w:t>
            </w:r>
            <w:r w:rsidRPr="00281BA7">
              <w:rPr>
                <w:szCs w:val="28"/>
                <w:lang w:val="uk-UA"/>
              </w:rPr>
              <w:t>ра, правила їх виконання.</w:t>
            </w:r>
          </w:p>
          <w:p w:rsidR="000D0CBF" w:rsidRPr="00281BA7" w:rsidRDefault="000D0CBF" w:rsidP="007065D1">
            <w:pPr>
              <w:jc w:val="both"/>
              <w:rPr>
                <w:iCs/>
                <w:szCs w:val="28"/>
                <w:lang w:val="uk-UA"/>
              </w:rPr>
            </w:pPr>
            <w:r w:rsidRPr="00281BA7">
              <w:rPr>
                <w:szCs w:val="28"/>
                <w:lang w:val="uk-UA"/>
              </w:rPr>
              <w:t>Спортивна форма хортингу – хортовка, та її гігієнічні вимоги.</w:t>
            </w:r>
          </w:p>
          <w:p w:rsidR="000D0CBF" w:rsidRPr="00281BA7" w:rsidRDefault="000D0CBF" w:rsidP="007065D1">
            <w:pPr>
              <w:jc w:val="both"/>
              <w:rPr>
                <w:szCs w:val="28"/>
                <w:lang w:val="uk-UA"/>
              </w:rPr>
            </w:pPr>
            <w:r w:rsidRPr="00281BA7">
              <w:rPr>
                <w:iCs/>
                <w:szCs w:val="28"/>
                <w:lang w:val="uk-UA"/>
              </w:rPr>
              <w:t>Сучасний</w:t>
            </w:r>
            <w:r w:rsidRPr="00281BA7">
              <w:rPr>
                <w:szCs w:val="28"/>
                <w:lang w:val="uk-UA"/>
              </w:rPr>
              <w:t xml:space="preserve"> спортивний інвентар.</w:t>
            </w:r>
          </w:p>
          <w:p w:rsidR="00777486" w:rsidRPr="00281BA7" w:rsidRDefault="00777486" w:rsidP="007065D1">
            <w:pPr>
              <w:widowControl w:val="0"/>
              <w:jc w:val="both"/>
              <w:rPr>
                <w:szCs w:val="28"/>
                <w:lang w:val="uk-UA"/>
              </w:rPr>
            </w:pPr>
          </w:p>
          <w:p w:rsidR="000D0CBF" w:rsidRPr="00281BA7" w:rsidRDefault="000D0CBF" w:rsidP="00777486">
            <w:pPr>
              <w:widowControl w:val="0"/>
              <w:jc w:val="both"/>
              <w:rPr>
                <w:bCs/>
                <w:szCs w:val="28"/>
                <w:lang w:val="uk-UA"/>
              </w:rPr>
            </w:pPr>
            <w:r w:rsidRPr="00281BA7">
              <w:rPr>
                <w:szCs w:val="28"/>
                <w:lang w:val="uk-UA"/>
              </w:rPr>
              <w:t>Правила безпеки під час занять хортингом</w:t>
            </w:r>
          </w:p>
        </w:tc>
      </w:tr>
      <w:tr w:rsidR="000D0CBF" w:rsidRPr="00281BA7" w:rsidTr="007065D1">
        <w:trPr>
          <w:trHeight w:val="20"/>
        </w:trPr>
        <w:tc>
          <w:tcPr>
            <w:tcW w:w="9394"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szCs w:val="28"/>
                <w:lang w:val="uk-UA"/>
              </w:rPr>
            </w:pPr>
            <w:r w:rsidRPr="00281BA7">
              <w:rPr>
                <w:b/>
                <w:i/>
                <w:szCs w:val="28"/>
                <w:lang w:val="uk-UA"/>
              </w:rPr>
              <w:t>Загальна та спеціальна фізична підготовка</w:t>
            </w:r>
          </w:p>
        </w:tc>
      </w:tr>
      <w:tr w:rsidR="000D0CBF" w:rsidRPr="00281BA7" w:rsidTr="007065D1">
        <w:trPr>
          <w:trHeight w:val="20"/>
        </w:trPr>
        <w:tc>
          <w:tcPr>
            <w:tcW w:w="4858"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jc w:val="both"/>
              <w:rPr>
                <w:szCs w:val="28"/>
                <w:lang w:val="uk-UA"/>
              </w:rPr>
            </w:pPr>
            <w:r w:rsidRPr="00281BA7">
              <w:rPr>
                <w:b/>
                <w:bCs/>
                <w:szCs w:val="28"/>
                <w:lang w:val="uk-UA"/>
              </w:rPr>
              <w:t>виконує:</w:t>
            </w:r>
            <w:r w:rsidRPr="00281BA7">
              <w:rPr>
                <w:szCs w:val="28"/>
                <w:lang w:val="uk-UA"/>
              </w:rPr>
              <w:t xml:space="preserve"> стройові вправи і прийоми; загальнорозвивальні  вправи:з гантелями, еспандерами; обтяжувачами; у парах; підстрибування вгору з упору присівши;</w:t>
            </w:r>
          </w:p>
          <w:p w:rsidR="000D0CBF" w:rsidRPr="00281BA7" w:rsidRDefault="000D0CBF" w:rsidP="007065D1">
            <w:pPr>
              <w:jc w:val="both"/>
              <w:rPr>
                <w:szCs w:val="28"/>
                <w:lang w:val="uk-UA"/>
              </w:rPr>
            </w:pPr>
            <w:r w:rsidRPr="00281BA7">
              <w:rPr>
                <w:szCs w:val="28"/>
                <w:lang w:val="uk-UA"/>
              </w:rPr>
              <w:t>стрибки: з місця у довжину, у присіді, пересуваючись у різні боки вбік, вперед, назад, через гімнастичну лаву;</w:t>
            </w:r>
            <w:r w:rsidRPr="00281BA7">
              <w:rPr>
                <w:b/>
                <w:bCs/>
                <w:szCs w:val="28"/>
                <w:lang w:val="uk-UA"/>
              </w:rPr>
              <w:t xml:space="preserve"> </w:t>
            </w:r>
            <w:r w:rsidRPr="00281BA7">
              <w:rPr>
                <w:szCs w:val="28"/>
                <w:lang w:val="uk-UA"/>
              </w:rPr>
              <w:t xml:space="preserve">на одній нозі, з ноги на ногу, поштовхом двома ногами, </w:t>
            </w:r>
            <w:r w:rsidRPr="00281BA7">
              <w:rPr>
                <w:bCs/>
                <w:szCs w:val="28"/>
                <w:lang w:val="uk-UA"/>
              </w:rPr>
              <w:t>багатоскоки;</w:t>
            </w:r>
            <w:r w:rsidRPr="00281BA7">
              <w:rPr>
                <w:szCs w:val="28"/>
                <w:lang w:val="uk-UA"/>
              </w:rPr>
              <w:t xml:space="preserve"> перекид уперед та назад; стійка </w:t>
            </w:r>
            <w:r w:rsidRPr="00281BA7">
              <w:rPr>
                <w:spacing w:val="-4"/>
                <w:szCs w:val="28"/>
                <w:lang w:val="uk-UA"/>
              </w:rPr>
              <w:t>на лопатках; міст;</w:t>
            </w:r>
          </w:p>
          <w:p w:rsidR="000D0CBF" w:rsidRPr="00281BA7" w:rsidRDefault="000D0CBF" w:rsidP="007065D1">
            <w:pPr>
              <w:jc w:val="both"/>
              <w:rPr>
                <w:b/>
                <w:bCs/>
                <w:szCs w:val="28"/>
                <w:lang w:val="uk-UA"/>
              </w:rPr>
            </w:pPr>
            <w:r w:rsidRPr="00281BA7">
              <w:rPr>
                <w:i/>
                <w:szCs w:val="28"/>
                <w:lang w:val="uk-UA"/>
              </w:rPr>
              <w:t>Вправи для розвитку фізичних якостей</w:t>
            </w:r>
            <w:r w:rsidRPr="00281BA7">
              <w:rPr>
                <w:szCs w:val="28"/>
                <w:lang w:val="uk-UA"/>
              </w:rPr>
              <w:t>:</w:t>
            </w:r>
          </w:p>
          <w:p w:rsidR="000D0CBF" w:rsidRPr="00281BA7" w:rsidRDefault="000D0CBF" w:rsidP="007065D1">
            <w:pPr>
              <w:jc w:val="both"/>
              <w:rPr>
                <w:szCs w:val="28"/>
                <w:lang w:val="uk-UA"/>
              </w:rPr>
            </w:pPr>
            <w:r w:rsidRPr="00281BA7">
              <w:rPr>
                <w:spacing w:val="-8"/>
                <w:szCs w:val="28"/>
                <w:lang w:val="uk-UA"/>
              </w:rPr>
              <w:t>старт, стартовий розбіг, біг 30 м, 60 м,</w:t>
            </w:r>
            <w:r w:rsidRPr="00281BA7">
              <w:rPr>
                <w:szCs w:val="28"/>
                <w:lang w:val="uk-UA"/>
              </w:rPr>
              <w:t xml:space="preserve"> прискорення 10–30 м;</w:t>
            </w:r>
          </w:p>
          <w:p w:rsidR="000D0CBF" w:rsidRPr="00281BA7" w:rsidRDefault="000D0CBF" w:rsidP="007065D1">
            <w:pPr>
              <w:widowControl w:val="0"/>
              <w:jc w:val="both"/>
              <w:rPr>
                <w:b/>
                <w:szCs w:val="28"/>
                <w:lang w:val="uk-UA"/>
              </w:rPr>
            </w:pPr>
            <w:r w:rsidRPr="00281BA7">
              <w:rPr>
                <w:szCs w:val="28"/>
                <w:lang w:val="uk-UA"/>
              </w:rPr>
              <w:t>згинання та розгинання рук в упорі лежачи (</w:t>
            </w:r>
            <w:r w:rsidRPr="00281BA7">
              <w:rPr>
                <w:b/>
                <w:i/>
                <w:szCs w:val="28"/>
                <w:lang w:val="uk-UA"/>
              </w:rPr>
              <w:t>хлопці</w:t>
            </w:r>
            <w:r w:rsidRPr="00281BA7">
              <w:rPr>
                <w:szCs w:val="28"/>
                <w:lang w:val="uk-UA"/>
              </w:rPr>
              <w:t xml:space="preserve"> від підлоги, </w:t>
            </w:r>
            <w:r w:rsidRPr="00281BA7">
              <w:rPr>
                <w:b/>
                <w:i/>
                <w:szCs w:val="28"/>
                <w:lang w:val="uk-UA"/>
              </w:rPr>
              <w:t>дівчата</w:t>
            </w:r>
            <w:r w:rsidRPr="00281BA7">
              <w:rPr>
                <w:szCs w:val="28"/>
                <w:lang w:val="uk-UA"/>
              </w:rPr>
              <w:t xml:space="preserve"> від гімнастичної лави);</w:t>
            </w:r>
          </w:p>
          <w:p w:rsidR="000D0CBF" w:rsidRPr="00281BA7" w:rsidRDefault="000D0CBF" w:rsidP="007065D1">
            <w:pPr>
              <w:shd w:val="clear" w:color="auto" w:fill="FFFFFF"/>
              <w:autoSpaceDE w:val="0"/>
              <w:autoSpaceDN w:val="0"/>
              <w:adjustRightInd w:val="0"/>
              <w:jc w:val="both"/>
              <w:rPr>
                <w:szCs w:val="28"/>
                <w:lang w:val="uk-UA"/>
              </w:rPr>
            </w:pPr>
            <w:r w:rsidRPr="00281BA7">
              <w:rPr>
                <w:bCs/>
                <w:szCs w:val="28"/>
                <w:lang w:val="uk-UA"/>
              </w:rPr>
              <w:t xml:space="preserve">«човниковий» біг 4×9 м, </w:t>
            </w:r>
            <w:r w:rsidRPr="00281BA7">
              <w:rPr>
                <w:szCs w:val="28"/>
                <w:lang w:val="uk-UA"/>
              </w:rPr>
              <w:t>с</w:t>
            </w:r>
            <w:r w:rsidRPr="00281BA7">
              <w:rPr>
                <w:szCs w:val="28"/>
              </w:rPr>
              <w:t xml:space="preserve">трибки </w:t>
            </w:r>
            <w:r w:rsidRPr="00281BA7">
              <w:rPr>
                <w:szCs w:val="28"/>
                <w:lang w:val="uk-UA"/>
              </w:rPr>
              <w:t>с</w:t>
            </w:r>
            <w:r w:rsidRPr="00281BA7">
              <w:rPr>
                <w:szCs w:val="28"/>
              </w:rPr>
              <w:t xml:space="preserve">трибки </w:t>
            </w:r>
            <w:r w:rsidRPr="00281BA7">
              <w:rPr>
                <w:szCs w:val="28"/>
                <w:lang w:val="uk-UA"/>
              </w:rPr>
              <w:t>через</w:t>
            </w:r>
            <w:r w:rsidRPr="00281BA7">
              <w:rPr>
                <w:szCs w:val="28"/>
              </w:rPr>
              <w:t xml:space="preserve"> скакал</w:t>
            </w:r>
            <w:r w:rsidRPr="00281BA7">
              <w:rPr>
                <w:szCs w:val="28"/>
                <w:lang w:val="uk-UA"/>
              </w:rPr>
              <w:t>ку (вперед і назад)</w:t>
            </w:r>
            <w:r w:rsidRPr="00281BA7">
              <w:rPr>
                <w:bCs/>
                <w:szCs w:val="28"/>
                <w:lang w:val="uk-UA"/>
              </w:rPr>
              <w:t>;</w:t>
            </w:r>
          </w:p>
          <w:p w:rsidR="000D0CBF" w:rsidRPr="00281BA7" w:rsidRDefault="000D0CBF" w:rsidP="007065D1">
            <w:pPr>
              <w:shd w:val="clear" w:color="auto" w:fill="FFFFFF"/>
              <w:autoSpaceDE w:val="0"/>
              <w:autoSpaceDN w:val="0"/>
              <w:adjustRightInd w:val="0"/>
              <w:jc w:val="both"/>
              <w:rPr>
                <w:b/>
                <w:bCs/>
                <w:szCs w:val="28"/>
                <w:lang w:val="uk-UA"/>
              </w:rPr>
            </w:pPr>
            <w:r w:rsidRPr="00281BA7">
              <w:rPr>
                <w:szCs w:val="28"/>
                <w:lang w:val="uk-UA"/>
              </w:rPr>
              <w:t>рівномірний біг до 1000 м (</w:t>
            </w:r>
            <w:r w:rsidRPr="00281BA7">
              <w:rPr>
                <w:b/>
                <w:i/>
                <w:szCs w:val="28"/>
                <w:lang w:val="uk-UA"/>
              </w:rPr>
              <w:t>хлопці</w:t>
            </w:r>
            <w:r w:rsidRPr="00281BA7">
              <w:rPr>
                <w:szCs w:val="28"/>
                <w:lang w:val="uk-UA"/>
              </w:rPr>
              <w:t xml:space="preserve"> 1000 м, </w:t>
            </w:r>
            <w:r w:rsidRPr="00281BA7">
              <w:rPr>
                <w:b/>
                <w:i/>
                <w:szCs w:val="28"/>
                <w:lang w:val="uk-UA"/>
              </w:rPr>
              <w:t>дівчата</w:t>
            </w:r>
            <w:r w:rsidRPr="00281BA7">
              <w:rPr>
                <w:szCs w:val="28"/>
                <w:lang w:val="uk-UA"/>
              </w:rPr>
              <w:t xml:space="preserve"> 500 м);</w:t>
            </w:r>
          </w:p>
          <w:p w:rsidR="000D0CBF" w:rsidRPr="00281BA7" w:rsidRDefault="000D0CBF" w:rsidP="007065D1">
            <w:pPr>
              <w:jc w:val="both"/>
              <w:rPr>
                <w:szCs w:val="28"/>
                <w:lang w:val="uk-UA"/>
              </w:rPr>
            </w:pPr>
            <w:r w:rsidRPr="00281BA7">
              <w:rPr>
                <w:spacing w:val="-2"/>
                <w:szCs w:val="28"/>
                <w:lang w:val="uk-UA"/>
              </w:rPr>
              <w:t>ходьбу із закритими очима</w:t>
            </w:r>
            <w:r w:rsidRPr="00281BA7">
              <w:rPr>
                <w:szCs w:val="28"/>
                <w:lang w:val="uk-UA"/>
              </w:rPr>
              <w:t xml:space="preserve"> з махом ніг, пробіжка, 2–3 стрибки на одній нозі, поворот на носках у напівприсіді, присід, упор стоячи на коліні із закритими очима;</w:t>
            </w:r>
          </w:p>
          <w:p w:rsidR="000D0CBF" w:rsidRPr="00281BA7" w:rsidRDefault="000D0CBF" w:rsidP="007065D1">
            <w:pPr>
              <w:jc w:val="both"/>
              <w:rPr>
                <w:szCs w:val="28"/>
                <w:lang w:val="uk-UA"/>
              </w:rPr>
            </w:pPr>
            <w:r w:rsidRPr="00281BA7">
              <w:rPr>
                <w:b/>
                <w:szCs w:val="28"/>
                <w:lang w:val="uk-UA"/>
              </w:rPr>
              <w:t>застосовує</w:t>
            </w:r>
            <w:r w:rsidRPr="00281BA7">
              <w:rPr>
                <w:szCs w:val="28"/>
                <w:lang w:val="uk-UA"/>
              </w:rPr>
              <w:t xml:space="preserve"> страхування під час виконання вправ;</w:t>
            </w:r>
          </w:p>
          <w:p w:rsidR="000D0CBF" w:rsidRPr="00281BA7" w:rsidRDefault="000D0CBF" w:rsidP="007065D1">
            <w:pPr>
              <w:jc w:val="both"/>
              <w:rPr>
                <w:szCs w:val="28"/>
                <w:lang w:val="uk-UA"/>
              </w:rPr>
            </w:pPr>
            <w:r w:rsidRPr="00281BA7">
              <w:rPr>
                <w:b/>
                <w:szCs w:val="28"/>
                <w:lang w:val="uk-UA"/>
              </w:rPr>
              <w:t>бере участь</w:t>
            </w:r>
            <w:r w:rsidRPr="00281BA7">
              <w:rPr>
                <w:szCs w:val="28"/>
                <w:lang w:val="uk-UA"/>
              </w:rPr>
              <w:t xml:space="preserve"> у рухливих іграх загальнорозвивального характеру «Малюкбол», «Ривок за м’ячем», </w:t>
            </w:r>
            <w:r w:rsidRPr="00281BA7">
              <w:rPr>
                <w:spacing w:val="-2"/>
                <w:szCs w:val="28"/>
                <w:lang w:val="uk-UA"/>
              </w:rPr>
              <w:t>«Мислив</w:t>
            </w:r>
            <w:r w:rsidRPr="00281BA7">
              <w:rPr>
                <w:szCs w:val="28"/>
                <w:lang w:val="uk-UA"/>
              </w:rPr>
              <w:t>ці й качки»; спеціально-прикладного характеру; з техніко-тактичним ухилом («Чехарда», «Бій півнів» з елементами хортингу; естафети з елементами хортингу для розвитку фізичних якостей), стрибки через скакалку (вперед, назад)</w:t>
            </w:r>
          </w:p>
        </w:tc>
        <w:tc>
          <w:tcPr>
            <w:tcW w:w="4536" w:type="dxa"/>
            <w:tcBorders>
              <w:top w:val="single" w:sz="4" w:space="0" w:color="auto"/>
              <w:left w:val="single" w:sz="4" w:space="0" w:color="auto"/>
              <w:bottom w:val="single" w:sz="4" w:space="0" w:color="auto"/>
              <w:right w:val="single" w:sz="4" w:space="0" w:color="auto"/>
            </w:tcBorders>
          </w:tcPr>
          <w:p w:rsidR="00777486" w:rsidRPr="00281BA7" w:rsidRDefault="00777486" w:rsidP="007065D1">
            <w:pPr>
              <w:jc w:val="center"/>
              <w:rPr>
                <w:b/>
                <w:i/>
                <w:szCs w:val="28"/>
                <w:lang w:val="uk-UA"/>
              </w:rPr>
            </w:pPr>
          </w:p>
          <w:p w:rsidR="000D0CBF" w:rsidRPr="00281BA7" w:rsidRDefault="000D0CBF" w:rsidP="007065D1">
            <w:pPr>
              <w:jc w:val="center"/>
              <w:rPr>
                <w:b/>
                <w:i/>
                <w:szCs w:val="28"/>
                <w:lang w:val="uk-UA"/>
              </w:rPr>
            </w:pPr>
            <w:r w:rsidRPr="00281BA7">
              <w:rPr>
                <w:b/>
                <w:i/>
                <w:szCs w:val="28"/>
              </w:rPr>
              <w:t>Загальна фізична підготовка</w:t>
            </w:r>
          </w:p>
          <w:p w:rsidR="000D0CBF" w:rsidRPr="00281BA7" w:rsidRDefault="000D0CBF" w:rsidP="007065D1">
            <w:pPr>
              <w:rPr>
                <w:szCs w:val="28"/>
                <w:lang w:val="uk-UA"/>
              </w:rPr>
            </w:pPr>
            <w:r w:rsidRPr="00281BA7">
              <w:rPr>
                <w:spacing w:val="-4"/>
                <w:szCs w:val="28"/>
                <w:lang w:val="uk-UA"/>
              </w:rPr>
              <w:t>Стройові та організовувальні вправи і прийоми;</w:t>
            </w:r>
            <w:r w:rsidRPr="00281BA7">
              <w:rPr>
                <w:i/>
                <w:szCs w:val="28"/>
                <w:lang w:val="uk-UA"/>
              </w:rPr>
              <w:t xml:space="preserve"> </w:t>
            </w:r>
            <w:r w:rsidRPr="00281BA7">
              <w:rPr>
                <w:szCs w:val="28"/>
                <w:lang w:val="uk-UA"/>
              </w:rPr>
              <w:t>вправи з предметами;</w:t>
            </w:r>
          </w:p>
          <w:p w:rsidR="000D0CBF" w:rsidRPr="00281BA7" w:rsidRDefault="000D0CBF" w:rsidP="007065D1">
            <w:pPr>
              <w:rPr>
                <w:szCs w:val="28"/>
                <w:lang w:val="uk-UA"/>
              </w:rPr>
            </w:pPr>
            <w:r w:rsidRPr="00281BA7">
              <w:rPr>
                <w:szCs w:val="28"/>
                <w:lang w:val="uk-UA"/>
              </w:rPr>
              <w:t xml:space="preserve">перешикування, повороти в русі; підстрибування вгору з упору </w:t>
            </w:r>
            <w:r w:rsidRPr="00281BA7">
              <w:rPr>
                <w:spacing w:val="-4"/>
                <w:szCs w:val="28"/>
                <w:lang w:val="uk-UA"/>
              </w:rPr>
              <w:t>присівши; різновиди стриб</w:t>
            </w:r>
            <w:r w:rsidRPr="00281BA7">
              <w:rPr>
                <w:szCs w:val="28"/>
                <w:lang w:val="uk-UA"/>
              </w:rPr>
              <w:t>ків, акробатичні вправи</w:t>
            </w:r>
          </w:p>
          <w:p w:rsidR="000D0CBF" w:rsidRPr="00281BA7" w:rsidRDefault="000D0CBF" w:rsidP="007065D1">
            <w:pPr>
              <w:shd w:val="clear" w:color="auto" w:fill="FFFFFF"/>
              <w:autoSpaceDE w:val="0"/>
              <w:autoSpaceDN w:val="0"/>
              <w:adjustRightInd w:val="0"/>
              <w:jc w:val="center"/>
              <w:rPr>
                <w:i/>
                <w:szCs w:val="28"/>
                <w:lang w:val="uk-UA"/>
              </w:rPr>
            </w:pPr>
          </w:p>
          <w:p w:rsidR="000D0CBF" w:rsidRPr="00281BA7" w:rsidRDefault="000D0CBF" w:rsidP="007065D1">
            <w:pPr>
              <w:shd w:val="clear" w:color="auto" w:fill="FFFFFF"/>
              <w:autoSpaceDE w:val="0"/>
              <w:autoSpaceDN w:val="0"/>
              <w:adjustRightInd w:val="0"/>
              <w:jc w:val="center"/>
              <w:rPr>
                <w:b/>
                <w:i/>
                <w:szCs w:val="28"/>
                <w:lang w:val="uk-UA"/>
              </w:rPr>
            </w:pPr>
          </w:p>
          <w:p w:rsidR="000D0CBF" w:rsidRPr="00281BA7" w:rsidRDefault="000D0CBF" w:rsidP="007065D1">
            <w:pPr>
              <w:shd w:val="clear" w:color="auto" w:fill="FFFFFF"/>
              <w:autoSpaceDE w:val="0"/>
              <w:autoSpaceDN w:val="0"/>
              <w:adjustRightInd w:val="0"/>
              <w:jc w:val="center"/>
              <w:rPr>
                <w:b/>
                <w:i/>
                <w:szCs w:val="28"/>
                <w:lang w:val="uk-UA"/>
              </w:rPr>
            </w:pPr>
          </w:p>
          <w:p w:rsidR="000D0CBF" w:rsidRPr="00281BA7" w:rsidRDefault="000D0CBF" w:rsidP="007065D1">
            <w:pPr>
              <w:shd w:val="clear" w:color="auto" w:fill="FFFFFF"/>
              <w:autoSpaceDE w:val="0"/>
              <w:autoSpaceDN w:val="0"/>
              <w:adjustRightInd w:val="0"/>
              <w:jc w:val="center"/>
              <w:rPr>
                <w:b/>
                <w:i/>
                <w:szCs w:val="28"/>
                <w:lang w:val="uk-UA"/>
              </w:rPr>
            </w:pPr>
          </w:p>
          <w:p w:rsidR="000D0CBF" w:rsidRPr="00281BA7" w:rsidRDefault="000D0CBF" w:rsidP="007065D1">
            <w:pPr>
              <w:shd w:val="clear" w:color="auto" w:fill="FFFFFF"/>
              <w:autoSpaceDE w:val="0"/>
              <w:autoSpaceDN w:val="0"/>
              <w:adjustRightInd w:val="0"/>
              <w:jc w:val="center"/>
              <w:rPr>
                <w:b/>
                <w:szCs w:val="28"/>
                <w:lang w:val="uk-UA"/>
              </w:rPr>
            </w:pPr>
            <w:r w:rsidRPr="00281BA7">
              <w:rPr>
                <w:b/>
                <w:i/>
                <w:szCs w:val="28"/>
                <w:lang w:val="uk-UA"/>
              </w:rPr>
              <w:t>Спеціаль</w:t>
            </w:r>
            <w:r w:rsidRPr="00281BA7">
              <w:rPr>
                <w:b/>
                <w:i/>
                <w:szCs w:val="28"/>
              </w:rPr>
              <w:t>на фізична підготовка</w:t>
            </w:r>
          </w:p>
          <w:p w:rsidR="000D0CBF" w:rsidRPr="00281BA7" w:rsidRDefault="000D0CBF" w:rsidP="007065D1">
            <w:pPr>
              <w:widowControl w:val="0"/>
              <w:rPr>
                <w:i/>
                <w:szCs w:val="28"/>
                <w:lang w:val="uk-UA"/>
              </w:rPr>
            </w:pPr>
            <w:r w:rsidRPr="00281BA7">
              <w:rPr>
                <w:i/>
                <w:szCs w:val="28"/>
                <w:lang w:val="uk-UA"/>
              </w:rPr>
              <w:t xml:space="preserve">Вправи для розвитку фізичних якостей: </w:t>
            </w:r>
          </w:p>
          <w:p w:rsidR="000D0CBF" w:rsidRPr="00281BA7" w:rsidRDefault="000D0CBF" w:rsidP="007065D1">
            <w:pPr>
              <w:widowControl w:val="0"/>
              <w:rPr>
                <w:szCs w:val="28"/>
                <w:lang w:val="uk-UA"/>
              </w:rPr>
            </w:pPr>
            <w:r w:rsidRPr="00281BA7">
              <w:rPr>
                <w:b/>
                <w:szCs w:val="28"/>
                <w:lang w:val="uk-UA"/>
              </w:rPr>
              <w:t>швидкості:</w:t>
            </w:r>
            <w:r w:rsidRPr="00281BA7">
              <w:rPr>
                <w:szCs w:val="28"/>
                <w:lang w:val="uk-UA"/>
              </w:rPr>
              <w:t xml:space="preserve"> біг 30 м, 60 м,</w:t>
            </w:r>
          </w:p>
          <w:p w:rsidR="000D0CBF" w:rsidRPr="00281BA7" w:rsidRDefault="000D0CBF" w:rsidP="007065D1">
            <w:pPr>
              <w:widowControl w:val="0"/>
              <w:rPr>
                <w:szCs w:val="28"/>
                <w:lang w:val="uk-UA"/>
              </w:rPr>
            </w:pPr>
            <w:r w:rsidRPr="00281BA7">
              <w:rPr>
                <w:szCs w:val="28"/>
                <w:lang w:val="uk-UA"/>
              </w:rPr>
              <w:t>прискорення 10–30 м,</w:t>
            </w:r>
          </w:p>
          <w:p w:rsidR="000D0CBF" w:rsidRPr="00281BA7" w:rsidRDefault="000D0CBF" w:rsidP="007065D1">
            <w:pPr>
              <w:shd w:val="clear" w:color="auto" w:fill="FFFFFF"/>
              <w:autoSpaceDE w:val="0"/>
              <w:autoSpaceDN w:val="0"/>
              <w:adjustRightInd w:val="0"/>
              <w:rPr>
                <w:b/>
                <w:bCs/>
                <w:szCs w:val="28"/>
                <w:lang w:val="uk-UA"/>
              </w:rPr>
            </w:pPr>
            <w:r w:rsidRPr="00281BA7">
              <w:rPr>
                <w:b/>
                <w:szCs w:val="28"/>
                <w:lang w:val="uk-UA"/>
              </w:rPr>
              <w:t>сили:</w:t>
            </w:r>
            <w:r w:rsidRPr="00281BA7">
              <w:rPr>
                <w:szCs w:val="28"/>
                <w:lang w:val="uk-UA"/>
              </w:rPr>
              <w:t xml:space="preserve"> згинання та розгинання рук в упорі лежачи від гімнастичної лави.</w:t>
            </w:r>
          </w:p>
          <w:p w:rsidR="00281BA7" w:rsidRDefault="00281BA7" w:rsidP="007065D1">
            <w:pPr>
              <w:widowControl w:val="0"/>
              <w:rPr>
                <w:b/>
                <w:szCs w:val="28"/>
                <w:lang w:val="uk-UA"/>
              </w:rPr>
            </w:pPr>
          </w:p>
          <w:p w:rsidR="000D0CBF" w:rsidRPr="00281BA7" w:rsidRDefault="000D0CBF" w:rsidP="007065D1">
            <w:pPr>
              <w:widowControl w:val="0"/>
              <w:rPr>
                <w:szCs w:val="28"/>
                <w:lang w:val="uk-UA"/>
              </w:rPr>
            </w:pPr>
            <w:r w:rsidRPr="00281BA7">
              <w:rPr>
                <w:b/>
                <w:szCs w:val="28"/>
                <w:lang w:val="uk-UA"/>
              </w:rPr>
              <w:t>спритності:</w:t>
            </w:r>
            <w:r w:rsidRPr="00281BA7">
              <w:rPr>
                <w:szCs w:val="28"/>
                <w:lang w:val="uk-UA"/>
              </w:rPr>
              <w:t xml:space="preserve"> «човниковий» біг, с</w:t>
            </w:r>
            <w:r w:rsidRPr="00281BA7">
              <w:rPr>
                <w:szCs w:val="28"/>
              </w:rPr>
              <w:t xml:space="preserve">трибки </w:t>
            </w:r>
            <w:r w:rsidRPr="00281BA7">
              <w:rPr>
                <w:szCs w:val="28"/>
                <w:lang w:val="uk-UA"/>
              </w:rPr>
              <w:t>через</w:t>
            </w:r>
            <w:r w:rsidRPr="00281BA7">
              <w:rPr>
                <w:szCs w:val="28"/>
              </w:rPr>
              <w:t xml:space="preserve"> скакал</w:t>
            </w:r>
            <w:r w:rsidRPr="00281BA7">
              <w:rPr>
                <w:szCs w:val="28"/>
                <w:lang w:val="uk-UA"/>
              </w:rPr>
              <w:t>ку;</w:t>
            </w:r>
          </w:p>
          <w:p w:rsidR="000D0CBF" w:rsidRPr="00281BA7" w:rsidRDefault="000D0CBF" w:rsidP="007065D1">
            <w:pPr>
              <w:widowControl w:val="0"/>
              <w:rPr>
                <w:b/>
                <w:szCs w:val="28"/>
                <w:lang w:val="uk-UA"/>
              </w:rPr>
            </w:pPr>
          </w:p>
          <w:p w:rsidR="000D0CBF" w:rsidRPr="00281BA7" w:rsidRDefault="000D0CBF" w:rsidP="007065D1">
            <w:pPr>
              <w:widowControl w:val="0"/>
              <w:rPr>
                <w:szCs w:val="28"/>
                <w:lang w:val="uk-UA"/>
              </w:rPr>
            </w:pPr>
            <w:r w:rsidRPr="00281BA7">
              <w:rPr>
                <w:b/>
                <w:szCs w:val="28"/>
                <w:lang w:val="uk-UA"/>
              </w:rPr>
              <w:t>витривалості:</w:t>
            </w:r>
            <w:r w:rsidRPr="00281BA7">
              <w:rPr>
                <w:szCs w:val="28"/>
                <w:lang w:val="uk-UA"/>
              </w:rPr>
              <w:t xml:space="preserve"> </w:t>
            </w:r>
            <w:r w:rsidR="00777486" w:rsidRPr="00281BA7">
              <w:rPr>
                <w:szCs w:val="28"/>
                <w:lang w:val="uk-UA"/>
              </w:rPr>
              <w:t xml:space="preserve"> </w:t>
            </w:r>
            <w:r w:rsidRPr="00281BA7">
              <w:rPr>
                <w:szCs w:val="28"/>
                <w:lang w:val="uk-UA"/>
              </w:rPr>
              <w:t xml:space="preserve">рівномірний біг від 500 до 1000 м (без урахування часу). </w:t>
            </w:r>
          </w:p>
          <w:p w:rsidR="000D0CBF" w:rsidRPr="00281BA7" w:rsidRDefault="000D0CBF" w:rsidP="007065D1">
            <w:pPr>
              <w:rPr>
                <w:szCs w:val="28"/>
                <w:lang w:val="uk-UA"/>
              </w:rPr>
            </w:pPr>
            <w:r w:rsidRPr="00281BA7">
              <w:rPr>
                <w:b/>
                <w:szCs w:val="28"/>
                <w:lang w:val="uk-UA"/>
              </w:rPr>
              <w:t>координації рухів:</w:t>
            </w:r>
            <w:r w:rsidRPr="00281BA7">
              <w:rPr>
                <w:szCs w:val="28"/>
                <w:lang w:val="uk-UA"/>
              </w:rPr>
              <w:t xml:space="preserve"> вправи у стані рівноваги на підлозі: зв’язка рухових елементів, </w:t>
            </w:r>
            <w:r w:rsidRPr="00281BA7">
              <w:rPr>
                <w:spacing w:val="-2"/>
                <w:szCs w:val="28"/>
                <w:lang w:val="uk-UA"/>
              </w:rPr>
              <w:t>ходьба із закритими очима</w:t>
            </w:r>
            <w:r w:rsidRPr="00281BA7">
              <w:rPr>
                <w:szCs w:val="28"/>
                <w:lang w:val="uk-UA"/>
              </w:rPr>
              <w:t xml:space="preserve"> з махом ніг, пробіжка, 2–3 стрибки на одній нозі, поворот на носках у напівприсіді, присід, упор стоячи на коліні із закритими очима;</w:t>
            </w:r>
          </w:p>
          <w:p w:rsidR="000D0CBF" w:rsidRPr="00281BA7" w:rsidRDefault="000D0CBF" w:rsidP="00281BA7">
            <w:pPr>
              <w:widowControl w:val="0"/>
              <w:jc w:val="both"/>
              <w:rPr>
                <w:szCs w:val="28"/>
                <w:lang w:val="uk-UA"/>
              </w:rPr>
            </w:pPr>
            <w:r w:rsidRPr="00281BA7">
              <w:rPr>
                <w:i/>
                <w:szCs w:val="28"/>
                <w:lang w:val="uk-UA"/>
              </w:rPr>
              <w:t>рухливі ігри</w:t>
            </w:r>
            <w:r w:rsidRPr="00281BA7">
              <w:rPr>
                <w:szCs w:val="28"/>
                <w:lang w:val="uk-UA"/>
              </w:rPr>
              <w:t xml:space="preserve">: загальнорозвивального характеру «Малюкбол», «Ривок за м’ячем», </w:t>
            </w:r>
            <w:r w:rsidRPr="00281BA7">
              <w:rPr>
                <w:spacing w:val="-2"/>
                <w:szCs w:val="28"/>
                <w:lang w:val="uk-UA"/>
              </w:rPr>
              <w:t>«Мислив</w:t>
            </w:r>
            <w:r w:rsidRPr="00281BA7">
              <w:rPr>
                <w:szCs w:val="28"/>
                <w:lang w:val="uk-UA"/>
              </w:rPr>
              <w:t>ці й качки»; спеціально-прикладного характеру; з техніко-тактичним ухилом («Чехарда», «Бій півнів» з елементами хортингу; естафети з елементами хортингу для розвитку фізичних якостей), стрибки через скакалку</w:t>
            </w:r>
          </w:p>
        </w:tc>
      </w:tr>
      <w:tr w:rsidR="000D0CBF" w:rsidRPr="00281BA7" w:rsidTr="007065D1">
        <w:trPr>
          <w:trHeight w:val="20"/>
        </w:trPr>
        <w:tc>
          <w:tcPr>
            <w:tcW w:w="9394"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r w:rsidRPr="00281BA7">
              <w:rPr>
                <w:b/>
                <w:szCs w:val="28"/>
                <w:lang w:val="uk-UA"/>
              </w:rPr>
              <w:t>Примітка</w:t>
            </w:r>
            <w:r w:rsidRPr="00281BA7">
              <w:rPr>
                <w:szCs w:val="28"/>
                <w:lang w:val="uk-UA"/>
              </w:rPr>
              <w:t>. Віковий період учнів 5 класу найсприятлівіший для роз</w:t>
            </w:r>
            <w:r w:rsidRPr="00281BA7">
              <w:rPr>
                <w:szCs w:val="28"/>
                <w:lang w:val="uk-UA"/>
              </w:rPr>
              <w:softHyphen/>
              <w:t>витку спритності (хлопці й дівчата), витривалості (хлопці й дівчата), швидкості (дівчата), сили (дівчата), швидкісно-силових якостей (дів</w:t>
            </w:r>
            <w:r w:rsidRPr="00281BA7">
              <w:rPr>
                <w:szCs w:val="28"/>
                <w:lang w:val="uk-UA"/>
              </w:rPr>
              <w:softHyphen/>
              <w:t xml:space="preserve">чата), </w:t>
            </w:r>
            <w:r w:rsidRPr="00281BA7">
              <w:rPr>
                <w:spacing w:val="-4"/>
                <w:szCs w:val="28"/>
                <w:lang w:val="uk-UA"/>
              </w:rPr>
              <w:t>та помірного розвитку сили і швидкісно-силових якостей (хлопці)</w:t>
            </w:r>
          </w:p>
        </w:tc>
      </w:tr>
      <w:tr w:rsidR="000D0CBF" w:rsidRPr="00281BA7" w:rsidTr="007065D1">
        <w:trPr>
          <w:trHeight w:val="20"/>
        </w:trPr>
        <w:tc>
          <w:tcPr>
            <w:tcW w:w="9394"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Техніко-тактична підготовка</w:t>
            </w:r>
          </w:p>
        </w:tc>
      </w:tr>
      <w:tr w:rsidR="000D0CBF" w:rsidRPr="00281BA7" w:rsidTr="007065D1">
        <w:trPr>
          <w:trHeight w:val="20"/>
        </w:trPr>
        <w:tc>
          <w:tcPr>
            <w:tcW w:w="4858"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rPr>
                <w:b/>
                <w:bCs/>
                <w:szCs w:val="28"/>
                <w:lang w:val="uk-UA"/>
              </w:rPr>
            </w:pPr>
            <w:r w:rsidRPr="00281BA7">
              <w:rPr>
                <w:b/>
                <w:szCs w:val="28"/>
                <w:lang w:val="uk-UA"/>
              </w:rPr>
              <w:t>Учень, учениця:</w:t>
            </w:r>
          </w:p>
          <w:p w:rsidR="000D0CBF" w:rsidRPr="00281BA7" w:rsidRDefault="000D0CBF" w:rsidP="007065D1">
            <w:pPr>
              <w:shd w:val="clear" w:color="auto" w:fill="FFFFFF"/>
              <w:autoSpaceDE w:val="0"/>
              <w:autoSpaceDN w:val="0"/>
              <w:adjustRightInd w:val="0"/>
              <w:rPr>
                <w:szCs w:val="28"/>
                <w:lang w:val="uk-UA"/>
              </w:rPr>
            </w:pPr>
            <w:r w:rsidRPr="00281BA7">
              <w:rPr>
                <w:b/>
                <w:bCs/>
                <w:szCs w:val="28"/>
                <w:lang w:val="uk-UA"/>
              </w:rPr>
              <w:t>володіє:</w:t>
            </w:r>
            <w:r w:rsidRPr="00281BA7">
              <w:rPr>
                <w:bCs/>
                <w:szCs w:val="28"/>
                <w:lang w:val="uk-UA"/>
              </w:rPr>
              <w:t xml:space="preserve"> основними стійками та переміщеннями поєдинку хортингу, основними видами </w:t>
            </w:r>
            <w:r w:rsidRPr="00281BA7">
              <w:rPr>
                <w:szCs w:val="28"/>
                <w:lang w:val="uk-UA"/>
              </w:rPr>
              <w:t>оздоровчих елементів і вправ хортингу руками та ногами;</w:t>
            </w:r>
          </w:p>
          <w:p w:rsidR="000D0CBF" w:rsidRPr="00281BA7" w:rsidRDefault="000D0CBF" w:rsidP="007065D1">
            <w:pPr>
              <w:shd w:val="clear" w:color="auto" w:fill="FFFFFF"/>
              <w:autoSpaceDE w:val="0"/>
              <w:autoSpaceDN w:val="0"/>
              <w:adjustRightInd w:val="0"/>
              <w:rPr>
                <w:bCs/>
                <w:szCs w:val="28"/>
                <w:lang w:val="uk-UA"/>
              </w:rPr>
            </w:pPr>
            <w:r w:rsidRPr="00281BA7">
              <w:rPr>
                <w:b/>
                <w:bCs/>
                <w:szCs w:val="28"/>
                <w:lang w:val="uk-UA"/>
              </w:rPr>
              <w:t>виконує:</w:t>
            </w:r>
            <w:r w:rsidRPr="00281BA7">
              <w:rPr>
                <w:bCs/>
                <w:szCs w:val="28"/>
                <w:lang w:val="uk-UA"/>
              </w:rPr>
              <w:t xml:space="preserve"> </w:t>
            </w:r>
            <w:r w:rsidRPr="00281BA7">
              <w:rPr>
                <w:szCs w:val="28"/>
                <w:lang w:val="uk-UA"/>
              </w:rPr>
              <w:t>види оздоровчих елементів і вправ хортингу руками та ногами; переміщення у однобічній та фронтальній стійках з виконанням імітаційних рухів руками та ногами по повітрю;</w:t>
            </w:r>
          </w:p>
          <w:p w:rsidR="000D0CBF" w:rsidRPr="00281BA7" w:rsidRDefault="000D0CBF" w:rsidP="007065D1">
            <w:pPr>
              <w:shd w:val="clear" w:color="auto" w:fill="FFFFFF"/>
              <w:autoSpaceDE w:val="0"/>
              <w:autoSpaceDN w:val="0"/>
              <w:adjustRightInd w:val="0"/>
              <w:rPr>
                <w:szCs w:val="28"/>
                <w:lang w:val="uk-UA"/>
              </w:rPr>
            </w:pPr>
            <w:r w:rsidRPr="00281BA7">
              <w:rPr>
                <w:i/>
                <w:szCs w:val="28"/>
                <w:lang w:val="uk-UA"/>
              </w:rPr>
              <w:t>самострахування при падінні на хорт</w:t>
            </w:r>
            <w:r w:rsidRPr="00281BA7">
              <w:rPr>
                <w:szCs w:val="28"/>
                <w:lang w:val="uk-UA"/>
              </w:rPr>
              <w:t xml:space="preserve"> </w:t>
            </w:r>
            <w:r w:rsidRPr="00281BA7">
              <w:rPr>
                <w:i/>
                <w:szCs w:val="28"/>
                <w:lang w:val="uk-UA"/>
              </w:rPr>
              <w:t>(м</w:t>
            </w:r>
            <w:r w:rsidRPr="00281BA7">
              <w:rPr>
                <w:i/>
                <w:szCs w:val="28"/>
              </w:rPr>
              <w:t>’</w:t>
            </w:r>
            <w:r w:rsidRPr="00281BA7">
              <w:rPr>
                <w:i/>
                <w:szCs w:val="28"/>
                <w:lang w:val="uk-UA"/>
              </w:rPr>
              <w:t>який килім чи гімнастичні мати)</w:t>
            </w:r>
            <w:r w:rsidRPr="00281BA7">
              <w:rPr>
                <w:szCs w:val="28"/>
                <w:lang w:val="uk-UA"/>
              </w:rPr>
              <w:t>: на спину, на бок, на сідниці;</w:t>
            </w:r>
          </w:p>
          <w:p w:rsidR="000D0CBF" w:rsidRPr="00281BA7" w:rsidRDefault="000D0CBF" w:rsidP="007065D1">
            <w:pPr>
              <w:shd w:val="clear" w:color="auto" w:fill="FFFFFF"/>
              <w:autoSpaceDE w:val="0"/>
              <w:autoSpaceDN w:val="0"/>
              <w:adjustRightInd w:val="0"/>
              <w:rPr>
                <w:szCs w:val="28"/>
                <w:lang w:val="uk-UA"/>
              </w:rPr>
            </w:pPr>
            <w:r w:rsidRPr="00281BA7">
              <w:rPr>
                <w:bCs/>
                <w:i/>
                <w:szCs w:val="28"/>
                <w:lang w:val="uk-UA"/>
              </w:rPr>
              <w:t>спеціальні акробатичні вправи</w:t>
            </w:r>
            <w:r w:rsidRPr="00281BA7">
              <w:rPr>
                <w:szCs w:val="28"/>
                <w:lang w:val="uk-UA"/>
              </w:rPr>
              <w:t xml:space="preserve">: </w:t>
            </w:r>
            <w:r w:rsidRPr="00281BA7">
              <w:rPr>
                <w:b/>
                <w:i/>
                <w:szCs w:val="28"/>
                <w:lang w:val="uk-UA"/>
              </w:rPr>
              <w:t>хлопці</w:t>
            </w:r>
            <w:r w:rsidRPr="00281BA7">
              <w:rPr>
                <w:szCs w:val="28"/>
                <w:lang w:val="uk-UA"/>
              </w:rPr>
              <w:t xml:space="preserve"> – стійку на голові й руках із допомогою; перекид із стійки назад і стає у стійку хортингіста; перекид із стійки вперед і стає у стійку хортингіста; довгий перекид уперед і стає у стійку хортингіста; комбінації елементів вправ; </w:t>
            </w:r>
            <w:r w:rsidRPr="00281BA7">
              <w:rPr>
                <w:b/>
                <w:i/>
                <w:szCs w:val="28"/>
                <w:lang w:val="uk-UA"/>
              </w:rPr>
              <w:t>дівчата</w:t>
            </w:r>
            <w:r w:rsidRPr="00281BA7">
              <w:rPr>
                <w:szCs w:val="28"/>
                <w:lang w:val="uk-UA"/>
              </w:rPr>
              <w:t xml:space="preserve"> – комбінації елементів вправ (два перекиди вперед, міст, два перкиди назад);</w:t>
            </w:r>
          </w:p>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shd w:val="clear" w:color="auto" w:fill="FFFFFF"/>
              <w:autoSpaceDE w:val="0"/>
              <w:autoSpaceDN w:val="0"/>
              <w:adjustRightInd w:val="0"/>
              <w:rPr>
                <w:szCs w:val="28"/>
                <w:lang w:val="uk-UA"/>
              </w:rPr>
            </w:pPr>
            <w:r w:rsidRPr="00281BA7">
              <w:rPr>
                <w:b/>
                <w:szCs w:val="28"/>
                <w:lang w:val="uk-UA"/>
              </w:rPr>
              <w:t>д</w:t>
            </w:r>
            <w:r w:rsidRPr="00281BA7">
              <w:rPr>
                <w:b/>
                <w:szCs w:val="28"/>
              </w:rPr>
              <w:t>емонстр</w:t>
            </w:r>
            <w:r w:rsidRPr="00281BA7">
              <w:rPr>
                <w:b/>
                <w:szCs w:val="28"/>
                <w:lang w:val="uk-UA"/>
              </w:rPr>
              <w:t>ує:</w:t>
            </w:r>
            <w:r w:rsidRPr="00281BA7">
              <w:rPr>
                <w:szCs w:val="28"/>
                <w:lang w:val="uk-UA"/>
              </w:rPr>
              <w:t xml:space="preserve"> навчальні</w:t>
            </w:r>
            <w:r w:rsidRPr="00281BA7">
              <w:rPr>
                <w:szCs w:val="28"/>
              </w:rPr>
              <w:t xml:space="preserve"> форм</w:t>
            </w:r>
            <w:r w:rsidRPr="00281BA7">
              <w:rPr>
                <w:szCs w:val="28"/>
                <w:lang w:val="uk-UA"/>
              </w:rPr>
              <w:t>и хортингу на 8 рахунків і самостійно – п</w:t>
            </w:r>
            <w:r w:rsidRPr="00281BA7">
              <w:rPr>
                <w:szCs w:val="28"/>
              </w:rPr>
              <w:t>ерш</w:t>
            </w:r>
            <w:r w:rsidRPr="00281BA7">
              <w:rPr>
                <w:szCs w:val="28"/>
                <w:lang w:val="uk-UA"/>
              </w:rPr>
              <w:t>у</w:t>
            </w:r>
            <w:r w:rsidRPr="00281BA7">
              <w:rPr>
                <w:szCs w:val="28"/>
              </w:rPr>
              <w:t xml:space="preserve"> захисн</w:t>
            </w:r>
            <w:r w:rsidRPr="00281BA7">
              <w:rPr>
                <w:szCs w:val="28"/>
                <w:lang w:val="uk-UA"/>
              </w:rPr>
              <w:t>у;</w:t>
            </w:r>
          </w:p>
          <w:p w:rsidR="000D0CBF" w:rsidRPr="00281BA7" w:rsidRDefault="000D0CBF" w:rsidP="007065D1">
            <w:pPr>
              <w:shd w:val="clear" w:color="auto" w:fill="FFFFFF"/>
              <w:autoSpaceDE w:val="0"/>
              <w:autoSpaceDN w:val="0"/>
              <w:adjustRightInd w:val="0"/>
              <w:rPr>
                <w:szCs w:val="28"/>
                <w:lang w:val="uk-UA"/>
              </w:rPr>
            </w:pPr>
          </w:p>
          <w:p w:rsidR="000D0CBF" w:rsidRPr="00281BA7" w:rsidRDefault="000D0CBF" w:rsidP="007065D1">
            <w:pPr>
              <w:rPr>
                <w:spacing w:val="-4"/>
                <w:szCs w:val="28"/>
                <w:lang w:val="uk-UA"/>
              </w:rPr>
            </w:pPr>
            <w:r w:rsidRPr="00281BA7">
              <w:rPr>
                <w:i/>
                <w:spacing w:val="-4"/>
                <w:szCs w:val="28"/>
                <w:lang w:val="uk-UA"/>
              </w:rPr>
              <w:t>групове виконання форми</w:t>
            </w:r>
            <w:r w:rsidRPr="00281BA7">
              <w:rPr>
                <w:spacing w:val="-4"/>
                <w:szCs w:val="28"/>
                <w:lang w:val="uk-UA"/>
              </w:rPr>
              <w:t>:</w:t>
            </w:r>
          </w:p>
          <w:p w:rsidR="000D0CBF" w:rsidRPr="00281BA7" w:rsidRDefault="000D0CBF" w:rsidP="007065D1">
            <w:pPr>
              <w:rPr>
                <w:szCs w:val="28"/>
                <w:lang w:val="uk-UA"/>
              </w:rPr>
            </w:pPr>
            <w:r w:rsidRPr="00281BA7">
              <w:rPr>
                <w:spacing w:val="-4"/>
                <w:szCs w:val="28"/>
                <w:lang w:val="uk-UA"/>
              </w:rPr>
              <w:t>виконання вивченої форми у стройо</w:t>
            </w:r>
            <w:r w:rsidRPr="00281BA7">
              <w:rPr>
                <w:spacing w:val="-4"/>
                <w:szCs w:val="28"/>
                <w:lang w:val="uk-UA"/>
              </w:rPr>
              <w:softHyphen/>
              <w:t>вій коробці; взаємодія учнів перед</w:t>
            </w:r>
            <w:r w:rsidRPr="00281BA7">
              <w:rPr>
                <w:spacing w:val="-4"/>
                <w:szCs w:val="28"/>
                <w:lang w:val="uk-UA"/>
              </w:rPr>
              <w:softHyphen/>
              <w:t>ньої</w:t>
            </w:r>
            <w:r w:rsidRPr="00281BA7">
              <w:rPr>
                <w:szCs w:val="28"/>
                <w:lang w:val="uk-UA"/>
              </w:rPr>
              <w:t xml:space="preserve"> та задньої ліній, які вишику</w:t>
            </w:r>
            <w:r w:rsidRPr="00281BA7">
              <w:rPr>
                <w:szCs w:val="28"/>
                <w:lang w:val="uk-UA"/>
              </w:rPr>
              <w:softHyphen/>
              <w:t>вані для групового виконання оздоровчого комплексу хортингу</w:t>
            </w:r>
          </w:p>
        </w:tc>
        <w:tc>
          <w:tcPr>
            <w:tcW w:w="4536" w:type="dxa"/>
            <w:tcBorders>
              <w:top w:val="single" w:sz="4" w:space="0" w:color="auto"/>
              <w:left w:val="single" w:sz="4" w:space="0" w:color="auto"/>
              <w:bottom w:val="single" w:sz="4" w:space="0" w:color="auto"/>
              <w:right w:val="single" w:sz="4" w:space="0" w:color="auto"/>
            </w:tcBorders>
          </w:tcPr>
          <w:p w:rsidR="00777486" w:rsidRPr="00281BA7" w:rsidRDefault="00777486" w:rsidP="007065D1">
            <w:pPr>
              <w:rPr>
                <w:i/>
                <w:szCs w:val="28"/>
                <w:lang w:val="uk-UA"/>
              </w:rPr>
            </w:pPr>
          </w:p>
          <w:p w:rsidR="000D0CBF" w:rsidRPr="00281BA7" w:rsidRDefault="000D0CBF" w:rsidP="007065D1">
            <w:pPr>
              <w:rPr>
                <w:i/>
                <w:szCs w:val="28"/>
                <w:lang w:val="uk-UA"/>
              </w:rPr>
            </w:pPr>
            <w:r w:rsidRPr="00281BA7">
              <w:rPr>
                <w:i/>
                <w:szCs w:val="28"/>
                <w:lang w:val="uk-UA"/>
              </w:rPr>
              <w:t>Стійка хортингіста, її різновиди</w:t>
            </w:r>
            <w:r w:rsidRPr="00281BA7">
              <w:rPr>
                <w:szCs w:val="28"/>
                <w:lang w:val="uk-UA"/>
              </w:rPr>
              <w:t xml:space="preserve">: </w:t>
            </w:r>
          </w:p>
          <w:p w:rsidR="000D0CBF" w:rsidRPr="00281BA7" w:rsidRDefault="000D0CBF" w:rsidP="007065D1">
            <w:pPr>
              <w:rPr>
                <w:szCs w:val="28"/>
                <w:lang w:val="uk-UA"/>
              </w:rPr>
            </w:pPr>
            <w:r w:rsidRPr="00281BA7">
              <w:rPr>
                <w:szCs w:val="28"/>
                <w:lang w:val="uk-UA"/>
              </w:rPr>
              <w:t>стійки, способи пересувань, види пересувань, зупинки, повороти на місці, ведення обзору при пересуваннях, подвійний крок, перенесення ваги тіла з ноги на ногу;</w:t>
            </w:r>
          </w:p>
          <w:p w:rsidR="000D0CBF" w:rsidRPr="00281BA7" w:rsidRDefault="000D0CBF" w:rsidP="007065D1">
            <w:pPr>
              <w:rPr>
                <w:i/>
                <w:szCs w:val="28"/>
                <w:lang w:val="uk-UA"/>
              </w:rPr>
            </w:pPr>
            <w:r w:rsidRPr="00281BA7">
              <w:rPr>
                <w:i/>
                <w:szCs w:val="28"/>
                <w:lang w:val="uk-UA"/>
              </w:rPr>
              <w:t>елементарні технічні рухи</w:t>
            </w:r>
            <w:r w:rsidRPr="00281BA7">
              <w:rPr>
                <w:szCs w:val="28"/>
                <w:lang w:val="uk-UA"/>
              </w:rPr>
              <w:t>:</w:t>
            </w:r>
          </w:p>
          <w:p w:rsidR="000D0CBF" w:rsidRPr="00281BA7" w:rsidRDefault="000D0CBF" w:rsidP="007065D1">
            <w:pPr>
              <w:rPr>
                <w:szCs w:val="28"/>
                <w:lang w:val="uk-UA"/>
              </w:rPr>
            </w:pPr>
            <w:r w:rsidRPr="00281BA7">
              <w:rPr>
                <w:szCs w:val="28"/>
                <w:lang w:val="uk-UA"/>
              </w:rPr>
              <w:t>види оздоровчих елементів і вправ хортингу руками та ногами; переміщення у однобічній та фронтальній стійках з виконанням імітаційних рухів руками та ногами по повітрю;</w:t>
            </w:r>
          </w:p>
          <w:p w:rsidR="000D0CBF" w:rsidRPr="00281BA7" w:rsidRDefault="000D0CBF" w:rsidP="007065D1">
            <w:pPr>
              <w:rPr>
                <w:szCs w:val="28"/>
                <w:lang w:val="uk-UA"/>
              </w:rPr>
            </w:pPr>
            <w:r w:rsidRPr="00281BA7">
              <w:rPr>
                <w:i/>
                <w:szCs w:val="28"/>
                <w:lang w:val="uk-UA"/>
              </w:rPr>
              <w:t>самострахування при падінні на хорт</w:t>
            </w:r>
            <w:r w:rsidRPr="00281BA7">
              <w:rPr>
                <w:szCs w:val="28"/>
                <w:lang w:val="uk-UA"/>
              </w:rPr>
              <w:t xml:space="preserve"> </w:t>
            </w:r>
            <w:r w:rsidRPr="00281BA7">
              <w:rPr>
                <w:i/>
                <w:szCs w:val="28"/>
                <w:lang w:val="uk-UA"/>
              </w:rPr>
              <w:t>(м</w:t>
            </w:r>
            <w:r w:rsidRPr="00281BA7">
              <w:rPr>
                <w:i/>
                <w:szCs w:val="28"/>
              </w:rPr>
              <w:t>’</w:t>
            </w:r>
            <w:r w:rsidRPr="00281BA7">
              <w:rPr>
                <w:i/>
                <w:szCs w:val="28"/>
                <w:lang w:val="uk-UA"/>
              </w:rPr>
              <w:t>який килім чи гімнастичні мати)</w:t>
            </w:r>
            <w:r w:rsidRPr="00281BA7">
              <w:rPr>
                <w:szCs w:val="28"/>
                <w:lang w:val="uk-UA"/>
              </w:rPr>
              <w:t>: на спину, на бок, на сідниці;</w:t>
            </w:r>
          </w:p>
          <w:p w:rsidR="000D0CBF" w:rsidRPr="00281BA7" w:rsidRDefault="000D0CBF" w:rsidP="007065D1">
            <w:pPr>
              <w:rPr>
                <w:szCs w:val="28"/>
                <w:lang w:val="uk-UA"/>
              </w:rPr>
            </w:pPr>
            <w:r w:rsidRPr="00281BA7">
              <w:rPr>
                <w:bCs/>
                <w:i/>
                <w:szCs w:val="28"/>
                <w:lang w:val="uk-UA"/>
              </w:rPr>
              <w:t>спеціальні акробатичні вправи</w:t>
            </w:r>
            <w:r w:rsidRPr="00281BA7">
              <w:rPr>
                <w:szCs w:val="28"/>
                <w:lang w:val="uk-UA"/>
              </w:rPr>
              <w:t xml:space="preserve">: </w:t>
            </w:r>
            <w:r w:rsidRPr="00281BA7">
              <w:rPr>
                <w:b/>
                <w:i/>
                <w:szCs w:val="28"/>
                <w:lang w:val="uk-UA"/>
              </w:rPr>
              <w:t>хлопці</w:t>
            </w:r>
            <w:r w:rsidRPr="00281BA7">
              <w:rPr>
                <w:szCs w:val="28"/>
                <w:lang w:val="uk-UA"/>
              </w:rPr>
              <w:t xml:space="preserve"> – стійка на голові й руках із допомогою; перекиди зі стіки хортингіста та повернення у стійку після виконання перекиду (вперед, назад, боком); довгий перекид уперед; комбінації елементів вправ; </w:t>
            </w:r>
            <w:r w:rsidRPr="00281BA7">
              <w:rPr>
                <w:b/>
                <w:i/>
                <w:szCs w:val="28"/>
                <w:lang w:val="uk-UA"/>
              </w:rPr>
              <w:t>дівчата</w:t>
            </w:r>
            <w:r w:rsidRPr="00281BA7">
              <w:rPr>
                <w:szCs w:val="28"/>
                <w:lang w:val="uk-UA"/>
              </w:rPr>
              <w:t xml:space="preserve"> – комбінації елементів вправ;</w:t>
            </w:r>
          </w:p>
          <w:p w:rsidR="000D0CBF" w:rsidRPr="00281BA7" w:rsidRDefault="000D0CBF" w:rsidP="007065D1">
            <w:pPr>
              <w:rPr>
                <w:szCs w:val="28"/>
                <w:lang w:val="uk-UA"/>
              </w:rPr>
            </w:pPr>
            <w:r w:rsidRPr="00281BA7">
              <w:rPr>
                <w:i/>
                <w:szCs w:val="28"/>
                <w:lang w:val="uk-UA"/>
              </w:rPr>
              <w:t xml:space="preserve">вивчення і демонстрація форм </w:t>
            </w:r>
            <w:r w:rsidRPr="00281BA7">
              <w:rPr>
                <w:szCs w:val="28"/>
                <w:lang w:val="uk-UA"/>
              </w:rPr>
              <w:t>(</w:t>
            </w:r>
            <w:r w:rsidRPr="00281BA7">
              <w:rPr>
                <w:i/>
                <w:szCs w:val="28"/>
                <w:lang w:val="uk-UA"/>
              </w:rPr>
              <w:t>оздоровчих базових комплексів</w:t>
            </w:r>
            <w:r w:rsidRPr="00281BA7">
              <w:rPr>
                <w:szCs w:val="28"/>
                <w:lang w:val="uk-UA"/>
              </w:rPr>
              <w:t>): форма «Перша захисна» (1З) – «</w:t>
            </w:r>
            <w:r w:rsidRPr="00281BA7">
              <w:rPr>
                <w:szCs w:val="28"/>
              </w:rPr>
              <w:t>First</w:t>
            </w:r>
            <w:r w:rsidRPr="00281BA7">
              <w:rPr>
                <w:szCs w:val="28"/>
                <w:lang w:val="uk-UA"/>
              </w:rPr>
              <w:t xml:space="preserve"> </w:t>
            </w:r>
            <w:r w:rsidRPr="00281BA7">
              <w:rPr>
                <w:szCs w:val="28"/>
              </w:rPr>
              <w:t>Defensive</w:t>
            </w:r>
            <w:r w:rsidRPr="00281BA7">
              <w:rPr>
                <w:szCs w:val="28"/>
                <w:lang w:val="uk-UA"/>
              </w:rPr>
              <w:t xml:space="preserve"> </w:t>
            </w:r>
            <w:r w:rsidRPr="00281BA7">
              <w:rPr>
                <w:szCs w:val="28"/>
              </w:rPr>
              <w:t>Form</w:t>
            </w:r>
            <w:r w:rsidRPr="00281BA7">
              <w:rPr>
                <w:szCs w:val="28"/>
                <w:lang w:val="uk-UA"/>
              </w:rPr>
              <w:t>» (1</w:t>
            </w:r>
            <w:r w:rsidRPr="00281BA7">
              <w:rPr>
                <w:szCs w:val="28"/>
              </w:rPr>
              <w:t>D</w:t>
            </w:r>
            <w:r w:rsidRPr="00281BA7">
              <w:rPr>
                <w:szCs w:val="28"/>
                <w:lang w:val="uk-UA"/>
              </w:rPr>
              <w:t>), під рахунок і самостійно;</w:t>
            </w:r>
          </w:p>
          <w:p w:rsidR="000D0CBF" w:rsidRPr="00281BA7" w:rsidRDefault="000D0CBF" w:rsidP="007065D1">
            <w:pPr>
              <w:rPr>
                <w:spacing w:val="-4"/>
                <w:szCs w:val="28"/>
                <w:lang w:val="uk-UA"/>
              </w:rPr>
            </w:pPr>
            <w:r w:rsidRPr="00281BA7">
              <w:rPr>
                <w:i/>
                <w:spacing w:val="-4"/>
                <w:szCs w:val="28"/>
                <w:lang w:val="uk-UA"/>
              </w:rPr>
              <w:t>групове виконання форми</w:t>
            </w:r>
            <w:r w:rsidRPr="00281BA7">
              <w:rPr>
                <w:spacing w:val="-4"/>
                <w:szCs w:val="28"/>
                <w:lang w:val="uk-UA"/>
              </w:rPr>
              <w:t>:</w:t>
            </w:r>
          </w:p>
          <w:p w:rsidR="000D0CBF" w:rsidRPr="00281BA7" w:rsidRDefault="000D0CBF" w:rsidP="00777486">
            <w:pPr>
              <w:widowControl w:val="0"/>
              <w:rPr>
                <w:bCs/>
                <w:szCs w:val="28"/>
                <w:lang w:val="uk-UA"/>
              </w:rPr>
            </w:pPr>
            <w:r w:rsidRPr="00281BA7">
              <w:rPr>
                <w:spacing w:val="-4"/>
                <w:szCs w:val="28"/>
                <w:lang w:val="uk-UA"/>
              </w:rPr>
              <w:t>виконання вивченої форми у стройовій коробці; взаємодія учнів передньої</w:t>
            </w:r>
            <w:r w:rsidRPr="00281BA7">
              <w:rPr>
                <w:szCs w:val="28"/>
                <w:lang w:val="uk-UA"/>
              </w:rPr>
              <w:t xml:space="preserve"> та задньої ліній, які ви</w:t>
            </w:r>
            <w:r w:rsidRPr="00281BA7">
              <w:rPr>
                <w:szCs w:val="28"/>
                <w:lang w:val="uk-UA"/>
              </w:rPr>
              <w:softHyphen/>
              <w:t xml:space="preserve">шикувані для групового </w:t>
            </w:r>
            <w:r w:rsidRPr="00281BA7">
              <w:rPr>
                <w:spacing w:val="-8"/>
                <w:szCs w:val="28"/>
                <w:lang w:val="uk-UA"/>
              </w:rPr>
              <w:t>виконання оздоровчого комплексу хортингу</w:t>
            </w:r>
          </w:p>
        </w:tc>
      </w:tr>
      <w:tr w:rsidR="000D0CBF" w:rsidRPr="00281BA7" w:rsidTr="007065D1">
        <w:trPr>
          <w:trHeight w:val="20"/>
        </w:trPr>
        <w:tc>
          <w:tcPr>
            <w:tcW w:w="9394"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77486">
            <w:pPr>
              <w:widowControl w:val="0"/>
              <w:jc w:val="both"/>
              <w:rPr>
                <w:b/>
                <w:szCs w:val="28"/>
                <w:lang w:val="uk-UA"/>
              </w:rPr>
            </w:pPr>
            <w:r w:rsidRPr="00281BA7">
              <w:rPr>
                <w:b/>
                <w:szCs w:val="28"/>
                <w:lang w:val="uk-UA"/>
              </w:rPr>
              <w:t>Примітка.</w:t>
            </w:r>
            <w:r w:rsidRPr="00281BA7">
              <w:rPr>
                <w:szCs w:val="28"/>
                <w:lang w:val="uk-UA"/>
              </w:rPr>
              <w:t xml:space="preserve"> </w:t>
            </w:r>
            <w:r w:rsidRPr="00281BA7">
              <w:rPr>
                <w:i/>
                <w:szCs w:val="28"/>
                <w:lang w:val="uk-UA"/>
              </w:rPr>
              <w:t>Стройова коробка</w:t>
            </w:r>
            <w:r w:rsidRPr="00281BA7">
              <w:rPr>
                <w:szCs w:val="28"/>
                <w:lang w:val="uk-UA"/>
              </w:rPr>
              <w:t xml:space="preserve"> – квадратний стрій з чотирьох колон по чотири учні</w:t>
            </w:r>
          </w:p>
        </w:tc>
      </w:tr>
    </w:tbl>
    <w:p w:rsidR="000D0CBF" w:rsidRPr="00281BA7" w:rsidRDefault="000D0CBF" w:rsidP="000D0CBF">
      <w:pPr>
        <w:widowControl w:val="0"/>
        <w:jc w:val="center"/>
        <w:rPr>
          <w:b/>
          <w:bCs/>
          <w:szCs w:val="28"/>
          <w:lang w:val="uk-UA"/>
        </w:rPr>
      </w:pPr>
    </w:p>
    <w:p w:rsidR="000D0CBF" w:rsidRPr="00281BA7" w:rsidRDefault="000D0CBF" w:rsidP="000D0CBF">
      <w:pPr>
        <w:widowControl w:val="0"/>
        <w:jc w:val="center"/>
        <w:rPr>
          <w:b/>
          <w:bCs/>
          <w:szCs w:val="28"/>
          <w:lang w:val="uk-UA"/>
        </w:rPr>
      </w:pPr>
      <w:r w:rsidRPr="00281BA7">
        <w:rPr>
          <w:b/>
          <w:bCs/>
          <w:szCs w:val="28"/>
          <w:lang w:val="uk-UA"/>
        </w:rPr>
        <w:t xml:space="preserve">2 рік вивчення </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2"/>
        <w:gridCol w:w="4536"/>
      </w:tblGrid>
      <w:tr w:rsidR="000D0CBF" w:rsidRPr="00281BA7" w:rsidTr="00281BA7">
        <w:trPr>
          <w:trHeight w:val="20"/>
          <w:tblHeader/>
        </w:trPr>
        <w:tc>
          <w:tcPr>
            <w:tcW w:w="4962"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Очікувані результати навчально-пізнавальної діяльності учнів</w:t>
            </w:r>
            <w:r w:rsidR="00684333">
              <w:rPr>
                <w:b/>
                <w:szCs w:val="28"/>
                <w:lang w:val="uk-UA"/>
              </w:rPr>
              <w:t>/учениць</w:t>
            </w:r>
          </w:p>
        </w:tc>
        <w:tc>
          <w:tcPr>
            <w:tcW w:w="453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ind w:left="-288" w:firstLine="288"/>
              <w:jc w:val="center"/>
              <w:rPr>
                <w:b/>
                <w:szCs w:val="28"/>
                <w:lang w:val="uk-UA"/>
              </w:rPr>
            </w:pPr>
            <w:r w:rsidRPr="00281BA7">
              <w:rPr>
                <w:b/>
                <w:szCs w:val="28"/>
                <w:lang w:val="uk-UA"/>
              </w:rPr>
              <w:t>Зміст навчального матеріалу</w:t>
            </w:r>
          </w:p>
        </w:tc>
      </w:tr>
      <w:tr w:rsidR="000D0CBF" w:rsidRPr="00281BA7" w:rsidTr="00281BA7">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pStyle w:val="-"/>
              <w:rPr>
                <w:sz w:val="28"/>
                <w:szCs w:val="28"/>
              </w:rPr>
            </w:pPr>
            <w:r w:rsidRPr="00281BA7">
              <w:rPr>
                <w:sz w:val="28"/>
                <w:szCs w:val="28"/>
              </w:rPr>
              <w:t>Теоретичні відомості</w:t>
            </w:r>
          </w:p>
        </w:tc>
      </w:tr>
      <w:tr w:rsidR="000D0CBF" w:rsidRPr="00281BA7" w:rsidTr="00281BA7">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widowControl w:val="0"/>
              <w:jc w:val="both"/>
              <w:rPr>
                <w:szCs w:val="28"/>
                <w:lang w:val="uk-UA"/>
              </w:rPr>
            </w:pPr>
            <w:r w:rsidRPr="00281BA7">
              <w:rPr>
                <w:b/>
                <w:szCs w:val="28"/>
                <w:lang w:val="uk-UA"/>
              </w:rPr>
              <w:t>характеризує:</w:t>
            </w:r>
            <w:r w:rsidRPr="00281BA7">
              <w:rPr>
                <w:szCs w:val="28"/>
                <w:lang w:val="uk-UA"/>
              </w:rPr>
              <w:t xml:space="preserve"> історію та завдання заснування і подальшого розвитку х</w:t>
            </w:r>
            <w:r w:rsidR="00B50A91">
              <w:rPr>
                <w:szCs w:val="28"/>
                <w:lang w:val="uk-UA"/>
              </w:rPr>
              <w:t>ортингу в Україні; місце україн</w:t>
            </w:r>
            <w:r w:rsidRPr="00281BA7">
              <w:rPr>
                <w:szCs w:val="28"/>
                <w:lang w:val="uk-UA"/>
              </w:rPr>
              <w:t>ського хортингу на сучасному етапі розвитку міжнародного спорту; результати виступів українських спортсменів на міжнародній арені;</w:t>
            </w:r>
          </w:p>
          <w:p w:rsidR="000D0CBF" w:rsidRPr="00281BA7" w:rsidRDefault="000D0CBF" w:rsidP="007065D1">
            <w:pPr>
              <w:jc w:val="both"/>
              <w:rPr>
                <w:szCs w:val="28"/>
                <w:lang w:val="uk-UA"/>
              </w:rPr>
            </w:pPr>
            <w:r w:rsidRPr="00281BA7">
              <w:rPr>
                <w:szCs w:val="28"/>
                <w:lang w:val="uk-UA"/>
              </w:rPr>
              <w:t>оздоровчу та прикладну спрямованість хортингу;</w:t>
            </w:r>
          </w:p>
          <w:p w:rsidR="000D0CBF" w:rsidRPr="00281BA7" w:rsidRDefault="000D0CBF" w:rsidP="007065D1">
            <w:pPr>
              <w:widowControl w:val="0"/>
              <w:jc w:val="both"/>
              <w:rPr>
                <w:szCs w:val="28"/>
                <w:lang w:val="uk-UA"/>
              </w:rPr>
            </w:pPr>
            <w:r w:rsidRPr="00281BA7">
              <w:rPr>
                <w:szCs w:val="28"/>
                <w:lang w:val="uk-UA"/>
              </w:rPr>
              <w:t>правила спортивного етикету хортингу, естетичного виховання відповідно до вимог Української федерації хортингу;</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7065D1">
            <w:pPr>
              <w:widowControl w:val="0"/>
              <w:jc w:val="both"/>
              <w:rPr>
                <w:szCs w:val="28"/>
                <w:lang w:val="uk-UA"/>
              </w:rPr>
            </w:pPr>
            <w:r w:rsidRPr="00281BA7">
              <w:rPr>
                <w:b/>
                <w:spacing w:val="-2"/>
                <w:szCs w:val="28"/>
                <w:lang w:val="uk-UA"/>
              </w:rPr>
              <w:t xml:space="preserve">наводить </w:t>
            </w:r>
            <w:r w:rsidRPr="00281BA7">
              <w:rPr>
                <w:spacing w:val="-2"/>
                <w:szCs w:val="28"/>
                <w:lang w:val="uk-UA"/>
              </w:rPr>
              <w:t>приклади естетич</w:t>
            </w:r>
            <w:r w:rsidRPr="00281BA7">
              <w:rPr>
                <w:szCs w:val="28"/>
                <w:lang w:val="uk-UA"/>
              </w:rPr>
              <w:t>ного ви</w:t>
            </w:r>
            <w:r w:rsidRPr="00281BA7">
              <w:rPr>
                <w:szCs w:val="28"/>
                <w:lang w:val="uk-UA"/>
              </w:rPr>
              <w:softHyphen/>
              <w:t>ховання у процесі занять хортингом;</w:t>
            </w:r>
          </w:p>
          <w:p w:rsidR="000D0CBF" w:rsidRPr="00281BA7" w:rsidRDefault="000D0CBF" w:rsidP="007065D1">
            <w:pPr>
              <w:widowControl w:val="0"/>
              <w:jc w:val="both"/>
              <w:rPr>
                <w:szCs w:val="28"/>
                <w:lang w:val="uk-UA"/>
              </w:rPr>
            </w:pPr>
            <w:r w:rsidRPr="00281BA7">
              <w:rPr>
                <w:b/>
                <w:szCs w:val="28"/>
                <w:lang w:val="uk-UA"/>
              </w:rPr>
              <w:t>орієнтується</w:t>
            </w:r>
            <w:r w:rsidRPr="00281BA7">
              <w:rPr>
                <w:szCs w:val="28"/>
                <w:lang w:val="uk-UA"/>
              </w:rPr>
              <w:t xml:space="preserve"> у знаннях пунктів всеукраїнської програми УФХ «Хортинг проти наркотиків»;</w:t>
            </w:r>
          </w:p>
          <w:p w:rsidR="000D0CBF" w:rsidRPr="00281BA7" w:rsidRDefault="000D0CBF" w:rsidP="007065D1">
            <w:pPr>
              <w:widowControl w:val="0"/>
              <w:jc w:val="both"/>
              <w:rPr>
                <w:szCs w:val="28"/>
                <w:lang w:val="uk-UA"/>
              </w:rPr>
            </w:pPr>
            <w:r w:rsidRPr="00281BA7">
              <w:rPr>
                <w:b/>
                <w:szCs w:val="28"/>
                <w:lang w:val="uk-UA"/>
              </w:rPr>
              <w:t>пояснює</w:t>
            </w:r>
            <w:r w:rsidRPr="00281BA7">
              <w:rPr>
                <w:szCs w:val="28"/>
                <w:lang w:val="uk-UA"/>
              </w:rPr>
              <w:t xml:space="preserve"> значення негативного впливу шкідливих звичок на розумову та фізичну працездатність;</w:t>
            </w:r>
          </w:p>
          <w:p w:rsidR="000D0CBF" w:rsidRPr="00281BA7" w:rsidRDefault="000D0CBF" w:rsidP="007065D1">
            <w:pPr>
              <w:jc w:val="both"/>
              <w:rPr>
                <w:szCs w:val="28"/>
                <w:lang w:val="uk-UA"/>
              </w:rPr>
            </w:pPr>
            <w:r w:rsidRPr="00281BA7">
              <w:rPr>
                <w:b/>
                <w:bCs/>
                <w:szCs w:val="28"/>
                <w:lang w:val="uk-UA"/>
              </w:rPr>
              <w:t>називає:</w:t>
            </w:r>
            <w:r w:rsidRPr="00281BA7">
              <w:rPr>
                <w:szCs w:val="28"/>
                <w:lang w:val="uk-UA"/>
              </w:rPr>
              <w:t xml:space="preserve"> принципи розвитку вольових якостей у процесі занять хортингом; видатних спортсменів України;</w:t>
            </w:r>
          </w:p>
          <w:p w:rsidR="000D0CBF" w:rsidRPr="00281BA7" w:rsidRDefault="000D0CBF" w:rsidP="006F56C9">
            <w:pPr>
              <w:widowControl w:val="0"/>
              <w:jc w:val="both"/>
              <w:rPr>
                <w:szCs w:val="28"/>
                <w:lang w:val="uk-UA"/>
              </w:rPr>
            </w:pPr>
            <w:r w:rsidRPr="00281BA7">
              <w:rPr>
                <w:b/>
                <w:szCs w:val="28"/>
                <w:lang w:val="uk-UA"/>
              </w:rPr>
              <w:t xml:space="preserve">дотримується </w:t>
            </w:r>
            <w:r w:rsidRPr="00281BA7">
              <w:rPr>
                <w:szCs w:val="28"/>
                <w:lang w:val="uk-UA"/>
              </w:rPr>
              <w:t>правил безпеки під час занять спеціальними фізичними вправами хортингу</w:t>
            </w:r>
          </w:p>
        </w:tc>
        <w:tc>
          <w:tcPr>
            <w:tcW w:w="4536"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both"/>
              <w:rPr>
                <w:szCs w:val="28"/>
                <w:lang w:val="uk-UA"/>
              </w:rPr>
            </w:pPr>
          </w:p>
          <w:p w:rsidR="000D0CBF" w:rsidRPr="00281BA7" w:rsidRDefault="000D0CBF" w:rsidP="007065D1">
            <w:pPr>
              <w:widowControl w:val="0"/>
              <w:jc w:val="both"/>
              <w:rPr>
                <w:szCs w:val="28"/>
                <w:lang w:val="uk-UA"/>
              </w:rPr>
            </w:pPr>
          </w:p>
          <w:p w:rsidR="000D0CBF" w:rsidRPr="00281BA7" w:rsidRDefault="000D0CBF" w:rsidP="007065D1">
            <w:pPr>
              <w:widowControl w:val="0"/>
              <w:jc w:val="both"/>
              <w:rPr>
                <w:szCs w:val="28"/>
                <w:lang w:val="uk-UA"/>
              </w:rPr>
            </w:pPr>
            <w:r w:rsidRPr="00281BA7">
              <w:rPr>
                <w:szCs w:val="28"/>
                <w:lang w:val="uk-UA"/>
              </w:rPr>
              <w:t xml:space="preserve">Історія та завдання заснування хортингу в Україні. Місце українського хортингу на сучасному етапі розвитку міжнародного спорту, результати виступів українських спортсменів на міжнародній арені. </w:t>
            </w:r>
          </w:p>
          <w:p w:rsidR="000D0CBF" w:rsidRPr="00281BA7" w:rsidRDefault="000D0CBF" w:rsidP="007065D1">
            <w:pPr>
              <w:jc w:val="both"/>
              <w:rPr>
                <w:szCs w:val="28"/>
                <w:lang w:val="uk-UA"/>
              </w:rPr>
            </w:pPr>
            <w:r w:rsidRPr="00281BA7">
              <w:rPr>
                <w:szCs w:val="28"/>
                <w:lang w:val="uk-UA"/>
              </w:rPr>
              <w:t>Оздоровча та прикладна спрямованість хортингу.</w:t>
            </w:r>
          </w:p>
          <w:p w:rsidR="000D0CBF" w:rsidRPr="00281BA7" w:rsidRDefault="000D0CBF" w:rsidP="007065D1">
            <w:pPr>
              <w:widowControl w:val="0"/>
              <w:jc w:val="both"/>
              <w:rPr>
                <w:szCs w:val="28"/>
                <w:lang w:val="uk-UA"/>
              </w:rPr>
            </w:pPr>
            <w:r w:rsidRPr="00281BA7">
              <w:rPr>
                <w:szCs w:val="28"/>
                <w:lang w:val="uk-UA"/>
              </w:rPr>
              <w:t>Правила спортивного етикету, естетичне виховання відпо</w:t>
            </w:r>
            <w:r w:rsidRPr="00281BA7">
              <w:rPr>
                <w:szCs w:val="28"/>
                <w:lang w:val="uk-UA"/>
              </w:rPr>
              <w:softHyphen/>
              <w:t xml:space="preserve">відно до вимог Української федерації хортингу. </w:t>
            </w:r>
          </w:p>
          <w:p w:rsidR="000D0CBF" w:rsidRPr="00281BA7" w:rsidRDefault="000D0CBF" w:rsidP="007065D1">
            <w:pPr>
              <w:widowControl w:val="0"/>
              <w:jc w:val="both"/>
              <w:rPr>
                <w:szCs w:val="28"/>
                <w:lang w:val="uk-UA"/>
              </w:rPr>
            </w:pPr>
          </w:p>
          <w:p w:rsidR="000D0CBF" w:rsidRPr="00281BA7" w:rsidRDefault="000D0CBF" w:rsidP="007065D1">
            <w:pPr>
              <w:widowControl w:val="0"/>
              <w:jc w:val="both"/>
              <w:rPr>
                <w:szCs w:val="28"/>
                <w:lang w:val="uk-UA"/>
              </w:rPr>
            </w:pPr>
            <w:r w:rsidRPr="00281BA7">
              <w:rPr>
                <w:szCs w:val="28"/>
                <w:lang w:val="uk-UA"/>
              </w:rPr>
              <w:t xml:space="preserve">Всеукраїнська програма УФХ «Хортинг проти наркотиків». Негативний вплив шкідливих звичок на розумову та фізичну працездатність. </w:t>
            </w:r>
          </w:p>
          <w:p w:rsidR="000D0CBF" w:rsidRPr="00281BA7" w:rsidRDefault="000D0CBF" w:rsidP="007065D1">
            <w:pPr>
              <w:widowControl w:val="0"/>
              <w:jc w:val="both"/>
              <w:rPr>
                <w:szCs w:val="28"/>
                <w:lang w:val="uk-UA"/>
              </w:rPr>
            </w:pPr>
          </w:p>
          <w:p w:rsidR="000D0CBF" w:rsidRPr="00281BA7" w:rsidRDefault="000D0CBF" w:rsidP="007065D1">
            <w:pPr>
              <w:widowControl w:val="0"/>
              <w:jc w:val="both"/>
              <w:rPr>
                <w:szCs w:val="28"/>
                <w:lang w:val="uk-UA"/>
              </w:rPr>
            </w:pPr>
            <w:r w:rsidRPr="00281BA7">
              <w:rPr>
                <w:szCs w:val="28"/>
                <w:lang w:val="uk-UA"/>
              </w:rPr>
              <w:t>Розвиток вольових якостей у процесі занять хортингом. Видатні спортсмени України.</w:t>
            </w:r>
          </w:p>
          <w:p w:rsidR="000D0CBF" w:rsidRDefault="000D0CBF" w:rsidP="007065D1">
            <w:pPr>
              <w:widowControl w:val="0"/>
              <w:jc w:val="both"/>
              <w:rPr>
                <w:szCs w:val="28"/>
                <w:lang w:val="uk-UA"/>
              </w:rPr>
            </w:pPr>
          </w:p>
          <w:p w:rsidR="00281BA7" w:rsidRPr="00281BA7" w:rsidRDefault="00281BA7" w:rsidP="007065D1">
            <w:pPr>
              <w:widowControl w:val="0"/>
              <w:jc w:val="both"/>
              <w:rPr>
                <w:szCs w:val="28"/>
                <w:lang w:val="uk-UA"/>
              </w:rPr>
            </w:pPr>
          </w:p>
          <w:p w:rsidR="000D0CBF" w:rsidRPr="00281BA7" w:rsidRDefault="000D0CBF" w:rsidP="006F56C9">
            <w:pPr>
              <w:widowControl w:val="0"/>
              <w:jc w:val="both"/>
              <w:rPr>
                <w:b/>
                <w:szCs w:val="28"/>
                <w:lang w:val="uk-UA"/>
              </w:rPr>
            </w:pPr>
            <w:r w:rsidRPr="00281BA7">
              <w:rPr>
                <w:szCs w:val="28"/>
                <w:lang w:val="uk-UA"/>
              </w:rPr>
              <w:t>Правила безпеки під час занять спеціальними фізич</w:t>
            </w:r>
            <w:r w:rsidRPr="00281BA7">
              <w:rPr>
                <w:szCs w:val="28"/>
                <w:lang w:val="uk-UA"/>
              </w:rPr>
              <w:softHyphen/>
              <w:t>ними вправами хортинг</w:t>
            </w:r>
            <w:r w:rsidR="006F56C9" w:rsidRPr="00281BA7">
              <w:rPr>
                <w:szCs w:val="28"/>
                <w:lang w:val="uk-UA"/>
              </w:rPr>
              <w:t>у</w:t>
            </w:r>
          </w:p>
        </w:tc>
      </w:tr>
      <w:tr w:rsidR="000D0CBF" w:rsidRPr="00281BA7" w:rsidTr="00281BA7">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szCs w:val="28"/>
                <w:lang w:val="uk-UA"/>
              </w:rPr>
            </w:pPr>
            <w:r w:rsidRPr="00281BA7">
              <w:rPr>
                <w:b/>
                <w:i/>
                <w:szCs w:val="28"/>
                <w:lang w:val="uk-UA"/>
              </w:rPr>
              <w:t>Загальна та спеціальна фізична підготовка</w:t>
            </w:r>
          </w:p>
        </w:tc>
      </w:tr>
      <w:tr w:rsidR="000D0CBF" w:rsidRPr="00281BA7" w:rsidTr="00281BA7">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bCs/>
                <w:szCs w:val="28"/>
                <w:lang w:val="uk-UA"/>
              </w:rPr>
            </w:pPr>
            <w:r w:rsidRPr="00281BA7">
              <w:rPr>
                <w:b/>
                <w:szCs w:val="28"/>
                <w:lang w:val="uk-UA"/>
              </w:rPr>
              <w:t>Учень, учениця:</w:t>
            </w:r>
          </w:p>
          <w:p w:rsidR="000D0CBF" w:rsidRPr="00281BA7" w:rsidRDefault="000D0CBF" w:rsidP="007065D1">
            <w:pPr>
              <w:jc w:val="both"/>
              <w:rPr>
                <w:szCs w:val="28"/>
                <w:lang w:val="uk-UA"/>
              </w:rPr>
            </w:pPr>
            <w:r w:rsidRPr="00281BA7">
              <w:rPr>
                <w:b/>
                <w:bCs/>
                <w:szCs w:val="28"/>
                <w:lang w:val="uk-UA"/>
              </w:rPr>
              <w:t>виконує:</w:t>
            </w:r>
            <w:r w:rsidRPr="00281BA7">
              <w:rPr>
                <w:spacing w:val="-4"/>
                <w:szCs w:val="28"/>
                <w:lang w:val="uk-UA"/>
              </w:rPr>
              <w:t xml:space="preserve"> стройові та організовувальні вправи і прийоми;</w:t>
            </w:r>
            <w:r w:rsidRPr="00281BA7">
              <w:rPr>
                <w:i/>
                <w:szCs w:val="28"/>
                <w:lang w:val="uk-UA"/>
              </w:rPr>
              <w:t xml:space="preserve"> </w:t>
            </w:r>
            <w:r w:rsidRPr="00281BA7">
              <w:rPr>
                <w:szCs w:val="28"/>
                <w:lang w:val="uk-UA"/>
              </w:rPr>
              <w:t>вправи з предметами;</w:t>
            </w:r>
          </w:p>
          <w:p w:rsidR="000D0CBF" w:rsidRPr="00281BA7" w:rsidRDefault="000D0CBF" w:rsidP="007065D1">
            <w:pPr>
              <w:shd w:val="clear" w:color="auto" w:fill="FFFFFF"/>
              <w:autoSpaceDE w:val="0"/>
              <w:autoSpaceDN w:val="0"/>
              <w:adjustRightInd w:val="0"/>
              <w:jc w:val="both"/>
              <w:rPr>
                <w:b/>
                <w:bCs/>
                <w:szCs w:val="28"/>
              </w:rPr>
            </w:pPr>
            <w:r w:rsidRPr="00281BA7">
              <w:rPr>
                <w:szCs w:val="28"/>
                <w:lang w:val="uk-UA"/>
              </w:rPr>
              <w:t xml:space="preserve">перешикування, повороти в русі; підстрибування вгору з упору </w:t>
            </w:r>
            <w:r w:rsidRPr="00281BA7">
              <w:rPr>
                <w:spacing w:val="-4"/>
                <w:szCs w:val="28"/>
                <w:lang w:val="uk-UA"/>
              </w:rPr>
              <w:t>присівши;</w:t>
            </w:r>
            <w:r w:rsidRPr="00281BA7">
              <w:rPr>
                <w:szCs w:val="28"/>
                <w:lang w:val="uk-UA"/>
              </w:rPr>
              <w:t xml:space="preserve"> акробатичні вправи;</w:t>
            </w:r>
          </w:p>
          <w:p w:rsidR="000D0CBF" w:rsidRPr="00281BA7" w:rsidRDefault="000D0CBF" w:rsidP="007065D1">
            <w:pPr>
              <w:shd w:val="clear" w:color="auto" w:fill="FFFFFF"/>
              <w:autoSpaceDE w:val="0"/>
              <w:autoSpaceDN w:val="0"/>
              <w:adjustRightInd w:val="0"/>
              <w:jc w:val="both"/>
              <w:rPr>
                <w:szCs w:val="28"/>
                <w:lang w:val="uk-UA"/>
              </w:rPr>
            </w:pPr>
          </w:p>
          <w:p w:rsidR="000D0CBF" w:rsidRPr="00281BA7" w:rsidRDefault="000D0CBF" w:rsidP="007065D1">
            <w:pPr>
              <w:shd w:val="clear" w:color="auto" w:fill="FFFFFF"/>
              <w:autoSpaceDE w:val="0"/>
              <w:autoSpaceDN w:val="0"/>
              <w:adjustRightInd w:val="0"/>
              <w:jc w:val="both"/>
              <w:rPr>
                <w:szCs w:val="28"/>
                <w:lang w:val="uk-UA"/>
              </w:rPr>
            </w:pPr>
          </w:p>
          <w:p w:rsidR="000D0CBF" w:rsidRPr="00281BA7" w:rsidRDefault="000D0CBF" w:rsidP="007065D1">
            <w:pPr>
              <w:shd w:val="clear" w:color="auto" w:fill="FFFFFF"/>
              <w:autoSpaceDE w:val="0"/>
              <w:autoSpaceDN w:val="0"/>
              <w:adjustRightInd w:val="0"/>
              <w:jc w:val="both"/>
              <w:rPr>
                <w:szCs w:val="28"/>
                <w:lang w:val="uk-UA"/>
              </w:rPr>
            </w:pPr>
          </w:p>
          <w:p w:rsidR="000D0CBF" w:rsidRPr="00281BA7" w:rsidRDefault="000D0CBF" w:rsidP="007065D1">
            <w:pPr>
              <w:shd w:val="clear" w:color="auto" w:fill="FFFFFF"/>
              <w:autoSpaceDE w:val="0"/>
              <w:autoSpaceDN w:val="0"/>
              <w:adjustRightInd w:val="0"/>
              <w:rPr>
                <w:szCs w:val="28"/>
                <w:lang w:val="uk-UA"/>
              </w:rPr>
            </w:pPr>
          </w:p>
          <w:p w:rsidR="000D0CBF" w:rsidRPr="00281BA7" w:rsidRDefault="000D0CBF" w:rsidP="007065D1">
            <w:pPr>
              <w:shd w:val="clear" w:color="auto" w:fill="FFFFFF"/>
              <w:autoSpaceDE w:val="0"/>
              <w:autoSpaceDN w:val="0"/>
              <w:adjustRightInd w:val="0"/>
              <w:rPr>
                <w:szCs w:val="28"/>
                <w:lang w:val="uk-UA"/>
              </w:rPr>
            </w:pPr>
            <w:r w:rsidRPr="00281BA7">
              <w:rPr>
                <w:szCs w:val="28"/>
                <w:lang w:val="uk-UA"/>
              </w:rPr>
              <w:t xml:space="preserve">різновиди стрибків: </w:t>
            </w:r>
            <w:r w:rsidRPr="00281BA7">
              <w:rPr>
                <w:iCs/>
                <w:szCs w:val="28"/>
                <w:lang w:val="uk-UA"/>
              </w:rPr>
              <w:t>(стрибков</w:t>
            </w:r>
            <w:r w:rsidR="00B50A91">
              <w:rPr>
                <w:iCs/>
                <w:szCs w:val="28"/>
                <w:lang w:val="uk-UA"/>
              </w:rPr>
              <w:t>і впра</w:t>
            </w:r>
            <w:r w:rsidRPr="00281BA7">
              <w:rPr>
                <w:iCs/>
                <w:szCs w:val="28"/>
                <w:lang w:val="uk-UA"/>
              </w:rPr>
              <w:t>ви у «стійці хортингіста»)</w:t>
            </w:r>
            <w:r w:rsidRPr="00281BA7">
              <w:rPr>
                <w:szCs w:val="28"/>
                <w:lang w:val="uk-UA"/>
              </w:rPr>
              <w:t>; на одній нозі</w:t>
            </w:r>
            <w:r w:rsidR="00B50A91">
              <w:rPr>
                <w:szCs w:val="28"/>
                <w:lang w:val="uk-UA"/>
              </w:rPr>
              <w:t>, з ноги на ногу, поштовхом дво</w:t>
            </w:r>
            <w:r w:rsidRPr="00281BA7">
              <w:rPr>
                <w:szCs w:val="28"/>
                <w:lang w:val="uk-UA"/>
              </w:rPr>
              <w:t xml:space="preserve">ма ногами, </w:t>
            </w:r>
            <w:r w:rsidRPr="00281BA7">
              <w:rPr>
                <w:bCs/>
                <w:szCs w:val="28"/>
                <w:lang w:val="uk-UA"/>
              </w:rPr>
              <w:t>багатоскоки</w:t>
            </w:r>
            <w:r w:rsidRPr="00281BA7">
              <w:rPr>
                <w:szCs w:val="28"/>
                <w:lang w:val="uk-UA"/>
              </w:rPr>
              <w:t>, с</w:t>
            </w:r>
            <w:r w:rsidRPr="00281BA7">
              <w:rPr>
                <w:szCs w:val="28"/>
              </w:rPr>
              <w:t xml:space="preserve">трибки </w:t>
            </w:r>
            <w:r w:rsidRPr="00281BA7">
              <w:rPr>
                <w:szCs w:val="28"/>
                <w:lang w:val="uk-UA"/>
              </w:rPr>
              <w:t>через</w:t>
            </w:r>
            <w:r w:rsidRPr="00281BA7">
              <w:rPr>
                <w:szCs w:val="28"/>
              </w:rPr>
              <w:t xml:space="preserve"> скакал</w:t>
            </w:r>
            <w:r w:rsidRPr="00281BA7">
              <w:rPr>
                <w:szCs w:val="28"/>
                <w:lang w:val="uk-UA"/>
              </w:rPr>
              <w:t xml:space="preserve">ку (вперед і назад); </w:t>
            </w:r>
          </w:p>
          <w:p w:rsidR="000D0CBF" w:rsidRPr="00281BA7" w:rsidRDefault="000D0CBF" w:rsidP="007065D1">
            <w:pPr>
              <w:shd w:val="clear" w:color="auto" w:fill="FFFFFF"/>
              <w:autoSpaceDE w:val="0"/>
              <w:autoSpaceDN w:val="0"/>
              <w:adjustRightInd w:val="0"/>
              <w:jc w:val="both"/>
              <w:rPr>
                <w:szCs w:val="28"/>
                <w:lang w:val="uk-UA"/>
              </w:rPr>
            </w:pPr>
            <w:r w:rsidRPr="00281BA7">
              <w:rPr>
                <w:b/>
                <w:szCs w:val="28"/>
                <w:lang w:val="uk-UA"/>
              </w:rPr>
              <w:t>імітує</w:t>
            </w:r>
            <w:r w:rsidRPr="00281BA7">
              <w:rPr>
                <w:szCs w:val="28"/>
                <w:lang w:val="uk-UA"/>
              </w:rPr>
              <w:t xml:space="preserve"> техніку рук по повітрю </w:t>
            </w:r>
            <w:r w:rsidRPr="00281BA7">
              <w:rPr>
                <w:iCs/>
                <w:szCs w:val="28"/>
                <w:lang w:val="uk-UA"/>
              </w:rPr>
              <w:t>на час (2, 3, 4 хв);</w:t>
            </w:r>
          </w:p>
          <w:p w:rsidR="000D0CBF" w:rsidRPr="00281BA7" w:rsidRDefault="000D0CBF" w:rsidP="007065D1">
            <w:pPr>
              <w:widowControl w:val="0"/>
              <w:rPr>
                <w:szCs w:val="28"/>
                <w:lang w:val="uk-UA"/>
              </w:rPr>
            </w:pPr>
            <w:r w:rsidRPr="00281BA7">
              <w:rPr>
                <w:b/>
                <w:bCs/>
                <w:szCs w:val="28"/>
                <w:lang w:val="uk-UA"/>
              </w:rPr>
              <w:t>виконує</w:t>
            </w:r>
            <w:r w:rsidRPr="00281BA7">
              <w:rPr>
                <w:szCs w:val="28"/>
                <w:lang w:val="uk-UA"/>
              </w:rPr>
              <w:t xml:space="preserve"> згинання та розгинання рук в упорі лежачи (</w:t>
            </w:r>
            <w:r w:rsidRPr="00281BA7">
              <w:rPr>
                <w:b/>
                <w:i/>
                <w:szCs w:val="28"/>
                <w:lang w:val="uk-UA"/>
              </w:rPr>
              <w:t>хлопці</w:t>
            </w:r>
            <w:r w:rsidRPr="00281BA7">
              <w:rPr>
                <w:szCs w:val="28"/>
                <w:lang w:val="uk-UA"/>
              </w:rPr>
              <w:t xml:space="preserve"> – від підлоги, </w:t>
            </w:r>
            <w:r w:rsidRPr="00281BA7">
              <w:rPr>
                <w:b/>
                <w:i/>
                <w:szCs w:val="28"/>
                <w:lang w:val="uk-UA"/>
              </w:rPr>
              <w:t>дівчата</w:t>
            </w:r>
            <w:r w:rsidRPr="00281BA7">
              <w:rPr>
                <w:szCs w:val="28"/>
                <w:lang w:val="uk-UA"/>
              </w:rPr>
              <w:t xml:space="preserve"> – від гімнастичної лави);</w:t>
            </w:r>
          </w:p>
          <w:p w:rsidR="000D0CBF" w:rsidRPr="00281BA7" w:rsidRDefault="000D0CBF" w:rsidP="007065D1">
            <w:pPr>
              <w:shd w:val="clear" w:color="auto" w:fill="FFFFFF"/>
              <w:autoSpaceDE w:val="0"/>
              <w:autoSpaceDN w:val="0"/>
              <w:adjustRightInd w:val="0"/>
              <w:rPr>
                <w:b/>
                <w:bCs/>
                <w:szCs w:val="28"/>
                <w:lang w:val="uk-UA"/>
              </w:rPr>
            </w:pPr>
            <w:r w:rsidRPr="00281BA7">
              <w:rPr>
                <w:szCs w:val="28"/>
                <w:lang w:val="uk-UA"/>
              </w:rPr>
              <w:t xml:space="preserve">швидкісні розвороти та зміни напрямку бігу, </w:t>
            </w:r>
            <w:r w:rsidRPr="00281BA7">
              <w:rPr>
                <w:bCs/>
                <w:iCs/>
                <w:szCs w:val="28"/>
                <w:lang w:val="uk-UA"/>
              </w:rPr>
              <w:t>лівим та правим боком, біг з обертанням (вліво, вправо);</w:t>
            </w:r>
          </w:p>
          <w:p w:rsidR="000D0CBF" w:rsidRPr="00281BA7" w:rsidRDefault="000D0CBF" w:rsidP="007065D1">
            <w:pPr>
              <w:shd w:val="clear" w:color="auto" w:fill="FFFFFF"/>
              <w:autoSpaceDE w:val="0"/>
              <w:autoSpaceDN w:val="0"/>
              <w:adjustRightInd w:val="0"/>
              <w:rPr>
                <w:szCs w:val="28"/>
                <w:lang w:val="uk-UA"/>
              </w:rPr>
            </w:pPr>
            <w:r w:rsidRPr="00281BA7">
              <w:rPr>
                <w:szCs w:val="28"/>
                <w:lang w:val="uk-UA"/>
              </w:rPr>
              <w:t>вправи з широкою амплітудою рухів руками і ногами; махові рухи; пасивні нахили, відведення ніг та рук за допомогою партнера;</w:t>
            </w:r>
          </w:p>
          <w:p w:rsidR="000D0CBF" w:rsidRPr="00281BA7" w:rsidRDefault="000D0CBF" w:rsidP="007065D1">
            <w:pPr>
              <w:shd w:val="clear" w:color="auto" w:fill="FFFFFF"/>
              <w:autoSpaceDE w:val="0"/>
              <w:autoSpaceDN w:val="0"/>
              <w:adjustRightInd w:val="0"/>
              <w:jc w:val="both"/>
              <w:rPr>
                <w:bCs/>
                <w:szCs w:val="28"/>
                <w:lang w:val="uk-UA"/>
              </w:rPr>
            </w:pPr>
            <w:r w:rsidRPr="00281BA7">
              <w:rPr>
                <w:spacing w:val="-2"/>
                <w:szCs w:val="28"/>
                <w:lang w:val="uk-UA"/>
              </w:rPr>
              <w:t>стрибки: в довжину з місця,</w:t>
            </w:r>
            <w:r w:rsidRPr="00281BA7">
              <w:rPr>
                <w:szCs w:val="28"/>
                <w:lang w:val="uk-UA"/>
              </w:rPr>
              <w:t xml:space="preserve"> (вперед, назад, в сторони), багатоскоки;</w:t>
            </w:r>
          </w:p>
          <w:p w:rsidR="000D0CBF" w:rsidRPr="00281BA7" w:rsidRDefault="000D0CBF" w:rsidP="007065D1">
            <w:pPr>
              <w:shd w:val="clear" w:color="auto" w:fill="FFFFFF"/>
              <w:autoSpaceDE w:val="0"/>
              <w:autoSpaceDN w:val="0"/>
              <w:adjustRightInd w:val="0"/>
              <w:jc w:val="both"/>
              <w:rPr>
                <w:bCs/>
                <w:szCs w:val="28"/>
                <w:lang w:val="uk-UA"/>
              </w:rPr>
            </w:pPr>
          </w:p>
          <w:p w:rsidR="000D0CBF" w:rsidRPr="00281BA7" w:rsidRDefault="000D0CBF" w:rsidP="007065D1">
            <w:pPr>
              <w:shd w:val="clear" w:color="auto" w:fill="FFFFFF"/>
              <w:autoSpaceDE w:val="0"/>
              <w:autoSpaceDN w:val="0"/>
              <w:adjustRightInd w:val="0"/>
              <w:jc w:val="both"/>
              <w:rPr>
                <w:szCs w:val="28"/>
                <w:lang w:val="uk-UA"/>
              </w:rPr>
            </w:pPr>
            <w:r w:rsidRPr="00281BA7">
              <w:rPr>
                <w:b/>
                <w:szCs w:val="28"/>
                <w:lang w:val="uk-UA"/>
              </w:rPr>
              <w:t>бере участь</w:t>
            </w:r>
            <w:r w:rsidR="00B50A91">
              <w:rPr>
                <w:szCs w:val="28"/>
                <w:lang w:val="uk-UA"/>
              </w:rPr>
              <w:t xml:space="preserve"> у навчальних розва</w:t>
            </w:r>
            <w:r w:rsidRPr="00281BA7">
              <w:rPr>
                <w:szCs w:val="28"/>
                <w:lang w:val="uk-UA"/>
              </w:rPr>
              <w:t>жальних іграх з м</w:t>
            </w:r>
            <w:r w:rsidRPr="00281BA7">
              <w:rPr>
                <w:szCs w:val="28"/>
              </w:rPr>
              <w:t>’</w:t>
            </w:r>
            <w:r w:rsidR="00B50A91">
              <w:rPr>
                <w:szCs w:val="28"/>
                <w:lang w:val="uk-UA"/>
              </w:rPr>
              <w:t>ячем за спроще</w:t>
            </w:r>
            <w:r w:rsidRPr="00281BA7">
              <w:rPr>
                <w:szCs w:val="28"/>
                <w:lang w:val="uk-UA"/>
              </w:rPr>
              <w:t xml:space="preserve">ними </w:t>
            </w:r>
            <w:r w:rsidR="00B50A91">
              <w:rPr>
                <w:szCs w:val="28"/>
                <w:lang w:val="uk-UA"/>
              </w:rPr>
              <w:t>правилами, рухливій грі «Ма</w:t>
            </w:r>
            <w:r w:rsidRPr="00281BA7">
              <w:rPr>
                <w:szCs w:val="28"/>
                <w:lang w:val="uk-UA"/>
              </w:rPr>
              <w:t>люкбол»;</w:t>
            </w:r>
          </w:p>
          <w:p w:rsidR="000D0CBF" w:rsidRPr="00281BA7" w:rsidRDefault="000D0CBF" w:rsidP="007065D1">
            <w:pPr>
              <w:shd w:val="clear" w:color="auto" w:fill="FFFFFF"/>
              <w:autoSpaceDE w:val="0"/>
              <w:autoSpaceDN w:val="0"/>
              <w:adjustRightInd w:val="0"/>
              <w:rPr>
                <w:szCs w:val="28"/>
                <w:lang w:val="uk-UA"/>
              </w:rPr>
            </w:pPr>
            <w:r w:rsidRPr="00281BA7">
              <w:rPr>
                <w:szCs w:val="28"/>
                <w:lang w:val="uk-UA"/>
              </w:rPr>
              <w:t>рухливих іграх загальнорозвивального характеру; спеціально-прикладного ха</w:t>
            </w:r>
            <w:r w:rsidRPr="00281BA7">
              <w:rPr>
                <w:szCs w:val="28"/>
                <w:lang w:val="uk-UA"/>
              </w:rPr>
              <w:softHyphen/>
              <w:t>рактеру; з техніко-тактичним ухилом («Чехарда», «Бій півнів» з елементами хортингу; естафети з елементами хортингу для розвитку фізичних яко</w:t>
            </w:r>
            <w:r w:rsidRPr="00281BA7">
              <w:rPr>
                <w:szCs w:val="28"/>
                <w:lang w:val="uk-UA"/>
              </w:rPr>
              <w:softHyphen/>
              <w:t>стей), стрибки через скакалку (вперед і назад)</w:t>
            </w:r>
          </w:p>
        </w:tc>
        <w:tc>
          <w:tcPr>
            <w:tcW w:w="4536"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jc w:val="center"/>
              <w:rPr>
                <w:b/>
                <w:szCs w:val="28"/>
                <w:lang w:val="uk-UA"/>
              </w:rPr>
            </w:pPr>
            <w:r w:rsidRPr="00281BA7">
              <w:rPr>
                <w:b/>
                <w:i/>
                <w:szCs w:val="28"/>
              </w:rPr>
              <w:t>Загальна фізична підготовка</w:t>
            </w:r>
          </w:p>
          <w:p w:rsidR="000D0CBF" w:rsidRPr="00281BA7" w:rsidRDefault="000D0CBF" w:rsidP="007065D1">
            <w:pPr>
              <w:jc w:val="both"/>
              <w:rPr>
                <w:szCs w:val="28"/>
                <w:lang w:val="uk-UA"/>
              </w:rPr>
            </w:pPr>
            <w:r w:rsidRPr="00281BA7">
              <w:rPr>
                <w:spacing w:val="-4"/>
                <w:szCs w:val="28"/>
                <w:lang w:val="uk-UA"/>
              </w:rPr>
              <w:t>Стройові та організовувальні вправи і прийоми;</w:t>
            </w:r>
            <w:r w:rsidRPr="00281BA7">
              <w:rPr>
                <w:i/>
                <w:szCs w:val="28"/>
                <w:lang w:val="uk-UA"/>
              </w:rPr>
              <w:t xml:space="preserve"> </w:t>
            </w:r>
            <w:r w:rsidRPr="00281BA7">
              <w:rPr>
                <w:szCs w:val="28"/>
                <w:lang w:val="uk-UA"/>
              </w:rPr>
              <w:t>вправи з предметами;</w:t>
            </w:r>
          </w:p>
          <w:p w:rsidR="000D0CBF" w:rsidRPr="00281BA7" w:rsidRDefault="000D0CBF" w:rsidP="007065D1">
            <w:pPr>
              <w:jc w:val="both"/>
              <w:rPr>
                <w:szCs w:val="28"/>
                <w:lang w:val="uk-UA"/>
              </w:rPr>
            </w:pPr>
            <w:r w:rsidRPr="00281BA7">
              <w:rPr>
                <w:szCs w:val="28"/>
                <w:lang w:val="uk-UA"/>
              </w:rPr>
              <w:t xml:space="preserve">перешикування, повороти в русі; підстрибування вгору з упору </w:t>
            </w:r>
            <w:r w:rsidRPr="00281BA7">
              <w:rPr>
                <w:spacing w:val="-4"/>
                <w:szCs w:val="28"/>
                <w:lang w:val="uk-UA"/>
              </w:rPr>
              <w:t>присівши; різновиди стриб</w:t>
            </w:r>
            <w:r w:rsidRPr="00281BA7">
              <w:rPr>
                <w:szCs w:val="28"/>
                <w:lang w:val="uk-UA"/>
              </w:rPr>
              <w:t>ків, акробатичні вправи;</w:t>
            </w:r>
          </w:p>
          <w:p w:rsidR="000D0CBF" w:rsidRPr="00281BA7" w:rsidRDefault="000D0CBF" w:rsidP="007065D1">
            <w:pPr>
              <w:shd w:val="clear" w:color="auto" w:fill="FFFFFF"/>
              <w:autoSpaceDE w:val="0"/>
              <w:autoSpaceDN w:val="0"/>
              <w:adjustRightInd w:val="0"/>
              <w:jc w:val="center"/>
              <w:rPr>
                <w:b/>
                <w:szCs w:val="28"/>
                <w:lang w:val="uk-UA"/>
              </w:rPr>
            </w:pPr>
            <w:r w:rsidRPr="00281BA7">
              <w:rPr>
                <w:b/>
                <w:i/>
                <w:szCs w:val="28"/>
                <w:lang w:val="uk-UA"/>
              </w:rPr>
              <w:t>Спеціаль</w:t>
            </w:r>
            <w:r w:rsidRPr="00281BA7">
              <w:rPr>
                <w:b/>
                <w:i/>
                <w:szCs w:val="28"/>
              </w:rPr>
              <w:t>на фізична підготовка</w:t>
            </w:r>
          </w:p>
          <w:p w:rsidR="000D0CBF" w:rsidRPr="00281BA7" w:rsidRDefault="000D0CBF" w:rsidP="007065D1">
            <w:pPr>
              <w:widowControl w:val="0"/>
              <w:rPr>
                <w:i/>
                <w:szCs w:val="28"/>
                <w:lang w:val="uk-UA"/>
              </w:rPr>
            </w:pPr>
            <w:r w:rsidRPr="00281BA7">
              <w:rPr>
                <w:i/>
                <w:szCs w:val="28"/>
                <w:lang w:val="uk-UA"/>
              </w:rPr>
              <w:t xml:space="preserve">Вправи для розвитку фізичних якостей: </w:t>
            </w:r>
          </w:p>
          <w:p w:rsidR="000D0CBF" w:rsidRPr="00281BA7" w:rsidRDefault="000D0CBF" w:rsidP="007065D1">
            <w:pPr>
              <w:rPr>
                <w:iCs/>
                <w:szCs w:val="28"/>
                <w:lang w:val="uk-UA"/>
              </w:rPr>
            </w:pPr>
            <w:r w:rsidRPr="00281BA7">
              <w:rPr>
                <w:b/>
                <w:iCs/>
                <w:szCs w:val="28"/>
                <w:lang w:val="uk-UA"/>
              </w:rPr>
              <w:t>спритності:</w:t>
            </w:r>
            <w:r w:rsidRPr="00281BA7">
              <w:rPr>
                <w:iCs/>
                <w:szCs w:val="28"/>
                <w:lang w:val="uk-UA"/>
              </w:rPr>
              <w:t xml:space="preserve"> стрибки, різновиди переміщень: (приставні, схресні кроки)</w:t>
            </w:r>
            <w:r w:rsidRPr="00281BA7">
              <w:rPr>
                <w:szCs w:val="28"/>
                <w:lang w:val="uk-UA"/>
              </w:rPr>
              <w:t>, с</w:t>
            </w:r>
            <w:r w:rsidRPr="00281BA7">
              <w:rPr>
                <w:szCs w:val="28"/>
              </w:rPr>
              <w:t xml:space="preserve">трибки </w:t>
            </w:r>
            <w:r w:rsidRPr="00281BA7">
              <w:rPr>
                <w:szCs w:val="28"/>
                <w:lang w:val="uk-UA"/>
              </w:rPr>
              <w:t>через</w:t>
            </w:r>
            <w:r w:rsidRPr="00281BA7">
              <w:rPr>
                <w:szCs w:val="28"/>
              </w:rPr>
              <w:t xml:space="preserve"> скакал</w:t>
            </w:r>
            <w:r w:rsidRPr="00281BA7">
              <w:rPr>
                <w:szCs w:val="28"/>
                <w:lang w:val="uk-UA"/>
              </w:rPr>
              <w:t>ку</w:t>
            </w:r>
            <w:r w:rsidRPr="00281BA7">
              <w:rPr>
                <w:iCs/>
                <w:szCs w:val="28"/>
                <w:lang w:val="uk-UA"/>
              </w:rPr>
              <w:t>;</w:t>
            </w:r>
          </w:p>
          <w:p w:rsidR="000D0CBF" w:rsidRPr="00281BA7" w:rsidRDefault="000D0CBF" w:rsidP="007065D1">
            <w:pPr>
              <w:rPr>
                <w:iCs/>
                <w:szCs w:val="28"/>
                <w:lang w:val="uk-UA"/>
              </w:rPr>
            </w:pPr>
            <w:r w:rsidRPr="00281BA7">
              <w:rPr>
                <w:b/>
                <w:iCs/>
                <w:szCs w:val="28"/>
                <w:lang w:val="uk-UA"/>
              </w:rPr>
              <w:t>витривалості:</w:t>
            </w:r>
            <w:r w:rsidRPr="00281BA7">
              <w:rPr>
                <w:iCs/>
                <w:szCs w:val="28"/>
                <w:lang w:val="uk-UA"/>
              </w:rPr>
              <w:t xml:space="preserve"> імітаційні вправи </w:t>
            </w:r>
            <w:r w:rsidRPr="00281BA7">
              <w:rPr>
                <w:iCs/>
                <w:spacing w:val="-10"/>
                <w:szCs w:val="28"/>
                <w:lang w:val="uk-UA"/>
              </w:rPr>
              <w:t>техніки рук по повітрю на час (2, 3, 4 хв);</w:t>
            </w:r>
          </w:p>
          <w:p w:rsidR="000D0CBF" w:rsidRPr="00281BA7" w:rsidRDefault="000D0CBF" w:rsidP="007065D1">
            <w:pPr>
              <w:rPr>
                <w:iCs/>
                <w:szCs w:val="28"/>
                <w:lang w:val="uk-UA"/>
              </w:rPr>
            </w:pPr>
            <w:r w:rsidRPr="00281BA7">
              <w:rPr>
                <w:b/>
                <w:szCs w:val="28"/>
                <w:lang w:val="uk-UA"/>
              </w:rPr>
              <w:t>сили:</w:t>
            </w:r>
            <w:r w:rsidRPr="00281BA7">
              <w:rPr>
                <w:szCs w:val="28"/>
                <w:lang w:val="uk-UA"/>
              </w:rPr>
              <w:t xml:space="preserve"> згинання та розгинання рук в упорі лежачи;</w:t>
            </w:r>
          </w:p>
          <w:p w:rsidR="000D0CBF" w:rsidRPr="00281BA7" w:rsidRDefault="000D0CBF" w:rsidP="007065D1">
            <w:pPr>
              <w:widowControl w:val="0"/>
              <w:rPr>
                <w:bCs/>
                <w:iCs/>
                <w:szCs w:val="28"/>
                <w:lang w:val="uk-UA"/>
              </w:rPr>
            </w:pPr>
            <w:r w:rsidRPr="00281BA7">
              <w:rPr>
                <w:b/>
                <w:bCs/>
                <w:iCs/>
                <w:szCs w:val="28"/>
                <w:lang w:val="uk-UA"/>
              </w:rPr>
              <w:t xml:space="preserve">швидкості та реакції: </w:t>
            </w:r>
            <w:r w:rsidRPr="00281BA7">
              <w:rPr>
                <w:szCs w:val="28"/>
                <w:lang w:val="uk-UA"/>
              </w:rPr>
              <w:t xml:space="preserve">біг: 30 м, 60 м, прискорення 10–30 м, </w:t>
            </w:r>
            <w:r w:rsidRPr="00281BA7">
              <w:rPr>
                <w:bCs/>
                <w:iCs/>
                <w:szCs w:val="28"/>
                <w:lang w:val="uk-UA"/>
              </w:rPr>
              <w:t xml:space="preserve">біг із зміною </w:t>
            </w:r>
            <w:r w:rsidRPr="00281BA7">
              <w:rPr>
                <w:szCs w:val="28"/>
                <w:lang w:val="uk-UA"/>
              </w:rPr>
              <w:t>напрямку</w:t>
            </w:r>
            <w:r w:rsidRPr="00281BA7">
              <w:rPr>
                <w:bCs/>
                <w:iCs/>
                <w:szCs w:val="28"/>
                <w:lang w:val="uk-UA"/>
              </w:rPr>
              <w:t>, оберти на 180°, лівим та правим</w:t>
            </w:r>
            <w:r w:rsidRPr="00281BA7">
              <w:rPr>
                <w:bCs/>
                <w:iCs/>
                <w:spacing w:val="-6"/>
                <w:szCs w:val="28"/>
                <w:lang w:val="uk-UA"/>
              </w:rPr>
              <w:t xml:space="preserve"> боком, біг з обертанням (вліво, вправо);</w:t>
            </w:r>
          </w:p>
          <w:p w:rsidR="00281BA7" w:rsidRDefault="00281BA7" w:rsidP="007065D1">
            <w:pPr>
              <w:shd w:val="clear" w:color="auto" w:fill="FFFFFF"/>
              <w:autoSpaceDE w:val="0"/>
              <w:autoSpaceDN w:val="0"/>
              <w:adjustRightInd w:val="0"/>
              <w:rPr>
                <w:b/>
                <w:szCs w:val="28"/>
                <w:lang w:val="uk-UA"/>
              </w:rPr>
            </w:pPr>
          </w:p>
          <w:p w:rsidR="000D0CBF" w:rsidRPr="00281BA7" w:rsidRDefault="000D0CBF" w:rsidP="007065D1">
            <w:pPr>
              <w:shd w:val="clear" w:color="auto" w:fill="FFFFFF"/>
              <w:autoSpaceDE w:val="0"/>
              <w:autoSpaceDN w:val="0"/>
              <w:adjustRightInd w:val="0"/>
              <w:rPr>
                <w:szCs w:val="28"/>
                <w:lang w:val="uk-UA"/>
              </w:rPr>
            </w:pPr>
            <w:r w:rsidRPr="00281BA7">
              <w:rPr>
                <w:b/>
                <w:szCs w:val="28"/>
                <w:lang w:val="uk-UA"/>
              </w:rPr>
              <w:t>гнучкості:</w:t>
            </w:r>
            <w:r w:rsidRPr="00281BA7">
              <w:rPr>
                <w:szCs w:val="28"/>
                <w:lang w:val="uk-UA"/>
              </w:rPr>
              <w:t xml:space="preserve"> вправи з широкою амплітудою рухів;</w:t>
            </w:r>
          </w:p>
          <w:p w:rsidR="000D0CBF" w:rsidRDefault="000D0CBF" w:rsidP="007065D1">
            <w:pPr>
              <w:shd w:val="clear" w:color="auto" w:fill="FFFFFF"/>
              <w:autoSpaceDE w:val="0"/>
              <w:autoSpaceDN w:val="0"/>
              <w:adjustRightInd w:val="0"/>
              <w:rPr>
                <w:b/>
                <w:szCs w:val="28"/>
                <w:lang w:val="uk-UA"/>
              </w:rPr>
            </w:pPr>
          </w:p>
          <w:p w:rsidR="00281BA7" w:rsidRPr="00281BA7" w:rsidRDefault="00281BA7" w:rsidP="007065D1">
            <w:pPr>
              <w:shd w:val="clear" w:color="auto" w:fill="FFFFFF"/>
              <w:autoSpaceDE w:val="0"/>
              <w:autoSpaceDN w:val="0"/>
              <w:adjustRightInd w:val="0"/>
              <w:rPr>
                <w:b/>
                <w:szCs w:val="28"/>
                <w:lang w:val="uk-UA"/>
              </w:rPr>
            </w:pPr>
          </w:p>
          <w:p w:rsidR="000D0CBF" w:rsidRPr="00281BA7" w:rsidRDefault="000D0CBF" w:rsidP="007065D1">
            <w:pPr>
              <w:shd w:val="clear" w:color="auto" w:fill="FFFFFF"/>
              <w:autoSpaceDE w:val="0"/>
              <w:autoSpaceDN w:val="0"/>
              <w:adjustRightInd w:val="0"/>
              <w:rPr>
                <w:szCs w:val="28"/>
                <w:lang w:val="uk-UA"/>
              </w:rPr>
            </w:pPr>
            <w:r w:rsidRPr="00281BA7">
              <w:rPr>
                <w:b/>
                <w:szCs w:val="28"/>
                <w:lang w:val="uk-UA"/>
              </w:rPr>
              <w:t>швидкісно-силових якостей:</w:t>
            </w:r>
            <w:r w:rsidRPr="00281BA7">
              <w:rPr>
                <w:szCs w:val="28"/>
                <w:lang w:val="uk-UA"/>
              </w:rPr>
              <w:t xml:space="preserve"> </w:t>
            </w:r>
            <w:r w:rsidRPr="00281BA7">
              <w:rPr>
                <w:spacing w:val="-10"/>
                <w:szCs w:val="28"/>
                <w:lang w:val="uk-UA"/>
              </w:rPr>
              <w:t>стрибки в довжину з місця (вперед, назад, в сторони), багатоскоки;</w:t>
            </w:r>
          </w:p>
          <w:p w:rsidR="000D0CBF" w:rsidRPr="00281BA7" w:rsidRDefault="000D0CBF" w:rsidP="007065D1">
            <w:pPr>
              <w:shd w:val="clear" w:color="auto" w:fill="FFFFFF"/>
              <w:autoSpaceDE w:val="0"/>
              <w:autoSpaceDN w:val="0"/>
              <w:adjustRightInd w:val="0"/>
              <w:rPr>
                <w:i/>
                <w:szCs w:val="28"/>
                <w:lang w:val="uk-UA"/>
              </w:rPr>
            </w:pPr>
            <w:r w:rsidRPr="00281BA7">
              <w:rPr>
                <w:i/>
                <w:szCs w:val="28"/>
                <w:lang w:val="uk-UA"/>
              </w:rPr>
              <w:t>Навчальні розважальні ігри</w:t>
            </w:r>
            <w:r w:rsidRPr="00281BA7">
              <w:rPr>
                <w:szCs w:val="28"/>
                <w:lang w:val="uk-UA"/>
              </w:rPr>
              <w:t>:</w:t>
            </w:r>
          </w:p>
          <w:p w:rsidR="000D0CBF" w:rsidRPr="00281BA7" w:rsidRDefault="000D0CBF" w:rsidP="007065D1">
            <w:pPr>
              <w:shd w:val="clear" w:color="auto" w:fill="FFFFFF"/>
              <w:autoSpaceDE w:val="0"/>
              <w:autoSpaceDN w:val="0"/>
              <w:adjustRightInd w:val="0"/>
              <w:jc w:val="both"/>
              <w:rPr>
                <w:szCs w:val="28"/>
                <w:lang w:val="uk-UA"/>
              </w:rPr>
            </w:pPr>
            <w:r w:rsidRPr="00281BA7">
              <w:rPr>
                <w:szCs w:val="28"/>
                <w:lang w:val="uk-UA"/>
              </w:rPr>
              <w:t>навчальні розважальні ігри з м</w:t>
            </w:r>
            <w:r w:rsidRPr="00281BA7">
              <w:rPr>
                <w:szCs w:val="28"/>
              </w:rPr>
              <w:t>’</w:t>
            </w:r>
            <w:r w:rsidRPr="00281BA7">
              <w:rPr>
                <w:szCs w:val="28"/>
                <w:lang w:val="uk-UA"/>
              </w:rPr>
              <w:t>ячем за спрощеними прави</w:t>
            </w:r>
            <w:r w:rsidRPr="00281BA7">
              <w:rPr>
                <w:szCs w:val="28"/>
                <w:lang w:val="uk-UA"/>
              </w:rPr>
              <w:softHyphen/>
              <w:t>лами; рухлива гра «Малюкбол»;</w:t>
            </w:r>
          </w:p>
          <w:p w:rsidR="000D0CBF" w:rsidRPr="00281BA7" w:rsidRDefault="000D0CBF" w:rsidP="00281BA7">
            <w:pPr>
              <w:widowControl w:val="0"/>
              <w:jc w:val="both"/>
              <w:rPr>
                <w:b/>
                <w:szCs w:val="28"/>
                <w:lang w:val="uk-UA"/>
              </w:rPr>
            </w:pPr>
            <w:r w:rsidRPr="00281BA7">
              <w:rPr>
                <w:i/>
                <w:szCs w:val="28"/>
                <w:lang w:val="uk-UA"/>
              </w:rPr>
              <w:t>рухливі ігри</w:t>
            </w:r>
            <w:r w:rsidR="00B50A91">
              <w:rPr>
                <w:szCs w:val="28"/>
                <w:lang w:val="uk-UA"/>
              </w:rPr>
              <w:t>: загальнорозви</w:t>
            </w:r>
            <w:r w:rsidRPr="00281BA7">
              <w:rPr>
                <w:szCs w:val="28"/>
                <w:lang w:val="uk-UA"/>
              </w:rPr>
              <w:t>вального характеру; спеці</w:t>
            </w:r>
            <w:r w:rsidRPr="00281BA7">
              <w:rPr>
                <w:szCs w:val="28"/>
                <w:lang w:val="uk-UA"/>
              </w:rPr>
              <w:softHyphen/>
              <w:t>ально-прикладного характе</w:t>
            </w:r>
            <w:r w:rsidRPr="00281BA7">
              <w:rPr>
                <w:szCs w:val="28"/>
                <w:lang w:val="uk-UA"/>
              </w:rPr>
              <w:softHyphen/>
              <w:t>ру; з техніко-тактичним ухи</w:t>
            </w:r>
            <w:r w:rsidRPr="00281BA7">
              <w:rPr>
                <w:szCs w:val="28"/>
                <w:lang w:val="uk-UA"/>
              </w:rPr>
              <w:softHyphen/>
              <w:t>лом («Чехарда», «Бій пі</w:t>
            </w:r>
            <w:r w:rsidR="00B50A91">
              <w:rPr>
                <w:szCs w:val="28"/>
                <w:lang w:val="uk-UA"/>
              </w:rPr>
              <w:t>внів» з елементами хортингу; ес</w:t>
            </w:r>
            <w:r w:rsidRPr="00281BA7">
              <w:rPr>
                <w:szCs w:val="28"/>
                <w:lang w:val="uk-UA"/>
              </w:rPr>
              <w:t xml:space="preserve">тафети </w:t>
            </w:r>
            <w:r w:rsidR="00B50A91">
              <w:rPr>
                <w:szCs w:val="28"/>
                <w:lang w:val="uk-UA"/>
              </w:rPr>
              <w:t>з елементами хортин</w:t>
            </w:r>
            <w:r w:rsidRPr="00281BA7">
              <w:rPr>
                <w:szCs w:val="28"/>
                <w:lang w:val="uk-UA"/>
              </w:rPr>
              <w:t xml:space="preserve">гу </w:t>
            </w:r>
            <w:r w:rsidR="00B50A91">
              <w:rPr>
                <w:spacing w:val="-8"/>
                <w:szCs w:val="28"/>
                <w:lang w:val="uk-UA"/>
              </w:rPr>
              <w:t>для розвитку фізичних яко</w:t>
            </w:r>
            <w:r w:rsidRPr="00281BA7">
              <w:rPr>
                <w:spacing w:val="-8"/>
                <w:szCs w:val="28"/>
                <w:lang w:val="uk-UA"/>
              </w:rPr>
              <w:t>стей), стрибки через скакалку</w:t>
            </w:r>
          </w:p>
        </w:tc>
      </w:tr>
      <w:tr w:rsidR="000D0CBF" w:rsidRPr="00281BA7" w:rsidTr="00281BA7">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r w:rsidRPr="00281BA7">
              <w:rPr>
                <w:b/>
                <w:szCs w:val="28"/>
                <w:lang w:val="uk-UA"/>
              </w:rPr>
              <w:t>Примітка.</w:t>
            </w:r>
            <w:r w:rsidRPr="00281BA7">
              <w:rPr>
                <w:szCs w:val="28"/>
                <w:lang w:val="uk-UA"/>
              </w:rPr>
              <w:t xml:space="preserve"> Віковий період учнів 6</w:t>
            </w:r>
            <w:r w:rsidR="00B50A91">
              <w:rPr>
                <w:szCs w:val="28"/>
                <w:lang w:val="uk-UA"/>
              </w:rPr>
              <w:t xml:space="preserve"> класу найсприятлівіший для роз</w:t>
            </w:r>
            <w:r w:rsidRPr="00281BA7">
              <w:rPr>
                <w:szCs w:val="28"/>
                <w:lang w:val="uk-UA"/>
              </w:rPr>
              <w:t>витку витривалості, гнучкості, сили і швидкісно-силових якостей у дівчат</w:t>
            </w:r>
          </w:p>
        </w:tc>
      </w:tr>
      <w:tr w:rsidR="000D0CBF" w:rsidRPr="00281BA7" w:rsidTr="00281BA7">
        <w:trPr>
          <w:trHeight w:val="20"/>
        </w:trPr>
        <w:tc>
          <w:tcPr>
            <w:tcW w:w="9498"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Техніко-тактична підготовка</w:t>
            </w:r>
          </w:p>
        </w:tc>
      </w:tr>
      <w:tr w:rsidR="000D0CBF" w:rsidRPr="00281BA7" w:rsidTr="00281BA7">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shd w:val="clear" w:color="auto" w:fill="FFFFFF"/>
              <w:autoSpaceDE w:val="0"/>
              <w:autoSpaceDN w:val="0"/>
              <w:adjustRightInd w:val="0"/>
              <w:jc w:val="both"/>
              <w:rPr>
                <w:b/>
                <w:bCs/>
                <w:szCs w:val="28"/>
                <w:lang w:val="uk-UA"/>
              </w:rPr>
            </w:pPr>
            <w:r w:rsidRPr="00281BA7">
              <w:rPr>
                <w:b/>
                <w:bCs/>
                <w:szCs w:val="28"/>
                <w:lang w:val="uk-UA"/>
              </w:rPr>
              <w:t xml:space="preserve">виконує: </w:t>
            </w:r>
            <w:r w:rsidRPr="00281BA7">
              <w:rPr>
                <w:szCs w:val="28"/>
                <w:lang w:val="uk-UA"/>
              </w:rPr>
              <w:t>способи пересувань у стійках (вперед, назад, по колу, підкроком, приставним кроком у фронтальній стійці, вільні пересування); зміна стійки; чергування різних способів пересувань;</w:t>
            </w:r>
          </w:p>
          <w:p w:rsidR="000D0CBF" w:rsidRPr="00281BA7" w:rsidRDefault="000D0CBF" w:rsidP="007065D1">
            <w:pPr>
              <w:shd w:val="clear" w:color="auto" w:fill="FFFFFF"/>
              <w:autoSpaceDE w:val="0"/>
              <w:autoSpaceDN w:val="0"/>
              <w:adjustRightInd w:val="0"/>
              <w:jc w:val="both"/>
              <w:rPr>
                <w:szCs w:val="28"/>
                <w:lang w:val="uk-UA"/>
              </w:rPr>
            </w:pPr>
            <w:r w:rsidRPr="00281BA7">
              <w:rPr>
                <w:i/>
                <w:szCs w:val="28"/>
                <w:lang w:val="uk-UA"/>
              </w:rPr>
              <w:t>поєднання способів пересування з технічними базовими рухами хортингу</w:t>
            </w:r>
            <w:r w:rsidRPr="00281BA7">
              <w:rPr>
                <w:szCs w:val="28"/>
                <w:lang w:val="uk-UA"/>
              </w:rPr>
              <w:t xml:space="preserve">: </w:t>
            </w:r>
            <w:r w:rsidRPr="00281BA7">
              <w:rPr>
                <w:spacing w:val="-4"/>
                <w:szCs w:val="28"/>
                <w:lang w:val="uk-UA"/>
              </w:rPr>
              <w:t>пересування в стійці хортингіста приставними крока</w:t>
            </w:r>
            <w:r w:rsidRPr="00281BA7">
              <w:rPr>
                <w:szCs w:val="28"/>
                <w:lang w:val="uk-UA"/>
              </w:rPr>
              <w:t>ми (вправо, вліво, вперед, назад), вибір вихідного положення для виконання технічної дії (рукою, ногою);</w:t>
            </w:r>
          </w:p>
          <w:p w:rsidR="000D0CBF" w:rsidRPr="00281BA7" w:rsidRDefault="000D0CBF" w:rsidP="007065D1">
            <w:pPr>
              <w:shd w:val="clear" w:color="auto" w:fill="FFFFFF"/>
              <w:autoSpaceDE w:val="0"/>
              <w:autoSpaceDN w:val="0"/>
              <w:adjustRightInd w:val="0"/>
              <w:jc w:val="both"/>
              <w:rPr>
                <w:szCs w:val="28"/>
                <w:lang w:val="uk-UA"/>
              </w:rPr>
            </w:pPr>
            <w:r w:rsidRPr="00281BA7">
              <w:rPr>
                <w:bCs/>
                <w:i/>
                <w:szCs w:val="28"/>
                <w:lang w:val="uk-UA"/>
              </w:rPr>
              <w:t>спеціальні акробатичні вправи</w:t>
            </w:r>
            <w:r w:rsidRPr="00281BA7">
              <w:rPr>
                <w:szCs w:val="28"/>
                <w:lang w:val="uk-UA"/>
              </w:rPr>
              <w:t xml:space="preserve">: </w:t>
            </w:r>
          </w:p>
          <w:p w:rsidR="000D0CBF" w:rsidRPr="00281BA7" w:rsidRDefault="000D0CBF" w:rsidP="007065D1">
            <w:pPr>
              <w:shd w:val="clear" w:color="auto" w:fill="FFFFFF"/>
              <w:autoSpaceDE w:val="0"/>
              <w:autoSpaceDN w:val="0"/>
              <w:adjustRightInd w:val="0"/>
              <w:jc w:val="both"/>
              <w:rPr>
                <w:b/>
                <w:bCs/>
                <w:szCs w:val="28"/>
                <w:lang w:val="uk-UA"/>
              </w:rPr>
            </w:pPr>
            <w:r w:rsidRPr="00281BA7">
              <w:rPr>
                <w:b/>
                <w:i/>
                <w:szCs w:val="28"/>
                <w:lang w:val="uk-UA"/>
              </w:rPr>
              <w:t>хлопці</w:t>
            </w:r>
            <w:r w:rsidRPr="00281BA7">
              <w:rPr>
                <w:szCs w:val="28"/>
                <w:lang w:val="uk-UA"/>
              </w:rPr>
              <w:t xml:space="preserve"> – стійку на голові й руках із допомогою; перекид із стійки назад і стає у стійку хортингіста; перекид із стійки вперед і стає у стійку хортингіста; довгий перекид уперед і стає у стійку хортингіста; комбінації елементів вправ; </w:t>
            </w:r>
            <w:r w:rsidRPr="00281BA7">
              <w:rPr>
                <w:b/>
                <w:i/>
                <w:szCs w:val="28"/>
                <w:lang w:val="uk-UA"/>
              </w:rPr>
              <w:t>дівчата</w:t>
            </w:r>
            <w:r w:rsidRPr="00281BA7">
              <w:rPr>
                <w:szCs w:val="28"/>
                <w:lang w:val="uk-UA"/>
              </w:rPr>
              <w:t xml:space="preserve"> – комбінації елементів вправ (два перекиди вперед, міст, два перкиди назад);</w:t>
            </w:r>
          </w:p>
          <w:p w:rsidR="000D0CBF" w:rsidRPr="00281BA7" w:rsidRDefault="000D0CBF" w:rsidP="007065D1">
            <w:pPr>
              <w:jc w:val="both"/>
              <w:rPr>
                <w:b/>
                <w:bCs/>
                <w:szCs w:val="28"/>
                <w:lang w:val="uk-UA"/>
              </w:rPr>
            </w:pPr>
            <w:r w:rsidRPr="00281BA7">
              <w:rPr>
                <w:i/>
                <w:szCs w:val="28"/>
                <w:lang w:val="uk-UA"/>
              </w:rPr>
              <w:t>спеціальні дихальні вправи</w:t>
            </w:r>
            <w:r w:rsidRPr="00281BA7">
              <w:rPr>
                <w:szCs w:val="28"/>
                <w:lang w:val="uk-UA"/>
              </w:rPr>
              <w:t>: спеціальні дихальні вправи хортингу оздоровчого напряму (на місці, в русі); дихання брюшне; затримка подиху перед вико</w:t>
            </w:r>
            <w:r w:rsidRPr="00281BA7">
              <w:rPr>
                <w:szCs w:val="28"/>
                <w:lang w:val="uk-UA"/>
              </w:rPr>
              <w:softHyphen/>
              <w:t>нанням швидкісної технічної дії; видих з напруженням;</w:t>
            </w:r>
          </w:p>
          <w:p w:rsidR="000D0CBF" w:rsidRPr="00281BA7" w:rsidRDefault="000D0CBF" w:rsidP="007065D1">
            <w:pPr>
              <w:shd w:val="clear" w:color="auto" w:fill="FFFFFF"/>
              <w:autoSpaceDE w:val="0"/>
              <w:autoSpaceDN w:val="0"/>
              <w:adjustRightInd w:val="0"/>
              <w:jc w:val="both"/>
              <w:rPr>
                <w:b/>
                <w:bCs/>
                <w:szCs w:val="28"/>
                <w:lang w:val="uk-UA"/>
              </w:rPr>
            </w:pPr>
            <w:r w:rsidRPr="00281BA7">
              <w:rPr>
                <w:b/>
                <w:bCs/>
                <w:szCs w:val="28"/>
                <w:lang w:val="uk-UA"/>
              </w:rPr>
              <w:t>володіє:</w:t>
            </w:r>
          </w:p>
          <w:p w:rsidR="000D0CBF" w:rsidRPr="00281BA7" w:rsidRDefault="000D0CBF" w:rsidP="007065D1">
            <w:pPr>
              <w:shd w:val="clear" w:color="auto" w:fill="FFFFFF"/>
              <w:autoSpaceDE w:val="0"/>
              <w:autoSpaceDN w:val="0"/>
              <w:adjustRightInd w:val="0"/>
              <w:jc w:val="both"/>
              <w:rPr>
                <w:b/>
                <w:bCs/>
                <w:szCs w:val="28"/>
                <w:lang w:val="uk-UA"/>
              </w:rPr>
            </w:pPr>
            <w:r w:rsidRPr="00281BA7">
              <w:rPr>
                <w:i/>
                <w:szCs w:val="28"/>
                <w:lang w:val="uk-UA"/>
              </w:rPr>
              <w:t>технікою рук</w:t>
            </w:r>
            <w:r w:rsidRPr="00281BA7">
              <w:rPr>
                <w:szCs w:val="28"/>
                <w:lang w:val="uk-UA"/>
              </w:rPr>
              <w:t>: імітаційні вправи захистів (верхнього, нижнього); оздоровча гімнастика із застосуванням техніки рук хортингу;</w:t>
            </w:r>
          </w:p>
          <w:p w:rsidR="000D0CBF" w:rsidRPr="00281BA7" w:rsidRDefault="000D0CBF" w:rsidP="007065D1">
            <w:pPr>
              <w:jc w:val="both"/>
              <w:rPr>
                <w:szCs w:val="28"/>
                <w:lang w:val="uk-UA"/>
              </w:rPr>
            </w:pPr>
            <w:r w:rsidRPr="00281BA7">
              <w:rPr>
                <w:i/>
                <w:szCs w:val="28"/>
                <w:lang w:val="uk-UA"/>
              </w:rPr>
              <w:t>технікою ніг</w:t>
            </w:r>
            <w:r w:rsidRPr="00281BA7">
              <w:rPr>
                <w:szCs w:val="28"/>
                <w:lang w:val="uk-UA"/>
              </w:rPr>
              <w:t>: імітаційні вправи, махові вправи прямими ногами (знизу вверх, ззовні всередину, зсередини назовні); оздоровча гімнастика із застосуванням техніки ніг хортингу.</w:t>
            </w:r>
          </w:p>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shd w:val="clear" w:color="auto" w:fill="FFFFFF"/>
              <w:autoSpaceDE w:val="0"/>
              <w:autoSpaceDN w:val="0"/>
              <w:adjustRightInd w:val="0"/>
              <w:jc w:val="both"/>
              <w:rPr>
                <w:szCs w:val="28"/>
                <w:lang w:val="uk-UA"/>
              </w:rPr>
            </w:pPr>
            <w:r w:rsidRPr="00281BA7">
              <w:rPr>
                <w:b/>
                <w:bCs/>
                <w:szCs w:val="28"/>
                <w:lang w:val="uk-UA"/>
              </w:rPr>
              <w:t>виконує:</w:t>
            </w:r>
          </w:p>
          <w:p w:rsidR="000D0CBF" w:rsidRPr="00281BA7" w:rsidRDefault="000D0CBF" w:rsidP="007065D1">
            <w:pPr>
              <w:shd w:val="clear" w:color="auto" w:fill="FFFFFF"/>
              <w:autoSpaceDE w:val="0"/>
              <w:autoSpaceDN w:val="0"/>
              <w:adjustRightInd w:val="0"/>
              <w:jc w:val="both"/>
              <w:rPr>
                <w:b/>
                <w:bCs/>
                <w:szCs w:val="28"/>
                <w:lang w:val="uk-UA"/>
              </w:rPr>
            </w:pPr>
            <w:r w:rsidRPr="00281BA7">
              <w:rPr>
                <w:szCs w:val="28"/>
                <w:lang w:val="uk-UA"/>
              </w:rPr>
              <w:t>самоконтроль на заняттях з навчання техніки рук і ніг.</w:t>
            </w:r>
          </w:p>
          <w:p w:rsidR="000D0CBF" w:rsidRPr="00281BA7" w:rsidRDefault="000D0CBF" w:rsidP="007065D1">
            <w:pPr>
              <w:shd w:val="clear" w:color="auto" w:fill="FFFFFF"/>
              <w:autoSpaceDE w:val="0"/>
              <w:autoSpaceDN w:val="0"/>
              <w:adjustRightInd w:val="0"/>
              <w:jc w:val="both"/>
              <w:rPr>
                <w:szCs w:val="28"/>
                <w:lang w:val="uk-UA"/>
              </w:rPr>
            </w:pPr>
            <w:r w:rsidRPr="00281BA7">
              <w:rPr>
                <w:b/>
                <w:bCs/>
                <w:szCs w:val="28"/>
                <w:lang w:val="uk-UA"/>
              </w:rPr>
              <w:t>демонструє:</w:t>
            </w:r>
            <w:r w:rsidRPr="00281BA7">
              <w:rPr>
                <w:bCs/>
                <w:szCs w:val="28"/>
                <w:lang w:val="uk-UA"/>
              </w:rPr>
              <w:t xml:space="preserve"> </w:t>
            </w:r>
            <w:r w:rsidRPr="00281BA7">
              <w:rPr>
                <w:szCs w:val="28"/>
                <w:lang w:val="uk-UA"/>
              </w:rPr>
              <w:t>навчальну</w:t>
            </w:r>
            <w:r w:rsidRPr="00281BA7">
              <w:rPr>
                <w:szCs w:val="28"/>
              </w:rPr>
              <w:t xml:space="preserve"> форм</w:t>
            </w:r>
            <w:r w:rsidRPr="00281BA7">
              <w:rPr>
                <w:szCs w:val="28"/>
                <w:lang w:val="uk-UA"/>
              </w:rPr>
              <w:t>у хортингу на 8 рахунків і самостійно – п</w:t>
            </w:r>
            <w:r w:rsidRPr="00281BA7">
              <w:rPr>
                <w:szCs w:val="28"/>
              </w:rPr>
              <w:t>ерш</w:t>
            </w:r>
            <w:r w:rsidRPr="00281BA7">
              <w:rPr>
                <w:szCs w:val="28"/>
                <w:lang w:val="uk-UA"/>
              </w:rPr>
              <w:t>у а</w:t>
            </w:r>
            <w:r w:rsidRPr="00281BA7">
              <w:rPr>
                <w:szCs w:val="28"/>
              </w:rPr>
              <w:t>такувальн</w:t>
            </w:r>
            <w:r w:rsidRPr="00281BA7">
              <w:rPr>
                <w:szCs w:val="28"/>
                <w:lang w:val="uk-UA"/>
              </w:rPr>
              <w:t>у;</w:t>
            </w:r>
          </w:p>
          <w:p w:rsidR="000D0CBF" w:rsidRPr="00281BA7" w:rsidRDefault="000D0CBF" w:rsidP="007065D1">
            <w:pPr>
              <w:jc w:val="both"/>
              <w:rPr>
                <w:spacing w:val="-4"/>
                <w:szCs w:val="28"/>
                <w:lang w:val="uk-UA"/>
              </w:rPr>
            </w:pPr>
            <w:r w:rsidRPr="00281BA7">
              <w:rPr>
                <w:i/>
                <w:spacing w:val="-4"/>
                <w:szCs w:val="28"/>
                <w:lang w:val="uk-UA"/>
              </w:rPr>
              <w:t>групове виконання форми</w:t>
            </w:r>
            <w:r w:rsidRPr="00281BA7">
              <w:rPr>
                <w:spacing w:val="-4"/>
                <w:szCs w:val="28"/>
                <w:lang w:val="uk-UA"/>
              </w:rPr>
              <w:t>:</w:t>
            </w:r>
          </w:p>
          <w:p w:rsidR="000D0CBF" w:rsidRPr="00281BA7" w:rsidRDefault="000D0CBF" w:rsidP="006F56C9">
            <w:pPr>
              <w:jc w:val="both"/>
              <w:rPr>
                <w:szCs w:val="28"/>
                <w:lang w:val="uk-UA"/>
              </w:rPr>
            </w:pPr>
            <w:r w:rsidRPr="00281BA7">
              <w:rPr>
                <w:spacing w:val="-4"/>
                <w:szCs w:val="28"/>
                <w:lang w:val="uk-UA"/>
              </w:rPr>
              <w:t>виконання вивченої форми у стройовій коробці; взаємодія учнів передньої</w:t>
            </w:r>
            <w:r w:rsidRPr="00281BA7">
              <w:rPr>
                <w:szCs w:val="28"/>
                <w:lang w:val="uk-UA"/>
              </w:rPr>
              <w:t xml:space="preserve"> та задньої ліній, які вишикувані для групового виконання оздоровчого комплексу хортингу</w:t>
            </w:r>
          </w:p>
        </w:tc>
        <w:tc>
          <w:tcPr>
            <w:tcW w:w="4536"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rPr>
                <w:i/>
                <w:szCs w:val="28"/>
                <w:lang w:val="uk-UA"/>
              </w:rPr>
            </w:pPr>
          </w:p>
          <w:p w:rsidR="000D0CBF" w:rsidRPr="00281BA7" w:rsidRDefault="000D0CBF" w:rsidP="007065D1">
            <w:pPr>
              <w:rPr>
                <w:szCs w:val="28"/>
                <w:lang w:val="uk-UA"/>
              </w:rPr>
            </w:pPr>
            <w:r w:rsidRPr="00281BA7">
              <w:rPr>
                <w:i/>
                <w:szCs w:val="28"/>
                <w:lang w:val="uk-UA"/>
              </w:rPr>
              <w:t>Пересування</w:t>
            </w:r>
            <w:r w:rsidRPr="00281BA7">
              <w:rPr>
                <w:szCs w:val="28"/>
                <w:lang w:val="uk-UA"/>
              </w:rPr>
              <w:t>: способи пе</w:t>
            </w:r>
            <w:r w:rsidR="00B50A91">
              <w:rPr>
                <w:szCs w:val="28"/>
                <w:lang w:val="uk-UA"/>
              </w:rPr>
              <w:t>ресувань у стійках (вперед, назад, по колу, підкроком, приставним кроком у фронтал</w:t>
            </w:r>
            <w:r w:rsidRPr="00281BA7">
              <w:rPr>
                <w:szCs w:val="28"/>
                <w:lang w:val="uk-UA"/>
              </w:rPr>
              <w:t>ній стійці, вільні пересуван</w:t>
            </w:r>
            <w:r w:rsidRPr="00281BA7">
              <w:rPr>
                <w:szCs w:val="28"/>
                <w:lang w:val="uk-UA"/>
              </w:rPr>
              <w:softHyphen/>
              <w:t>ня); зміна стійки; чергування різних способів пересувань;</w:t>
            </w:r>
          </w:p>
          <w:p w:rsidR="000D0CBF" w:rsidRPr="00281BA7" w:rsidRDefault="000D0CBF" w:rsidP="007065D1">
            <w:pPr>
              <w:rPr>
                <w:szCs w:val="28"/>
                <w:lang w:val="uk-UA"/>
              </w:rPr>
            </w:pPr>
            <w:r w:rsidRPr="00281BA7">
              <w:rPr>
                <w:i/>
                <w:szCs w:val="28"/>
                <w:lang w:val="uk-UA"/>
              </w:rPr>
              <w:t>поєднання способів пересування з технічними базовими рухами хортингу</w:t>
            </w:r>
            <w:r w:rsidRPr="00281BA7">
              <w:rPr>
                <w:szCs w:val="28"/>
                <w:lang w:val="uk-UA"/>
              </w:rPr>
              <w:t xml:space="preserve">: </w:t>
            </w:r>
            <w:r w:rsidR="00B50A91">
              <w:rPr>
                <w:spacing w:val="-4"/>
                <w:szCs w:val="28"/>
                <w:lang w:val="uk-UA"/>
              </w:rPr>
              <w:t>пересування в стійці хортин</w:t>
            </w:r>
            <w:r w:rsidRPr="00281BA7">
              <w:rPr>
                <w:spacing w:val="-4"/>
                <w:szCs w:val="28"/>
                <w:lang w:val="uk-UA"/>
              </w:rPr>
              <w:t>гіста приставними крока</w:t>
            </w:r>
            <w:r w:rsidR="00B50A91">
              <w:rPr>
                <w:szCs w:val="28"/>
                <w:lang w:val="uk-UA"/>
              </w:rPr>
              <w:t>ми (вправо, вліво, вперед, назад), вибір вихідного поло</w:t>
            </w:r>
            <w:r w:rsidRPr="00281BA7">
              <w:rPr>
                <w:szCs w:val="28"/>
                <w:lang w:val="uk-UA"/>
              </w:rPr>
              <w:t>ження для виконання технічної дії (рукою, ногою);</w:t>
            </w:r>
          </w:p>
          <w:p w:rsidR="000D0CBF" w:rsidRPr="00281BA7" w:rsidRDefault="000D0CBF" w:rsidP="007065D1">
            <w:pPr>
              <w:rPr>
                <w:szCs w:val="28"/>
                <w:lang w:val="uk-UA"/>
              </w:rPr>
            </w:pPr>
            <w:r w:rsidRPr="00281BA7">
              <w:rPr>
                <w:bCs/>
                <w:i/>
                <w:szCs w:val="28"/>
                <w:lang w:val="uk-UA"/>
              </w:rPr>
              <w:t>спеціальні акробатичні вправи</w:t>
            </w:r>
            <w:r w:rsidRPr="00281BA7">
              <w:rPr>
                <w:szCs w:val="28"/>
                <w:lang w:val="uk-UA"/>
              </w:rPr>
              <w:t xml:space="preserve">: </w:t>
            </w:r>
            <w:r w:rsidRPr="00281BA7">
              <w:rPr>
                <w:b/>
                <w:i/>
                <w:szCs w:val="28"/>
                <w:lang w:val="uk-UA"/>
              </w:rPr>
              <w:t>хлопці</w:t>
            </w:r>
            <w:r w:rsidRPr="00281BA7">
              <w:rPr>
                <w:szCs w:val="28"/>
                <w:lang w:val="uk-UA"/>
              </w:rPr>
              <w:t xml:space="preserve"> – стійка на голові й руках із допомогою; перекиди зі стійки хортингіста та повернення у стійку після виконання перекиду (вперед, назад, боком); довгий перекид уперед; комбінації елементів вправ; </w:t>
            </w:r>
            <w:r w:rsidRPr="00281BA7">
              <w:rPr>
                <w:b/>
                <w:i/>
                <w:szCs w:val="28"/>
                <w:lang w:val="uk-UA"/>
              </w:rPr>
              <w:t>дівчата</w:t>
            </w:r>
            <w:r w:rsidRPr="00281BA7">
              <w:rPr>
                <w:szCs w:val="28"/>
                <w:lang w:val="uk-UA"/>
              </w:rPr>
              <w:t xml:space="preserve"> – комбінації елементів вправ;</w:t>
            </w:r>
          </w:p>
          <w:p w:rsidR="000D0CBF" w:rsidRPr="00281BA7" w:rsidRDefault="000D0CBF" w:rsidP="007065D1">
            <w:pPr>
              <w:rPr>
                <w:szCs w:val="28"/>
                <w:lang w:val="uk-UA"/>
              </w:rPr>
            </w:pPr>
            <w:r w:rsidRPr="00281BA7">
              <w:rPr>
                <w:i/>
                <w:szCs w:val="28"/>
                <w:lang w:val="uk-UA"/>
              </w:rPr>
              <w:t>спеціальні дихальні вправи</w:t>
            </w:r>
            <w:r w:rsidRPr="00281BA7">
              <w:rPr>
                <w:szCs w:val="28"/>
                <w:lang w:val="uk-UA"/>
              </w:rPr>
              <w:t>:</w:t>
            </w:r>
          </w:p>
          <w:p w:rsidR="000D0CBF" w:rsidRPr="00281BA7" w:rsidRDefault="000D0CBF" w:rsidP="007065D1">
            <w:pPr>
              <w:rPr>
                <w:szCs w:val="28"/>
                <w:lang w:val="uk-UA"/>
              </w:rPr>
            </w:pPr>
            <w:r w:rsidRPr="00281BA7">
              <w:rPr>
                <w:szCs w:val="28"/>
                <w:lang w:val="uk-UA"/>
              </w:rPr>
              <w:t>спеціальні дихальні вправи хортингу оздоровчого напряму (на місці, в русі); дихання брюшне; затримка подиху перед виконанням швидкісної технічної дії; видих з напруженням;</w:t>
            </w:r>
          </w:p>
          <w:p w:rsidR="00B50A91" w:rsidRDefault="00B50A91" w:rsidP="007065D1">
            <w:pPr>
              <w:rPr>
                <w:i/>
                <w:szCs w:val="28"/>
                <w:lang w:val="uk-UA"/>
              </w:rPr>
            </w:pPr>
          </w:p>
          <w:p w:rsidR="000D0CBF" w:rsidRPr="00281BA7" w:rsidRDefault="000D0CBF" w:rsidP="007065D1">
            <w:pPr>
              <w:rPr>
                <w:szCs w:val="28"/>
                <w:lang w:val="uk-UA"/>
              </w:rPr>
            </w:pPr>
            <w:r w:rsidRPr="00281BA7">
              <w:rPr>
                <w:i/>
                <w:szCs w:val="28"/>
                <w:lang w:val="uk-UA"/>
              </w:rPr>
              <w:t>техніка рук</w:t>
            </w:r>
            <w:r w:rsidRPr="00281BA7">
              <w:rPr>
                <w:szCs w:val="28"/>
                <w:lang w:val="uk-UA"/>
              </w:rPr>
              <w:t>: імітаційні вправи захистів (верхнього, нижнього); оздоровча гімнастика із застосуванням техніки рук хортингу;</w:t>
            </w:r>
          </w:p>
          <w:p w:rsidR="000D0CBF" w:rsidRPr="00281BA7" w:rsidRDefault="000D0CBF" w:rsidP="007065D1">
            <w:pPr>
              <w:rPr>
                <w:szCs w:val="28"/>
                <w:lang w:val="uk-UA"/>
              </w:rPr>
            </w:pPr>
            <w:r w:rsidRPr="00281BA7">
              <w:rPr>
                <w:i/>
                <w:szCs w:val="28"/>
                <w:lang w:val="uk-UA"/>
              </w:rPr>
              <w:t>техніка ніг</w:t>
            </w:r>
            <w:r w:rsidRPr="00281BA7">
              <w:rPr>
                <w:szCs w:val="28"/>
                <w:lang w:val="uk-UA"/>
              </w:rPr>
              <w:t>: імітаційні впра</w:t>
            </w:r>
            <w:r w:rsidRPr="00281BA7">
              <w:rPr>
                <w:szCs w:val="28"/>
                <w:lang w:val="uk-UA"/>
              </w:rPr>
              <w:softHyphen/>
              <w:t>ви, махові вправи прямими ногами (знизу вверх, ззовні всередину, зсередини назов</w:t>
            </w:r>
            <w:r w:rsidRPr="00281BA7">
              <w:rPr>
                <w:szCs w:val="28"/>
                <w:lang w:val="uk-UA"/>
              </w:rPr>
              <w:softHyphen/>
              <w:t>ні); оздоровча гімнастика із застосуванням техніки ніг хортингу;</w:t>
            </w:r>
          </w:p>
          <w:p w:rsidR="000D0CBF" w:rsidRPr="00281BA7" w:rsidRDefault="000D0CBF" w:rsidP="007065D1">
            <w:pPr>
              <w:rPr>
                <w:szCs w:val="28"/>
                <w:lang w:val="uk-UA"/>
              </w:rPr>
            </w:pPr>
            <w:r w:rsidRPr="00281BA7">
              <w:rPr>
                <w:szCs w:val="28"/>
                <w:lang w:val="uk-UA"/>
              </w:rPr>
              <w:t>самоконтроль на заняттях з навчання техніки рук і ніг.</w:t>
            </w:r>
          </w:p>
          <w:p w:rsidR="000D0CBF" w:rsidRPr="00281BA7" w:rsidRDefault="000D0CBF" w:rsidP="007065D1">
            <w:pPr>
              <w:rPr>
                <w:szCs w:val="28"/>
                <w:lang w:val="uk-UA"/>
              </w:rPr>
            </w:pPr>
            <w:r w:rsidRPr="00281BA7">
              <w:rPr>
                <w:i/>
                <w:szCs w:val="28"/>
                <w:lang w:val="uk-UA"/>
              </w:rPr>
              <w:t xml:space="preserve">вивчення і демонстрація форм </w:t>
            </w:r>
            <w:r w:rsidRPr="00281BA7">
              <w:rPr>
                <w:szCs w:val="28"/>
                <w:lang w:val="uk-UA"/>
              </w:rPr>
              <w:t>(</w:t>
            </w:r>
            <w:r w:rsidRPr="00281BA7">
              <w:rPr>
                <w:i/>
                <w:szCs w:val="28"/>
                <w:lang w:val="uk-UA"/>
              </w:rPr>
              <w:t>оздоровчих базових комплексів</w:t>
            </w:r>
            <w:r w:rsidRPr="00281BA7">
              <w:rPr>
                <w:szCs w:val="28"/>
                <w:lang w:val="uk-UA"/>
              </w:rPr>
              <w:t>): форма «Перша атакувальна» (1А) – «</w:t>
            </w:r>
            <w:r w:rsidRPr="00281BA7">
              <w:rPr>
                <w:szCs w:val="28"/>
              </w:rPr>
              <w:t>First</w:t>
            </w:r>
            <w:r w:rsidRPr="00281BA7">
              <w:rPr>
                <w:szCs w:val="28"/>
                <w:lang w:val="uk-UA"/>
              </w:rPr>
              <w:t xml:space="preserve"> </w:t>
            </w:r>
            <w:r w:rsidRPr="00281BA7">
              <w:rPr>
                <w:szCs w:val="28"/>
              </w:rPr>
              <w:t>Attacking</w:t>
            </w:r>
            <w:r w:rsidRPr="00281BA7">
              <w:rPr>
                <w:szCs w:val="28"/>
                <w:lang w:val="uk-UA"/>
              </w:rPr>
              <w:t xml:space="preserve"> </w:t>
            </w:r>
            <w:r w:rsidRPr="00281BA7">
              <w:rPr>
                <w:szCs w:val="28"/>
              </w:rPr>
              <w:t>Form</w:t>
            </w:r>
            <w:r w:rsidRPr="00281BA7">
              <w:rPr>
                <w:szCs w:val="28"/>
                <w:lang w:val="uk-UA"/>
              </w:rPr>
              <w:t>» (1</w:t>
            </w:r>
            <w:r w:rsidRPr="00281BA7">
              <w:rPr>
                <w:szCs w:val="28"/>
              </w:rPr>
              <w:t>A</w:t>
            </w:r>
            <w:r w:rsidRPr="00281BA7">
              <w:rPr>
                <w:szCs w:val="28"/>
                <w:lang w:val="uk-UA"/>
              </w:rPr>
              <w:t>), під рахунок і самостійно.</w:t>
            </w:r>
          </w:p>
          <w:p w:rsidR="000D0CBF" w:rsidRPr="00281BA7" w:rsidRDefault="000D0CBF" w:rsidP="007065D1">
            <w:pPr>
              <w:rPr>
                <w:spacing w:val="-4"/>
                <w:szCs w:val="28"/>
                <w:lang w:val="uk-UA"/>
              </w:rPr>
            </w:pPr>
            <w:r w:rsidRPr="00281BA7">
              <w:rPr>
                <w:i/>
                <w:spacing w:val="-4"/>
                <w:szCs w:val="28"/>
                <w:lang w:val="uk-UA"/>
              </w:rPr>
              <w:t>групове виконання форми</w:t>
            </w:r>
            <w:r w:rsidRPr="00281BA7">
              <w:rPr>
                <w:spacing w:val="-4"/>
                <w:szCs w:val="28"/>
                <w:lang w:val="uk-UA"/>
              </w:rPr>
              <w:t>:</w:t>
            </w:r>
          </w:p>
          <w:p w:rsidR="000D0CBF" w:rsidRPr="00281BA7" w:rsidRDefault="000D0CBF" w:rsidP="006F56C9">
            <w:pPr>
              <w:widowControl w:val="0"/>
              <w:jc w:val="both"/>
              <w:rPr>
                <w:bCs/>
                <w:szCs w:val="28"/>
                <w:lang w:val="uk-UA"/>
              </w:rPr>
            </w:pPr>
            <w:r w:rsidRPr="00281BA7">
              <w:rPr>
                <w:spacing w:val="-4"/>
                <w:szCs w:val="28"/>
                <w:lang w:val="uk-UA"/>
              </w:rPr>
              <w:t>виконання вивченої форми у стройовій коробці; взаємодія учнів передньої</w:t>
            </w:r>
            <w:r w:rsidR="00B50A91">
              <w:rPr>
                <w:szCs w:val="28"/>
                <w:lang w:val="uk-UA"/>
              </w:rPr>
              <w:t xml:space="preserve"> та задньої ліній, які вишикувані для групового виконання оздоров</w:t>
            </w:r>
            <w:r w:rsidRPr="00281BA7">
              <w:rPr>
                <w:szCs w:val="28"/>
                <w:lang w:val="uk-UA"/>
              </w:rPr>
              <w:t>чого комплексу хортингу</w:t>
            </w:r>
          </w:p>
        </w:tc>
      </w:tr>
    </w:tbl>
    <w:p w:rsidR="000D0CBF" w:rsidRPr="00281BA7" w:rsidRDefault="000D0CBF" w:rsidP="000D0CBF">
      <w:pPr>
        <w:widowControl w:val="0"/>
        <w:jc w:val="center"/>
        <w:rPr>
          <w:b/>
          <w:bCs/>
          <w:szCs w:val="28"/>
          <w:lang w:val="uk-UA"/>
        </w:rPr>
      </w:pPr>
    </w:p>
    <w:p w:rsidR="000D0CBF" w:rsidRPr="00281BA7" w:rsidRDefault="000D0CBF" w:rsidP="00281BA7">
      <w:pPr>
        <w:widowControl w:val="0"/>
        <w:jc w:val="center"/>
        <w:rPr>
          <w:b/>
          <w:bCs/>
          <w:szCs w:val="28"/>
          <w:lang w:val="uk-UA"/>
        </w:rPr>
      </w:pPr>
      <w:r w:rsidRPr="00281BA7">
        <w:rPr>
          <w:b/>
          <w:bCs/>
          <w:szCs w:val="28"/>
          <w:lang w:val="uk-UA"/>
        </w:rPr>
        <w:t xml:space="preserve">3 рік вивчення </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2"/>
        <w:gridCol w:w="4705"/>
      </w:tblGrid>
      <w:tr w:rsidR="000D0CBF" w:rsidRPr="00281BA7" w:rsidTr="007065D1">
        <w:trPr>
          <w:trHeight w:val="20"/>
          <w:tblHeader/>
        </w:trPr>
        <w:tc>
          <w:tcPr>
            <w:tcW w:w="4962"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2527BD">
              <w:rPr>
                <w:b/>
                <w:szCs w:val="28"/>
                <w:lang w:val="uk-UA"/>
              </w:rPr>
              <w:t>/учениць</w:t>
            </w:r>
          </w:p>
        </w:tc>
        <w:tc>
          <w:tcPr>
            <w:tcW w:w="4705"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Зміст навчального матеріалу</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pStyle w:val="-"/>
              <w:rPr>
                <w:sz w:val="28"/>
                <w:szCs w:val="28"/>
              </w:rPr>
            </w:pPr>
            <w:r w:rsidRPr="00281BA7">
              <w:rPr>
                <w:sz w:val="28"/>
                <w:szCs w:val="28"/>
              </w:rPr>
              <w:t>Теоретичні відомості</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jc w:val="both"/>
              <w:rPr>
                <w:b/>
                <w:szCs w:val="28"/>
                <w:shd w:val="clear" w:color="auto" w:fill="FFFFFF"/>
                <w:lang w:val="uk-UA"/>
              </w:rPr>
            </w:pPr>
            <w:r w:rsidRPr="00281BA7">
              <w:rPr>
                <w:b/>
                <w:szCs w:val="28"/>
                <w:shd w:val="clear" w:color="auto" w:fill="FFFFFF"/>
                <w:lang w:val="uk-UA"/>
              </w:rPr>
              <w:t xml:space="preserve">Знаннєвий та </w:t>
            </w:r>
            <w:r w:rsidR="002527BD">
              <w:rPr>
                <w:b/>
                <w:szCs w:val="28"/>
                <w:shd w:val="clear" w:color="auto" w:fill="FFFFFF"/>
                <w:lang w:val="uk-UA"/>
              </w:rPr>
              <w:t>ц</w:t>
            </w:r>
            <w:r w:rsidR="00E3028F">
              <w:rPr>
                <w:b/>
                <w:szCs w:val="28"/>
                <w:shd w:val="clear" w:color="auto" w:fill="FFFFFF"/>
                <w:lang w:val="uk-UA"/>
              </w:rPr>
              <w:t>іннісний</w:t>
            </w:r>
            <w:r w:rsidRPr="00281BA7">
              <w:rPr>
                <w:b/>
                <w:szCs w:val="28"/>
                <w:shd w:val="clear" w:color="auto" w:fill="FFFFFF"/>
                <w:lang w:val="uk-UA"/>
              </w:rPr>
              <w:t xml:space="preserve">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rPr>
                <w:szCs w:val="28"/>
                <w:lang w:val="uk-UA"/>
              </w:rPr>
            </w:pPr>
            <w:r w:rsidRPr="00281BA7">
              <w:rPr>
                <w:b/>
                <w:bCs/>
                <w:szCs w:val="28"/>
                <w:lang w:val="uk-UA"/>
              </w:rPr>
              <w:t xml:space="preserve">характеризує: </w:t>
            </w:r>
            <w:r w:rsidRPr="00281BA7">
              <w:rPr>
                <w:szCs w:val="28"/>
                <w:lang w:val="uk-UA"/>
              </w:rPr>
              <w:t>культурні традиції українського народу, традиції Запорозької Січі, особливості виду спорту хортинг, його місце та роль у системі фізичного виховання, з</w:t>
            </w:r>
            <w:r w:rsidRPr="00281BA7">
              <w:rPr>
                <w:szCs w:val="28"/>
              </w:rPr>
              <w:t>начення систематичних занять фізичними вправами для зміцнення здоров’я</w:t>
            </w:r>
            <w:r w:rsidRPr="00281BA7">
              <w:rPr>
                <w:szCs w:val="28"/>
                <w:lang w:val="uk-UA"/>
              </w:rPr>
              <w:t>;</w:t>
            </w:r>
          </w:p>
          <w:p w:rsidR="000D0CBF" w:rsidRPr="00281BA7" w:rsidRDefault="000D0CBF" w:rsidP="007065D1">
            <w:pPr>
              <w:shd w:val="clear" w:color="auto" w:fill="FFFFFF"/>
              <w:autoSpaceDE w:val="0"/>
              <w:autoSpaceDN w:val="0"/>
              <w:adjustRightInd w:val="0"/>
              <w:rPr>
                <w:szCs w:val="28"/>
                <w:lang w:val="uk-UA"/>
              </w:rPr>
            </w:pPr>
            <w:r w:rsidRPr="00281BA7">
              <w:rPr>
                <w:b/>
                <w:bCs/>
                <w:szCs w:val="28"/>
                <w:lang w:val="uk-UA"/>
              </w:rPr>
              <w:t xml:space="preserve">має поняття </w:t>
            </w:r>
            <w:r w:rsidRPr="00281BA7">
              <w:rPr>
                <w:bCs/>
                <w:szCs w:val="28"/>
                <w:lang w:val="uk-UA"/>
              </w:rPr>
              <w:t>про</w:t>
            </w:r>
            <w:r w:rsidRPr="00281BA7">
              <w:rPr>
                <w:b/>
                <w:bCs/>
                <w:szCs w:val="28"/>
                <w:lang w:val="uk-UA"/>
              </w:rPr>
              <w:t>:</w:t>
            </w:r>
            <w:r w:rsidRPr="00281BA7">
              <w:rPr>
                <w:szCs w:val="28"/>
                <w:lang w:val="uk-UA"/>
              </w:rPr>
              <w:t xml:space="preserve"> будову і функції організму людини; засади здорового способу життя; вплив фізичних вправ на організм; значення систематичних занять фізичними вправами для зміцнення здоров</w:t>
            </w:r>
            <w:r w:rsidRPr="00281BA7">
              <w:rPr>
                <w:szCs w:val="28"/>
              </w:rPr>
              <w:t>’</w:t>
            </w:r>
            <w:r w:rsidRPr="00281BA7">
              <w:rPr>
                <w:szCs w:val="28"/>
                <w:lang w:val="uk-UA"/>
              </w:rPr>
              <w:t>я, розвитку фізичних здібностей та досягнення в</w:t>
            </w:r>
            <w:r w:rsidRPr="00281BA7">
              <w:rPr>
                <w:szCs w:val="28"/>
              </w:rPr>
              <w:t>исоких спортивних результатів</w:t>
            </w:r>
            <w:r w:rsidRPr="00281BA7">
              <w:rPr>
                <w:szCs w:val="28"/>
                <w:lang w:val="uk-UA"/>
              </w:rPr>
              <w:t xml:space="preserve"> у хортингу;</w:t>
            </w:r>
          </w:p>
          <w:p w:rsidR="000D0CBF" w:rsidRPr="00281BA7" w:rsidRDefault="000D0CBF" w:rsidP="007065D1">
            <w:pPr>
              <w:rPr>
                <w:b/>
                <w:bCs/>
                <w:szCs w:val="28"/>
                <w:lang w:val="uk-UA"/>
              </w:rPr>
            </w:pPr>
            <w:r w:rsidRPr="00281BA7">
              <w:rPr>
                <w:b/>
                <w:bCs/>
                <w:szCs w:val="28"/>
                <w:lang w:val="uk-UA"/>
              </w:rPr>
              <w:t xml:space="preserve">називає </w:t>
            </w:r>
            <w:r w:rsidRPr="00281BA7">
              <w:rPr>
                <w:szCs w:val="28"/>
                <w:lang w:val="uk-UA"/>
              </w:rPr>
              <w:t>види технічних прийомів хортингу та його оздоровчої системи;</w:t>
            </w:r>
            <w:r w:rsidRPr="00281BA7">
              <w:rPr>
                <w:iCs/>
                <w:szCs w:val="28"/>
                <w:lang w:val="uk-UA"/>
              </w:rPr>
              <w:t xml:space="preserve"> </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6F56C9">
            <w:pPr>
              <w:rPr>
                <w:szCs w:val="28"/>
                <w:lang w:val="uk-UA"/>
              </w:rPr>
            </w:pPr>
            <w:r w:rsidRPr="00281BA7">
              <w:rPr>
                <w:b/>
                <w:szCs w:val="28"/>
                <w:lang w:val="uk-UA"/>
              </w:rPr>
              <w:t xml:space="preserve">дотримується </w:t>
            </w:r>
            <w:r w:rsidRPr="00281BA7">
              <w:rPr>
                <w:bCs/>
                <w:szCs w:val="28"/>
                <w:lang w:val="uk-UA"/>
              </w:rPr>
              <w:t>правил</w:t>
            </w:r>
            <w:r w:rsidRPr="00281BA7">
              <w:rPr>
                <w:b/>
                <w:bCs/>
                <w:szCs w:val="28"/>
                <w:lang w:val="uk-UA"/>
              </w:rPr>
              <w:t>:</w:t>
            </w:r>
            <w:r w:rsidRPr="00281BA7">
              <w:rPr>
                <w:szCs w:val="28"/>
                <w:lang w:val="uk-UA"/>
              </w:rPr>
              <w:t xml:space="preserve"> особистої гігієни; питного режиму; безпеки під час занять хортингом</w:t>
            </w:r>
          </w:p>
        </w:tc>
        <w:tc>
          <w:tcPr>
            <w:tcW w:w="4705"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rPr>
                <w:szCs w:val="28"/>
                <w:lang w:val="uk-UA"/>
              </w:rPr>
            </w:pPr>
          </w:p>
          <w:p w:rsidR="000D0CBF" w:rsidRPr="00281BA7" w:rsidRDefault="000D0CBF" w:rsidP="007065D1">
            <w:pPr>
              <w:rPr>
                <w:szCs w:val="28"/>
                <w:lang w:val="uk-UA"/>
              </w:rPr>
            </w:pPr>
          </w:p>
          <w:p w:rsidR="000D0CBF" w:rsidRPr="00281BA7" w:rsidRDefault="000D0CBF" w:rsidP="007065D1">
            <w:pPr>
              <w:rPr>
                <w:szCs w:val="28"/>
                <w:lang w:val="uk-UA"/>
              </w:rPr>
            </w:pPr>
            <w:r w:rsidRPr="00281BA7">
              <w:rPr>
                <w:szCs w:val="28"/>
                <w:lang w:val="uk-UA"/>
              </w:rPr>
              <w:t>Культурні традиції українського народу. Традиції Запорозької Січі. Особливості виду спорту хортинг, його місце та роль у системі фізичного виховання, з</w:t>
            </w:r>
            <w:r w:rsidRPr="00281BA7">
              <w:rPr>
                <w:szCs w:val="28"/>
              </w:rPr>
              <w:t>начення систематичних занять фізичними вправами для зміцнення здоров’я</w:t>
            </w:r>
            <w:r w:rsidRPr="00281BA7">
              <w:rPr>
                <w:szCs w:val="28"/>
                <w:lang w:val="uk-UA"/>
              </w:rPr>
              <w:t>;</w:t>
            </w:r>
          </w:p>
          <w:p w:rsidR="000D0CBF" w:rsidRPr="00281BA7" w:rsidRDefault="000D0CBF" w:rsidP="007065D1">
            <w:pPr>
              <w:widowControl w:val="0"/>
              <w:jc w:val="both"/>
              <w:rPr>
                <w:b/>
                <w:szCs w:val="28"/>
                <w:lang w:val="uk-UA"/>
              </w:rPr>
            </w:pPr>
            <w:r w:rsidRPr="00281BA7">
              <w:rPr>
                <w:szCs w:val="28"/>
                <w:lang w:val="uk-UA"/>
              </w:rPr>
              <w:t>Відомості про будову і функц</w:t>
            </w:r>
            <w:r w:rsidR="00B50A91">
              <w:rPr>
                <w:szCs w:val="28"/>
                <w:lang w:val="uk-UA"/>
              </w:rPr>
              <w:t>ії організму людини. Засади здо</w:t>
            </w:r>
            <w:r w:rsidRPr="00281BA7">
              <w:rPr>
                <w:szCs w:val="28"/>
                <w:lang w:val="uk-UA"/>
              </w:rPr>
              <w:t>рового способу життя. Вплив фізичних вправ на організм. Значення систематичних за</w:t>
            </w:r>
            <w:r w:rsidRPr="00281BA7">
              <w:rPr>
                <w:szCs w:val="28"/>
                <w:lang w:val="uk-UA"/>
              </w:rPr>
              <w:softHyphen/>
              <w:t>нять фізичними вправами для зміцнення здоров</w:t>
            </w:r>
            <w:r w:rsidRPr="00281BA7">
              <w:rPr>
                <w:szCs w:val="28"/>
              </w:rPr>
              <w:t>’</w:t>
            </w:r>
            <w:r w:rsidRPr="00281BA7">
              <w:rPr>
                <w:szCs w:val="28"/>
                <w:lang w:val="uk-UA"/>
              </w:rPr>
              <w:t>я, розвит</w:t>
            </w:r>
            <w:r w:rsidR="00B50A91">
              <w:rPr>
                <w:szCs w:val="28"/>
                <w:lang w:val="uk-UA"/>
              </w:rPr>
              <w:t>ку фізичних здібностей та досяг</w:t>
            </w:r>
            <w:r w:rsidRPr="00281BA7">
              <w:rPr>
                <w:szCs w:val="28"/>
                <w:lang w:val="uk-UA"/>
              </w:rPr>
              <w:t>нення в</w:t>
            </w:r>
            <w:r w:rsidRPr="00281BA7">
              <w:rPr>
                <w:szCs w:val="28"/>
              </w:rPr>
              <w:t>исоких спортивних результатів</w:t>
            </w:r>
            <w:r w:rsidRPr="00281BA7">
              <w:rPr>
                <w:szCs w:val="28"/>
                <w:lang w:val="uk-UA"/>
              </w:rPr>
              <w:t xml:space="preserve"> у хортингу</w:t>
            </w:r>
            <w:r w:rsidRPr="00281BA7">
              <w:rPr>
                <w:szCs w:val="28"/>
              </w:rPr>
              <w:t>. Класифікація технічних прийомів хортингу</w:t>
            </w:r>
            <w:r w:rsidRPr="00281BA7">
              <w:rPr>
                <w:szCs w:val="28"/>
                <w:lang w:val="uk-UA"/>
              </w:rPr>
              <w:t xml:space="preserve"> та його оздоровча система</w:t>
            </w:r>
            <w:r w:rsidRPr="00281BA7">
              <w:rPr>
                <w:szCs w:val="28"/>
              </w:rPr>
              <w:t xml:space="preserve">. Роль гігієни </w:t>
            </w:r>
            <w:r w:rsidRPr="00281BA7">
              <w:rPr>
                <w:szCs w:val="28"/>
                <w:lang w:val="uk-UA"/>
              </w:rPr>
              <w:t>у</w:t>
            </w:r>
            <w:r w:rsidRPr="00281BA7">
              <w:rPr>
                <w:szCs w:val="28"/>
              </w:rPr>
              <w:t xml:space="preserve"> житті </w:t>
            </w:r>
            <w:r w:rsidRPr="00281BA7">
              <w:rPr>
                <w:szCs w:val="28"/>
                <w:lang w:val="uk-UA"/>
              </w:rPr>
              <w:t>людини. Питний режим</w:t>
            </w:r>
          </w:p>
          <w:p w:rsidR="000D0CBF" w:rsidRPr="00281BA7" w:rsidRDefault="000D0CBF" w:rsidP="007065D1">
            <w:pPr>
              <w:widowControl w:val="0"/>
              <w:rPr>
                <w:bCs/>
                <w:szCs w:val="28"/>
                <w:lang w:val="uk-UA"/>
              </w:rPr>
            </w:pP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Загальна та спеціальна фізична підготовка</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bCs/>
                <w:szCs w:val="28"/>
                <w:lang w:val="uk-UA"/>
              </w:rPr>
            </w:pPr>
            <w:r w:rsidRPr="00281BA7">
              <w:rPr>
                <w:b/>
                <w:szCs w:val="28"/>
                <w:lang w:val="uk-UA"/>
              </w:rPr>
              <w:t>Учень, учениця:</w:t>
            </w:r>
          </w:p>
          <w:p w:rsidR="000D0CBF" w:rsidRPr="00281BA7" w:rsidRDefault="000D0CBF" w:rsidP="007065D1">
            <w:pPr>
              <w:rPr>
                <w:szCs w:val="28"/>
                <w:lang w:val="uk-UA"/>
              </w:rPr>
            </w:pPr>
            <w:r w:rsidRPr="00281BA7">
              <w:rPr>
                <w:b/>
                <w:bCs/>
                <w:szCs w:val="28"/>
                <w:lang w:val="uk-UA"/>
              </w:rPr>
              <w:t>виконує:</w:t>
            </w:r>
            <w:r w:rsidRPr="00281BA7">
              <w:rPr>
                <w:spacing w:val="-4"/>
                <w:szCs w:val="28"/>
                <w:lang w:val="uk-UA"/>
              </w:rPr>
              <w:t xml:space="preserve"> стройові та організовувальні вправи і прийоми;</w:t>
            </w:r>
            <w:r w:rsidRPr="00281BA7">
              <w:rPr>
                <w:i/>
                <w:szCs w:val="28"/>
                <w:lang w:val="uk-UA"/>
              </w:rPr>
              <w:t xml:space="preserve"> </w:t>
            </w:r>
            <w:r w:rsidRPr="00281BA7">
              <w:rPr>
                <w:szCs w:val="28"/>
                <w:lang w:val="uk-UA"/>
              </w:rPr>
              <w:t>вправи з предметами;</w:t>
            </w:r>
          </w:p>
          <w:p w:rsidR="000D0CBF" w:rsidRPr="00281BA7" w:rsidRDefault="000D0CBF" w:rsidP="007065D1">
            <w:pPr>
              <w:shd w:val="clear" w:color="auto" w:fill="FFFFFF"/>
              <w:autoSpaceDE w:val="0"/>
              <w:autoSpaceDN w:val="0"/>
              <w:adjustRightInd w:val="0"/>
              <w:rPr>
                <w:b/>
                <w:bCs/>
                <w:szCs w:val="28"/>
              </w:rPr>
            </w:pPr>
            <w:r w:rsidRPr="00281BA7">
              <w:rPr>
                <w:szCs w:val="28"/>
                <w:lang w:val="uk-UA"/>
              </w:rPr>
              <w:t xml:space="preserve">перешикування, повороти в русі; підстрибування вгору з упору </w:t>
            </w:r>
            <w:r w:rsidRPr="00281BA7">
              <w:rPr>
                <w:spacing w:val="-4"/>
                <w:szCs w:val="28"/>
                <w:lang w:val="uk-UA"/>
              </w:rPr>
              <w:t>присівши; різновиди стриб</w:t>
            </w:r>
            <w:r w:rsidRPr="00281BA7">
              <w:rPr>
                <w:szCs w:val="28"/>
                <w:lang w:val="uk-UA"/>
              </w:rPr>
              <w:t>ків, акробатичні вправи;</w:t>
            </w:r>
          </w:p>
          <w:p w:rsidR="000D0CBF" w:rsidRPr="00281BA7" w:rsidRDefault="000D0CBF" w:rsidP="007065D1">
            <w:pPr>
              <w:shd w:val="clear" w:color="auto" w:fill="FFFFFF"/>
              <w:autoSpaceDE w:val="0"/>
              <w:autoSpaceDN w:val="0"/>
              <w:adjustRightInd w:val="0"/>
              <w:jc w:val="both"/>
              <w:rPr>
                <w:szCs w:val="28"/>
                <w:lang w:val="uk-UA"/>
              </w:rPr>
            </w:pPr>
          </w:p>
          <w:p w:rsidR="000D0CBF" w:rsidRPr="00281BA7" w:rsidRDefault="000D0CBF" w:rsidP="007065D1">
            <w:pPr>
              <w:widowControl w:val="0"/>
              <w:rPr>
                <w:szCs w:val="28"/>
                <w:lang w:val="uk-UA"/>
              </w:rPr>
            </w:pPr>
          </w:p>
          <w:p w:rsidR="000D0CBF" w:rsidRPr="00281BA7" w:rsidRDefault="000D0CBF" w:rsidP="007065D1">
            <w:pPr>
              <w:widowControl w:val="0"/>
              <w:rPr>
                <w:szCs w:val="28"/>
                <w:lang w:val="uk-UA"/>
              </w:rPr>
            </w:pPr>
          </w:p>
          <w:p w:rsidR="000D0CBF" w:rsidRPr="00281BA7" w:rsidRDefault="000D0CBF" w:rsidP="007065D1">
            <w:pPr>
              <w:widowControl w:val="0"/>
              <w:rPr>
                <w:szCs w:val="28"/>
                <w:lang w:val="uk-UA"/>
              </w:rPr>
            </w:pPr>
            <w:r w:rsidRPr="00281BA7">
              <w:rPr>
                <w:szCs w:val="28"/>
                <w:lang w:val="uk-UA"/>
              </w:rPr>
              <w:t>згинання та розгинання рук в упорі лежачи (</w:t>
            </w:r>
            <w:r w:rsidRPr="00281BA7">
              <w:rPr>
                <w:b/>
                <w:i/>
                <w:szCs w:val="28"/>
                <w:lang w:val="uk-UA"/>
              </w:rPr>
              <w:t>хлопці</w:t>
            </w:r>
            <w:r w:rsidRPr="00281BA7">
              <w:rPr>
                <w:szCs w:val="28"/>
                <w:lang w:val="uk-UA"/>
              </w:rPr>
              <w:t xml:space="preserve"> від підлоги, </w:t>
            </w:r>
            <w:r w:rsidRPr="00281BA7">
              <w:rPr>
                <w:b/>
                <w:i/>
                <w:szCs w:val="28"/>
                <w:lang w:val="uk-UA"/>
              </w:rPr>
              <w:t>дівчата</w:t>
            </w:r>
            <w:r w:rsidRPr="00281BA7">
              <w:rPr>
                <w:szCs w:val="28"/>
                <w:lang w:val="uk-UA"/>
              </w:rPr>
              <w:t xml:space="preserve"> від гімнастичної лави);</w:t>
            </w:r>
          </w:p>
          <w:p w:rsidR="000D0CBF" w:rsidRPr="00281BA7" w:rsidRDefault="000D0CBF" w:rsidP="007065D1">
            <w:pPr>
              <w:shd w:val="clear" w:color="auto" w:fill="FFFFFF"/>
              <w:autoSpaceDE w:val="0"/>
              <w:autoSpaceDN w:val="0"/>
              <w:adjustRightInd w:val="0"/>
              <w:rPr>
                <w:szCs w:val="28"/>
                <w:lang w:val="uk-UA"/>
              </w:rPr>
            </w:pPr>
            <w:r w:rsidRPr="00281BA7">
              <w:rPr>
                <w:spacing w:val="-4"/>
                <w:szCs w:val="28"/>
                <w:lang w:val="uk-UA"/>
              </w:rPr>
              <w:t>старт, стартовий розбіг, біг 30 м, 60 м,</w:t>
            </w:r>
            <w:r w:rsidRPr="00281BA7">
              <w:rPr>
                <w:szCs w:val="28"/>
                <w:lang w:val="uk-UA"/>
              </w:rPr>
              <w:t xml:space="preserve"> прискорення 10–30 м, біг з високим підніманням стегна, стрибкові вправи, спеціальні махові вправи для ударної техніки, стрибки через скакалку на час (вперед, назад і в русі вперед);</w:t>
            </w:r>
          </w:p>
          <w:p w:rsidR="000D0CBF" w:rsidRPr="00281BA7" w:rsidRDefault="000D0CBF" w:rsidP="007065D1">
            <w:pPr>
              <w:jc w:val="both"/>
              <w:rPr>
                <w:szCs w:val="28"/>
                <w:lang w:val="uk-UA"/>
              </w:rPr>
            </w:pPr>
            <w:r w:rsidRPr="00281BA7">
              <w:rPr>
                <w:szCs w:val="28"/>
                <w:lang w:val="uk-UA"/>
              </w:rPr>
              <w:t>пересування у 3-метровій зоні з імітацією технічних рухів хортингу у завершальних точках переміщення;  пересування у парі з партнером на дистанції 2 м;</w:t>
            </w:r>
          </w:p>
          <w:p w:rsidR="000D0CBF" w:rsidRPr="00281BA7" w:rsidRDefault="000D0CBF" w:rsidP="007065D1">
            <w:pPr>
              <w:jc w:val="both"/>
              <w:rPr>
                <w:szCs w:val="28"/>
                <w:lang w:val="uk-UA"/>
              </w:rPr>
            </w:pPr>
            <w:r w:rsidRPr="00281BA7">
              <w:rPr>
                <w:szCs w:val="28"/>
                <w:lang w:val="uk-UA"/>
              </w:rPr>
              <w:t>«човниковий» біг 4×9 м;</w:t>
            </w:r>
          </w:p>
          <w:p w:rsidR="000D0CBF" w:rsidRPr="00281BA7" w:rsidRDefault="000D0CBF" w:rsidP="007065D1">
            <w:pPr>
              <w:jc w:val="both"/>
              <w:rPr>
                <w:szCs w:val="28"/>
                <w:lang w:val="uk-UA"/>
              </w:rPr>
            </w:pPr>
          </w:p>
          <w:p w:rsidR="000D0CBF" w:rsidRPr="00281BA7" w:rsidRDefault="000D0CBF" w:rsidP="007065D1">
            <w:pPr>
              <w:jc w:val="both"/>
              <w:rPr>
                <w:szCs w:val="28"/>
                <w:lang w:val="uk-UA"/>
              </w:rPr>
            </w:pPr>
            <w:r w:rsidRPr="00281BA7">
              <w:rPr>
                <w:szCs w:val="28"/>
                <w:lang w:val="uk-UA"/>
              </w:rPr>
              <w:t>стрибок у довжину з місця; викид ноги вперед при піднятті із присіду під рахунок: (</w:t>
            </w:r>
            <w:r w:rsidRPr="00281BA7">
              <w:rPr>
                <w:b/>
                <w:i/>
                <w:szCs w:val="28"/>
                <w:lang w:val="uk-UA"/>
              </w:rPr>
              <w:t>хлопці</w:t>
            </w:r>
            <w:r w:rsidR="00B50A91">
              <w:rPr>
                <w:szCs w:val="28"/>
                <w:lang w:val="uk-UA"/>
              </w:rPr>
              <w:t xml:space="preserve"> з повного при</w:t>
            </w:r>
            <w:r w:rsidRPr="00281BA7">
              <w:rPr>
                <w:szCs w:val="28"/>
                <w:lang w:val="uk-UA"/>
              </w:rPr>
              <w:t xml:space="preserve">сіду, </w:t>
            </w:r>
            <w:r w:rsidRPr="00281BA7">
              <w:rPr>
                <w:b/>
                <w:i/>
                <w:szCs w:val="28"/>
                <w:lang w:val="uk-UA"/>
              </w:rPr>
              <w:t>дівчата</w:t>
            </w:r>
            <w:r w:rsidRPr="00281BA7">
              <w:rPr>
                <w:szCs w:val="28"/>
                <w:lang w:val="uk-UA"/>
              </w:rPr>
              <w:t xml:space="preserve"> у напівприсіді);</w:t>
            </w:r>
          </w:p>
          <w:p w:rsidR="000D0CBF" w:rsidRPr="00281BA7" w:rsidRDefault="000D0CBF" w:rsidP="007065D1">
            <w:pPr>
              <w:shd w:val="clear" w:color="auto" w:fill="FFFFFF"/>
              <w:autoSpaceDE w:val="0"/>
              <w:autoSpaceDN w:val="0"/>
              <w:adjustRightInd w:val="0"/>
              <w:jc w:val="both"/>
              <w:rPr>
                <w:szCs w:val="28"/>
                <w:lang w:val="uk-UA"/>
              </w:rPr>
            </w:pPr>
            <w:r w:rsidRPr="00281BA7">
              <w:rPr>
                <w:i/>
                <w:szCs w:val="28"/>
                <w:lang w:val="uk-UA"/>
              </w:rPr>
              <w:t>рівномірний біг</w:t>
            </w:r>
            <w:r w:rsidRPr="00281BA7">
              <w:rPr>
                <w:szCs w:val="28"/>
                <w:lang w:val="uk-UA"/>
              </w:rPr>
              <w:t xml:space="preserve"> без урахування часу 800 м (дівчата), 1000 м (хлопці);</w:t>
            </w:r>
          </w:p>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shd w:val="clear" w:color="auto" w:fill="FFFFFF"/>
              <w:autoSpaceDE w:val="0"/>
              <w:autoSpaceDN w:val="0"/>
              <w:adjustRightInd w:val="0"/>
              <w:rPr>
                <w:szCs w:val="28"/>
                <w:lang w:val="uk-UA"/>
              </w:rPr>
            </w:pPr>
            <w:r w:rsidRPr="00281BA7">
              <w:rPr>
                <w:b/>
                <w:szCs w:val="28"/>
                <w:lang w:val="uk-UA"/>
              </w:rPr>
              <w:t>бере участь</w:t>
            </w:r>
            <w:r w:rsidRPr="00281BA7">
              <w:rPr>
                <w:szCs w:val="28"/>
                <w:lang w:val="uk-UA"/>
              </w:rPr>
              <w:t xml:space="preserve"> у </w:t>
            </w:r>
            <w:r w:rsidRPr="00281BA7">
              <w:rPr>
                <w:i/>
                <w:szCs w:val="28"/>
                <w:lang w:val="uk-UA"/>
              </w:rPr>
              <w:t>рухливих іграх</w:t>
            </w:r>
            <w:r w:rsidRPr="00281BA7">
              <w:rPr>
                <w:szCs w:val="28"/>
                <w:lang w:val="uk-UA"/>
              </w:rPr>
              <w:t xml:space="preserve"> загальнорозвивального характеру; спеціально-прикладного характеру; з т</w:t>
            </w:r>
            <w:r w:rsidR="00B50A91">
              <w:rPr>
                <w:szCs w:val="28"/>
                <w:lang w:val="uk-UA"/>
              </w:rPr>
              <w:t>ехніко-тактичним ухилом («Чехар</w:t>
            </w:r>
            <w:r w:rsidRPr="00281BA7">
              <w:rPr>
                <w:szCs w:val="28"/>
                <w:lang w:val="uk-UA"/>
              </w:rPr>
              <w:t>да», «Бій півнів» з ел</w:t>
            </w:r>
            <w:r w:rsidR="00B50A91">
              <w:rPr>
                <w:szCs w:val="28"/>
                <w:lang w:val="uk-UA"/>
              </w:rPr>
              <w:t>ементами хор</w:t>
            </w:r>
            <w:r w:rsidRPr="00281BA7">
              <w:rPr>
                <w:szCs w:val="28"/>
                <w:lang w:val="uk-UA"/>
              </w:rPr>
              <w:t>т</w:t>
            </w:r>
            <w:r w:rsidR="00B50A91">
              <w:rPr>
                <w:szCs w:val="28"/>
                <w:lang w:val="uk-UA"/>
              </w:rPr>
              <w:t>ингу; естафети з елементами хор</w:t>
            </w:r>
            <w:r w:rsidRPr="00281BA7">
              <w:rPr>
                <w:szCs w:val="28"/>
                <w:lang w:val="uk-UA"/>
              </w:rPr>
              <w:t>т</w:t>
            </w:r>
            <w:r w:rsidR="00B50A91">
              <w:rPr>
                <w:szCs w:val="28"/>
                <w:lang w:val="uk-UA"/>
              </w:rPr>
              <w:t>ингу для розвитку фізичних якос</w:t>
            </w:r>
            <w:r w:rsidRPr="00281BA7">
              <w:rPr>
                <w:szCs w:val="28"/>
                <w:lang w:val="uk-UA"/>
              </w:rPr>
              <w:t>тей), стрибки через скакалку (вперед і назад)</w:t>
            </w:r>
          </w:p>
        </w:tc>
        <w:tc>
          <w:tcPr>
            <w:tcW w:w="4705" w:type="dxa"/>
            <w:tcBorders>
              <w:top w:val="single" w:sz="4" w:space="0" w:color="auto"/>
              <w:left w:val="single" w:sz="4" w:space="0" w:color="auto"/>
              <w:bottom w:val="single" w:sz="4" w:space="0" w:color="auto"/>
              <w:right w:val="single" w:sz="4" w:space="0" w:color="auto"/>
            </w:tcBorders>
          </w:tcPr>
          <w:p w:rsidR="006F56C9" w:rsidRPr="00281BA7" w:rsidRDefault="006F56C9" w:rsidP="007065D1">
            <w:pPr>
              <w:jc w:val="center"/>
              <w:rPr>
                <w:b/>
                <w:i/>
                <w:szCs w:val="28"/>
                <w:lang w:val="uk-UA"/>
              </w:rPr>
            </w:pPr>
          </w:p>
          <w:p w:rsidR="000D0CBF" w:rsidRPr="00281BA7" w:rsidRDefault="000D0CBF" w:rsidP="007065D1">
            <w:pPr>
              <w:jc w:val="center"/>
              <w:rPr>
                <w:b/>
                <w:szCs w:val="28"/>
                <w:lang w:val="uk-UA"/>
              </w:rPr>
            </w:pPr>
            <w:r w:rsidRPr="00281BA7">
              <w:rPr>
                <w:b/>
                <w:i/>
                <w:szCs w:val="28"/>
              </w:rPr>
              <w:t>Загальна фізична підготовка</w:t>
            </w:r>
          </w:p>
          <w:p w:rsidR="000D0CBF" w:rsidRPr="00281BA7" w:rsidRDefault="000D0CBF" w:rsidP="007065D1">
            <w:pPr>
              <w:rPr>
                <w:szCs w:val="28"/>
                <w:lang w:val="uk-UA"/>
              </w:rPr>
            </w:pPr>
            <w:r w:rsidRPr="00281BA7">
              <w:rPr>
                <w:spacing w:val="-4"/>
                <w:szCs w:val="28"/>
                <w:lang w:val="uk-UA"/>
              </w:rPr>
              <w:t>Стройові та організовувальні вправи і прийоми;</w:t>
            </w:r>
            <w:r w:rsidRPr="00281BA7">
              <w:rPr>
                <w:i/>
                <w:szCs w:val="28"/>
                <w:lang w:val="uk-UA"/>
              </w:rPr>
              <w:t xml:space="preserve"> </w:t>
            </w:r>
            <w:r w:rsidRPr="00281BA7">
              <w:rPr>
                <w:szCs w:val="28"/>
                <w:lang w:val="uk-UA"/>
              </w:rPr>
              <w:t>вправи з предметами;</w:t>
            </w:r>
          </w:p>
          <w:p w:rsidR="000D0CBF" w:rsidRPr="00281BA7" w:rsidRDefault="000D0CBF" w:rsidP="007065D1">
            <w:pPr>
              <w:rPr>
                <w:szCs w:val="28"/>
                <w:lang w:val="uk-UA"/>
              </w:rPr>
            </w:pPr>
            <w:r w:rsidRPr="00281BA7">
              <w:rPr>
                <w:szCs w:val="28"/>
                <w:lang w:val="uk-UA"/>
              </w:rPr>
              <w:t xml:space="preserve">перешикування, повороти в русі; підстрибування вгору з упору </w:t>
            </w:r>
            <w:r w:rsidRPr="00281BA7">
              <w:rPr>
                <w:spacing w:val="-4"/>
                <w:szCs w:val="28"/>
                <w:lang w:val="uk-UA"/>
              </w:rPr>
              <w:t>присівши; різновиди стриб</w:t>
            </w:r>
            <w:r w:rsidRPr="00281BA7">
              <w:rPr>
                <w:szCs w:val="28"/>
                <w:lang w:val="uk-UA"/>
              </w:rPr>
              <w:t>ків, акробатичні вправи.</w:t>
            </w:r>
          </w:p>
          <w:p w:rsidR="000D0CBF" w:rsidRPr="00281BA7" w:rsidRDefault="000D0CBF" w:rsidP="007065D1">
            <w:pPr>
              <w:shd w:val="clear" w:color="auto" w:fill="FFFFFF"/>
              <w:autoSpaceDE w:val="0"/>
              <w:autoSpaceDN w:val="0"/>
              <w:adjustRightInd w:val="0"/>
              <w:jc w:val="center"/>
              <w:rPr>
                <w:b/>
                <w:szCs w:val="28"/>
                <w:lang w:val="uk-UA"/>
              </w:rPr>
            </w:pPr>
            <w:r w:rsidRPr="00281BA7">
              <w:rPr>
                <w:b/>
                <w:i/>
                <w:szCs w:val="28"/>
                <w:lang w:val="uk-UA"/>
              </w:rPr>
              <w:t>Спеціаль</w:t>
            </w:r>
            <w:r w:rsidRPr="00281BA7">
              <w:rPr>
                <w:b/>
                <w:i/>
                <w:szCs w:val="28"/>
              </w:rPr>
              <w:t>на фізична підготовка</w:t>
            </w:r>
          </w:p>
          <w:p w:rsidR="000D0CBF" w:rsidRPr="00281BA7" w:rsidRDefault="000D0CBF" w:rsidP="007065D1">
            <w:pPr>
              <w:widowControl w:val="0"/>
              <w:rPr>
                <w:i/>
                <w:szCs w:val="28"/>
                <w:lang w:val="uk-UA"/>
              </w:rPr>
            </w:pPr>
            <w:r w:rsidRPr="00281BA7">
              <w:rPr>
                <w:i/>
                <w:szCs w:val="28"/>
                <w:lang w:val="uk-UA"/>
              </w:rPr>
              <w:t xml:space="preserve">Вправи для розвитку фізичних якостей: </w:t>
            </w:r>
          </w:p>
          <w:p w:rsidR="000D0CBF" w:rsidRPr="00281BA7" w:rsidRDefault="000D0CBF" w:rsidP="007065D1">
            <w:pPr>
              <w:shd w:val="clear" w:color="auto" w:fill="FFFFFF"/>
              <w:autoSpaceDE w:val="0"/>
              <w:autoSpaceDN w:val="0"/>
              <w:adjustRightInd w:val="0"/>
              <w:jc w:val="both"/>
              <w:rPr>
                <w:b/>
                <w:bCs/>
                <w:szCs w:val="28"/>
                <w:lang w:val="uk-UA"/>
              </w:rPr>
            </w:pPr>
            <w:r w:rsidRPr="00281BA7">
              <w:rPr>
                <w:b/>
                <w:szCs w:val="28"/>
                <w:lang w:val="uk-UA"/>
              </w:rPr>
              <w:t>сили:</w:t>
            </w:r>
            <w:r w:rsidRPr="00281BA7">
              <w:rPr>
                <w:szCs w:val="28"/>
                <w:lang w:val="uk-UA"/>
              </w:rPr>
              <w:t xml:space="preserve"> згинання та розгинання рук в упорі лежачи.</w:t>
            </w:r>
          </w:p>
          <w:p w:rsidR="000D0CBF" w:rsidRPr="00281BA7" w:rsidRDefault="000D0CBF" w:rsidP="007065D1">
            <w:pPr>
              <w:widowControl w:val="0"/>
              <w:rPr>
                <w:szCs w:val="28"/>
                <w:lang w:val="uk-UA"/>
              </w:rPr>
            </w:pPr>
            <w:r w:rsidRPr="00281BA7">
              <w:rPr>
                <w:b/>
                <w:szCs w:val="28"/>
                <w:lang w:val="uk-UA"/>
              </w:rPr>
              <w:t>швидкості:</w:t>
            </w:r>
            <w:r w:rsidRPr="00281BA7">
              <w:rPr>
                <w:szCs w:val="28"/>
                <w:lang w:val="uk-UA"/>
              </w:rPr>
              <w:t xml:space="preserve"> біг: 30 м, 60 м,</w:t>
            </w:r>
          </w:p>
          <w:p w:rsidR="000D0CBF" w:rsidRPr="00281BA7" w:rsidRDefault="000D0CBF" w:rsidP="007065D1">
            <w:pPr>
              <w:shd w:val="clear" w:color="auto" w:fill="FFFFFF"/>
              <w:autoSpaceDE w:val="0"/>
              <w:autoSpaceDN w:val="0"/>
              <w:adjustRightInd w:val="0"/>
              <w:rPr>
                <w:szCs w:val="28"/>
                <w:lang w:val="uk-UA"/>
              </w:rPr>
            </w:pPr>
            <w:r w:rsidRPr="00281BA7">
              <w:rPr>
                <w:szCs w:val="28"/>
                <w:lang w:val="uk-UA"/>
              </w:rPr>
              <w:t>прискорення 10–30 м, спеціальні бігові вправи, стрибкові вправи, спеціальні махові вправи хортингу, стрибки через скакалку на час (вперед, назад і в русі вперед);</w:t>
            </w:r>
          </w:p>
          <w:p w:rsidR="000D0CBF" w:rsidRPr="00281BA7" w:rsidRDefault="000D0CBF" w:rsidP="007065D1">
            <w:pPr>
              <w:shd w:val="clear" w:color="auto" w:fill="FFFFFF"/>
              <w:autoSpaceDE w:val="0"/>
              <w:autoSpaceDN w:val="0"/>
              <w:adjustRightInd w:val="0"/>
              <w:rPr>
                <w:szCs w:val="28"/>
                <w:lang w:val="uk-UA"/>
              </w:rPr>
            </w:pPr>
            <w:r w:rsidRPr="00281BA7">
              <w:rPr>
                <w:b/>
                <w:bCs/>
                <w:szCs w:val="28"/>
                <w:lang w:val="uk-UA"/>
              </w:rPr>
              <w:t xml:space="preserve">швидкості пересувань: </w:t>
            </w:r>
            <w:r w:rsidRPr="00281BA7">
              <w:rPr>
                <w:szCs w:val="28"/>
                <w:lang w:val="uk-UA"/>
              </w:rPr>
              <w:t>пересування у 3-метровій зоні з імітацією технічних рухів хор</w:t>
            </w:r>
            <w:r w:rsidRPr="00281BA7">
              <w:rPr>
                <w:szCs w:val="28"/>
                <w:lang w:val="uk-UA"/>
              </w:rPr>
              <w:softHyphen/>
              <w:t xml:space="preserve">тингу у завершальних точках </w:t>
            </w:r>
            <w:r w:rsidRPr="00281BA7">
              <w:rPr>
                <w:spacing w:val="-2"/>
                <w:szCs w:val="28"/>
                <w:lang w:val="uk-UA"/>
              </w:rPr>
              <w:t>переміщення; п</w:t>
            </w:r>
            <w:r w:rsidR="00B50A91">
              <w:rPr>
                <w:spacing w:val="-2"/>
                <w:szCs w:val="28"/>
                <w:lang w:val="uk-UA"/>
              </w:rPr>
              <w:t>ересування у па</w:t>
            </w:r>
            <w:r w:rsidRPr="00281BA7">
              <w:rPr>
                <w:spacing w:val="-2"/>
                <w:szCs w:val="28"/>
                <w:lang w:val="uk-UA"/>
              </w:rPr>
              <w:t>рі з партнером на дистанції 2 м;</w:t>
            </w:r>
          </w:p>
          <w:p w:rsidR="000D0CBF" w:rsidRPr="00281BA7" w:rsidRDefault="000D0CBF" w:rsidP="007065D1">
            <w:pPr>
              <w:shd w:val="clear" w:color="auto" w:fill="FFFFFF"/>
              <w:autoSpaceDE w:val="0"/>
              <w:autoSpaceDN w:val="0"/>
              <w:adjustRightInd w:val="0"/>
              <w:rPr>
                <w:szCs w:val="28"/>
                <w:lang w:val="uk-UA"/>
              </w:rPr>
            </w:pPr>
            <w:r w:rsidRPr="00281BA7">
              <w:rPr>
                <w:b/>
                <w:szCs w:val="28"/>
                <w:lang w:val="uk-UA"/>
              </w:rPr>
              <w:t>спритності:</w:t>
            </w:r>
            <w:r w:rsidRPr="00281BA7">
              <w:rPr>
                <w:szCs w:val="28"/>
                <w:lang w:val="uk-UA"/>
              </w:rPr>
              <w:t xml:space="preserve"> «човниковий» біг;</w:t>
            </w:r>
          </w:p>
          <w:p w:rsidR="000D0CBF" w:rsidRPr="00281BA7" w:rsidRDefault="000D0CBF" w:rsidP="007065D1">
            <w:pPr>
              <w:shd w:val="clear" w:color="auto" w:fill="FFFFFF"/>
              <w:autoSpaceDE w:val="0"/>
              <w:autoSpaceDN w:val="0"/>
              <w:adjustRightInd w:val="0"/>
              <w:rPr>
                <w:szCs w:val="28"/>
                <w:lang w:val="uk-UA"/>
              </w:rPr>
            </w:pPr>
            <w:r w:rsidRPr="00281BA7">
              <w:rPr>
                <w:b/>
                <w:szCs w:val="28"/>
                <w:lang w:val="uk-UA"/>
              </w:rPr>
              <w:t>швидкісно-силових якостей:</w:t>
            </w:r>
          </w:p>
          <w:p w:rsidR="000D0CBF" w:rsidRPr="00281BA7" w:rsidRDefault="000D0CBF" w:rsidP="007065D1">
            <w:pPr>
              <w:shd w:val="clear" w:color="auto" w:fill="FFFFFF"/>
              <w:autoSpaceDE w:val="0"/>
              <w:autoSpaceDN w:val="0"/>
              <w:adjustRightInd w:val="0"/>
              <w:rPr>
                <w:szCs w:val="28"/>
                <w:lang w:val="uk-UA"/>
              </w:rPr>
            </w:pPr>
            <w:r w:rsidRPr="00281BA7">
              <w:rPr>
                <w:szCs w:val="28"/>
                <w:lang w:val="uk-UA"/>
              </w:rPr>
              <w:t>стрибок у довжину з місця; викид ноги вперед при піднятті із присіду під рахунок;</w:t>
            </w:r>
          </w:p>
          <w:p w:rsidR="000D0CBF" w:rsidRPr="00281BA7" w:rsidRDefault="000D0CBF" w:rsidP="007065D1">
            <w:pPr>
              <w:shd w:val="clear" w:color="auto" w:fill="FFFFFF"/>
              <w:autoSpaceDE w:val="0"/>
              <w:autoSpaceDN w:val="0"/>
              <w:adjustRightInd w:val="0"/>
              <w:rPr>
                <w:szCs w:val="28"/>
                <w:lang w:val="uk-UA"/>
              </w:rPr>
            </w:pPr>
            <w:r w:rsidRPr="00281BA7">
              <w:rPr>
                <w:b/>
                <w:szCs w:val="28"/>
                <w:lang w:val="uk-UA"/>
              </w:rPr>
              <w:t>витривалості:</w:t>
            </w:r>
            <w:r w:rsidRPr="00281BA7">
              <w:rPr>
                <w:szCs w:val="28"/>
                <w:lang w:val="uk-UA"/>
              </w:rPr>
              <w:t xml:space="preserve"> </w:t>
            </w:r>
            <w:r w:rsidRPr="00281BA7">
              <w:rPr>
                <w:i/>
                <w:szCs w:val="28"/>
                <w:lang w:val="uk-UA"/>
              </w:rPr>
              <w:t>рівномірний біг</w:t>
            </w:r>
            <w:r w:rsidRPr="00281BA7">
              <w:rPr>
                <w:szCs w:val="28"/>
                <w:lang w:val="uk-UA"/>
              </w:rPr>
              <w:t xml:space="preserve"> без урахування часу 800 м (дівчата), 1000 м (хлопці);</w:t>
            </w:r>
          </w:p>
          <w:p w:rsidR="000D0CBF" w:rsidRPr="00281BA7" w:rsidRDefault="000D0CBF" w:rsidP="006706A1">
            <w:pPr>
              <w:widowControl w:val="0"/>
              <w:jc w:val="both"/>
              <w:rPr>
                <w:szCs w:val="28"/>
                <w:lang w:val="uk-UA"/>
              </w:rPr>
            </w:pPr>
            <w:r w:rsidRPr="00281BA7">
              <w:rPr>
                <w:i/>
                <w:szCs w:val="28"/>
                <w:lang w:val="uk-UA"/>
              </w:rPr>
              <w:t>рухливі ігри</w:t>
            </w:r>
            <w:r w:rsidRPr="00281BA7">
              <w:rPr>
                <w:szCs w:val="28"/>
                <w:lang w:val="uk-UA"/>
              </w:rPr>
              <w:t>: загальнорозвивал</w:t>
            </w:r>
            <w:r w:rsidR="00B50A91">
              <w:rPr>
                <w:szCs w:val="28"/>
                <w:lang w:val="uk-UA"/>
              </w:rPr>
              <w:t>ьного характеру; спеціально-при</w:t>
            </w:r>
            <w:r w:rsidRPr="00281BA7">
              <w:rPr>
                <w:szCs w:val="28"/>
                <w:lang w:val="uk-UA"/>
              </w:rPr>
              <w:t>кладного характеру; з техніко-тактичним ухилом («Чехарда», «Бій півнів» з елементами хор</w:t>
            </w:r>
            <w:r w:rsidRPr="00281BA7">
              <w:rPr>
                <w:szCs w:val="28"/>
                <w:lang w:val="uk-UA"/>
              </w:rPr>
              <w:softHyphen/>
              <w:t xml:space="preserve">тингу; естафети з елементами </w:t>
            </w:r>
            <w:r w:rsidRPr="00281BA7">
              <w:rPr>
                <w:spacing w:val="-4"/>
                <w:szCs w:val="28"/>
                <w:lang w:val="uk-UA"/>
              </w:rPr>
              <w:t>хортингу для розвитку фізичних якостей), стрибки через скакалку</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r w:rsidRPr="00281BA7">
              <w:rPr>
                <w:b/>
                <w:szCs w:val="28"/>
                <w:lang w:val="uk-UA"/>
              </w:rPr>
              <w:t>Примітка.</w:t>
            </w:r>
            <w:r w:rsidRPr="00281BA7">
              <w:rPr>
                <w:szCs w:val="28"/>
                <w:lang w:val="uk-UA"/>
              </w:rPr>
              <w:t xml:space="preserve"> Віковий період учнів 7 класу найсприятлівіший для розвитку витривалості у хлопців</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Техніко-тактична підготовка</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shd w:val="clear" w:color="auto" w:fill="FFFFFF"/>
              <w:autoSpaceDE w:val="0"/>
              <w:autoSpaceDN w:val="0"/>
              <w:adjustRightInd w:val="0"/>
              <w:rPr>
                <w:bCs/>
                <w:szCs w:val="28"/>
                <w:lang w:val="uk-UA"/>
              </w:rPr>
            </w:pPr>
            <w:r w:rsidRPr="00281BA7">
              <w:rPr>
                <w:b/>
                <w:bCs/>
                <w:szCs w:val="28"/>
                <w:lang w:val="uk-UA"/>
              </w:rPr>
              <w:t xml:space="preserve">виконує: </w:t>
            </w:r>
            <w:r w:rsidRPr="00281BA7">
              <w:rPr>
                <w:szCs w:val="28"/>
                <w:lang w:val="uk-UA"/>
              </w:rPr>
              <w:t>пересування та поєднання способів пересування з технічними базовими рухами хортингу; техніка простих поворотів у русі в стійці;</w:t>
            </w:r>
          </w:p>
          <w:p w:rsidR="000D0CBF" w:rsidRPr="00281BA7" w:rsidRDefault="000D0CBF" w:rsidP="007065D1">
            <w:pPr>
              <w:shd w:val="clear" w:color="auto" w:fill="FFFFFF"/>
              <w:autoSpaceDE w:val="0"/>
              <w:autoSpaceDN w:val="0"/>
              <w:adjustRightInd w:val="0"/>
              <w:rPr>
                <w:bCs/>
                <w:szCs w:val="28"/>
                <w:lang w:val="uk-UA"/>
              </w:rPr>
            </w:pPr>
            <w:r w:rsidRPr="00281BA7">
              <w:rPr>
                <w:i/>
                <w:szCs w:val="28"/>
                <w:lang w:val="uk-UA"/>
              </w:rPr>
              <w:t xml:space="preserve">самострахування </w:t>
            </w:r>
            <w:r w:rsidRPr="00281BA7">
              <w:rPr>
                <w:szCs w:val="28"/>
                <w:lang w:val="uk-UA"/>
              </w:rPr>
              <w:t>при падіннях на гімнастичні мати (на спину, на бок, на сідниці);</w:t>
            </w:r>
          </w:p>
          <w:p w:rsidR="000D0CBF" w:rsidRPr="00281BA7" w:rsidRDefault="000D0CBF" w:rsidP="007065D1">
            <w:pPr>
              <w:shd w:val="clear" w:color="auto" w:fill="FFFFFF"/>
              <w:autoSpaceDE w:val="0"/>
              <w:autoSpaceDN w:val="0"/>
              <w:adjustRightInd w:val="0"/>
              <w:jc w:val="both"/>
              <w:rPr>
                <w:bCs/>
                <w:szCs w:val="28"/>
                <w:lang w:val="uk-UA"/>
              </w:rPr>
            </w:pPr>
            <w:r w:rsidRPr="00281BA7">
              <w:rPr>
                <w:b/>
                <w:bCs/>
                <w:szCs w:val="28"/>
                <w:lang w:val="uk-UA"/>
              </w:rPr>
              <w:t>володіє:</w:t>
            </w:r>
          </w:p>
          <w:p w:rsidR="000D0CBF" w:rsidRPr="00281BA7" w:rsidRDefault="000D0CBF" w:rsidP="007065D1">
            <w:pPr>
              <w:rPr>
                <w:szCs w:val="28"/>
                <w:lang w:val="uk-UA"/>
              </w:rPr>
            </w:pPr>
            <w:r w:rsidRPr="00281BA7">
              <w:rPr>
                <w:i/>
                <w:szCs w:val="28"/>
                <w:lang w:val="uk-UA"/>
              </w:rPr>
              <w:t>технікою рук</w:t>
            </w:r>
            <w:r w:rsidRPr="00281BA7">
              <w:rPr>
                <w:szCs w:val="28"/>
                <w:lang w:val="uk-UA"/>
              </w:rPr>
              <w:t>: імітаційні вправи захистів на середній рівень (внутрішнього, зовнішнього); оздоровча гімнастика із застосуванням техніки рук хортингу;</w:t>
            </w:r>
          </w:p>
          <w:p w:rsidR="000D0CBF" w:rsidRPr="00281BA7" w:rsidRDefault="000D0CBF" w:rsidP="007065D1">
            <w:pPr>
              <w:rPr>
                <w:szCs w:val="28"/>
                <w:lang w:val="uk-UA"/>
              </w:rPr>
            </w:pPr>
            <w:r w:rsidRPr="00281BA7">
              <w:rPr>
                <w:i/>
                <w:szCs w:val="28"/>
                <w:lang w:val="uk-UA"/>
              </w:rPr>
              <w:t>технікою ніг</w:t>
            </w:r>
            <w:r w:rsidRPr="00281BA7">
              <w:rPr>
                <w:szCs w:val="28"/>
                <w:lang w:val="uk-UA"/>
              </w:rPr>
              <w:t>: імітаційні вправи, махові вправи прямими ногами (в сторону, назад), викиди голеностопу (вперед, в сторону); оздоровча гімнастика із застосуванням техніки ніг хортингу;</w:t>
            </w:r>
          </w:p>
          <w:p w:rsidR="000D0CBF" w:rsidRPr="00281BA7" w:rsidRDefault="000D0CBF" w:rsidP="007065D1">
            <w:pPr>
              <w:shd w:val="clear" w:color="auto" w:fill="FFFFFF"/>
              <w:autoSpaceDE w:val="0"/>
              <w:autoSpaceDN w:val="0"/>
              <w:adjustRightInd w:val="0"/>
              <w:rPr>
                <w:szCs w:val="28"/>
                <w:lang w:val="uk-UA"/>
              </w:rPr>
            </w:pPr>
            <w:r w:rsidRPr="00281BA7">
              <w:rPr>
                <w:b/>
                <w:bCs/>
                <w:szCs w:val="28"/>
                <w:lang w:val="uk-UA"/>
              </w:rPr>
              <w:t xml:space="preserve">виконує: </w:t>
            </w:r>
            <w:r w:rsidRPr="00281BA7">
              <w:rPr>
                <w:i/>
                <w:szCs w:val="28"/>
                <w:lang w:val="uk-UA"/>
              </w:rPr>
              <w:t>комбінації рук і ніг</w:t>
            </w:r>
            <w:r w:rsidRPr="00281BA7">
              <w:rPr>
                <w:szCs w:val="28"/>
                <w:lang w:val="uk-UA"/>
              </w:rPr>
              <w:t>: самоконтроль на заняттях з навчання техніки рук і ніг; допоміжні спеціальні вправи для засвоєння техніки рук і ніг; узгодження рухів руками і ногами; ігри та розваги з використанням оздоровчої техніки хортингу;</w:t>
            </w:r>
          </w:p>
          <w:p w:rsidR="000D0CBF" w:rsidRPr="00281BA7" w:rsidRDefault="000D0CBF" w:rsidP="007065D1">
            <w:pPr>
              <w:shd w:val="clear" w:color="auto" w:fill="FFFFFF"/>
              <w:autoSpaceDE w:val="0"/>
              <w:autoSpaceDN w:val="0"/>
              <w:adjustRightInd w:val="0"/>
              <w:jc w:val="both"/>
              <w:rPr>
                <w:szCs w:val="28"/>
                <w:lang w:val="uk-UA"/>
              </w:rPr>
            </w:pPr>
            <w:r w:rsidRPr="00281BA7">
              <w:rPr>
                <w:b/>
                <w:szCs w:val="28"/>
                <w:lang w:val="uk-UA"/>
              </w:rPr>
              <w:t>д</w:t>
            </w:r>
            <w:r w:rsidRPr="00281BA7">
              <w:rPr>
                <w:b/>
                <w:szCs w:val="28"/>
              </w:rPr>
              <w:t>емонстр</w:t>
            </w:r>
            <w:r w:rsidRPr="00281BA7">
              <w:rPr>
                <w:b/>
                <w:szCs w:val="28"/>
                <w:lang w:val="uk-UA"/>
              </w:rPr>
              <w:t>ує:</w:t>
            </w:r>
            <w:r w:rsidRPr="00281BA7">
              <w:rPr>
                <w:szCs w:val="28"/>
                <w:lang w:val="uk-UA"/>
              </w:rPr>
              <w:t xml:space="preserve"> навчальну</w:t>
            </w:r>
            <w:r w:rsidRPr="00281BA7">
              <w:rPr>
                <w:szCs w:val="28"/>
              </w:rPr>
              <w:t xml:space="preserve"> форм</w:t>
            </w:r>
            <w:r w:rsidRPr="00281BA7">
              <w:rPr>
                <w:szCs w:val="28"/>
                <w:lang w:val="uk-UA"/>
              </w:rPr>
              <w:t>у хортингу на 16 рахунків і самостійно – другу захисну;</w:t>
            </w:r>
          </w:p>
          <w:p w:rsidR="000D0CBF" w:rsidRPr="00281BA7" w:rsidRDefault="000D0CBF" w:rsidP="007065D1">
            <w:pPr>
              <w:rPr>
                <w:spacing w:val="-4"/>
                <w:szCs w:val="28"/>
                <w:lang w:val="uk-UA"/>
              </w:rPr>
            </w:pPr>
            <w:r w:rsidRPr="00281BA7">
              <w:rPr>
                <w:i/>
                <w:spacing w:val="-4"/>
                <w:szCs w:val="28"/>
                <w:lang w:val="uk-UA"/>
              </w:rPr>
              <w:t>групове виконання форми</w:t>
            </w:r>
            <w:r w:rsidRPr="00281BA7">
              <w:rPr>
                <w:spacing w:val="-4"/>
                <w:szCs w:val="28"/>
                <w:lang w:val="uk-UA"/>
              </w:rPr>
              <w:t>:</w:t>
            </w:r>
          </w:p>
          <w:p w:rsidR="000D0CBF" w:rsidRPr="00281BA7" w:rsidRDefault="000D0CBF" w:rsidP="007065D1">
            <w:pPr>
              <w:rPr>
                <w:spacing w:val="-6"/>
                <w:szCs w:val="28"/>
                <w:lang w:val="uk-UA"/>
              </w:rPr>
            </w:pPr>
            <w:r w:rsidRPr="00281BA7">
              <w:rPr>
                <w:spacing w:val="-4"/>
                <w:szCs w:val="28"/>
                <w:lang w:val="uk-UA"/>
              </w:rPr>
              <w:t>виконання вивченої форми у стройовій коробці; взаємодія учнів передньої</w:t>
            </w:r>
            <w:r w:rsidRPr="00281BA7">
              <w:rPr>
                <w:szCs w:val="28"/>
                <w:lang w:val="uk-UA"/>
              </w:rPr>
              <w:t xml:space="preserve"> та задньої ліній, які вишикувані для групового виконання оздоровчого комплексу хортингу</w:t>
            </w:r>
          </w:p>
        </w:tc>
        <w:tc>
          <w:tcPr>
            <w:tcW w:w="4705"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jc w:val="center"/>
              <w:rPr>
                <w:b/>
                <w:i/>
                <w:szCs w:val="28"/>
                <w:lang w:val="uk-UA"/>
              </w:rPr>
            </w:pPr>
            <w:r w:rsidRPr="00281BA7">
              <w:rPr>
                <w:b/>
                <w:bCs/>
                <w:i/>
                <w:szCs w:val="28"/>
                <w:lang w:val="uk-UA"/>
              </w:rPr>
              <w:t>Класифікація технічних елементів хортингу</w:t>
            </w:r>
          </w:p>
          <w:p w:rsidR="000D0CBF" w:rsidRPr="00281BA7" w:rsidRDefault="000D0CBF" w:rsidP="007065D1">
            <w:pPr>
              <w:rPr>
                <w:szCs w:val="28"/>
                <w:lang w:val="uk-UA"/>
              </w:rPr>
            </w:pPr>
            <w:r w:rsidRPr="00281BA7">
              <w:rPr>
                <w:i/>
                <w:szCs w:val="28"/>
                <w:lang w:val="uk-UA"/>
              </w:rPr>
              <w:t>Пересування</w:t>
            </w:r>
            <w:r w:rsidRPr="00281BA7">
              <w:rPr>
                <w:szCs w:val="28"/>
                <w:lang w:val="uk-UA"/>
              </w:rPr>
              <w:t>: поєднання способів пересування з технічними базовими рухами хортингу; техніка простих поворотів у русі в стійці;</w:t>
            </w:r>
          </w:p>
          <w:p w:rsidR="000D0CBF" w:rsidRPr="00281BA7" w:rsidRDefault="000D0CBF" w:rsidP="007065D1">
            <w:pPr>
              <w:rPr>
                <w:szCs w:val="28"/>
                <w:lang w:val="uk-UA"/>
              </w:rPr>
            </w:pPr>
            <w:r w:rsidRPr="00281BA7">
              <w:rPr>
                <w:i/>
                <w:szCs w:val="28"/>
                <w:lang w:val="uk-UA"/>
              </w:rPr>
              <w:t>самострахування</w:t>
            </w:r>
            <w:r w:rsidR="00B50A91">
              <w:rPr>
                <w:szCs w:val="28"/>
                <w:lang w:val="uk-UA"/>
              </w:rPr>
              <w:t>: самостраху</w:t>
            </w:r>
            <w:r w:rsidRPr="00281BA7">
              <w:rPr>
                <w:szCs w:val="28"/>
                <w:lang w:val="uk-UA"/>
              </w:rPr>
              <w:t>вання</w:t>
            </w:r>
            <w:r w:rsidRPr="00281BA7">
              <w:rPr>
                <w:i/>
                <w:szCs w:val="28"/>
                <w:lang w:val="uk-UA"/>
              </w:rPr>
              <w:t xml:space="preserve"> </w:t>
            </w:r>
            <w:r w:rsidR="00B50A91">
              <w:rPr>
                <w:szCs w:val="28"/>
                <w:lang w:val="uk-UA"/>
              </w:rPr>
              <w:t>при падіннях на гімнас</w:t>
            </w:r>
            <w:r w:rsidRPr="00281BA7">
              <w:rPr>
                <w:szCs w:val="28"/>
                <w:lang w:val="uk-UA"/>
              </w:rPr>
              <w:t>тичні мати (на спину, на бок, на сідниці);</w:t>
            </w:r>
          </w:p>
          <w:p w:rsidR="000D0CBF" w:rsidRPr="00281BA7" w:rsidRDefault="000D0CBF" w:rsidP="007065D1">
            <w:pPr>
              <w:rPr>
                <w:szCs w:val="28"/>
                <w:lang w:val="uk-UA"/>
              </w:rPr>
            </w:pPr>
            <w:r w:rsidRPr="00281BA7">
              <w:rPr>
                <w:i/>
                <w:szCs w:val="28"/>
                <w:lang w:val="uk-UA"/>
              </w:rPr>
              <w:t>техніка рук</w:t>
            </w:r>
            <w:r w:rsidRPr="00281BA7">
              <w:rPr>
                <w:szCs w:val="28"/>
                <w:lang w:val="uk-UA"/>
              </w:rPr>
              <w:t xml:space="preserve">: імітаційні вправи захистів на середній рівень (внутрішнього, зовнішнього); оздоровча гімнастика із </w:t>
            </w:r>
            <w:r w:rsidR="00B50A91">
              <w:rPr>
                <w:spacing w:val="-4"/>
                <w:szCs w:val="28"/>
                <w:lang w:val="uk-UA"/>
              </w:rPr>
              <w:t>засто</w:t>
            </w:r>
            <w:r w:rsidRPr="00281BA7">
              <w:rPr>
                <w:spacing w:val="-4"/>
                <w:szCs w:val="28"/>
                <w:lang w:val="uk-UA"/>
              </w:rPr>
              <w:t>суванням техніки рук хортингу;</w:t>
            </w:r>
          </w:p>
          <w:p w:rsidR="000D0CBF" w:rsidRPr="00281BA7" w:rsidRDefault="000D0CBF" w:rsidP="007065D1">
            <w:pPr>
              <w:rPr>
                <w:szCs w:val="28"/>
                <w:lang w:val="uk-UA"/>
              </w:rPr>
            </w:pPr>
            <w:r w:rsidRPr="00281BA7">
              <w:rPr>
                <w:i/>
                <w:szCs w:val="28"/>
                <w:lang w:val="uk-UA"/>
              </w:rPr>
              <w:t>техніка ніг</w:t>
            </w:r>
            <w:r w:rsidRPr="00281BA7">
              <w:rPr>
                <w:szCs w:val="28"/>
                <w:lang w:val="uk-UA"/>
              </w:rPr>
              <w:t>: імітаційні вправи, махові вправи прямими ногами (в сторону, назад), викиди го</w:t>
            </w:r>
            <w:r w:rsidRPr="00281BA7">
              <w:rPr>
                <w:szCs w:val="28"/>
                <w:lang w:val="uk-UA"/>
              </w:rPr>
              <w:softHyphen/>
              <w:t xml:space="preserve">леностопу (вперед, в сторону); оздоровча гімнастика </w:t>
            </w:r>
            <w:r w:rsidR="00CC67EC">
              <w:rPr>
                <w:szCs w:val="28"/>
                <w:lang w:val="uk-UA"/>
              </w:rPr>
              <w:t>із засто</w:t>
            </w:r>
            <w:r w:rsidRPr="00281BA7">
              <w:rPr>
                <w:szCs w:val="28"/>
                <w:lang w:val="uk-UA"/>
              </w:rPr>
              <w:t>суванням техніки ніг хортингу;</w:t>
            </w:r>
          </w:p>
          <w:p w:rsidR="000D0CBF" w:rsidRPr="00281BA7" w:rsidRDefault="000D0CBF" w:rsidP="007065D1">
            <w:pPr>
              <w:rPr>
                <w:szCs w:val="28"/>
                <w:lang w:val="uk-UA"/>
              </w:rPr>
            </w:pPr>
            <w:r w:rsidRPr="00281BA7">
              <w:rPr>
                <w:i/>
                <w:szCs w:val="28"/>
                <w:lang w:val="uk-UA"/>
              </w:rPr>
              <w:t>комбінації рук і ніг</w:t>
            </w:r>
            <w:r w:rsidRPr="00281BA7">
              <w:rPr>
                <w:szCs w:val="28"/>
                <w:lang w:val="uk-UA"/>
              </w:rPr>
              <w:t xml:space="preserve">: </w:t>
            </w:r>
            <w:r w:rsidR="00CC67EC">
              <w:rPr>
                <w:spacing w:val="-4"/>
                <w:szCs w:val="28"/>
                <w:lang w:val="uk-UA"/>
              </w:rPr>
              <w:t>самоконтроль на заняттях з на</w:t>
            </w:r>
            <w:r w:rsidRPr="00281BA7">
              <w:rPr>
                <w:spacing w:val="-4"/>
                <w:szCs w:val="28"/>
                <w:lang w:val="uk-UA"/>
              </w:rPr>
              <w:t>вчання техніки рук і ніг; допо</w:t>
            </w:r>
            <w:r w:rsidRPr="00281BA7">
              <w:rPr>
                <w:spacing w:val="-4"/>
                <w:szCs w:val="28"/>
                <w:lang w:val="uk-UA"/>
              </w:rPr>
              <w:softHyphen/>
              <w:t>міжні спеціальні вправи для за</w:t>
            </w:r>
            <w:r w:rsidRPr="00281BA7">
              <w:rPr>
                <w:spacing w:val="-4"/>
                <w:szCs w:val="28"/>
                <w:lang w:val="uk-UA"/>
              </w:rPr>
              <w:softHyphen/>
              <w:t>с</w:t>
            </w:r>
            <w:r w:rsidR="00CC67EC">
              <w:rPr>
                <w:spacing w:val="-4"/>
                <w:szCs w:val="28"/>
                <w:lang w:val="uk-UA"/>
              </w:rPr>
              <w:t>воєння техніки рук і ніг; узгод</w:t>
            </w:r>
            <w:r w:rsidRPr="00281BA7">
              <w:rPr>
                <w:spacing w:val="-4"/>
                <w:szCs w:val="28"/>
                <w:lang w:val="uk-UA"/>
              </w:rPr>
              <w:t>ження рухів руками і ногами; ігри та розваги з використанням оздоровчої техніки хортингу</w:t>
            </w:r>
            <w:r w:rsidRPr="00281BA7">
              <w:rPr>
                <w:szCs w:val="28"/>
                <w:lang w:val="uk-UA"/>
              </w:rPr>
              <w:t>;</w:t>
            </w:r>
          </w:p>
          <w:p w:rsidR="000D0CBF" w:rsidRPr="00281BA7" w:rsidRDefault="000D0CBF" w:rsidP="007065D1">
            <w:pPr>
              <w:rPr>
                <w:szCs w:val="28"/>
                <w:lang w:val="uk-UA"/>
              </w:rPr>
            </w:pPr>
            <w:r w:rsidRPr="00281BA7">
              <w:rPr>
                <w:i/>
                <w:szCs w:val="28"/>
                <w:lang w:val="uk-UA"/>
              </w:rPr>
              <w:t xml:space="preserve">вивчення і демонстрація форм </w:t>
            </w:r>
            <w:r w:rsidRPr="00281BA7">
              <w:rPr>
                <w:szCs w:val="28"/>
                <w:lang w:val="uk-UA"/>
              </w:rPr>
              <w:t>(</w:t>
            </w:r>
            <w:r w:rsidR="00CC67EC">
              <w:rPr>
                <w:i/>
                <w:szCs w:val="28"/>
                <w:lang w:val="uk-UA"/>
              </w:rPr>
              <w:t>оздоровчих базових комплек</w:t>
            </w:r>
            <w:r w:rsidRPr="00281BA7">
              <w:rPr>
                <w:i/>
                <w:szCs w:val="28"/>
                <w:lang w:val="uk-UA"/>
              </w:rPr>
              <w:t>сів</w:t>
            </w:r>
            <w:r w:rsidRPr="00281BA7">
              <w:rPr>
                <w:szCs w:val="28"/>
                <w:lang w:val="uk-UA"/>
              </w:rPr>
              <w:t>): форма «Друга захисна» (2З) – «</w:t>
            </w:r>
            <w:r w:rsidRPr="00281BA7">
              <w:rPr>
                <w:szCs w:val="28"/>
              </w:rPr>
              <w:t>Second</w:t>
            </w:r>
            <w:r w:rsidRPr="00281BA7">
              <w:rPr>
                <w:szCs w:val="28"/>
                <w:lang w:val="uk-UA"/>
              </w:rPr>
              <w:t xml:space="preserve"> </w:t>
            </w:r>
            <w:r w:rsidRPr="00281BA7">
              <w:rPr>
                <w:szCs w:val="28"/>
              </w:rPr>
              <w:t>Defensive</w:t>
            </w:r>
            <w:r w:rsidRPr="00281BA7">
              <w:rPr>
                <w:szCs w:val="28"/>
                <w:lang w:val="uk-UA"/>
              </w:rPr>
              <w:t xml:space="preserve"> </w:t>
            </w:r>
            <w:r w:rsidRPr="00281BA7">
              <w:rPr>
                <w:szCs w:val="28"/>
              </w:rPr>
              <w:t>Form</w:t>
            </w:r>
            <w:r w:rsidRPr="00281BA7">
              <w:rPr>
                <w:szCs w:val="28"/>
                <w:lang w:val="uk-UA"/>
              </w:rPr>
              <w:t>» (2</w:t>
            </w:r>
            <w:r w:rsidRPr="00281BA7">
              <w:rPr>
                <w:szCs w:val="28"/>
              </w:rPr>
              <w:t>D</w:t>
            </w:r>
            <w:r w:rsidRPr="00281BA7">
              <w:rPr>
                <w:szCs w:val="28"/>
                <w:lang w:val="uk-UA"/>
              </w:rPr>
              <w:t>), під рахунок і самостійно.</w:t>
            </w:r>
          </w:p>
          <w:p w:rsidR="000D0CBF" w:rsidRPr="00281BA7" w:rsidRDefault="000D0CBF" w:rsidP="006706A1">
            <w:pPr>
              <w:widowControl w:val="0"/>
              <w:jc w:val="both"/>
              <w:rPr>
                <w:bCs/>
                <w:szCs w:val="28"/>
                <w:lang w:val="uk-UA"/>
              </w:rPr>
            </w:pPr>
            <w:r w:rsidRPr="00281BA7">
              <w:rPr>
                <w:i/>
                <w:spacing w:val="-4"/>
                <w:szCs w:val="28"/>
                <w:lang w:val="uk-UA"/>
              </w:rPr>
              <w:t>групове виконання форми</w:t>
            </w:r>
            <w:r w:rsidR="00CC67EC">
              <w:rPr>
                <w:spacing w:val="-4"/>
                <w:szCs w:val="28"/>
                <w:lang w:val="uk-UA"/>
              </w:rPr>
              <w:t>: виконання вивченої форми у стройо</w:t>
            </w:r>
            <w:r w:rsidRPr="00281BA7">
              <w:rPr>
                <w:spacing w:val="-4"/>
                <w:szCs w:val="28"/>
                <w:lang w:val="uk-UA"/>
              </w:rPr>
              <w:t>вій коробці; взаємодія учні</w:t>
            </w:r>
            <w:r w:rsidR="00CC67EC">
              <w:rPr>
                <w:spacing w:val="-4"/>
                <w:szCs w:val="28"/>
                <w:lang w:val="uk-UA"/>
              </w:rPr>
              <w:t>в пе</w:t>
            </w:r>
            <w:r w:rsidRPr="00281BA7">
              <w:rPr>
                <w:spacing w:val="-4"/>
                <w:szCs w:val="28"/>
                <w:lang w:val="uk-UA"/>
              </w:rPr>
              <w:t>р</w:t>
            </w:r>
            <w:r w:rsidR="00CC67EC">
              <w:rPr>
                <w:spacing w:val="-4"/>
                <w:szCs w:val="28"/>
                <w:lang w:val="uk-UA"/>
              </w:rPr>
              <w:t>едньої та задньої ліній, які вишикувані для групового вико</w:t>
            </w:r>
            <w:r w:rsidRPr="00281BA7">
              <w:rPr>
                <w:spacing w:val="-4"/>
                <w:szCs w:val="28"/>
                <w:lang w:val="uk-UA"/>
              </w:rPr>
              <w:t>нання</w:t>
            </w:r>
            <w:r w:rsidRPr="00281BA7">
              <w:rPr>
                <w:spacing w:val="-6"/>
                <w:szCs w:val="28"/>
                <w:lang w:val="uk-UA"/>
              </w:rPr>
              <w:t xml:space="preserve"> </w:t>
            </w:r>
            <w:r w:rsidRPr="00281BA7">
              <w:rPr>
                <w:spacing w:val="-4"/>
                <w:szCs w:val="28"/>
                <w:lang w:val="uk-UA"/>
              </w:rPr>
              <w:t>оздоровчого комплексу хортингу</w:t>
            </w:r>
          </w:p>
        </w:tc>
      </w:tr>
    </w:tbl>
    <w:p w:rsidR="000D0CBF" w:rsidRPr="00281BA7" w:rsidRDefault="000D0CBF" w:rsidP="000D0CBF">
      <w:pPr>
        <w:widowControl w:val="0"/>
        <w:jc w:val="center"/>
        <w:rPr>
          <w:b/>
          <w:bCs/>
          <w:szCs w:val="28"/>
          <w:lang w:val="uk-UA"/>
        </w:rPr>
      </w:pPr>
    </w:p>
    <w:p w:rsidR="000D0CBF" w:rsidRPr="006706A1" w:rsidRDefault="002527BD" w:rsidP="006706A1">
      <w:pPr>
        <w:widowControl w:val="0"/>
        <w:jc w:val="center"/>
        <w:rPr>
          <w:b/>
          <w:bCs/>
          <w:szCs w:val="28"/>
          <w:lang w:val="uk-UA"/>
        </w:rPr>
      </w:pPr>
      <w:r>
        <w:rPr>
          <w:b/>
          <w:bCs/>
          <w:szCs w:val="28"/>
          <w:lang w:val="uk-UA"/>
        </w:rPr>
        <w:t>4 рік вивчення</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2"/>
        <w:gridCol w:w="4705"/>
      </w:tblGrid>
      <w:tr w:rsidR="000D0CBF" w:rsidRPr="00281BA7" w:rsidTr="007065D1">
        <w:trPr>
          <w:trHeight w:val="20"/>
          <w:tblHeader/>
        </w:trPr>
        <w:tc>
          <w:tcPr>
            <w:tcW w:w="4962"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3E19A6">
              <w:rPr>
                <w:b/>
                <w:szCs w:val="28"/>
                <w:lang w:val="uk-UA"/>
              </w:rPr>
              <w:t>/учениць</w:t>
            </w:r>
          </w:p>
        </w:tc>
        <w:tc>
          <w:tcPr>
            <w:tcW w:w="4705"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Зміст навчального матеріалу</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pStyle w:val="-"/>
              <w:rPr>
                <w:sz w:val="28"/>
                <w:szCs w:val="28"/>
              </w:rPr>
            </w:pPr>
            <w:r w:rsidRPr="00281BA7">
              <w:rPr>
                <w:sz w:val="28"/>
                <w:szCs w:val="28"/>
              </w:rPr>
              <w:t>Теоретичні відомості</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 xml:space="preserve">Знаннєвий та </w:t>
            </w:r>
            <w:r w:rsidR="002527BD">
              <w:rPr>
                <w:b/>
                <w:szCs w:val="28"/>
                <w:shd w:val="clear" w:color="auto" w:fill="FFFFFF"/>
                <w:lang w:val="uk-UA"/>
              </w:rPr>
              <w:t>ц</w:t>
            </w:r>
            <w:r w:rsidR="00E3028F">
              <w:rPr>
                <w:b/>
                <w:szCs w:val="28"/>
                <w:shd w:val="clear" w:color="auto" w:fill="FFFFFF"/>
                <w:lang w:val="uk-UA"/>
              </w:rPr>
              <w:t>іннісний</w:t>
            </w:r>
            <w:r w:rsidRPr="00281BA7">
              <w:rPr>
                <w:b/>
                <w:szCs w:val="28"/>
                <w:shd w:val="clear" w:color="auto" w:fill="FFFFFF"/>
                <w:lang w:val="uk-UA"/>
              </w:rPr>
              <w:t xml:space="preserve">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jc w:val="both"/>
              <w:rPr>
                <w:szCs w:val="28"/>
                <w:lang w:val="uk-UA"/>
              </w:rPr>
            </w:pPr>
            <w:r w:rsidRPr="00281BA7">
              <w:rPr>
                <w:b/>
                <w:bCs/>
                <w:szCs w:val="28"/>
                <w:lang w:val="uk-UA"/>
              </w:rPr>
              <w:t xml:space="preserve">характеризує: </w:t>
            </w:r>
            <w:r w:rsidRPr="00281BA7">
              <w:rPr>
                <w:szCs w:val="28"/>
                <w:lang w:val="uk-UA"/>
              </w:rPr>
              <w:t>г</w:t>
            </w:r>
            <w:r w:rsidRPr="00281BA7">
              <w:rPr>
                <w:szCs w:val="28"/>
              </w:rPr>
              <w:t xml:space="preserve">ігієнічні вимоги </w:t>
            </w:r>
            <w:r w:rsidRPr="00281BA7">
              <w:rPr>
                <w:szCs w:val="28"/>
                <w:lang w:val="uk-UA"/>
              </w:rPr>
              <w:t>та правила санітарії під час</w:t>
            </w:r>
            <w:r w:rsidRPr="00281BA7">
              <w:rPr>
                <w:szCs w:val="28"/>
              </w:rPr>
              <w:t xml:space="preserve"> занять хортингом</w:t>
            </w:r>
            <w:r w:rsidRPr="00281BA7">
              <w:rPr>
                <w:szCs w:val="28"/>
                <w:lang w:val="uk-UA"/>
              </w:rPr>
              <w:t>;</w:t>
            </w:r>
          </w:p>
          <w:p w:rsidR="000D0CBF" w:rsidRPr="00281BA7" w:rsidRDefault="000D0CBF" w:rsidP="007065D1">
            <w:pPr>
              <w:shd w:val="clear" w:color="auto" w:fill="FFFFFF"/>
              <w:autoSpaceDE w:val="0"/>
              <w:autoSpaceDN w:val="0"/>
              <w:adjustRightInd w:val="0"/>
              <w:jc w:val="both"/>
              <w:rPr>
                <w:szCs w:val="28"/>
                <w:lang w:val="uk-UA"/>
              </w:rPr>
            </w:pPr>
            <w:r w:rsidRPr="00281BA7">
              <w:rPr>
                <w:b/>
                <w:bCs/>
                <w:szCs w:val="28"/>
                <w:lang w:val="uk-UA"/>
              </w:rPr>
              <w:t xml:space="preserve">має поняття </w:t>
            </w:r>
            <w:r w:rsidRPr="00281BA7">
              <w:rPr>
                <w:bCs/>
                <w:szCs w:val="28"/>
                <w:lang w:val="uk-UA"/>
              </w:rPr>
              <w:t>про</w:t>
            </w:r>
            <w:r w:rsidRPr="00281BA7">
              <w:rPr>
                <w:b/>
                <w:bCs/>
                <w:szCs w:val="28"/>
                <w:lang w:val="uk-UA"/>
              </w:rPr>
              <w:t>:</w:t>
            </w:r>
            <w:r w:rsidRPr="00281BA7">
              <w:rPr>
                <w:szCs w:val="28"/>
                <w:lang w:val="uk-UA"/>
              </w:rPr>
              <w:t xml:space="preserve"> значення та осно</w:t>
            </w:r>
            <w:r w:rsidRPr="00281BA7">
              <w:rPr>
                <w:szCs w:val="28"/>
                <w:lang w:val="uk-UA"/>
              </w:rPr>
              <w:softHyphen/>
              <w:t>вні правила загартування; основні засоби та методика застосування пр</w:t>
            </w:r>
            <w:r w:rsidR="00CC67EC">
              <w:rPr>
                <w:szCs w:val="28"/>
                <w:lang w:val="uk-UA"/>
              </w:rPr>
              <w:t>оцедур загартування; використан</w:t>
            </w:r>
            <w:r w:rsidRPr="00281BA7">
              <w:rPr>
                <w:szCs w:val="28"/>
                <w:lang w:val="uk-UA"/>
              </w:rPr>
              <w:t xml:space="preserve">ня природних сил (сонця, повітря, води) для загартування організму; </w:t>
            </w:r>
            <w:r w:rsidRPr="00281BA7">
              <w:rPr>
                <w:bCs/>
                <w:szCs w:val="28"/>
                <w:lang w:val="uk-UA"/>
              </w:rPr>
              <w:t>варіанти загартувань;</w:t>
            </w:r>
          </w:p>
          <w:p w:rsidR="000D0CBF" w:rsidRPr="00281BA7" w:rsidRDefault="000D0CBF" w:rsidP="007065D1">
            <w:pPr>
              <w:jc w:val="both"/>
              <w:rPr>
                <w:spacing w:val="-4"/>
                <w:szCs w:val="28"/>
                <w:lang w:val="uk-UA"/>
              </w:rPr>
            </w:pPr>
            <w:r w:rsidRPr="00281BA7">
              <w:rPr>
                <w:b/>
                <w:bCs/>
                <w:spacing w:val="-4"/>
                <w:szCs w:val="28"/>
                <w:lang w:val="uk-UA"/>
              </w:rPr>
              <w:t xml:space="preserve">характеризує: </w:t>
            </w:r>
            <w:r w:rsidRPr="00281BA7">
              <w:rPr>
                <w:spacing w:val="-4"/>
                <w:szCs w:val="28"/>
                <w:lang w:val="uk-UA"/>
              </w:rPr>
              <w:t>п</w:t>
            </w:r>
            <w:r w:rsidRPr="00281BA7">
              <w:rPr>
                <w:spacing w:val="-4"/>
                <w:szCs w:val="28"/>
              </w:rPr>
              <w:t>оняття про режим, йог</w:t>
            </w:r>
            <w:r w:rsidR="00CC67EC">
              <w:rPr>
                <w:spacing w:val="-4"/>
                <w:szCs w:val="28"/>
              </w:rPr>
              <w:t>о значення у життєдіяльності лю</w:t>
            </w:r>
            <w:r w:rsidRPr="00281BA7">
              <w:rPr>
                <w:spacing w:val="-4"/>
                <w:szCs w:val="28"/>
              </w:rPr>
              <w:t>дини</w:t>
            </w:r>
            <w:r w:rsidRPr="00281BA7">
              <w:rPr>
                <w:spacing w:val="-4"/>
                <w:szCs w:val="28"/>
                <w:lang w:val="uk-UA"/>
              </w:rPr>
              <w:t>; види та варіанти режимів дня;</w:t>
            </w:r>
          </w:p>
          <w:p w:rsidR="000D0CBF" w:rsidRPr="00281BA7" w:rsidRDefault="000D0CBF" w:rsidP="007065D1">
            <w:pPr>
              <w:jc w:val="both"/>
              <w:rPr>
                <w:b/>
                <w:bCs/>
                <w:szCs w:val="28"/>
                <w:lang w:val="uk-UA"/>
              </w:rPr>
            </w:pPr>
            <w:r w:rsidRPr="00281BA7">
              <w:rPr>
                <w:b/>
                <w:bCs/>
                <w:szCs w:val="28"/>
                <w:lang w:val="uk-UA"/>
              </w:rPr>
              <w:t xml:space="preserve">має поняття </w:t>
            </w:r>
            <w:r w:rsidRPr="00281BA7">
              <w:rPr>
                <w:bCs/>
                <w:szCs w:val="28"/>
                <w:lang w:val="uk-UA"/>
              </w:rPr>
              <w:t>про</w:t>
            </w:r>
            <w:r w:rsidRPr="00281BA7">
              <w:rPr>
                <w:b/>
                <w:bCs/>
                <w:szCs w:val="28"/>
                <w:lang w:val="uk-UA"/>
              </w:rPr>
              <w:t>:</w:t>
            </w:r>
            <w:r w:rsidRPr="00281BA7">
              <w:rPr>
                <w:b/>
                <w:szCs w:val="28"/>
                <w:lang w:val="uk-UA"/>
              </w:rPr>
              <w:t xml:space="preserve"> </w:t>
            </w:r>
            <w:r w:rsidRPr="00281BA7">
              <w:rPr>
                <w:szCs w:val="28"/>
                <w:lang w:val="uk-UA"/>
              </w:rPr>
              <w:t>рекомендації щодо порядку дня хортингістів; харчування та його значення у збереженні та зміцненні здоров’я; продукти харчування та їх склад і цінність;</w:t>
            </w:r>
          </w:p>
          <w:p w:rsidR="000D0CBF" w:rsidRPr="00281BA7" w:rsidRDefault="000D0CBF" w:rsidP="007065D1">
            <w:pPr>
              <w:jc w:val="both"/>
              <w:rPr>
                <w:b/>
                <w:bCs/>
                <w:szCs w:val="28"/>
                <w:lang w:val="uk-UA"/>
              </w:rPr>
            </w:pPr>
            <w:r w:rsidRPr="00281BA7">
              <w:rPr>
                <w:b/>
                <w:bCs/>
                <w:szCs w:val="28"/>
                <w:lang w:val="uk-UA"/>
              </w:rPr>
              <w:t xml:space="preserve">називає </w:t>
            </w:r>
            <w:r w:rsidRPr="00281BA7">
              <w:rPr>
                <w:szCs w:val="28"/>
                <w:lang w:val="uk-UA"/>
              </w:rPr>
              <w:t>засоби попередження інфекційних захворювань;</w:t>
            </w:r>
          </w:p>
          <w:p w:rsidR="000D0CBF" w:rsidRPr="00281BA7" w:rsidRDefault="000D0CBF" w:rsidP="002527BD">
            <w:pPr>
              <w:jc w:val="both"/>
              <w:rPr>
                <w:szCs w:val="28"/>
                <w:lang w:val="uk-UA"/>
              </w:rPr>
            </w:pPr>
            <w:r w:rsidRPr="00281BA7">
              <w:rPr>
                <w:b/>
                <w:szCs w:val="28"/>
                <w:lang w:val="uk-UA"/>
              </w:rPr>
              <w:t>роз</w:t>
            </w:r>
            <w:r w:rsidR="002527BD" w:rsidRPr="00A3604F">
              <w:rPr>
                <w:b/>
                <w:szCs w:val="28"/>
                <w:lang w:val="uk-UA"/>
              </w:rPr>
              <w:t>повідає</w:t>
            </w:r>
            <w:r w:rsidRPr="00281BA7">
              <w:rPr>
                <w:b/>
                <w:szCs w:val="28"/>
                <w:lang w:val="uk-UA"/>
              </w:rPr>
              <w:t xml:space="preserve"> </w:t>
            </w:r>
            <w:r w:rsidRPr="00281BA7">
              <w:rPr>
                <w:szCs w:val="28"/>
                <w:lang w:val="uk-UA"/>
              </w:rPr>
              <w:t>про роль нервової системи в процесі оволодіння руховими діями хортингу</w:t>
            </w:r>
          </w:p>
        </w:tc>
        <w:tc>
          <w:tcPr>
            <w:tcW w:w="4705" w:type="dxa"/>
            <w:tcBorders>
              <w:top w:val="single" w:sz="4" w:space="0" w:color="auto"/>
              <w:left w:val="single" w:sz="4" w:space="0" w:color="auto"/>
              <w:bottom w:val="single" w:sz="4" w:space="0" w:color="auto"/>
              <w:right w:val="single" w:sz="4" w:space="0" w:color="auto"/>
            </w:tcBorders>
          </w:tcPr>
          <w:p w:rsidR="006F56C9" w:rsidRPr="00281BA7" w:rsidRDefault="006F56C9" w:rsidP="007065D1">
            <w:pPr>
              <w:jc w:val="both"/>
              <w:rPr>
                <w:szCs w:val="28"/>
                <w:lang w:val="uk-UA"/>
              </w:rPr>
            </w:pPr>
          </w:p>
          <w:p w:rsidR="006F56C9" w:rsidRPr="00281BA7" w:rsidRDefault="006F56C9" w:rsidP="007065D1">
            <w:pPr>
              <w:jc w:val="both"/>
              <w:rPr>
                <w:szCs w:val="28"/>
                <w:lang w:val="uk-UA"/>
              </w:rPr>
            </w:pPr>
          </w:p>
          <w:p w:rsidR="000D0CBF" w:rsidRPr="00281BA7" w:rsidRDefault="000D0CBF" w:rsidP="007065D1">
            <w:pPr>
              <w:jc w:val="both"/>
              <w:rPr>
                <w:szCs w:val="28"/>
                <w:lang w:val="uk-UA"/>
              </w:rPr>
            </w:pPr>
            <w:r w:rsidRPr="00281BA7">
              <w:rPr>
                <w:szCs w:val="28"/>
                <w:lang w:val="uk-UA"/>
              </w:rPr>
              <w:t xml:space="preserve">Гігієнічні вимоги та правила санітарії під час занять хортингом. </w:t>
            </w:r>
          </w:p>
          <w:p w:rsidR="000D0CBF" w:rsidRPr="00281BA7" w:rsidRDefault="000D0CBF" w:rsidP="007065D1">
            <w:pPr>
              <w:jc w:val="both"/>
              <w:rPr>
                <w:szCs w:val="28"/>
                <w:lang w:val="uk-UA"/>
              </w:rPr>
            </w:pPr>
            <w:r w:rsidRPr="00281BA7">
              <w:rPr>
                <w:szCs w:val="28"/>
                <w:lang w:val="uk-UA"/>
              </w:rPr>
              <w:t>Значення та основні правила загартування. Основні засоби та методика застосування процедур загартування. Використання природних сил (сонця, повітря, води) для загартування організму.</w:t>
            </w:r>
          </w:p>
          <w:p w:rsidR="000D0CBF" w:rsidRPr="00281BA7" w:rsidRDefault="000D0CBF" w:rsidP="007065D1">
            <w:pPr>
              <w:jc w:val="both"/>
              <w:rPr>
                <w:szCs w:val="28"/>
                <w:lang w:val="uk-UA"/>
              </w:rPr>
            </w:pPr>
            <w:r w:rsidRPr="00281BA7">
              <w:rPr>
                <w:szCs w:val="28"/>
                <w:lang w:val="uk-UA"/>
              </w:rPr>
              <w:t>Поняття про режим, його значення у життєдіяльності людини.</w:t>
            </w:r>
          </w:p>
          <w:p w:rsidR="000D0CBF" w:rsidRPr="00281BA7" w:rsidRDefault="000D0CBF" w:rsidP="007065D1">
            <w:pPr>
              <w:jc w:val="both"/>
              <w:rPr>
                <w:szCs w:val="28"/>
                <w:lang w:val="uk-UA"/>
              </w:rPr>
            </w:pPr>
            <w:r w:rsidRPr="00281BA7">
              <w:rPr>
                <w:szCs w:val="28"/>
                <w:lang w:val="uk-UA"/>
              </w:rPr>
              <w:t>Рекомендації щодо порядку дня хортингістів.</w:t>
            </w:r>
          </w:p>
          <w:p w:rsidR="000D0CBF" w:rsidRPr="00281BA7" w:rsidRDefault="000D0CBF" w:rsidP="007065D1">
            <w:pPr>
              <w:jc w:val="both"/>
              <w:rPr>
                <w:spacing w:val="-4"/>
                <w:szCs w:val="28"/>
                <w:lang w:val="uk-UA"/>
              </w:rPr>
            </w:pPr>
            <w:r w:rsidRPr="00281BA7">
              <w:rPr>
                <w:spacing w:val="-4"/>
                <w:szCs w:val="28"/>
                <w:lang w:val="uk-UA"/>
              </w:rPr>
              <w:t>Харчування, його значення у збе</w:t>
            </w:r>
            <w:r w:rsidRPr="00281BA7">
              <w:rPr>
                <w:spacing w:val="-4"/>
                <w:szCs w:val="28"/>
                <w:lang w:val="uk-UA"/>
              </w:rPr>
              <w:softHyphen/>
              <w:t xml:space="preserve">реженні та зміцненні здоров’я, </w:t>
            </w:r>
          </w:p>
          <w:p w:rsidR="000D0CBF" w:rsidRPr="00281BA7" w:rsidRDefault="000D0CBF" w:rsidP="007065D1">
            <w:pPr>
              <w:jc w:val="both"/>
              <w:rPr>
                <w:szCs w:val="28"/>
                <w:lang w:val="uk-UA"/>
              </w:rPr>
            </w:pPr>
            <w:r w:rsidRPr="00281BA7">
              <w:rPr>
                <w:szCs w:val="28"/>
                <w:lang w:val="uk-UA"/>
              </w:rPr>
              <w:t xml:space="preserve">енерговитрати під час фізичних навантажень. </w:t>
            </w:r>
          </w:p>
          <w:p w:rsidR="000D0CBF" w:rsidRPr="00281BA7" w:rsidRDefault="000D0CBF" w:rsidP="007065D1">
            <w:pPr>
              <w:jc w:val="both"/>
              <w:rPr>
                <w:szCs w:val="28"/>
                <w:lang w:val="uk-UA"/>
              </w:rPr>
            </w:pPr>
            <w:r w:rsidRPr="00281BA7">
              <w:rPr>
                <w:szCs w:val="28"/>
                <w:lang w:val="uk-UA"/>
              </w:rPr>
              <w:t xml:space="preserve">Засоби попередження інфекційних захворювань. </w:t>
            </w:r>
          </w:p>
          <w:p w:rsidR="000D0CBF" w:rsidRPr="00281BA7" w:rsidRDefault="000D0CBF" w:rsidP="007065D1">
            <w:pPr>
              <w:widowControl w:val="0"/>
              <w:jc w:val="both"/>
              <w:rPr>
                <w:b/>
                <w:szCs w:val="28"/>
                <w:lang w:val="uk-UA"/>
              </w:rPr>
            </w:pPr>
            <w:r w:rsidRPr="00281BA7">
              <w:rPr>
                <w:szCs w:val="28"/>
                <w:lang w:val="uk-UA"/>
              </w:rPr>
              <w:t>Роль нервової системи в процесі оволодіння руховими діями хортингу</w:t>
            </w:r>
          </w:p>
          <w:p w:rsidR="000D0CBF" w:rsidRPr="00281BA7" w:rsidRDefault="000D0CBF" w:rsidP="007065D1">
            <w:pPr>
              <w:widowControl w:val="0"/>
              <w:jc w:val="both"/>
              <w:rPr>
                <w:bCs/>
                <w:szCs w:val="28"/>
                <w:lang w:val="uk-UA"/>
              </w:rPr>
            </w:pP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Загальна та спеціальна фізична підготовка</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bCs/>
                <w:szCs w:val="28"/>
                <w:lang w:val="uk-UA"/>
              </w:rPr>
            </w:pPr>
            <w:r w:rsidRPr="00281BA7">
              <w:rPr>
                <w:b/>
                <w:szCs w:val="28"/>
                <w:lang w:val="uk-UA"/>
              </w:rPr>
              <w:t>Учень, учениця:</w:t>
            </w:r>
          </w:p>
          <w:p w:rsidR="000D0CBF" w:rsidRPr="00281BA7" w:rsidRDefault="000D0CBF" w:rsidP="007065D1">
            <w:pPr>
              <w:jc w:val="both"/>
              <w:rPr>
                <w:i/>
                <w:szCs w:val="28"/>
                <w:lang w:val="uk-UA"/>
              </w:rPr>
            </w:pPr>
            <w:r w:rsidRPr="00281BA7">
              <w:rPr>
                <w:b/>
                <w:bCs/>
                <w:szCs w:val="28"/>
                <w:lang w:val="uk-UA"/>
              </w:rPr>
              <w:t>виконує:</w:t>
            </w:r>
            <w:r w:rsidRPr="00281BA7">
              <w:rPr>
                <w:i/>
                <w:szCs w:val="28"/>
                <w:lang w:val="uk-UA"/>
              </w:rPr>
              <w:t xml:space="preserve"> </w:t>
            </w:r>
          </w:p>
          <w:p w:rsidR="000D0CBF" w:rsidRPr="00281BA7" w:rsidRDefault="000D0CBF" w:rsidP="007065D1">
            <w:pPr>
              <w:rPr>
                <w:szCs w:val="28"/>
                <w:lang w:val="uk-UA"/>
              </w:rPr>
            </w:pPr>
            <w:r w:rsidRPr="00281BA7">
              <w:rPr>
                <w:szCs w:val="28"/>
                <w:lang w:val="uk-UA"/>
              </w:rPr>
              <w:t>загальнорозвивальні фізичні вправи:</w:t>
            </w:r>
          </w:p>
          <w:p w:rsidR="000D0CBF" w:rsidRPr="00281BA7" w:rsidRDefault="000D0CBF" w:rsidP="007065D1">
            <w:pPr>
              <w:rPr>
                <w:b/>
                <w:bCs/>
                <w:szCs w:val="28"/>
                <w:lang w:val="uk-UA"/>
              </w:rPr>
            </w:pPr>
            <w:r w:rsidRPr="00281BA7">
              <w:rPr>
                <w:spacing w:val="-4"/>
                <w:szCs w:val="28"/>
                <w:lang w:val="uk-UA"/>
              </w:rPr>
              <w:t>стрибкові вправи, спеціаль</w:t>
            </w:r>
            <w:r w:rsidRPr="00281BA7">
              <w:rPr>
                <w:spacing w:val="-6"/>
                <w:szCs w:val="28"/>
                <w:lang w:val="uk-UA"/>
              </w:rPr>
              <w:t>ні вправи для розвитку гнуч</w:t>
            </w:r>
            <w:r w:rsidRPr="00281BA7">
              <w:rPr>
                <w:szCs w:val="28"/>
                <w:lang w:val="uk-UA"/>
              </w:rPr>
              <w:t xml:space="preserve">кості верхнього плечового </w:t>
            </w:r>
            <w:r w:rsidRPr="00281BA7">
              <w:rPr>
                <w:spacing w:val="-2"/>
                <w:szCs w:val="28"/>
                <w:lang w:val="uk-UA"/>
              </w:rPr>
              <w:t>поясу, сили верхніх та ниж</w:t>
            </w:r>
            <w:r w:rsidRPr="00281BA7">
              <w:rPr>
                <w:spacing w:val="-4"/>
                <w:szCs w:val="28"/>
                <w:lang w:val="uk-UA"/>
              </w:rPr>
              <w:t>ніх кінцівок, черевного пре</w:t>
            </w:r>
            <w:r w:rsidRPr="00281BA7">
              <w:rPr>
                <w:spacing w:val="-6"/>
                <w:szCs w:val="28"/>
                <w:lang w:val="uk-UA"/>
              </w:rPr>
              <w:t>су, спини, вправи на розтягу</w:t>
            </w:r>
            <w:r w:rsidRPr="00281BA7">
              <w:rPr>
                <w:spacing w:val="-4"/>
                <w:szCs w:val="28"/>
                <w:lang w:val="uk-UA"/>
              </w:rPr>
              <w:t>вання;</w:t>
            </w:r>
          </w:p>
          <w:p w:rsidR="000D0CBF" w:rsidRPr="00281BA7" w:rsidRDefault="000D0CBF" w:rsidP="007065D1">
            <w:pPr>
              <w:rPr>
                <w:szCs w:val="28"/>
                <w:lang w:val="uk-UA"/>
              </w:rPr>
            </w:pPr>
            <w:r w:rsidRPr="00281BA7">
              <w:rPr>
                <w:i/>
                <w:szCs w:val="28"/>
                <w:lang w:val="uk-UA"/>
              </w:rPr>
              <w:t>вправи на витривалість</w:t>
            </w:r>
            <w:r w:rsidRPr="00281BA7">
              <w:rPr>
                <w:szCs w:val="28"/>
              </w:rPr>
              <w:t>:</w:t>
            </w:r>
          </w:p>
          <w:p w:rsidR="000D0CBF" w:rsidRPr="00281BA7" w:rsidRDefault="000D0CBF" w:rsidP="007065D1">
            <w:pPr>
              <w:jc w:val="both"/>
              <w:rPr>
                <w:szCs w:val="28"/>
                <w:lang w:val="uk-UA"/>
              </w:rPr>
            </w:pPr>
            <w:r w:rsidRPr="00281BA7">
              <w:rPr>
                <w:szCs w:val="28"/>
                <w:lang w:val="uk-UA"/>
              </w:rPr>
              <w:t>рівномірний біг без урахування часу 800 м (дівчата), 1000 м (юнаки);</w:t>
            </w:r>
          </w:p>
          <w:p w:rsidR="000D0CBF" w:rsidRPr="00281BA7" w:rsidRDefault="000D0CBF" w:rsidP="007065D1">
            <w:pPr>
              <w:jc w:val="both"/>
              <w:rPr>
                <w:i/>
                <w:szCs w:val="28"/>
                <w:lang w:val="uk-UA"/>
              </w:rPr>
            </w:pPr>
            <w:r w:rsidRPr="00281BA7">
              <w:rPr>
                <w:i/>
                <w:szCs w:val="28"/>
                <w:lang w:val="uk-UA"/>
              </w:rPr>
              <w:t>спеціальні фізичні вправи</w:t>
            </w:r>
            <w:r w:rsidRPr="00281BA7">
              <w:rPr>
                <w:szCs w:val="28"/>
                <w:lang w:val="uk-UA"/>
              </w:rPr>
              <w:t>:</w:t>
            </w:r>
          </w:p>
          <w:p w:rsidR="000D0CBF" w:rsidRPr="00281BA7" w:rsidRDefault="000D0CBF" w:rsidP="007065D1">
            <w:pPr>
              <w:rPr>
                <w:szCs w:val="28"/>
                <w:lang w:val="uk-UA"/>
              </w:rPr>
            </w:pPr>
            <w:r w:rsidRPr="00281BA7">
              <w:rPr>
                <w:szCs w:val="28"/>
                <w:lang w:val="uk-UA"/>
              </w:rPr>
              <w:t>– згинання і розгинання рук в упорі лежачи;</w:t>
            </w:r>
          </w:p>
          <w:p w:rsidR="000D0CBF" w:rsidRPr="00281BA7" w:rsidRDefault="000D0CBF" w:rsidP="007065D1">
            <w:pPr>
              <w:rPr>
                <w:szCs w:val="28"/>
                <w:lang w:val="uk-UA"/>
              </w:rPr>
            </w:pPr>
            <w:r w:rsidRPr="00281BA7">
              <w:rPr>
                <w:szCs w:val="28"/>
                <w:lang w:val="uk-UA"/>
              </w:rPr>
              <w:t>– піднімання тулубу в сід;</w:t>
            </w:r>
          </w:p>
          <w:p w:rsidR="000D0CBF" w:rsidRPr="00281BA7" w:rsidRDefault="000D0CBF" w:rsidP="007065D1">
            <w:pPr>
              <w:rPr>
                <w:szCs w:val="28"/>
                <w:lang w:val="uk-UA"/>
              </w:rPr>
            </w:pPr>
            <w:r w:rsidRPr="00281BA7">
              <w:rPr>
                <w:szCs w:val="28"/>
                <w:lang w:val="uk-UA"/>
              </w:rPr>
              <w:t>– шпагат поздовжній (</w:t>
            </w:r>
            <w:r w:rsidRPr="00281BA7">
              <w:rPr>
                <w:szCs w:val="28"/>
              </w:rPr>
              <w:t>frontsplit</w:t>
            </w:r>
            <w:r w:rsidRPr="00281BA7">
              <w:rPr>
                <w:szCs w:val="28"/>
                <w:lang w:val="uk-UA"/>
              </w:rPr>
              <w:t xml:space="preserve">) на ліву, праву ногу, 20 см від підлоги; </w:t>
            </w:r>
          </w:p>
          <w:p w:rsidR="000D0CBF" w:rsidRPr="00281BA7" w:rsidRDefault="000D0CBF" w:rsidP="007065D1">
            <w:pPr>
              <w:rPr>
                <w:szCs w:val="28"/>
                <w:lang w:val="uk-UA"/>
              </w:rPr>
            </w:pPr>
            <w:r w:rsidRPr="00281BA7">
              <w:rPr>
                <w:szCs w:val="28"/>
                <w:lang w:val="uk-UA"/>
              </w:rPr>
              <w:t>– шпагат поперечний (</w:t>
            </w:r>
            <w:r w:rsidRPr="00281BA7">
              <w:rPr>
                <w:szCs w:val="28"/>
              </w:rPr>
              <w:t>side</w:t>
            </w:r>
            <w:r w:rsidRPr="00281BA7">
              <w:rPr>
                <w:szCs w:val="28"/>
                <w:lang w:val="uk-UA"/>
              </w:rPr>
              <w:t xml:space="preserve"> </w:t>
            </w:r>
            <w:r w:rsidRPr="00281BA7">
              <w:rPr>
                <w:szCs w:val="28"/>
              </w:rPr>
              <w:t>split</w:t>
            </w:r>
            <w:r w:rsidRPr="00281BA7">
              <w:rPr>
                <w:szCs w:val="28"/>
                <w:lang w:val="uk-UA"/>
              </w:rPr>
              <w:t xml:space="preserve">), 30 см від підлоги; </w:t>
            </w:r>
          </w:p>
          <w:p w:rsidR="000D0CBF" w:rsidRPr="00281BA7" w:rsidRDefault="000D0CBF" w:rsidP="007065D1">
            <w:pPr>
              <w:rPr>
                <w:szCs w:val="28"/>
                <w:lang w:val="uk-UA"/>
              </w:rPr>
            </w:pPr>
            <w:r w:rsidRPr="00281BA7">
              <w:rPr>
                <w:szCs w:val="28"/>
              </w:rPr>
              <w:t>– вистрибування вгору із присіду, 30 разів;</w:t>
            </w:r>
          </w:p>
          <w:p w:rsidR="000D0CBF" w:rsidRPr="00281BA7" w:rsidRDefault="000D0CBF" w:rsidP="007065D1">
            <w:pPr>
              <w:jc w:val="both"/>
              <w:rPr>
                <w:szCs w:val="28"/>
                <w:lang w:val="uk-UA"/>
              </w:rPr>
            </w:pPr>
            <w:r w:rsidRPr="00281BA7">
              <w:rPr>
                <w:szCs w:val="28"/>
              </w:rPr>
              <w:t>–</w:t>
            </w:r>
            <w:r w:rsidRPr="00281BA7">
              <w:rPr>
                <w:szCs w:val="28"/>
                <w:lang w:val="uk-UA"/>
              </w:rPr>
              <w:t xml:space="preserve"> стрибки через скакалку на час (вперед і назад);</w:t>
            </w:r>
          </w:p>
          <w:p w:rsidR="000D0CBF" w:rsidRPr="00281BA7" w:rsidRDefault="000D0CBF" w:rsidP="007065D1">
            <w:pPr>
              <w:rPr>
                <w:szCs w:val="28"/>
                <w:lang w:val="uk-UA"/>
              </w:rPr>
            </w:pPr>
            <w:r w:rsidRPr="00281BA7">
              <w:rPr>
                <w:i/>
                <w:szCs w:val="28"/>
                <w:lang w:val="uk-UA"/>
              </w:rPr>
              <w:t>акробатичні вправи</w:t>
            </w:r>
            <w:r w:rsidRPr="00281BA7">
              <w:rPr>
                <w:szCs w:val="28"/>
                <w:lang w:val="uk-UA"/>
              </w:rPr>
              <w:t xml:space="preserve">: перекид уперед; перекид назад; довгий перекид; перекид вперед через перешкоди різної довжини й висоти, зі страховкою; падіння на спину зі страховкою; перекид вперед через плече (ліве, праве); </w:t>
            </w:r>
          </w:p>
          <w:p w:rsidR="000D0CBF" w:rsidRPr="00281BA7" w:rsidRDefault="000D0CBF" w:rsidP="007065D1">
            <w:pPr>
              <w:jc w:val="both"/>
              <w:rPr>
                <w:bCs/>
                <w:szCs w:val="28"/>
                <w:lang w:val="uk-UA"/>
              </w:rPr>
            </w:pPr>
            <w:r w:rsidRPr="00281BA7">
              <w:rPr>
                <w:b/>
                <w:bCs/>
                <w:szCs w:val="28"/>
                <w:lang w:val="uk-UA"/>
              </w:rPr>
              <w:t>виконує:</w:t>
            </w:r>
            <w:r w:rsidRPr="00281BA7">
              <w:rPr>
                <w:bCs/>
                <w:szCs w:val="28"/>
                <w:lang w:val="uk-UA"/>
              </w:rPr>
              <w:t xml:space="preserve"> </w:t>
            </w:r>
          </w:p>
          <w:p w:rsidR="000D0CBF" w:rsidRPr="00281BA7" w:rsidRDefault="000D0CBF" w:rsidP="007065D1">
            <w:pPr>
              <w:rPr>
                <w:szCs w:val="28"/>
                <w:lang w:val="uk-UA"/>
              </w:rPr>
            </w:pPr>
            <w:r w:rsidRPr="00281BA7">
              <w:rPr>
                <w:szCs w:val="28"/>
                <w:lang w:val="uk-UA"/>
              </w:rPr>
              <w:t xml:space="preserve">високе піднімання стегна із </w:t>
            </w:r>
            <w:r w:rsidRPr="00281BA7">
              <w:rPr>
                <w:spacing w:val="-20"/>
                <w:szCs w:val="28"/>
                <w:lang w:val="uk-UA"/>
              </w:rPr>
              <w:t>фронтальної стійки (3 хв)</w:t>
            </w:r>
            <w:r w:rsidRPr="00281BA7">
              <w:rPr>
                <w:szCs w:val="28"/>
                <w:lang w:val="uk-UA"/>
              </w:rPr>
              <w:t xml:space="preserve"> по черзі правою й лівою ногою із частим повторенням;</w:t>
            </w:r>
          </w:p>
          <w:p w:rsidR="000D0CBF" w:rsidRPr="00281BA7" w:rsidRDefault="000D0CBF" w:rsidP="007065D1">
            <w:pPr>
              <w:rPr>
                <w:szCs w:val="28"/>
                <w:lang w:val="uk-UA"/>
              </w:rPr>
            </w:pPr>
            <w:r w:rsidRPr="00281BA7">
              <w:rPr>
                <w:bCs/>
                <w:szCs w:val="28"/>
                <w:lang w:val="uk-UA"/>
              </w:rPr>
              <w:t>с</w:t>
            </w:r>
            <w:r w:rsidRPr="00281BA7">
              <w:rPr>
                <w:szCs w:val="28"/>
                <w:lang w:val="uk-UA"/>
              </w:rPr>
              <w:t>пеціальну вправу на витривалість із застосування техніки рук і ніг по повітрю «Вільне імітування на час» (3</w:t>
            </w:r>
            <w:r w:rsidRPr="00281BA7">
              <w:rPr>
                <w:szCs w:val="28"/>
              </w:rPr>
              <w:t xml:space="preserve"> хв)</w:t>
            </w:r>
            <w:r w:rsidRPr="00281BA7">
              <w:rPr>
                <w:szCs w:val="28"/>
                <w:lang w:val="uk-UA"/>
              </w:rPr>
              <w:t>;</w:t>
            </w:r>
          </w:p>
          <w:p w:rsidR="000D0CBF" w:rsidRPr="00281BA7" w:rsidRDefault="000D0CBF" w:rsidP="007065D1">
            <w:pPr>
              <w:rPr>
                <w:szCs w:val="28"/>
                <w:lang w:val="uk-UA"/>
              </w:rPr>
            </w:pPr>
          </w:p>
          <w:p w:rsidR="000D0CBF" w:rsidRPr="00281BA7" w:rsidRDefault="000D0CBF" w:rsidP="007065D1">
            <w:pPr>
              <w:rPr>
                <w:szCs w:val="28"/>
                <w:lang w:val="uk-UA"/>
              </w:rPr>
            </w:pPr>
            <w:r w:rsidRPr="00281BA7">
              <w:rPr>
                <w:b/>
                <w:szCs w:val="28"/>
                <w:lang w:val="uk-UA"/>
              </w:rPr>
              <w:t>бере участь</w:t>
            </w:r>
            <w:r w:rsidRPr="00281BA7">
              <w:rPr>
                <w:szCs w:val="28"/>
                <w:lang w:val="uk-UA"/>
              </w:rPr>
              <w:t xml:space="preserve"> у рухливих іграх за</w:t>
            </w:r>
            <w:r w:rsidRPr="00281BA7">
              <w:rPr>
                <w:szCs w:val="28"/>
                <w:lang w:val="uk-UA"/>
              </w:rPr>
              <w:softHyphen/>
              <w:t>гальнорозвивальног</w:t>
            </w:r>
            <w:r w:rsidR="00CC67EC">
              <w:rPr>
                <w:szCs w:val="28"/>
                <w:lang w:val="uk-UA"/>
              </w:rPr>
              <w:t>о характеру; спеціально-приклад</w:t>
            </w:r>
            <w:r w:rsidRPr="00281BA7">
              <w:rPr>
                <w:szCs w:val="28"/>
                <w:lang w:val="uk-UA"/>
              </w:rPr>
              <w:t>ного характеру; з техніко-тактичним ухилом («Чехарда», «Бій півнів» з елементами хортингу; естафети з елементами хортингу для розвитку фізичних якостей), стрибки через скакалку на час (вперед і назад)</w:t>
            </w:r>
          </w:p>
        </w:tc>
        <w:tc>
          <w:tcPr>
            <w:tcW w:w="4705"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jc w:val="center"/>
              <w:rPr>
                <w:b/>
                <w:szCs w:val="28"/>
                <w:lang w:val="uk-UA"/>
              </w:rPr>
            </w:pPr>
            <w:r w:rsidRPr="00281BA7">
              <w:rPr>
                <w:b/>
                <w:i/>
                <w:szCs w:val="28"/>
                <w:lang w:val="uk-UA"/>
              </w:rPr>
              <w:t>Загальна фізична підготовка</w:t>
            </w:r>
          </w:p>
          <w:p w:rsidR="000D0CBF" w:rsidRPr="00281BA7" w:rsidRDefault="000D0CBF" w:rsidP="007065D1">
            <w:pPr>
              <w:rPr>
                <w:i/>
                <w:szCs w:val="28"/>
                <w:lang w:val="uk-UA"/>
              </w:rPr>
            </w:pPr>
          </w:p>
          <w:p w:rsidR="000D0CBF" w:rsidRPr="00281BA7" w:rsidRDefault="000D0CBF" w:rsidP="007065D1">
            <w:pPr>
              <w:rPr>
                <w:spacing w:val="-4"/>
                <w:szCs w:val="28"/>
                <w:lang w:val="uk-UA"/>
              </w:rPr>
            </w:pPr>
            <w:r w:rsidRPr="00281BA7">
              <w:rPr>
                <w:i/>
                <w:szCs w:val="28"/>
                <w:lang w:val="uk-UA"/>
              </w:rPr>
              <w:t>Загальнорозвивальні</w:t>
            </w:r>
            <w:r w:rsidRPr="00281BA7">
              <w:rPr>
                <w:szCs w:val="28"/>
                <w:lang w:val="uk-UA"/>
              </w:rPr>
              <w:t xml:space="preserve"> </w:t>
            </w:r>
            <w:r w:rsidRPr="00281BA7">
              <w:rPr>
                <w:i/>
                <w:szCs w:val="28"/>
                <w:lang w:val="uk-UA"/>
              </w:rPr>
              <w:t>фізичні вправи</w:t>
            </w:r>
            <w:r w:rsidRPr="00281BA7">
              <w:rPr>
                <w:szCs w:val="28"/>
                <w:lang w:val="uk-UA"/>
              </w:rPr>
              <w:t xml:space="preserve">: </w:t>
            </w:r>
            <w:r w:rsidRPr="00281BA7">
              <w:rPr>
                <w:spacing w:val="-4"/>
                <w:szCs w:val="28"/>
                <w:lang w:val="uk-UA"/>
              </w:rPr>
              <w:t>стрибкові вправи, спеціаль</w:t>
            </w:r>
            <w:r w:rsidRPr="00281BA7">
              <w:rPr>
                <w:spacing w:val="-6"/>
                <w:szCs w:val="28"/>
                <w:lang w:val="uk-UA"/>
              </w:rPr>
              <w:t>ні вправи для розвитку гнуч</w:t>
            </w:r>
            <w:r w:rsidRPr="00281BA7">
              <w:rPr>
                <w:szCs w:val="28"/>
                <w:lang w:val="uk-UA"/>
              </w:rPr>
              <w:t xml:space="preserve">кості верхнього плечового </w:t>
            </w:r>
            <w:r w:rsidR="00CC67EC">
              <w:rPr>
                <w:spacing w:val="-2"/>
                <w:szCs w:val="28"/>
                <w:lang w:val="uk-UA"/>
              </w:rPr>
              <w:t>поясу, си</w:t>
            </w:r>
            <w:r w:rsidRPr="00281BA7">
              <w:rPr>
                <w:spacing w:val="-2"/>
                <w:szCs w:val="28"/>
                <w:lang w:val="uk-UA"/>
              </w:rPr>
              <w:t>ли верхніх та ниж</w:t>
            </w:r>
            <w:r w:rsidRPr="00281BA7">
              <w:rPr>
                <w:spacing w:val="-4"/>
                <w:szCs w:val="28"/>
                <w:lang w:val="uk-UA"/>
              </w:rPr>
              <w:t>ніх кінцівок, черевного пре</w:t>
            </w:r>
            <w:r w:rsidRPr="00281BA7">
              <w:rPr>
                <w:spacing w:val="-6"/>
                <w:szCs w:val="28"/>
                <w:lang w:val="uk-UA"/>
              </w:rPr>
              <w:t>су, спини, вправи на розтягу</w:t>
            </w:r>
            <w:r w:rsidRPr="00281BA7">
              <w:rPr>
                <w:spacing w:val="-4"/>
                <w:szCs w:val="28"/>
                <w:lang w:val="uk-UA"/>
              </w:rPr>
              <w:t>вання;</w:t>
            </w:r>
          </w:p>
          <w:p w:rsidR="000D0CBF" w:rsidRPr="00281BA7" w:rsidRDefault="000D0CBF" w:rsidP="007065D1">
            <w:pPr>
              <w:rPr>
                <w:szCs w:val="28"/>
                <w:lang w:val="uk-UA"/>
              </w:rPr>
            </w:pPr>
            <w:r w:rsidRPr="00281BA7">
              <w:rPr>
                <w:i/>
                <w:szCs w:val="28"/>
                <w:lang w:val="uk-UA"/>
              </w:rPr>
              <w:t>вправи на витривалість</w:t>
            </w:r>
            <w:r w:rsidRPr="00281BA7">
              <w:rPr>
                <w:szCs w:val="28"/>
              </w:rPr>
              <w:t>:</w:t>
            </w:r>
          </w:p>
          <w:p w:rsidR="000D0CBF" w:rsidRPr="00281BA7" w:rsidRDefault="000D0CBF" w:rsidP="007065D1">
            <w:pPr>
              <w:rPr>
                <w:szCs w:val="28"/>
                <w:lang w:val="uk-UA"/>
              </w:rPr>
            </w:pPr>
            <w:r w:rsidRPr="00281BA7">
              <w:rPr>
                <w:szCs w:val="28"/>
                <w:lang w:val="uk-UA"/>
              </w:rPr>
              <w:t>рівномірний біг без урахування часу 800 м (дівчата), 1000 м (юнаки).</w:t>
            </w:r>
          </w:p>
          <w:p w:rsidR="000D0CBF" w:rsidRPr="00281BA7" w:rsidRDefault="000D0CBF" w:rsidP="007065D1">
            <w:pPr>
              <w:jc w:val="center"/>
              <w:rPr>
                <w:i/>
                <w:szCs w:val="28"/>
                <w:lang w:val="uk-UA"/>
              </w:rPr>
            </w:pPr>
            <w:r w:rsidRPr="00281BA7">
              <w:rPr>
                <w:b/>
                <w:i/>
                <w:szCs w:val="28"/>
                <w:lang w:val="uk-UA"/>
              </w:rPr>
              <w:t>Спеціаль</w:t>
            </w:r>
            <w:r w:rsidRPr="00281BA7">
              <w:rPr>
                <w:b/>
                <w:i/>
                <w:szCs w:val="28"/>
              </w:rPr>
              <w:t>на фізична підготовка</w:t>
            </w:r>
          </w:p>
          <w:p w:rsidR="000D0CBF" w:rsidRPr="00281BA7" w:rsidRDefault="000D0CBF" w:rsidP="007065D1">
            <w:pPr>
              <w:rPr>
                <w:szCs w:val="28"/>
              </w:rPr>
            </w:pPr>
            <w:r w:rsidRPr="00281BA7">
              <w:rPr>
                <w:i/>
                <w:szCs w:val="28"/>
                <w:lang w:val="uk-UA"/>
              </w:rPr>
              <w:t>С</w:t>
            </w:r>
            <w:r w:rsidRPr="00281BA7">
              <w:rPr>
                <w:i/>
                <w:szCs w:val="28"/>
              </w:rPr>
              <w:t>пеціальні фізичні вправи</w:t>
            </w:r>
            <w:r w:rsidRPr="00281BA7">
              <w:rPr>
                <w:szCs w:val="28"/>
              </w:rPr>
              <w:t>:</w:t>
            </w:r>
          </w:p>
          <w:p w:rsidR="000D0CBF" w:rsidRPr="00281BA7" w:rsidRDefault="000D0CBF" w:rsidP="007065D1">
            <w:pPr>
              <w:rPr>
                <w:szCs w:val="28"/>
              </w:rPr>
            </w:pPr>
            <w:r w:rsidRPr="00281BA7">
              <w:rPr>
                <w:szCs w:val="28"/>
              </w:rPr>
              <w:t xml:space="preserve">– </w:t>
            </w:r>
            <w:r w:rsidRPr="00281BA7">
              <w:rPr>
                <w:szCs w:val="28"/>
                <w:lang w:val="uk-UA"/>
              </w:rPr>
              <w:t>згинання і розгинання рук в упорі лежачи</w:t>
            </w:r>
            <w:r w:rsidRPr="00281BA7">
              <w:rPr>
                <w:szCs w:val="28"/>
              </w:rPr>
              <w:t>;</w:t>
            </w:r>
          </w:p>
          <w:p w:rsidR="000D0CBF" w:rsidRPr="00281BA7" w:rsidRDefault="000D0CBF" w:rsidP="007065D1">
            <w:pPr>
              <w:rPr>
                <w:szCs w:val="28"/>
              </w:rPr>
            </w:pPr>
            <w:r w:rsidRPr="00281BA7">
              <w:rPr>
                <w:szCs w:val="28"/>
              </w:rPr>
              <w:t>– під</w:t>
            </w:r>
            <w:r w:rsidRPr="00281BA7">
              <w:rPr>
                <w:szCs w:val="28"/>
                <w:lang w:val="uk-UA"/>
              </w:rPr>
              <w:t>німання</w:t>
            </w:r>
            <w:r w:rsidRPr="00281BA7">
              <w:rPr>
                <w:szCs w:val="28"/>
              </w:rPr>
              <w:t xml:space="preserve"> тулубу </w:t>
            </w:r>
            <w:r w:rsidRPr="00281BA7">
              <w:rPr>
                <w:szCs w:val="28"/>
                <w:lang w:val="uk-UA"/>
              </w:rPr>
              <w:t>в сід</w:t>
            </w:r>
            <w:r w:rsidRPr="00281BA7">
              <w:rPr>
                <w:szCs w:val="28"/>
              </w:rPr>
              <w:t>;</w:t>
            </w:r>
          </w:p>
          <w:p w:rsidR="000D0CBF" w:rsidRPr="00281BA7" w:rsidRDefault="000D0CBF" w:rsidP="007065D1">
            <w:pPr>
              <w:rPr>
                <w:szCs w:val="28"/>
              </w:rPr>
            </w:pPr>
            <w:r w:rsidRPr="00281BA7">
              <w:rPr>
                <w:szCs w:val="28"/>
              </w:rPr>
              <w:t xml:space="preserve">– шпагат поздовжній </w:t>
            </w:r>
            <w:r w:rsidRPr="00281BA7">
              <w:rPr>
                <w:szCs w:val="28"/>
                <w:lang w:val="uk-UA"/>
              </w:rPr>
              <w:t>(</w:t>
            </w:r>
            <w:r w:rsidRPr="00281BA7">
              <w:rPr>
                <w:szCs w:val="28"/>
              </w:rPr>
              <w:t>frontsplit</w:t>
            </w:r>
            <w:r w:rsidRPr="00281BA7">
              <w:rPr>
                <w:szCs w:val="28"/>
                <w:lang w:val="uk-UA"/>
              </w:rPr>
              <w:t xml:space="preserve">) </w:t>
            </w:r>
            <w:r w:rsidRPr="00281BA7">
              <w:rPr>
                <w:szCs w:val="28"/>
              </w:rPr>
              <w:t xml:space="preserve">на ліву, праву ногу, 20 см від підлоги; </w:t>
            </w:r>
          </w:p>
          <w:p w:rsidR="000D0CBF" w:rsidRPr="00281BA7" w:rsidRDefault="000D0CBF" w:rsidP="007065D1">
            <w:pPr>
              <w:rPr>
                <w:szCs w:val="28"/>
              </w:rPr>
            </w:pPr>
            <w:r w:rsidRPr="00281BA7">
              <w:rPr>
                <w:szCs w:val="28"/>
              </w:rPr>
              <w:t xml:space="preserve">– шпагат поперечний </w:t>
            </w:r>
            <w:r w:rsidRPr="00281BA7">
              <w:rPr>
                <w:szCs w:val="28"/>
                <w:lang w:val="uk-UA"/>
              </w:rPr>
              <w:t>(</w:t>
            </w:r>
            <w:r w:rsidRPr="00281BA7">
              <w:rPr>
                <w:szCs w:val="28"/>
              </w:rPr>
              <w:t>side split</w:t>
            </w:r>
            <w:r w:rsidRPr="00281BA7">
              <w:rPr>
                <w:szCs w:val="28"/>
                <w:lang w:val="uk-UA"/>
              </w:rPr>
              <w:t>)</w:t>
            </w:r>
            <w:r w:rsidRPr="00281BA7">
              <w:rPr>
                <w:szCs w:val="28"/>
              </w:rPr>
              <w:t xml:space="preserve">, 30 см від підлоги; </w:t>
            </w:r>
          </w:p>
          <w:p w:rsidR="000D0CBF" w:rsidRPr="00281BA7" w:rsidRDefault="000D0CBF" w:rsidP="007065D1">
            <w:pPr>
              <w:rPr>
                <w:szCs w:val="28"/>
                <w:lang w:val="uk-UA"/>
              </w:rPr>
            </w:pPr>
            <w:r w:rsidRPr="00281BA7">
              <w:rPr>
                <w:szCs w:val="28"/>
              </w:rPr>
              <w:t>– вистрибування вгору із присіду, 30 разів;</w:t>
            </w:r>
          </w:p>
          <w:p w:rsidR="000D0CBF" w:rsidRPr="00281BA7" w:rsidRDefault="000D0CBF" w:rsidP="007065D1">
            <w:pPr>
              <w:rPr>
                <w:szCs w:val="28"/>
                <w:lang w:val="uk-UA"/>
              </w:rPr>
            </w:pPr>
            <w:r w:rsidRPr="00281BA7">
              <w:rPr>
                <w:szCs w:val="28"/>
              </w:rPr>
              <w:t>–</w:t>
            </w:r>
            <w:r w:rsidRPr="00281BA7">
              <w:rPr>
                <w:szCs w:val="28"/>
                <w:lang w:val="uk-UA"/>
              </w:rPr>
              <w:t xml:space="preserve"> стрибки через скакалку на час (вперед і назад);</w:t>
            </w:r>
          </w:p>
          <w:p w:rsidR="000D0CBF" w:rsidRPr="00281BA7" w:rsidRDefault="000D0CBF" w:rsidP="007065D1">
            <w:pPr>
              <w:rPr>
                <w:szCs w:val="28"/>
                <w:lang w:val="uk-UA"/>
              </w:rPr>
            </w:pPr>
            <w:r w:rsidRPr="00281BA7">
              <w:rPr>
                <w:i/>
                <w:szCs w:val="28"/>
                <w:lang w:val="uk-UA"/>
              </w:rPr>
              <w:t>акробатичні вправи</w:t>
            </w:r>
            <w:r w:rsidRPr="00281BA7">
              <w:rPr>
                <w:szCs w:val="28"/>
                <w:lang w:val="uk-UA"/>
              </w:rPr>
              <w:t xml:space="preserve">: перекид уперед; перекид назад; довгий перекид; перекид вперед через перешкоди різної довжини й висоти, зі страховкою; падіння на спину зі страховкою; перекид вперед через плече (ліве, праве); </w:t>
            </w:r>
          </w:p>
          <w:p w:rsidR="000D0CBF" w:rsidRPr="00281BA7" w:rsidRDefault="000D0CBF" w:rsidP="007065D1">
            <w:pPr>
              <w:rPr>
                <w:szCs w:val="28"/>
                <w:lang w:val="uk-UA"/>
              </w:rPr>
            </w:pPr>
            <w:r w:rsidRPr="00281BA7">
              <w:rPr>
                <w:i/>
                <w:szCs w:val="28"/>
                <w:lang w:val="uk-UA"/>
              </w:rPr>
              <w:t>вправи на спеціальну витривалість</w:t>
            </w:r>
            <w:r w:rsidRPr="00281BA7">
              <w:rPr>
                <w:szCs w:val="28"/>
                <w:lang w:val="uk-UA"/>
              </w:rPr>
              <w:t>:</w:t>
            </w:r>
          </w:p>
          <w:p w:rsidR="000D0CBF" w:rsidRPr="00281BA7" w:rsidRDefault="000D0CBF" w:rsidP="007065D1">
            <w:pPr>
              <w:rPr>
                <w:szCs w:val="28"/>
                <w:lang w:val="uk-UA"/>
              </w:rPr>
            </w:pPr>
            <w:r w:rsidRPr="00281BA7">
              <w:rPr>
                <w:szCs w:val="28"/>
                <w:lang w:val="uk-UA"/>
              </w:rPr>
              <w:t>високе піднімання стегна із фронтальної стійки (3 хв) по черзі правою й лівою ногою із частим повторенням;</w:t>
            </w:r>
          </w:p>
          <w:p w:rsidR="000D0CBF" w:rsidRPr="00281BA7" w:rsidRDefault="00CC67EC" w:rsidP="007065D1">
            <w:pPr>
              <w:rPr>
                <w:szCs w:val="28"/>
                <w:lang w:val="uk-UA"/>
              </w:rPr>
            </w:pPr>
            <w:r>
              <w:rPr>
                <w:szCs w:val="28"/>
                <w:lang w:val="uk-UA"/>
              </w:rPr>
              <w:t>спеціальна вправа на витрива</w:t>
            </w:r>
            <w:r w:rsidR="000D0CBF" w:rsidRPr="00281BA7">
              <w:rPr>
                <w:szCs w:val="28"/>
                <w:lang w:val="uk-UA"/>
              </w:rPr>
              <w:t>лість із застосування техніки рук і ніг по повітрю «Вільне імітування на час» (3 хв);</w:t>
            </w:r>
          </w:p>
          <w:p w:rsidR="000D0CBF" w:rsidRPr="00281BA7" w:rsidRDefault="000D0CBF" w:rsidP="006706A1">
            <w:pPr>
              <w:widowControl w:val="0"/>
              <w:jc w:val="both"/>
              <w:rPr>
                <w:szCs w:val="28"/>
                <w:lang w:val="uk-UA"/>
              </w:rPr>
            </w:pPr>
            <w:r w:rsidRPr="00281BA7">
              <w:rPr>
                <w:i/>
                <w:szCs w:val="28"/>
                <w:lang w:val="uk-UA"/>
              </w:rPr>
              <w:t>рухливі ігри</w:t>
            </w:r>
            <w:r w:rsidRPr="00281BA7">
              <w:rPr>
                <w:szCs w:val="28"/>
                <w:lang w:val="uk-UA"/>
              </w:rPr>
              <w:t>: загальнорозвивальног</w:t>
            </w:r>
            <w:r w:rsidR="00CC67EC">
              <w:rPr>
                <w:szCs w:val="28"/>
                <w:lang w:val="uk-UA"/>
              </w:rPr>
              <w:t>о характеру; спеціально-прикладного характеру; з техніко-так</w:t>
            </w:r>
            <w:r w:rsidRPr="00281BA7">
              <w:rPr>
                <w:szCs w:val="28"/>
                <w:lang w:val="uk-UA"/>
              </w:rPr>
              <w:t xml:space="preserve">тичним ухилом («Чехарда», </w:t>
            </w:r>
            <w:r w:rsidR="00CC67EC">
              <w:rPr>
                <w:spacing w:val="-4"/>
                <w:szCs w:val="28"/>
                <w:lang w:val="uk-UA"/>
              </w:rPr>
              <w:t>«Бій півнів» з елементами хор</w:t>
            </w:r>
            <w:r w:rsidRPr="00281BA7">
              <w:rPr>
                <w:spacing w:val="-4"/>
                <w:szCs w:val="28"/>
                <w:lang w:val="uk-UA"/>
              </w:rPr>
              <w:t>тингу; естафети з елементами хортингу для розвитку фізичних якостей), стрибки через скакалку</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b/>
                <w:szCs w:val="28"/>
                <w:lang w:val="uk-UA"/>
              </w:rPr>
            </w:pPr>
            <w:r w:rsidRPr="00281BA7">
              <w:rPr>
                <w:b/>
                <w:szCs w:val="28"/>
                <w:lang w:val="uk-UA"/>
              </w:rPr>
              <w:t>Примітка.</w:t>
            </w:r>
            <w:r w:rsidRPr="00281BA7">
              <w:rPr>
                <w:szCs w:val="28"/>
                <w:lang w:val="uk-UA"/>
              </w:rPr>
              <w:t xml:space="preserve"> Віковий період учнів 8 класу найсприятлівіший для розвитку гнучкості (хлопці й дівчата), сили та швидкісно-силових якостей (хлопці)</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Техніко-тактична підготовка</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rPr>
                <w:szCs w:val="28"/>
                <w:lang w:val="uk-UA"/>
              </w:rPr>
            </w:pPr>
            <w:r w:rsidRPr="00281BA7">
              <w:rPr>
                <w:b/>
                <w:bCs/>
                <w:szCs w:val="28"/>
                <w:lang w:val="uk-UA"/>
              </w:rPr>
              <w:t xml:space="preserve">виконує: </w:t>
            </w:r>
            <w:r w:rsidRPr="00281BA7">
              <w:rPr>
                <w:szCs w:val="28"/>
                <w:lang w:val="uk-UA"/>
              </w:rPr>
              <w:t>пересування та поєднання способів пересування з технічними базовими рухами хортингу; повороти в русі у стійках на 90, 180, 270°; повний розворот у стійці навколо вертикальної осі (на 360°);</w:t>
            </w:r>
          </w:p>
          <w:p w:rsidR="000D0CBF" w:rsidRPr="00281BA7" w:rsidRDefault="000D0CBF" w:rsidP="007065D1">
            <w:pPr>
              <w:rPr>
                <w:szCs w:val="28"/>
                <w:lang w:val="uk-UA"/>
              </w:rPr>
            </w:pPr>
            <w:r w:rsidRPr="00281BA7">
              <w:rPr>
                <w:szCs w:val="28"/>
                <w:lang w:val="uk-UA"/>
              </w:rPr>
              <w:t>удосконалення техніки пересувань кроком, підкроком, приставним кроком та техніки зміни стійки (на місці і в русі);</w:t>
            </w:r>
          </w:p>
          <w:p w:rsidR="000D0CBF" w:rsidRPr="00281BA7" w:rsidRDefault="000D0CBF" w:rsidP="007065D1">
            <w:pPr>
              <w:rPr>
                <w:szCs w:val="28"/>
                <w:lang w:val="uk-UA"/>
              </w:rPr>
            </w:pPr>
            <w:r w:rsidRPr="00281BA7">
              <w:rPr>
                <w:i/>
                <w:szCs w:val="28"/>
                <w:lang w:val="uk-UA"/>
              </w:rPr>
              <w:t>оздоровчі дихальні вправи хортингу</w:t>
            </w:r>
            <w:r w:rsidRPr="00281BA7">
              <w:rPr>
                <w:szCs w:val="28"/>
                <w:lang w:val="uk-UA"/>
              </w:rPr>
              <w:t>: брюшне дихання; з підніманням діафрагми; змінним темпом (повільний вдих – швидкий видих, швидкий вдих – повільний видих), оздоровчі дихальні вправи на місці та у русі в стійці;</w:t>
            </w:r>
          </w:p>
          <w:p w:rsidR="000D0CBF" w:rsidRPr="00281BA7" w:rsidRDefault="000D0CBF" w:rsidP="007065D1">
            <w:pPr>
              <w:shd w:val="clear" w:color="auto" w:fill="FFFFFF"/>
              <w:autoSpaceDE w:val="0"/>
              <w:autoSpaceDN w:val="0"/>
              <w:adjustRightInd w:val="0"/>
              <w:jc w:val="both"/>
              <w:rPr>
                <w:bCs/>
                <w:szCs w:val="28"/>
                <w:lang w:val="uk-UA"/>
              </w:rPr>
            </w:pPr>
            <w:r w:rsidRPr="00281BA7">
              <w:rPr>
                <w:bCs/>
                <w:szCs w:val="28"/>
                <w:lang w:val="uk-UA"/>
              </w:rPr>
              <w:t xml:space="preserve"> </w:t>
            </w:r>
            <w:r w:rsidRPr="00281BA7">
              <w:rPr>
                <w:b/>
                <w:szCs w:val="28"/>
                <w:lang w:val="uk-UA"/>
              </w:rPr>
              <w:t>володіє:</w:t>
            </w:r>
          </w:p>
          <w:p w:rsidR="000D0CBF" w:rsidRPr="00281BA7" w:rsidRDefault="000D0CBF" w:rsidP="007065D1">
            <w:pPr>
              <w:rPr>
                <w:szCs w:val="28"/>
                <w:lang w:val="uk-UA"/>
              </w:rPr>
            </w:pPr>
            <w:r w:rsidRPr="00281BA7">
              <w:rPr>
                <w:i/>
                <w:szCs w:val="28"/>
                <w:lang w:val="uk-UA"/>
              </w:rPr>
              <w:t>технікою рук</w:t>
            </w:r>
            <w:r w:rsidRPr="00281BA7">
              <w:rPr>
                <w:szCs w:val="28"/>
                <w:lang w:val="uk-UA"/>
              </w:rPr>
              <w:t>: імітаційні вправи захистів долонею на середній та верхній рівень (внутрішнього, зовнішнього), махи і викиди рук вперед (розслаблених, напружених);</w:t>
            </w:r>
          </w:p>
          <w:p w:rsidR="000D0CBF" w:rsidRPr="00281BA7" w:rsidRDefault="000D0CBF" w:rsidP="007065D1">
            <w:pPr>
              <w:rPr>
                <w:szCs w:val="28"/>
                <w:lang w:val="uk-UA"/>
              </w:rPr>
            </w:pPr>
            <w:r w:rsidRPr="00281BA7">
              <w:rPr>
                <w:i/>
                <w:szCs w:val="28"/>
                <w:lang w:val="uk-UA"/>
              </w:rPr>
              <w:t>технікою ніг</w:t>
            </w:r>
            <w:r w:rsidRPr="00281BA7">
              <w:rPr>
                <w:szCs w:val="28"/>
                <w:lang w:val="uk-UA"/>
              </w:rPr>
              <w:t>: імітаційні вправи, махові вправи прямими ногами (в сторону, назад), викиди голеностопу (вперед, в сторону);</w:t>
            </w:r>
          </w:p>
          <w:p w:rsidR="000D0CBF" w:rsidRPr="00281BA7" w:rsidRDefault="000D0CBF" w:rsidP="007065D1">
            <w:pPr>
              <w:rPr>
                <w:szCs w:val="28"/>
                <w:lang w:val="uk-UA"/>
              </w:rPr>
            </w:pPr>
            <w:r w:rsidRPr="00281BA7">
              <w:rPr>
                <w:i/>
                <w:szCs w:val="28"/>
                <w:lang w:val="uk-UA"/>
              </w:rPr>
              <w:t>технікою тулубу</w:t>
            </w:r>
            <w:r w:rsidRPr="00281BA7">
              <w:rPr>
                <w:szCs w:val="28"/>
                <w:lang w:val="uk-UA"/>
              </w:rPr>
              <w:t>: швидкісні рухи тулубом (вліво, вправо); утримання центру ваги тіла; вибір стійки, положення рук і позиції тулубу для виконання технічних дій хортингу;</w:t>
            </w:r>
          </w:p>
          <w:p w:rsidR="000D0CBF" w:rsidRPr="00281BA7" w:rsidRDefault="000D0CBF" w:rsidP="007065D1">
            <w:pPr>
              <w:shd w:val="clear" w:color="auto" w:fill="FFFFFF"/>
              <w:autoSpaceDE w:val="0"/>
              <w:autoSpaceDN w:val="0"/>
              <w:adjustRightInd w:val="0"/>
              <w:jc w:val="both"/>
              <w:rPr>
                <w:szCs w:val="28"/>
                <w:lang w:val="uk-UA"/>
              </w:rPr>
            </w:pPr>
            <w:r w:rsidRPr="00281BA7">
              <w:rPr>
                <w:b/>
                <w:szCs w:val="28"/>
                <w:lang w:val="uk-UA"/>
              </w:rPr>
              <w:t>демонструє:</w:t>
            </w:r>
            <w:r w:rsidRPr="00281BA7">
              <w:rPr>
                <w:szCs w:val="28"/>
                <w:lang w:val="uk-UA"/>
              </w:rPr>
              <w:t xml:space="preserve"> навчальну форму хортингу на 16 рахунків і самостійно – другу атакувальну;</w:t>
            </w:r>
          </w:p>
          <w:p w:rsidR="000D0CBF" w:rsidRPr="00281BA7" w:rsidRDefault="000D0CBF" w:rsidP="007065D1">
            <w:pPr>
              <w:rPr>
                <w:spacing w:val="-4"/>
                <w:szCs w:val="28"/>
                <w:lang w:val="uk-UA"/>
              </w:rPr>
            </w:pPr>
            <w:r w:rsidRPr="00281BA7">
              <w:rPr>
                <w:i/>
                <w:spacing w:val="-4"/>
                <w:szCs w:val="28"/>
                <w:lang w:val="uk-UA"/>
              </w:rPr>
              <w:t>групове виконання форми</w:t>
            </w:r>
            <w:r w:rsidRPr="00281BA7">
              <w:rPr>
                <w:spacing w:val="-4"/>
                <w:szCs w:val="28"/>
                <w:lang w:val="uk-UA"/>
              </w:rPr>
              <w:t>:</w:t>
            </w:r>
          </w:p>
          <w:p w:rsidR="000D0CBF" w:rsidRPr="00281BA7" w:rsidRDefault="000D0CBF" w:rsidP="007065D1">
            <w:pPr>
              <w:rPr>
                <w:szCs w:val="28"/>
                <w:lang w:val="uk-UA"/>
              </w:rPr>
            </w:pPr>
            <w:r w:rsidRPr="00281BA7">
              <w:rPr>
                <w:spacing w:val="-4"/>
                <w:szCs w:val="28"/>
                <w:lang w:val="uk-UA"/>
              </w:rPr>
              <w:t>виконання вивченої форми у стройовій коробці; взаємодія учнів передньої</w:t>
            </w:r>
            <w:r w:rsidRPr="00281BA7">
              <w:rPr>
                <w:szCs w:val="28"/>
                <w:lang w:val="uk-UA"/>
              </w:rPr>
              <w:t xml:space="preserve"> та задньої ліній, які вишикувані для групового виконання оздоровчого комплексу хортингу</w:t>
            </w:r>
          </w:p>
        </w:tc>
        <w:tc>
          <w:tcPr>
            <w:tcW w:w="4705"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rPr>
                <w:i/>
                <w:szCs w:val="28"/>
                <w:lang w:val="uk-UA"/>
              </w:rPr>
            </w:pPr>
          </w:p>
          <w:p w:rsidR="000D0CBF" w:rsidRPr="00281BA7" w:rsidRDefault="000D0CBF" w:rsidP="007065D1">
            <w:pPr>
              <w:rPr>
                <w:szCs w:val="28"/>
                <w:lang w:val="uk-UA"/>
              </w:rPr>
            </w:pPr>
            <w:r w:rsidRPr="00281BA7">
              <w:rPr>
                <w:i/>
                <w:szCs w:val="28"/>
                <w:lang w:val="uk-UA"/>
              </w:rPr>
              <w:t>Пересування</w:t>
            </w:r>
            <w:r w:rsidRPr="00281BA7">
              <w:rPr>
                <w:szCs w:val="28"/>
                <w:lang w:val="uk-UA"/>
              </w:rPr>
              <w:t>: поєднання способів пересування з технічними базовими рухами хортингу; повороти в русі у стійках на 90, 180, 270°; повний розворот у стійці навколо вертикальної осі (на 360°);</w:t>
            </w:r>
          </w:p>
          <w:p w:rsidR="000D0CBF" w:rsidRPr="00281BA7" w:rsidRDefault="000D0CBF" w:rsidP="007065D1">
            <w:pPr>
              <w:rPr>
                <w:szCs w:val="28"/>
                <w:lang w:val="uk-UA"/>
              </w:rPr>
            </w:pPr>
            <w:r w:rsidRPr="00281BA7">
              <w:rPr>
                <w:szCs w:val="28"/>
                <w:lang w:val="uk-UA"/>
              </w:rPr>
              <w:t>удосконалення техніки пересувань кроком, підкроком, приставним кроком та техніки зміни стійки (на місці і в русі);</w:t>
            </w:r>
          </w:p>
          <w:p w:rsidR="000D0CBF" w:rsidRPr="00281BA7" w:rsidRDefault="000D0CBF" w:rsidP="007065D1">
            <w:pPr>
              <w:rPr>
                <w:szCs w:val="28"/>
                <w:lang w:val="uk-UA"/>
              </w:rPr>
            </w:pPr>
            <w:r w:rsidRPr="00281BA7">
              <w:rPr>
                <w:i/>
                <w:szCs w:val="28"/>
                <w:lang w:val="uk-UA"/>
              </w:rPr>
              <w:t>оздоровчі дихальні вправи хортингу</w:t>
            </w:r>
            <w:r w:rsidRPr="00281BA7">
              <w:rPr>
                <w:szCs w:val="28"/>
                <w:lang w:val="uk-UA"/>
              </w:rPr>
              <w:t>: брюшне дихання</w:t>
            </w:r>
            <w:r w:rsidR="00CC67EC">
              <w:rPr>
                <w:szCs w:val="28"/>
                <w:lang w:val="uk-UA"/>
              </w:rPr>
              <w:t>; з підніманням діафрагми; змін</w:t>
            </w:r>
            <w:r w:rsidRPr="00281BA7">
              <w:rPr>
                <w:szCs w:val="28"/>
                <w:lang w:val="uk-UA"/>
              </w:rPr>
              <w:t>ним темпом (повільний вдих – швидкий видих, швидкий вдих – повільний видих), оздоровчі дихальні вправи на місці та у русі в стійці;</w:t>
            </w:r>
          </w:p>
          <w:p w:rsidR="000D0CBF" w:rsidRPr="00281BA7" w:rsidRDefault="000D0CBF" w:rsidP="007065D1">
            <w:pPr>
              <w:rPr>
                <w:i/>
                <w:szCs w:val="28"/>
                <w:lang w:val="uk-UA"/>
              </w:rPr>
            </w:pPr>
            <w:r w:rsidRPr="00281BA7">
              <w:rPr>
                <w:i/>
                <w:szCs w:val="28"/>
                <w:lang w:val="uk-UA"/>
              </w:rPr>
              <w:t>техніка рук</w:t>
            </w:r>
            <w:r w:rsidRPr="00281BA7">
              <w:rPr>
                <w:szCs w:val="28"/>
                <w:lang w:val="uk-UA"/>
              </w:rPr>
              <w:t>: імітаційні вправи захистів долонею на середній та верхній рівень (внутрішнього, зовнішнього), махи і викиди рук вперед (розслаблених, напружених);</w:t>
            </w:r>
            <w:r w:rsidRPr="00281BA7">
              <w:rPr>
                <w:i/>
                <w:szCs w:val="28"/>
                <w:lang w:val="uk-UA"/>
              </w:rPr>
              <w:t xml:space="preserve"> </w:t>
            </w:r>
          </w:p>
          <w:p w:rsidR="000D0CBF" w:rsidRPr="00281BA7" w:rsidRDefault="000D0CBF" w:rsidP="007065D1">
            <w:pPr>
              <w:rPr>
                <w:spacing w:val="-4"/>
                <w:szCs w:val="28"/>
                <w:lang w:val="uk-UA"/>
              </w:rPr>
            </w:pPr>
            <w:r w:rsidRPr="00281BA7">
              <w:rPr>
                <w:i/>
                <w:szCs w:val="28"/>
                <w:lang w:val="uk-UA"/>
              </w:rPr>
              <w:t>техніка ніг</w:t>
            </w:r>
            <w:r w:rsidRPr="00281BA7">
              <w:rPr>
                <w:szCs w:val="28"/>
                <w:lang w:val="uk-UA"/>
              </w:rPr>
              <w:t xml:space="preserve">: імітаційні вправи, махові вправи прямими ногами </w:t>
            </w:r>
            <w:r w:rsidRPr="00281BA7">
              <w:rPr>
                <w:spacing w:val="-4"/>
                <w:szCs w:val="28"/>
                <w:lang w:val="uk-UA"/>
              </w:rPr>
              <w:t>(в сторону, назад), викиди голеностопу (вперед, в сторону);</w:t>
            </w:r>
          </w:p>
          <w:p w:rsidR="000D0CBF" w:rsidRPr="00281BA7" w:rsidRDefault="000D0CBF" w:rsidP="007065D1">
            <w:pPr>
              <w:rPr>
                <w:szCs w:val="28"/>
                <w:lang w:val="uk-UA"/>
              </w:rPr>
            </w:pPr>
            <w:r w:rsidRPr="00281BA7">
              <w:rPr>
                <w:i/>
                <w:szCs w:val="28"/>
                <w:lang w:val="uk-UA"/>
              </w:rPr>
              <w:t>техніка тулубу</w:t>
            </w:r>
            <w:r w:rsidRPr="00281BA7">
              <w:rPr>
                <w:szCs w:val="28"/>
                <w:lang w:val="uk-UA"/>
              </w:rPr>
              <w:t>: швидкісні рухи тулубом (вліво, вправо); утримання центру ваги тіла; вибір стійки, положення рук і позиції тулубу для виконання технічних дій хортингу;</w:t>
            </w:r>
          </w:p>
          <w:p w:rsidR="000D0CBF" w:rsidRPr="00281BA7" w:rsidRDefault="000D0CBF" w:rsidP="007065D1">
            <w:pPr>
              <w:rPr>
                <w:szCs w:val="28"/>
                <w:lang w:val="uk-UA"/>
              </w:rPr>
            </w:pPr>
            <w:r w:rsidRPr="00281BA7">
              <w:rPr>
                <w:i/>
                <w:szCs w:val="28"/>
                <w:lang w:val="uk-UA"/>
              </w:rPr>
              <w:t xml:space="preserve">вивчення і демонстрація форм </w:t>
            </w:r>
            <w:r w:rsidRPr="00281BA7">
              <w:rPr>
                <w:szCs w:val="28"/>
                <w:lang w:val="uk-UA"/>
              </w:rPr>
              <w:t>(</w:t>
            </w:r>
            <w:r w:rsidRPr="00281BA7">
              <w:rPr>
                <w:i/>
                <w:szCs w:val="28"/>
                <w:lang w:val="uk-UA"/>
              </w:rPr>
              <w:t>оздоровчих базових комплексів</w:t>
            </w:r>
            <w:r w:rsidRPr="00281BA7">
              <w:rPr>
                <w:szCs w:val="28"/>
                <w:lang w:val="uk-UA"/>
              </w:rPr>
              <w:t>): форма «Друга атакувальна» (2А) – «</w:t>
            </w:r>
            <w:r w:rsidRPr="00281BA7">
              <w:rPr>
                <w:szCs w:val="28"/>
              </w:rPr>
              <w:t>Second</w:t>
            </w:r>
            <w:r w:rsidRPr="00281BA7">
              <w:rPr>
                <w:szCs w:val="28"/>
                <w:lang w:val="uk-UA"/>
              </w:rPr>
              <w:t xml:space="preserve"> </w:t>
            </w:r>
            <w:r w:rsidRPr="00281BA7">
              <w:rPr>
                <w:szCs w:val="28"/>
              </w:rPr>
              <w:t>Attacking</w:t>
            </w:r>
            <w:r w:rsidRPr="00281BA7">
              <w:rPr>
                <w:szCs w:val="28"/>
                <w:lang w:val="uk-UA"/>
              </w:rPr>
              <w:t xml:space="preserve"> </w:t>
            </w:r>
            <w:r w:rsidRPr="00281BA7">
              <w:rPr>
                <w:szCs w:val="28"/>
              </w:rPr>
              <w:t>Form</w:t>
            </w:r>
            <w:r w:rsidRPr="00281BA7">
              <w:rPr>
                <w:szCs w:val="28"/>
                <w:lang w:val="uk-UA"/>
              </w:rPr>
              <w:t>» (2</w:t>
            </w:r>
            <w:r w:rsidRPr="00281BA7">
              <w:rPr>
                <w:szCs w:val="28"/>
              </w:rPr>
              <w:t>A</w:t>
            </w:r>
            <w:r w:rsidRPr="00281BA7">
              <w:rPr>
                <w:szCs w:val="28"/>
                <w:lang w:val="uk-UA"/>
              </w:rPr>
              <w:t>), під рахунок і самостійно.</w:t>
            </w:r>
          </w:p>
          <w:p w:rsidR="000D0CBF" w:rsidRPr="00281BA7" w:rsidRDefault="000D0CBF" w:rsidP="006F56C9">
            <w:pPr>
              <w:widowControl w:val="0"/>
              <w:jc w:val="both"/>
              <w:rPr>
                <w:bCs/>
                <w:szCs w:val="28"/>
                <w:lang w:val="uk-UA"/>
              </w:rPr>
            </w:pPr>
            <w:r w:rsidRPr="00281BA7">
              <w:rPr>
                <w:i/>
                <w:szCs w:val="28"/>
                <w:lang w:val="uk-UA"/>
              </w:rPr>
              <w:t>групове виконання форми</w:t>
            </w:r>
            <w:r w:rsidR="00CC67EC">
              <w:rPr>
                <w:szCs w:val="28"/>
                <w:lang w:val="uk-UA"/>
              </w:rPr>
              <w:t>: виконання вивченої форми у стройовій коробці; взаємодія учнів пе</w:t>
            </w:r>
            <w:r w:rsidRPr="00281BA7">
              <w:rPr>
                <w:szCs w:val="28"/>
                <w:lang w:val="uk-UA"/>
              </w:rPr>
              <w:t>р</w:t>
            </w:r>
            <w:r w:rsidR="00CC67EC">
              <w:rPr>
                <w:szCs w:val="28"/>
                <w:lang w:val="uk-UA"/>
              </w:rPr>
              <w:t>едньої та задньої ліній, які вишикувані для групового вико</w:t>
            </w:r>
            <w:r w:rsidRPr="00281BA7">
              <w:rPr>
                <w:szCs w:val="28"/>
                <w:lang w:val="uk-UA"/>
              </w:rPr>
              <w:t>нання оздоровчого комплексу хортингу</w:t>
            </w:r>
          </w:p>
        </w:tc>
      </w:tr>
    </w:tbl>
    <w:p w:rsidR="000D0CBF" w:rsidRPr="00281BA7" w:rsidRDefault="000D0CBF" w:rsidP="000D0CBF">
      <w:pPr>
        <w:widowControl w:val="0"/>
        <w:jc w:val="center"/>
        <w:rPr>
          <w:b/>
          <w:bCs/>
          <w:szCs w:val="28"/>
          <w:lang w:val="uk-UA"/>
        </w:rPr>
      </w:pPr>
    </w:p>
    <w:p w:rsidR="000D0CBF" w:rsidRPr="00281BA7" w:rsidRDefault="002527BD" w:rsidP="000D0CBF">
      <w:pPr>
        <w:widowControl w:val="0"/>
        <w:jc w:val="center"/>
        <w:rPr>
          <w:b/>
          <w:bCs/>
          <w:szCs w:val="28"/>
          <w:lang w:val="uk-UA"/>
        </w:rPr>
      </w:pPr>
      <w:r>
        <w:rPr>
          <w:b/>
          <w:bCs/>
          <w:szCs w:val="28"/>
          <w:lang w:val="uk-UA"/>
        </w:rPr>
        <w:t xml:space="preserve">5 рік вивчення </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2"/>
        <w:gridCol w:w="4705"/>
      </w:tblGrid>
      <w:tr w:rsidR="000D0CBF" w:rsidRPr="00281BA7" w:rsidTr="007065D1">
        <w:trPr>
          <w:trHeight w:val="20"/>
          <w:tblHeader/>
        </w:trPr>
        <w:tc>
          <w:tcPr>
            <w:tcW w:w="4962"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2527BD">
              <w:rPr>
                <w:b/>
                <w:szCs w:val="28"/>
                <w:lang w:val="uk-UA"/>
              </w:rPr>
              <w:t>/учениць</w:t>
            </w:r>
          </w:p>
        </w:tc>
        <w:tc>
          <w:tcPr>
            <w:tcW w:w="4705"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Зміст навчального матеріалу</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pStyle w:val="-"/>
              <w:rPr>
                <w:sz w:val="28"/>
                <w:szCs w:val="28"/>
              </w:rPr>
            </w:pPr>
            <w:r w:rsidRPr="00281BA7">
              <w:rPr>
                <w:sz w:val="28"/>
                <w:szCs w:val="28"/>
              </w:rPr>
              <w:t>Теоретичні відомості</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 xml:space="preserve">Знаннєвий та </w:t>
            </w:r>
            <w:r w:rsidR="00E3028F">
              <w:rPr>
                <w:b/>
                <w:szCs w:val="28"/>
                <w:shd w:val="clear" w:color="auto" w:fill="FFFFFF"/>
                <w:lang w:val="uk-UA"/>
              </w:rPr>
              <w:t>Ціннісний</w:t>
            </w:r>
            <w:r w:rsidRPr="00281BA7">
              <w:rPr>
                <w:b/>
                <w:szCs w:val="28"/>
                <w:shd w:val="clear" w:color="auto" w:fill="FFFFFF"/>
                <w:lang w:val="uk-UA"/>
              </w:rPr>
              <w:t xml:space="preserve"> компоненти</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jc w:val="both"/>
              <w:rPr>
                <w:szCs w:val="28"/>
                <w:lang w:val="uk-UA"/>
              </w:rPr>
            </w:pPr>
            <w:r w:rsidRPr="00281BA7">
              <w:rPr>
                <w:b/>
                <w:bCs/>
                <w:szCs w:val="28"/>
                <w:lang w:val="uk-UA"/>
              </w:rPr>
              <w:t xml:space="preserve">характеризує: </w:t>
            </w:r>
            <w:r w:rsidRPr="00281BA7">
              <w:rPr>
                <w:szCs w:val="28"/>
                <w:lang w:val="uk-UA"/>
              </w:rPr>
              <w:t>гуманістичні ідеали та патріотичну складову національ</w:t>
            </w:r>
            <w:r w:rsidRPr="00281BA7">
              <w:rPr>
                <w:szCs w:val="28"/>
                <w:lang w:val="uk-UA"/>
              </w:rPr>
              <w:softHyphen/>
              <w:t>них видів спорту у різних країнах світу;</w:t>
            </w:r>
          </w:p>
          <w:p w:rsidR="000D0CBF" w:rsidRPr="00281BA7" w:rsidRDefault="000D0CBF" w:rsidP="007065D1">
            <w:pPr>
              <w:jc w:val="both"/>
              <w:rPr>
                <w:b/>
                <w:bCs/>
                <w:szCs w:val="28"/>
                <w:lang w:val="uk-UA"/>
              </w:rPr>
            </w:pPr>
            <w:r w:rsidRPr="00281BA7">
              <w:rPr>
                <w:szCs w:val="28"/>
                <w:lang w:val="uk-UA"/>
              </w:rPr>
              <w:t>вплив занять хортингом на основні функції й системи організму;</w:t>
            </w:r>
          </w:p>
          <w:p w:rsidR="000D0CBF" w:rsidRPr="00281BA7" w:rsidRDefault="000D0CBF" w:rsidP="007065D1">
            <w:pPr>
              <w:jc w:val="both"/>
              <w:rPr>
                <w:szCs w:val="28"/>
                <w:lang w:val="uk-UA"/>
              </w:rPr>
            </w:pPr>
            <w:r w:rsidRPr="00281BA7">
              <w:rPr>
                <w:b/>
                <w:bCs/>
                <w:szCs w:val="28"/>
                <w:lang w:val="uk-UA"/>
              </w:rPr>
              <w:t xml:space="preserve">називає: </w:t>
            </w:r>
            <w:r w:rsidRPr="00281BA7">
              <w:rPr>
                <w:szCs w:val="28"/>
                <w:lang w:val="uk-UA"/>
              </w:rPr>
              <w:t>основні засоби запобігання ВІЛ/СНІДу;</w:t>
            </w:r>
          </w:p>
          <w:p w:rsidR="000D0CBF" w:rsidRPr="00281BA7" w:rsidRDefault="000D0CBF" w:rsidP="007065D1">
            <w:pPr>
              <w:jc w:val="both"/>
              <w:rPr>
                <w:szCs w:val="28"/>
                <w:lang w:val="uk-UA"/>
              </w:rPr>
            </w:pPr>
            <w:r w:rsidRPr="00281BA7">
              <w:rPr>
                <w:b/>
                <w:bCs/>
                <w:szCs w:val="28"/>
                <w:lang w:val="uk-UA"/>
              </w:rPr>
              <w:t xml:space="preserve">має поняття про: </w:t>
            </w:r>
            <w:r w:rsidRPr="00281BA7">
              <w:rPr>
                <w:szCs w:val="28"/>
                <w:lang w:val="uk-UA"/>
              </w:rPr>
              <w:t>психологічну підготовку в хортингу;</w:t>
            </w:r>
          </w:p>
          <w:p w:rsidR="000D0CBF" w:rsidRPr="00281BA7" w:rsidRDefault="000D0CBF" w:rsidP="007065D1">
            <w:pPr>
              <w:jc w:val="both"/>
              <w:rPr>
                <w:szCs w:val="28"/>
                <w:lang w:val="uk-UA"/>
              </w:rPr>
            </w:pPr>
            <w:r w:rsidRPr="00281BA7">
              <w:rPr>
                <w:szCs w:val="28"/>
                <w:lang w:val="uk-UA"/>
              </w:rPr>
              <w:t>о</w:t>
            </w:r>
            <w:r w:rsidRPr="00281BA7">
              <w:rPr>
                <w:szCs w:val="28"/>
              </w:rPr>
              <w:t>сновні технічні дії</w:t>
            </w:r>
            <w:r w:rsidRPr="00281BA7">
              <w:rPr>
                <w:szCs w:val="28"/>
                <w:lang w:val="uk-UA"/>
              </w:rPr>
              <w:t xml:space="preserve"> у хортингу;</w:t>
            </w:r>
          </w:p>
          <w:p w:rsidR="000D0CBF" w:rsidRPr="00281BA7" w:rsidRDefault="000D0CBF" w:rsidP="007065D1">
            <w:pPr>
              <w:jc w:val="both"/>
              <w:rPr>
                <w:szCs w:val="28"/>
                <w:lang w:val="uk-UA"/>
              </w:rPr>
            </w:pPr>
            <w:r w:rsidRPr="00281BA7">
              <w:rPr>
                <w:szCs w:val="28"/>
                <w:lang w:val="uk-UA"/>
              </w:rPr>
              <w:t xml:space="preserve">основні чинники, що впливають на якість техніки хортингіста під час </w:t>
            </w:r>
            <w:r w:rsidR="00CC67EC">
              <w:rPr>
                <w:szCs w:val="28"/>
                <w:lang w:val="uk-UA"/>
              </w:rPr>
              <w:t>відпрацювання прийомів: розташу</w:t>
            </w:r>
            <w:r w:rsidRPr="00281BA7">
              <w:rPr>
                <w:szCs w:val="28"/>
                <w:lang w:val="uk-UA"/>
              </w:rPr>
              <w:t>вання центру ваги тіла, тримання рі</w:t>
            </w:r>
            <w:r w:rsidR="00CC67EC">
              <w:rPr>
                <w:szCs w:val="28"/>
                <w:lang w:val="uk-UA"/>
              </w:rPr>
              <w:t>вноваги, використання сили інер</w:t>
            </w:r>
            <w:r w:rsidRPr="00281BA7">
              <w:rPr>
                <w:szCs w:val="28"/>
                <w:lang w:val="uk-UA"/>
              </w:rPr>
              <w:t>ції та маси тіла при пересуванні;</w:t>
            </w:r>
          </w:p>
          <w:p w:rsidR="000D0CBF" w:rsidRPr="00281BA7" w:rsidRDefault="000D0CBF" w:rsidP="007065D1">
            <w:pPr>
              <w:shd w:val="clear" w:color="auto" w:fill="FFFFFF"/>
              <w:autoSpaceDE w:val="0"/>
              <w:autoSpaceDN w:val="0"/>
              <w:adjustRightInd w:val="0"/>
              <w:jc w:val="both"/>
              <w:rPr>
                <w:szCs w:val="28"/>
                <w:lang w:val="uk-UA"/>
              </w:rPr>
            </w:pPr>
            <w:r w:rsidRPr="00281BA7">
              <w:rPr>
                <w:b/>
                <w:bCs/>
                <w:szCs w:val="28"/>
                <w:lang w:val="uk-UA"/>
              </w:rPr>
              <w:t>називає:</w:t>
            </w:r>
            <w:r w:rsidRPr="00281BA7">
              <w:rPr>
                <w:szCs w:val="28"/>
                <w:lang w:val="uk-UA"/>
              </w:rPr>
              <w:t xml:space="preserve"> </w:t>
            </w:r>
          </w:p>
          <w:p w:rsidR="000D0CBF" w:rsidRPr="00281BA7" w:rsidRDefault="000D0CBF" w:rsidP="007065D1">
            <w:pPr>
              <w:shd w:val="clear" w:color="auto" w:fill="FFFFFF"/>
              <w:autoSpaceDE w:val="0"/>
              <w:autoSpaceDN w:val="0"/>
              <w:adjustRightInd w:val="0"/>
              <w:jc w:val="both"/>
              <w:rPr>
                <w:szCs w:val="28"/>
                <w:lang w:val="uk-UA"/>
              </w:rPr>
            </w:pPr>
            <w:r w:rsidRPr="00281BA7">
              <w:rPr>
                <w:szCs w:val="28"/>
                <w:lang w:val="uk-UA"/>
              </w:rPr>
              <w:t>види тактики хортингу; о</w:t>
            </w:r>
            <w:r w:rsidRPr="00281BA7">
              <w:rPr>
                <w:szCs w:val="28"/>
              </w:rPr>
              <w:t>сновні поняття тактики: стратегія, тактика, система, стиль</w:t>
            </w:r>
            <w:r w:rsidRPr="00281BA7">
              <w:rPr>
                <w:szCs w:val="28"/>
                <w:lang w:val="uk-UA"/>
              </w:rPr>
              <w:t>;</w:t>
            </w:r>
            <w:r w:rsidRPr="00281BA7">
              <w:rPr>
                <w:szCs w:val="28"/>
              </w:rPr>
              <w:t xml:space="preserve"> </w:t>
            </w:r>
            <w:r w:rsidRPr="00281BA7">
              <w:rPr>
                <w:szCs w:val="28"/>
                <w:lang w:val="uk-UA"/>
              </w:rPr>
              <w:t>н</w:t>
            </w:r>
            <w:r w:rsidRPr="00281BA7">
              <w:rPr>
                <w:szCs w:val="28"/>
              </w:rPr>
              <w:t>айпростішу тактичну підготовку технічних дій;</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7065D1">
            <w:pPr>
              <w:jc w:val="both"/>
              <w:rPr>
                <w:szCs w:val="28"/>
                <w:lang w:val="uk-UA"/>
              </w:rPr>
            </w:pPr>
            <w:r w:rsidRPr="00281BA7">
              <w:rPr>
                <w:b/>
                <w:bCs/>
                <w:szCs w:val="28"/>
                <w:lang w:val="uk-UA"/>
              </w:rPr>
              <w:t>дотримується:</w:t>
            </w:r>
            <w:r w:rsidRPr="00281BA7">
              <w:rPr>
                <w:bCs/>
                <w:szCs w:val="28"/>
                <w:lang w:val="uk-UA"/>
              </w:rPr>
              <w:t xml:space="preserve"> </w:t>
            </w:r>
            <w:r w:rsidR="00CC67EC">
              <w:rPr>
                <w:szCs w:val="28"/>
                <w:lang w:val="uk-UA"/>
              </w:rPr>
              <w:t>правил самоконт</w:t>
            </w:r>
            <w:r w:rsidRPr="00281BA7">
              <w:rPr>
                <w:szCs w:val="28"/>
                <w:lang w:val="uk-UA"/>
              </w:rPr>
              <w:t>ролю та безпеки під час виконання елементів техніки хортингу</w:t>
            </w:r>
          </w:p>
        </w:tc>
        <w:tc>
          <w:tcPr>
            <w:tcW w:w="4705" w:type="dxa"/>
            <w:tcBorders>
              <w:top w:val="single" w:sz="4" w:space="0" w:color="auto"/>
              <w:left w:val="single" w:sz="4" w:space="0" w:color="auto"/>
              <w:bottom w:val="single" w:sz="4" w:space="0" w:color="auto"/>
              <w:right w:val="single" w:sz="4" w:space="0" w:color="auto"/>
            </w:tcBorders>
          </w:tcPr>
          <w:p w:rsidR="006F56C9" w:rsidRPr="00281BA7" w:rsidRDefault="006F56C9" w:rsidP="007065D1">
            <w:pPr>
              <w:widowControl w:val="0"/>
              <w:rPr>
                <w:szCs w:val="28"/>
                <w:lang w:val="uk-UA"/>
              </w:rPr>
            </w:pPr>
          </w:p>
          <w:p w:rsidR="006F56C9" w:rsidRPr="00281BA7" w:rsidRDefault="006F56C9" w:rsidP="007065D1">
            <w:pPr>
              <w:widowControl w:val="0"/>
              <w:rPr>
                <w:szCs w:val="28"/>
                <w:lang w:val="uk-UA"/>
              </w:rPr>
            </w:pPr>
          </w:p>
          <w:p w:rsidR="000D0CBF" w:rsidRPr="00281BA7" w:rsidRDefault="000D0CBF" w:rsidP="007065D1">
            <w:pPr>
              <w:widowControl w:val="0"/>
              <w:rPr>
                <w:szCs w:val="28"/>
                <w:lang w:val="uk-UA"/>
              </w:rPr>
            </w:pPr>
            <w:r w:rsidRPr="00281BA7">
              <w:rPr>
                <w:szCs w:val="28"/>
                <w:lang w:val="uk-UA"/>
              </w:rPr>
              <w:t xml:space="preserve">Гуманістичні ідеали та патріотична складова національних видів спорту у різних країнах світу. </w:t>
            </w:r>
          </w:p>
          <w:p w:rsidR="000D0CBF" w:rsidRPr="00281BA7" w:rsidRDefault="000D0CBF" w:rsidP="007065D1">
            <w:pPr>
              <w:widowControl w:val="0"/>
              <w:rPr>
                <w:szCs w:val="28"/>
                <w:lang w:val="uk-UA"/>
              </w:rPr>
            </w:pPr>
            <w:r w:rsidRPr="00281BA7">
              <w:rPr>
                <w:szCs w:val="28"/>
                <w:lang w:val="uk-UA"/>
              </w:rPr>
              <w:t xml:space="preserve">Вплив занять хортингом на основні функції й системи організму. Запобігання ВІЛ/СНІДу. </w:t>
            </w:r>
          </w:p>
          <w:p w:rsidR="000D0CBF" w:rsidRPr="00281BA7" w:rsidRDefault="000D0CBF" w:rsidP="007065D1">
            <w:pPr>
              <w:widowControl w:val="0"/>
              <w:rPr>
                <w:szCs w:val="28"/>
                <w:lang w:val="uk-UA"/>
              </w:rPr>
            </w:pPr>
            <w:r w:rsidRPr="00281BA7">
              <w:rPr>
                <w:szCs w:val="28"/>
                <w:lang w:val="uk-UA"/>
              </w:rPr>
              <w:t>Поняття про психологічну підготовку в хортингу.</w:t>
            </w:r>
          </w:p>
          <w:p w:rsidR="000D0CBF" w:rsidRPr="00281BA7" w:rsidRDefault="000D0CBF" w:rsidP="007065D1">
            <w:pPr>
              <w:rPr>
                <w:szCs w:val="28"/>
                <w:lang w:val="uk-UA"/>
              </w:rPr>
            </w:pPr>
            <w:r w:rsidRPr="00281BA7">
              <w:rPr>
                <w:szCs w:val="28"/>
              </w:rPr>
              <w:t>Основні технічні дії</w:t>
            </w:r>
            <w:r w:rsidRPr="00281BA7">
              <w:rPr>
                <w:szCs w:val="28"/>
                <w:lang w:val="uk-UA"/>
              </w:rPr>
              <w:t xml:space="preserve"> у хортингу.</w:t>
            </w:r>
          </w:p>
          <w:p w:rsidR="000D0CBF" w:rsidRPr="00281BA7" w:rsidRDefault="00CC67EC" w:rsidP="007065D1">
            <w:pPr>
              <w:rPr>
                <w:szCs w:val="28"/>
                <w:lang w:val="uk-UA"/>
              </w:rPr>
            </w:pPr>
            <w:r>
              <w:rPr>
                <w:szCs w:val="28"/>
                <w:lang w:val="uk-UA"/>
              </w:rPr>
              <w:t>Основні чинники, що вплива</w:t>
            </w:r>
            <w:r w:rsidR="000D0CBF" w:rsidRPr="00281BA7">
              <w:rPr>
                <w:szCs w:val="28"/>
                <w:lang w:val="uk-UA"/>
              </w:rPr>
              <w:t>ють на якість техніки хортингіста під час відпрацювання прийомів.</w:t>
            </w:r>
          </w:p>
          <w:p w:rsidR="000D0CBF" w:rsidRPr="00281BA7" w:rsidRDefault="000D0CBF" w:rsidP="007065D1">
            <w:pPr>
              <w:rPr>
                <w:szCs w:val="28"/>
                <w:lang w:val="uk-UA"/>
              </w:rPr>
            </w:pPr>
          </w:p>
          <w:p w:rsidR="000D0CBF" w:rsidRDefault="000D0CBF" w:rsidP="007065D1">
            <w:pPr>
              <w:rPr>
                <w:szCs w:val="28"/>
                <w:lang w:val="uk-UA"/>
              </w:rPr>
            </w:pPr>
          </w:p>
          <w:p w:rsidR="00914A38" w:rsidRDefault="00914A38" w:rsidP="007065D1">
            <w:pPr>
              <w:rPr>
                <w:szCs w:val="28"/>
                <w:lang w:val="uk-UA"/>
              </w:rPr>
            </w:pPr>
          </w:p>
          <w:p w:rsidR="00914A38" w:rsidRDefault="00914A38" w:rsidP="007065D1">
            <w:pPr>
              <w:rPr>
                <w:szCs w:val="28"/>
                <w:lang w:val="uk-UA"/>
              </w:rPr>
            </w:pPr>
          </w:p>
          <w:p w:rsidR="00914A38" w:rsidRPr="00281BA7" w:rsidRDefault="00914A38" w:rsidP="007065D1">
            <w:pPr>
              <w:rPr>
                <w:szCs w:val="28"/>
                <w:lang w:val="uk-UA"/>
              </w:rPr>
            </w:pPr>
          </w:p>
          <w:p w:rsidR="000D0CBF" w:rsidRPr="00281BA7" w:rsidRDefault="000D0CBF" w:rsidP="007065D1">
            <w:pPr>
              <w:rPr>
                <w:szCs w:val="28"/>
                <w:lang w:val="uk-UA"/>
              </w:rPr>
            </w:pPr>
            <w:r w:rsidRPr="00281BA7">
              <w:rPr>
                <w:szCs w:val="28"/>
              </w:rPr>
              <w:t>Ознайомлення з тактикою хортингу. Основні поняття тактики: стратегія, тактика, система, стиль. Види тактики. Найпростіша тактична підготовка технічних дій.</w:t>
            </w:r>
          </w:p>
          <w:p w:rsidR="000D0CBF" w:rsidRPr="00281BA7" w:rsidRDefault="000D0CBF" w:rsidP="00914A38">
            <w:pPr>
              <w:widowControl w:val="0"/>
              <w:jc w:val="both"/>
              <w:rPr>
                <w:bCs/>
                <w:szCs w:val="28"/>
                <w:lang w:val="uk-UA"/>
              </w:rPr>
            </w:pPr>
            <w:r w:rsidRPr="00281BA7">
              <w:rPr>
                <w:szCs w:val="28"/>
                <w:lang w:val="uk-UA"/>
              </w:rPr>
              <w:t>Правила самоконтролю та безпека під час виконання елементів техніки хортингу</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Загальна та спеціальна фізична підготовка</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jc w:val="both"/>
              <w:rPr>
                <w:spacing w:val="-4"/>
                <w:szCs w:val="28"/>
                <w:lang w:val="uk-UA"/>
              </w:rPr>
            </w:pPr>
            <w:r w:rsidRPr="00281BA7">
              <w:rPr>
                <w:b/>
                <w:bCs/>
                <w:szCs w:val="28"/>
                <w:lang w:val="uk-UA"/>
              </w:rPr>
              <w:t>виконує:</w:t>
            </w:r>
            <w:r w:rsidRPr="00281BA7">
              <w:rPr>
                <w:szCs w:val="28"/>
                <w:lang w:val="uk-UA"/>
              </w:rPr>
              <w:t xml:space="preserve"> </w:t>
            </w:r>
            <w:r w:rsidRPr="00281BA7">
              <w:rPr>
                <w:spacing w:val="-6"/>
                <w:szCs w:val="28"/>
                <w:lang w:val="uk-UA"/>
              </w:rPr>
              <w:t>вправи для розвитку гнуч</w:t>
            </w:r>
            <w:r w:rsidRPr="00281BA7">
              <w:rPr>
                <w:szCs w:val="28"/>
                <w:lang w:val="uk-UA"/>
              </w:rPr>
              <w:t xml:space="preserve">кості верхнього плечового </w:t>
            </w:r>
            <w:r w:rsidRPr="00281BA7">
              <w:rPr>
                <w:spacing w:val="-2"/>
                <w:szCs w:val="28"/>
                <w:lang w:val="uk-UA"/>
              </w:rPr>
              <w:t>поясу, сили верхніх та ниж</w:t>
            </w:r>
            <w:r w:rsidRPr="00281BA7">
              <w:rPr>
                <w:spacing w:val="-4"/>
                <w:szCs w:val="28"/>
                <w:lang w:val="uk-UA"/>
              </w:rPr>
              <w:t>ніх кінцівок, черевного пре</w:t>
            </w:r>
            <w:r w:rsidRPr="00281BA7">
              <w:rPr>
                <w:spacing w:val="-6"/>
                <w:szCs w:val="28"/>
                <w:lang w:val="uk-UA"/>
              </w:rPr>
              <w:t>су, спини, вправи на розтягу</w:t>
            </w:r>
            <w:r w:rsidRPr="00281BA7">
              <w:rPr>
                <w:spacing w:val="-4"/>
                <w:szCs w:val="28"/>
                <w:lang w:val="uk-UA"/>
              </w:rPr>
              <w:t>вання;</w:t>
            </w:r>
          </w:p>
          <w:p w:rsidR="000D0CBF" w:rsidRPr="00281BA7" w:rsidRDefault="000D0CBF" w:rsidP="007065D1">
            <w:pPr>
              <w:jc w:val="both"/>
              <w:rPr>
                <w:szCs w:val="28"/>
                <w:lang w:val="uk-UA"/>
              </w:rPr>
            </w:pPr>
            <w:r w:rsidRPr="00281BA7">
              <w:rPr>
                <w:i/>
                <w:szCs w:val="28"/>
                <w:lang w:val="uk-UA"/>
              </w:rPr>
              <w:t>вправи на витривалість</w:t>
            </w:r>
            <w:r w:rsidRPr="00281BA7">
              <w:rPr>
                <w:szCs w:val="28"/>
                <w:lang w:val="uk-UA"/>
              </w:rPr>
              <w:t>:</w:t>
            </w:r>
          </w:p>
          <w:p w:rsidR="000D0CBF" w:rsidRPr="00281BA7" w:rsidRDefault="000D0CBF" w:rsidP="007065D1">
            <w:pPr>
              <w:jc w:val="both"/>
              <w:rPr>
                <w:szCs w:val="28"/>
                <w:lang w:val="uk-UA"/>
              </w:rPr>
            </w:pPr>
            <w:r w:rsidRPr="00281BA7">
              <w:rPr>
                <w:szCs w:val="28"/>
                <w:lang w:val="uk-UA"/>
              </w:rPr>
              <w:t>спеціальні бігові вправи; стрибкові вправи; рівномірний біг 800 м (дівчата), 1000 м (хлопці);</w:t>
            </w:r>
          </w:p>
          <w:p w:rsidR="000D0CBF" w:rsidRPr="00281BA7" w:rsidRDefault="000D0CBF" w:rsidP="007065D1">
            <w:pPr>
              <w:jc w:val="both"/>
              <w:rPr>
                <w:szCs w:val="28"/>
                <w:lang w:val="uk-UA"/>
              </w:rPr>
            </w:pPr>
            <w:r w:rsidRPr="00281BA7">
              <w:rPr>
                <w:i/>
                <w:szCs w:val="28"/>
                <w:lang w:val="uk-UA"/>
              </w:rPr>
              <w:t>вправи на спеціальну витривалість</w:t>
            </w:r>
            <w:r w:rsidRPr="00281BA7">
              <w:rPr>
                <w:szCs w:val="28"/>
                <w:lang w:val="uk-UA"/>
              </w:rPr>
              <w:t>:</w:t>
            </w:r>
          </w:p>
          <w:p w:rsidR="000D0CBF" w:rsidRPr="00281BA7" w:rsidRDefault="000D0CBF" w:rsidP="007065D1">
            <w:pPr>
              <w:jc w:val="both"/>
              <w:rPr>
                <w:szCs w:val="28"/>
                <w:lang w:val="uk-UA"/>
              </w:rPr>
            </w:pPr>
            <w:r w:rsidRPr="00281BA7">
              <w:rPr>
                <w:szCs w:val="28"/>
                <w:lang w:val="uk-UA"/>
              </w:rPr>
              <w:t>– мах прямою ногою вверх із фронтальної стійки (4 хв по черзі правою й лівою ногою із частим повторенням);</w:t>
            </w:r>
          </w:p>
          <w:p w:rsidR="000D0CBF" w:rsidRPr="00281BA7" w:rsidRDefault="000D0CBF" w:rsidP="007065D1">
            <w:pPr>
              <w:jc w:val="both"/>
              <w:rPr>
                <w:szCs w:val="28"/>
                <w:lang w:val="uk-UA"/>
              </w:rPr>
            </w:pPr>
            <w:r w:rsidRPr="00281BA7">
              <w:rPr>
                <w:szCs w:val="28"/>
                <w:lang w:val="uk-UA"/>
              </w:rPr>
              <w:t>– внутрішній мах прямою ногою із фронтальної стійки (4 хв по черзі правою й лівою ногою із частим повторенням);</w:t>
            </w:r>
          </w:p>
          <w:p w:rsidR="000D0CBF" w:rsidRPr="00281BA7" w:rsidRDefault="000D0CBF" w:rsidP="007065D1">
            <w:pPr>
              <w:jc w:val="both"/>
              <w:rPr>
                <w:spacing w:val="-4"/>
                <w:szCs w:val="28"/>
                <w:lang w:val="uk-UA"/>
              </w:rPr>
            </w:pPr>
            <w:r w:rsidRPr="00281BA7">
              <w:rPr>
                <w:szCs w:val="28"/>
                <w:lang w:val="uk-UA"/>
              </w:rPr>
              <w:t xml:space="preserve">– </w:t>
            </w:r>
            <w:r w:rsidRPr="00281BA7">
              <w:rPr>
                <w:spacing w:val="-4"/>
                <w:szCs w:val="28"/>
                <w:lang w:val="uk-UA"/>
              </w:rPr>
              <w:t>«вільне імітування на час» (вільне імітування елементів техніки, 2 рази по 3 хв з проміжком відпочинку 1 хв);</w:t>
            </w:r>
          </w:p>
          <w:p w:rsidR="000D0CBF" w:rsidRPr="00281BA7" w:rsidRDefault="000D0CBF" w:rsidP="007065D1">
            <w:pPr>
              <w:jc w:val="both"/>
              <w:rPr>
                <w:szCs w:val="28"/>
                <w:lang w:val="uk-UA"/>
              </w:rPr>
            </w:pPr>
            <w:r w:rsidRPr="00281BA7">
              <w:rPr>
                <w:b/>
                <w:szCs w:val="28"/>
                <w:lang w:val="uk-UA"/>
              </w:rPr>
              <w:t>бере участь</w:t>
            </w:r>
            <w:r w:rsidRPr="00281BA7">
              <w:rPr>
                <w:szCs w:val="28"/>
                <w:lang w:val="uk-UA"/>
              </w:rPr>
              <w:t xml:space="preserve"> у рухливих іграх зага</w:t>
            </w:r>
            <w:r w:rsidR="00CC67EC">
              <w:rPr>
                <w:szCs w:val="28"/>
                <w:lang w:val="uk-UA"/>
              </w:rPr>
              <w:t>льнорозвиваль</w:t>
            </w:r>
            <w:r w:rsidRPr="00281BA7">
              <w:rPr>
                <w:szCs w:val="28"/>
                <w:lang w:val="uk-UA"/>
              </w:rPr>
              <w:t>ного характеру; спеціально-прикладного характеру; з техніко-тактичним ухилом (з елементами хортингу; естафети з елементами хортингу для розвитку фізичних якостей), стрибки через скакалку на час (вперед і назад)</w:t>
            </w:r>
          </w:p>
        </w:tc>
        <w:tc>
          <w:tcPr>
            <w:tcW w:w="4705"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jc w:val="both"/>
              <w:rPr>
                <w:b/>
                <w:szCs w:val="28"/>
                <w:lang w:val="uk-UA"/>
              </w:rPr>
            </w:pPr>
            <w:r w:rsidRPr="00281BA7">
              <w:rPr>
                <w:b/>
                <w:i/>
                <w:szCs w:val="28"/>
                <w:lang w:val="uk-UA"/>
              </w:rPr>
              <w:t>Загальна фізична підготовка</w:t>
            </w:r>
          </w:p>
          <w:p w:rsidR="000D0CBF" w:rsidRPr="00281BA7" w:rsidRDefault="000D0CBF" w:rsidP="007065D1">
            <w:pPr>
              <w:jc w:val="both"/>
              <w:rPr>
                <w:spacing w:val="-4"/>
                <w:szCs w:val="28"/>
                <w:lang w:val="uk-UA"/>
              </w:rPr>
            </w:pPr>
            <w:r w:rsidRPr="00281BA7">
              <w:rPr>
                <w:i/>
                <w:szCs w:val="28"/>
                <w:lang w:val="uk-UA"/>
              </w:rPr>
              <w:t>Загальнорозвивальні фізичні вправи</w:t>
            </w:r>
            <w:r w:rsidRPr="00281BA7">
              <w:rPr>
                <w:szCs w:val="28"/>
                <w:lang w:val="uk-UA"/>
              </w:rPr>
              <w:t xml:space="preserve">: </w:t>
            </w:r>
            <w:r w:rsidRPr="00281BA7">
              <w:rPr>
                <w:spacing w:val="-6"/>
                <w:szCs w:val="28"/>
                <w:lang w:val="uk-UA"/>
              </w:rPr>
              <w:t>вправи для розвитку гнуч</w:t>
            </w:r>
            <w:r w:rsidRPr="00281BA7">
              <w:rPr>
                <w:szCs w:val="28"/>
                <w:lang w:val="uk-UA"/>
              </w:rPr>
              <w:t xml:space="preserve">кості верхнього плечового </w:t>
            </w:r>
            <w:r w:rsidRPr="00281BA7">
              <w:rPr>
                <w:spacing w:val="-2"/>
                <w:szCs w:val="28"/>
                <w:lang w:val="uk-UA"/>
              </w:rPr>
              <w:t>поясу, сили верхніх та ниж</w:t>
            </w:r>
            <w:r w:rsidRPr="00281BA7">
              <w:rPr>
                <w:spacing w:val="-4"/>
                <w:szCs w:val="28"/>
                <w:lang w:val="uk-UA"/>
              </w:rPr>
              <w:t>ніх кінцівок, черевного пре</w:t>
            </w:r>
            <w:r w:rsidRPr="00281BA7">
              <w:rPr>
                <w:spacing w:val="-6"/>
                <w:szCs w:val="28"/>
                <w:lang w:val="uk-UA"/>
              </w:rPr>
              <w:t>су, спини, вправи на розтягу</w:t>
            </w:r>
            <w:r w:rsidRPr="00281BA7">
              <w:rPr>
                <w:spacing w:val="-4"/>
                <w:szCs w:val="28"/>
                <w:lang w:val="uk-UA"/>
              </w:rPr>
              <w:t>вання;</w:t>
            </w:r>
          </w:p>
          <w:p w:rsidR="000D0CBF" w:rsidRPr="00281BA7" w:rsidRDefault="000D0CBF" w:rsidP="007065D1">
            <w:pPr>
              <w:jc w:val="both"/>
              <w:rPr>
                <w:szCs w:val="28"/>
                <w:lang w:val="uk-UA"/>
              </w:rPr>
            </w:pPr>
            <w:r w:rsidRPr="00281BA7">
              <w:rPr>
                <w:i/>
                <w:szCs w:val="28"/>
                <w:lang w:val="uk-UA"/>
              </w:rPr>
              <w:t>вправи на витривалість</w:t>
            </w:r>
            <w:r w:rsidRPr="00281BA7">
              <w:rPr>
                <w:szCs w:val="28"/>
                <w:lang w:val="uk-UA"/>
              </w:rPr>
              <w:t>:</w:t>
            </w:r>
          </w:p>
          <w:p w:rsidR="000D0CBF" w:rsidRPr="00281BA7" w:rsidRDefault="000D0CBF" w:rsidP="007065D1">
            <w:pPr>
              <w:jc w:val="both"/>
              <w:rPr>
                <w:szCs w:val="28"/>
                <w:lang w:val="uk-UA"/>
              </w:rPr>
            </w:pPr>
            <w:r w:rsidRPr="00281BA7">
              <w:rPr>
                <w:szCs w:val="28"/>
                <w:lang w:val="uk-UA"/>
              </w:rPr>
              <w:t>спеціальні бігові вправи; стриб</w:t>
            </w:r>
            <w:r w:rsidRPr="00281BA7">
              <w:rPr>
                <w:szCs w:val="28"/>
                <w:lang w:val="uk-UA"/>
              </w:rPr>
              <w:softHyphen/>
              <w:t>кові вправи; рівномірний біг 800 м (дівчата), 1000 м (хлопці).</w:t>
            </w:r>
          </w:p>
          <w:p w:rsidR="000D0CBF" w:rsidRPr="00281BA7" w:rsidRDefault="000D0CBF" w:rsidP="007065D1">
            <w:pPr>
              <w:jc w:val="both"/>
              <w:rPr>
                <w:b/>
                <w:i/>
                <w:szCs w:val="28"/>
                <w:lang w:val="uk-UA"/>
              </w:rPr>
            </w:pPr>
            <w:r w:rsidRPr="00281BA7">
              <w:rPr>
                <w:b/>
                <w:i/>
                <w:szCs w:val="28"/>
                <w:lang w:val="uk-UA"/>
              </w:rPr>
              <w:t>Спеціальна фізична підготовка</w:t>
            </w:r>
          </w:p>
          <w:p w:rsidR="000D0CBF" w:rsidRPr="00281BA7" w:rsidRDefault="000D0CBF" w:rsidP="007065D1">
            <w:pPr>
              <w:jc w:val="both"/>
              <w:rPr>
                <w:szCs w:val="28"/>
                <w:lang w:val="uk-UA"/>
              </w:rPr>
            </w:pPr>
            <w:r w:rsidRPr="00281BA7">
              <w:rPr>
                <w:i/>
                <w:szCs w:val="28"/>
                <w:lang w:val="uk-UA"/>
              </w:rPr>
              <w:t>Вправи на спеціальну витривалість</w:t>
            </w:r>
            <w:r w:rsidRPr="00281BA7">
              <w:rPr>
                <w:szCs w:val="28"/>
                <w:lang w:val="uk-UA"/>
              </w:rPr>
              <w:t>:</w:t>
            </w:r>
          </w:p>
          <w:p w:rsidR="000D0CBF" w:rsidRPr="00281BA7" w:rsidRDefault="000D0CBF" w:rsidP="007065D1">
            <w:pPr>
              <w:jc w:val="both"/>
              <w:rPr>
                <w:szCs w:val="28"/>
                <w:lang w:val="uk-UA"/>
              </w:rPr>
            </w:pPr>
            <w:r w:rsidRPr="00281BA7">
              <w:rPr>
                <w:szCs w:val="28"/>
                <w:lang w:val="uk-UA"/>
              </w:rPr>
              <w:t>– мах прямою ногою вверх із фронтальної стійки (4 хв по черзі правою й лівою ногою із частим повторенням);</w:t>
            </w:r>
          </w:p>
          <w:p w:rsidR="000D0CBF" w:rsidRPr="00281BA7" w:rsidRDefault="000D0CBF" w:rsidP="007065D1">
            <w:pPr>
              <w:jc w:val="both"/>
              <w:rPr>
                <w:szCs w:val="28"/>
                <w:lang w:val="uk-UA"/>
              </w:rPr>
            </w:pPr>
            <w:r w:rsidRPr="00281BA7">
              <w:rPr>
                <w:szCs w:val="28"/>
                <w:lang w:val="uk-UA"/>
              </w:rPr>
              <w:t>– внутрішній мах прямою ногою із фронтальної стійки (4 хв по черзі правою й лівою ногою із частим повторенням);</w:t>
            </w:r>
          </w:p>
          <w:p w:rsidR="000D0CBF" w:rsidRPr="00281BA7" w:rsidRDefault="000D0CBF" w:rsidP="007065D1">
            <w:pPr>
              <w:jc w:val="both"/>
              <w:rPr>
                <w:szCs w:val="28"/>
                <w:lang w:val="uk-UA"/>
              </w:rPr>
            </w:pPr>
            <w:r w:rsidRPr="00281BA7">
              <w:rPr>
                <w:szCs w:val="28"/>
                <w:lang w:val="uk-UA"/>
              </w:rPr>
              <w:t>– «вільне імітування на час» (вільне імітування елементів техніки), 2 рази по 3 хв з проміжком відпочинку 1 хв;</w:t>
            </w:r>
          </w:p>
          <w:p w:rsidR="000D0CBF" w:rsidRPr="00281BA7" w:rsidRDefault="000D0CBF" w:rsidP="007065D1">
            <w:pPr>
              <w:widowControl w:val="0"/>
              <w:jc w:val="both"/>
              <w:rPr>
                <w:b/>
                <w:szCs w:val="28"/>
                <w:lang w:val="uk-UA"/>
              </w:rPr>
            </w:pPr>
            <w:r w:rsidRPr="00281BA7">
              <w:rPr>
                <w:i/>
                <w:szCs w:val="28"/>
                <w:lang w:val="uk-UA"/>
              </w:rPr>
              <w:t>рухливі ігри</w:t>
            </w:r>
            <w:r w:rsidRPr="00281BA7">
              <w:rPr>
                <w:szCs w:val="28"/>
                <w:lang w:val="uk-UA"/>
              </w:rPr>
              <w:t>: загальнорозвивального характе</w:t>
            </w:r>
            <w:r w:rsidRPr="00281BA7">
              <w:rPr>
                <w:szCs w:val="28"/>
                <w:lang w:val="uk-UA"/>
              </w:rPr>
              <w:softHyphen/>
              <w:t>ру; спеціально-прикладного ха</w:t>
            </w:r>
            <w:r w:rsidRPr="00281BA7">
              <w:rPr>
                <w:szCs w:val="28"/>
                <w:lang w:val="uk-UA"/>
              </w:rPr>
              <w:softHyphen/>
              <w:t>рактеру; з техніко-тактичним ухилом (з елементами хортинг</w:t>
            </w:r>
            <w:r w:rsidR="00CC67EC">
              <w:rPr>
                <w:szCs w:val="28"/>
                <w:lang w:val="uk-UA"/>
              </w:rPr>
              <w:t>у; естафети з елементами хортин</w:t>
            </w:r>
            <w:r w:rsidRPr="00281BA7">
              <w:rPr>
                <w:szCs w:val="28"/>
                <w:lang w:val="uk-UA"/>
              </w:rPr>
              <w:t>гу для розвитку фізичних яко</w:t>
            </w:r>
            <w:r w:rsidRPr="00281BA7">
              <w:rPr>
                <w:szCs w:val="28"/>
                <w:lang w:val="uk-UA"/>
              </w:rPr>
              <w:softHyphen/>
              <w:t>стей), стрибки через скакалку</w:t>
            </w:r>
          </w:p>
          <w:p w:rsidR="000D0CBF" w:rsidRPr="00281BA7" w:rsidRDefault="000D0CBF" w:rsidP="007065D1">
            <w:pPr>
              <w:rPr>
                <w:szCs w:val="28"/>
                <w:lang w:val="uk-UA"/>
              </w:rPr>
            </w:pP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b/>
                <w:szCs w:val="28"/>
                <w:lang w:val="uk-UA"/>
              </w:rPr>
            </w:pPr>
            <w:r w:rsidRPr="00281BA7">
              <w:rPr>
                <w:b/>
                <w:szCs w:val="28"/>
                <w:lang w:val="uk-UA"/>
              </w:rPr>
              <w:t>Примітка.</w:t>
            </w:r>
            <w:r w:rsidRPr="00281BA7">
              <w:rPr>
                <w:szCs w:val="28"/>
                <w:lang w:val="uk-UA"/>
              </w:rPr>
              <w:t xml:space="preserve"> Віковий період учнів 9 класу найсприятлівіший для розвитку витривалості (хлопці), гнучкості (дівчата), помірного розвитку сили (хлопці) та швидкісно-силових якостей (дівчата)</w:t>
            </w:r>
          </w:p>
        </w:tc>
      </w:tr>
      <w:tr w:rsidR="000D0CBF" w:rsidRPr="00281BA7" w:rsidTr="007065D1">
        <w:trPr>
          <w:trHeight w:val="20"/>
        </w:trPr>
        <w:tc>
          <w:tcPr>
            <w:tcW w:w="9667" w:type="dxa"/>
            <w:gridSpan w:val="2"/>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jc w:val="center"/>
              <w:rPr>
                <w:b/>
                <w:i/>
                <w:szCs w:val="28"/>
                <w:lang w:val="uk-UA"/>
              </w:rPr>
            </w:pPr>
            <w:r w:rsidRPr="00281BA7">
              <w:rPr>
                <w:b/>
                <w:i/>
                <w:szCs w:val="28"/>
                <w:lang w:val="uk-UA"/>
              </w:rPr>
              <w:t>Техніко-тактична підготовка</w:t>
            </w:r>
          </w:p>
        </w:tc>
      </w:tr>
      <w:tr w:rsidR="000D0CBF" w:rsidRPr="00281BA7" w:rsidTr="007065D1">
        <w:trPr>
          <w:trHeight w:val="20"/>
        </w:trPr>
        <w:tc>
          <w:tcPr>
            <w:tcW w:w="4962"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widowControl w:val="0"/>
              <w:jc w:val="both"/>
              <w:rPr>
                <w:b/>
                <w:szCs w:val="28"/>
                <w:lang w:val="uk-UA"/>
              </w:rPr>
            </w:pPr>
            <w:r w:rsidRPr="00281BA7">
              <w:rPr>
                <w:b/>
                <w:szCs w:val="28"/>
                <w:lang w:val="uk-UA"/>
              </w:rPr>
              <w:t>Учень, учениця:</w:t>
            </w:r>
          </w:p>
          <w:p w:rsidR="000D0CBF" w:rsidRPr="00281BA7" w:rsidRDefault="000D0CBF" w:rsidP="007065D1">
            <w:pPr>
              <w:shd w:val="clear" w:color="auto" w:fill="FFFFFF"/>
              <w:autoSpaceDE w:val="0"/>
              <w:autoSpaceDN w:val="0"/>
              <w:adjustRightInd w:val="0"/>
              <w:jc w:val="both"/>
              <w:rPr>
                <w:szCs w:val="28"/>
                <w:lang w:val="uk-UA"/>
              </w:rPr>
            </w:pPr>
            <w:r w:rsidRPr="00281BA7">
              <w:rPr>
                <w:b/>
                <w:bCs/>
                <w:szCs w:val="28"/>
                <w:lang w:val="uk-UA"/>
              </w:rPr>
              <w:t xml:space="preserve">виконує: </w:t>
            </w:r>
            <w:r w:rsidRPr="00281BA7">
              <w:rPr>
                <w:szCs w:val="28"/>
                <w:lang w:val="uk-UA"/>
              </w:rPr>
              <w:t>пересування та поєднання способів пересування з технічними базовими рухами хортингу; швидкісні пересування; пересування з обертами та візуальним контролем навколо;</w:t>
            </w:r>
          </w:p>
          <w:p w:rsidR="000D0CBF" w:rsidRPr="00281BA7" w:rsidRDefault="000D0CBF" w:rsidP="007065D1">
            <w:pPr>
              <w:shd w:val="clear" w:color="auto" w:fill="FFFFFF"/>
              <w:autoSpaceDE w:val="0"/>
              <w:autoSpaceDN w:val="0"/>
              <w:adjustRightInd w:val="0"/>
              <w:jc w:val="both"/>
              <w:rPr>
                <w:szCs w:val="28"/>
                <w:lang w:val="uk-UA"/>
              </w:rPr>
            </w:pPr>
            <w:r w:rsidRPr="00281BA7">
              <w:rPr>
                <w:i/>
                <w:szCs w:val="28"/>
                <w:lang w:val="uk-UA"/>
              </w:rPr>
              <w:t>оздоровчі дихальні вправи</w:t>
            </w:r>
            <w:r w:rsidRPr="00281BA7">
              <w:rPr>
                <w:szCs w:val="28"/>
                <w:lang w:val="uk-UA"/>
              </w:rPr>
              <w:t>: брюшне дихання; з підніманням діафрагми; змінним темпом (повільний вдих– швидкісний видих, швидкісний вдих – повільний видих); оздоровчі дихальні вправи на місці та у русі в стійці; швидкісний видих; підвідні вправи для посилення технічних елементів швидкісним видихом;</w:t>
            </w:r>
          </w:p>
          <w:p w:rsidR="000D0CBF" w:rsidRPr="00281BA7" w:rsidRDefault="000D0CBF" w:rsidP="007065D1">
            <w:pPr>
              <w:shd w:val="clear" w:color="auto" w:fill="FFFFFF"/>
              <w:autoSpaceDE w:val="0"/>
              <w:autoSpaceDN w:val="0"/>
              <w:adjustRightInd w:val="0"/>
              <w:jc w:val="both"/>
              <w:rPr>
                <w:b/>
                <w:szCs w:val="28"/>
                <w:lang w:val="uk-UA"/>
              </w:rPr>
            </w:pPr>
            <w:r w:rsidRPr="00281BA7">
              <w:rPr>
                <w:b/>
                <w:szCs w:val="28"/>
                <w:lang w:val="uk-UA"/>
              </w:rPr>
              <w:t>володіє:</w:t>
            </w:r>
          </w:p>
          <w:p w:rsidR="000D0CBF" w:rsidRPr="00281BA7" w:rsidRDefault="000D0CBF" w:rsidP="007065D1">
            <w:pPr>
              <w:jc w:val="both"/>
              <w:rPr>
                <w:szCs w:val="28"/>
                <w:lang w:val="uk-UA"/>
              </w:rPr>
            </w:pPr>
            <w:r w:rsidRPr="00281BA7">
              <w:rPr>
                <w:i/>
                <w:szCs w:val="28"/>
                <w:lang w:val="uk-UA"/>
              </w:rPr>
              <w:t>технікою рук</w:t>
            </w:r>
            <w:r w:rsidRPr="00281BA7">
              <w:rPr>
                <w:szCs w:val="28"/>
                <w:lang w:val="uk-UA"/>
              </w:rPr>
              <w:t>: імітаційні вправи та викиди передпліччя на середній та верхній рівень (вперед, вбік), махи і викиди рук знизу, збоку (розслаблених, напружених);</w:t>
            </w:r>
          </w:p>
          <w:p w:rsidR="000D0CBF" w:rsidRPr="00281BA7" w:rsidRDefault="000D0CBF" w:rsidP="007065D1">
            <w:pPr>
              <w:jc w:val="both"/>
              <w:rPr>
                <w:szCs w:val="28"/>
                <w:lang w:val="uk-UA"/>
              </w:rPr>
            </w:pPr>
            <w:r w:rsidRPr="00281BA7">
              <w:rPr>
                <w:szCs w:val="28"/>
                <w:lang w:val="uk-UA"/>
              </w:rPr>
              <w:t>махові оберти двома руками (вперед, назад) на місці та в русі; в</w:t>
            </w:r>
            <w:r w:rsidRPr="00281BA7">
              <w:rPr>
                <w:bCs/>
                <w:szCs w:val="28"/>
                <w:lang w:val="uk-UA"/>
              </w:rPr>
              <w:t>иконання серій оздоровчих елементів техніки хортингу;</w:t>
            </w:r>
          </w:p>
          <w:p w:rsidR="000D0CBF" w:rsidRPr="00281BA7" w:rsidRDefault="000D0CBF" w:rsidP="007065D1">
            <w:pPr>
              <w:jc w:val="both"/>
              <w:rPr>
                <w:bCs/>
                <w:szCs w:val="28"/>
                <w:lang w:val="uk-UA"/>
              </w:rPr>
            </w:pPr>
            <w:r w:rsidRPr="00281BA7">
              <w:rPr>
                <w:i/>
                <w:szCs w:val="28"/>
                <w:lang w:val="uk-UA"/>
              </w:rPr>
              <w:t>технікою ніг</w:t>
            </w:r>
            <w:r w:rsidRPr="00281BA7">
              <w:rPr>
                <w:szCs w:val="28"/>
                <w:lang w:val="uk-UA"/>
              </w:rPr>
              <w:t>: імітаційні вправи, махові вправи, повільні й швидкісні високі піднімання стегна (прямо, збоку, із повільним оздоровчим та швидкісним видихом); викиди голеностопу (вперед збоку, назад); в</w:t>
            </w:r>
            <w:r w:rsidRPr="00281BA7">
              <w:rPr>
                <w:bCs/>
                <w:szCs w:val="28"/>
                <w:lang w:val="uk-UA"/>
              </w:rPr>
              <w:t>иконання серій імітаційних вправ техніки ніг;</w:t>
            </w:r>
          </w:p>
          <w:p w:rsidR="000D0CBF" w:rsidRPr="00281BA7" w:rsidRDefault="000D0CBF" w:rsidP="007065D1">
            <w:pPr>
              <w:jc w:val="both"/>
              <w:rPr>
                <w:szCs w:val="28"/>
                <w:lang w:val="uk-UA"/>
              </w:rPr>
            </w:pPr>
            <w:r w:rsidRPr="00281BA7">
              <w:rPr>
                <w:i/>
                <w:szCs w:val="28"/>
                <w:lang w:val="uk-UA"/>
              </w:rPr>
              <w:t>технікою тулубу</w:t>
            </w:r>
            <w:r w:rsidRPr="00281BA7">
              <w:rPr>
                <w:szCs w:val="28"/>
                <w:lang w:val="uk-UA"/>
              </w:rPr>
              <w:t>: оберти тулубу на місці та в русі; нахили, уклони (вліво, вправо), нирки з легким присідом на ногах; імітація пі</w:t>
            </w:r>
            <w:r w:rsidRPr="00281BA7">
              <w:rPr>
                <w:szCs w:val="28"/>
              </w:rPr>
              <w:t>дворот</w:t>
            </w:r>
            <w:r w:rsidRPr="00281BA7">
              <w:rPr>
                <w:szCs w:val="28"/>
                <w:lang w:val="uk-UA"/>
              </w:rPr>
              <w:t>ів</w:t>
            </w:r>
            <w:r w:rsidRPr="00281BA7">
              <w:rPr>
                <w:szCs w:val="28"/>
              </w:rPr>
              <w:t xml:space="preserve"> </w:t>
            </w:r>
            <w:r w:rsidRPr="00281BA7">
              <w:rPr>
                <w:szCs w:val="28"/>
                <w:lang w:val="uk-UA"/>
              </w:rPr>
              <w:t>спиною до партнера (простих та з виставленням ноги); дії тулубу при виконанні амплитудних вправ;</w:t>
            </w:r>
          </w:p>
          <w:p w:rsidR="000D0CBF" w:rsidRPr="00281BA7" w:rsidRDefault="000D0CBF" w:rsidP="007065D1">
            <w:pPr>
              <w:jc w:val="both"/>
              <w:rPr>
                <w:szCs w:val="28"/>
                <w:lang w:val="uk-UA"/>
              </w:rPr>
            </w:pPr>
            <w:r w:rsidRPr="00281BA7">
              <w:rPr>
                <w:b/>
                <w:szCs w:val="28"/>
                <w:lang w:val="uk-UA"/>
              </w:rPr>
              <w:t xml:space="preserve">виконує: </w:t>
            </w:r>
          </w:p>
          <w:p w:rsidR="000D0CBF" w:rsidRPr="00281BA7" w:rsidRDefault="000D0CBF" w:rsidP="007065D1">
            <w:pPr>
              <w:jc w:val="both"/>
              <w:rPr>
                <w:szCs w:val="28"/>
                <w:lang w:val="uk-UA"/>
              </w:rPr>
            </w:pPr>
            <w:r w:rsidRPr="00281BA7">
              <w:rPr>
                <w:i/>
                <w:szCs w:val="28"/>
                <w:lang w:val="uk-UA"/>
              </w:rPr>
              <w:t>комбінації технік рук і ніг</w:t>
            </w:r>
            <w:r w:rsidRPr="00281BA7">
              <w:rPr>
                <w:szCs w:val="28"/>
                <w:lang w:val="uk-UA"/>
              </w:rPr>
              <w:t>:</w:t>
            </w:r>
          </w:p>
          <w:p w:rsidR="000D0CBF" w:rsidRPr="00281BA7" w:rsidRDefault="000D0CBF" w:rsidP="007065D1">
            <w:pPr>
              <w:jc w:val="both"/>
              <w:rPr>
                <w:szCs w:val="28"/>
                <w:lang w:val="uk-UA"/>
              </w:rPr>
            </w:pPr>
            <w:r w:rsidRPr="00281BA7">
              <w:rPr>
                <w:szCs w:val="28"/>
                <w:lang w:val="uk-UA"/>
              </w:rPr>
              <w:t>рівномірне виконання вивченої техніки по елементах, в координації під рахунок на час (2, 4, 6 хв);</w:t>
            </w:r>
          </w:p>
          <w:p w:rsidR="000D0CBF" w:rsidRPr="00281BA7" w:rsidRDefault="000D0CBF" w:rsidP="007065D1">
            <w:pPr>
              <w:jc w:val="both"/>
              <w:rPr>
                <w:szCs w:val="28"/>
              </w:rPr>
            </w:pPr>
            <w:r w:rsidRPr="00281BA7">
              <w:rPr>
                <w:i/>
                <w:szCs w:val="28"/>
                <w:lang w:val="uk-UA"/>
              </w:rPr>
              <w:t>вивчення і д</w:t>
            </w:r>
            <w:r w:rsidRPr="00281BA7">
              <w:rPr>
                <w:i/>
                <w:szCs w:val="28"/>
              </w:rPr>
              <w:t xml:space="preserve">емонстрація форм </w:t>
            </w:r>
            <w:r w:rsidRPr="00281BA7">
              <w:rPr>
                <w:szCs w:val="28"/>
              </w:rPr>
              <w:t>(</w:t>
            </w:r>
            <w:r w:rsidRPr="00281BA7">
              <w:rPr>
                <w:i/>
                <w:szCs w:val="28"/>
                <w:lang w:val="uk-UA"/>
              </w:rPr>
              <w:t>оздоров</w:t>
            </w:r>
            <w:r w:rsidRPr="00281BA7">
              <w:rPr>
                <w:i/>
                <w:szCs w:val="28"/>
              </w:rPr>
              <w:t>чих базових комплексів</w:t>
            </w:r>
            <w:r w:rsidRPr="00281BA7">
              <w:rPr>
                <w:szCs w:val="28"/>
              </w:rPr>
              <w:t>):</w:t>
            </w:r>
          </w:p>
          <w:p w:rsidR="000D0CBF" w:rsidRPr="00281BA7" w:rsidRDefault="000D0CBF" w:rsidP="007065D1">
            <w:pPr>
              <w:shd w:val="clear" w:color="auto" w:fill="FFFFFF"/>
              <w:autoSpaceDE w:val="0"/>
              <w:autoSpaceDN w:val="0"/>
              <w:adjustRightInd w:val="0"/>
              <w:jc w:val="both"/>
              <w:rPr>
                <w:szCs w:val="28"/>
                <w:lang w:val="uk-UA"/>
              </w:rPr>
            </w:pPr>
            <w:r w:rsidRPr="00281BA7">
              <w:rPr>
                <w:b/>
                <w:szCs w:val="28"/>
                <w:lang w:val="uk-UA"/>
              </w:rPr>
              <w:t>д</w:t>
            </w:r>
            <w:r w:rsidRPr="00281BA7">
              <w:rPr>
                <w:b/>
                <w:szCs w:val="28"/>
              </w:rPr>
              <w:t>емонстр</w:t>
            </w:r>
            <w:r w:rsidRPr="00281BA7">
              <w:rPr>
                <w:b/>
                <w:szCs w:val="28"/>
                <w:lang w:val="uk-UA"/>
              </w:rPr>
              <w:t>ує:</w:t>
            </w:r>
            <w:r w:rsidRPr="00281BA7">
              <w:rPr>
                <w:szCs w:val="28"/>
                <w:lang w:val="uk-UA"/>
              </w:rPr>
              <w:t xml:space="preserve"> навчальну</w:t>
            </w:r>
            <w:r w:rsidRPr="00281BA7">
              <w:rPr>
                <w:szCs w:val="28"/>
              </w:rPr>
              <w:t xml:space="preserve"> форм</w:t>
            </w:r>
            <w:r w:rsidRPr="00281BA7">
              <w:rPr>
                <w:szCs w:val="28"/>
                <w:lang w:val="uk-UA"/>
              </w:rPr>
              <w:t>у хор</w:t>
            </w:r>
            <w:r w:rsidRPr="00281BA7">
              <w:rPr>
                <w:szCs w:val="28"/>
                <w:lang w:val="uk-UA"/>
              </w:rPr>
              <w:softHyphen/>
              <w:t>тингу на 24 рахунки і самостійно – третю захисну;</w:t>
            </w:r>
          </w:p>
          <w:p w:rsidR="000D0CBF" w:rsidRPr="00281BA7" w:rsidRDefault="000D0CBF" w:rsidP="007065D1">
            <w:pPr>
              <w:jc w:val="both"/>
              <w:rPr>
                <w:szCs w:val="28"/>
                <w:lang w:val="uk-UA"/>
              </w:rPr>
            </w:pPr>
            <w:r w:rsidRPr="00281BA7">
              <w:rPr>
                <w:i/>
                <w:spacing w:val="-4"/>
                <w:szCs w:val="28"/>
                <w:lang w:val="uk-UA"/>
              </w:rPr>
              <w:t>групове виконання форми</w:t>
            </w:r>
            <w:r w:rsidRPr="00281BA7">
              <w:rPr>
                <w:spacing w:val="-4"/>
                <w:szCs w:val="28"/>
                <w:lang w:val="uk-UA"/>
              </w:rPr>
              <w:t>: виконання вивченої форми у стройовій коробці; взаємодія учнів передньої</w:t>
            </w:r>
            <w:r w:rsidRPr="00281BA7">
              <w:rPr>
                <w:szCs w:val="28"/>
                <w:lang w:val="uk-UA"/>
              </w:rPr>
              <w:t xml:space="preserve"> та задньої ліній, які вишикувані для групового виконання оздоровчого комплексу хортингу;</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7065D1">
            <w:pPr>
              <w:jc w:val="both"/>
              <w:rPr>
                <w:szCs w:val="28"/>
                <w:lang w:val="uk-UA"/>
              </w:rPr>
            </w:pPr>
            <w:r w:rsidRPr="00281BA7">
              <w:rPr>
                <w:b/>
                <w:szCs w:val="28"/>
                <w:lang w:val="uk-UA"/>
              </w:rPr>
              <w:t xml:space="preserve">дотримується </w:t>
            </w:r>
            <w:r w:rsidRPr="00281BA7">
              <w:rPr>
                <w:szCs w:val="28"/>
                <w:lang w:val="uk-UA"/>
              </w:rPr>
              <w:t xml:space="preserve">правил </w:t>
            </w:r>
            <w:r w:rsidRPr="00281BA7">
              <w:rPr>
                <w:iCs/>
                <w:szCs w:val="28"/>
                <w:lang w:val="uk-UA"/>
              </w:rPr>
              <w:t>безпеки життєдіяльності на уроках</w:t>
            </w:r>
          </w:p>
        </w:tc>
        <w:tc>
          <w:tcPr>
            <w:tcW w:w="4705" w:type="dxa"/>
            <w:tcBorders>
              <w:top w:val="single" w:sz="4" w:space="0" w:color="auto"/>
              <w:left w:val="single" w:sz="4" w:space="0" w:color="auto"/>
              <w:bottom w:val="single" w:sz="4" w:space="0" w:color="auto"/>
              <w:right w:val="single" w:sz="4" w:space="0" w:color="auto"/>
            </w:tcBorders>
          </w:tcPr>
          <w:p w:rsidR="000D0CBF" w:rsidRPr="00281BA7" w:rsidRDefault="000D0CBF" w:rsidP="007065D1">
            <w:pPr>
              <w:jc w:val="both"/>
              <w:rPr>
                <w:i/>
                <w:szCs w:val="28"/>
                <w:lang w:val="uk-UA"/>
              </w:rPr>
            </w:pPr>
          </w:p>
          <w:p w:rsidR="000D0CBF" w:rsidRPr="00281BA7" w:rsidRDefault="000D0CBF" w:rsidP="007065D1">
            <w:pPr>
              <w:jc w:val="both"/>
              <w:rPr>
                <w:i/>
                <w:szCs w:val="28"/>
                <w:lang w:val="uk-UA"/>
              </w:rPr>
            </w:pPr>
          </w:p>
          <w:p w:rsidR="000D0CBF" w:rsidRPr="00281BA7" w:rsidRDefault="000D0CBF" w:rsidP="007065D1">
            <w:pPr>
              <w:jc w:val="both"/>
              <w:rPr>
                <w:szCs w:val="28"/>
                <w:lang w:val="uk-UA"/>
              </w:rPr>
            </w:pPr>
            <w:r w:rsidRPr="00281BA7">
              <w:rPr>
                <w:i/>
                <w:szCs w:val="28"/>
                <w:lang w:val="uk-UA"/>
              </w:rPr>
              <w:t>Пересування</w:t>
            </w:r>
            <w:r w:rsidRPr="00281BA7">
              <w:rPr>
                <w:szCs w:val="28"/>
                <w:lang w:val="uk-UA"/>
              </w:rPr>
              <w:t>: поєднання способів пересування з технічними базовими рухами хортингу; швидкісні пересування; пересування з обертами та візуальним контролем навколо;</w:t>
            </w:r>
          </w:p>
          <w:p w:rsidR="000D0CBF" w:rsidRPr="00281BA7" w:rsidRDefault="000D0CBF" w:rsidP="007065D1">
            <w:pPr>
              <w:jc w:val="both"/>
              <w:rPr>
                <w:szCs w:val="28"/>
                <w:lang w:val="uk-UA"/>
              </w:rPr>
            </w:pPr>
            <w:r w:rsidRPr="00281BA7">
              <w:rPr>
                <w:i/>
                <w:szCs w:val="28"/>
                <w:lang w:val="uk-UA"/>
              </w:rPr>
              <w:t>оздоровчі дихальні вправи</w:t>
            </w:r>
            <w:r w:rsidRPr="00281BA7">
              <w:rPr>
                <w:szCs w:val="28"/>
                <w:lang w:val="uk-UA"/>
              </w:rPr>
              <w:t>: брюшне дихання; з підніманням діафрагми; змінним темпом (повільний вдих-швидкісний видих, швидкісний вдих-повільний видих); оздоровчі дихальні вправи на місці та у русі в стійці; швидкісний видих; підвідні вправи для посилення технічних елементів швидкісним видихом;</w:t>
            </w:r>
          </w:p>
          <w:p w:rsidR="000D0CBF" w:rsidRPr="00281BA7" w:rsidRDefault="000D0CBF" w:rsidP="007065D1">
            <w:pPr>
              <w:jc w:val="both"/>
              <w:rPr>
                <w:szCs w:val="28"/>
                <w:lang w:val="uk-UA"/>
              </w:rPr>
            </w:pPr>
            <w:r w:rsidRPr="00281BA7">
              <w:rPr>
                <w:i/>
                <w:szCs w:val="28"/>
                <w:lang w:val="uk-UA"/>
              </w:rPr>
              <w:t>техніка рук</w:t>
            </w:r>
            <w:r w:rsidRPr="00281BA7">
              <w:rPr>
                <w:szCs w:val="28"/>
                <w:lang w:val="uk-UA"/>
              </w:rPr>
              <w:t>: імітаційні вправи та викиди передпліччя на середній та верхній рівень (вперед, вбік), махи і викиди рук знизу, збоку (розслаблених, напружених);</w:t>
            </w:r>
          </w:p>
          <w:p w:rsidR="000D0CBF" w:rsidRPr="00281BA7" w:rsidRDefault="000D0CBF" w:rsidP="007065D1">
            <w:pPr>
              <w:jc w:val="both"/>
              <w:rPr>
                <w:szCs w:val="28"/>
                <w:lang w:val="uk-UA"/>
              </w:rPr>
            </w:pPr>
            <w:r w:rsidRPr="00281BA7">
              <w:rPr>
                <w:szCs w:val="28"/>
                <w:lang w:val="uk-UA"/>
              </w:rPr>
              <w:t>махові оберти двома руками (вперед, назад) на місці та в ру</w:t>
            </w:r>
            <w:r w:rsidRPr="00281BA7">
              <w:rPr>
                <w:szCs w:val="28"/>
                <w:lang w:val="uk-UA"/>
              </w:rPr>
              <w:softHyphen/>
              <w:t>сі; в</w:t>
            </w:r>
            <w:r w:rsidRPr="00281BA7">
              <w:rPr>
                <w:bCs/>
                <w:szCs w:val="28"/>
                <w:lang w:val="uk-UA"/>
              </w:rPr>
              <w:t>иконання серій оздоровчих елементів техніки хортингу;</w:t>
            </w:r>
          </w:p>
          <w:p w:rsidR="000D0CBF" w:rsidRPr="00281BA7" w:rsidRDefault="000D0CBF" w:rsidP="007065D1">
            <w:pPr>
              <w:jc w:val="both"/>
              <w:rPr>
                <w:i/>
                <w:szCs w:val="28"/>
                <w:lang w:val="uk-UA"/>
              </w:rPr>
            </w:pPr>
          </w:p>
          <w:p w:rsidR="000D0CBF" w:rsidRPr="00281BA7" w:rsidRDefault="000D0CBF" w:rsidP="007065D1">
            <w:pPr>
              <w:jc w:val="both"/>
              <w:rPr>
                <w:szCs w:val="28"/>
                <w:lang w:val="uk-UA"/>
              </w:rPr>
            </w:pPr>
            <w:r w:rsidRPr="00281BA7">
              <w:rPr>
                <w:i/>
                <w:szCs w:val="28"/>
                <w:lang w:val="uk-UA"/>
              </w:rPr>
              <w:t>техніка ніг</w:t>
            </w:r>
            <w:r w:rsidRPr="00281BA7">
              <w:rPr>
                <w:szCs w:val="28"/>
                <w:lang w:val="uk-UA"/>
              </w:rPr>
              <w:t>: імітаційні вправи, махові вправи, повільні й швидкісні високі піднімання стегна (прямо, збоку, із повільним оздоровчим та швидкісним видихом); викиди голеностопу (вперед збоку, назад); в</w:t>
            </w:r>
            <w:r w:rsidRPr="00281BA7">
              <w:rPr>
                <w:bCs/>
                <w:szCs w:val="28"/>
                <w:lang w:val="uk-UA"/>
              </w:rPr>
              <w:t>иконання серій імітаційних вправ техніки ніг;</w:t>
            </w:r>
          </w:p>
          <w:p w:rsidR="000D0CBF" w:rsidRPr="00281BA7" w:rsidRDefault="000D0CBF" w:rsidP="007065D1">
            <w:pPr>
              <w:jc w:val="both"/>
              <w:rPr>
                <w:szCs w:val="28"/>
                <w:lang w:val="uk-UA"/>
              </w:rPr>
            </w:pPr>
            <w:r w:rsidRPr="00281BA7">
              <w:rPr>
                <w:i/>
                <w:szCs w:val="28"/>
                <w:lang w:val="uk-UA"/>
              </w:rPr>
              <w:t>техніка тулубу</w:t>
            </w:r>
            <w:r w:rsidRPr="00281BA7">
              <w:rPr>
                <w:szCs w:val="28"/>
                <w:lang w:val="uk-UA"/>
              </w:rPr>
              <w:t>: оберти тулубу на місці та в русі; нахили, уклони (вліво, вправо), нирки з легким присідом на ногах; імітація пі</w:t>
            </w:r>
            <w:r w:rsidRPr="00281BA7">
              <w:rPr>
                <w:szCs w:val="28"/>
              </w:rPr>
              <w:t>дворот</w:t>
            </w:r>
            <w:r w:rsidRPr="00281BA7">
              <w:rPr>
                <w:szCs w:val="28"/>
                <w:lang w:val="uk-UA"/>
              </w:rPr>
              <w:t>ів</w:t>
            </w:r>
            <w:r w:rsidRPr="00281BA7">
              <w:rPr>
                <w:szCs w:val="28"/>
              </w:rPr>
              <w:t xml:space="preserve"> </w:t>
            </w:r>
            <w:r w:rsidRPr="00281BA7">
              <w:rPr>
                <w:szCs w:val="28"/>
                <w:lang w:val="uk-UA"/>
              </w:rPr>
              <w:t>спиною до партнера (простих та з виста</w:t>
            </w:r>
            <w:r w:rsidR="00CC67EC">
              <w:rPr>
                <w:szCs w:val="28"/>
                <w:lang w:val="uk-UA"/>
              </w:rPr>
              <w:t>в</w:t>
            </w:r>
            <w:r w:rsidRPr="00281BA7">
              <w:rPr>
                <w:szCs w:val="28"/>
                <w:lang w:val="uk-UA"/>
              </w:rPr>
              <w:t>ленням ноги); дії тулубу при виконанні амплитудних вправ;</w:t>
            </w:r>
          </w:p>
          <w:p w:rsidR="000D0CBF" w:rsidRPr="00281BA7" w:rsidRDefault="000D0CBF" w:rsidP="007065D1">
            <w:pPr>
              <w:jc w:val="both"/>
              <w:rPr>
                <w:i/>
                <w:szCs w:val="28"/>
                <w:lang w:val="uk-UA"/>
              </w:rPr>
            </w:pPr>
          </w:p>
          <w:p w:rsidR="000D0CBF" w:rsidRPr="00281BA7" w:rsidRDefault="000D0CBF" w:rsidP="007065D1">
            <w:pPr>
              <w:jc w:val="both"/>
              <w:rPr>
                <w:spacing w:val="-4"/>
                <w:szCs w:val="28"/>
                <w:lang w:val="uk-UA"/>
              </w:rPr>
            </w:pPr>
            <w:r w:rsidRPr="00281BA7">
              <w:rPr>
                <w:i/>
                <w:szCs w:val="28"/>
                <w:lang w:val="uk-UA"/>
              </w:rPr>
              <w:t>комбінації технік рук і ніг</w:t>
            </w:r>
            <w:r w:rsidRPr="00281BA7">
              <w:rPr>
                <w:szCs w:val="28"/>
                <w:lang w:val="uk-UA"/>
              </w:rPr>
              <w:t xml:space="preserve">: </w:t>
            </w:r>
            <w:r w:rsidR="00CC67EC">
              <w:rPr>
                <w:spacing w:val="-4"/>
                <w:szCs w:val="28"/>
                <w:lang w:val="uk-UA"/>
              </w:rPr>
              <w:t>рівномірне виконання вивченої техніки по елементах, в коорди</w:t>
            </w:r>
            <w:r w:rsidRPr="00281BA7">
              <w:rPr>
                <w:spacing w:val="-4"/>
                <w:szCs w:val="28"/>
                <w:lang w:val="uk-UA"/>
              </w:rPr>
              <w:t>нації під рахунок на час (2, 4, 6 хв);</w:t>
            </w:r>
          </w:p>
          <w:p w:rsidR="000D0CBF" w:rsidRPr="00281BA7" w:rsidRDefault="000D0CBF" w:rsidP="007065D1">
            <w:pPr>
              <w:jc w:val="both"/>
              <w:rPr>
                <w:szCs w:val="28"/>
                <w:lang w:val="uk-UA"/>
              </w:rPr>
            </w:pPr>
            <w:r w:rsidRPr="00281BA7">
              <w:rPr>
                <w:i/>
                <w:szCs w:val="28"/>
                <w:lang w:val="uk-UA"/>
              </w:rPr>
              <w:t xml:space="preserve">вивчення і демонстрація форм </w:t>
            </w:r>
            <w:r w:rsidRPr="00281BA7">
              <w:rPr>
                <w:szCs w:val="28"/>
                <w:lang w:val="uk-UA"/>
              </w:rPr>
              <w:t>(</w:t>
            </w:r>
            <w:r w:rsidRPr="00281BA7">
              <w:rPr>
                <w:i/>
                <w:szCs w:val="28"/>
                <w:lang w:val="uk-UA"/>
              </w:rPr>
              <w:t>оздоровчих базових комплек</w:t>
            </w:r>
            <w:r w:rsidRPr="00281BA7">
              <w:rPr>
                <w:i/>
                <w:szCs w:val="28"/>
                <w:lang w:val="uk-UA"/>
              </w:rPr>
              <w:softHyphen/>
              <w:t>сів</w:t>
            </w:r>
            <w:r w:rsidRPr="00281BA7">
              <w:rPr>
                <w:szCs w:val="28"/>
                <w:lang w:val="uk-UA"/>
              </w:rPr>
              <w:t>):форма «Третя захисна» (3З) – «</w:t>
            </w:r>
            <w:r w:rsidRPr="00281BA7">
              <w:rPr>
                <w:szCs w:val="28"/>
              </w:rPr>
              <w:t>Third</w:t>
            </w:r>
            <w:r w:rsidRPr="00281BA7">
              <w:rPr>
                <w:szCs w:val="28"/>
                <w:lang w:val="uk-UA"/>
              </w:rPr>
              <w:t xml:space="preserve"> </w:t>
            </w:r>
            <w:r w:rsidRPr="00281BA7">
              <w:rPr>
                <w:szCs w:val="28"/>
              </w:rPr>
              <w:t>Defensive</w:t>
            </w:r>
            <w:r w:rsidRPr="00281BA7">
              <w:rPr>
                <w:szCs w:val="28"/>
                <w:lang w:val="uk-UA"/>
              </w:rPr>
              <w:t xml:space="preserve"> </w:t>
            </w:r>
            <w:r w:rsidRPr="00281BA7">
              <w:rPr>
                <w:szCs w:val="28"/>
              </w:rPr>
              <w:t>Form</w:t>
            </w:r>
            <w:r w:rsidRPr="00281BA7">
              <w:rPr>
                <w:szCs w:val="28"/>
                <w:lang w:val="uk-UA"/>
              </w:rPr>
              <w:t>» (3</w:t>
            </w:r>
            <w:r w:rsidRPr="00281BA7">
              <w:rPr>
                <w:szCs w:val="28"/>
              </w:rPr>
              <w:t>D</w:t>
            </w:r>
            <w:r w:rsidRPr="00281BA7">
              <w:rPr>
                <w:szCs w:val="28"/>
                <w:lang w:val="uk-UA"/>
              </w:rPr>
              <w:t>), під рахунок і самостійно;</w:t>
            </w:r>
          </w:p>
          <w:p w:rsidR="000D0CBF" w:rsidRPr="00281BA7" w:rsidRDefault="000D0CBF" w:rsidP="007065D1">
            <w:pPr>
              <w:widowControl w:val="0"/>
              <w:jc w:val="both"/>
              <w:rPr>
                <w:b/>
                <w:szCs w:val="28"/>
                <w:lang w:val="uk-UA"/>
              </w:rPr>
            </w:pPr>
            <w:r w:rsidRPr="00281BA7">
              <w:rPr>
                <w:i/>
                <w:spacing w:val="-4"/>
                <w:szCs w:val="28"/>
                <w:lang w:val="uk-UA"/>
              </w:rPr>
              <w:t>групове виконання форми</w:t>
            </w:r>
            <w:r w:rsidRPr="00281BA7">
              <w:rPr>
                <w:spacing w:val="-4"/>
                <w:szCs w:val="28"/>
                <w:lang w:val="uk-UA"/>
              </w:rPr>
              <w:t>: виконання вивченої форми у стройовій коробці ; взаємодія учнів передньої та задньої ліній, які вишикувані для групового виконання оздоровчого комплексу хортингу</w:t>
            </w:r>
          </w:p>
          <w:p w:rsidR="000D0CBF" w:rsidRPr="00281BA7" w:rsidRDefault="000D0CBF" w:rsidP="007065D1">
            <w:pPr>
              <w:shd w:val="clear" w:color="auto" w:fill="FFFFFF"/>
              <w:autoSpaceDE w:val="0"/>
              <w:autoSpaceDN w:val="0"/>
              <w:adjustRightInd w:val="0"/>
              <w:jc w:val="both"/>
              <w:rPr>
                <w:bCs/>
                <w:szCs w:val="28"/>
                <w:lang w:val="uk-UA"/>
              </w:rPr>
            </w:pPr>
          </w:p>
        </w:tc>
      </w:tr>
    </w:tbl>
    <w:p w:rsidR="000D0CBF" w:rsidRPr="00281BA7" w:rsidRDefault="000D0CBF" w:rsidP="000D0CBF">
      <w:pPr>
        <w:widowControl w:val="0"/>
        <w:ind w:firstLine="301"/>
        <w:jc w:val="both"/>
        <w:rPr>
          <w:b/>
          <w:bCs/>
          <w:szCs w:val="28"/>
          <w:lang w:val="uk-UA"/>
        </w:rPr>
      </w:pPr>
    </w:p>
    <w:p w:rsidR="000D0CBF" w:rsidRPr="00281BA7" w:rsidRDefault="000D0CBF" w:rsidP="000D0CBF">
      <w:pPr>
        <w:spacing w:line="270" w:lineRule="atLeast"/>
        <w:jc w:val="center"/>
        <w:rPr>
          <w:b/>
          <w:color w:val="FF0000"/>
          <w:szCs w:val="28"/>
          <w:lang w:val="uk-UA"/>
        </w:rPr>
      </w:pPr>
      <w:r w:rsidRPr="00281BA7">
        <w:rPr>
          <w:b/>
          <w:bCs/>
          <w:szCs w:val="28"/>
          <w:lang w:val="uk-UA"/>
        </w:rPr>
        <w:t xml:space="preserve">Орієнтовні навчальні нормативи </w:t>
      </w:r>
      <w:r w:rsidRPr="00281BA7">
        <w:rPr>
          <w:b/>
          <w:color w:val="FF0000"/>
          <w:szCs w:val="28"/>
          <w:lang w:val="uk-UA"/>
        </w:rPr>
        <w:t xml:space="preserve"> </w:t>
      </w:r>
    </w:p>
    <w:p w:rsidR="000D0CBF" w:rsidRPr="00281BA7" w:rsidRDefault="000D0CBF" w:rsidP="000D0CBF">
      <w:pPr>
        <w:spacing w:line="270" w:lineRule="atLeast"/>
        <w:jc w:val="center"/>
        <w:rPr>
          <w:b/>
          <w:bCs/>
          <w:szCs w:val="28"/>
          <w:lang w:val="uk-UA"/>
        </w:rPr>
      </w:pPr>
    </w:p>
    <w:tbl>
      <w:tblPr>
        <w:tblW w:w="9640" w:type="dxa"/>
        <w:jc w:val="center"/>
        <w:tblInd w:w="-19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3"/>
        <w:gridCol w:w="3460"/>
        <w:gridCol w:w="1260"/>
        <w:gridCol w:w="969"/>
        <w:gridCol w:w="831"/>
        <w:gridCol w:w="851"/>
        <w:gridCol w:w="1276"/>
      </w:tblGrid>
      <w:tr w:rsidR="000D0CBF" w:rsidRPr="00281BA7" w:rsidTr="003E19A6">
        <w:trPr>
          <w:trHeight w:val="20"/>
          <w:tblHeade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Рік вивчення</w:t>
            </w:r>
          </w:p>
        </w:tc>
        <w:tc>
          <w:tcPr>
            <w:tcW w:w="4720" w:type="dxa"/>
            <w:gridSpan w:val="2"/>
            <w:vMerge w:val="restart"/>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Навчальні нормативи</w:t>
            </w:r>
          </w:p>
        </w:tc>
        <w:tc>
          <w:tcPr>
            <w:tcW w:w="3927" w:type="dxa"/>
            <w:gridSpan w:val="4"/>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b/>
                <w:szCs w:val="28"/>
                <w:lang w:val="uk-UA"/>
              </w:rPr>
            </w:pPr>
            <w:r w:rsidRPr="00281BA7">
              <w:rPr>
                <w:b/>
                <w:szCs w:val="28"/>
                <w:lang w:val="uk-UA"/>
              </w:rPr>
              <w:t>Рівень компетентності</w:t>
            </w:r>
          </w:p>
        </w:tc>
      </w:tr>
      <w:tr w:rsidR="000D0CBF" w:rsidRPr="00281BA7" w:rsidTr="003E19A6">
        <w:trPr>
          <w:cantSplit/>
          <w:trHeight w:val="1452"/>
          <w:tblHeader/>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p>
        </w:tc>
        <w:tc>
          <w:tcPr>
            <w:tcW w:w="4720" w:type="dxa"/>
            <w:gridSpan w:val="2"/>
            <w:vMerge/>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rPr>
                <w:szCs w:val="28"/>
                <w:lang w:val="uk-UA"/>
              </w:rPr>
            </w:pP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rsidR="000D0CBF" w:rsidRPr="00281BA7" w:rsidRDefault="000D0CBF" w:rsidP="007065D1">
            <w:pPr>
              <w:widowControl w:val="0"/>
              <w:ind w:left="113" w:right="113"/>
              <w:rPr>
                <w:b/>
                <w:szCs w:val="28"/>
                <w:lang w:val="uk-UA"/>
              </w:rPr>
            </w:pPr>
            <w:r w:rsidRPr="00281BA7">
              <w:rPr>
                <w:b/>
                <w:spacing w:val="-2"/>
                <w:szCs w:val="28"/>
                <w:lang w:val="uk-UA"/>
              </w:rPr>
              <w:t>низь</w:t>
            </w:r>
            <w:r w:rsidRPr="00281BA7">
              <w:rPr>
                <w:b/>
                <w:szCs w:val="28"/>
                <w:lang w:val="uk-UA"/>
              </w:rPr>
              <w:t>кий</w:t>
            </w:r>
          </w:p>
        </w:tc>
        <w:tc>
          <w:tcPr>
            <w:tcW w:w="831" w:type="dxa"/>
            <w:tcBorders>
              <w:top w:val="single" w:sz="4" w:space="0" w:color="auto"/>
              <w:left w:val="single" w:sz="4" w:space="0" w:color="auto"/>
              <w:bottom w:val="single" w:sz="4" w:space="0" w:color="auto"/>
              <w:right w:val="single" w:sz="4" w:space="0" w:color="auto"/>
            </w:tcBorders>
            <w:textDirection w:val="btLr"/>
            <w:vAlign w:val="center"/>
          </w:tcPr>
          <w:p w:rsidR="000D0CBF" w:rsidRPr="00281BA7" w:rsidRDefault="000D0CBF" w:rsidP="007065D1">
            <w:pPr>
              <w:widowControl w:val="0"/>
              <w:ind w:left="113" w:right="113"/>
              <w:rPr>
                <w:b/>
                <w:szCs w:val="28"/>
                <w:lang w:val="uk-UA"/>
              </w:rPr>
            </w:pPr>
            <w:r w:rsidRPr="00281BA7">
              <w:rPr>
                <w:b/>
                <w:spacing w:val="-10"/>
                <w:szCs w:val="28"/>
                <w:lang w:val="uk-UA"/>
              </w:rPr>
              <w:t>серед</w:t>
            </w:r>
            <w:r w:rsidRPr="00281BA7">
              <w:rPr>
                <w:b/>
                <w:szCs w:val="28"/>
                <w:lang w:val="uk-UA"/>
              </w:rPr>
              <w:t>ній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D0CBF" w:rsidRPr="00281BA7" w:rsidRDefault="000D0CBF" w:rsidP="007065D1">
            <w:pPr>
              <w:widowControl w:val="0"/>
              <w:ind w:left="113" w:right="113"/>
              <w:rPr>
                <w:b/>
                <w:szCs w:val="28"/>
                <w:lang w:val="uk-UA"/>
              </w:rPr>
            </w:pPr>
            <w:r w:rsidRPr="00281BA7">
              <w:rPr>
                <w:b/>
                <w:szCs w:val="28"/>
                <w:lang w:val="uk-UA"/>
              </w:rPr>
              <w:t>дос</w:t>
            </w:r>
            <w:r w:rsidRPr="00281BA7">
              <w:rPr>
                <w:b/>
                <w:spacing w:val="-10"/>
                <w:szCs w:val="28"/>
                <w:lang w:val="uk-UA"/>
              </w:rPr>
              <w:t>татній</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D0CBF" w:rsidRPr="00281BA7" w:rsidRDefault="000D0CBF" w:rsidP="007065D1">
            <w:pPr>
              <w:widowControl w:val="0"/>
              <w:ind w:left="113" w:right="113"/>
              <w:rPr>
                <w:b/>
                <w:szCs w:val="28"/>
                <w:lang w:val="uk-UA"/>
              </w:rPr>
            </w:pPr>
            <w:r w:rsidRPr="00281BA7">
              <w:rPr>
                <w:b/>
                <w:spacing w:val="-6"/>
                <w:szCs w:val="28"/>
                <w:lang w:val="uk-UA"/>
              </w:rPr>
              <w:t>висо</w:t>
            </w:r>
            <w:r w:rsidRPr="00281BA7">
              <w:rPr>
                <w:b/>
                <w:szCs w:val="28"/>
                <w:lang w:val="uk-UA"/>
              </w:rPr>
              <w:t>кий</w:t>
            </w:r>
          </w:p>
        </w:tc>
      </w:tr>
      <w:tr w:rsidR="000D0CBF" w:rsidRPr="00281BA7" w:rsidTr="003E19A6">
        <w:trPr>
          <w:trHeight w:val="301"/>
          <w:jc w:val="center"/>
        </w:trPr>
        <w:tc>
          <w:tcPr>
            <w:tcW w:w="993" w:type="dxa"/>
            <w:vMerge w:val="restart"/>
            <w:tcBorders>
              <w:top w:val="single" w:sz="4" w:space="0" w:color="auto"/>
              <w:left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 рік вивчення</w:t>
            </w:r>
          </w:p>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pacing w:val="-4"/>
                <w:szCs w:val="28"/>
                <w:lang w:val="uk-UA"/>
              </w:rPr>
            </w:pPr>
            <w:r w:rsidRPr="00281BA7">
              <w:rPr>
                <w:spacing w:val="-6"/>
                <w:szCs w:val="28"/>
                <w:lang w:val="uk-UA"/>
              </w:rPr>
              <w:t>Згинання та роз</w:t>
            </w:r>
            <w:r w:rsidRPr="00281BA7">
              <w:rPr>
                <w:szCs w:val="28"/>
                <w:lang w:val="uk-UA"/>
              </w:rPr>
              <w:t xml:space="preserve">гинання рук в упорі лежачи, </w:t>
            </w: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Хл. </w:t>
            </w:r>
          </w:p>
          <w:p w:rsidR="000D0CBF" w:rsidRPr="00281BA7" w:rsidRDefault="000D0CBF" w:rsidP="007065D1">
            <w:pPr>
              <w:widowControl w:val="0"/>
              <w:jc w:val="center"/>
              <w:rPr>
                <w:szCs w:val="28"/>
                <w:lang w:val="uk-UA"/>
              </w:rPr>
            </w:pPr>
            <w:r w:rsidRPr="00281BA7">
              <w:rPr>
                <w:szCs w:val="28"/>
                <w:lang w:val="uk-UA"/>
              </w:rPr>
              <w:t>(</w:t>
            </w:r>
            <w:r w:rsidRPr="00281BA7">
              <w:rPr>
                <w:spacing w:val="-4"/>
                <w:szCs w:val="28"/>
                <w:lang w:val="uk-UA"/>
              </w:rPr>
              <w:t>від під</w:t>
            </w:r>
            <w:r w:rsidRPr="00281BA7">
              <w:rPr>
                <w:szCs w:val="28"/>
                <w:lang w:val="uk-UA"/>
              </w:rPr>
              <w:t>логи)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4</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10</w:t>
            </w:r>
          </w:p>
        </w:tc>
      </w:tr>
      <w:tr w:rsidR="000D0CBF" w:rsidRPr="00281BA7" w:rsidTr="003E19A6">
        <w:trPr>
          <w:trHeight w:val="199"/>
          <w:jc w:val="center"/>
        </w:trPr>
        <w:tc>
          <w:tcPr>
            <w:tcW w:w="993" w:type="dxa"/>
            <w:vMerge/>
            <w:tcBorders>
              <w:left w:val="single" w:sz="4" w:space="0" w:color="auto"/>
              <w:right w:val="single" w:sz="4" w:space="0" w:color="auto"/>
            </w:tcBorders>
            <w:vAlign w:val="center"/>
          </w:tcPr>
          <w:p w:rsidR="000D0CBF" w:rsidRPr="00281BA7" w:rsidRDefault="000D0CBF" w:rsidP="007065D1">
            <w:pPr>
              <w:widowControl w:val="0"/>
              <w:jc w:val="center"/>
              <w:rPr>
                <w:szCs w:val="28"/>
                <w:lang w:val="uk-UA"/>
              </w:rPr>
            </w:pPr>
          </w:p>
        </w:tc>
        <w:tc>
          <w:tcPr>
            <w:tcW w:w="3460" w:type="dxa"/>
            <w:vMerge/>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Дівч. </w:t>
            </w:r>
          </w:p>
          <w:p w:rsidR="000D0CBF" w:rsidRPr="00281BA7" w:rsidRDefault="000D0CBF" w:rsidP="007065D1">
            <w:pPr>
              <w:widowControl w:val="0"/>
              <w:jc w:val="center"/>
              <w:rPr>
                <w:spacing w:val="-10"/>
                <w:szCs w:val="28"/>
                <w:lang w:val="uk-UA"/>
              </w:rPr>
            </w:pPr>
            <w:r w:rsidRPr="00281BA7">
              <w:rPr>
                <w:szCs w:val="28"/>
                <w:lang w:val="uk-UA"/>
              </w:rPr>
              <w:t>(</w:t>
            </w:r>
            <w:r w:rsidRPr="00281BA7">
              <w:rPr>
                <w:spacing w:val="-10"/>
                <w:szCs w:val="28"/>
                <w:lang w:val="uk-UA"/>
              </w:rPr>
              <w:t>від лави)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4</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8</w:t>
            </w:r>
          </w:p>
        </w:tc>
      </w:tr>
      <w:tr w:rsidR="000D0CBF" w:rsidRPr="00281BA7" w:rsidTr="003E19A6">
        <w:trPr>
          <w:trHeight w:val="290"/>
          <w:jc w:val="center"/>
        </w:trPr>
        <w:tc>
          <w:tcPr>
            <w:tcW w:w="993" w:type="dxa"/>
            <w:vMerge/>
            <w:tcBorders>
              <w:left w:val="single" w:sz="4" w:space="0" w:color="auto"/>
              <w:right w:val="single" w:sz="4" w:space="0" w:color="auto"/>
            </w:tcBorders>
            <w:vAlign w:val="center"/>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r w:rsidRPr="00281BA7">
              <w:rPr>
                <w:szCs w:val="28"/>
                <w:lang w:val="uk-UA"/>
              </w:rPr>
              <w:t xml:space="preserve">Піднімання тулуба в сід за 30 с, </w:t>
            </w:r>
          </w:p>
          <w:p w:rsidR="000D0CBF" w:rsidRPr="00281BA7" w:rsidRDefault="000D0CBF" w:rsidP="007065D1">
            <w:pPr>
              <w:widowControl w:val="0"/>
              <w:rPr>
                <w:szCs w:val="28"/>
                <w:lang w:val="uk-UA"/>
              </w:rPr>
            </w:pP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10</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10</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28</w:t>
            </w:r>
          </w:p>
        </w:tc>
      </w:tr>
      <w:tr w:rsidR="000D0CBF" w:rsidRPr="00281BA7" w:rsidTr="003E19A6">
        <w:trPr>
          <w:trHeight w:val="70"/>
          <w:jc w:val="center"/>
        </w:trPr>
        <w:tc>
          <w:tcPr>
            <w:tcW w:w="993" w:type="dxa"/>
            <w:vMerge/>
            <w:tcBorders>
              <w:left w:val="single" w:sz="4" w:space="0" w:color="auto"/>
              <w:right w:val="single" w:sz="4" w:space="0" w:color="auto"/>
            </w:tcBorders>
            <w:vAlign w:val="center"/>
          </w:tcPr>
          <w:p w:rsidR="000D0CBF" w:rsidRPr="00281BA7" w:rsidRDefault="000D0CBF" w:rsidP="007065D1">
            <w:pPr>
              <w:widowControl w:val="0"/>
              <w:jc w:val="center"/>
              <w:rPr>
                <w:szCs w:val="28"/>
                <w:lang w:val="uk-UA"/>
              </w:rPr>
            </w:pPr>
          </w:p>
        </w:tc>
        <w:tc>
          <w:tcPr>
            <w:tcW w:w="3460" w:type="dxa"/>
            <w:vMerge/>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9</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18</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27</w:t>
            </w:r>
          </w:p>
        </w:tc>
      </w:tr>
      <w:tr w:rsidR="003E19A6" w:rsidRPr="00281BA7" w:rsidTr="003E19A6">
        <w:trPr>
          <w:trHeight w:val="656"/>
          <w:jc w:val="center"/>
        </w:trPr>
        <w:tc>
          <w:tcPr>
            <w:tcW w:w="993" w:type="dxa"/>
            <w:vMerge/>
            <w:tcBorders>
              <w:left w:val="single" w:sz="4" w:space="0" w:color="auto"/>
              <w:right w:val="single" w:sz="4" w:space="0" w:color="auto"/>
            </w:tcBorders>
            <w:vAlign w:val="center"/>
          </w:tcPr>
          <w:p w:rsidR="003E19A6" w:rsidRPr="00281BA7" w:rsidRDefault="003E19A6" w:rsidP="007065D1">
            <w:pPr>
              <w:widowControl w:val="0"/>
              <w:jc w:val="center"/>
              <w:rPr>
                <w:szCs w:val="28"/>
                <w:lang w:val="uk-UA"/>
              </w:rPr>
            </w:pPr>
          </w:p>
        </w:tc>
        <w:tc>
          <w:tcPr>
            <w:tcW w:w="4720" w:type="dxa"/>
            <w:gridSpan w:val="2"/>
            <w:tcBorders>
              <w:top w:val="single" w:sz="4" w:space="0" w:color="auto"/>
              <w:left w:val="single" w:sz="4" w:space="0" w:color="auto"/>
              <w:right w:val="single" w:sz="4" w:space="0" w:color="auto"/>
            </w:tcBorders>
          </w:tcPr>
          <w:p w:rsidR="003E19A6" w:rsidRPr="00281BA7" w:rsidRDefault="003E19A6" w:rsidP="003E19A6">
            <w:pPr>
              <w:widowControl w:val="0"/>
              <w:rPr>
                <w:szCs w:val="28"/>
                <w:lang w:val="uk-UA"/>
              </w:rPr>
            </w:pPr>
            <w:r w:rsidRPr="00281BA7">
              <w:rPr>
                <w:szCs w:val="28"/>
                <w:lang w:val="uk-UA"/>
              </w:rPr>
              <w:t>Виконання форми хортингу (формаль</w:t>
            </w:r>
            <w:r w:rsidRPr="00281BA7">
              <w:rPr>
                <w:szCs w:val="28"/>
                <w:lang w:val="uk-UA"/>
              </w:rPr>
              <w:softHyphen/>
              <w:t>ного комплексу): перша захисна, 1–12 балів</w:t>
            </w:r>
            <w:r>
              <w:rPr>
                <w:szCs w:val="28"/>
                <w:lang w:val="uk-UA"/>
              </w:rPr>
              <w:t xml:space="preserve"> (хлопці і дівчата)</w:t>
            </w:r>
          </w:p>
        </w:tc>
        <w:tc>
          <w:tcPr>
            <w:tcW w:w="969"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pacing w:val="-4"/>
                <w:szCs w:val="28"/>
                <w:lang w:val="uk-UA"/>
              </w:rPr>
            </w:pPr>
            <w:r w:rsidRPr="00281BA7">
              <w:rPr>
                <w:spacing w:val="-4"/>
                <w:szCs w:val="28"/>
                <w:lang w:val="uk-UA"/>
              </w:rPr>
              <w:t>1–2–3</w:t>
            </w:r>
          </w:p>
        </w:tc>
        <w:tc>
          <w:tcPr>
            <w:tcW w:w="83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4</w:t>
            </w:r>
            <w:r w:rsidRPr="00281BA7">
              <w:rPr>
                <w:spacing w:val="-4"/>
                <w:szCs w:val="28"/>
                <w:lang w:val="uk-UA"/>
              </w:rPr>
              <w:t>–</w:t>
            </w:r>
            <w:r w:rsidRPr="00281BA7">
              <w:rPr>
                <w:szCs w:val="28"/>
                <w:lang w:val="uk-UA"/>
              </w:rPr>
              <w:t>5</w:t>
            </w:r>
            <w:r w:rsidRPr="00281BA7">
              <w:rPr>
                <w:spacing w:val="-4"/>
                <w:szCs w:val="28"/>
                <w:lang w:val="uk-UA"/>
              </w:rPr>
              <w:t>–</w:t>
            </w:r>
            <w:r w:rsidRPr="00281BA7">
              <w:rPr>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7</w:t>
            </w:r>
            <w:r w:rsidRPr="00281BA7">
              <w:rPr>
                <w:spacing w:val="-4"/>
                <w:szCs w:val="28"/>
                <w:lang w:val="uk-UA"/>
              </w:rPr>
              <w:t>–</w:t>
            </w:r>
            <w:r w:rsidRPr="00281BA7">
              <w:rPr>
                <w:szCs w:val="28"/>
                <w:lang w:val="uk-UA"/>
              </w:rPr>
              <w:t>8</w:t>
            </w:r>
            <w:r w:rsidRPr="00281BA7">
              <w:rPr>
                <w:spacing w:val="-4"/>
                <w:szCs w:val="28"/>
                <w:lang w:val="uk-UA"/>
              </w:rPr>
              <w:t>–</w:t>
            </w:r>
            <w:r w:rsidRPr="00281BA7">
              <w:rPr>
                <w:szCs w:val="28"/>
                <w:lang w:val="uk-UA"/>
              </w:rPr>
              <w:t>9</w:t>
            </w:r>
          </w:p>
        </w:tc>
        <w:tc>
          <w:tcPr>
            <w:tcW w:w="1276"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10</w:t>
            </w:r>
            <w:r w:rsidRPr="00281BA7">
              <w:rPr>
                <w:spacing w:val="-4"/>
                <w:szCs w:val="28"/>
                <w:lang w:val="uk-UA"/>
              </w:rPr>
              <w:t>–</w:t>
            </w:r>
            <w:r w:rsidRPr="00281BA7">
              <w:rPr>
                <w:szCs w:val="28"/>
                <w:lang w:val="uk-UA"/>
              </w:rPr>
              <w:t>11</w:t>
            </w:r>
            <w:r w:rsidRPr="00281BA7">
              <w:rPr>
                <w:spacing w:val="-4"/>
                <w:szCs w:val="28"/>
                <w:lang w:val="uk-UA"/>
              </w:rPr>
              <w:t>–</w:t>
            </w:r>
            <w:r w:rsidRPr="00281BA7">
              <w:rPr>
                <w:szCs w:val="28"/>
                <w:lang w:val="uk-UA"/>
              </w:rPr>
              <w:t>12</w:t>
            </w:r>
          </w:p>
        </w:tc>
      </w:tr>
      <w:tr w:rsidR="000D0CBF" w:rsidRPr="00281BA7" w:rsidTr="003E19A6">
        <w:trPr>
          <w:trHeight w:val="20"/>
          <w:jc w:val="center"/>
        </w:trPr>
        <w:tc>
          <w:tcPr>
            <w:tcW w:w="993" w:type="dxa"/>
            <w:vMerge w:val="restart"/>
            <w:tcBorders>
              <w:top w:val="single" w:sz="4" w:space="0" w:color="auto"/>
              <w:left w:val="single" w:sz="4" w:space="0" w:color="auto"/>
              <w:right w:val="single" w:sz="4" w:space="0" w:color="auto"/>
            </w:tcBorders>
            <w:shd w:val="clear" w:color="auto" w:fill="auto"/>
            <w:vAlign w:val="center"/>
          </w:tcPr>
          <w:p w:rsidR="000D0CBF" w:rsidRPr="00281BA7" w:rsidRDefault="000D0CBF" w:rsidP="007065D1">
            <w:pPr>
              <w:widowControl w:val="0"/>
              <w:jc w:val="center"/>
              <w:rPr>
                <w:szCs w:val="28"/>
                <w:lang w:val="uk-UA"/>
              </w:rPr>
            </w:pPr>
            <w:r w:rsidRPr="00281BA7">
              <w:rPr>
                <w:szCs w:val="28"/>
                <w:lang w:val="uk-UA"/>
              </w:rPr>
              <w:t>2 рік вивчення</w:t>
            </w:r>
          </w:p>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pacing w:val="-4"/>
                <w:szCs w:val="28"/>
                <w:lang w:val="uk-UA"/>
              </w:rPr>
            </w:pPr>
            <w:r w:rsidRPr="00281BA7">
              <w:rPr>
                <w:spacing w:val="-6"/>
                <w:szCs w:val="28"/>
                <w:lang w:val="uk-UA"/>
              </w:rPr>
              <w:t>Згинання та роз</w:t>
            </w:r>
            <w:r w:rsidRPr="00281BA7">
              <w:rPr>
                <w:szCs w:val="28"/>
                <w:lang w:val="uk-UA"/>
              </w:rPr>
              <w:t xml:space="preserve">гинання рук в упорі лежачи, </w:t>
            </w: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Хл. </w:t>
            </w:r>
          </w:p>
          <w:p w:rsidR="000D0CBF" w:rsidRPr="00281BA7" w:rsidRDefault="000D0CBF" w:rsidP="007065D1">
            <w:pPr>
              <w:widowControl w:val="0"/>
              <w:jc w:val="center"/>
              <w:rPr>
                <w:szCs w:val="28"/>
                <w:lang w:val="uk-UA"/>
              </w:rPr>
            </w:pPr>
            <w:r w:rsidRPr="00281BA7">
              <w:rPr>
                <w:szCs w:val="28"/>
                <w:lang w:val="uk-UA"/>
              </w:rPr>
              <w:t>(</w:t>
            </w:r>
            <w:r w:rsidRPr="00281BA7">
              <w:rPr>
                <w:spacing w:val="-4"/>
                <w:szCs w:val="28"/>
                <w:lang w:val="uk-UA"/>
              </w:rPr>
              <w:t>від під</w:t>
            </w:r>
            <w:r w:rsidRPr="00281BA7">
              <w:rPr>
                <w:szCs w:val="28"/>
                <w:lang w:val="uk-UA"/>
              </w:rPr>
              <w:t>логи)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6</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14</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Дівч. </w:t>
            </w:r>
          </w:p>
          <w:p w:rsidR="000D0CBF" w:rsidRPr="00281BA7" w:rsidRDefault="000D0CBF" w:rsidP="007065D1">
            <w:pPr>
              <w:widowControl w:val="0"/>
              <w:jc w:val="center"/>
              <w:rPr>
                <w:spacing w:val="-10"/>
                <w:szCs w:val="28"/>
                <w:lang w:val="uk-UA"/>
              </w:rPr>
            </w:pPr>
            <w:r w:rsidRPr="00281BA7">
              <w:rPr>
                <w:szCs w:val="28"/>
                <w:lang w:val="uk-UA"/>
              </w:rPr>
              <w:t>(</w:t>
            </w:r>
            <w:r w:rsidRPr="00281BA7">
              <w:rPr>
                <w:spacing w:val="-10"/>
                <w:szCs w:val="28"/>
                <w:lang w:val="uk-UA"/>
              </w:rPr>
              <w:t>від лави)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5</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9</w:t>
            </w:r>
          </w:p>
        </w:tc>
      </w:tr>
      <w:tr w:rsidR="000D0CBF" w:rsidRPr="00281BA7" w:rsidTr="003E19A6">
        <w:trPr>
          <w:trHeight w:val="356"/>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tcPr>
          <w:p w:rsidR="000D0CBF" w:rsidRPr="00281BA7" w:rsidRDefault="000D0CBF" w:rsidP="007065D1">
            <w:pPr>
              <w:widowControl w:val="0"/>
              <w:rPr>
                <w:szCs w:val="28"/>
                <w:lang w:val="uk-UA"/>
              </w:rPr>
            </w:pPr>
            <w:r w:rsidRPr="00281BA7">
              <w:rPr>
                <w:szCs w:val="28"/>
                <w:lang w:val="uk-UA"/>
              </w:rPr>
              <w:t xml:space="preserve">Піднімання тулуба в сід за 30 с, </w:t>
            </w:r>
          </w:p>
          <w:p w:rsidR="000D0CBF" w:rsidRPr="00281BA7" w:rsidRDefault="000D0CBF" w:rsidP="007065D1">
            <w:pPr>
              <w:widowControl w:val="0"/>
              <w:rPr>
                <w:szCs w:val="28"/>
                <w:lang w:val="uk-UA"/>
              </w:rPr>
            </w:pP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11</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11</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19</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29</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10</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10</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18</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28</w:t>
            </w:r>
          </w:p>
        </w:tc>
      </w:tr>
      <w:tr w:rsidR="003E19A6" w:rsidRPr="00281BA7" w:rsidTr="003E19A6">
        <w:trPr>
          <w:trHeight w:val="571"/>
          <w:jc w:val="center"/>
        </w:trPr>
        <w:tc>
          <w:tcPr>
            <w:tcW w:w="993" w:type="dxa"/>
            <w:vMerge/>
            <w:tcBorders>
              <w:left w:val="single" w:sz="4" w:space="0" w:color="auto"/>
              <w:right w:val="single" w:sz="4" w:space="0" w:color="auto"/>
            </w:tcBorders>
            <w:shd w:val="clear" w:color="auto" w:fill="auto"/>
          </w:tcPr>
          <w:p w:rsidR="003E19A6" w:rsidRPr="00281BA7" w:rsidRDefault="003E19A6" w:rsidP="007065D1">
            <w:pPr>
              <w:widowControl w:val="0"/>
              <w:jc w:val="center"/>
              <w:rPr>
                <w:szCs w:val="28"/>
                <w:lang w:val="uk-UA"/>
              </w:rPr>
            </w:pPr>
          </w:p>
        </w:tc>
        <w:tc>
          <w:tcPr>
            <w:tcW w:w="4720" w:type="dxa"/>
            <w:gridSpan w:val="2"/>
            <w:tcBorders>
              <w:left w:val="single" w:sz="4" w:space="0" w:color="auto"/>
              <w:right w:val="single" w:sz="4" w:space="0" w:color="auto"/>
            </w:tcBorders>
          </w:tcPr>
          <w:p w:rsidR="003E19A6" w:rsidRPr="00281BA7" w:rsidRDefault="003E19A6" w:rsidP="007065D1">
            <w:pPr>
              <w:widowControl w:val="0"/>
              <w:rPr>
                <w:szCs w:val="28"/>
                <w:lang w:val="uk-UA"/>
              </w:rPr>
            </w:pPr>
            <w:r w:rsidRPr="00281BA7">
              <w:rPr>
                <w:szCs w:val="28"/>
                <w:lang w:val="uk-UA"/>
              </w:rPr>
              <w:t>Виконання форми хортингу (формаль</w:t>
            </w:r>
            <w:r w:rsidRPr="00281BA7">
              <w:rPr>
                <w:szCs w:val="28"/>
                <w:lang w:val="uk-UA"/>
              </w:rPr>
              <w:softHyphen/>
              <w:t xml:space="preserve">ного комплексу): перша атакувальна, </w:t>
            </w:r>
          </w:p>
          <w:p w:rsidR="003E19A6" w:rsidRPr="00281BA7" w:rsidRDefault="003E19A6" w:rsidP="007065D1">
            <w:pPr>
              <w:widowControl w:val="0"/>
              <w:jc w:val="center"/>
              <w:rPr>
                <w:szCs w:val="28"/>
                <w:lang w:val="uk-UA"/>
              </w:rPr>
            </w:pPr>
            <w:r w:rsidRPr="00281BA7">
              <w:rPr>
                <w:szCs w:val="28"/>
                <w:lang w:val="uk-UA"/>
              </w:rPr>
              <w:t>1–12 балів</w:t>
            </w:r>
            <w:r>
              <w:rPr>
                <w:szCs w:val="28"/>
                <w:lang w:val="uk-UA"/>
              </w:rPr>
              <w:t xml:space="preserve"> (хлопці і дівчата)</w:t>
            </w:r>
          </w:p>
        </w:tc>
        <w:tc>
          <w:tcPr>
            <w:tcW w:w="969"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pacing w:val="-4"/>
                <w:szCs w:val="28"/>
                <w:lang w:val="uk-UA"/>
              </w:rPr>
            </w:pPr>
            <w:r w:rsidRPr="00281BA7">
              <w:rPr>
                <w:spacing w:val="-4"/>
                <w:szCs w:val="28"/>
                <w:lang w:val="uk-UA"/>
              </w:rPr>
              <w:t>1–2–3</w:t>
            </w:r>
          </w:p>
        </w:tc>
        <w:tc>
          <w:tcPr>
            <w:tcW w:w="83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4</w:t>
            </w:r>
            <w:r w:rsidRPr="00281BA7">
              <w:rPr>
                <w:spacing w:val="-4"/>
                <w:szCs w:val="28"/>
                <w:lang w:val="uk-UA"/>
              </w:rPr>
              <w:t>–</w:t>
            </w:r>
            <w:r w:rsidRPr="00281BA7">
              <w:rPr>
                <w:szCs w:val="28"/>
                <w:lang w:val="uk-UA"/>
              </w:rPr>
              <w:t>5</w:t>
            </w:r>
            <w:r w:rsidRPr="00281BA7">
              <w:rPr>
                <w:spacing w:val="-4"/>
                <w:szCs w:val="28"/>
                <w:lang w:val="uk-UA"/>
              </w:rPr>
              <w:t>–</w:t>
            </w:r>
            <w:r w:rsidRPr="00281BA7">
              <w:rPr>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7</w:t>
            </w:r>
            <w:r w:rsidRPr="00281BA7">
              <w:rPr>
                <w:spacing w:val="-4"/>
                <w:szCs w:val="28"/>
                <w:lang w:val="uk-UA"/>
              </w:rPr>
              <w:t>–</w:t>
            </w:r>
            <w:r w:rsidRPr="00281BA7">
              <w:rPr>
                <w:szCs w:val="28"/>
                <w:lang w:val="uk-UA"/>
              </w:rPr>
              <w:t>8</w:t>
            </w:r>
            <w:r w:rsidRPr="00281BA7">
              <w:rPr>
                <w:spacing w:val="-4"/>
                <w:szCs w:val="28"/>
                <w:lang w:val="uk-UA"/>
              </w:rPr>
              <w:t>–</w:t>
            </w:r>
            <w:r w:rsidRPr="00281BA7">
              <w:rPr>
                <w:szCs w:val="28"/>
                <w:lang w:val="uk-UA"/>
              </w:rPr>
              <w:t>9</w:t>
            </w:r>
          </w:p>
        </w:tc>
        <w:tc>
          <w:tcPr>
            <w:tcW w:w="1276"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10</w:t>
            </w:r>
            <w:r w:rsidRPr="00281BA7">
              <w:rPr>
                <w:spacing w:val="-4"/>
                <w:szCs w:val="28"/>
                <w:lang w:val="uk-UA"/>
              </w:rPr>
              <w:t>–</w:t>
            </w:r>
            <w:r w:rsidRPr="00281BA7">
              <w:rPr>
                <w:szCs w:val="28"/>
                <w:lang w:val="uk-UA"/>
              </w:rPr>
              <w:t>11</w:t>
            </w:r>
            <w:r w:rsidRPr="00281BA7">
              <w:rPr>
                <w:spacing w:val="-4"/>
                <w:szCs w:val="28"/>
                <w:lang w:val="uk-UA"/>
              </w:rPr>
              <w:t>–</w:t>
            </w:r>
            <w:r w:rsidRPr="00281BA7">
              <w:rPr>
                <w:szCs w:val="28"/>
                <w:lang w:val="uk-UA"/>
              </w:rPr>
              <w:t>12</w:t>
            </w:r>
          </w:p>
        </w:tc>
      </w:tr>
      <w:tr w:rsidR="000D0CBF" w:rsidRPr="00281BA7" w:rsidTr="003E19A6">
        <w:trPr>
          <w:trHeight w:val="20"/>
          <w:jc w:val="center"/>
        </w:trPr>
        <w:tc>
          <w:tcPr>
            <w:tcW w:w="993" w:type="dxa"/>
            <w:vMerge w:val="restart"/>
            <w:tcBorders>
              <w:top w:val="single" w:sz="4" w:space="0" w:color="auto"/>
              <w:left w:val="single" w:sz="4" w:space="0" w:color="auto"/>
              <w:right w:val="single" w:sz="4" w:space="0" w:color="auto"/>
            </w:tcBorders>
            <w:shd w:val="clear" w:color="auto" w:fill="auto"/>
            <w:vAlign w:val="center"/>
          </w:tcPr>
          <w:p w:rsidR="000D0CBF" w:rsidRPr="00281BA7" w:rsidRDefault="000D0CBF" w:rsidP="007065D1">
            <w:pPr>
              <w:widowControl w:val="0"/>
              <w:jc w:val="center"/>
              <w:rPr>
                <w:szCs w:val="28"/>
                <w:lang w:val="uk-UA"/>
              </w:rPr>
            </w:pPr>
            <w:r w:rsidRPr="00281BA7">
              <w:rPr>
                <w:szCs w:val="28"/>
                <w:lang w:val="uk-UA"/>
              </w:rPr>
              <w:t>3 рік вивчення</w:t>
            </w:r>
          </w:p>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r w:rsidRPr="00281BA7">
              <w:rPr>
                <w:spacing w:val="-6"/>
                <w:szCs w:val="28"/>
                <w:lang w:val="uk-UA"/>
              </w:rPr>
              <w:t>Згинання та роз</w:t>
            </w:r>
            <w:r w:rsidRPr="00281BA7">
              <w:rPr>
                <w:szCs w:val="28"/>
                <w:lang w:val="uk-UA"/>
              </w:rPr>
              <w:t xml:space="preserve">гинання рук в упорі лежачи, </w:t>
            </w:r>
          </w:p>
          <w:p w:rsidR="000D0CBF" w:rsidRPr="00281BA7" w:rsidRDefault="000D0CBF" w:rsidP="007065D1">
            <w:pPr>
              <w:widowControl w:val="0"/>
              <w:rPr>
                <w:spacing w:val="-4"/>
                <w:szCs w:val="28"/>
                <w:lang w:val="uk-UA"/>
              </w:rPr>
            </w:pP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Хл. </w:t>
            </w:r>
          </w:p>
          <w:p w:rsidR="000D0CBF" w:rsidRPr="00281BA7" w:rsidRDefault="000D0CBF" w:rsidP="007065D1">
            <w:pPr>
              <w:widowControl w:val="0"/>
              <w:jc w:val="center"/>
              <w:rPr>
                <w:szCs w:val="28"/>
                <w:lang w:val="uk-UA"/>
              </w:rPr>
            </w:pPr>
            <w:r w:rsidRPr="00281BA7">
              <w:rPr>
                <w:szCs w:val="28"/>
                <w:lang w:val="uk-UA"/>
              </w:rPr>
              <w:t>(</w:t>
            </w:r>
            <w:r w:rsidRPr="00281BA7">
              <w:rPr>
                <w:spacing w:val="-4"/>
                <w:szCs w:val="28"/>
                <w:lang w:val="uk-UA"/>
              </w:rPr>
              <w:t>від під</w:t>
            </w:r>
            <w:r w:rsidRPr="00281BA7">
              <w:rPr>
                <w:szCs w:val="28"/>
                <w:lang w:val="uk-UA"/>
              </w:rPr>
              <w:t>логи)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9</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9</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14</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18</w:t>
            </w:r>
          </w:p>
        </w:tc>
      </w:tr>
      <w:tr w:rsidR="000D0CBF" w:rsidRPr="00281BA7" w:rsidTr="003E19A6">
        <w:trPr>
          <w:trHeight w:val="20"/>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Дівч. </w:t>
            </w:r>
          </w:p>
          <w:p w:rsidR="000D0CBF" w:rsidRPr="00281BA7" w:rsidRDefault="000D0CBF" w:rsidP="007065D1">
            <w:pPr>
              <w:widowControl w:val="0"/>
              <w:jc w:val="center"/>
              <w:rPr>
                <w:spacing w:val="-10"/>
                <w:szCs w:val="28"/>
                <w:lang w:val="uk-UA"/>
              </w:rPr>
            </w:pPr>
            <w:r w:rsidRPr="00281BA7">
              <w:rPr>
                <w:szCs w:val="28"/>
                <w:lang w:val="uk-UA"/>
              </w:rPr>
              <w:t>(</w:t>
            </w:r>
            <w:r w:rsidRPr="00281BA7">
              <w:rPr>
                <w:spacing w:val="-10"/>
                <w:szCs w:val="28"/>
                <w:lang w:val="uk-UA"/>
              </w:rPr>
              <w:t>від лави)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6</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12</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r w:rsidRPr="00281BA7">
              <w:rPr>
                <w:szCs w:val="28"/>
                <w:lang w:val="uk-UA"/>
              </w:rPr>
              <w:t>Нахил уперед з поло</w:t>
            </w:r>
            <w:r w:rsidRPr="00281BA7">
              <w:rPr>
                <w:szCs w:val="28"/>
                <w:lang w:val="uk-UA"/>
              </w:rPr>
              <w:softHyphen/>
              <w:t>ження сидячи, (см)</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2</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7</w:t>
            </w:r>
          </w:p>
        </w:tc>
      </w:tr>
      <w:tr w:rsidR="000D0CBF" w:rsidRPr="00281BA7" w:rsidTr="003E19A6">
        <w:trPr>
          <w:trHeight w:val="20"/>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7</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12</w:t>
            </w:r>
          </w:p>
        </w:tc>
      </w:tr>
      <w:tr w:rsidR="000D0CBF" w:rsidRPr="00281BA7" w:rsidTr="003E19A6">
        <w:trPr>
          <w:trHeight w:val="334"/>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tcPr>
          <w:p w:rsidR="000D0CBF" w:rsidRPr="00281BA7" w:rsidRDefault="000D0CBF" w:rsidP="007065D1">
            <w:pPr>
              <w:widowControl w:val="0"/>
              <w:rPr>
                <w:spacing w:val="-10"/>
                <w:szCs w:val="28"/>
                <w:lang w:val="uk-UA"/>
              </w:rPr>
            </w:pPr>
            <w:r w:rsidRPr="00281BA7">
              <w:rPr>
                <w:szCs w:val="28"/>
                <w:lang w:val="uk-UA"/>
              </w:rPr>
              <w:t>Піднімання ту</w:t>
            </w:r>
            <w:r w:rsidRPr="00281BA7">
              <w:rPr>
                <w:spacing w:val="-8"/>
                <w:szCs w:val="28"/>
                <w:lang w:val="uk-UA"/>
              </w:rPr>
              <w:t xml:space="preserve">луба в сід </w:t>
            </w:r>
            <w:r w:rsidRPr="00281BA7">
              <w:rPr>
                <w:spacing w:val="-10"/>
                <w:szCs w:val="28"/>
                <w:lang w:val="uk-UA"/>
              </w:rPr>
              <w:t>за 30 с,</w:t>
            </w:r>
          </w:p>
          <w:p w:rsidR="000D0CBF" w:rsidRPr="00281BA7" w:rsidRDefault="000D0CBF" w:rsidP="007065D1">
            <w:pPr>
              <w:widowControl w:val="0"/>
              <w:rPr>
                <w:szCs w:val="28"/>
                <w:lang w:val="uk-UA"/>
              </w:rPr>
            </w:pP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12</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30</w:t>
            </w:r>
          </w:p>
        </w:tc>
      </w:tr>
      <w:tr w:rsidR="000D0CBF" w:rsidRPr="00281BA7" w:rsidTr="003E19A6">
        <w:trPr>
          <w:trHeight w:val="168"/>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11</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11</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19</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29</w:t>
            </w:r>
          </w:p>
        </w:tc>
      </w:tr>
      <w:tr w:rsidR="000D0CBF" w:rsidRPr="00281BA7" w:rsidTr="003E19A6">
        <w:trPr>
          <w:trHeight w:val="402"/>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tcPr>
          <w:p w:rsidR="000D0CBF" w:rsidRPr="00281BA7" w:rsidRDefault="000D0CBF" w:rsidP="007065D1">
            <w:pPr>
              <w:widowControl w:val="0"/>
              <w:rPr>
                <w:szCs w:val="28"/>
                <w:lang w:val="uk-UA"/>
              </w:rPr>
            </w:pPr>
            <w:r w:rsidRPr="00281BA7">
              <w:rPr>
                <w:szCs w:val="28"/>
              </w:rPr>
              <w:t xml:space="preserve">Стрибки </w:t>
            </w:r>
            <w:r w:rsidRPr="00281BA7">
              <w:rPr>
                <w:szCs w:val="28"/>
                <w:lang w:val="uk-UA"/>
              </w:rPr>
              <w:t>через</w:t>
            </w:r>
            <w:r w:rsidRPr="00281BA7">
              <w:rPr>
                <w:szCs w:val="28"/>
              </w:rPr>
              <w:t xml:space="preserve"> скакал</w:t>
            </w:r>
            <w:r w:rsidRPr="00281BA7">
              <w:rPr>
                <w:szCs w:val="28"/>
              </w:rPr>
              <w:softHyphen/>
            </w:r>
            <w:r w:rsidRPr="00281BA7">
              <w:rPr>
                <w:szCs w:val="28"/>
                <w:lang w:val="uk-UA"/>
              </w:rPr>
              <w:t>ку за 1</w:t>
            </w:r>
            <w:r w:rsidRPr="00281BA7">
              <w:rPr>
                <w:szCs w:val="28"/>
              </w:rPr>
              <w:t xml:space="preserve"> хв</w:t>
            </w:r>
            <w:r w:rsidRPr="00281BA7">
              <w:rPr>
                <w:szCs w:val="28"/>
                <w:lang w:val="uk-UA"/>
              </w:rPr>
              <w:t xml:space="preserve">, </w:t>
            </w:r>
          </w:p>
          <w:p w:rsidR="000D0CBF" w:rsidRPr="00281BA7" w:rsidRDefault="000D0CBF" w:rsidP="007065D1">
            <w:pPr>
              <w:widowControl w:val="0"/>
              <w:rPr>
                <w:szCs w:val="28"/>
                <w:lang w:val="uk-UA"/>
              </w:rPr>
            </w:pPr>
            <w:r w:rsidRPr="00281BA7">
              <w:rPr>
                <w:szCs w:val="28"/>
                <w:lang w:val="uk-UA"/>
              </w:rPr>
              <w:t>(</w:t>
            </w:r>
            <w:r w:rsidRPr="00281BA7">
              <w:rPr>
                <w:spacing w:val="-4"/>
                <w:szCs w:val="28"/>
                <w:lang w:val="uk-UA"/>
              </w:rPr>
              <w:t>кількість</w:t>
            </w:r>
            <w:r w:rsidRPr="00281BA7">
              <w:rPr>
                <w:szCs w:val="28"/>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60</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65</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70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80</w:t>
            </w:r>
            <w:r w:rsidRPr="00281BA7">
              <w:rPr>
                <w:spacing w:val="-4"/>
                <w:szCs w:val="28"/>
                <w:lang w:val="uk-UA"/>
              </w:rPr>
              <w:t>–</w:t>
            </w:r>
            <w:r w:rsidRPr="00281BA7">
              <w:rPr>
                <w:szCs w:val="28"/>
                <w:lang w:val="uk-UA"/>
              </w:rPr>
              <w:t>90</w:t>
            </w:r>
          </w:p>
        </w:tc>
      </w:tr>
      <w:tr w:rsidR="000D0CBF" w:rsidRPr="00281BA7" w:rsidTr="003E19A6">
        <w:trPr>
          <w:trHeight w:val="20"/>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57</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60</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65</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70</w:t>
            </w:r>
          </w:p>
        </w:tc>
      </w:tr>
      <w:tr w:rsidR="003E19A6" w:rsidRPr="00281BA7" w:rsidTr="003E19A6">
        <w:trPr>
          <w:trHeight w:val="436"/>
          <w:jc w:val="center"/>
        </w:trPr>
        <w:tc>
          <w:tcPr>
            <w:tcW w:w="993" w:type="dxa"/>
            <w:vMerge/>
            <w:tcBorders>
              <w:left w:val="single" w:sz="4" w:space="0" w:color="auto"/>
              <w:right w:val="single" w:sz="4" w:space="0" w:color="auto"/>
            </w:tcBorders>
          </w:tcPr>
          <w:p w:rsidR="003E19A6" w:rsidRPr="00281BA7" w:rsidRDefault="003E19A6" w:rsidP="007065D1">
            <w:pPr>
              <w:widowControl w:val="0"/>
              <w:jc w:val="center"/>
              <w:rPr>
                <w:szCs w:val="28"/>
                <w:lang w:val="uk-UA"/>
              </w:rPr>
            </w:pPr>
          </w:p>
        </w:tc>
        <w:tc>
          <w:tcPr>
            <w:tcW w:w="4720" w:type="dxa"/>
            <w:gridSpan w:val="2"/>
            <w:tcBorders>
              <w:left w:val="single" w:sz="4" w:space="0" w:color="auto"/>
              <w:right w:val="single" w:sz="4" w:space="0" w:color="auto"/>
            </w:tcBorders>
          </w:tcPr>
          <w:p w:rsidR="003E19A6" w:rsidRPr="00281BA7" w:rsidRDefault="003E19A6" w:rsidP="003E19A6">
            <w:pPr>
              <w:widowControl w:val="0"/>
              <w:rPr>
                <w:szCs w:val="28"/>
                <w:lang w:val="uk-UA"/>
              </w:rPr>
            </w:pPr>
            <w:r w:rsidRPr="00281BA7">
              <w:rPr>
                <w:szCs w:val="28"/>
                <w:lang w:val="uk-UA"/>
              </w:rPr>
              <w:t>Виконання форми хортингу (формально</w:t>
            </w:r>
            <w:r w:rsidRPr="00281BA7">
              <w:rPr>
                <w:szCs w:val="28"/>
                <w:lang w:val="uk-UA"/>
              </w:rPr>
              <w:softHyphen/>
              <w:t>го комплексу): друга захисна, 1–12 балів</w:t>
            </w:r>
            <w:r>
              <w:rPr>
                <w:szCs w:val="28"/>
                <w:lang w:val="uk-UA"/>
              </w:rPr>
              <w:t xml:space="preserve"> (хлопці і дівчата)</w:t>
            </w:r>
          </w:p>
        </w:tc>
        <w:tc>
          <w:tcPr>
            <w:tcW w:w="969"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pacing w:val="-4"/>
                <w:szCs w:val="28"/>
                <w:lang w:val="uk-UA"/>
              </w:rPr>
            </w:pPr>
            <w:r w:rsidRPr="00281BA7">
              <w:rPr>
                <w:spacing w:val="-4"/>
                <w:szCs w:val="28"/>
                <w:lang w:val="uk-UA"/>
              </w:rPr>
              <w:t>1–2–3</w:t>
            </w:r>
          </w:p>
        </w:tc>
        <w:tc>
          <w:tcPr>
            <w:tcW w:w="83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4</w:t>
            </w:r>
            <w:r w:rsidRPr="00281BA7">
              <w:rPr>
                <w:spacing w:val="-4"/>
                <w:szCs w:val="28"/>
                <w:lang w:val="uk-UA"/>
              </w:rPr>
              <w:t>–</w:t>
            </w:r>
            <w:r w:rsidRPr="00281BA7">
              <w:rPr>
                <w:szCs w:val="28"/>
                <w:lang w:val="uk-UA"/>
              </w:rPr>
              <w:t>5</w:t>
            </w:r>
            <w:r w:rsidRPr="00281BA7">
              <w:rPr>
                <w:spacing w:val="-4"/>
                <w:szCs w:val="28"/>
                <w:lang w:val="uk-UA"/>
              </w:rPr>
              <w:t>–</w:t>
            </w:r>
            <w:r w:rsidRPr="00281BA7">
              <w:rPr>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7</w:t>
            </w:r>
            <w:r w:rsidRPr="00281BA7">
              <w:rPr>
                <w:spacing w:val="-4"/>
                <w:szCs w:val="28"/>
                <w:lang w:val="uk-UA"/>
              </w:rPr>
              <w:t>–</w:t>
            </w:r>
            <w:r w:rsidRPr="00281BA7">
              <w:rPr>
                <w:szCs w:val="28"/>
                <w:lang w:val="uk-UA"/>
              </w:rPr>
              <w:t>8</w:t>
            </w:r>
            <w:r w:rsidRPr="00281BA7">
              <w:rPr>
                <w:spacing w:val="-4"/>
                <w:szCs w:val="28"/>
                <w:lang w:val="uk-UA"/>
              </w:rPr>
              <w:t>–</w:t>
            </w:r>
            <w:r w:rsidRPr="00281BA7">
              <w:rPr>
                <w:szCs w:val="28"/>
                <w:lang w:val="uk-UA"/>
              </w:rPr>
              <w:t>9</w:t>
            </w:r>
          </w:p>
        </w:tc>
        <w:tc>
          <w:tcPr>
            <w:tcW w:w="1276"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10</w:t>
            </w:r>
            <w:r w:rsidRPr="00281BA7">
              <w:rPr>
                <w:spacing w:val="-4"/>
                <w:szCs w:val="28"/>
                <w:lang w:val="uk-UA"/>
              </w:rPr>
              <w:t>–</w:t>
            </w:r>
            <w:r w:rsidRPr="00281BA7">
              <w:rPr>
                <w:szCs w:val="28"/>
                <w:lang w:val="uk-UA"/>
              </w:rPr>
              <w:t>11</w:t>
            </w:r>
            <w:r w:rsidRPr="00281BA7">
              <w:rPr>
                <w:spacing w:val="-4"/>
                <w:szCs w:val="28"/>
                <w:lang w:val="uk-UA"/>
              </w:rPr>
              <w:t>–</w:t>
            </w:r>
            <w:r w:rsidRPr="00281BA7">
              <w:rPr>
                <w:szCs w:val="28"/>
                <w:lang w:val="uk-UA"/>
              </w:rPr>
              <w:t>12</w:t>
            </w:r>
          </w:p>
        </w:tc>
      </w:tr>
      <w:tr w:rsidR="000D0CBF" w:rsidRPr="00281BA7" w:rsidTr="003E19A6">
        <w:trPr>
          <w:trHeight w:val="20"/>
          <w:jc w:val="center"/>
        </w:trPr>
        <w:tc>
          <w:tcPr>
            <w:tcW w:w="993" w:type="dxa"/>
            <w:vMerge w:val="restart"/>
            <w:tcBorders>
              <w:top w:val="single" w:sz="4" w:space="0" w:color="auto"/>
              <w:left w:val="single" w:sz="4" w:space="0" w:color="auto"/>
              <w:right w:val="single" w:sz="4" w:space="0" w:color="auto"/>
            </w:tcBorders>
            <w:shd w:val="clear" w:color="auto" w:fill="auto"/>
            <w:vAlign w:val="center"/>
          </w:tcPr>
          <w:p w:rsidR="000D0CBF" w:rsidRPr="00281BA7" w:rsidRDefault="000D0CBF" w:rsidP="007065D1">
            <w:pPr>
              <w:widowControl w:val="0"/>
              <w:jc w:val="center"/>
              <w:rPr>
                <w:szCs w:val="28"/>
                <w:lang w:val="uk-UA"/>
              </w:rPr>
            </w:pPr>
            <w:r w:rsidRPr="00281BA7">
              <w:rPr>
                <w:szCs w:val="28"/>
                <w:lang w:val="uk-UA"/>
              </w:rPr>
              <w:t>4 рік вивчення</w:t>
            </w:r>
          </w:p>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shd w:val="clear" w:color="auto" w:fill="auto"/>
          </w:tcPr>
          <w:p w:rsidR="000D0CBF" w:rsidRPr="00281BA7" w:rsidRDefault="000D0CBF" w:rsidP="007065D1">
            <w:pPr>
              <w:widowControl w:val="0"/>
              <w:rPr>
                <w:spacing w:val="-4"/>
                <w:szCs w:val="28"/>
                <w:lang w:val="uk-UA"/>
              </w:rPr>
            </w:pPr>
            <w:r w:rsidRPr="00281BA7">
              <w:rPr>
                <w:spacing w:val="-6"/>
                <w:szCs w:val="28"/>
                <w:lang w:val="uk-UA"/>
              </w:rPr>
              <w:t>Згинання та роз</w:t>
            </w:r>
            <w:r w:rsidRPr="00281BA7">
              <w:rPr>
                <w:szCs w:val="28"/>
                <w:lang w:val="uk-UA"/>
              </w:rPr>
              <w:t xml:space="preserve">гинання рук в упорі лежачи, </w:t>
            </w: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Хл. </w:t>
            </w:r>
          </w:p>
          <w:p w:rsidR="000D0CBF" w:rsidRPr="00281BA7" w:rsidRDefault="000D0CBF" w:rsidP="007065D1">
            <w:pPr>
              <w:widowControl w:val="0"/>
              <w:jc w:val="center"/>
              <w:rPr>
                <w:szCs w:val="28"/>
                <w:lang w:val="uk-UA"/>
              </w:rPr>
            </w:pPr>
            <w:r w:rsidRPr="00281BA7">
              <w:rPr>
                <w:szCs w:val="28"/>
                <w:lang w:val="uk-UA"/>
              </w:rPr>
              <w:t>(</w:t>
            </w:r>
            <w:r w:rsidRPr="00281BA7">
              <w:rPr>
                <w:spacing w:val="-4"/>
                <w:szCs w:val="28"/>
                <w:lang w:val="uk-UA"/>
              </w:rPr>
              <w:t>від під</w:t>
            </w:r>
            <w:r w:rsidRPr="00281BA7">
              <w:rPr>
                <w:szCs w:val="28"/>
                <w:lang w:val="uk-UA"/>
              </w:rPr>
              <w:t>логи)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rPr>
            </w:pPr>
            <w:r w:rsidRPr="00281BA7">
              <w:rPr>
                <w:szCs w:val="28"/>
              </w:rPr>
              <w:t>Д</w:t>
            </w:r>
            <w:r w:rsidRPr="00281BA7">
              <w:rPr>
                <w:spacing w:val="-4"/>
                <w:szCs w:val="28"/>
              </w:rPr>
              <w:t>о 10</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15</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20</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shd w:val="clear" w:color="auto" w:fill="auto"/>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Дівч. </w:t>
            </w:r>
          </w:p>
          <w:p w:rsidR="000D0CBF" w:rsidRPr="00281BA7" w:rsidRDefault="000D0CBF" w:rsidP="007065D1">
            <w:pPr>
              <w:widowControl w:val="0"/>
              <w:jc w:val="center"/>
              <w:rPr>
                <w:spacing w:val="-10"/>
                <w:szCs w:val="28"/>
                <w:lang w:val="uk-UA"/>
              </w:rPr>
            </w:pPr>
            <w:r w:rsidRPr="00281BA7">
              <w:rPr>
                <w:szCs w:val="28"/>
                <w:lang w:val="uk-UA"/>
              </w:rPr>
              <w:t>(</w:t>
            </w:r>
            <w:r w:rsidRPr="00281BA7">
              <w:rPr>
                <w:spacing w:val="-10"/>
                <w:szCs w:val="28"/>
                <w:lang w:val="uk-UA"/>
              </w:rPr>
              <w:t>від лави)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7</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13</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r w:rsidRPr="00281BA7">
              <w:rPr>
                <w:szCs w:val="28"/>
                <w:lang w:val="uk-UA"/>
              </w:rPr>
              <w:t>Нахил уперед з поло</w:t>
            </w:r>
            <w:r w:rsidRPr="00281BA7">
              <w:rPr>
                <w:szCs w:val="28"/>
                <w:lang w:val="uk-UA"/>
              </w:rPr>
              <w:softHyphen/>
              <w:t>ження сидячи, (см)</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2</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8</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8</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13</w:t>
            </w:r>
          </w:p>
        </w:tc>
      </w:tr>
      <w:tr w:rsidR="000D0CBF" w:rsidRPr="00281BA7" w:rsidTr="003E19A6">
        <w:trPr>
          <w:trHeight w:val="424"/>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tcPr>
          <w:p w:rsidR="000D0CBF" w:rsidRPr="00281BA7" w:rsidRDefault="000D0CBF" w:rsidP="007065D1">
            <w:pPr>
              <w:widowControl w:val="0"/>
              <w:rPr>
                <w:szCs w:val="28"/>
                <w:lang w:val="uk-UA"/>
              </w:rPr>
            </w:pPr>
            <w:r w:rsidRPr="00281BA7">
              <w:rPr>
                <w:szCs w:val="28"/>
                <w:lang w:val="uk-UA"/>
              </w:rPr>
              <w:t>Піднімання тулуба в сід за 30 с,</w:t>
            </w:r>
          </w:p>
          <w:p w:rsidR="000D0CBF" w:rsidRPr="00281BA7" w:rsidRDefault="000D0CBF" w:rsidP="007065D1">
            <w:pPr>
              <w:widowControl w:val="0"/>
              <w:rPr>
                <w:szCs w:val="28"/>
                <w:lang w:val="uk-UA"/>
              </w:rPr>
            </w:pP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13</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13</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21</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31</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12</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12</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30</w:t>
            </w:r>
          </w:p>
        </w:tc>
      </w:tr>
      <w:tr w:rsidR="000D0CBF" w:rsidRPr="00281BA7" w:rsidTr="003E19A6">
        <w:trPr>
          <w:trHeight w:val="279"/>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tcPr>
          <w:p w:rsidR="000D0CBF" w:rsidRPr="00281BA7" w:rsidRDefault="000D0CBF" w:rsidP="007065D1">
            <w:pPr>
              <w:widowControl w:val="0"/>
              <w:rPr>
                <w:szCs w:val="28"/>
                <w:lang w:val="uk-UA"/>
              </w:rPr>
            </w:pPr>
            <w:r w:rsidRPr="00281BA7">
              <w:rPr>
                <w:szCs w:val="28"/>
              </w:rPr>
              <w:t xml:space="preserve">Стрибки </w:t>
            </w:r>
            <w:r w:rsidRPr="00281BA7">
              <w:rPr>
                <w:szCs w:val="28"/>
                <w:lang w:val="uk-UA"/>
              </w:rPr>
              <w:t>через</w:t>
            </w:r>
            <w:r w:rsidRPr="00281BA7">
              <w:rPr>
                <w:szCs w:val="28"/>
              </w:rPr>
              <w:t xml:space="preserve"> скакал</w:t>
            </w:r>
            <w:r w:rsidRPr="00281BA7">
              <w:rPr>
                <w:szCs w:val="28"/>
              </w:rPr>
              <w:softHyphen/>
            </w:r>
            <w:r w:rsidRPr="00281BA7">
              <w:rPr>
                <w:szCs w:val="28"/>
                <w:lang w:val="uk-UA"/>
              </w:rPr>
              <w:t>ку за 1</w:t>
            </w:r>
            <w:r w:rsidRPr="00281BA7">
              <w:rPr>
                <w:szCs w:val="28"/>
              </w:rPr>
              <w:t xml:space="preserve"> хв</w:t>
            </w:r>
            <w:r w:rsidRPr="00281BA7">
              <w:rPr>
                <w:szCs w:val="28"/>
                <w:lang w:val="uk-UA"/>
              </w:rPr>
              <w:t xml:space="preserve">, </w:t>
            </w:r>
          </w:p>
          <w:p w:rsidR="000D0CBF" w:rsidRPr="00281BA7" w:rsidRDefault="000D0CBF" w:rsidP="007065D1">
            <w:pPr>
              <w:widowControl w:val="0"/>
              <w:rPr>
                <w:szCs w:val="28"/>
                <w:lang w:val="uk-UA"/>
              </w:rPr>
            </w:pPr>
            <w:r w:rsidRPr="00281BA7">
              <w:rPr>
                <w:szCs w:val="28"/>
                <w:lang w:val="uk-UA"/>
              </w:rPr>
              <w:t>(</w:t>
            </w:r>
            <w:r w:rsidRPr="00281BA7">
              <w:rPr>
                <w:spacing w:val="-4"/>
                <w:szCs w:val="28"/>
                <w:lang w:val="uk-UA"/>
              </w:rPr>
              <w:t>кількість</w:t>
            </w:r>
            <w:r w:rsidRPr="00281BA7">
              <w:rPr>
                <w:szCs w:val="28"/>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70</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75</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80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90</w:t>
            </w:r>
            <w:r w:rsidRPr="00281BA7">
              <w:rPr>
                <w:spacing w:val="-4"/>
                <w:szCs w:val="28"/>
                <w:lang w:val="uk-UA"/>
              </w:rPr>
              <w:t>–</w:t>
            </w:r>
            <w:r w:rsidRPr="00281BA7">
              <w:rPr>
                <w:szCs w:val="28"/>
                <w:lang w:val="uk-UA"/>
              </w:rPr>
              <w:t>100</w:t>
            </w:r>
          </w:p>
        </w:tc>
      </w:tr>
      <w:tr w:rsidR="000D0CBF" w:rsidRPr="00281BA7" w:rsidTr="003E19A6">
        <w:trPr>
          <w:trHeight w:val="20"/>
          <w:jc w:val="center"/>
        </w:trPr>
        <w:tc>
          <w:tcPr>
            <w:tcW w:w="993" w:type="dxa"/>
            <w:vMerge/>
            <w:tcBorders>
              <w:left w:val="single" w:sz="4" w:space="0" w:color="auto"/>
              <w:right w:val="single" w:sz="4" w:space="0" w:color="auto"/>
            </w:tcBorders>
            <w:shd w:val="clear" w:color="auto" w:fill="auto"/>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67</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70</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75</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80</w:t>
            </w:r>
          </w:p>
        </w:tc>
      </w:tr>
      <w:tr w:rsidR="003E19A6" w:rsidRPr="00281BA7" w:rsidTr="003E19A6">
        <w:trPr>
          <w:trHeight w:val="492"/>
          <w:jc w:val="center"/>
        </w:trPr>
        <w:tc>
          <w:tcPr>
            <w:tcW w:w="993" w:type="dxa"/>
            <w:vMerge/>
            <w:tcBorders>
              <w:left w:val="single" w:sz="4" w:space="0" w:color="auto"/>
              <w:right w:val="single" w:sz="4" w:space="0" w:color="auto"/>
            </w:tcBorders>
            <w:shd w:val="clear" w:color="auto" w:fill="auto"/>
          </w:tcPr>
          <w:p w:rsidR="003E19A6" w:rsidRPr="00281BA7" w:rsidRDefault="003E19A6" w:rsidP="007065D1">
            <w:pPr>
              <w:widowControl w:val="0"/>
              <w:jc w:val="center"/>
              <w:rPr>
                <w:szCs w:val="28"/>
                <w:lang w:val="uk-UA"/>
              </w:rPr>
            </w:pPr>
          </w:p>
        </w:tc>
        <w:tc>
          <w:tcPr>
            <w:tcW w:w="4720" w:type="dxa"/>
            <w:gridSpan w:val="2"/>
            <w:tcBorders>
              <w:left w:val="single" w:sz="4" w:space="0" w:color="auto"/>
              <w:right w:val="single" w:sz="4" w:space="0" w:color="auto"/>
            </w:tcBorders>
          </w:tcPr>
          <w:p w:rsidR="003E19A6" w:rsidRPr="00281BA7" w:rsidRDefault="003E19A6" w:rsidP="007065D1">
            <w:pPr>
              <w:widowControl w:val="0"/>
              <w:jc w:val="center"/>
              <w:rPr>
                <w:szCs w:val="28"/>
                <w:lang w:val="uk-UA"/>
              </w:rPr>
            </w:pPr>
            <w:r w:rsidRPr="00281BA7">
              <w:rPr>
                <w:szCs w:val="28"/>
                <w:lang w:val="uk-UA"/>
              </w:rPr>
              <w:t>Виконання форми хортингу (формального комп</w:t>
            </w:r>
            <w:r w:rsidRPr="00281BA7">
              <w:rPr>
                <w:szCs w:val="28"/>
                <w:lang w:val="uk-UA"/>
              </w:rPr>
              <w:softHyphen/>
              <w:t>лексу): друга атаку</w:t>
            </w:r>
            <w:r w:rsidRPr="00281BA7">
              <w:rPr>
                <w:szCs w:val="28"/>
                <w:lang w:val="uk-UA"/>
              </w:rPr>
              <w:softHyphen/>
              <w:t>вальна, 1–12 балів</w:t>
            </w:r>
            <w:r>
              <w:rPr>
                <w:szCs w:val="28"/>
                <w:lang w:val="uk-UA"/>
              </w:rPr>
              <w:t xml:space="preserve"> (хлопці і дівчата)</w:t>
            </w:r>
          </w:p>
        </w:tc>
        <w:tc>
          <w:tcPr>
            <w:tcW w:w="969"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pacing w:val="-4"/>
                <w:szCs w:val="28"/>
                <w:lang w:val="uk-UA"/>
              </w:rPr>
            </w:pPr>
            <w:r w:rsidRPr="00281BA7">
              <w:rPr>
                <w:spacing w:val="-4"/>
                <w:szCs w:val="28"/>
                <w:lang w:val="uk-UA"/>
              </w:rPr>
              <w:t>1–2–3</w:t>
            </w:r>
          </w:p>
        </w:tc>
        <w:tc>
          <w:tcPr>
            <w:tcW w:w="83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4</w:t>
            </w:r>
            <w:r w:rsidRPr="00281BA7">
              <w:rPr>
                <w:spacing w:val="-4"/>
                <w:szCs w:val="28"/>
                <w:lang w:val="uk-UA"/>
              </w:rPr>
              <w:t>–</w:t>
            </w:r>
            <w:r w:rsidRPr="00281BA7">
              <w:rPr>
                <w:szCs w:val="28"/>
                <w:lang w:val="uk-UA"/>
              </w:rPr>
              <w:t>5</w:t>
            </w:r>
            <w:r w:rsidRPr="00281BA7">
              <w:rPr>
                <w:spacing w:val="-4"/>
                <w:szCs w:val="28"/>
                <w:lang w:val="uk-UA"/>
              </w:rPr>
              <w:t>–</w:t>
            </w:r>
            <w:r w:rsidRPr="00281BA7">
              <w:rPr>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7</w:t>
            </w:r>
            <w:r w:rsidRPr="00281BA7">
              <w:rPr>
                <w:spacing w:val="-4"/>
                <w:szCs w:val="28"/>
                <w:lang w:val="uk-UA"/>
              </w:rPr>
              <w:t>–</w:t>
            </w:r>
            <w:r w:rsidRPr="00281BA7">
              <w:rPr>
                <w:szCs w:val="28"/>
                <w:lang w:val="uk-UA"/>
              </w:rPr>
              <w:t>8</w:t>
            </w:r>
            <w:r w:rsidRPr="00281BA7">
              <w:rPr>
                <w:spacing w:val="-4"/>
                <w:szCs w:val="28"/>
                <w:lang w:val="uk-UA"/>
              </w:rPr>
              <w:t>–</w:t>
            </w:r>
            <w:r w:rsidRPr="00281BA7">
              <w:rPr>
                <w:szCs w:val="28"/>
                <w:lang w:val="uk-UA"/>
              </w:rPr>
              <w:t>9</w:t>
            </w:r>
          </w:p>
        </w:tc>
        <w:tc>
          <w:tcPr>
            <w:tcW w:w="1276"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10</w:t>
            </w:r>
            <w:r w:rsidRPr="00281BA7">
              <w:rPr>
                <w:spacing w:val="-4"/>
                <w:szCs w:val="28"/>
                <w:lang w:val="uk-UA"/>
              </w:rPr>
              <w:t>–</w:t>
            </w:r>
            <w:r w:rsidRPr="00281BA7">
              <w:rPr>
                <w:szCs w:val="28"/>
                <w:lang w:val="uk-UA"/>
              </w:rPr>
              <w:t>11</w:t>
            </w:r>
            <w:r w:rsidRPr="00281BA7">
              <w:rPr>
                <w:spacing w:val="-4"/>
                <w:szCs w:val="28"/>
                <w:lang w:val="uk-UA"/>
              </w:rPr>
              <w:t>–</w:t>
            </w:r>
            <w:r w:rsidRPr="00281BA7">
              <w:rPr>
                <w:szCs w:val="28"/>
                <w:lang w:val="uk-UA"/>
              </w:rPr>
              <w:t>12</w:t>
            </w:r>
          </w:p>
        </w:tc>
      </w:tr>
      <w:tr w:rsidR="000D0CBF" w:rsidRPr="00281BA7" w:rsidTr="003E19A6">
        <w:trPr>
          <w:trHeight w:val="20"/>
          <w:jc w:val="center"/>
        </w:trPr>
        <w:tc>
          <w:tcPr>
            <w:tcW w:w="993" w:type="dxa"/>
            <w:vMerge w:val="restart"/>
            <w:tcBorders>
              <w:top w:val="single" w:sz="4" w:space="0" w:color="auto"/>
              <w:left w:val="single" w:sz="4" w:space="0" w:color="auto"/>
              <w:right w:val="single" w:sz="4" w:space="0" w:color="auto"/>
            </w:tcBorders>
            <w:shd w:val="clear" w:color="auto" w:fill="auto"/>
            <w:vAlign w:val="center"/>
          </w:tcPr>
          <w:p w:rsidR="000D0CBF" w:rsidRPr="00281BA7" w:rsidRDefault="000D0CBF" w:rsidP="007065D1">
            <w:pPr>
              <w:widowControl w:val="0"/>
              <w:jc w:val="center"/>
              <w:rPr>
                <w:szCs w:val="28"/>
                <w:lang w:val="uk-UA"/>
              </w:rPr>
            </w:pPr>
            <w:r w:rsidRPr="00281BA7">
              <w:rPr>
                <w:szCs w:val="28"/>
                <w:lang w:val="uk-UA"/>
              </w:rPr>
              <w:t>5 рік вивчення</w:t>
            </w:r>
          </w:p>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pacing w:val="-4"/>
                <w:szCs w:val="28"/>
                <w:lang w:val="uk-UA"/>
              </w:rPr>
            </w:pPr>
            <w:r w:rsidRPr="00281BA7">
              <w:rPr>
                <w:spacing w:val="-6"/>
                <w:szCs w:val="28"/>
                <w:lang w:val="uk-UA"/>
              </w:rPr>
              <w:t>Згинання та роз</w:t>
            </w:r>
            <w:r w:rsidRPr="00281BA7">
              <w:rPr>
                <w:szCs w:val="28"/>
                <w:lang w:val="uk-UA"/>
              </w:rPr>
              <w:t xml:space="preserve">гинання рук в упорі лежачи, </w:t>
            </w: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Хл. </w:t>
            </w:r>
          </w:p>
          <w:p w:rsidR="000D0CBF" w:rsidRPr="00281BA7" w:rsidRDefault="000D0CBF" w:rsidP="007065D1">
            <w:pPr>
              <w:widowControl w:val="0"/>
              <w:jc w:val="center"/>
              <w:rPr>
                <w:szCs w:val="28"/>
                <w:lang w:val="uk-UA"/>
              </w:rPr>
            </w:pPr>
            <w:r w:rsidRPr="00281BA7">
              <w:rPr>
                <w:szCs w:val="28"/>
                <w:lang w:val="uk-UA"/>
              </w:rPr>
              <w:t>(</w:t>
            </w:r>
            <w:r w:rsidRPr="00281BA7">
              <w:rPr>
                <w:spacing w:val="-4"/>
                <w:szCs w:val="28"/>
                <w:lang w:val="uk-UA"/>
              </w:rPr>
              <w:t>від під</w:t>
            </w:r>
            <w:r w:rsidRPr="00281BA7">
              <w:rPr>
                <w:szCs w:val="28"/>
                <w:lang w:val="uk-UA"/>
              </w:rPr>
              <w:t>логи)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12</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12</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18</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rPr>
              <w:t>2</w:t>
            </w:r>
            <w:r w:rsidRPr="00281BA7">
              <w:rPr>
                <w:szCs w:val="28"/>
                <w:lang w:val="uk-UA"/>
              </w:rPr>
              <w:t>5</w:t>
            </w:r>
          </w:p>
        </w:tc>
      </w:tr>
      <w:tr w:rsidR="000D0CBF" w:rsidRPr="00281BA7" w:rsidTr="003E19A6">
        <w:trPr>
          <w:trHeight w:val="20"/>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top w:val="single" w:sz="4" w:space="0" w:color="auto"/>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 xml:space="preserve">Дівч. </w:t>
            </w:r>
          </w:p>
          <w:p w:rsidR="000D0CBF" w:rsidRPr="00281BA7" w:rsidRDefault="000D0CBF" w:rsidP="007065D1">
            <w:pPr>
              <w:widowControl w:val="0"/>
              <w:jc w:val="center"/>
              <w:rPr>
                <w:spacing w:val="-10"/>
                <w:szCs w:val="28"/>
                <w:lang w:val="uk-UA"/>
              </w:rPr>
            </w:pPr>
            <w:r w:rsidRPr="00281BA7">
              <w:rPr>
                <w:szCs w:val="28"/>
                <w:lang w:val="uk-UA"/>
              </w:rPr>
              <w:t>(</w:t>
            </w:r>
            <w:r w:rsidRPr="00281BA7">
              <w:rPr>
                <w:spacing w:val="-10"/>
                <w:szCs w:val="28"/>
                <w:lang w:val="uk-UA"/>
              </w:rPr>
              <w:t>від лави)</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До 8</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12</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rPr>
              <w:t>15</w:t>
            </w:r>
          </w:p>
        </w:tc>
      </w:tr>
      <w:tr w:rsidR="000D0CBF" w:rsidRPr="00281BA7" w:rsidTr="003E19A6">
        <w:trPr>
          <w:trHeight w:val="373"/>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tcPr>
          <w:p w:rsidR="000D0CBF" w:rsidRPr="00281BA7" w:rsidRDefault="000D0CBF" w:rsidP="007065D1">
            <w:pPr>
              <w:widowControl w:val="0"/>
              <w:rPr>
                <w:szCs w:val="28"/>
                <w:lang w:val="uk-UA"/>
              </w:rPr>
            </w:pPr>
            <w:r w:rsidRPr="00281BA7">
              <w:rPr>
                <w:szCs w:val="28"/>
                <w:lang w:val="uk-UA"/>
              </w:rPr>
              <w:t>Піднімання тулуба в сід за 30 с,</w:t>
            </w:r>
          </w:p>
          <w:p w:rsidR="000D0CBF" w:rsidRPr="00281BA7" w:rsidRDefault="000D0CBF" w:rsidP="007065D1">
            <w:pPr>
              <w:widowControl w:val="0"/>
              <w:rPr>
                <w:szCs w:val="28"/>
                <w:lang w:val="uk-UA"/>
              </w:rPr>
            </w:pPr>
            <w:r w:rsidRPr="00281BA7">
              <w:rPr>
                <w:spacing w:val="-4"/>
                <w:szCs w:val="28"/>
                <w:lang w:val="uk-UA"/>
              </w:rPr>
              <w:t>(кількість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14</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14</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22</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32</w:t>
            </w:r>
          </w:p>
        </w:tc>
      </w:tr>
      <w:tr w:rsidR="000D0CBF" w:rsidRPr="00281BA7" w:rsidTr="003E19A6">
        <w:trPr>
          <w:trHeight w:val="20"/>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zCs w:val="28"/>
              </w:rPr>
              <w:t>Д</w:t>
            </w:r>
            <w:r w:rsidRPr="00281BA7">
              <w:rPr>
                <w:spacing w:val="-4"/>
                <w:szCs w:val="28"/>
                <w:lang w:val="uk-UA"/>
              </w:rPr>
              <w:t>о 13</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13</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21</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31</w:t>
            </w:r>
          </w:p>
        </w:tc>
      </w:tr>
      <w:tr w:rsidR="000D0CBF" w:rsidRPr="00281BA7" w:rsidTr="003E19A6">
        <w:trPr>
          <w:trHeight w:val="407"/>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val="restart"/>
            <w:tcBorders>
              <w:top w:val="single" w:sz="4" w:space="0" w:color="auto"/>
              <w:left w:val="single" w:sz="4" w:space="0" w:color="auto"/>
              <w:right w:val="single" w:sz="4" w:space="0" w:color="auto"/>
            </w:tcBorders>
          </w:tcPr>
          <w:p w:rsidR="000D0CBF" w:rsidRPr="00281BA7" w:rsidRDefault="000D0CBF" w:rsidP="007065D1">
            <w:pPr>
              <w:widowControl w:val="0"/>
              <w:rPr>
                <w:szCs w:val="28"/>
                <w:lang w:val="uk-UA"/>
              </w:rPr>
            </w:pPr>
            <w:r w:rsidRPr="00281BA7">
              <w:rPr>
                <w:szCs w:val="28"/>
              </w:rPr>
              <w:t>Техніка ніг</w:t>
            </w:r>
            <w:r w:rsidRPr="00281BA7">
              <w:rPr>
                <w:szCs w:val="28"/>
                <w:lang w:val="uk-UA"/>
              </w:rPr>
              <w:t xml:space="preserve"> по повітрю</w:t>
            </w:r>
            <w:r w:rsidRPr="00281BA7">
              <w:rPr>
                <w:szCs w:val="28"/>
              </w:rPr>
              <w:t xml:space="preserve"> за 30 с</w:t>
            </w:r>
            <w:r w:rsidRPr="00281BA7">
              <w:rPr>
                <w:szCs w:val="28"/>
                <w:lang w:val="uk-UA"/>
              </w:rPr>
              <w:t>, (</w:t>
            </w:r>
            <w:r w:rsidRPr="00281BA7">
              <w:rPr>
                <w:spacing w:val="-4"/>
                <w:szCs w:val="28"/>
                <w:lang w:val="uk-UA"/>
              </w:rPr>
              <w:t>кількість</w:t>
            </w:r>
            <w:r w:rsidRPr="00281BA7">
              <w:rPr>
                <w:szCs w:val="28"/>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28</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31</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34</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lang w:val="uk-UA"/>
              </w:rPr>
              <w:t>37</w:t>
            </w:r>
          </w:p>
        </w:tc>
      </w:tr>
      <w:tr w:rsidR="000D0CBF" w:rsidRPr="00281BA7" w:rsidTr="003E19A6">
        <w:trPr>
          <w:trHeight w:val="20"/>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24</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26</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29</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32</w:t>
            </w:r>
          </w:p>
        </w:tc>
      </w:tr>
      <w:tr w:rsidR="000D0CBF" w:rsidRPr="00281BA7" w:rsidTr="003E19A6">
        <w:trPr>
          <w:trHeight w:val="307"/>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val="restart"/>
            <w:tcBorders>
              <w:left w:val="single" w:sz="4" w:space="0" w:color="auto"/>
              <w:right w:val="single" w:sz="4" w:space="0" w:color="auto"/>
            </w:tcBorders>
          </w:tcPr>
          <w:p w:rsidR="000D0CBF" w:rsidRPr="00281BA7" w:rsidRDefault="000D0CBF" w:rsidP="007065D1">
            <w:pPr>
              <w:widowControl w:val="0"/>
              <w:rPr>
                <w:szCs w:val="28"/>
                <w:lang w:val="uk-UA"/>
              </w:rPr>
            </w:pPr>
            <w:r w:rsidRPr="00281BA7">
              <w:rPr>
                <w:szCs w:val="28"/>
              </w:rPr>
              <w:t xml:space="preserve">Стрибки </w:t>
            </w:r>
            <w:r w:rsidRPr="00281BA7">
              <w:rPr>
                <w:szCs w:val="28"/>
                <w:lang w:val="uk-UA"/>
              </w:rPr>
              <w:t>через</w:t>
            </w:r>
            <w:r w:rsidRPr="00281BA7">
              <w:rPr>
                <w:szCs w:val="28"/>
              </w:rPr>
              <w:t xml:space="preserve"> скакал</w:t>
            </w:r>
            <w:r w:rsidRPr="00281BA7">
              <w:rPr>
                <w:szCs w:val="28"/>
                <w:lang w:val="uk-UA"/>
              </w:rPr>
              <w:t>ку за 1</w:t>
            </w:r>
            <w:r w:rsidRPr="00281BA7">
              <w:rPr>
                <w:szCs w:val="28"/>
              </w:rPr>
              <w:t xml:space="preserve"> хв</w:t>
            </w:r>
            <w:r w:rsidRPr="00281BA7">
              <w:rPr>
                <w:szCs w:val="28"/>
                <w:lang w:val="uk-UA"/>
              </w:rPr>
              <w:t>, (</w:t>
            </w:r>
            <w:r w:rsidRPr="00281BA7">
              <w:rPr>
                <w:spacing w:val="-4"/>
                <w:szCs w:val="28"/>
                <w:lang w:val="uk-UA"/>
              </w:rPr>
              <w:t>кількість</w:t>
            </w:r>
            <w:r w:rsidRPr="00281BA7">
              <w:rPr>
                <w:szCs w:val="28"/>
                <w:lang w:val="uk-UA"/>
              </w:rPr>
              <w:t xml:space="preserve"> разів)</w:t>
            </w: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Хл.</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80</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85</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90</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rPr>
            </w:pPr>
            <w:r w:rsidRPr="00281BA7">
              <w:rPr>
                <w:szCs w:val="28"/>
                <w:lang w:val="uk-UA"/>
              </w:rPr>
              <w:t>100</w:t>
            </w:r>
            <w:r w:rsidRPr="00281BA7">
              <w:rPr>
                <w:spacing w:val="-4"/>
                <w:szCs w:val="28"/>
                <w:lang w:val="uk-UA"/>
              </w:rPr>
              <w:t>–</w:t>
            </w:r>
            <w:r w:rsidRPr="00281BA7">
              <w:rPr>
                <w:szCs w:val="28"/>
                <w:lang w:val="uk-UA"/>
              </w:rPr>
              <w:t>110</w:t>
            </w:r>
          </w:p>
        </w:tc>
      </w:tr>
      <w:tr w:rsidR="000D0CBF" w:rsidRPr="00281BA7" w:rsidTr="003E19A6">
        <w:trPr>
          <w:trHeight w:val="20"/>
          <w:jc w:val="center"/>
        </w:trPr>
        <w:tc>
          <w:tcPr>
            <w:tcW w:w="993" w:type="dxa"/>
            <w:vMerge/>
            <w:tcBorders>
              <w:left w:val="single" w:sz="4" w:space="0" w:color="auto"/>
              <w:right w:val="single" w:sz="4" w:space="0" w:color="auto"/>
            </w:tcBorders>
          </w:tcPr>
          <w:p w:rsidR="000D0CBF" w:rsidRPr="00281BA7" w:rsidRDefault="000D0CBF" w:rsidP="007065D1">
            <w:pPr>
              <w:widowControl w:val="0"/>
              <w:jc w:val="center"/>
              <w:rPr>
                <w:szCs w:val="28"/>
                <w:lang w:val="uk-UA"/>
              </w:rPr>
            </w:pPr>
          </w:p>
        </w:tc>
        <w:tc>
          <w:tcPr>
            <w:tcW w:w="3460" w:type="dxa"/>
            <w:vMerge/>
            <w:tcBorders>
              <w:left w:val="single" w:sz="4" w:space="0" w:color="auto"/>
              <w:bottom w:val="single" w:sz="4" w:space="0" w:color="auto"/>
              <w:right w:val="single" w:sz="4" w:space="0" w:color="auto"/>
            </w:tcBorders>
          </w:tcPr>
          <w:p w:rsidR="000D0CBF" w:rsidRPr="00281BA7" w:rsidRDefault="000D0CBF" w:rsidP="007065D1">
            <w:pPr>
              <w:widowControl w:val="0"/>
              <w:rPr>
                <w:szCs w:val="28"/>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Дівч.</w:t>
            </w:r>
          </w:p>
        </w:tc>
        <w:tc>
          <w:tcPr>
            <w:tcW w:w="969"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pacing w:val="-4"/>
                <w:szCs w:val="28"/>
                <w:lang w:val="uk-UA"/>
              </w:rPr>
            </w:pPr>
            <w:r w:rsidRPr="00281BA7">
              <w:rPr>
                <w:spacing w:val="-4"/>
                <w:szCs w:val="28"/>
                <w:lang w:val="uk-UA"/>
              </w:rPr>
              <w:t>77</w:t>
            </w:r>
          </w:p>
        </w:tc>
        <w:tc>
          <w:tcPr>
            <w:tcW w:w="83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80</w:t>
            </w:r>
          </w:p>
        </w:tc>
        <w:tc>
          <w:tcPr>
            <w:tcW w:w="851"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85</w:t>
            </w:r>
          </w:p>
        </w:tc>
        <w:tc>
          <w:tcPr>
            <w:tcW w:w="1276" w:type="dxa"/>
            <w:tcBorders>
              <w:top w:val="single" w:sz="4" w:space="0" w:color="auto"/>
              <w:left w:val="single" w:sz="4" w:space="0" w:color="auto"/>
              <w:bottom w:val="single" w:sz="4" w:space="0" w:color="auto"/>
              <w:right w:val="single" w:sz="4" w:space="0" w:color="auto"/>
            </w:tcBorders>
            <w:vAlign w:val="center"/>
          </w:tcPr>
          <w:p w:rsidR="000D0CBF" w:rsidRPr="00281BA7" w:rsidRDefault="000D0CBF" w:rsidP="007065D1">
            <w:pPr>
              <w:widowControl w:val="0"/>
              <w:jc w:val="center"/>
              <w:rPr>
                <w:szCs w:val="28"/>
                <w:lang w:val="uk-UA"/>
              </w:rPr>
            </w:pPr>
            <w:r w:rsidRPr="00281BA7">
              <w:rPr>
                <w:szCs w:val="28"/>
                <w:lang w:val="uk-UA"/>
              </w:rPr>
              <w:t>90</w:t>
            </w:r>
          </w:p>
        </w:tc>
      </w:tr>
      <w:tr w:rsidR="003E19A6" w:rsidRPr="00281BA7" w:rsidTr="00A17166">
        <w:trPr>
          <w:trHeight w:val="466"/>
          <w:jc w:val="center"/>
        </w:trPr>
        <w:tc>
          <w:tcPr>
            <w:tcW w:w="993" w:type="dxa"/>
            <w:vMerge/>
            <w:tcBorders>
              <w:left w:val="single" w:sz="4" w:space="0" w:color="auto"/>
              <w:right w:val="single" w:sz="4" w:space="0" w:color="auto"/>
            </w:tcBorders>
          </w:tcPr>
          <w:p w:rsidR="003E19A6" w:rsidRPr="00281BA7" w:rsidRDefault="003E19A6" w:rsidP="007065D1">
            <w:pPr>
              <w:widowControl w:val="0"/>
              <w:jc w:val="center"/>
              <w:rPr>
                <w:szCs w:val="28"/>
                <w:lang w:val="uk-UA"/>
              </w:rPr>
            </w:pPr>
          </w:p>
        </w:tc>
        <w:tc>
          <w:tcPr>
            <w:tcW w:w="4720" w:type="dxa"/>
            <w:gridSpan w:val="2"/>
            <w:tcBorders>
              <w:left w:val="single" w:sz="4" w:space="0" w:color="auto"/>
              <w:right w:val="single" w:sz="4" w:space="0" w:color="auto"/>
            </w:tcBorders>
          </w:tcPr>
          <w:p w:rsidR="003E19A6" w:rsidRPr="00281BA7" w:rsidRDefault="003E19A6" w:rsidP="007065D1">
            <w:pPr>
              <w:widowControl w:val="0"/>
              <w:jc w:val="center"/>
              <w:rPr>
                <w:szCs w:val="28"/>
                <w:lang w:val="uk-UA"/>
              </w:rPr>
            </w:pPr>
            <w:r w:rsidRPr="00281BA7">
              <w:rPr>
                <w:szCs w:val="28"/>
                <w:lang w:val="uk-UA"/>
              </w:rPr>
              <w:t>Виконання форми хортингу (формального комп</w:t>
            </w:r>
            <w:r w:rsidRPr="00281BA7">
              <w:rPr>
                <w:szCs w:val="28"/>
                <w:lang w:val="uk-UA"/>
              </w:rPr>
              <w:softHyphen/>
              <w:t>лексу): третя захисна, 1–12 балів</w:t>
            </w:r>
            <w:r>
              <w:rPr>
                <w:szCs w:val="28"/>
                <w:lang w:val="uk-UA"/>
              </w:rPr>
              <w:t xml:space="preserve"> (хлопці і дівчата)</w:t>
            </w:r>
          </w:p>
        </w:tc>
        <w:tc>
          <w:tcPr>
            <w:tcW w:w="969"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pacing w:val="-4"/>
                <w:szCs w:val="28"/>
                <w:lang w:val="uk-UA"/>
              </w:rPr>
            </w:pPr>
            <w:r w:rsidRPr="00281BA7">
              <w:rPr>
                <w:spacing w:val="-4"/>
                <w:szCs w:val="28"/>
                <w:lang w:val="uk-UA"/>
              </w:rPr>
              <w:t>1–2–3</w:t>
            </w:r>
          </w:p>
        </w:tc>
        <w:tc>
          <w:tcPr>
            <w:tcW w:w="83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4</w:t>
            </w:r>
            <w:r w:rsidRPr="00281BA7">
              <w:rPr>
                <w:spacing w:val="-4"/>
                <w:szCs w:val="28"/>
                <w:lang w:val="uk-UA"/>
              </w:rPr>
              <w:t>–</w:t>
            </w:r>
            <w:r w:rsidRPr="00281BA7">
              <w:rPr>
                <w:szCs w:val="28"/>
                <w:lang w:val="uk-UA"/>
              </w:rPr>
              <w:t>5</w:t>
            </w:r>
            <w:r w:rsidRPr="00281BA7">
              <w:rPr>
                <w:spacing w:val="-4"/>
                <w:szCs w:val="28"/>
                <w:lang w:val="uk-UA"/>
              </w:rPr>
              <w:t>–</w:t>
            </w:r>
            <w:r w:rsidRPr="00281BA7">
              <w:rPr>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7</w:t>
            </w:r>
            <w:r w:rsidRPr="00281BA7">
              <w:rPr>
                <w:spacing w:val="-4"/>
                <w:szCs w:val="28"/>
                <w:lang w:val="uk-UA"/>
              </w:rPr>
              <w:t>–</w:t>
            </w:r>
            <w:r w:rsidRPr="00281BA7">
              <w:rPr>
                <w:szCs w:val="28"/>
                <w:lang w:val="uk-UA"/>
              </w:rPr>
              <w:t>8</w:t>
            </w:r>
            <w:r w:rsidRPr="00281BA7">
              <w:rPr>
                <w:spacing w:val="-4"/>
                <w:szCs w:val="28"/>
                <w:lang w:val="uk-UA"/>
              </w:rPr>
              <w:t>–</w:t>
            </w:r>
            <w:r w:rsidRPr="00281BA7">
              <w:rPr>
                <w:szCs w:val="28"/>
                <w:lang w:val="uk-UA"/>
              </w:rPr>
              <w:t>9</w:t>
            </w:r>
          </w:p>
        </w:tc>
        <w:tc>
          <w:tcPr>
            <w:tcW w:w="1276" w:type="dxa"/>
            <w:tcBorders>
              <w:top w:val="single" w:sz="4" w:space="0" w:color="auto"/>
              <w:left w:val="single" w:sz="4" w:space="0" w:color="auto"/>
              <w:bottom w:val="single" w:sz="4" w:space="0" w:color="auto"/>
              <w:right w:val="single" w:sz="4" w:space="0" w:color="auto"/>
            </w:tcBorders>
            <w:vAlign w:val="center"/>
          </w:tcPr>
          <w:p w:rsidR="003E19A6" w:rsidRPr="00281BA7" w:rsidRDefault="003E19A6" w:rsidP="007065D1">
            <w:pPr>
              <w:widowControl w:val="0"/>
              <w:jc w:val="center"/>
              <w:rPr>
                <w:szCs w:val="28"/>
                <w:lang w:val="uk-UA"/>
              </w:rPr>
            </w:pPr>
            <w:r w:rsidRPr="00281BA7">
              <w:rPr>
                <w:szCs w:val="28"/>
                <w:lang w:val="uk-UA"/>
              </w:rPr>
              <w:t>10</w:t>
            </w:r>
            <w:r w:rsidRPr="00281BA7">
              <w:rPr>
                <w:spacing w:val="-4"/>
                <w:szCs w:val="28"/>
                <w:lang w:val="uk-UA"/>
              </w:rPr>
              <w:t>–</w:t>
            </w:r>
            <w:r w:rsidRPr="00281BA7">
              <w:rPr>
                <w:szCs w:val="28"/>
                <w:lang w:val="uk-UA"/>
              </w:rPr>
              <w:t>11</w:t>
            </w:r>
            <w:r w:rsidRPr="00281BA7">
              <w:rPr>
                <w:spacing w:val="-4"/>
                <w:szCs w:val="28"/>
                <w:lang w:val="uk-UA"/>
              </w:rPr>
              <w:t>–</w:t>
            </w:r>
            <w:r w:rsidRPr="00281BA7">
              <w:rPr>
                <w:szCs w:val="28"/>
                <w:lang w:val="uk-UA"/>
              </w:rPr>
              <w:t>12</w:t>
            </w:r>
          </w:p>
        </w:tc>
      </w:tr>
    </w:tbl>
    <w:p w:rsidR="000D0CBF" w:rsidRPr="00281BA7" w:rsidRDefault="000D0CBF" w:rsidP="000D0CBF">
      <w:pPr>
        <w:widowControl w:val="0"/>
        <w:jc w:val="center"/>
        <w:rPr>
          <w:b/>
          <w:szCs w:val="28"/>
          <w:lang w:val="uk-UA"/>
        </w:rPr>
      </w:pPr>
    </w:p>
    <w:p w:rsidR="000D0CBF" w:rsidRPr="00281BA7" w:rsidRDefault="000D0CBF" w:rsidP="000D0CBF">
      <w:pPr>
        <w:widowControl w:val="0"/>
        <w:jc w:val="center"/>
        <w:outlineLvl w:val="0"/>
        <w:rPr>
          <w:b/>
          <w:szCs w:val="28"/>
          <w:lang w:val="uk-UA"/>
        </w:rPr>
      </w:pPr>
      <w:r w:rsidRPr="00281BA7">
        <w:rPr>
          <w:b/>
          <w:szCs w:val="28"/>
          <w:lang w:val="uk-UA"/>
        </w:rPr>
        <w:t>Обладнання, потрібне для вивчення модуля «Хортинг»</w:t>
      </w:r>
    </w:p>
    <w:p w:rsidR="000D0CBF" w:rsidRPr="00281BA7" w:rsidRDefault="000D0CBF" w:rsidP="000D0CBF">
      <w:pPr>
        <w:widowControl w:val="0"/>
        <w:ind w:firstLine="301"/>
        <w:jc w:val="both"/>
        <w:rPr>
          <w:szCs w:val="28"/>
          <w:lang w:val="uk-UA"/>
        </w:rPr>
      </w:pPr>
    </w:p>
    <w:tbl>
      <w:tblPr>
        <w:tblW w:w="0" w:type="auto"/>
        <w:jc w:val="center"/>
        <w:tblInd w:w="-1173" w:type="dxa"/>
        <w:tblLook w:val="01E0" w:firstRow="1" w:lastRow="1" w:firstColumn="1" w:lastColumn="1" w:noHBand="0" w:noVBand="0"/>
      </w:tblPr>
      <w:tblGrid>
        <w:gridCol w:w="789"/>
        <w:gridCol w:w="5306"/>
        <w:gridCol w:w="2379"/>
      </w:tblGrid>
      <w:tr w:rsidR="000D0CBF" w:rsidRPr="00281BA7" w:rsidTr="003E19A6">
        <w:trPr>
          <w:jc w:val="center"/>
        </w:trPr>
        <w:tc>
          <w:tcPr>
            <w:tcW w:w="789" w:type="dxa"/>
            <w:vAlign w:val="center"/>
          </w:tcPr>
          <w:p w:rsidR="000D0CBF" w:rsidRPr="00281BA7" w:rsidRDefault="000D0CBF" w:rsidP="007065D1">
            <w:pPr>
              <w:jc w:val="center"/>
              <w:rPr>
                <w:b/>
                <w:szCs w:val="28"/>
                <w:lang w:val="uk-UA"/>
              </w:rPr>
            </w:pPr>
            <w:r w:rsidRPr="00281BA7">
              <w:rPr>
                <w:b/>
                <w:szCs w:val="28"/>
                <w:lang w:val="uk-UA"/>
              </w:rPr>
              <w:t>№ пор.</w:t>
            </w:r>
          </w:p>
        </w:tc>
        <w:tc>
          <w:tcPr>
            <w:tcW w:w="5306" w:type="dxa"/>
            <w:shd w:val="clear" w:color="auto" w:fill="auto"/>
            <w:vAlign w:val="center"/>
          </w:tcPr>
          <w:p w:rsidR="000D0CBF" w:rsidRPr="00281BA7" w:rsidRDefault="000D0CBF" w:rsidP="007065D1">
            <w:pPr>
              <w:jc w:val="center"/>
              <w:rPr>
                <w:b/>
                <w:szCs w:val="28"/>
                <w:lang w:val="uk-UA"/>
              </w:rPr>
            </w:pPr>
            <w:r w:rsidRPr="00281BA7">
              <w:rPr>
                <w:b/>
                <w:szCs w:val="28"/>
                <w:lang w:val="uk-UA"/>
              </w:rPr>
              <w:t>Обладнання</w:t>
            </w:r>
          </w:p>
        </w:tc>
        <w:tc>
          <w:tcPr>
            <w:tcW w:w="2379" w:type="dxa"/>
            <w:shd w:val="clear" w:color="auto" w:fill="auto"/>
            <w:vAlign w:val="center"/>
          </w:tcPr>
          <w:p w:rsidR="000D0CBF" w:rsidRPr="00281BA7" w:rsidRDefault="000D0CBF" w:rsidP="007065D1">
            <w:pPr>
              <w:jc w:val="center"/>
              <w:rPr>
                <w:b/>
                <w:szCs w:val="28"/>
                <w:lang w:val="uk-UA"/>
              </w:rPr>
            </w:pPr>
            <w:r w:rsidRPr="00281BA7">
              <w:rPr>
                <w:b/>
                <w:szCs w:val="28"/>
                <w:lang w:val="uk-UA"/>
              </w:rPr>
              <w:t xml:space="preserve">Кількість, </w:t>
            </w:r>
            <w:r w:rsidRPr="00281BA7">
              <w:rPr>
                <w:szCs w:val="28"/>
                <w:lang w:val="uk-UA"/>
              </w:rPr>
              <w:t>шт.</w:t>
            </w:r>
          </w:p>
        </w:tc>
      </w:tr>
      <w:tr w:rsidR="000D0CBF" w:rsidRPr="00281BA7" w:rsidTr="003E19A6">
        <w:trPr>
          <w:jc w:val="center"/>
        </w:trPr>
        <w:tc>
          <w:tcPr>
            <w:tcW w:w="789" w:type="dxa"/>
          </w:tcPr>
          <w:p w:rsidR="000D0CBF" w:rsidRPr="00281BA7" w:rsidRDefault="000D0CBF" w:rsidP="007065D1">
            <w:pPr>
              <w:jc w:val="center"/>
              <w:rPr>
                <w:szCs w:val="28"/>
                <w:lang w:val="uk-UA"/>
              </w:rPr>
            </w:pPr>
            <w:r w:rsidRPr="00281BA7">
              <w:rPr>
                <w:szCs w:val="28"/>
                <w:lang w:val="uk-UA"/>
              </w:rPr>
              <w:t>1</w:t>
            </w:r>
          </w:p>
        </w:tc>
        <w:tc>
          <w:tcPr>
            <w:tcW w:w="5306" w:type="dxa"/>
            <w:shd w:val="clear" w:color="auto" w:fill="auto"/>
          </w:tcPr>
          <w:p w:rsidR="000D0CBF" w:rsidRPr="00281BA7" w:rsidRDefault="000D0CBF" w:rsidP="007065D1">
            <w:pPr>
              <w:pStyle w:val="23"/>
              <w:ind w:left="0"/>
              <w:jc w:val="both"/>
              <w:rPr>
                <w:szCs w:val="28"/>
                <w:lang w:val="uk-UA"/>
              </w:rPr>
            </w:pPr>
            <w:r w:rsidRPr="00281BA7">
              <w:rPr>
                <w:szCs w:val="28"/>
                <w:lang w:val="uk-UA"/>
              </w:rPr>
              <w:t xml:space="preserve">Бруси гімнастичні паралельні </w:t>
            </w:r>
          </w:p>
          <w:p w:rsidR="000D0CBF" w:rsidRPr="00281BA7" w:rsidRDefault="000D0CBF" w:rsidP="007065D1">
            <w:pPr>
              <w:pStyle w:val="23"/>
              <w:ind w:left="0"/>
              <w:jc w:val="both"/>
              <w:rPr>
                <w:szCs w:val="28"/>
                <w:lang w:val="uk-UA"/>
              </w:rPr>
            </w:pPr>
            <w:r w:rsidRPr="00281BA7">
              <w:rPr>
                <w:szCs w:val="28"/>
                <w:lang w:val="uk-UA"/>
              </w:rPr>
              <w:t>(або навісні)</w:t>
            </w:r>
          </w:p>
        </w:tc>
        <w:tc>
          <w:tcPr>
            <w:tcW w:w="2379" w:type="dxa"/>
            <w:shd w:val="clear" w:color="auto" w:fill="auto"/>
          </w:tcPr>
          <w:p w:rsidR="000D0CBF" w:rsidRPr="00281BA7" w:rsidRDefault="000D0CBF" w:rsidP="007065D1">
            <w:pPr>
              <w:jc w:val="center"/>
              <w:rPr>
                <w:szCs w:val="28"/>
                <w:lang w:val="uk-UA"/>
              </w:rPr>
            </w:pPr>
            <w:r w:rsidRPr="00281BA7">
              <w:rPr>
                <w:szCs w:val="28"/>
                <w:lang w:val="uk-UA"/>
              </w:rPr>
              <w:t>1</w:t>
            </w:r>
          </w:p>
        </w:tc>
      </w:tr>
      <w:tr w:rsidR="000D0CBF" w:rsidRPr="00281BA7" w:rsidTr="003E19A6">
        <w:trPr>
          <w:jc w:val="center"/>
        </w:trPr>
        <w:tc>
          <w:tcPr>
            <w:tcW w:w="789" w:type="dxa"/>
          </w:tcPr>
          <w:p w:rsidR="000D0CBF" w:rsidRPr="00281BA7" w:rsidRDefault="000D0CBF" w:rsidP="007065D1">
            <w:pPr>
              <w:jc w:val="center"/>
              <w:rPr>
                <w:szCs w:val="28"/>
                <w:lang w:val="uk-UA"/>
              </w:rPr>
            </w:pPr>
            <w:r w:rsidRPr="00281BA7">
              <w:rPr>
                <w:szCs w:val="28"/>
                <w:lang w:val="uk-UA"/>
              </w:rPr>
              <w:t>2</w:t>
            </w:r>
          </w:p>
        </w:tc>
        <w:tc>
          <w:tcPr>
            <w:tcW w:w="5306" w:type="dxa"/>
            <w:shd w:val="clear" w:color="auto" w:fill="auto"/>
          </w:tcPr>
          <w:p w:rsidR="000D0CBF" w:rsidRPr="00281BA7" w:rsidRDefault="000D0CBF" w:rsidP="007065D1">
            <w:pPr>
              <w:pStyle w:val="23"/>
              <w:ind w:left="0"/>
              <w:jc w:val="both"/>
              <w:rPr>
                <w:szCs w:val="28"/>
                <w:lang w:val="uk-UA"/>
              </w:rPr>
            </w:pPr>
            <w:r w:rsidRPr="00281BA7">
              <w:rPr>
                <w:szCs w:val="28"/>
                <w:lang w:val="uk-UA"/>
              </w:rPr>
              <w:t xml:space="preserve">Лава гімнастична </w:t>
            </w:r>
          </w:p>
        </w:tc>
        <w:tc>
          <w:tcPr>
            <w:tcW w:w="2379" w:type="dxa"/>
            <w:shd w:val="clear" w:color="auto" w:fill="auto"/>
          </w:tcPr>
          <w:p w:rsidR="000D0CBF" w:rsidRPr="00281BA7" w:rsidRDefault="000D0CBF" w:rsidP="007065D1">
            <w:pPr>
              <w:jc w:val="center"/>
              <w:rPr>
                <w:szCs w:val="28"/>
                <w:lang w:val="uk-UA"/>
              </w:rPr>
            </w:pPr>
            <w:r w:rsidRPr="00281BA7">
              <w:rPr>
                <w:szCs w:val="28"/>
                <w:lang w:val="uk-UA"/>
              </w:rPr>
              <w:t>4</w:t>
            </w:r>
          </w:p>
        </w:tc>
      </w:tr>
      <w:tr w:rsidR="000D0CBF" w:rsidRPr="00281BA7" w:rsidTr="003E19A6">
        <w:trPr>
          <w:jc w:val="center"/>
        </w:trPr>
        <w:tc>
          <w:tcPr>
            <w:tcW w:w="789" w:type="dxa"/>
          </w:tcPr>
          <w:p w:rsidR="000D0CBF" w:rsidRPr="00281BA7" w:rsidRDefault="000D0CBF" w:rsidP="007065D1">
            <w:pPr>
              <w:jc w:val="center"/>
              <w:rPr>
                <w:szCs w:val="28"/>
                <w:lang w:val="uk-UA"/>
              </w:rPr>
            </w:pPr>
            <w:r w:rsidRPr="00281BA7">
              <w:rPr>
                <w:szCs w:val="28"/>
                <w:lang w:val="uk-UA"/>
              </w:rPr>
              <w:t>3</w:t>
            </w:r>
          </w:p>
        </w:tc>
        <w:tc>
          <w:tcPr>
            <w:tcW w:w="5306" w:type="dxa"/>
            <w:shd w:val="clear" w:color="auto" w:fill="auto"/>
          </w:tcPr>
          <w:p w:rsidR="000D0CBF" w:rsidRPr="00281BA7" w:rsidRDefault="000D0CBF" w:rsidP="007065D1">
            <w:pPr>
              <w:pStyle w:val="23"/>
              <w:ind w:left="0"/>
              <w:jc w:val="both"/>
              <w:rPr>
                <w:szCs w:val="28"/>
                <w:lang w:val="uk-UA"/>
              </w:rPr>
            </w:pPr>
            <w:r w:rsidRPr="00281BA7">
              <w:rPr>
                <w:szCs w:val="28"/>
                <w:lang w:val="uk-UA"/>
              </w:rPr>
              <w:t xml:space="preserve">Мат гімнастичний </w:t>
            </w:r>
          </w:p>
        </w:tc>
        <w:tc>
          <w:tcPr>
            <w:tcW w:w="2379" w:type="dxa"/>
            <w:shd w:val="clear" w:color="auto" w:fill="auto"/>
          </w:tcPr>
          <w:p w:rsidR="000D0CBF" w:rsidRPr="00281BA7" w:rsidRDefault="000D0CBF" w:rsidP="007065D1">
            <w:pPr>
              <w:jc w:val="center"/>
              <w:rPr>
                <w:szCs w:val="28"/>
                <w:lang w:val="uk-UA"/>
              </w:rPr>
            </w:pPr>
            <w:r w:rsidRPr="00281BA7">
              <w:rPr>
                <w:szCs w:val="28"/>
                <w:lang w:val="uk-UA"/>
              </w:rPr>
              <w:t>4</w:t>
            </w:r>
          </w:p>
        </w:tc>
      </w:tr>
      <w:tr w:rsidR="000D0CBF" w:rsidRPr="00281BA7" w:rsidTr="003E19A6">
        <w:trPr>
          <w:jc w:val="center"/>
        </w:trPr>
        <w:tc>
          <w:tcPr>
            <w:tcW w:w="789" w:type="dxa"/>
          </w:tcPr>
          <w:p w:rsidR="000D0CBF" w:rsidRPr="00281BA7" w:rsidRDefault="000D0CBF" w:rsidP="007065D1">
            <w:pPr>
              <w:jc w:val="center"/>
              <w:rPr>
                <w:szCs w:val="28"/>
                <w:lang w:val="uk-UA"/>
              </w:rPr>
            </w:pPr>
            <w:r w:rsidRPr="00281BA7">
              <w:rPr>
                <w:szCs w:val="28"/>
                <w:lang w:val="uk-UA"/>
              </w:rPr>
              <w:t>4</w:t>
            </w:r>
          </w:p>
        </w:tc>
        <w:tc>
          <w:tcPr>
            <w:tcW w:w="5306" w:type="dxa"/>
            <w:shd w:val="clear" w:color="auto" w:fill="auto"/>
          </w:tcPr>
          <w:p w:rsidR="000D0CBF" w:rsidRPr="00281BA7" w:rsidRDefault="000D0CBF" w:rsidP="007065D1">
            <w:pPr>
              <w:pStyle w:val="23"/>
              <w:ind w:left="0"/>
              <w:jc w:val="both"/>
              <w:rPr>
                <w:szCs w:val="28"/>
                <w:lang w:val="uk-UA"/>
              </w:rPr>
            </w:pPr>
            <w:r w:rsidRPr="00281BA7">
              <w:rPr>
                <w:szCs w:val="28"/>
                <w:lang w:val="uk-UA"/>
              </w:rPr>
              <w:t>Перекладина гімнастична (або навісна)</w:t>
            </w:r>
          </w:p>
        </w:tc>
        <w:tc>
          <w:tcPr>
            <w:tcW w:w="2379" w:type="dxa"/>
            <w:shd w:val="clear" w:color="auto" w:fill="auto"/>
          </w:tcPr>
          <w:p w:rsidR="000D0CBF" w:rsidRPr="00281BA7" w:rsidRDefault="000D0CBF" w:rsidP="007065D1">
            <w:pPr>
              <w:jc w:val="center"/>
              <w:rPr>
                <w:szCs w:val="28"/>
                <w:lang w:val="uk-UA"/>
              </w:rPr>
            </w:pPr>
            <w:r w:rsidRPr="00281BA7">
              <w:rPr>
                <w:szCs w:val="28"/>
                <w:lang w:val="uk-UA"/>
              </w:rPr>
              <w:t>2</w:t>
            </w:r>
          </w:p>
        </w:tc>
      </w:tr>
      <w:tr w:rsidR="000D0CBF" w:rsidRPr="00281BA7" w:rsidTr="003E19A6">
        <w:trPr>
          <w:jc w:val="center"/>
        </w:trPr>
        <w:tc>
          <w:tcPr>
            <w:tcW w:w="789" w:type="dxa"/>
          </w:tcPr>
          <w:p w:rsidR="000D0CBF" w:rsidRPr="00281BA7" w:rsidRDefault="000D0CBF" w:rsidP="007065D1">
            <w:pPr>
              <w:jc w:val="center"/>
              <w:rPr>
                <w:szCs w:val="28"/>
                <w:lang w:val="uk-UA"/>
              </w:rPr>
            </w:pPr>
            <w:r w:rsidRPr="00281BA7">
              <w:rPr>
                <w:szCs w:val="28"/>
                <w:lang w:val="uk-UA"/>
              </w:rPr>
              <w:t>5</w:t>
            </w:r>
          </w:p>
        </w:tc>
        <w:tc>
          <w:tcPr>
            <w:tcW w:w="5306" w:type="dxa"/>
            <w:shd w:val="clear" w:color="auto" w:fill="auto"/>
          </w:tcPr>
          <w:p w:rsidR="000D0CBF" w:rsidRPr="00281BA7" w:rsidRDefault="000D0CBF" w:rsidP="007065D1">
            <w:pPr>
              <w:pStyle w:val="23"/>
              <w:ind w:left="0"/>
              <w:jc w:val="both"/>
              <w:rPr>
                <w:szCs w:val="28"/>
                <w:lang w:val="uk-UA"/>
              </w:rPr>
            </w:pPr>
            <w:r w:rsidRPr="00281BA7">
              <w:rPr>
                <w:szCs w:val="28"/>
                <w:lang w:val="uk-UA"/>
              </w:rPr>
              <w:t>Скакалка</w:t>
            </w:r>
          </w:p>
        </w:tc>
        <w:tc>
          <w:tcPr>
            <w:tcW w:w="2379" w:type="dxa"/>
            <w:shd w:val="clear" w:color="auto" w:fill="auto"/>
          </w:tcPr>
          <w:p w:rsidR="000D0CBF" w:rsidRPr="00281BA7" w:rsidRDefault="000D0CBF" w:rsidP="007065D1">
            <w:pPr>
              <w:jc w:val="center"/>
              <w:rPr>
                <w:szCs w:val="28"/>
                <w:lang w:val="uk-UA"/>
              </w:rPr>
            </w:pPr>
            <w:r w:rsidRPr="00281BA7">
              <w:rPr>
                <w:szCs w:val="28"/>
                <w:lang w:val="uk-UA"/>
              </w:rPr>
              <w:t>10</w:t>
            </w:r>
          </w:p>
        </w:tc>
      </w:tr>
      <w:tr w:rsidR="000D0CBF" w:rsidRPr="00281BA7" w:rsidTr="003E19A6">
        <w:trPr>
          <w:jc w:val="center"/>
        </w:trPr>
        <w:tc>
          <w:tcPr>
            <w:tcW w:w="789" w:type="dxa"/>
          </w:tcPr>
          <w:p w:rsidR="000D0CBF" w:rsidRPr="00281BA7" w:rsidRDefault="000D0CBF" w:rsidP="007065D1">
            <w:pPr>
              <w:jc w:val="center"/>
              <w:rPr>
                <w:szCs w:val="28"/>
                <w:lang w:val="uk-UA"/>
              </w:rPr>
            </w:pPr>
            <w:r w:rsidRPr="00281BA7">
              <w:rPr>
                <w:szCs w:val="28"/>
                <w:lang w:val="uk-UA"/>
              </w:rPr>
              <w:t>6</w:t>
            </w:r>
          </w:p>
        </w:tc>
        <w:tc>
          <w:tcPr>
            <w:tcW w:w="5306" w:type="dxa"/>
            <w:shd w:val="clear" w:color="auto" w:fill="auto"/>
          </w:tcPr>
          <w:p w:rsidR="000D0CBF" w:rsidRPr="00281BA7" w:rsidRDefault="000D0CBF" w:rsidP="007065D1">
            <w:pPr>
              <w:pStyle w:val="23"/>
              <w:ind w:left="0"/>
              <w:jc w:val="both"/>
              <w:rPr>
                <w:szCs w:val="28"/>
                <w:lang w:val="uk-UA"/>
              </w:rPr>
            </w:pPr>
            <w:r w:rsidRPr="00281BA7">
              <w:rPr>
                <w:szCs w:val="28"/>
                <w:lang w:val="uk-UA"/>
              </w:rPr>
              <w:t>Стінка гімнастична</w:t>
            </w:r>
          </w:p>
        </w:tc>
        <w:tc>
          <w:tcPr>
            <w:tcW w:w="2379" w:type="dxa"/>
            <w:shd w:val="clear" w:color="auto" w:fill="auto"/>
          </w:tcPr>
          <w:p w:rsidR="000D0CBF" w:rsidRPr="00281BA7" w:rsidRDefault="000D0CBF" w:rsidP="007065D1">
            <w:pPr>
              <w:jc w:val="center"/>
              <w:rPr>
                <w:szCs w:val="28"/>
                <w:lang w:val="uk-UA"/>
              </w:rPr>
            </w:pPr>
            <w:r w:rsidRPr="00281BA7">
              <w:rPr>
                <w:szCs w:val="28"/>
                <w:lang w:val="uk-UA"/>
              </w:rPr>
              <w:t>4</w:t>
            </w:r>
          </w:p>
        </w:tc>
      </w:tr>
    </w:tbl>
    <w:p w:rsidR="000D0CBF" w:rsidRPr="00281BA7" w:rsidRDefault="000D0CBF" w:rsidP="000D0CBF">
      <w:pPr>
        <w:pStyle w:val="a7"/>
        <w:widowControl w:val="0"/>
        <w:ind w:firstLine="301"/>
        <w:jc w:val="both"/>
        <w:rPr>
          <w:b w:val="0"/>
          <w:szCs w:val="28"/>
        </w:rPr>
      </w:pPr>
    </w:p>
    <w:p w:rsidR="000D0CBF" w:rsidRPr="00281BA7" w:rsidRDefault="000D0CBF" w:rsidP="000D0CBF">
      <w:pPr>
        <w:jc w:val="center"/>
        <w:outlineLvl w:val="0"/>
        <w:rPr>
          <w:b/>
          <w:szCs w:val="28"/>
          <w:lang w:val="uk-UA"/>
        </w:rPr>
      </w:pPr>
      <w:r w:rsidRPr="00281BA7">
        <w:rPr>
          <w:b/>
          <w:szCs w:val="28"/>
          <w:lang w:val="uk-UA"/>
        </w:rPr>
        <w:t>Індивідуальне спорядження, потрібне для вивчення модуля «Хортинг»</w:t>
      </w:r>
    </w:p>
    <w:p w:rsidR="000D0CBF" w:rsidRPr="00281BA7" w:rsidRDefault="000D0CBF" w:rsidP="000D0CBF">
      <w:pPr>
        <w:rPr>
          <w:b/>
          <w:szCs w:val="28"/>
          <w:lang w:val="uk-UA"/>
        </w:rPr>
      </w:pPr>
    </w:p>
    <w:tbl>
      <w:tblPr>
        <w:tblW w:w="0" w:type="auto"/>
        <w:jc w:val="center"/>
        <w:tblInd w:w="122" w:type="dxa"/>
        <w:tblLook w:val="01E0" w:firstRow="1" w:lastRow="1" w:firstColumn="1" w:lastColumn="1" w:noHBand="0" w:noVBand="0"/>
      </w:tblPr>
      <w:tblGrid>
        <w:gridCol w:w="744"/>
        <w:gridCol w:w="5335"/>
        <w:gridCol w:w="1620"/>
      </w:tblGrid>
      <w:tr w:rsidR="000D0CBF" w:rsidRPr="00281BA7" w:rsidTr="007065D1">
        <w:trPr>
          <w:jc w:val="center"/>
        </w:trPr>
        <w:tc>
          <w:tcPr>
            <w:tcW w:w="706" w:type="dxa"/>
          </w:tcPr>
          <w:p w:rsidR="000D0CBF" w:rsidRPr="00281BA7" w:rsidRDefault="000D0CBF" w:rsidP="007065D1">
            <w:pPr>
              <w:jc w:val="center"/>
              <w:rPr>
                <w:b/>
                <w:szCs w:val="28"/>
                <w:lang w:val="uk-UA"/>
              </w:rPr>
            </w:pPr>
            <w:r w:rsidRPr="00281BA7">
              <w:rPr>
                <w:b/>
                <w:szCs w:val="28"/>
                <w:lang w:val="uk-UA"/>
              </w:rPr>
              <w:t>№ пор.</w:t>
            </w:r>
          </w:p>
        </w:tc>
        <w:tc>
          <w:tcPr>
            <w:tcW w:w="5335" w:type="dxa"/>
            <w:shd w:val="clear" w:color="auto" w:fill="auto"/>
          </w:tcPr>
          <w:p w:rsidR="000D0CBF" w:rsidRPr="00281BA7" w:rsidRDefault="000D0CBF" w:rsidP="007065D1">
            <w:pPr>
              <w:jc w:val="center"/>
              <w:rPr>
                <w:b/>
                <w:szCs w:val="28"/>
                <w:lang w:val="uk-UA"/>
              </w:rPr>
            </w:pPr>
            <w:r w:rsidRPr="00281BA7">
              <w:rPr>
                <w:b/>
                <w:szCs w:val="28"/>
                <w:lang w:val="uk-UA"/>
              </w:rPr>
              <w:t>Індивідуальне спорядження</w:t>
            </w:r>
          </w:p>
        </w:tc>
        <w:tc>
          <w:tcPr>
            <w:tcW w:w="1620" w:type="dxa"/>
            <w:shd w:val="clear" w:color="auto" w:fill="auto"/>
          </w:tcPr>
          <w:p w:rsidR="000D0CBF" w:rsidRPr="00281BA7" w:rsidRDefault="000D0CBF" w:rsidP="007065D1">
            <w:pPr>
              <w:jc w:val="center"/>
              <w:rPr>
                <w:b/>
                <w:szCs w:val="28"/>
                <w:lang w:val="uk-UA"/>
              </w:rPr>
            </w:pPr>
            <w:r w:rsidRPr="00281BA7">
              <w:rPr>
                <w:b/>
                <w:szCs w:val="28"/>
                <w:lang w:val="uk-UA"/>
              </w:rPr>
              <w:t xml:space="preserve">Кількість, </w:t>
            </w:r>
            <w:r w:rsidRPr="00281BA7">
              <w:rPr>
                <w:szCs w:val="28"/>
                <w:lang w:val="uk-UA"/>
              </w:rPr>
              <w:t>шт.</w:t>
            </w:r>
          </w:p>
        </w:tc>
      </w:tr>
      <w:tr w:rsidR="000D0CBF" w:rsidRPr="00281BA7" w:rsidTr="007065D1">
        <w:trPr>
          <w:jc w:val="center"/>
        </w:trPr>
        <w:tc>
          <w:tcPr>
            <w:tcW w:w="706" w:type="dxa"/>
          </w:tcPr>
          <w:p w:rsidR="000D0CBF" w:rsidRPr="00281BA7" w:rsidRDefault="000D0CBF" w:rsidP="007065D1">
            <w:pPr>
              <w:jc w:val="center"/>
              <w:rPr>
                <w:szCs w:val="28"/>
                <w:lang w:val="uk-UA"/>
              </w:rPr>
            </w:pPr>
            <w:r w:rsidRPr="00281BA7">
              <w:rPr>
                <w:szCs w:val="28"/>
                <w:lang w:val="uk-UA"/>
              </w:rPr>
              <w:t>1</w:t>
            </w:r>
          </w:p>
        </w:tc>
        <w:tc>
          <w:tcPr>
            <w:tcW w:w="5335" w:type="dxa"/>
            <w:shd w:val="clear" w:color="auto" w:fill="auto"/>
          </w:tcPr>
          <w:p w:rsidR="000D0CBF" w:rsidRPr="00281BA7" w:rsidRDefault="000D0CBF" w:rsidP="007065D1">
            <w:pPr>
              <w:pStyle w:val="23"/>
              <w:ind w:left="0"/>
              <w:jc w:val="both"/>
              <w:rPr>
                <w:szCs w:val="28"/>
                <w:lang w:val="uk-UA"/>
              </w:rPr>
            </w:pPr>
            <w:r w:rsidRPr="00281BA7">
              <w:rPr>
                <w:szCs w:val="28"/>
                <w:lang w:val="uk-UA"/>
              </w:rPr>
              <w:t>Взуття спортивне (кросівки або кеди)</w:t>
            </w:r>
          </w:p>
        </w:tc>
        <w:tc>
          <w:tcPr>
            <w:tcW w:w="1620" w:type="dxa"/>
            <w:shd w:val="clear" w:color="auto" w:fill="auto"/>
          </w:tcPr>
          <w:p w:rsidR="000D0CBF" w:rsidRPr="00281BA7" w:rsidRDefault="000D0CBF" w:rsidP="007065D1">
            <w:pPr>
              <w:jc w:val="center"/>
              <w:rPr>
                <w:szCs w:val="28"/>
                <w:lang w:val="uk-UA"/>
              </w:rPr>
            </w:pPr>
            <w:r w:rsidRPr="00281BA7">
              <w:rPr>
                <w:szCs w:val="28"/>
                <w:lang w:val="uk-UA"/>
              </w:rPr>
              <w:t>1</w:t>
            </w:r>
          </w:p>
        </w:tc>
      </w:tr>
      <w:tr w:rsidR="000D0CBF" w:rsidRPr="00281BA7" w:rsidTr="007065D1">
        <w:trPr>
          <w:jc w:val="center"/>
        </w:trPr>
        <w:tc>
          <w:tcPr>
            <w:tcW w:w="706" w:type="dxa"/>
          </w:tcPr>
          <w:p w:rsidR="000D0CBF" w:rsidRPr="00281BA7" w:rsidRDefault="000D0CBF" w:rsidP="007065D1">
            <w:pPr>
              <w:jc w:val="center"/>
              <w:rPr>
                <w:szCs w:val="28"/>
                <w:lang w:val="uk-UA"/>
              </w:rPr>
            </w:pPr>
            <w:r w:rsidRPr="00281BA7">
              <w:rPr>
                <w:szCs w:val="28"/>
                <w:lang w:val="uk-UA"/>
              </w:rPr>
              <w:t>2</w:t>
            </w:r>
          </w:p>
        </w:tc>
        <w:tc>
          <w:tcPr>
            <w:tcW w:w="5335" w:type="dxa"/>
            <w:shd w:val="clear" w:color="auto" w:fill="auto"/>
          </w:tcPr>
          <w:p w:rsidR="000D0CBF" w:rsidRPr="00281BA7" w:rsidRDefault="000D0CBF" w:rsidP="007065D1">
            <w:pPr>
              <w:pStyle w:val="23"/>
              <w:ind w:left="0"/>
              <w:jc w:val="both"/>
              <w:rPr>
                <w:szCs w:val="28"/>
                <w:lang w:val="uk-UA"/>
              </w:rPr>
            </w:pPr>
            <w:r w:rsidRPr="00281BA7">
              <w:rPr>
                <w:szCs w:val="28"/>
                <w:lang w:val="uk-UA"/>
              </w:rPr>
              <w:t xml:space="preserve">Уніформа хортингу «хортовка» </w:t>
            </w:r>
          </w:p>
          <w:p w:rsidR="000D0CBF" w:rsidRPr="00281BA7" w:rsidRDefault="000D0CBF" w:rsidP="007065D1">
            <w:pPr>
              <w:pStyle w:val="23"/>
              <w:ind w:left="0"/>
              <w:jc w:val="both"/>
              <w:rPr>
                <w:szCs w:val="28"/>
                <w:lang w:val="uk-UA"/>
              </w:rPr>
            </w:pPr>
            <w:r w:rsidRPr="00281BA7">
              <w:rPr>
                <w:szCs w:val="28"/>
                <w:lang w:val="uk-UA"/>
              </w:rPr>
              <w:t>(куртка і брюки)</w:t>
            </w:r>
          </w:p>
        </w:tc>
        <w:tc>
          <w:tcPr>
            <w:tcW w:w="1620" w:type="dxa"/>
            <w:shd w:val="clear" w:color="auto" w:fill="auto"/>
          </w:tcPr>
          <w:p w:rsidR="000D0CBF" w:rsidRPr="00281BA7" w:rsidRDefault="000D0CBF" w:rsidP="007065D1">
            <w:pPr>
              <w:jc w:val="center"/>
              <w:rPr>
                <w:szCs w:val="28"/>
                <w:lang w:val="uk-UA"/>
              </w:rPr>
            </w:pPr>
            <w:r w:rsidRPr="00281BA7">
              <w:rPr>
                <w:szCs w:val="28"/>
                <w:lang w:val="uk-UA"/>
              </w:rPr>
              <w:t>1</w:t>
            </w:r>
          </w:p>
        </w:tc>
      </w:tr>
    </w:tbl>
    <w:p w:rsidR="003E19A6" w:rsidRDefault="003E19A6" w:rsidP="000D0CBF">
      <w:pPr>
        <w:spacing w:line="360" w:lineRule="auto"/>
        <w:jc w:val="center"/>
        <w:rPr>
          <w:szCs w:val="28"/>
          <w:lang w:val="uk-UA"/>
        </w:rPr>
      </w:pPr>
    </w:p>
    <w:p w:rsidR="00A3604F" w:rsidRDefault="00A3604F" w:rsidP="000D0CBF">
      <w:pPr>
        <w:spacing w:line="360" w:lineRule="auto"/>
        <w:jc w:val="center"/>
        <w:rPr>
          <w:szCs w:val="28"/>
          <w:lang w:val="uk-UA"/>
        </w:rPr>
      </w:pPr>
    </w:p>
    <w:p w:rsidR="00A3604F" w:rsidRDefault="00A3604F" w:rsidP="000D0CBF">
      <w:pPr>
        <w:spacing w:line="360" w:lineRule="auto"/>
        <w:jc w:val="center"/>
        <w:rPr>
          <w:szCs w:val="28"/>
          <w:lang w:val="uk-UA"/>
        </w:rPr>
      </w:pPr>
    </w:p>
    <w:p w:rsidR="00A3604F" w:rsidRDefault="00A3604F" w:rsidP="000D0CBF">
      <w:pPr>
        <w:spacing w:line="360" w:lineRule="auto"/>
        <w:jc w:val="center"/>
        <w:rPr>
          <w:szCs w:val="28"/>
          <w:lang w:val="uk-UA"/>
        </w:rPr>
      </w:pPr>
    </w:p>
    <w:p w:rsidR="00A3604F" w:rsidRDefault="00A3604F" w:rsidP="000D0CBF">
      <w:pPr>
        <w:spacing w:line="360" w:lineRule="auto"/>
        <w:jc w:val="center"/>
        <w:rPr>
          <w:szCs w:val="28"/>
          <w:lang w:val="uk-UA"/>
        </w:rPr>
      </w:pPr>
    </w:p>
    <w:p w:rsidR="00A3604F" w:rsidRDefault="00A3604F" w:rsidP="000D0CBF">
      <w:pPr>
        <w:spacing w:line="360" w:lineRule="auto"/>
        <w:jc w:val="center"/>
        <w:rPr>
          <w:szCs w:val="28"/>
          <w:lang w:val="uk-UA"/>
        </w:rPr>
      </w:pPr>
    </w:p>
    <w:p w:rsidR="00A3604F" w:rsidRDefault="00A3604F" w:rsidP="000D0CBF">
      <w:pPr>
        <w:spacing w:line="360" w:lineRule="auto"/>
        <w:jc w:val="center"/>
        <w:rPr>
          <w:szCs w:val="28"/>
          <w:lang w:val="uk-UA"/>
        </w:rPr>
      </w:pPr>
    </w:p>
    <w:p w:rsidR="00A3604F" w:rsidRDefault="00A3604F" w:rsidP="000D0CBF">
      <w:pPr>
        <w:spacing w:line="360" w:lineRule="auto"/>
        <w:jc w:val="center"/>
        <w:rPr>
          <w:szCs w:val="28"/>
          <w:lang w:val="uk-UA"/>
        </w:rPr>
      </w:pPr>
    </w:p>
    <w:p w:rsidR="000D0CBF" w:rsidRPr="00281BA7" w:rsidRDefault="000D0CBF" w:rsidP="00A3604F">
      <w:pPr>
        <w:spacing w:line="360" w:lineRule="auto"/>
        <w:rPr>
          <w:szCs w:val="28"/>
          <w:lang w:val="uk-UA"/>
        </w:rPr>
      </w:pPr>
      <w:r w:rsidRPr="00914A38">
        <w:rPr>
          <w:szCs w:val="28"/>
          <w:lang w:val="uk-UA"/>
        </w:rPr>
        <w:t>Автори:</w:t>
      </w:r>
      <w:r w:rsidRPr="00281BA7">
        <w:rPr>
          <w:szCs w:val="28"/>
          <w:lang w:val="uk-UA"/>
        </w:rPr>
        <w:t xml:space="preserve"> </w:t>
      </w:r>
      <w:r w:rsidRPr="00914A38">
        <w:rPr>
          <w:b/>
          <w:szCs w:val="28"/>
          <w:lang w:val="uk-UA"/>
        </w:rPr>
        <w:t>О.М.Єгорова; В.А.Козьменко; В.Д.Ярова; Цибко О.О.</w:t>
      </w:r>
    </w:p>
    <w:p w:rsidR="000D0CBF" w:rsidRPr="00281BA7" w:rsidRDefault="000D0CBF" w:rsidP="000D0CBF">
      <w:pPr>
        <w:pStyle w:val="a7"/>
        <w:widowControl w:val="0"/>
        <w:outlineLvl w:val="0"/>
        <w:rPr>
          <w:szCs w:val="28"/>
        </w:rPr>
      </w:pPr>
      <w:r w:rsidRPr="00281BA7">
        <w:rPr>
          <w:szCs w:val="28"/>
        </w:rPr>
        <w:t>НАВЧАЛЬНА ПРОГРАМА</w:t>
      </w:r>
    </w:p>
    <w:p w:rsidR="000D0CBF" w:rsidRPr="00281BA7" w:rsidRDefault="000D0CBF" w:rsidP="000D0CBF">
      <w:pPr>
        <w:pStyle w:val="a7"/>
        <w:widowControl w:val="0"/>
        <w:outlineLvl w:val="0"/>
        <w:rPr>
          <w:szCs w:val="28"/>
        </w:rPr>
      </w:pPr>
      <w:r w:rsidRPr="00281BA7">
        <w:rPr>
          <w:szCs w:val="28"/>
        </w:rPr>
        <w:t>З ФІЗИЧНОЇ КУЛЬТУРИ</w:t>
      </w:r>
    </w:p>
    <w:p w:rsidR="000D0CBF" w:rsidRPr="00281BA7" w:rsidRDefault="000D0CBF" w:rsidP="000D0CBF">
      <w:pPr>
        <w:pStyle w:val="a7"/>
        <w:widowControl w:val="0"/>
        <w:outlineLvl w:val="0"/>
        <w:rPr>
          <w:szCs w:val="28"/>
        </w:rPr>
      </w:pPr>
      <w:r w:rsidRPr="00281BA7">
        <w:rPr>
          <w:szCs w:val="28"/>
        </w:rPr>
        <w:t>для загальноосвітніх навчальних закладів</w:t>
      </w:r>
    </w:p>
    <w:p w:rsidR="000D0CBF" w:rsidRPr="00281BA7" w:rsidRDefault="000D0CBF" w:rsidP="000D0CBF">
      <w:pPr>
        <w:pStyle w:val="a7"/>
        <w:widowControl w:val="0"/>
        <w:outlineLvl w:val="0"/>
        <w:rPr>
          <w:szCs w:val="28"/>
        </w:rPr>
      </w:pPr>
      <w:r w:rsidRPr="00281BA7">
        <w:rPr>
          <w:szCs w:val="28"/>
        </w:rPr>
        <w:t>5–9 класи</w:t>
      </w:r>
    </w:p>
    <w:p w:rsidR="00A4396A" w:rsidRDefault="00A4396A" w:rsidP="00914A38">
      <w:pPr>
        <w:spacing w:line="360" w:lineRule="auto"/>
        <w:jc w:val="center"/>
        <w:rPr>
          <w:b/>
          <w:szCs w:val="28"/>
          <w:lang w:val="uk-UA"/>
        </w:rPr>
      </w:pPr>
    </w:p>
    <w:p w:rsidR="000D0CBF" w:rsidRPr="00281BA7" w:rsidRDefault="000D0CBF" w:rsidP="00914A38">
      <w:pPr>
        <w:spacing w:line="360" w:lineRule="auto"/>
        <w:jc w:val="center"/>
        <w:rPr>
          <w:b/>
          <w:szCs w:val="28"/>
          <w:lang w:val="uk-UA"/>
        </w:rPr>
      </w:pPr>
      <w:r w:rsidRPr="00281BA7">
        <w:rPr>
          <w:b/>
          <w:szCs w:val="28"/>
          <w:lang w:val="uk-UA"/>
        </w:rPr>
        <w:t>Варіативний модуль</w:t>
      </w:r>
    </w:p>
    <w:p w:rsidR="000D0CBF" w:rsidRPr="00281BA7" w:rsidRDefault="000D0CBF" w:rsidP="00914A38">
      <w:pPr>
        <w:spacing w:line="360" w:lineRule="auto"/>
        <w:jc w:val="center"/>
        <w:rPr>
          <w:b/>
          <w:szCs w:val="28"/>
          <w:lang w:val="uk-UA"/>
        </w:rPr>
      </w:pPr>
      <w:r w:rsidRPr="00281BA7">
        <w:rPr>
          <w:b/>
          <w:szCs w:val="28"/>
          <w:lang w:val="uk-UA"/>
        </w:rPr>
        <w:t>«Регбі»</w:t>
      </w:r>
    </w:p>
    <w:p w:rsidR="000D0CBF" w:rsidRPr="00281BA7" w:rsidRDefault="000D0CBF" w:rsidP="000D0CBF">
      <w:pPr>
        <w:jc w:val="center"/>
        <w:rPr>
          <w:b/>
          <w:szCs w:val="28"/>
          <w:lang w:val="uk-UA"/>
        </w:rPr>
      </w:pPr>
      <w:r w:rsidRPr="00281BA7">
        <w:rPr>
          <w:b/>
          <w:szCs w:val="28"/>
          <w:lang w:val="uk-UA"/>
        </w:rPr>
        <w:t>Пояснювальна записка</w:t>
      </w:r>
    </w:p>
    <w:p w:rsidR="000D0CBF" w:rsidRPr="00281BA7" w:rsidRDefault="000D0CBF" w:rsidP="000D0CBF">
      <w:pPr>
        <w:pStyle w:val="26"/>
        <w:ind w:firstLine="709"/>
        <w:jc w:val="both"/>
        <w:rPr>
          <w:rFonts w:ascii="Times New Roman" w:hAnsi="Times New Roman"/>
          <w:sz w:val="28"/>
          <w:szCs w:val="28"/>
          <w:lang w:val="uk-UA"/>
        </w:rPr>
      </w:pPr>
      <w:r w:rsidRPr="00281BA7">
        <w:rPr>
          <w:rFonts w:ascii="Times New Roman" w:hAnsi="Times New Roman"/>
          <w:sz w:val="28"/>
          <w:szCs w:val="28"/>
          <w:lang w:val="uk-UA"/>
        </w:rPr>
        <w:t xml:space="preserve">Матеріал варіативного модуля «Регбі» спрямований на вдосконалення фізичних, морально-вольових,психологічних якостей,вирішення виховних, освітніх та оздоровчих завдань уроку фізичної культури. Основний зміст модуля відповідає головним завданням програми, формуючи через навчання  регбі та його елементів стійкого інтересу </w:t>
      </w:r>
      <w:r w:rsidR="00A3604F">
        <w:rPr>
          <w:rFonts w:ascii="Times New Roman" w:hAnsi="Times New Roman"/>
          <w:sz w:val="28"/>
          <w:szCs w:val="28"/>
          <w:lang w:val="uk-UA"/>
        </w:rPr>
        <w:t>учнів/учениць</w:t>
      </w:r>
      <w:r w:rsidRPr="00281BA7">
        <w:rPr>
          <w:rFonts w:ascii="Times New Roman" w:hAnsi="Times New Roman"/>
          <w:sz w:val="28"/>
          <w:szCs w:val="28"/>
          <w:lang w:val="uk-UA"/>
        </w:rPr>
        <w:t xml:space="preserve"> до занять фізичною культурою, спортом, до здорового способу життя.</w:t>
      </w:r>
    </w:p>
    <w:p w:rsidR="000D0CBF" w:rsidRPr="00281BA7" w:rsidRDefault="000D0CBF" w:rsidP="000D0CBF">
      <w:pPr>
        <w:pStyle w:val="26"/>
        <w:ind w:firstLine="709"/>
        <w:jc w:val="both"/>
        <w:rPr>
          <w:rFonts w:ascii="Times New Roman" w:hAnsi="Times New Roman"/>
          <w:sz w:val="28"/>
          <w:szCs w:val="28"/>
          <w:lang w:val="uk-UA"/>
        </w:rPr>
      </w:pPr>
      <w:r w:rsidRPr="00281BA7">
        <w:rPr>
          <w:rFonts w:ascii="Times New Roman" w:hAnsi="Times New Roman"/>
          <w:sz w:val="28"/>
          <w:szCs w:val="28"/>
          <w:lang w:val="uk-UA"/>
        </w:rPr>
        <w:t>Основна мета: зміцнення здоров`я, розвиток фізичних, психічних якостей та рухових здібностей учнів</w:t>
      </w:r>
      <w:r w:rsidR="00BC4253">
        <w:rPr>
          <w:rFonts w:ascii="Times New Roman" w:hAnsi="Times New Roman"/>
          <w:sz w:val="28"/>
          <w:szCs w:val="28"/>
          <w:lang w:val="uk-UA"/>
        </w:rPr>
        <w:t>/учениць</w:t>
      </w:r>
      <w:r w:rsidRPr="00281BA7">
        <w:rPr>
          <w:rFonts w:ascii="Times New Roman" w:hAnsi="Times New Roman"/>
          <w:sz w:val="28"/>
          <w:szCs w:val="28"/>
          <w:lang w:val="uk-UA"/>
        </w:rPr>
        <w:t>,</w:t>
      </w:r>
      <w:r w:rsidR="00BC4253">
        <w:rPr>
          <w:rFonts w:ascii="Times New Roman" w:hAnsi="Times New Roman"/>
          <w:sz w:val="28"/>
          <w:szCs w:val="28"/>
          <w:lang w:val="uk-UA"/>
        </w:rPr>
        <w:t xml:space="preserve"> </w:t>
      </w:r>
      <w:r w:rsidRPr="00281BA7">
        <w:rPr>
          <w:rFonts w:ascii="Times New Roman" w:hAnsi="Times New Roman"/>
          <w:sz w:val="28"/>
          <w:szCs w:val="28"/>
          <w:lang w:val="uk-UA"/>
        </w:rPr>
        <w:t>підвищення рівня фізичної підготовленості, формування знань, умінь і навичок здорового способу життя, дотримання особистої гігієни, запобігання травматизму, формування навичок використання елементів регбі для самостійних занять та розвитку організму. Регбі має важливе прикладне значення. Завдяки комплексу фізичних і психологічних якостей, що розвиває регбі, гра може використовуватись в інших видах спорту та модулях шкільної програми. В грі дуже важливими є бігова підготовка, ігрове мислення, вміння миттєво орієнтуватися в обстановці за мінімальний проміжок часу. Граючи, можливо «непомітно» навчитися гарно, правильно і швидко бігати та отримати   атлетичний гарт. Регбі є гарним засобом для вдосконалення основних професійно важливих якостей майбутніх спеціалістів народного господарства. Вирішуючи освітні, оздоровчі та виховні завдання, регбі швидше й ефективніше від багатьох інших засобів формує із учнів</w:t>
      </w:r>
      <w:r w:rsidR="00BC4253">
        <w:rPr>
          <w:rFonts w:ascii="Times New Roman" w:hAnsi="Times New Roman"/>
          <w:sz w:val="28"/>
          <w:szCs w:val="28"/>
          <w:lang w:val="uk-UA"/>
        </w:rPr>
        <w:t>/учениць</w:t>
      </w:r>
      <w:r w:rsidRPr="00281BA7">
        <w:rPr>
          <w:rFonts w:ascii="Times New Roman" w:hAnsi="Times New Roman"/>
          <w:sz w:val="28"/>
          <w:szCs w:val="28"/>
          <w:lang w:val="uk-UA"/>
        </w:rPr>
        <w:t xml:space="preserve"> загартованих, вольових і сильних людей. Враховуючи вікові, анатомо-фізіологічні, статеві особливості </w:t>
      </w:r>
      <w:r w:rsidR="00A3604F">
        <w:rPr>
          <w:rFonts w:ascii="Times New Roman" w:hAnsi="Times New Roman"/>
          <w:sz w:val="28"/>
          <w:szCs w:val="28"/>
          <w:lang w:val="uk-UA"/>
        </w:rPr>
        <w:t>учнів/учениць</w:t>
      </w:r>
      <w:r w:rsidRPr="00281BA7">
        <w:rPr>
          <w:rFonts w:ascii="Times New Roman" w:hAnsi="Times New Roman"/>
          <w:sz w:val="28"/>
          <w:szCs w:val="28"/>
          <w:lang w:val="uk-UA"/>
        </w:rPr>
        <w:t xml:space="preserve"> в умовах школи доцільно проводити заняття з регбі за спрощеними правилами, де відсутні елементи силової контактної боротьби. Це гра в тег-регбі та тач– регбі. Брати участь в них можуть разом хлопці та дівчата. Проводити гру можна на ігровому майданчику, в спортивному залі, на футбольному полі. Орієнтовні розміри майданчика залежать від кількості гравців в команді. Якщо в ній 4-5 гравців, то досить майданчика довжиною 25-30 метрів і шириною 12-15 метрів. При збільшенні кількості гравців до 6-7, потім 8-9 та 10-11 кожного разу збільшуються розміри майданчика: по довжині – на 5 метрів, по ширині – на 3 – 4 метри. Тривалість гри в тег-регбі, тач регбі: два тайми від 5 до10 хвилин із п’ятихвилинною перервою між ними в залежності від віку </w:t>
      </w:r>
      <w:r w:rsidR="00A3604F">
        <w:rPr>
          <w:rFonts w:ascii="Times New Roman" w:hAnsi="Times New Roman"/>
          <w:sz w:val="28"/>
          <w:szCs w:val="28"/>
          <w:lang w:val="uk-UA"/>
        </w:rPr>
        <w:t>учнів/учениць</w:t>
      </w:r>
      <w:r w:rsidRPr="00281BA7">
        <w:rPr>
          <w:rFonts w:ascii="Times New Roman" w:hAnsi="Times New Roman"/>
          <w:sz w:val="28"/>
          <w:szCs w:val="28"/>
          <w:lang w:val="uk-UA"/>
        </w:rPr>
        <w:t>.</w:t>
      </w:r>
    </w:p>
    <w:p w:rsidR="000D0CBF" w:rsidRPr="00281BA7" w:rsidRDefault="000D0CBF" w:rsidP="000D0CBF">
      <w:pPr>
        <w:pStyle w:val="26"/>
        <w:ind w:firstLine="709"/>
        <w:jc w:val="both"/>
        <w:rPr>
          <w:rFonts w:ascii="Times New Roman" w:hAnsi="Times New Roman"/>
          <w:sz w:val="28"/>
          <w:szCs w:val="28"/>
          <w:lang w:val="uk-UA"/>
        </w:rPr>
      </w:pPr>
      <w:r w:rsidRPr="00281BA7">
        <w:rPr>
          <w:rFonts w:ascii="Times New Roman" w:hAnsi="Times New Roman"/>
          <w:sz w:val="28"/>
          <w:szCs w:val="28"/>
          <w:lang w:val="uk-UA"/>
        </w:rPr>
        <w:t>Варіативний модуль «Регбі» складається із змісту навчального матеріалу, очікуваних результатів навчально-пізнавальної діяльності учнів</w:t>
      </w:r>
      <w:r w:rsidR="00373BF6">
        <w:rPr>
          <w:rFonts w:ascii="Times New Roman" w:hAnsi="Times New Roman"/>
          <w:sz w:val="28"/>
          <w:szCs w:val="28"/>
          <w:lang w:val="uk-UA"/>
        </w:rPr>
        <w:t>/учениць</w:t>
      </w:r>
      <w:r w:rsidRPr="00281BA7">
        <w:rPr>
          <w:rFonts w:ascii="Times New Roman" w:hAnsi="Times New Roman"/>
          <w:sz w:val="28"/>
          <w:szCs w:val="28"/>
          <w:lang w:val="uk-UA"/>
        </w:rPr>
        <w:t xml:space="preserve">, орієнтовних навчальних нормативів та переліку обладнання. </w:t>
      </w:r>
    </w:p>
    <w:p w:rsidR="000D0CBF" w:rsidRPr="00281BA7" w:rsidRDefault="000D0CBF" w:rsidP="000D0CBF">
      <w:pPr>
        <w:pStyle w:val="26"/>
        <w:ind w:firstLine="709"/>
        <w:jc w:val="both"/>
        <w:rPr>
          <w:rFonts w:ascii="Times New Roman" w:hAnsi="Times New Roman"/>
          <w:sz w:val="28"/>
          <w:szCs w:val="28"/>
          <w:lang w:val="uk-UA"/>
        </w:rPr>
      </w:pPr>
      <w:r w:rsidRPr="00281BA7">
        <w:rPr>
          <w:rFonts w:ascii="Times New Roman" w:hAnsi="Times New Roman"/>
          <w:sz w:val="28"/>
          <w:szCs w:val="28"/>
          <w:lang w:val="uk-UA"/>
        </w:rPr>
        <w:t>До розділу «Зміст навчального матеріалу» внесені теоретичні відомості, спеціальна фізична, техніко-тактична підготовка. Під час навчання прийомів гри з регбі необхідно на кожному уроці використовувати вправи загальної та спеціальної фізичної підготовки, застосовуючи змагально-ігровий метод.</w:t>
      </w:r>
    </w:p>
    <w:p w:rsidR="000D0CBF" w:rsidRPr="00281BA7" w:rsidRDefault="000D0CBF" w:rsidP="000D0CBF">
      <w:pPr>
        <w:pStyle w:val="26"/>
        <w:ind w:firstLine="709"/>
        <w:jc w:val="both"/>
        <w:rPr>
          <w:rFonts w:ascii="Times New Roman" w:hAnsi="Times New Roman"/>
          <w:sz w:val="28"/>
          <w:szCs w:val="28"/>
          <w:lang w:val="uk-UA"/>
        </w:rPr>
      </w:pPr>
      <w:r w:rsidRPr="00281BA7">
        <w:rPr>
          <w:rFonts w:ascii="Times New Roman" w:hAnsi="Times New Roman"/>
          <w:sz w:val="28"/>
          <w:szCs w:val="28"/>
          <w:lang w:val="uk-UA"/>
        </w:rPr>
        <w:t>Розділ «Очікувані результати навчально-пізнавальної діяльності учнів</w:t>
      </w:r>
      <w:r w:rsidR="00373BF6">
        <w:rPr>
          <w:rFonts w:ascii="Times New Roman" w:hAnsi="Times New Roman"/>
          <w:sz w:val="28"/>
          <w:szCs w:val="28"/>
          <w:lang w:val="uk-UA"/>
        </w:rPr>
        <w:t>/учениць</w:t>
      </w:r>
      <w:r w:rsidRPr="00281BA7">
        <w:rPr>
          <w:rFonts w:ascii="Times New Roman" w:hAnsi="Times New Roman"/>
          <w:sz w:val="28"/>
          <w:szCs w:val="28"/>
          <w:lang w:val="uk-UA"/>
        </w:rPr>
        <w:t>» зорієнтований на якісне засвоєння знань, умінь, навичок поданого матеріалу.</w:t>
      </w:r>
    </w:p>
    <w:p w:rsidR="000D0CBF" w:rsidRPr="00281BA7" w:rsidRDefault="000D0CBF" w:rsidP="000D0CBF">
      <w:pPr>
        <w:jc w:val="center"/>
        <w:rPr>
          <w:b/>
          <w:szCs w:val="28"/>
          <w:lang w:val="uk-UA"/>
        </w:rPr>
      </w:pPr>
      <w:r w:rsidRPr="00281BA7">
        <w:rPr>
          <w:b/>
          <w:szCs w:val="28"/>
          <w:lang w:val="uk-UA"/>
        </w:rPr>
        <w:t>1 рік вивчення</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4394"/>
      </w:tblGrid>
      <w:tr w:rsidR="000D0CBF" w:rsidRPr="00281BA7" w:rsidTr="00914A38">
        <w:trPr>
          <w:trHeight w:val="696"/>
        </w:trPr>
        <w:tc>
          <w:tcPr>
            <w:tcW w:w="4975" w:type="dxa"/>
          </w:tcPr>
          <w:p w:rsidR="000D0CBF" w:rsidRPr="00281BA7" w:rsidRDefault="000D0CBF" w:rsidP="007065D1">
            <w:pPr>
              <w:jc w:val="center"/>
              <w:rPr>
                <w:b/>
                <w:strike/>
                <w:szCs w:val="28"/>
                <w:lang w:val="uk-UA"/>
              </w:rPr>
            </w:pPr>
            <w:r w:rsidRPr="00281BA7">
              <w:rPr>
                <w:b/>
                <w:szCs w:val="28"/>
                <w:lang w:val="uk-UA"/>
              </w:rPr>
              <w:t>Очікувані результати навчально-пізнавальної діяльності учнів</w:t>
            </w:r>
            <w:r w:rsidR="00373BF6">
              <w:rPr>
                <w:b/>
                <w:szCs w:val="28"/>
                <w:lang w:val="uk-UA"/>
              </w:rPr>
              <w:t>/учениць</w:t>
            </w:r>
          </w:p>
        </w:tc>
        <w:tc>
          <w:tcPr>
            <w:tcW w:w="4394" w:type="dxa"/>
          </w:tcPr>
          <w:p w:rsidR="000D0CBF" w:rsidRPr="00281BA7" w:rsidRDefault="000D0CBF" w:rsidP="007065D1">
            <w:pPr>
              <w:rPr>
                <w:b/>
                <w:szCs w:val="28"/>
                <w:lang w:val="uk-UA"/>
              </w:rPr>
            </w:pPr>
            <w:r w:rsidRPr="00281BA7">
              <w:rPr>
                <w:b/>
                <w:szCs w:val="28"/>
                <w:lang w:val="uk-UA"/>
              </w:rPr>
              <w:t>Зміст навчального матеріалу</w:t>
            </w:r>
          </w:p>
        </w:tc>
      </w:tr>
      <w:tr w:rsidR="000D0CBF" w:rsidRPr="00281BA7" w:rsidTr="00914A38">
        <w:trPr>
          <w:trHeight w:val="3228"/>
        </w:trPr>
        <w:tc>
          <w:tcPr>
            <w:tcW w:w="4975" w:type="dxa"/>
          </w:tcPr>
          <w:p w:rsidR="000D0CBF" w:rsidRPr="00281BA7" w:rsidRDefault="000D0CBF" w:rsidP="007065D1">
            <w:pPr>
              <w:jc w:val="both"/>
              <w:rPr>
                <w:b/>
                <w:szCs w:val="28"/>
                <w:lang w:val="uk-UA"/>
              </w:rPr>
            </w:pPr>
            <w:r w:rsidRPr="00281BA7">
              <w:rPr>
                <w:b/>
                <w:szCs w:val="28"/>
                <w:lang w:val="uk-UA"/>
              </w:rPr>
              <w:t xml:space="preserve">Учень, учениця:  </w:t>
            </w:r>
          </w:p>
          <w:p w:rsidR="000D0CBF" w:rsidRPr="00281BA7" w:rsidRDefault="000D0CBF"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0D0CBF" w:rsidRPr="00281BA7" w:rsidRDefault="000D0CBF" w:rsidP="007065D1">
            <w:pPr>
              <w:jc w:val="both"/>
              <w:rPr>
                <w:szCs w:val="28"/>
                <w:lang w:val="uk-UA"/>
              </w:rPr>
            </w:pPr>
            <w:r w:rsidRPr="00281BA7">
              <w:rPr>
                <w:b/>
                <w:szCs w:val="28"/>
                <w:lang w:val="uk-UA"/>
              </w:rPr>
              <w:t>характеризує:</w:t>
            </w:r>
            <w:r w:rsidRPr="00281BA7">
              <w:rPr>
                <w:szCs w:val="28"/>
                <w:lang w:val="uk-UA"/>
              </w:rPr>
              <w:t xml:space="preserve"> історію розвитку регбі в світі, в Україні;</w:t>
            </w:r>
          </w:p>
          <w:p w:rsidR="000D0CBF" w:rsidRPr="00281BA7" w:rsidRDefault="000D0CBF" w:rsidP="007065D1">
            <w:pPr>
              <w:jc w:val="both"/>
              <w:rPr>
                <w:szCs w:val="28"/>
                <w:lang w:val="uk-UA"/>
              </w:rPr>
            </w:pPr>
            <w:r w:rsidRPr="00281BA7">
              <w:rPr>
                <w:b/>
                <w:szCs w:val="28"/>
                <w:lang w:val="uk-UA"/>
              </w:rPr>
              <w:t>дає</w:t>
            </w:r>
            <w:r w:rsidRPr="00281BA7">
              <w:rPr>
                <w:szCs w:val="28"/>
                <w:lang w:val="uk-UA"/>
              </w:rPr>
              <w:t xml:space="preserve"> загальну характеристику гри;</w:t>
            </w:r>
          </w:p>
          <w:p w:rsidR="000D0CBF" w:rsidRPr="00281BA7" w:rsidRDefault="000D0CBF" w:rsidP="007065D1">
            <w:pPr>
              <w:jc w:val="both"/>
              <w:rPr>
                <w:szCs w:val="28"/>
                <w:lang w:val="uk-UA"/>
              </w:rPr>
            </w:pPr>
            <w:r w:rsidRPr="00281BA7">
              <w:rPr>
                <w:b/>
                <w:szCs w:val="28"/>
                <w:lang w:val="uk-UA"/>
              </w:rPr>
              <w:t>називає:</w:t>
            </w:r>
            <w:r w:rsidRPr="00281BA7">
              <w:rPr>
                <w:szCs w:val="28"/>
                <w:lang w:val="uk-UA"/>
              </w:rPr>
              <w:t xml:space="preserve"> основні елементи  техніки та правила гри;</w:t>
            </w:r>
          </w:p>
          <w:p w:rsidR="000D0CBF" w:rsidRPr="00281BA7" w:rsidRDefault="000D0CBF" w:rsidP="007065D1">
            <w:pPr>
              <w:jc w:val="both"/>
              <w:rPr>
                <w:szCs w:val="28"/>
                <w:lang w:val="uk-UA"/>
              </w:rPr>
            </w:pPr>
            <w:r w:rsidRPr="00281BA7">
              <w:rPr>
                <w:b/>
                <w:szCs w:val="28"/>
                <w:lang w:val="uk-UA"/>
              </w:rPr>
              <w:t>пояснює</w:t>
            </w:r>
            <w:r w:rsidRPr="00281BA7">
              <w:rPr>
                <w:szCs w:val="28"/>
                <w:lang w:val="uk-UA"/>
              </w:rPr>
              <w:t>: санітарно-гігієнічні     вимоги до інвентарю, одягу, режиму дня, правила особистої гігієни;</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B919CF">
            <w:pPr>
              <w:jc w:val="both"/>
              <w:rPr>
                <w:szCs w:val="28"/>
                <w:lang w:val="uk-UA"/>
              </w:rPr>
            </w:pPr>
            <w:r w:rsidRPr="00281BA7">
              <w:rPr>
                <w:b/>
                <w:szCs w:val="28"/>
                <w:lang w:val="uk-UA"/>
              </w:rPr>
              <w:t xml:space="preserve">дотримується </w:t>
            </w:r>
            <w:r w:rsidRPr="00281BA7">
              <w:rPr>
                <w:szCs w:val="28"/>
                <w:lang w:val="uk-UA"/>
              </w:rPr>
              <w:t>правил безпеки та основних правил гри.</w:t>
            </w:r>
          </w:p>
        </w:tc>
        <w:tc>
          <w:tcPr>
            <w:tcW w:w="4394" w:type="dxa"/>
          </w:tcPr>
          <w:p w:rsidR="000D0CBF" w:rsidRDefault="000D0CBF" w:rsidP="007065D1">
            <w:pPr>
              <w:jc w:val="both"/>
              <w:rPr>
                <w:szCs w:val="28"/>
                <w:lang w:val="uk-UA"/>
              </w:rPr>
            </w:pPr>
          </w:p>
          <w:p w:rsidR="00373BF6" w:rsidRPr="00281BA7" w:rsidRDefault="00373BF6" w:rsidP="007065D1">
            <w:pPr>
              <w:jc w:val="both"/>
              <w:rPr>
                <w:szCs w:val="28"/>
                <w:lang w:val="uk-UA"/>
              </w:rPr>
            </w:pPr>
          </w:p>
          <w:p w:rsidR="000D0CBF" w:rsidRPr="00281BA7" w:rsidRDefault="000D0CBF" w:rsidP="007065D1">
            <w:pPr>
              <w:jc w:val="both"/>
              <w:rPr>
                <w:szCs w:val="28"/>
                <w:lang w:val="uk-UA"/>
              </w:rPr>
            </w:pPr>
            <w:r w:rsidRPr="00281BA7">
              <w:rPr>
                <w:szCs w:val="28"/>
                <w:lang w:val="uk-UA"/>
              </w:rPr>
              <w:t xml:space="preserve">Історія розвитку регбі. </w:t>
            </w:r>
          </w:p>
          <w:p w:rsidR="000D0CBF" w:rsidRPr="00281BA7" w:rsidRDefault="000D0CBF" w:rsidP="007065D1">
            <w:pPr>
              <w:jc w:val="both"/>
              <w:rPr>
                <w:szCs w:val="28"/>
                <w:lang w:val="uk-UA"/>
              </w:rPr>
            </w:pPr>
          </w:p>
          <w:p w:rsidR="000D0CBF" w:rsidRPr="00281BA7" w:rsidRDefault="000D0CBF" w:rsidP="007065D1">
            <w:pPr>
              <w:jc w:val="both"/>
              <w:rPr>
                <w:szCs w:val="28"/>
                <w:lang w:val="uk-UA"/>
              </w:rPr>
            </w:pPr>
            <w:r w:rsidRPr="00281BA7">
              <w:rPr>
                <w:szCs w:val="28"/>
                <w:lang w:val="uk-UA"/>
              </w:rPr>
              <w:t>Основні правила гри.</w:t>
            </w:r>
          </w:p>
          <w:p w:rsidR="000D0CBF" w:rsidRPr="00281BA7" w:rsidRDefault="000D0CBF" w:rsidP="007065D1">
            <w:pPr>
              <w:jc w:val="both"/>
              <w:rPr>
                <w:szCs w:val="28"/>
                <w:lang w:val="uk-UA"/>
              </w:rPr>
            </w:pPr>
          </w:p>
          <w:p w:rsidR="000D0CBF" w:rsidRPr="00281BA7" w:rsidRDefault="000D0CBF" w:rsidP="007065D1">
            <w:pPr>
              <w:jc w:val="both"/>
              <w:rPr>
                <w:szCs w:val="28"/>
                <w:lang w:val="uk-UA"/>
              </w:rPr>
            </w:pPr>
            <w:r w:rsidRPr="00281BA7">
              <w:rPr>
                <w:szCs w:val="28"/>
                <w:lang w:val="uk-UA"/>
              </w:rPr>
              <w:t xml:space="preserve">Санітарно-гігієнічні вимоги до спортивного інвентарю, режиму дня, особистої гігієни. </w:t>
            </w:r>
          </w:p>
          <w:p w:rsidR="000D0CBF" w:rsidRDefault="000D0CBF" w:rsidP="007065D1">
            <w:pPr>
              <w:jc w:val="both"/>
              <w:rPr>
                <w:szCs w:val="28"/>
                <w:lang w:val="uk-UA"/>
              </w:rPr>
            </w:pPr>
          </w:p>
          <w:p w:rsidR="00373BF6" w:rsidRPr="00281BA7" w:rsidRDefault="00373BF6" w:rsidP="007065D1">
            <w:pPr>
              <w:jc w:val="both"/>
              <w:rPr>
                <w:szCs w:val="28"/>
                <w:lang w:val="uk-UA"/>
              </w:rPr>
            </w:pPr>
          </w:p>
          <w:p w:rsidR="000D0CBF" w:rsidRPr="00281BA7" w:rsidRDefault="000D0CBF" w:rsidP="00373BF6">
            <w:pPr>
              <w:jc w:val="both"/>
              <w:rPr>
                <w:szCs w:val="28"/>
                <w:lang w:val="uk-UA"/>
              </w:rPr>
            </w:pPr>
            <w:r w:rsidRPr="00281BA7">
              <w:rPr>
                <w:szCs w:val="28"/>
                <w:lang w:val="uk-UA"/>
              </w:rPr>
              <w:t>Правила безпеки під час занять регбі.</w:t>
            </w:r>
          </w:p>
        </w:tc>
      </w:tr>
      <w:tr w:rsidR="000D0CBF" w:rsidRPr="00281BA7" w:rsidTr="00914A38">
        <w:trPr>
          <w:trHeight w:val="374"/>
        </w:trPr>
        <w:tc>
          <w:tcPr>
            <w:tcW w:w="9369" w:type="dxa"/>
            <w:gridSpan w:val="2"/>
          </w:tcPr>
          <w:p w:rsidR="000D0CBF" w:rsidRPr="00281BA7" w:rsidRDefault="000D0CBF" w:rsidP="007065D1">
            <w:pPr>
              <w:jc w:val="center"/>
              <w:rPr>
                <w:b/>
                <w:szCs w:val="28"/>
                <w:lang w:val="uk-UA"/>
              </w:rPr>
            </w:pPr>
            <w:r w:rsidRPr="00281BA7">
              <w:rPr>
                <w:b/>
                <w:szCs w:val="28"/>
                <w:lang w:val="uk-UA"/>
              </w:rPr>
              <w:t>Спеціальна фізична підготовка</w:t>
            </w:r>
          </w:p>
        </w:tc>
      </w:tr>
      <w:tr w:rsidR="000D0CBF" w:rsidRPr="00281BA7" w:rsidTr="00914A38">
        <w:trPr>
          <w:trHeight w:val="273"/>
        </w:trPr>
        <w:tc>
          <w:tcPr>
            <w:tcW w:w="4975" w:type="dxa"/>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прискорення з місця  на 5; 10; 15; 20метрів  із різних вихідних  стартових положень за зоровим та слуховим сигналами зі зміною напрямку бігу (човниковий біг); рухливі ігри, естафети;</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xml:space="preserve"> вправами для зміцнення верхнього плечового поясу, рук, тулубу, ніг.</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Спеціальні вправи для розвитку  фізичних якостей, рухливі ігри та естафети, спортивні ігри з елементами регбі.</w:t>
            </w:r>
          </w:p>
        </w:tc>
      </w:tr>
      <w:tr w:rsidR="000D0CBF" w:rsidRPr="00281BA7" w:rsidTr="00914A38">
        <w:trPr>
          <w:trHeight w:val="358"/>
        </w:trPr>
        <w:tc>
          <w:tcPr>
            <w:tcW w:w="9369" w:type="dxa"/>
            <w:gridSpan w:val="2"/>
          </w:tcPr>
          <w:p w:rsidR="000D0CBF" w:rsidRPr="00281BA7" w:rsidRDefault="000D0CBF" w:rsidP="007065D1">
            <w:pPr>
              <w:jc w:val="center"/>
              <w:rPr>
                <w:b/>
                <w:szCs w:val="28"/>
                <w:lang w:val="uk-UA"/>
              </w:rPr>
            </w:pPr>
            <w:r w:rsidRPr="00281BA7">
              <w:rPr>
                <w:b/>
                <w:szCs w:val="28"/>
                <w:lang w:val="uk-UA"/>
              </w:rPr>
              <w:t>Техніко-тактична підготовка</w:t>
            </w:r>
          </w:p>
        </w:tc>
      </w:tr>
      <w:tr w:rsidR="000D0CBF" w:rsidRPr="00281BA7" w:rsidTr="00914A38">
        <w:trPr>
          <w:trHeight w:val="415"/>
        </w:trPr>
        <w:tc>
          <w:tcPr>
            <w:tcW w:w="4975" w:type="dxa"/>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пересування різними способами без м’яча та з м’ячем,  поєднуючи техніку прийомів пересувань з технікою володіння м’ячем;</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xml:space="preserve"> правильним триманням м’яча в двох руках перед собою на місці, в русі під час бігу, під час оббігання перешкод, перекладанням м’яча із однієї руки до іншої в русі; із  протидією; передачею м’яча «звичайною» на місці, в русі -  «віялом», «поїзд»; прийомом м’яча після передачі, м’яча що котиться, що лежить; </w:t>
            </w:r>
          </w:p>
          <w:p w:rsidR="000D0CBF" w:rsidRPr="00281BA7" w:rsidRDefault="000D0CBF" w:rsidP="00914A38">
            <w:pPr>
              <w:jc w:val="both"/>
              <w:rPr>
                <w:szCs w:val="28"/>
                <w:lang w:val="uk-UA"/>
              </w:rPr>
            </w:pPr>
            <w:r w:rsidRPr="00281BA7">
              <w:rPr>
                <w:b/>
                <w:szCs w:val="28"/>
                <w:lang w:val="uk-UA"/>
              </w:rPr>
              <w:t>застосовує:</w:t>
            </w:r>
            <w:r w:rsidRPr="00281BA7">
              <w:rPr>
                <w:szCs w:val="28"/>
                <w:lang w:val="uk-UA"/>
              </w:rPr>
              <w:t xml:space="preserve"> захист лінією та напад «віялом»; в захисті – торкання двома руками суперника, який володіє м’ячем (тач) , зривання стрічки (тег).</w:t>
            </w:r>
            <w:r w:rsidR="00914A38">
              <w:rPr>
                <w:szCs w:val="28"/>
                <w:lang w:val="uk-UA"/>
              </w:rPr>
              <w:t xml:space="preserve">   </w:t>
            </w:r>
            <w:r w:rsidRPr="00281BA7">
              <w:rPr>
                <w:szCs w:val="28"/>
                <w:lang w:val="uk-UA"/>
              </w:rPr>
              <w:t xml:space="preserve">                                   </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Різні способи пересування, поєднання бігу зі стрибками, зупинкам, ривками, поворотами.</w:t>
            </w:r>
          </w:p>
          <w:p w:rsidR="000D0CBF" w:rsidRPr="00281BA7" w:rsidRDefault="000D0CBF" w:rsidP="007065D1">
            <w:pPr>
              <w:jc w:val="both"/>
              <w:rPr>
                <w:szCs w:val="28"/>
                <w:lang w:val="uk-UA"/>
              </w:rPr>
            </w:pPr>
            <w:r w:rsidRPr="00281BA7">
              <w:rPr>
                <w:szCs w:val="28"/>
                <w:lang w:val="uk-UA"/>
              </w:rPr>
              <w:t>Тримання м’яча, перекладання м’яча з однієї руки в іншу.</w:t>
            </w:r>
          </w:p>
          <w:p w:rsidR="000D0CBF" w:rsidRPr="00281BA7" w:rsidRDefault="000D0CBF" w:rsidP="007065D1">
            <w:pPr>
              <w:jc w:val="both"/>
              <w:rPr>
                <w:szCs w:val="28"/>
                <w:lang w:val="uk-UA"/>
              </w:rPr>
            </w:pPr>
            <w:r w:rsidRPr="00281BA7">
              <w:rPr>
                <w:szCs w:val="28"/>
                <w:lang w:val="uk-UA"/>
              </w:rPr>
              <w:t>Передача звичайна та прийом м’яча (вперед, назад, вліво, вправо) на  місці, в русі.</w:t>
            </w:r>
          </w:p>
          <w:p w:rsidR="000D0CBF" w:rsidRPr="00281BA7" w:rsidRDefault="000D0CBF" w:rsidP="007065D1">
            <w:pPr>
              <w:jc w:val="both"/>
              <w:rPr>
                <w:szCs w:val="28"/>
                <w:lang w:val="uk-UA"/>
              </w:rPr>
            </w:pPr>
            <w:r w:rsidRPr="00281BA7">
              <w:rPr>
                <w:szCs w:val="28"/>
                <w:lang w:val="uk-UA"/>
              </w:rPr>
              <w:t>Групові дії в нападі, захисті.</w:t>
            </w:r>
          </w:p>
          <w:p w:rsidR="000D0CBF" w:rsidRPr="00281BA7" w:rsidRDefault="000D0CBF" w:rsidP="007065D1">
            <w:pPr>
              <w:jc w:val="both"/>
              <w:rPr>
                <w:szCs w:val="28"/>
                <w:lang w:val="uk-UA"/>
              </w:rPr>
            </w:pPr>
            <w:r w:rsidRPr="00281BA7">
              <w:rPr>
                <w:szCs w:val="28"/>
                <w:lang w:val="uk-UA"/>
              </w:rPr>
              <w:t>Торкання суперника  двома руками (тач), зривання стрічки (тег).</w:t>
            </w:r>
          </w:p>
        </w:tc>
      </w:tr>
    </w:tbl>
    <w:p w:rsidR="000D0CBF" w:rsidRPr="00281BA7" w:rsidRDefault="000D0CBF" w:rsidP="000D0CBF">
      <w:pPr>
        <w:rPr>
          <w:szCs w:val="28"/>
          <w:lang w:val="uk-UA"/>
        </w:rPr>
      </w:pPr>
    </w:p>
    <w:p w:rsidR="000D0CBF" w:rsidRPr="00281BA7" w:rsidRDefault="000D0CBF" w:rsidP="000D0CBF">
      <w:pPr>
        <w:jc w:val="center"/>
        <w:rPr>
          <w:b/>
          <w:szCs w:val="28"/>
          <w:lang w:val="uk-UA"/>
        </w:rPr>
      </w:pPr>
      <w:r w:rsidRPr="00281BA7">
        <w:rPr>
          <w:b/>
          <w:szCs w:val="28"/>
          <w:lang w:val="uk-UA"/>
        </w:rPr>
        <w:t>2 рік вивчення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394"/>
      </w:tblGrid>
      <w:tr w:rsidR="000D0CBF" w:rsidRPr="00281BA7" w:rsidTr="00914A38">
        <w:trPr>
          <w:trHeight w:val="838"/>
        </w:trPr>
        <w:tc>
          <w:tcPr>
            <w:tcW w:w="5104" w:type="dxa"/>
          </w:tcPr>
          <w:p w:rsidR="000D0CBF" w:rsidRPr="00281BA7" w:rsidRDefault="000D0CBF" w:rsidP="007065D1">
            <w:pPr>
              <w:jc w:val="center"/>
              <w:rPr>
                <w:b/>
                <w:strike/>
                <w:szCs w:val="28"/>
                <w:lang w:val="uk-UA"/>
              </w:rPr>
            </w:pPr>
            <w:r w:rsidRPr="00281BA7">
              <w:rPr>
                <w:b/>
                <w:szCs w:val="28"/>
                <w:lang w:val="uk-UA"/>
              </w:rPr>
              <w:t>Очікувані результати навчально-пізнавальної діяльності учнів</w:t>
            </w:r>
            <w:r w:rsidR="00373BF6">
              <w:rPr>
                <w:b/>
                <w:szCs w:val="28"/>
                <w:lang w:val="uk-UA"/>
              </w:rPr>
              <w:t>/учениць</w:t>
            </w:r>
          </w:p>
        </w:tc>
        <w:tc>
          <w:tcPr>
            <w:tcW w:w="4394" w:type="dxa"/>
          </w:tcPr>
          <w:p w:rsidR="000D0CBF" w:rsidRPr="00281BA7" w:rsidRDefault="000D0CBF" w:rsidP="007065D1">
            <w:pPr>
              <w:jc w:val="center"/>
              <w:rPr>
                <w:b/>
                <w:szCs w:val="28"/>
                <w:lang w:val="uk-UA"/>
              </w:rPr>
            </w:pPr>
            <w:r w:rsidRPr="00281BA7">
              <w:rPr>
                <w:b/>
                <w:szCs w:val="28"/>
                <w:lang w:val="uk-UA"/>
              </w:rPr>
              <w:t>Зміст навчального матеріалу</w:t>
            </w:r>
          </w:p>
        </w:tc>
      </w:tr>
      <w:tr w:rsidR="000D0CBF" w:rsidRPr="00281BA7" w:rsidTr="00914A38">
        <w:trPr>
          <w:trHeight w:val="3228"/>
        </w:trPr>
        <w:tc>
          <w:tcPr>
            <w:tcW w:w="5104" w:type="dxa"/>
          </w:tcPr>
          <w:p w:rsidR="000D0CBF" w:rsidRPr="00281BA7" w:rsidRDefault="000D0CBF" w:rsidP="007065D1">
            <w:pPr>
              <w:jc w:val="both"/>
              <w:rPr>
                <w:b/>
                <w:szCs w:val="28"/>
                <w:lang w:val="uk-UA"/>
              </w:rPr>
            </w:pPr>
            <w:r w:rsidRPr="00281BA7">
              <w:rPr>
                <w:b/>
                <w:szCs w:val="28"/>
                <w:lang w:val="uk-UA"/>
              </w:rPr>
              <w:t xml:space="preserve">Учень, учениця:  </w:t>
            </w:r>
          </w:p>
          <w:p w:rsidR="000D0CBF" w:rsidRPr="00281BA7" w:rsidRDefault="000D0CBF"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0D0CBF" w:rsidRPr="00281BA7" w:rsidRDefault="000D0CBF" w:rsidP="007065D1">
            <w:pPr>
              <w:jc w:val="both"/>
              <w:rPr>
                <w:szCs w:val="28"/>
                <w:lang w:val="uk-UA"/>
              </w:rPr>
            </w:pPr>
            <w:r w:rsidRPr="00281BA7">
              <w:rPr>
                <w:b/>
                <w:szCs w:val="28"/>
                <w:lang w:val="uk-UA"/>
              </w:rPr>
              <w:t xml:space="preserve">характеризує </w:t>
            </w:r>
            <w:r w:rsidRPr="00281BA7">
              <w:rPr>
                <w:szCs w:val="28"/>
                <w:lang w:val="uk-UA"/>
              </w:rPr>
              <w:t xml:space="preserve">історію розвитку регбі, </w:t>
            </w:r>
          </w:p>
          <w:p w:rsidR="000D0CBF" w:rsidRPr="00281BA7" w:rsidRDefault="000D0CBF" w:rsidP="007065D1">
            <w:pPr>
              <w:jc w:val="both"/>
              <w:rPr>
                <w:szCs w:val="28"/>
                <w:lang w:val="uk-UA"/>
              </w:rPr>
            </w:pPr>
            <w:r w:rsidRPr="00281BA7">
              <w:rPr>
                <w:b/>
                <w:szCs w:val="28"/>
                <w:lang w:val="uk-UA"/>
              </w:rPr>
              <w:t>дає</w:t>
            </w:r>
            <w:r w:rsidRPr="00281BA7">
              <w:rPr>
                <w:szCs w:val="28"/>
                <w:lang w:val="uk-UA"/>
              </w:rPr>
              <w:t xml:space="preserve"> коротку характеристику різновидів гри в регбі;</w:t>
            </w:r>
          </w:p>
          <w:p w:rsidR="000D0CBF" w:rsidRPr="00281BA7" w:rsidRDefault="000D0CBF" w:rsidP="007065D1">
            <w:pPr>
              <w:jc w:val="both"/>
              <w:rPr>
                <w:szCs w:val="28"/>
                <w:lang w:val="uk-UA"/>
              </w:rPr>
            </w:pPr>
            <w:r w:rsidRPr="00281BA7">
              <w:rPr>
                <w:b/>
                <w:szCs w:val="28"/>
                <w:lang w:val="uk-UA"/>
              </w:rPr>
              <w:t xml:space="preserve">називає </w:t>
            </w:r>
            <w:r w:rsidRPr="00281BA7">
              <w:rPr>
                <w:szCs w:val="28"/>
                <w:lang w:val="uk-UA"/>
              </w:rPr>
              <w:t xml:space="preserve">основні елементи техніки та правила гри; </w:t>
            </w:r>
          </w:p>
          <w:p w:rsidR="000D0CBF" w:rsidRPr="00281BA7" w:rsidRDefault="000D0CBF" w:rsidP="007065D1">
            <w:pPr>
              <w:jc w:val="both"/>
              <w:rPr>
                <w:szCs w:val="28"/>
                <w:lang w:val="uk-UA"/>
              </w:rPr>
            </w:pPr>
            <w:r w:rsidRPr="00281BA7">
              <w:rPr>
                <w:b/>
                <w:szCs w:val="28"/>
                <w:lang w:val="uk-UA"/>
              </w:rPr>
              <w:t>пояснює та наводить приклади</w:t>
            </w:r>
            <w:r w:rsidRPr="00281BA7">
              <w:rPr>
                <w:szCs w:val="28"/>
                <w:lang w:val="uk-UA"/>
              </w:rPr>
              <w:t xml:space="preserve"> негативного впливу шкідливих звичок на здоров’я учнів та досягнення у спорті;</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7065D1">
            <w:pPr>
              <w:jc w:val="both"/>
              <w:rPr>
                <w:szCs w:val="28"/>
                <w:lang w:val="uk-UA"/>
              </w:rPr>
            </w:pPr>
            <w:r w:rsidRPr="00281BA7">
              <w:rPr>
                <w:b/>
                <w:szCs w:val="28"/>
                <w:lang w:val="uk-UA"/>
              </w:rPr>
              <w:t>дотримується</w:t>
            </w:r>
            <w:r w:rsidRPr="00281BA7">
              <w:rPr>
                <w:szCs w:val="28"/>
                <w:lang w:val="uk-UA"/>
              </w:rPr>
              <w:t xml:space="preserve"> правил безпеки під час занять регбі, правил гри.</w:t>
            </w:r>
          </w:p>
        </w:tc>
        <w:tc>
          <w:tcPr>
            <w:tcW w:w="4394" w:type="dxa"/>
          </w:tcPr>
          <w:p w:rsidR="00B919CF" w:rsidRDefault="00B919CF" w:rsidP="007065D1">
            <w:pPr>
              <w:jc w:val="both"/>
              <w:rPr>
                <w:szCs w:val="28"/>
                <w:lang w:val="uk-UA"/>
              </w:rPr>
            </w:pPr>
          </w:p>
          <w:p w:rsidR="00373BF6" w:rsidRPr="00281BA7" w:rsidRDefault="00373BF6" w:rsidP="007065D1">
            <w:pPr>
              <w:jc w:val="both"/>
              <w:rPr>
                <w:szCs w:val="28"/>
                <w:lang w:val="uk-UA"/>
              </w:rPr>
            </w:pPr>
          </w:p>
          <w:p w:rsidR="000D0CBF" w:rsidRPr="00281BA7" w:rsidRDefault="000D0CBF" w:rsidP="007065D1">
            <w:pPr>
              <w:jc w:val="both"/>
              <w:rPr>
                <w:szCs w:val="28"/>
                <w:lang w:val="uk-UA"/>
              </w:rPr>
            </w:pPr>
            <w:r w:rsidRPr="00281BA7">
              <w:rPr>
                <w:szCs w:val="28"/>
                <w:lang w:val="uk-UA"/>
              </w:rPr>
              <w:t>Історія розвитку регбі, різновиди гри: «регбі - 7», «регбі - 13», «регбі - 15», «тач - регбі», «тег – регбі».</w:t>
            </w:r>
          </w:p>
          <w:p w:rsidR="000D0CBF" w:rsidRPr="00281BA7" w:rsidRDefault="000D0CBF" w:rsidP="007065D1">
            <w:pPr>
              <w:jc w:val="both"/>
              <w:rPr>
                <w:szCs w:val="28"/>
                <w:lang w:val="uk-UA"/>
              </w:rPr>
            </w:pPr>
            <w:r w:rsidRPr="00281BA7">
              <w:rPr>
                <w:szCs w:val="28"/>
                <w:lang w:val="uk-UA"/>
              </w:rPr>
              <w:t xml:space="preserve">Основні правила гри в регбі.  </w:t>
            </w:r>
          </w:p>
          <w:p w:rsidR="000D0CBF" w:rsidRPr="00281BA7" w:rsidRDefault="000D0CBF" w:rsidP="007065D1">
            <w:pPr>
              <w:jc w:val="both"/>
              <w:rPr>
                <w:szCs w:val="28"/>
                <w:lang w:val="uk-UA"/>
              </w:rPr>
            </w:pPr>
            <w:r w:rsidRPr="00281BA7">
              <w:rPr>
                <w:szCs w:val="28"/>
                <w:lang w:val="uk-UA"/>
              </w:rPr>
              <w:t>Шкідливі звички та їх вплив на здоров’я, досягнення у спорті.</w:t>
            </w:r>
          </w:p>
          <w:p w:rsidR="00373BF6" w:rsidRDefault="00373BF6" w:rsidP="007065D1">
            <w:pPr>
              <w:jc w:val="both"/>
              <w:rPr>
                <w:szCs w:val="28"/>
                <w:lang w:val="uk-UA"/>
              </w:rPr>
            </w:pPr>
          </w:p>
          <w:p w:rsidR="00373BF6" w:rsidRDefault="00373BF6" w:rsidP="007065D1">
            <w:pPr>
              <w:jc w:val="both"/>
              <w:rPr>
                <w:szCs w:val="28"/>
                <w:lang w:val="uk-UA"/>
              </w:rPr>
            </w:pPr>
          </w:p>
          <w:p w:rsidR="00373BF6" w:rsidRDefault="00373BF6" w:rsidP="007065D1">
            <w:pPr>
              <w:jc w:val="both"/>
              <w:rPr>
                <w:szCs w:val="28"/>
                <w:lang w:val="uk-UA"/>
              </w:rPr>
            </w:pPr>
          </w:p>
          <w:p w:rsidR="000D0CBF" w:rsidRPr="00281BA7" w:rsidRDefault="000D0CBF" w:rsidP="00373BF6">
            <w:pPr>
              <w:jc w:val="both"/>
              <w:rPr>
                <w:szCs w:val="28"/>
                <w:lang w:val="uk-UA"/>
              </w:rPr>
            </w:pPr>
            <w:r w:rsidRPr="00281BA7">
              <w:rPr>
                <w:szCs w:val="28"/>
                <w:lang w:val="uk-UA"/>
              </w:rPr>
              <w:t>Правила безпеки під час занять регбі.</w:t>
            </w:r>
          </w:p>
        </w:tc>
      </w:tr>
      <w:tr w:rsidR="000D0CBF" w:rsidRPr="00281BA7" w:rsidTr="00914A38">
        <w:trPr>
          <w:trHeight w:val="358"/>
        </w:trPr>
        <w:tc>
          <w:tcPr>
            <w:tcW w:w="9498" w:type="dxa"/>
            <w:gridSpan w:val="2"/>
          </w:tcPr>
          <w:p w:rsidR="000D0CBF" w:rsidRPr="00281BA7" w:rsidRDefault="000D0CBF" w:rsidP="007065D1">
            <w:pPr>
              <w:jc w:val="center"/>
              <w:rPr>
                <w:b/>
                <w:szCs w:val="28"/>
                <w:lang w:val="uk-UA"/>
              </w:rPr>
            </w:pPr>
            <w:r w:rsidRPr="00281BA7">
              <w:rPr>
                <w:b/>
                <w:szCs w:val="28"/>
                <w:lang w:val="uk-UA"/>
              </w:rPr>
              <w:t>Спеціальна фізична підготовка</w:t>
            </w:r>
          </w:p>
        </w:tc>
      </w:tr>
      <w:tr w:rsidR="000D0CBF" w:rsidRPr="00281BA7" w:rsidTr="00373BF6">
        <w:trPr>
          <w:trHeight w:val="556"/>
        </w:trPr>
        <w:tc>
          <w:tcPr>
            <w:tcW w:w="5104" w:type="dxa"/>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«човниковий біг» 4 х 9м та прискорення із різних стартових положень 5, 10, 15, 20м по зоровому та слуховому сигналах; швидкісно-силові вправи з елементами бігу, стрибків, метань, єдиноборств;</w:t>
            </w:r>
          </w:p>
          <w:p w:rsidR="000D0CBF" w:rsidRPr="00281BA7" w:rsidRDefault="000D0CBF" w:rsidP="00373BF6">
            <w:pPr>
              <w:jc w:val="both"/>
              <w:rPr>
                <w:szCs w:val="28"/>
                <w:lang w:val="uk-UA"/>
              </w:rPr>
            </w:pPr>
            <w:r w:rsidRPr="00281BA7">
              <w:rPr>
                <w:b/>
                <w:szCs w:val="28"/>
                <w:lang w:val="uk-UA"/>
              </w:rPr>
              <w:t>застосовує:</w:t>
            </w:r>
            <w:r w:rsidRPr="00281BA7">
              <w:rPr>
                <w:szCs w:val="28"/>
                <w:lang w:val="uk-UA"/>
              </w:rPr>
              <w:t xml:space="preserve"> естафети, рухливі ігри, спортивні ігри з елементами   регбі за спрощеними  правилами.                     </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 xml:space="preserve">Спеціальні вправи для розвитку швидкості, спритності, сили, швидкісно-силової витривалості, рухливі ігри, естафети з регбійним м’ячем та без м’яча. </w:t>
            </w:r>
          </w:p>
          <w:p w:rsidR="000D0CBF" w:rsidRPr="00281BA7" w:rsidRDefault="000D0CBF" w:rsidP="007065D1">
            <w:pPr>
              <w:jc w:val="both"/>
              <w:rPr>
                <w:szCs w:val="28"/>
                <w:lang w:val="uk-UA"/>
              </w:rPr>
            </w:pPr>
            <w:r w:rsidRPr="00281BA7">
              <w:rPr>
                <w:szCs w:val="28"/>
                <w:lang w:val="uk-UA"/>
              </w:rPr>
              <w:t xml:space="preserve"> </w:t>
            </w:r>
          </w:p>
        </w:tc>
      </w:tr>
      <w:tr w:rsidR="000D0CBF" w:rsidRPr="00281BA7" w:rsidTr="00914A38">
        <w:trPr>
          <w:trHeight w:val="382"/>
        </w:trPr>
        <w:tc>
          <w:tcPr>
            <w:tcW w:w="9498" w:type="dxa"/>
            <w:gridSpan w:val="2"/>
          </w:tcPr>
          <w:p w:rsidR="000D0CBF" w:rsidRPr="00281BA7" w:rsidRDefault="000D0CBF" w:rsidP="007065D1">
            <w:pPr>
              <w:jc w:val="center"/>
              <w:rPr>
                <w:b/>
                <w:szCs w:val="28"/>
                <w:lang w:val="uk-UA"/>
              </w:rPr>
            </w:pPr>
            <w:r w:rsidRPr="00281BA7">
              <w:rPr>
                <w:b/>
                <w:szCs w:val="28"/>
                <w:lang w:val="uk-UA"/>
              </w:rPr>
              <w:t>Техніко-тактична підготовка</w:t>
            </w:r>
          </w:p>
        </w:tc>
      </w:tr>
      <w:tr w:rsidR="000D0CBF" w:rsidRPr="00281BA7" w:rsidTr="00373BF6">
        <w:trPr>
          <w:trHeight w:val="7743"/>
        </w:trPr>
        <w:tc>
          <w:tcPr>
            <w:tcW w:w="5104" w:type="dxa"/>
          </w:tcPr>
          <w:p w:rsidR="000D0CBF" w:rsidRPr="00281BA7" w:rsidRDefault="000D0CBF" w:rsidP="007065D1">
            <w:pPr>
              <w:spacing w:line="270" w:lineRule="atLeast"/>
              <w:jc w:val="both"/>
              <w:rPr>
                <w:b/>
                <w:szCs w:val="28"/>
                <w:shd w:val="clear" w:color="auto" w:fill="FFFFFF"/>
                <w:lang w:val="uk-UA"/>
              </w:rPr>
            </w:pPr>
            <w:r w:rsidRPr="00281BA7">
              <w:rPr>
                <w:szCs w:val="28"/>
                <w:lang w:val="uk-UA"/>
              </w:rPr>
              <w:t xml:space="preserve"> </w:t>
            </w: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пересування різними способами в поєднанні із технікою володіння м’ячем; тримання м’яча на місці, в русі: під час ходьби, бігу, бігу з подоланням перешкод, із протидією захисника; перекладання м’яча із однієї руки в іншу в русі, з протидією; передачу м’яча «торпеда» (із обертанням), прийом м’яча після передачі – на місці, в русі; передачу «звичайна» на місці: вперед, вліво та вправо, назад; в русі: в двійках, в трійках, в групах (поїзд); </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xml:space="preserve"> груповими діями в нападі – «віяло», в захисті – «лінія»; </w:t>
            </w:r>
          </w:p>
          <w:p w:rsidR="000D0CBF" w:rsidRPr="00281BA7" w:rsidRDefault="000D0CBF" w:rsidP="007065D1">
            <w:pPr>
              <w:jc w:val="both"/>
              <w:rPr>
                <w:szCs w:val="28"/>
                <w:lang w:val="uk-UA"/>
              </w:rPr>
            </w:pPr>
            <w:r w:rsidRPr="00281BA7">
              <w:rPr>
                <w:b/>
                <w:szCs w:val="28"/>
                <w:lang w:val="uk-UA"/>
              </w:rPr>
              <w:t>застосовує</w:t>
            </w:r>
            <w:r w:rsidRPr="00281BA7">
              <w:rPr>
                <w:szCs w:val="28"/>
                <w:lang w:val="uk-UA"/>
              </w:rPr>
              <w:t xml:space="preserve">  відбір м’яча у суперника, індивідуальні та групові дії в нападі та захисті, зупинку суперника торканням двома руками (тач) та зриванням стрічки (тег); </w:t>
            </w:r>
          </w:p>
          <w:p w:rsidR="000D0CBF" w:rsidRPr="00281BA7" w:rsidRDefault="000D0CBF" w:rsidP="007065D1">
            <w:pPr>
              <w:jc w:val="both"/>
              <w:rPr>
                <w:szCs w:val="28"/>
                <w:lang w:val="uk-UA"/>
              </w:rPr>
            </w:pPr>
            <w:r w:rsidRPr="00281BA7">
              <w:rPr>
                <w:b/>
                <w:szCs w:val="28"/>
                <w:lang w:val="uk-UA"/>
              </w:rPr>
              <w:t>бере участь</w:t>
            </w:r>
            <w:r w:rsidRPr="00281BA7">
              <w:rPr>
                <w:szCs w:val="28"/>
                <w:lang w:val="uk-UA"/>
              </w:rPr>
              <w:t xml:space="preserve"> у навчальних та рухливих іграх з регбі.</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Різні способи пересувань; кроком, бігом із зупинкою, зміною напрямку, приставними кроками, ривки, зупинки,  повороти. Тримання м’яча  в двох руках перед   собою, перекладання м’яча із однієї руки в іншу руку. Передачі «звичайна», «торпеда» (із підкруткою) та прийом м’яча: на місці, в русі; відбір м’яча у суперника: лежачи, сидячи, стоячи.</w:t>
            </w:r>
          </w:p>
          <w:p w:rsidR="000D0CBF" w:rsidRPr="00281BA7" w:rsidRDefault="000D0CBF" w:rsidP="007065D1">
            <w:pPr>
              <w:jc w:val="both"/>
              <w:rPr>
                <w:szCs w:val="28"/>
                <w:lang w:val="uk-UA"/>
              </w:rPr>
            </w:pPr>
          </w:p>
          <w:p w:rsidR="000D0CBF" w:rsidRPr="00281BA7" w:rsidRDefault="000D0CBF" w:rsidP="007065D1">
            <w:pPr>
              <w:jc w:val="both"/>
              <w:rPr>
                <w:szCs w:val="28"/>
                <w:lang w:val="uk-UA"/>
              </w:rPr>
            </w:pPr>
            <w:r w:rsidRPr="00281BA7">
              <w:rPr>
                <w:szCs w:val="28"/>
                <w:lang w:val="uk-UA"/>
              </w:rPr>
              <w:t>Взаємодія  2-х і більше гравців в нападі; передачі в русі «віялом»               групові дії в захисті: захист «лінією».</w:t>
            </w:r>
          </w:p>
          <w:p w:rsidR="000D0CBF" w:rsidRPr="00281BA7" w:rsidRDefault="000D0CBF" w:rsidP="007065D1">
            <w:pPr>
              <w:jc w:val="both"/>
              <w:rPr>
                <w:szCs w:val="28"/>
                <w:lang w:val="uk-UA"/>
              </w:rPr>
            </w:pPr>
          </w:p>
          <w:p w:rsidR="000D0CBF" w:rsidRPr="00281BA7" w:rsidRDefault="000D0CBF" w:rsidP="007065D1">
            <w:pPr>
              <w:jc w:val="both"/>
              <w:rPr>
                <w:szCs w:val="28"/>
                <w:lang w:val="uk-UA"/>
              </w:rPr>
            </w:pPr>
          </w:p>
          <w:p w:rsidR="000D0CBF" w:rsidRPr="00281BA7" w:rsidRDefault="000D0CBF" w:rsidP="007065D1">
            <w:pPr>
              <w:jc w:val="both"/>
              <w:rPr>
                <w:szCs w:val="28"/>
                <w:lang w:val="uk-UA"/>
              </w:rPr>
            </w:pPr>
            <w:r w:rsidRPr="00281BA7">
              <w:rPr>
                <w:szCs w:val="28"/>
                <w:lang w:val="uk-UA"/>
              </w:rPr>
              <w:t xml:space="preserve">Навчальна гра регбі: доторкання двома руками суперника, який володіє м’ячем (тач-регбі), зривання стрічки (тег-регбі).                                                                                                                                              </w:t>
            </w:r>
          </w:p>
        </w:tc>
      </w:tr>
    </w:tbl>
    <w:p w:rsidR="000D0CBF" w:rsidRPr="00281BA7" w:rsidRDefault="000D0CBF" w:rsidP="000D0CBF">
      <w:pPr>
        <w:rPr>
          <w:szCs w:val="28"/>
          <w:lang w:val="uk-UA"/>
        </w:rPr>
      </w:pPr>
    </w:p>
    <w:p w:rsidR="000D0CBF" w:rsidRPr="00281BA7" w:rsidRDefault="000D0CBF" w:rsidP="000D0CBF">
      <w:pPr>
        <w:jc w:val="center"/>
        <w:rPr>
          <w:b/>
          <w:szCs w:val="28"/>
          <w:lang w:val="uk-UA"/>
        </w:rPr>
      </w:pPr>
      <w:r w:rsidRPr="00281BA7">
        <w:rPr>
          <w:b/>
          <w:szCs w:val="28"/>
          <w:lang w:val="uk-UA"/>
        </w:rPr>
        <w:t>3 рік вивчення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142"/>
        <w:gridCol w:w="4394"/>
      </w:tblGrid>
      <w:tr w:rsidR="000D0CBF" w:rsidRPr="00281BA7" w:rsidTr="00914A38">
        <w:trPr>
          <w:trHeight w:val="838"/>
        </w:trPr>
        <w:tc>
          <w:tcPr>
            <w:tcW w:w="4962" w:type="dxa"/>
          </w:tcPr>
          <w:p w:rsidR="000D0CBF" w:rsidRPr="00281BA7" w:rsidRDefault="000D0CBF" w:rsidP="007065D1">
            <w:pPr>
              <w:jc w:val="center"/>
              <w:rPr>
                <w:b/>
                <w:strike/>
                <w:szCs w:val="28"/>
                <w:lang w:val="uk-UA"/>
              </w:rPr>
            </w:pPr>
            <w:r w:rsidRPr="00281BA7">
              <w:rPr>
                <w:b/>
                <w:szCs w:val="28"/>
                <w:lang w:val="uk-UA"/>
              </w:rPr>
              <w:t>Очікувані результати навчально-пізнавальної діяльності учнів</w:t>
            </w:r>
            <w:r w:rsidR="00373BF6">
              <w:rPr>
                <w:b/>
                <w:szCs w:val="28"/>
                <w:lang w:val="uk-UA"/>
              </w:rPr>
              <w:t>/учениць</w:t>
            </w:r>
          </w:p>
        </w:tc>
        <w:tc>
          <w:tcPr>
            <w:tcW w:w="4536" w:type="dxa"/>
            <w:gridSpan w:val="2"/>
          </w:tcPr>
          <w:p w:rsidR="000D0CBF" w:rsidRPr="00281BA7" w:rsidRDefault="000D0CBF" w:rsidP="007065D1">
            <w:pPr>
              <w:jc w:val="center"/>
              <w:rPr>
                <w:b/>
                <w:szCs w:val="28"/>
                <w:lang w:val="uk-UA"/>
              </w:rPr>
            </w:pPr>
            <w:r w:rsidRPr="00281BA7">
              <w:rPr>
                <w:b/>
                <w:szCs w:val="28"/>
                <w:lang w:val="uk-UA"/>
              </w:rPr>
              <w:t>Зміст навчального матеріалу</w:t>
            </w:r>
          </w:p>
        </w:tc>
      </w:tr>
      <w:tr w:rsidR="000D0CBF" w:rsidRPr="00281BA7" w:rsidTr="00914A38">
        <w:trPr>
          <w:trHeight w:val="2542"/>
        </w:trPr>
        <w:tc>
          <w:tcPr>
            <w:tcW w:w="4962" w:type="dxa"/>
          </w:tcPr>
          <w:p w:rsidR="000D0CBF" w:rsidRPr="00281BA7" w:rsidRDefault="000D0CBF" w:rsidP="007065D1">
            <w:pPr>
              <w:jc w:val="both"/>
              <w:rPr>
                <w:b/>
                <w:szCs w:val="28"/>
                <w:lang w:val="uk-UA"/>
              </w:rPr>
            </w:pPr>
            <w:r w:rsidRPr="00281BA7">
              <w:rPr>
                <w:szCs w:val="28"/>
                <w:lang w:val="uk-UA"/>
              </w:rPr>
              <w:t xml:space="preserve"> </w:t>
            </w:r>
            <w:r w:rsidRPr="00281BA7">
              <w:rPr>
                <w:b/>
                <w:szCs w:val="28"/>
                <w:lang w:val="uk-UA"/>
              </w:rPr>
              <w:t>Учень, учениця:</w:t>
            </w:r>
          </w:p>
          <w:p w:rsidR="000D0CBF" w:rsidRPr="00281BA7" w:rsidRDefault="000D0CBF"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0D0CBF" w:rsidRPr="00281BA7" w:rsidRDefault="000D0CBF" w:rsidP="007065D1">
            <w:pPr>
              <w:jc w:val="both"/>
              <w:rPr>
                <w:szCs w:val="28"/>
                <w:lang w:val="uk-UA"/>
              </w:rPr>
            </w:pPr>
            <w:r w:rsidRPr="00281BA7">
              <w:rPr>
                <w:b/>
                <w:szCs w:val="28"/>
                <w:lang w:val="uk-UA"/>
              </w:rPr>
              <w:t>характеризує:</w:t>
            </w:r>
            <w:r w:rsidRPr="00281BA7">
              <w:rPr>
                <w:szCs w:val="28"/>
                <w:lang w:val="uk-UA"/>
              </w:rPr>
              <w:t xml:space="preserve"> місце українського регбі на сучасному етапі розвитку європейського спорту;</w:t>
            </w:r>
          </w:p>
          <w:p w:rsidR="000D0CBF" w:rsidRPr="00281BA7" w:rsidRDefault="000D0CBF" w:rsidP="007065D1">
            <w:pPr>
              <w:jc w:val="both"/>
              <w:rPr>
                <w:szCs w:val="28"/>
                <w:lang w:val="uk-UA"/>
              </w:rPr>
            </w:pPr>
            <w:r w:rsidRPr="00281BA7">
              <w:rPr>
                <w:b/>
                <w:szCs w:val="28"/>
                <w:lang w:val="uk-UA"/>
              </w:rPr>
              <w:t xml:space="preserve">називає </w:t>
            </w:r>
            <w:r w:rsidRPr="00281BA7">
              <w:rPr>
                <w:szCs w:val="28"/>
                <w:lang w:val="uk-UA"/>
              </w:rPr>
              <w:t>правила гри, правила контролю та самоконтролю під час занять регбі;</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7065D1">
            <w:pPr>
              <w:jc w:val="both"/>
              <w:rPr>
                <w:szCs w:val="28"/>
                <w:lang w:val="uk-UA"/>
              </w:rPr>
            </w:pPr>
            <w:r w:rsidRPr="00281BA7">
              <w:rPr>
                <w:b/>
                <w:szCs w:val="28"/>
                <w:lang w:val="uk-UA"/>
              </w:rPr>
              <w:t>дотримується правил</w:t>
            </w:r>
            <w:r w:rsidRPr="00281BA7">
              <w:rPr>
                <w:szCs w:val="28"/>
                <w:lang w:val="uk-UA"/>
              </w:rPr>
              <w:t xml:space="preserve"> гри та безпеки під час занять регбі.</w:t>
            </w:r>
          </w:p>
        </w:tc>
        <w:tc>
          <w:tcPr>
            <w:tcW w:w="4536" w:type="dxa"/>
            <w:gridSpan w:val="2"/>
          </w:tcPr>
          <w:p w:rsidR="00B919CF" w:rsidRPr="00281BA7" w:rsidRDefault="00B919CF" w:rsidP="007065D1">
            <w:pPr>
              <w:jc w:val="both"/>
              <w:rPr>
                <w:szCs w:val="28"/>
                <w:lang w:val="uk-UA"/>
              </w:rPr>
            </w:pPr>
          </w:p>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Українське регбі на сучасному етапі розвитку європейського спорту.</w:t>
            </w:r>
          </w:p>
          <w:p w:rsidR="000D0CBF" w:rsidRPr="00281BA7" w:rsidRDefault="000D0CBF" w:rsidP="007065D1">
            <w:pPr>
              <w:jc w:val="both"/>
              <w:rPr>
                <w:szCs w:val="28"/>
                <w:lang w:val="uk-UA"/>
              </w:rPr>
            </w:pPr>
            <w:r w:rsidRPr="00281BA7">
              <w:rPr>
                <w:szCs w:val="28"/>
                <w:lang w:val="uk-UA"/>
              </w:rPr>
              <w:t>Правила гри в регбі.</w:t>
            </w:r>
          </w:p>
          <w:p w:rsidR="000D0CBF" w:rsidRPr="00281BA7" w:rsidRDefault="000D0CBF" w:rsidP="007065D1">
            <w:pPr>
              <w:jc w:val="both"/>
              <w:rPr>
                <w:szCs w:val="28"/>
                <w:lang w:val="uk-UA"/>
              </w:rPr>
            </w:pPr>
            <w:r w:rsidRPr="00281BA7">
              <w:rPr>
                <w:szCs w:val="28"/>
                <w:lang w:val="uk-UA"/>
              </w:rPr>
              <w:t xml:space="preserve">Правила контролю та самоконтролю під час занять регбі. </w:t>
            </w:r>
          </w:p>
          <w:p w:rsidR="000D0CBF" w:rsidRPr="00281BA7" w:rsidRDefault="000D0CBF" w:rsidP="007065D1">
            <w:pPr>
              <w:jc w:val="both"/>
              <w:rPr>
                <w:szCs w:val="28"/>
                <w:lang w:val="uk-UA"/>
              </w:rPr>
            </w:pPr>
            <w:r w:rsidRPr="00281BA7">
              <w:rPr>
                <w:szCs w:val="28"/>
                <w:lang w:val="uk-UA"/>
              </w:rPr>
              <w:t xml:space="preserve">Профілактика травматизму під час занять регбі. </w:t>
            </w:r>
          </w:p>
          <w:p w:rsidR="000D0CBF" w:rsidRPr="00281BA7" w:rsidRDefault="000D0CBF" w:rsidP="007065D1">
            <w:pPr>
              <w:jc w:val="both"/>
              <w:rPr>
                <w:szCs w:val="28"/>
                <w:lang w:val="uk-UA"/>
              </w:rPr>
            </w:pPr>
          </w:p>
        </w:tc>
      </w:tr>
      <w:tr w:rsidR="000D0CBF" w:rsidRPr="00281BA7" w:rsidTr="00914A38">
        <w:trPr>
          <w:trHeight w:val="358"/>
        </w:trPr>
        <w:tc>
          <w:tcPr>
            <w:tcW w:w="9498" w:type="dxa"/>
            <w:gridSpan w:val="3"/>
          </w:tcPr>
          <w:p w:rsidR="000D0CBF" w:rsidRPr="00281BA7" w:rsidRDefault="000D0CBF" w:rsidP="007065D1">
            <w:pPr>
              <w:jc w:val="center"/>
              <w:rPr>
                <w:b/>
                <w:szCs w:val="28"/>
                <w:lang w:val="uk-UA"/>
              </w:rPr>
            </w:pPr>
            <w:r w:rsidRPr="00281BA7">
              <w:rPr>
                <w:b/>
                <w:szCs w:val="28"/>
                <w:lang w:val="uk-UA"/>
              </w:rPr>
              <w:t>Спеціальна фізична підготовка</w:t>
            </w:r>
          </w:p>
        </w:tc>
      </w:tr>
      <w:tr w:rsidR="000D0CBF" w:rsidRPr="00281BA7" w:rsidTr="00914A38">
        <w:trPr>
          <w:trHeight w:val="2283"/>
        </w:trPr>
        <w:tc>
          <w:tcPr>
            <w:tcW w:w="4962" w:type="dxa"/>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xml:space="preserve"> технікою виконання  спеціальних вправ для розвитку рухових якостей;</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передачу «звичайну» стоячи та в русі під час естафет та навчальних ігор  з елементами регбі, човниковий біг 4х10 м, прискорення  зі зміною напрямку бігу на 5, 10, 15, 20, 25 м.</w:t>
            </w:r>
          </w:p>
        </w:tc>
        <w:tc>
          <w:tcPr>
            <w:tcW w:w="4536" w:type="dxa"/>
            <w:gridSpan w:val="2"/>
          </w:tcPr>
          <w:p w:rsidR="000D0CBF" w:rsidRPr="00281BA7" w:rsidRDefault="000D0CBF" w:rsidP="007065D1">
            <w:pPr>
              <w:jc w:val="both"/>
              <w:rPr>
                <w:szCs w:val="28"/>
                <w:lang w:val="uk-UA"/>
              </w:rPr>
            </w:pPr>
            <w:r w:rsidRPr="00281BA7">
              <w:rPr>
                <w:szCs w:val="28"/>
                <w:lang w:val="uk-UA"/>
              </w:rPr>
              <w:t>Спеціальні вправи, рухливі ігри, естафети з регбійним м’ячем та без м’яча; спортивні ігри за спрощеними правилами із елементами регбі для розвитку спритності, швидкості, швидкісно-силових якостей, сили, витривалості.</w:t>
            </w:r>
          </w:p>
          <w:p w:rsidR="000D0CBF" w:rsidRPr="00281BA7" w:rsidRDefault="000D0CBF" w:rsidP="007065D1">
            <w:pPr>
              <w:jc w:val="both"/>
              <w:rPr>
                <w:szCs w:val="28"/>
                <w:lang w:val="uk-UA"/>
              </w:rPr>
            </w:pPr>
          </w:p>
        </w:tc>
      </w:tr>
      <w:tr w:rsidR="000D0CBF" w:rsidRPr="00281BA7" w:rsidTr="00914A38">
        <w:trPr>
          <w:trHeight w:val="382"/>
        </w:trPr>
        <w:tc>
          <w:tcPr>
            <w:tcW w:w="9498" w:type="dxa"/>
            <w:gridSpan w:val="3"/>
          </w:tcPr>
          <w:p w:rsidR="000D0CBF" w:rsidRPr="00281BA7" w:rsidRDefault="000D0CBF" w:rsidP="007065D1">
            <w:pPr>
              <w:jc w:val="center"/>
              <w:rPr>
                <w:b/>
                <w:szCs w:val="28"/>
                <w:lang w:val="uk-UA"/>
              </w:rPr>
            </w:pPr>
            <w:r w:rsidRPr="00281BA7">
              <w:rPr>
                <w:b/>
                <w:szCs w:val="28"/>
                <w:lang w:val="uk-UA"/>
              </w:rPr>
              <w:t>Техніко-тактична підготовка</w:t>
            </w:r>
          </w:p>
        </w:tc>
      </w:tr>
      <w:tr w:rsidR="000D0CBF" w:rsidRPr="00281BA7" w:rsidTr="00914A38">
        <w:trPr>
          <w:trHeight w:val="2120"/>
        </w:trPr>
        <w:tc>
          <w:tcPr>
            <w:tcW w:w="5104" w:type="dxa"/>
            <w:gridSpan w:val="2"/>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пересування різними способами , «човниковий» біг 4х10м, прискорення з місця на 5, 10, 15, 20, 25, 30 м зі зміною напрямку бігу без м’яча, правильне тримання м’яча під час виконання бігу, оббігання перешкод, під час протидії суперника, перекладання м’яча із однієї руки в іншу на місці, в русі;</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передачею  «звичайна» та «торпеда» на місці, в русі в парах,трійках, групах по 4, 5, 6, 7 гравців,прийомами , що відволікають увагу суперника; перекладання м’яча із рук в руки двома руками;</w:t>
            </w:r>
          </w:p>
          <w:p w:rsidR="000D0CBF" w:rsidRPr="00281BA7" w:rsidRDefault="000D0CBF" w:rsidP="007065D1">
            <w:pPr>
              <w:jc w:val="both"/>
              <w:rPr>
                <w:szCs w:val="28"/>
                <w:lang w:val="uk-UA"/>
              </w:rPr>
            </w:pPr>
            <w:r w:rsidRPr="00281BA7">
              <w:rPr>
                <w:b/>
                <w:szCs w:val="28"/>
                <w:lang w:val="uk-UA"/>
              </w:rPr>
              <w:t>застосовує:</w:t>
            </w:r>
            <w:r w:rsidRPr="00281BA7">
              <w:rPr>
                <w:szCs w:val="28"/>
                <w:lang w:val="uk-UA"/>
              </w:rPr>
              <w:t xml:space="preserve"> переміщення та передачі під час взаємодії  2х та більше гравців в нападі-«віяло» та захисті-захист лінією, набігання лінією;</w:t>
            </w:r>
          </w:p>
          <w:p w:rsidR="000D0CBF" w:rsidRPr="00281BA7" w:rsidRDefault="000D0CBF" w:rsidP="007065D1">
            <w:pPr>
              <w:jc w:val="both"/>
              <w:rPr>
                <w:szCs w:val="28"/>
                <w:lang w:val="uk-UA"/>
              </w:rPr>
            </w:pPr>
            <w:r w:rsidRPr="00281BA7">
              <w:rPr>
                <w:b/>
                <w:szCs w:val="28"/>
                <w:lang w:val="uk-UA"/>
              </w:rPr>
              <w:t>здійснює:</w:t>
            </w:r>
            <w:r w:rsidRPr="00281BA7">
              <w:rPr>
                <w:szCs w:val="28"/>
                <w:lang w:val="uk-UA"/>
              </w:rPr>
              <w:t xml:space="preserve"> узгоджені дії в нападі та захисті, зупинку суперника з м’ячем торканням двома руками (тач), зриванням стрічки (тег).</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Пересування різними  способами та їх поєднання,  обманні рухи: «степ-крок» (з відхиленнями вліво-вправо), фінт на передачу.</w:t>
            </w:r>
          </w:p>
          <w:p w:rsidR="000D0CBF" w:rsidRPr="00281BA7" w:rsidRDefault="000D0CBF" w:rsidP="007065D1">
            <w:pPr>
              <w:jc w:val="both"/>
              <w:rPr>
                <w:szCs w:val="28"/>
                <w:lang w:val="uk-UA"/>
              </w:rPr>
            </w:pPr>
            <w:r w:rsidRPr="00281BA7">
              <w:rPr>
                <w:szCs w:val="28"/>
                <w:lang w:val="uk-UA"/>
              </w:rPr>
              <w:t>Тримання м’яча двома руками перед собою в русі, під час бігу по прямій; під час бігу з оббіганням перешкод, з протидією.</w:t>
            </w:r>
          </w:p>
          <w:p w:rsidR="000D0CBF" w:rsidRPr="00281BA7" w:rsidRDefault="000D0CBF" w:rsidP="007065D1">
            <w:pPr>
              <w:jc w:val="both"/>
              <w:rPr>
                <w:szCs w:val="28"/>
                <w:lang w:val="uk-UA"/>
              </w:rPr>
            </w:pPr>
            <w:r w:rsidRPr="00281BA7">
              <w:rPr>
                <w:szCs w:val="28"/>
                <w:lang w:val="uk-UA"/>
              </w:rPr>
              <w:t xml:space="preserve">Перекладання м’яча з однієї руки в іншу в русі: кроком, бігом, з протидією; передачі м’яча  на місці та в русі; «звичайна», «торпеда» (з обертаннями).  </w:t>
            </w:r>
          </w:p>
          <w:p w:rsidR="000D0CBF" w:rsidRPr="00281BA7" w:rsidRDefault="000D0CBF" w:rsidP="007065D1">
            <w:pPr>
              <w:jc w:val="both"/>
              <w:rPr>
                <w:szCs w:val="28"/>
                <w:lang w:val="uk-UA"/>
              </w:rPr>
            </w:pPr>
            <w:r w:rsidRPr="00281BA7">
              <w:rPr>
                <w:szCs w:val="28"/>
                <w:lang w:val="uk-UA"/>
              </w:rPr>
              <w:t>Прийом м’яча на місці, в русі; перекладання м’яча із рук в руки двома руками (вперед, вліво, вправо, назад), стоячи, в русі, рухаючись назустріч один одному, з правого боку, з лівого боку, з-за спини.</w:t>
            </w:r>
          </w:p>
          <w:p w:rsidR="000D0CBF" w:rsidRPr="00281BA7" w:rsidRDefault="000D0CBF" w:rsidP="007065D1">
            <w:pPr>
              <w:jc w:val="both"/>
              <w:rPr>
                <w:szCs w:val="28"/>
                <w:lang w:val="uk-UA"/>
              </w:rPr>
            </w:pPr>
            <w:r w:rsidRPr="00281BA7">
              <w:rPr>
                <w:szCs w:val="28"/>
                <w:lang w:val="uk-UA"/>
              </w:rPr>
              <w:t>Групові дії в нападі та захисті, передачі в русі з просуванням вперед «віялом» в трійках та п’ятірках; захист «лінією», набігання «лінією».</w:t>
            </w:r>
          </w:p>
          <w:p w:rsidR="000D0CBF" w:rsidRPr="00281BA7" w:rsidRDefault="000D0CBF" w:rsidP="00B919CF">
            <w:pPr>
              <w:jc w:val="both"/>
              <w:rPr>
                <w:szCs w:val="28"/>
                <w:lang w:val="uk-UA"/>
              </w:rPr>
            </w:pPr>
            <w:r w:rsidRPr="00281BA7">
              <w:rPr>
                <w:szCs w:val="28"/>
                <w:lang w:val="uk-UA"/>
              </w:rPr>
              <w:t>Навчальні ігри за правилами тач - регбі, тег- регбі.</w:t>
            </w:r>
          </w:p>
        </w:tc>
      </w:tr>
    </w:tbl>
    <w:p w:rsidR="000D0CBF" w:rsidRPr="00281BA7" w:rsidRDefault="000D0CBF" w:rsidP="000D0CBF">
      <w:pPr>
        <w:rPr>
          <w:szCs w:val="28"/>
          <w:lang w:val="uk-UA"/>
        </w:rPr>
      </w:pPr>
    </w:p>
    <w:p w:rsidR="000D0CBF" w:rsidRPr="00281BA7" w:rsidRDefault="000D0CBF" w:rsidP="000D0CBF">
      <w:pPr>
        <w:jc w:val="center"/>
        <w:rPr>
          <w:b/>
          <w:szCs w:val="28"/>
          <w:lang w:val="uk-UA"/>
        </w:rPr>
      </w:pPr>
      <w:r w:rsidRPr="00281BA7">
        <w:rPr>
          <w:b/>
          <w:szCs w:val="28"/>
          <w:lang w:val="uk-UA"/>
        </w:rPr>
        <w:t>4 рік вивчення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394"/>
      </w:tblGrid>
      <w:tr w:rsidR="000D0CBF" w:rsidRPr="00281BA7" w:rsidTr="00914A38">
        <w:trPr>
          <w:trHeight w:val="838"/>
        </w:trPr>
        <w:tc>
          <w:tcPr>
            <w:tcW w:w="5104" w:type="dxa"/>
          </w:tcPr>
          <w:p w:rsidR="000D0CBF" w:rsidRPr="00281BA7" w:rsidRDefault="000D0CBF" w:rsidP="007065D1">
            <w:pPr>
              <w:jc w:val="center"/>
              <w:rPr>
                <w:b/>
                <w:strike/>
                <w:szCs w:val="28"/>
                <w:lang w:val="uk-UA"/>
              </w:rPr>
            </w:pPr>
            <w:r w:rsidRPr="00281BA7">
              <w:rPr>
                <w:b/>
                <w:szCs w:val="28"/>
                <w:lang w:val="uk-UA"/>
              </w:rPr>
              <w:t>Очікувані результати навчально-пізнавальної діяльності учнів</w:t>
            </w:r>
            <w:r w:rsidR="00373BF6">
              <w:rPr>
                <w:b/>
                <w:szCs w:val="28"/>
                <w:lang w:val="uk-UA"/>
              </w:rPr>
              <w:t>/учениць</w:t>
            </w:r>
          </w:p>
        </w:tc>
        <w:tc>
          <w:tcPr>
            <w:tcW w:w="4394" w:type="dxa"/>
          </w:tcPr>
          <w:p w:rsidR="000D0CBF" w:rsidRPr="00281BA7" w:rsidRDefault="000D0CBF" w:rsidP="007065D1">
            <w:pPr>
              <w:jc w:val="center"/>
              <w:rPr>
                <w:b/>
                <w:szCs w:val="28"/>
                <w:lang w:val="uk-UA"/>
              </w:rPr>
            </w:pPr>
            <w:r w:rsidRPr="00281BA7">
              <w:rPr>
                <w:b/>
                <w:szCs w:val="28"/>
                <w:lang w:val="uk-UA"/>
              </w:rPr>
              <w:t>Зміст навчального матеріалу</w:t>
            </w:r>
          </w:p>
        </w:tc>
      </w:tr>
      <w:tr w:rsidR="000D0CBF" w:rsidRPr="00281BA7" w:rsidTr="00914A38">
        <w:trPr>
          <w:trHeight w:val="415"/>
        </w:trPr>
        <w:tc>
          <w:tcPr>
            <w:tcW w:w="5104" w:type="dxa"/>
          </w:tcPr>
          <w:p w:rsidR="000D0CBF" w:rsidRPr="00281BA7" w:rsidRDefault="000D0CBF" w:rsidP="007065D1">
            <w:pPr>
              <w:jc w:val="both"/>
              <w:rPr>
                <w:b/>
                <w:szCs w:val="28"/>
                <w:lang w:val="uk-UA"/>
              </w:rPr>
            </w:pPr>
            <w:r w:rsidRPr="00281BA7">
              <w:rPr>
                <w:b/>
                <w:szCs w:val="28"/>
                <w:lang w:val="uk-UA"/>
              </w:rPr>
              <w:t>Учень, учениця:</w:t>
            </w:r>
          </w:p>
          <w:p w:rsidR="000D0CBF" w:rsidRPr="00281BA7" w:rsidRDefault="000D0CBF"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0D0CBF" w:rsidRPr="00281BA7" w:rsidRDefault="000D0CBF" w:rsidP="007065D1">
            <w:pPr>
              <w:jc w:val="both"/>
              <w:rPr>
                <w:szCs w:val="28"/>
                <w:lang w:val="uk-UA"/>
              </w:rPr>
            </w:pPr>
            <w:r w:rsidRPr="00281BA7">
              <w:rPr>
                <w:b/>
                <w:szCs w:val="28"/>
                <w:lang w:val="uk-UA"/>
              </w:rPr>
              <w:t>характеризує</w:t>
            </w:r>
            <w:r w:rsidRPr="00281BA7">
              <w:rPr>
                <w:szCs w:val="28"/>
                <w:lang w:val="uk-UA"/>
              </w:rPr>
              <w:t>: регбі як вид спорту в сучасному Олімпійському русі, особливості фізичної підготовки регбістів з урахуванням віку та статі;</w:t>
            </w:r>
          </w:p>
          <w:p w:rsidR="000D0CBF" w:rsidRPr="00281BA7" w:rsidRDefault="000D0CBF" w:rsidP="007065D1">
            <w:pPr>
              <w:jc w:val="both"/>
              <w:rPr>
                <w:szCs w:val="28"/>
                <w:lang w:val="uk-UA"/>
              </w:rPr>
            </w:pPr>
            <w:r w:rsidRPr="00281BA7">
              <w:rPr>
                <w:b/>
                <w:szCs w:val="28"/>
                <w:lang w:val="uk-UA"/>
              </w:rPr>
              <w:t>розкриває</w:t>
            </w:r>
            <w:r w:rsidRPr="00281BA7">
              <w:rPr>
                <w:szCs w:val="28"/>
                <w:lang w:val="uk-UA"/>
              </w:rPr>
              <w:t xml:space="preserve"> значення спеціальної фізичної підготовки регбіста;</w:t>
            </w:r>
          </w:p>
          <w:p w:rsidR="000D0CBF" w:rsidRPr="00281BA7" w:rsidRDefault="000D0CBF" w:rsidP="007065D1">
            <w:pPr>
              <w:jc w:val="both"/>
              <w:rPr>
                <w:szCs w:val="28"/>
                <w:lang w:val="uk-UA"/>
              </w:rPr>
            </w:pPr>
            <w:r w:rsidRPr="00281BA7">
              <w:rPr>
                <w:b/>
                <w:szCs w:val="28"/>
                <w:lang w:val="uk-UA"/>
              </w:rPr>
              <w:t>знає</w:t>
            </w:r>
            <w:r w:rsidRPr="00281BA7">
              <w:rPr>
                <w:szCs w:val="28"/>
                <w:lang w:val="uk-UA"/>
              </w:rPr>
              <w:t>: правила організації змагань, правила гри;</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7065D1">
            <w:pPr>
              <w:jc w:val="both"/>
              <w:rPr>
                <w:szCs w:val="28"/>
                <w:lang w:val="uk-UA"/>
              </w:rPr>
            </w:pPr>
            <w:r w:rsidRPr="00281BA7">
              <w:rPr>
                <w:b/>
                <w:szCs w:val="28"/>
                <w:lang w:val="uk-UA"/>
              </w:rPr>
              <w:t>дотримується</w:t>
            </w:r>
            <w:r w:rsidRPr="00281BA7">
              <w:rPr>
                <w:szCs w:val="28"/>
                <w:lang w:val="uk-UA"/>
              </w:rPr>
              <w:t xml:space="preserve"> правил гри та безпеки під час занять регбі.</w:t>
            </w:r>
          </w:p>
        </w:tc>
        <w:tc>
          <w:tcPr>
            <w:tcW w:w="4394" w:type="dxa"/>
          </w:tcPr>
          <w:p w:rsidR="00B919CF" w:rsidRPr="00281BA7" w:rsidRDefault="00B919CF" w:rsidP="007065D1">
            <w:pPr>
              <w:jc w:val="both"/>
              <w:rPr>
                <w:szCs w:val="28"/>
                <w:lang w:val="uk-UA"/>
              </w:rPr>
            </w:pPr>
          </w:p>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Регбі в сучасному олімпійському русі.</w:t>
            </w:r>
          </w:p>
          <w:p w:rsidR="000D0CBF" w:rsidRPr="00281BA7" w:rsidRDefault="000D0CBF" w:rsidP="007065D1">
            <w:pPr>
              <w:jc w:val="both"/>
              <w:rPr>
                <w:szCs w:val="28"/>
                <w:lang w:val="uk-UA"/>
              </w:rPr>
            </w:pPr>
            <w:r w:rsidRPr="00281BA7">
              <w:rPr>
                <w:szCs w:val="28"/>
                <w:lang w:val="uk-UA"/>
              </w:rPr>
              <w:t>Особливості фізичної підготовки регбістів із урахуванням                          віку та статі учнів.</w:t>
            </w:r>
          </w:p>
          <w:p w:rsidR="000D0CBF" w:rsidRPr="00281BA7" w:rsidRDefault="000D0CBF" w:rsidP="007065D1">
            <w:pPr>
              <w:jc w:val="both"/>
              <w:rPr>
                <w:szCs w:val="28"/>
                <w:lang w:val="uk-UA"/>
              </w:rPr>
            </w:pPr>
            <w:r w:rsidRPr="00281BA7">
              <w:rPr>
                <w:szCs w:val="28"/>
                <w:lang w:val="uk-UA"/>
              </w:rPr>
              <w:t>Значення спеціальної фізичної підготовки регбістів.</w:t>
            </w:r>
          </w:p>
          <w:p w:rsidR="000D0CBF" w:rsidRPr="00281BA7" w:rsidRDefault="000D0CBF" w:rsidP="007065D1">
            <w:pPr>
              <w:jc w:val="both"/>
              <w:rPr>
                <w:szCs w:val="28"/>
                <w:lang w:val="uk-UA"/>
              </w:rPr>
            </w:pPr>
            <w:r w:rsidRPr="00281BA7">
              <w:rPr>
                <w:szCs w:val="28"/>
                <w:lang w:val="uk-UA"/>
              </w:rPr>
              <w:t xml:space="preserve">Правила змагань, суддівство регбі. </w:t>
            </w:r>
          </w:p>
          <w:p w:rsidR="000D0CBF" w:rsidRPr="00281BA7" w:rsidRDefault="000D0CBF" w:rsidP="007065D1">
            <w:pPr>
              <w:jc w:val="both"/>
              <w:rPr>
                <w:szCs w:val="28"/>
                <w:lang w:val="uk-UA"/>
              </w:rPr>
            </w:pPr>
          </w:p>
        </w:tc>
      </w:tr>
      <w:tr w:rsidR="000D0CBF" w:rsidRPr="00281BA7" w:rsidTr="00914A38">
        <w:trPr>
          <w:trHeight w:val="358"/>
        </w:trPr>
        <w:tc>
          <w:tcPr>
            <w:tcW w:w="9498" w:type="dxa"/>
            <w:gridSpan w:val="2"/>
          </w:tcPr>
          <w:p w:rsidR="000D0CBF" w:rsidRPr="00281BA7" w:rsidRDefault="000D0CBF" w:rsidP="007065D1">
            <w:pPr>
              <w:jc w:val="center"/>
              <w:rPr>
                <w:b/>
                <w:szCs w:val="28"/>
                <w:lang w:val="uk-UA"/>
              </w:rPr>
            </w:pPr>
            <w:r w:rsidRPr="00281BA7">
              <w:rPr>
                <w:b/>
                <w:szCs w:val="28"/>
                <w:lang w:val="uk-UA"/>
              </w:rPr>
              <w:t>Спеціальна фізична підготовка</w:t>
            </w:r>
          </w:p>
        </w:tc>
      </w:tr>
      <w:tr w:rsidR="000D0CBF" w:rsidRPr="00281BA7" w:rsidTr="00914A38">
        <w:trPr>
          <w:trHeight w:val="688"/>
        </w:trPr>
        <w:tc>
          <w:tcPr>
            <w:tcW w:w="5104" w:type="dxa"/>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xml:space="preserve"> технікою виконання спеціальних та загально-розвивальних вправ; </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передачу «звичайну» на місці та в русі під час естафет, рухливих ігор, навчальних ігор з елементами регбі; «човниковий» біг 4х10 м; прискорення зі зміною напрямку бігу на 5, 10. 15, 20, 25, 30 м.</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Спеціальні фізичні вправи для розвитку рухових якостей, рухливі ігри та естафети з регбійним м’ячем та без м’яча.</w:t>
            </w:r>
          </w:p>
          <w:p w:rsidR="000D0CBF" w:rsidRPr="00281BA7" w:rsidRDefault="000D0CBF" w:rsidP="007065D1">
            <w:pPr>
              <w:jc w:val="both"/>
              <w:rPr>
                <w:szCs w:val="28"/>
                <w:lang w:val="uk-UA"/>
              </w:rPr>
            </w:pPr>
            <w:r w:rsidRPr="00281BA7">
              <w:rPr>
                <w:szCs w:val="28"/>
                <w:lang w:val="uk-UA"/>
              </w:rPr>
              <w:t>Спортивні ігри за спрощеними правилами з елементами регбі.</w:t>
            </w:r>
          </w:p>
          <w:p w:rsidR="000D0CBF" w:rsidRPr="00281BA7" w:rsidRDefault="000D0CBF" w:rsidP="007065D1">
            <w:pPr>
              <w:jc w:val="both"/>
              <w:rPr>
                <w:szCs w:val="28"/>
                <w:lang w:val="uk-UA"/>
              </w:rPr>
            </w:pPr>
          </w:p>
        </w:tc>
      </w:tr>
      <w:tr w:rsidR="000D0CBF" w:rsidRPr="00281BA7" w:rsidTr="00914A38">
        <w:trPr>
          <w:trHeight w:val="382"/>
        </w:trPr>
        <w:tc>
          <w:tcPr>
            <w:tcW w:w="9498" w:type="dxa"/>
            <w:gridSpan w:val="2"/>
          </w:tcPr>
          <w:p w:rsidR="000D0CBF" w:rsidRPr="00281BA7" w:rsidRDefault="000D0CBF" w:rsidP="007065D1">
            <w:pPr>
              <w:jc w:val="center"/>
              <w:rPr>
                <w:b/>
                <w:szCs w:val="28"/>
                <w:lang w:val="uk-UA"/>
              </w:rPr>
            </w:pPr>
            <w:r w:rsidRPr="00281BA7">
              <w:rPr>
                <w:b/>
                <w:szCs w:val="28"/>
                <w:lang w:val="uk-UA"/>
              </w:rPr>
              <w:t>Техніко-тактична підготовка</w:t>
            </w:r>
          </w:p>
        </w:tc>
      </w:tr>
      <w:tr w:rsidR="000D0CBF" w:rsidRPr="00281BA7" w:rsidTr="00914A38">
        <w:trPr>
          <w:trHeight w:val="547"/>
        </w:trPr>
        <w:tc>
          <w:tcPr>
            <w:tcW w:w="5104" w:type="dxa"/>
          </w:tcPr>
          <w:p w:rsidR="000D0CBF" w:rsidRPr="00281BA7" w:rsidRDefault="000D0CBF" w:rsidP="007065D1">
            <w:pPr>
              <w:spacing w:line="270" w:lineRule="atLeast"/>
              <w:jc w:val="both"/>
              <w:rPr>
                <w:b/>
                <w:szCs w:val="28"/>
                <w:shd w:val="clear" w:color="auto" w:fill="FFFFFF"/>
                <w:lang w:val="uk-UA"/>
              </w:rPr>
            </w:pPr>
            <w:r w:rsidRPr="00281BA7">
              <w:rPr>
                <w:szCs w:val="28"/>
                <w:lang w:val="uk-UA"/>
              </w:rPr>
              <w:t xml:space="preserve"> </w:t>
            </w: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пересування різними способами з м’ячем, без м’яча, тримання м’яча в 2-х руках перед собою, перекладання м’яча із однієї руки в іншу в русі, із протидією;</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передачею «звичайною»                              на місці, в русі, із супротивом; в  двійках, в трійках передачею «торпеда» (із обертанням) в двійках, трійках, перекладанням із рук в руки двома, прийомом м’яча;</w:t>
            </w:r>
          </w:p>
          <w:p w:rsidR="000D0CBF" w:rsidRPr="00281BA7" w:rsidRDefault="000D0CBF" w:rsidP="007065D1">
            <w:pPr>
              <w:jc w:val="both"/>
              <w:rPr>
                <w:szCs w:val="28"/>
                <w:lang w:val="uk-UA"/>
              </w:rPr>
            </w:pPr>
            <w:r w:rsidRPr="00281BA7">
              <w:rPr>
                <w:b/>
                <w:szCs w:val="28"/>
                <w:lang w:val="uk-UA"/>
              </w:rPr>
              <w:t>здійснює</w:t>
            </w:r>
            <w:r w:rsidRPr="00281BA7">
              <w:rPr>
                <w:szCs w:val="28"/>
                <w:lang w:val="uk-UA"/>
              </w:rPr>
              <w:t>: удари по м’ячу ногою, ловить м’яч після удару ногою;</w:t>
            </w:r>
          </w:p>
          <w:p w:rsidR="000D0CBF" w:rsidRPr="00281BA7" w:rsidRDefault="000D0CBF" w:rsidP="007065D1">
            <w:pPr>
              <w:jc w:val="both"/>
              <w:rPr>
                <w:szCs w:val="28"/>
                <w:lang w:val="uk-UA"/>
              </w:rPr>
            </w:pPr>
            <w:r w:rsidRPr="00281BA7">
              <w:rPr>
                <w:b/>
                <w:szCs w:val="28"/>
                <w:lang w:val="uk-UA"/>
              </w:rPr>
              <w:t>застосовує</w:t>
            </w:r>
            <w:r w:rsidRPr="00281BA7">
              <w:rPr>
                <w:szCs w:val="28"/>
                <w:lang w:val="uk-UA"/>
              </w:rPr>
              <w:t>: в навчальних та  двосторонніх іграх «хрест» та відволікальні дії в нападі, взаємодію гравців в нападі «віялом»; захист «лінією», набігання «лінією», зупинка суперника, який володіє м’ячем, торканням двома руками (тач), зриванням стрічки (тег);</w:t>
            </w:r>
          </w:p>
          <w:p w:rsidR="000D0CBF" w:rsidRPr="00281BA7" w:rsidRDefault="000D0CBF" w:rsidP="007065D1">
            <w:pPr>
              <w:jc w:val="both"/>
              <w:rPr>
                <w:szCs w:val="28"/>
                <w:lang w:val="uk-UA"/>
              </w:rPr>
            </w:pPr>
            <w:r w:rsidRPr="00281BA7">
              <w:rPr>
                <w:b/>
                <w:szCs w:val="28"/>
                <w:lang w:val="uk-UA"/>
              </w:rPr>
              <w:t>бере</w:t>
            </w:r>
            <w:r w:rsidRPr="00281BA7">
              <w:rPr>
                <w:szCs w:val="28"/>
                <w:lang w:val="uk-UA"/>
              </w:rPr>
              <w:t xml:space="preserve"> </w:t>
            </w:r>
            <w:r w:rsidRPr="00281BA7">
              <w:rPr>
                <w:b/>
                <w:szCs w:val="28"/>
                <w:lang w:val="uk-UA"/>
              </w:rPr>
              <w:t>участь</w:t>
            </w:r>
            <w:r w:rsidRPr="00281BA7">
              <w:rPr>
                <w:szCs w:val="28"/>
                <w:lang w:val="uk-UA"/>
              </w:rPr>
              <w:t xml:space="preserve">: у навчальній та двосторонній грі із зупинкою торканням двома руками суперника, який володіє м’ячем  (тач), зриванням стрічки (тег).                                                                                                                                                                                                                                                                                                               </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Пересування гравців: поєднання ходьби, бігу із зупинками, поворотами, прискореннями, стрибками, приставними кроками.</w:t>
            </w:r>
          </w:p>
          <w:p w:rsidR="000D0CBF" w:rsidRPr="00281BA7" w:rsidRDefault="000D0CBF" w:rsidP="007065D1">
            <w:pPr>
              <w:jc w:val="both"/>
              <w:rPr>
                <w:szCs w:val="28"/>
                <w:lang w:val="uk-UA"/>
              </w:rPr>
            </w:pPr>
            <w:r w:rsidRPr="00281BA7">
              <w:rPr>
                <w:szCs w:val="28"/>
                <w:lang w:val="uk-UA"/>
              </w:rPr>
              <w:t>Відволікальні дії: «степ-крок» з відхиленням вліво-вправо, фінт на передачу.</w:t>
            </w:r>
          </w:p>
          <w:p w:rsidR="000D0CBF" w:rsidRPr="00281BA7" w:rsidRDefault="000D0CBF" w:rsidP="007065D1">
            <w:pPr>
              <w:jc w:val="both"/>
              <w:rPr>
                <w:szCs w:val="28"/>
                <w:lang w:val="uk-UA"/>
              </w:rPr>
            </w:pPr>
            <w:r w:rsidRPr="00281BA7">
              <w:rPr>
                <w:szCs w:val="28"/>
                <w:lang w:val="uk-UA"/>
              </w:rPr>
              <w:t>Тримання м’яча в двох руках перед собою, перекладання м’яча з однієї руки в іншу, із рук в руки двома руками; передачі м’яча: «звичайна», «торпеда» (з обертанням) на місці, в русі: «поїзд», «віяло».</w:t>
            </w:r>
          </w:p>
          <w:p w:rsidR="000D0CBF" w:rsidRPr="00281BA7" w:rsidRDefault="000D0CBF" w:rsidP="007065D1">
            <w:pPr>
              <w:jc w:val="both"/>
              <w:rPr>
                <w:szCs w:val="28"/>
                <w:lang w:val="uk-UA"/>
              </w:rPr>
            </w:pPr>
            <w:r w:rsidRPr="00281BA7">
              <w:rPr>
                <w:szCs w:val="28"/>
                <w:lang w:val="uk-UA"/>
              </w:rPr>
              <w:t>Прийом м’яча після передачі - на місці та в русі.</w:t>
            </w:r>
          </w:p>
          <w:p w:rsidR="000D0CBF" w:rsidRPr="00281BA7" w:rsidRDefault="000D0CBF" w:rsidP="007065D1">
            <w:pPr>
              <w:jc w:val="both"/>
              <w:rPr>
                <w:szCs w:val="28"/>
                <w:lang w:val="uk-UA"/>
              </w:rPr>
            </w:pPr>
            <w:r w:rsidRPr="00281BA7">
              <w:rPr>
                <w:szCs w:val="28"/>
                <w:lang w:val="uk-UA"/>
              </w:rPr>
              <w:t>Удар по м’ячу ногою з рук;  по м’ячу що котиться, коротка «свічка», довга «свічка»; ловіння та прийом м’яча після удару ногою на місці, в русі, відбір м’яча лежачи, сидячи, стоячи в парах.</w:t>
            </w:r>
          </w:p>
          <w:p w:rsidR="000D0CBF" w:rsidRPr="00281BA7" w:rsidRDefault="000D0CBF" w:rsidP="007065D1">
            <w:pPr>
              <w:jc w:val="both"/>
              <w:rPr>
                <w:szCs w:val="28"/>
                <w:lang w:val="uk-UA"/>
              </w:rPr>
            </w:pPr>
            <w:r w:rsidRPr="00281BA7">
              <w:rPr>
                <w:szCs w:val="28"/>
                <w:lang w:val="uk-UA"/>
              </w:rPr>
              <w:t>Перехресний вихід – «хрест», взаємодія гравців у нападі: рух гравців «віялом», «хрест», взаємодія в захисті: захист «лінією», набігання «лінією».</w:t>
            </w:r>
          </w:p>
          <w:p w:rsidR="000D0CBF" w:rsidRPr="00281BA7" w:rsidRDefault="000D0CBF" w:rsidP="00914A38">
            <w:pPr>
              <w:jc w:val="both"/>
              <w:rPr>
                <w:szCs w:val="28"/>
                <w:lang w:val="uk-UA"/>
              </w:rPr>
            </w:pPr>
            <w:r w:rsidRPr="00281BA7">
              <w:rPr>
                <w:szCs w:val="28"/>
                <w:lang w:val="uk-UA"/>
              </w:rPr>
              <w:t xml:space="preserve">Навчальна та двостороння гра.  </w:t>
            </w:r>
          </w:p>
        </w:tc>
      </w:tr>
    </w:tbl>
    <w:p w:rsidR="000D0CBF" w:rsidRPr="00281BA7" w:rsidRDefault="000D0CBF" w:rsidP="000D0CBF">
      <w:pPr>
        <w:rPr>
          <w:szCs w:val="28"/>
          <w:lang w:val="uk-UA"/>
        </w:rPr>
      </w:pPr>
    </w:p>
    <w:p w:rsidR="000D0CBF" w:rsidRPr="00281BA7" w:rsidRDefault="000D0CBF" w:rsidP="000D0CBF">
      <w:pPr>
        <w:jc w:val="center"/>
        <w:rPr>
          <w:b/>
          <w:szCs w:val="28"/>
          <w:lang w:val="uk-UA"/>
        </w:rPr>
      </w:pPr>
      <w:r w:rsidRPr="00281BA7">
        <w:rPr>
          <w:b/>
          <w:szCs w:val="28"/>
          <w:lang w:val="uk-UA"/>
        </w:rPr>
        <w:t>5 рік вивчення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394"/>
      </w:tblGrid>
      <w:tr w:rsidR="000D0CBF" w:rsidRPr="00281BA7" w:rsidTr="00914A38">
        <w:trPr>
          <w:trHeight w:val="492"/>
        </w:trPr>
        <w:tc>
          <w:tcPr>
            <w:tcW w:w="5104" w:type="dxa"/>
          </w:tcPr>
          <w:p w:rsidR="000D0CBF" w:rsidRPr="00281BA7" w:rsidRDefault="000D0CBF" w:rsidP="007065D1">
            <w:pPr>
              <w:jc w:val="center"/>
              <w:rPr>
                <w:b/>
                <w:strike/>
                <w:szCs w:val="28"/>
                <w:lang w:val="uk-UA"/>
              </w:rPr>
            </w:pPr>
            <w:r w:rsidRPr="00281BA7">
              <w:rPr>
                <w:b/>
                <w:szCs w:val="28"/>
                <w:lang w:val="uk-UA"/>
              </w:rPr>
              <w:t>Очікувані результати навчально-пізнавальної діяльності учнів</w:t>
            </w:r>
            <w:r w:rsidR="00373BF6">
              <w:rPr>
                <w:b/>
                <w:szCs w:val="28"/>
                <w:lang w:val="uk-UA"/>
              </w:rPr>
              <w:t>/учениць</w:t>
            </w:r>
          </w:p>
        </w:tc>
        <w:tc>
          <w:tcPr>
            <w:tcW w:w="4394" w:type="dxa"/>
          </w:tcPr>
          <w:p w:rsidR="000D0CBF" w:rsidRPr="00281BA7" w:rsidRDefault="000D0CBF" w:rsidP="007065D1">
            <w:pPr>
              <w:jc w:val="center"/>
              <w:rPr>
                <w:b/>
                <w:szCs w:val="28"/>
                <w:lang w:val="uk-UA"/>
              </w:rPr>
            </w:pPr>
            <w:r w:rsidRPr="00281BA7">
              <w:rPr>
                <w:b/>
                <w:szCs w:val="28"/>
                <w:lang w:val="uk-UA"/>
              </w:rPr>
              <w:t>Зміст навчального матеріалу</w:t>
            </w:r>
          </w:p>
        </w:tc>
      </w:tr>
      <w:tr w:rsidR="000D0CBF" w:rsidRPr="00281BA7" w:rsidTr="00914A38">
        <w:trPr>
          <w:trHeight w:val="492"/>
        </w:trPr>
        <w:tc>
          <w:tcPr>
            <w:tcW w:w="9498" w:type="dxa"/>
            <w:gridSpan w:val="2"/>
          </w:tcPr>
          <w:p w:rsidR="000D0CBF" w:rsidRPr="00281BA7" w:rsidRDefault="000D0CBF" w:rsidP="007065D1">
            <w:pPr>
              <w:jc w:val="center"/>
              <w:rPr>
                <w:b/>
                <w:szCs w:val="28"/>
                <w:lang w:val="uk-UA"/>
              </w:rPr>
            </w:pPr>
            <w:r w:rsidRPr="00281BA7">
              <w:rPr>
                <w:b/>
                <w:szCs w:val="28"/>
                <w:lang w:val="uk-UA"/>
              </w:rPr>
              <w:t>Теоретичні відомості</w:t>
            </w:r>
          </w:p>
        </w:tc>
      </w:tr>
      <w:tr w:rsidR="000D0CBF" w:rsidRPr="00281BA7" w:rsidTr="00914A38">
        <w:trPr>
          <w:trHeight w:val="492"/>
        </w:trPr>
        <w:tc>
          <w:tcPr>
            <w:tcW w:w="5104" w:type="dxa"/>
          </w:tcPr>
          <w:p w:rsidR="000D0CBF" w:rsidRPr="00281BA7" w:rsidRDefault="000D0CBF" w:rsidP="007065D1">
            <w:pPr>
              <w:jc w:val="both"/>
              <w:rPr>
                <w:b/>
                <w:szCs w:val="28"/>
                <w:lang w:val="uk-UA"/>
              </w:rPr>
            </w:pPr>
            <w:r w:rsidRPr="00281BA7">
              <w:rPr>
                <w:b/>
                <w:szCs w:val="28"/>
                <w:lang w:val="uk-UA"/>
              </w:rPr>
              <w:t>Учень, учениця:</w:t>
            </w:r>
          </w:p>
          <w:p w:rsidR="000D0CBF" w:rsidRPr="00281BA7" w:rsidRDefault="000D0CBF"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0D0CBF" w:rsidRPr="00281BA7" w:rsidRDefault="000D0CBF" w:rsidP="007065D1">
            <w:pPr>
              <w:jc w:val="both"/>
              <w:rPr>
                <w:szCs w:val="28"/>
                <w:lang w:val="uk-UA"/>
              </w:rPr>
            </w:pPr>
            <w:r w:rsidRPr="00281BA7">
              <w:rPr>
                <w:b/>
                <w:szCs w:val="28"/>
                <w:lang w:val="uk-UA"/>
              </w:rPr>
              <w:t>характеризує</w:t>
            </w:r>
            <w:r w:rsidRPr="00281BA7">
              <w:rPr>
                <w:szCs w:val="28"/>
                <w:lang w:val="uk-UA"/>
              </w:rPr>
              <w:t xml:space="preserve">: регбі як засіб   виховання морально-вольових якостей, психологічної стійкості, вдосконалення фізичних якостей, особливості техніки і тактики гри; </w:t>
            </w:r>
          </w:p>
          <w:p w:rsidR="000D0CBF" w:rsidRPr="00281BA7" w:rsidRDefault="000D0CBF" w:rsidP="007065D1">
            <w:pPr>
              <w:jc w:val="both"/>
              <w:rPr>
                <w:szCs w:val="28"/>
                <w:lang w:val="uk-UA"/>
              </w:rPr>
            </w:pPr>
            <w:r w:rsidRPr="00281BA7">
              <w:rPr>
                <w:b/>
                <w:szCs w:val="28"/>
                <w:lang w:val="uk-UA"/>
              </w:rPr>
              <w:t>називає</w:t>
            </w:r>
            <w:r w:rsidRPr="00281BA7">
              <w:rPr>
                <w:szCs w:val="28"/>
                <w:lang w:val="uk-UA"/>
              </w:rPr>
              <w:t>: основні поняття та правила гри, склад та обов’язки суддівської бригади, називає та пояснює правила надання домедичної допомоги в разі травмування;</w:t>
            </w:r>
          </w:p>
          <w:p w:rsidR="000D0CBF" w:rsidRPr="00281BA7" w:rsidRDefault="00E3028F" w:rsidP="007065D1">
            <w:pPr>
              <w:jc w:val="both"/>
              <w:rPr>
                <w:b/>
                <w:szCs w:val="28"/>
                <w:shd w:val="clear" w:color="auto" w:fill="FFFFFF"/>
                <w:lang w:val="uk-UA"/>
              </w:rPr>
            </w:pPr>
            <w:r>
              <w:rPr>
                <w:b/>
                <w:szCs w:val="28"/>
                <w:lang w:val="uk-UA"/>
              </w:rPr>
              <w:t>Ціннісний</w:t>
            </w:r>
            <w:r w:rsidR="000D0CBF" w:rsidRPr="00281BA7">
              <w:rPr>
                <w:b/>
                <w:szCs w:val="28"/>
                <w:shd w:val="clear" w:color="auto" w:fill="FFFFFF"/>
                <w:lang w:val="uk-UA"/>
              </w:rPr>
              <w:t xml:space="preserve"> компонент</w:t>
            </w:r>
          </w:p>
          <w:p w:rsidR="000D0CBF" w:rsidRPr="00281BA7" w:rsidRDefault="000D0CBF" w:rsidP="00B919CF">
            <w:pPr>
              <w:jc w:val="both"/>
              <w:rPr>
                <w:szCs w:val="28"/>
                <w:lang w:val="uk-UA"/>
              </w:rPr>
            </w:pPr>
            <w:r w:rsidRPr="00281BA7">
              <w:rPr>
                <w:b/>
                <w:szCs w:val="28"/>
                <w:lang w:val="uk-UA"/>
              </w:rPr>
              <w:t>дотримується</w:t>
            </w:r>
            <w:r w:rsidRPr="00281BA7">
              <w:rPr>
                <w:szCs w:val="28"/>
                <w:lang w:val="uk-UA"/>
              </w:rPr>
              <w:t xml:space="preserve"> правил безпеки, та самоконтролю за фізичним навантаженням.                                         </w:t>
            </w:r>
          </w:p>
        </w:tc>
        <w:tc>
          <w:tcPr>
            <w:tcW w:w="4394" w:type="dxa"/>
          </w:tcPr>
          <w:p w:rsidR="00B919CF" w:rsidRPr="00281BA7" w:rsidRDefault="00B919CF" w:rsidP="007065D1">
            <w:pPr>
              <w:jc w:val="both"/>
              <w:rPr>
                <w:szCs w:val="28"/>
                <w:lang w:val="uk-UA"/>
              </w:rPr>
            </w:pPr>
          </w:p>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Роль регбі у вихованні морально-вольових якостей особистості. Техніко–тактична підготовка регбістів.</w:t>
            </w:r>
          </w:p>
          <w:p w:rsidR="000D0CBF" w:rsidRPr="00281BA7" w:rsidRDefault="000D0CBF" w:rsidP="007065D1">
            <w:pPr>
              <w:jc w:val="both"/>
              <w:rPr>
                <w:szCs w:val="28"/>
                <w:lang w:val="uk-UA"/>
              </w:rPr>
            </w:pPr>
            <w:r w:rsidRPr="00281BA7">
              <w:rPr>
                <w:szCs w:val="28"/>
                <w:lang w:val="uk-UA"/>
              </w:rPr>
              <w:t>Регбі, як засіб фізичного виховання, вдосконалення фізичних якостей. Основні правила гри. Суддівство змагань, матеріально-технічне забезпечення тренувань та змагань.</w:t>
            </w:r>
          </w:p>
          <w:p w:rsidR="000D0CBF" w:rsidRPr="00281BA7" w:rsidRDefault="000D0CBF" w:rsidP="007065D1">
            <w:pPr>
              <w:jc w:val="both"/>
              <w:rPr>
                <w:szCs w:val="28"/>
                <w:lang w:val="uk-UA"/>
              </w:rPr>
            </w:pPr>
            <w:r w:rsidRPr="00281BA7">
              <w:rPr>
                <w:szCs w:val="28"/>
                <w:lang w:val="uk-UA"/>
              </w:rPr>
              <w:t>Прийоми самоконтролю за фізичним навантаженням.</w:t>
            </w:r>
          </w:p>
          <w:p w:rsidR="000D0CBF" w:rsidRPr="00281BA7" w:rsidRDefault="000D0CBF" w:rsidP="00914A38">
            <w:pPr>
              <w:jc w:val="both"/>
              <w:rPr>
                <w:szCs w:val="28"/>
                <w:lang w:val="uk-UA"/>
              </w:rPr>
            </w:pPr>
            <w:r w:rsidRPr="00281BA7">
              <w:rPr>
                <w:szCs w:val="28"/>
                <w:lang w:val="uk-UA"/>
              </w:rPr>
              <w:t xml:space="preserve">Правила надання домедичної допомоги в разі травмування. </w:t>
            </w:r>
          </w:p>
        </w:tc>
      </w:tr>
      <w:tr w:rsidR="000D0CBF" w:rsidRPr="00281BA7" w:rsidTr="00914A38">
        <w:trPr>
          <w:trHeight w:val="492"/>
        </w:trPr>
        <w:tc>
          <w:tcPr>
            <w:tcW w:w="9498" w:type="dxa"/>
            <w:gridSpan w:val="2"/>
          </w:tcPr>
          <w:p w:rsidR="000D0CBF" w:rsidRPr="00281BA7" w:rsidRDefault="000D0CBF" w:rsidP="007065D1">
            <w:pPr>
              <w:jc w:val="center"/>
              <w:rPr>
                <w:b/>
                <w:szCs w:val="28"/>
                <w:lang w:val="uk-UA"/>
              </w:rPr>
            </w:pPr>
            <w:r w:rsidRPr="00281BA7">
              <w:rPr>
                <w:b/>
                <w:szCs w:val="28"/>
                <w:lang w:val="uk-UA"/>
              </w:rPr>
              <w:t>Спеціальна фізична підготовка</w:t>
            </w:r>
          </w:p>
        </w:tc>
      </w:tr>
      <w:tr w:rsidR="000D0CBF" w:rsidRPr="00281BA7" w:rsidTr="00914A38">
        <w:trPr>
          <w:trHeight w:val="492"/>
        </w:trPr>
        <w:tc>
          <w:tcPr>
            <w:tcW w:w="5104" w:type="dxa"/>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човниковий  біг 4 х10м, 4х15м, 4х20м, біг на відрізках 10,15,20,30,60м, стрибкові вправи,    бігові вправи, силові вправи із предметами та протидією партнера;</w:t>
            </w:r>
          </w:p>
          <w:p w:rsidR="000D0CBF" w:rsidRPr="00281BA7" w:rsidRDefault="000D0CBF" w:rsidP="007065D1">
            <w:pPr>
              <w:jc w:val="both"/>
              <w:rPr>
                <w:szCs w:val="28"/>
                <w:lang w:val="uk-UA"/>
              </w:rPr>
            </w:pPr>
            <w:r w:rsidRPr="00281BA7">
              <w:rPr>
                <w:b/>
                <w:szCs w:val="28"/>
                <w:lang w:val="uk-UA"/>
              </w:rPr>
              <w:t>володіє</w:t>
            </w:r>
            <w:r w:rsidRPr="00281BA7">
              <w:rPr>
                <w:szCs w:val="28"/>
                <w:lang w:val="uk-UA"/>
              </w:rPr>
              <w:t xml:space="preserve"> технікою виконання передач м’ячем в естафетах, рухливих іграх, спортивних іграх з елементами регбі.   </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Спеціальні вправи, рухливі ігри, естафети із регбійним м’ячем та без м’яча, спортивні ігри за спрощеними правилами із елементами регбі для розвитку швидкісно-силових якостей, спритності, витривалості.</w:t>
            </w:r>
          </w:p>
          <w:p w:rsidR="000D0CBF" w:rsidRPr="00281BA7" w:rsidRDefault="000D0CBF" w:rsidP="007065D1">
            <w:pPr>
              <w:jc w:val="both"/>
              <w:rPr>
                <w:szCs w:val="28"/>
                <w:lang w:val="uk-UA"/>
              </w:rPr>
            </w:pPr>
            <w:r w:rsidRPr="00281BA7">
              <w:rPr>
                <w:szCs w:val="28"/>
                <w:lang w:val="uk-UA"/>
              </w:rPr>
              <w:t xml:space="preserve"> </w:t>
            </w:r>
          </w:p>
        </w:tc>
      </w:tr>
      <w:tr w:rsidR="000D0CBF" w:rsidRPr="00281BA7" w:rsidTr="00914A38">
        <w:trPr>
          <w:trHeight w:val="396"/>
        </w:trPr>
        <w:tc>
          <w:tcPr>
            <w:tcW w:w="9498" w:type="dxa"/>
            <w:gridSpan w:val="2"/>
          </w:tcPr>
          <w:p w:rsidR="000D0CBF" w:rsidRPr="00281BA7" w:rsidRDefault="000D0CBF" w:rsidP="007065D1">
            <w:pPr>
              <w:jc w:val="center"/>
              <w:rPr>
                <w:b/>
                <w:szCs w:val="28"/>
                <w:lang w:val="uk-UA"/>
              </w:rPr>
            </w:pPr>
            <w:r w:rsidRPr="00281BA7">
              <w:rPr>
                <w:b/>
                <w:szCs w:val="28"/>
                <w:lang w:val="uk-UA"/>
              </w:rPr>
              <w:t>Техніко-тактична підготовка</w:t>
            </w:r>
          </w:p>
        </w:tc>
      </w:tr>
      <w:tr w:rsidR="000D0CBF" w:rsidRPr="00281BA7" w:rsidTr="00914A38">
        <w:trPr>
          <w:trHeight w:val="4667"/>
        </w:trPr>
        <w:tc>
          <w:tcPr>
            <w:tcW w:w="5104" w:type="dxa"/>
          </w:tcPr>
          <w:p w:rsidR="000D0CBF" w:rsidRPr="00281BA7" w:rsidRDefault="000D0CBF"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різні способи пересувань в поєднанні з технічними прийомами у нападі та захисті, передачі м’яча на точність, з протидією суперника; </w:t>
            </w:r>
          </w:p>
          <w:p w:rsidR="000D0CBF" w:rsidRPr="00281BA7" w:rsidRDefault="000D0CBF" w:rsidP="007065D1">
            <w:pPr>
              <w:jc w:val="both"/>
              <w:rPr>
                <w:szCs w:val="28"/>
                <w:lang w:val="uk-UA"/>
              </w:rPr>
            </w:pPr>
            <w:r w:rsidRPr="00281BA7">
              <w:rPr>
                <w:b/>
                <w:szCs w:val="28"/>
                <w:lang w:val="uk-UA"/>
              </w:rPr>
              <w:t>здійснює</w:t>
            </w:r>
            <w:r w:rsidRPr="00281BA7">
              <w:rPr>
                <w:szCs w:val="28"/>
                <w:lang w:val="uk-UA"/>
              </w:rPr>
              <w:t>: удари по м’ячу ногою, ловить м’яч після удару ного</w:t>
            </w:r>
            <w:r w:rsidR="00CC67EC">
              <w:rPr>
                <w:szCs w:val="28"/>
                <w:lang w:val="uk-UA"/>
              </w:rPr>
              <w:t xml:space="preserve">ю; застосовує: в навчальних та </w:t>
            </w:r>
            <w:r w:rsidRPr="00281BA7">
              <w:rPr>
                <w:szCs w:val="28"/>
                <w:lang w:val="uk-UA"/>
              </w:rPr>
              <w:t xml:space="preserve">двосторонніх іграх «хрест», «подвійний хрест» та відволікальні дії в нападі, взаємодію гравців в нападі «віялом», комбінацію «сходинка», «прокидання», захист «лінією» з переміщенням лінії вліво та вправо; з набіганням та зонним захистом,  </w:t>
            </w:r>
          </w:p>
          <w:p w:rsidR="000D0CBF" w:rsidRPr="00281BA7" w:rsidRDefault="000D0CBF" w:rsidP="007065D1">
            <w:pPr>
              <w:jc w:val="both"/>
              <w:rPr>
                <w:szCs w:val="28"/>
                <w:lang w:val="uk-UA"/>
              </w:rPr>
            </w:pPr>
            <w:r w:rsidRPr="00281BA7">
              <w:rPr>
                <w:b/>
                <w:szCs w:val="28"/>
                <w:lang w:val="uk-UA"/>
              </w:rPr>
              <w:t>вміє</w:t>
            </w:r>
            <w:r w:rsidRPr="00281BA7">
              <w:rPr>
                <w:szCs w:val="28"/>
                <w:lang w:val="uk-UA"/>
              </w:rPr>
              <w:t xml:space="preserve">: зупиняти суперника, який володіє м’ячем, торканням двома руками (тач), або зриванням стрічки (тег), </w:t>
            </w:r>
          </w:p>
          <w:p w:rsidR="000D0CBF" w:rsidRPr="00281BA7" w:rsidRDefault="000D0CBF" w:rsidP="007065D1">
            <w:pPr>
              <w:jc w:val="both"/>
              <w:rPr>
                <w:szCs w:val="28"/>
                <w:lang w:val="uk-UA"/>
              </w:rPr>
            </w:pPr>
            <w:r w:rsidRPr="00281BA7">
              <w:rPr>
                <w:b/>
                <w:szCs w:val="28"/>
                <w:lang w:val="uk-UA"/>
              </w:rPr>
              <w:t>виконує</w:t>
            </w:r>
            <w:r w:rsidRPr="00281BA7">
              <w:rPr>
                <w:szCs w:val="28"/>
                <w:lang w:val="uk-UA"/>
              </w:rPr>
              <w:t xml:space="preserve"> обігрування суперників 1х1, 2х1,2х2 в ігровому коридорі шириною 10-15 метрів.</w:t>
            </w:r>
          </w:p>
        </w:tc>
        <w:tc>
          <w:tcPr>
            <w:tcW w:w="4394" w:type="dxa"/>
          </w:tcPr>
          <w:p w:rsidR="00B919CF" w:rsidRPr="00281BA7" w:rsidRDefault="00B919CF" w:rsidP="007065D1">
            <w:pPr>
              <w:jc w:val="both"/>
              <w:rPr>
                <w:szCs w:val="28"/>
                <w:lang w:val="uk-UA"/>
              </w:rPr>
            </w:pPr>
          </w:p>
          <w:p w:rsidR="000D0CBF" w:rsidRPr="00281BA7" w:rsidRDefault="000D0CBF" w:rsidP="007065D1">
            <w:pPr>
              <w:jc w:val="both"/>
              <w:rPr>
                <w:szCs w:val="28"/>
                <w:lang w:val="uk-UA"/>
              </w:rPr>
            </w:pPr>
            <w:r w:rsidRPr="00281BA7">
              <w:rPr>
                <w:szCs w:val="28"/>
                <w:lang w:val="uk-UA"/>
              </w:rPr>
              <w:t>Пересування різними способами: кроком, приставним кроком, прискорення зі зміною напрямку руху, зупинки, передачі м</w:t>
            </w:r>
            <w:r w:rsidRPr="00281BA7">
              <w:rPr>
                <w:szCs w:val="28"/>
              </w:rPr>
              <w:t>’</w:t>
            </w:r>
            <w:r w:rsidRPr="00281BA7">
              <w:rPr>
                <w:szCs w:val="28"/>
                <w:lang w:val="uk-UA"/>
              </w:rPr>
              <w:t xml:space="preserve">яча на місці та в русі; прийом м’яча після передачі: на місці та в русі. </w:t>
            </w:r>
          </w:p>
          <w:p w:rsidR="000D0CBF" w:rsidRPr="00281BA7" w:rsidRDefault="000D0CBF" w:rsidP="007065D1">
            <w:pPr>
              <w:jc w:val="both"/>
              <w:rPr>
                <w:szCs w:val="28"/>
                <w:lang w:val="uk-UA"/>
              </w:rPr>
            </w:pPr>
            <w:r w:rsidRPr="00281BA7">
              <w:rPr>
                <w:szCs w:val="28"/>
                <w:lang w:val="uk-UA"/>
              </w:rPr>
              <w:t>Удар по м’ячу ногою з рук</w:t>
            </w:r>
            <w:r w:rsidRPr="00281BA7">
              <w:rPr>
                <w:szCs w:val="28"/>
              </w:rPr>
              <w:t>;</w:t>
            </w:r>
            <w:r w:rsidRPr="00281BA7">
              <w:rPr>
                <w:szCs w:val="28"/>
                <w:lang w:val="uk-UA"/>
              </w:rPr>
              <w:t xml:space="preserve">  по м’ячу що котиться, коротка «свічка», довга «свічка».</w:t>
            </w:r>
          </w:p>
          <w:p w:rsidR="000D0CBF" w:rsidRPr="00281BA7" w:rsidRDefault="000D0CBF" w:rsidP="007065D1">
            <w:pPr>
              <w:jc w:val="both"/>
              <w:rPr>
                <w:szCs w:val="28"/>
                <w:lang w:val="uk-UA"/>
              </w:rPr>
            </w:pPr>
            <w:r w:rsidRPr="00281BA7">
              <w:rPr>
                <w:szCs w:val="28"/>
                <w:lang w:val="uk-UA"/>
              </w:rPr>
              <w:t>Ловіння та прийом м’яча після удару ногою на місці, в русі.</w:t>
            </w:r>
          </w:p>
          <w:p w:rsidR="000D0CBF" w:rsidRPr="00281BA7" w:rsidRDefault="000D0CBF" w:rsidP="007065D1">
            <w:pPr>
              <w:jc w:val="both"/>
              <w:rPr>
                <w:szCs w:val="28"/>
                <w:lang w:val="uk-UA"/>
              </w:rPr>
            </w:pPr>
            <w:r w:rsidRPr="00281BA7">
              <w:rPr>
                <w:szCs w:val="28"/>
                <w:lang w:val="uk-UA"/>
              </w:rPr>
              <w:t>Відбір м’яча лежачи, сидячи, стоячи в парах.</w:t>
            </w:r>
          </w:p>
          <w:p w:rsidR="000D0CBF" w:rsidRPr="00281BA7" w:rsidRDefault="000D0CBF" w:rsidP="007065D1">
            <w:pPr>
              <w:jc w:val="both"/>
              <w:rPr>
                <w:szCs w:val="28"/>
                <w:lang w:val="uk-UA"/>
              </w:rPr>
            </w:pPr>
            <w:r w:rsidRPr="00281BA7">
              <w:rPr>
                <w:szCs w:val="28"/>
                <w:lang w:val="uk-UA"/>
              </w:rPr>
              <w:t>Індивідуальні та колективні дії в захисті та нападі, взаємодія в групах. Відволікальні дії, ігрова вправа 1х1, 2х1, 2х2.</w:t>
            </w:r>
          </w:p>
          <w:p w:rsidR="000D0CBF" w:rsidRPr="00281BA7" w:rsidRDefault="000D0CBF" w:rsidP="007065D1">
            <w:pPr>
              <w:jc w:val="both"/>
              <w:rPr>
                <w:szCs w:val="28"/>
                <w:lang w:val="uk-UA"/>
              </w:rPr>
            </w:pPr>
            <w:r w:rsidRPr="00281BA7">
              <w:rPr>
                <w:szCs w:val="28"/>
                <w:lang w:val="uk-UA"/>
              </w:rPr>
              <w:t>Навчальна та двостороння гра із торканням двома руками суперника, який володіє м’ячем (тач), зриванням стрічки (тег).</w:t>
            </w:r>
          </w:p>
        </w:tc>
      </w:tr>
    </w:tbl>
    <w:p w:rsidR="000D0CBF" w:rsidRPr="00281BA7" w:rsidRDefault="000D0CBF" w:rsidP="000D0CBF">
      <w:pPr>
        <w:jc w:val="center"/>
        <w:rPr>
          <w:szCs w:val="28"/>
          <w:lang w:val="uk-UA"/>
        </w:rPr>
      </w:pPr>
    </w:p>
    <w:p w:rsidR="000D0CBF" w:rsidRPr="00281BA7" w:rsidRDefault="000D0CBF" w:rsidP="000D0CBF">
      <w:pPr>
        <w:spacing w:line="270" w:lineRule="atLeast"/>
        <w:jc w:val="center"/>
        <w:rPr>
          <w:color w:val="FF0000"/>
          <w:szCs w:val="28"/>
          <w:shd w:val="clear" w:color="auto" w:fill="FFFFFF"/>
          <w:lang w:val="uk-UA"/>
        </w:rPr>
      </w:pPr>
      <w:r w:rsidRPr="00281BA7">
        <w:rPr>
          <w:b/>
          <w:szCs w:val="28"/>
          <w:lang w:val="uk-UA"/>
        </w:rPr>
        <w:t xml:space="preserve">Орієнтовні навчальні нормативи </w:t>
      </w:r>
      <w:r w:rsidRPr="00281BA7">
        <w:rPr>
          <w:b/>
          <w:color w:val="FF0000"/>
          <w:szCs w:val="28"/>
          <w:lang w:val="uk-UA"/>
        </w:rPr>
        <w:t xml:space="preserve"> </w:t>
      </w:r>
    </w:p>
    <w:p w:rsidR="000D0CBF" w:rsidRPr="00281BA7" w:rsidRDefault="000D0CBF" w:rsidP="000D0CBF">
      <w:pPr>
        <w:jc w:val="center"/>
        <w:rPr>
          <w:b/>
          <w:szCs w:val="28"/>
          <w:lang w:val="uk-UA"/>
        </w:rPr>
      </w:pPr>
      <w:r w:rsidRPr="00281BA7">
        <w:rPr>
          <w:b/>
          <w:szCs w:val="28"/>
          <w:lang w:val="uk-UA"/>
        </w:rPr>
        <w:t>1 рік вивчення</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959"/>
        <w:gridCol w:w="2835"/>
        <w:gridCol w:w="48"/>
        <w:gridCol w:w="175"/>
        <w:gridCol w:w="60"/>
        <w:gridCol w:w="1276"/>
        <w:gridCol w:w="284"/>
        <w:gridCol w:w="23"/>
        <w:gridCol w:w="1111"/>
        <w:gridCol w:w="284"/>
        <w:gridCol w:w="61"/>
        <w:gridCol w:w="1072"/>
        <w:gridCol w:w="284"/>
        <w:gridCol w:w="29"/>
        <w:gridCol w:w="1105"/>
        <w:gridCol w:w="108"/>
        <w:gridCol w:w="35"/>
      </w:tblGrid>
      <w:tr w:rsidR="00A3604F" w:rsidRPr="00281BA7" w:rsidTr="00A3604F">
        <w:trPr>
          <w:gridAfter w:val="2"/>
          <w:wAfter w:w="142" w:type="dxa"/>
          <w:trHeight w:val="406"/>
        </w:trPr>
        <w:tc>
          <w:tcPr>
            <w:tcW w:w="993" w:type="dxa"/>
            <w:gridSpan w:val="2"/>
            <w:vMerge w:val="restart"/>
          </w:tcPr>
          <w:p w:rsidR="00A3604F" w:rsidRPr="00A3604F" w:rsidRDefault="00A3604F" w:rsidP="00B919CF">
            <w:pPr>
              <w:rPr>
                <w:b/>
                <w:szCs w:val="28"/>
                <w:lang w:val="uk-UA"/>
              </w:rPr>
            </w:pPr>
            <w:r>
              <w:rPr>
                <w:b/>
                <w:szCs w:val="28"/>
                <w:lang w:val="uk-UA"/>
              </w:rPr>
              <w:t>Рік вивчення</w:t>
            </w:r>
          </w:p>
        </w:tc>
        <w:tc>
          <w:tcPr>
            <w:tcW w:w="2883" w:type="dxa"/>
            <w:gridSpan w:val="2"/>
            <w:vMerge w:val="restart"/>
          </w:tcPr>
          <w:p w:rsidR="00A3604F" w:rsidRPr="00281BA7" w:rsidRDefault="00A3604F" w:rsidP="00B919CF">
            <w:pPr>
              <w:rPr>
                <w:b/>
                <w:szCs w:val="28"/>
                <w:lang w:val="uk-UA"/>
              </w:rPr>
            </w:pPr>
            <w:r w:rsidRPr="00281BA7">
              <w:rPr>
                <w:b/>
                <w:szCs w:val="28"/>
              </w:rPr>
              <w:t>Навчальні нормативи</w:t>
            </w:r>
          </w:p>
        </w:tc>
        <w:tc>
          <w:tcPr>
            <w:tcW w:w="5764" w:type="dxa"/>
            <w:gridSpan w:val="12"/>
          </w:tcPr>
          <w:p w:rsidR="00A3604F" w:rsidRPr="00281BA7" w:rsidRDefault="00A3604F" w:rsidP="00A3604F">
            <w:pPr>
              <w:jc w:val="center"/>
              <w:rPr>
                <w:b/>
                <w:szCs w:val="28"/>
                <w:lang w:val="uk-UA"/>
              </w:rPr>
            </w:pPr>
            <w:r w:rsidRPr="00281BA7">
              <w:rPr>
                <w:b/>
                <w:szCs w:val="28"/>
                <w:lang w:val="uk-UA"/>
              </w:rPr>
              <w:t>Рівень навчальних досягнень</w:t>
            </w:r>
          </w:p>
        </w:tc>
      </w:tr>
      <w:tr w:rsidR="00A3604F" w:rsidRPr="00281BA7" w:rsidTr="00A3604F">
        <w:trPr>
          <w:gridAfter w:val="2"/>
          <w:wAfter w:w="142" w:type="dxa"/>
          <w:trHeight w:val="400"/>
        </w:trPr>
        <w:tc>
          <w:tcPr>
            <w:tcW w:w="993" w:type="dxa"/>
            <w:gridSpan w:val="2"/>
            <w:vMerge/>
          </w:tcPr>
          <w:p w:rsidR="00A3604F" w:rsidRPr="00281BA7" w:rsidRDefault="00A3604F" w:rsidP="007065D1">
            <w:pPr>
              <w:rPr>
                <w:b/>
                <w:szCs w:val="28"/>
                <w:lang w:val="uk-UA"/>
              </w:rPr>
            </w:pPr>
          </w:p>
        </w:tc>
        <w:tc>
          <w:tcPr>
            <w:tcW w:w="2883" w:type="dxa"/>
            <w:gridSpan w:val="2"/>
            <w:vMerge/>
          </w:tcPr>
          <w:p w:rsidR="00A3604F" w:rsidRPr="00281BA7" w:rsidRDefault="00A3604F" w:rsidP="007065D1">
            <w:pPr>
              <w:rPr>
                <w:b/>
                <w:szCs w:val="28"/>
                <w:lang w:val="uk-UA"/>
              </w:rPr>
            </w:pPr>
          </w:p>
        </w:tc>
        <w:tc>
          <w:tcPr>
            <w:tcW w:w="1511" w:type="dxa"/>
            <w:gridSpan w:val="3"/>
          </w:tcPr>
          <w:p w:rsidR="00A3604F" w:rsidRPr="00281BA7" w:rsidRDefault="00A3604F" w:rsidP="00A3604F">
            <w:pPr>
              <w:jc w:val="center"/>
              <w:rPr>
                <w:b/>
                <w:szCs w:val="28"/>
                <w:lang w:val="uk-UA"/>
              </w:rPr>
            </w:pPr>
            <w:r w:rsidRPr="00281BA7">
              <w:rPr>
                <w:b/>
                <w:szCs w:val="28"/>
                <w:lang w:val="uk-UA"/>
              </w:rPr>
              <w:t>початковий</w:t>
            </w:r>
          </w:p>
        </w:tc>
        <w:tc>
          <w:tcPr>
            <w:tcW w:w="1418" w:type="dxa"/>
            <w:gridSpan w:val="3"/>
          </w:tcPr>
          <w:p w:rsidR="00A3604F" w:rsidRPr="00281BA7" w:rsidRDefault="00A3604F" w:rsidP="00A3604F">
            <w:pPr>
              <w:jc w:val="center"/>
              <w:rPr>
                <w:b/>
                <w:szCs w:val="28"/>
                <w:lang w:val="uk-UA"/>
              </w:rPr>
            </w:pPr>
            <w:r w:rsidRPr="00281BA7">
              <w:rPr>
                <w:b/>
                <w:szCs w:val="28"/>
                <w:lang w:val="uk-UA"/>
              </w:rPr>
              <w:t>середній</w:t>
            </w:r>
          </w:p>
        </w:tc>
        <w:tc>
          <w:tcPr>
            <w:tcW w:w="1417" w:type="dxa"/>
            <w:gridSpan w:val="3"/>
          </w:tcPr>
          <w:p w:rsidR="00A3604F" w:rsidRPr="00281BA7" w:rsidRDefault="00A3604F" w:rsidP="00A3604F">
            <w:pPr>
              <w:jc w:val="center"/>
              <w:rPr>
                <w:b/>
                <w:szCs w:val="28"/>
                <w:lang w:val="uk-UA"/>
              </w:rPr>
            </w:pPr>
            <w:r w:rsidRPr="00281BA7">
              <w:rPr>
                <w:b/>
                <w:szCs w:val="28"/>
                <w:lang w:val="uk-UA"/>
              </w:rPr>
              <w:t>достатній</w:t>
            </w:r>
          </w:p>
        </w:tc>
        <w:tc>
          <w:tcPr>
            <w:tcW w:w="1418" w:type="dxa"/>
            <w:gridSpan w:val="3"/>
          </w:tcPr>
          <w:p w:rsidR="00A3604F" w:rsidRPr="00281BA7" w:rsidRDefault="00A3604F" w:rsidP="00A3604F">
            <w:pPr>
              <w:jc w:val="center"/>
              <w:rPr>
                <w:b/>
                <w:szCs w:val="28"/>
                <w:lang w:val="uk-UA"/>
              </w:rPr>
            </w:pPr>
            <w:r w:rsidRPr="00281BA7">
              <w:rPr>
                <w:b/>
                <w:szCs w:val="28"/>
                <w:lang w:val="uk-UA"/>
              </w:rPr>
              <w:t>високий</w:t>
            </w:r>
          </w:p>
        </w:tc>
      </w:tr>
      <w:tr w:rsidR="00A3604F" w:rsidRPr="00281BA7" w:rsidTr="00A3604F">
        <w:trPr>
          <w:gridAfter w:val="2"/>
          <w:wAfter w:w="142" w:type="dxa"/>
          <w:trHeight w:val="1677"/>
        </w:trPr>
        <w:tc>
          <w:tcPr>
            <w:tcW w:w="993" w:type="dxa"/>
            <w:gridSpan w:val="2"/>
            <w:vMerge w:val="restart"/>
            <w:textDirection w:val="btLr"/>
          </w:tcPr>
          <w:p w:rsidR="00A3604F" w:rsidRPr="00A3604F" w:rsidRDefault="00A3604F" w:rsidP="00A3604F">
            <w:pPr>
              <w:jc w:val="center"/>
              <w:rPr>
                <w:b/>
                <w:szCs w:val="28"/>
                <w:lang w:val="uk-UA"/>
              </w:rPr>
            </w:pPr>
            <w:r w:rsidRPr="00281BA7">
              <w:rPr>
                <w:b/>
                <w:szCs w:val="28"/>
                <w:lang w:val="uk-UA"/>
              </w:rPr>
              <w:t>1 рік вивчення</w:t>
            </w:r>
          </w:p>
        </w:tc>
        <w:tc>
          <w:tcPr>
            <w:tcW w:w="2883" w:type="dxa"/>
            <w:gridSpan w:val="2"/>
          </w:tcPr>
          <w:p w:rsidR="00A3604F" w:rsidRPr="00281BA7" w:rsidRDefault="00A3604F" w:rsidP="007065D1">
            <w:pPr>
              <w:rPr>
                <w:szCs w:val="28"/>
                <w:lang w:val="uk-UA"/>
              </w:rPr>
            </w:pPr>
            <w:r w:rsidRPr="00281BA7">
              <w:rPr>
                <w:szCs w:val="28"/>
                <w:lang w:val="uk-UA"/>
              </w:rPr>
              <w:t>10 передач стоячи на місці на відстані 4 метри способом «звичайна»</w:t>
            </w:r>
            <w:r>
              <w:rPr>
                <w:szCs w:val="28"/>
                <w:lang w:val="uk-UA"/>
              </w:rPr>
              <w:t xml:space="preserve">  </w:t>
            </w:r>
            <w:r w:rsidRPr="00281BA7">
              <w:rPr>
                <w:szCs w:val="28"/>
                <w:lang w:val="uk-UA"/>
              </w:rPr>
              <w:t xml:space="preserve">хлопці </w:t>
            </w:r>
          </w:p>
          <w:p w:rsidR="00A3604F" w:rsidRPr="00281BA7" w:rsidRDefault="00A3604F" w:rsidP="007065D1">
            <w:pPr>
              <w:rPr>
                <w:szCs w:val="28"/>
                <w:lang w:val="uk-UA"/>
              </w:rPr>
            </w:pPr>
            <w:r w:rsidRPr="00281BA7">
              <w:rPr>
                <w:szCs w:val="28"/>
                <w:lang w:val="uk-UA"/>
              </w:rPr>
              <w:t xml:space="preserve">                     дівчата</w:t>
            </w:r>
          </w:p>
        </w:tc>
        <w:tc>
          <w:tcPr>
            <w:tcW w:w="1511"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жодної правильної передачі </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jc w:val="center"/>
              <w:rPr>
                <w:szCs w:val="28"/>
                <w:lang w:val="uk-UA"/>
              </w:rPr>
            </w:pPr>
            <w:r w:rsidRPr="00281BA7">
              <w:rPr>
                <w:szCs w:val="28"/>
                <w:lang w:val="uk-UA"/>
              </w:rPr>
              <w:t>2</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5</w:t>
            </w:r>
          </w:p>
          <w:p w:rsidR="00A3604F" w:rsidRPr="00281BA7" w:rsidRDefault="00A3604F" w:rsidP="007065D1">
            <w:pPr>
              <w:jc w:val="center"/>
              <w:rPr>
                <w:szCs w:val="28"/>
                <w:lang w:val="uk-UA"/>
              </w:rPr>
            </w:pPr>
            <w:r w:rsidRPr="00281BA7">
              <w:rPr>
                <w:szCs w:val="28"/>
                <w:lang w:val="uk-UA"/>
              </w:rPr>
              <w:t>4</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6</w:t>
            </w:r>
          </w:p>
          <w:p w:rsidR="00A3604F" w:rsidRPr="00281BA7" w:rsidRDefault="00A3604F" w:rsidP="007065D1">
            <w:pPr>
              <w:jc w:val="center"/>
              <w:rPr>
                <w:szCs w:val="28"/>
                <w:lang w:val="uk-UA"/>
              </w:rPr>
            </w:pPr>
            <w:r w:rsidRPr="00281BA7">
              <w:rPr>
                <w:szCs w:val="28"/>
                <w:lang w:val="uk-UA"/>
              </w:rPr>
              <w:t>5</w:t>
            </w:r>
          </w:p>
        </w:tc>
      </w:tr>
      <w:tr w:rsidR="00A3604F" w:rsidRPr="00281BA7" w:rsidTr="00A3604F">
        <w:trPr>
          <w:gridAfter w:val="2"/>
          <w:wAfter w:w="142" w:type="dxa"/>
          <w:trHeight w:val="1619"/>
        </w:trPr>
        <w:tc>
          <w:tcPr>
            <w:tcW w:w="993" w:type="dxa"/>
            <w:gridSpan w:val="2"/>
            <w:vMerge/>
          </w:tcPr>
          <w:p w:rsidR="00A3604F" w:rsidRPr="00281BA7" w:rsidRDefault="00A3604F" w:rsidP="00373BF6">
            <w:pPr>
              <w:rPr>
                <w:szCs w:val="28"/>
                <w:lang w:val="uk-UA"/>
              </w:rPr>
            </w:pPr>
          </w:p>
        </w:tc>
        <w:tc>
          <w:tcPr>
            <w:tcW w:w="2883" w:type="dxa"/>
            <w:gridSpan w:val="2"/>
          </w:tcPr>
          <w:p w:rsidR="00A3604F" w:rsidRPr="00281BA7" w:rsidRDefault="00A3604F" w:rsidP="00373BF6">
            <w:pPr>
              <w:rPr>
                <w:szCs w:val="28"/>
                <w:lang w:val="uk-UA"/>
              </w:rPr>
            </w:pPr>
            <w:r w:rsidRPr="00281BA7">
              <w:rPr>
                <w:szCs w:val="28"/>
                <w:lang w:val="uk-UA"/>
              </w:rPr>
              <w:t>«Човниковий біг» 4х6м з м’ячем в двох руках перед собою із занесенням  спроби за лінію (4 м’ячі)</w:t>
            </w:r>
            <w:r>
              <w:rPr>
                <w:szCs w:val="28"/>
                <w:lang w:val="uk-UA"/>
              </w:rPr>
              <w:t xml:space="preserve"> (</w:t>
            </w:r>
            <w:r w:rsidRPr="00281BA7">
              <w:rPr>
                <w:szCs w:val="28"/>
              </w:rPr>
              <w:t>х</w:t>
            </w:r>
            <w:r w:rsidRPr="00281BA7">
              <w:rPr>
                <w:szCs w:val="28"/>
                <w:lang w:val="uk-UA"/>
              </w:rPr>
              <w:t>лопці</w:t>
            </w:r>
            <w:r>
              <w:rPr>
                <w:szCs w:val="28"/>
                <w:lang w:val="uk-UA"/>
              </w:rPr>
              <w:t xml:space="preserve">, </w:t>
            </w:r>
            <w:r w:rsidRPr="00281BA7">
              <w:rPr>
                <w:szCs w:val="28"/>
                <w:lang w:val="uk-UA"/>
              </w:rPr>
              <w:t>дівчата</w:t>
            </w:r>
            <w:r>
              <w:rPr>
                <w:szCs w:val="28"/>
                <w:lang w:val="uk-UA"/>
              </w:rPr>
              <w:t>)</w:t>
            </w:r>
          </w:p>
        </w:tc>
        <w:tc>
          <w:tcPr>
            <w:tcW w:w="1511" w:type="dxa"/>
            <w:gridSpan w:val="3"/>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 виконаної спроби</w:t>
            </w:r>
          </w:p>
        </w:tc>
        <w:tc>
          <w:tcPr>
            <w:tcW w:w="1418" w:type="dxa"/>
            <w:gridSpan w:val="3"/>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1</w:t>
            </w:r>
          </w:p>
          <w:p w:rsidR="00A3604F" w:rsidRPr="00281BA7" w:rsidRDefault="00A3604F" w:rsidP="007065D1">
            <w:pPr>
              <w:jc w:val="center"/>
              <w:rPr>
                <w:szCs w:val="28"/>
                <w:lang w:val="uk-UA"/>
              </w:rPr>
            </w:pPr>
          </w:p>
        </w:tc>
        <w:tc>
          <w:tcPr>
            <w:tcW w:w="1417" w:type="dxa"/>
            <w:gridSpan w:val="3"/>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2</w:t>
            </w:r>
          </w:p>
          <w:p w:rsidR="00A3604F" w:rsidRPr="00281BA7" w:rsidRDefault="00A3604F" w:rsidP="007065D1">
            <w:pPr>
              <w:jc w:val="center"/>
              <w:rPr>
                <w:szCs w:val="28"/>
                <w:lang w:val="uk-UA"/>
              </w:rPr>
            </w:pPr>
          </w:p>
        </w:tc>
        <w:tc>
          <w:tcPr>
            <w:tcW w:w="1418" w:type="dxa"/>
            <w:gridSpan w:val="3"/>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jc w:val="center"/>
              <w:rPr>
                <w:szCs w:val="28"/>
                <w:lang w:val="uk-UA"/>
              </w:rPr>
            </w:pPr>
          </w:p>
        </w:tc>
      </w:tr>
      <w:tr w:rsidR="00A3604F" w:rsidRPr="00281BA7" w:rsidTr="00A3604F">
        <w:trPr>
          <w:gridAfter w:val="2"/>
          <w:wAfter w:w="142" w:type="dxa"/>
          <w:trHeight w:val="1976"/>
        </w:trPr>
        <w:tc>
          <w:tcPr>
            <w:tcW w:w="993" w:type="dxa"/>
            <w:gridSpan w:val="2"/>
            <w:vMerge/>
          </w:tcPr>
          <w:p w:rsidR="00A3604F" w:rsidRPr="00281BA7" w:rsidRDefault="00A3604F" w:rsidP="007065D1">
            <w:pPr>
              <w:rPr>
                <w:szCs w:val="28"/>
                <w:lang w:val="uk-UA"/>
              </w:rPr>
            </w:pPr>
          </w:p>
        </w:tc>
        <w:tc>
          <w:tcPr>
            <w:tcW w:w="2883" w:type="dxa"/>
            <w:gridSpan w:val="2"/>
          </w:tcPr>
          <w:p w:rsidR="00A3604F" w:rsidRPr="00281BA7" w:rsidRDefault="00A3604F" w:rsidP="00A3604F">
            <w:pPr>
              <w:rPr>
                <w:szCs w:val="28"/>
                <w:lang w:val="uk-UA"/>
              </w:rPr>
            </w:pPr>
            <w:r w:rsidRPr="00281BA7">
              <w:rPr>
                <w:szCs w:val="28"/>
                <w:lang w:val="uk-UA"/>
              </w:rPr>
              <w:t>12 передач в русі в парах  із забіганням вперед, зупинкою, поворотом (поїзд) способом  «звичайна» передача</w:t>
            </w:r>
            <w:r>
              <w:rPr>
                <w:szCs w:val="28"/>
                <w:lang w:val="uk-UA"/>
              </w:rPr>
              <w:t>:</w:t>
            </w:r>
            <w:r w:rsidRPr="00281BA7">
              <w:rPr>
                <w:szCs w:val="28"/>
                <w:lang w:val="uk-UA"/>
              </w:rPr>
              <w:t xml:space="preserve"> </w:t>
            </w:r>
            <w:r>
              <w:rPr>
                <w:szCs w:val="28"/>
                <w:lang w:val="uk-UA"/>
              </w:rPr>
              <w:t xml:space="preserve"> </w:t>
            </w:r>
            <w:r w:rsidRPr="00281BA7">
              <w:rPr>
                <w:szCs w:val="28"/>
                <w:lang w:val="uk-UA"/>
              </w:rPr>
              <w:t>хлопці</w:t>
            </w:r>
          </w:p>
          <w:p w:rsidR="00A3604F" w:rsidRPr="00281BA7" w:rsidRDefault="00A3604F" w:rsidP="007065D1">
            <w:pPr>
              <w:ind w:firstLine="708"/>
              <w:rPr>
                <w:szCs w:val="28"/>
                <w:lang w:val="uk-UA"/>
              </w:rPr>
            </w:pPr>
            <w:r>
              <w:rPr>
                <w:szCs w:val="28"/>
                <w:lang w:val="uk-UA"/>
              </w:rPr>
              <w:t xml:space="preserve">         </w:t>
            </w:r>
            <w:r w:rsidRPr="00281BA7">
              <w:rPr>
                <w:szCs w:val="28"/>
                <w:lang w:val="uk-UA"/>
              </w:rPr>
              <w:t>дівчата</w:t>
            </w:r>
          </w:p>
        </w:tc>
        <w:tc>
          <w:tcPr>
            <w:tcW w:w="1511"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8" w:type="dxa"/>
            <w:gridSpan w:val="3"/>
          </w:tcPr>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3</w:t>
            </w:r>
          </w:p>
          <w:p w:rsidR="00A3604F" w:rsidRPr="00281BA7" w:rsidRDefault="00A3604F" w:rsidP="007065D1">
            <w:pPr>
              <w:rPr>
                <w:szCs w:val="28"/>
                <w:lang w:val="uk-UA"/>
              </w:rPr>
            </w:pPr>
            <w:r w:rsidRPr="00281BA7">
              <w:rPr>
                <w:szCs w:val="28"/>
                <w:lang w:val="uk-UA"/>
              </w:rPr>
              <w:t xml:space="preserve">      2 </w:t>
            </w:r>
          </w:p>
        </w:tc>
        <w:tc>
          <w:tcPr>
            <w:tcW w:w="1417" w:type="dxa"/>
            <w:gridSpan w:val="3"/>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 xml:space="preserve">6        </w:t>
            </w:r>
          </w:p>
          <w:p w:rsidR="00A3604F" w:rsidRPr="00281BA7" w:rsidRDefault="00A3604F" w:rsidP="007065D1">
            <w:pPr>
              <w:jc w:val="center"/>
              <w:rPr>
                <w:szCs w:val="28"/>
                <w:lang w:val="uk-UA"/>
              </w:rPr>
            </w:pPr>
            <w:r w:rsidRPr="00281BA7">
              <w:rPr>
                <w:szCs w:val="28"/>
                <w:lang w:val="uk-UA"/>
              </w:rPr>
              <w:t xml:space="preserve"> 5                        </w:t>
            </w:r>
          </w:p>
        </w:tc>
        <w:tc>
          <w:tcPr>
            <w:tcW w:w="1418" w:type="dxa"/>
            <w:gridSpan w:val="3"/>
          </w:tcPr>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9</w:t>
            </w:r>
          </w:p>
          <w:p w:rsidR="00A3604F" w:rsidRPr="00281BA7" w:rsidRDefault="00A3604F" w:rsidP="007065D1">
            <w:pPr>
              <w:rPr>
                <w:szCs w:val="28"/>
                <w:lang w:val="uk-UA"/>
              </w:rPr>
            </w:pPr>
            <w:r w:rsidRPr="00281BA7">
              <w:rPr>
                <w:szCs w:val="28"/>
                <w:lang w:val="uk-UA"/>
              </w:rPr>
              <w:t xml:space="preserve">       8</w:t>
            </w:r>
          </w:p>
        </w:tc>
      </w:tr>
      <w:tr w:rsidR="00A3604F" w:rsidRPr="00281BA7" w:rsidTr="00A3604F">
        <w:trPr>
          <w:gridAfter w:val="2"/>
          <w:wAfter w:w="142" w:type="dxa"/>
          <w:trHeight w:val="1691"/>
        </w:trPr>
        <w:tc>
          <w:tcPr>
            <w:tcW w:w="993" w:type="dxa"/>
            <w:gridSpan w:val="2"/>
            <w:vMerge/>
          </w:tcPr>
          <w:p w:rsidR="00A3604F" w:rsidRPr="00281BA7" w:rsidRDefault="00A3604F" w:rsidP="007065D1">
            <w:pPr>
              <w:rPr>
                <w:szCs w:val="28"/>
                <w:lang w:val="uk-UA"/>
              </w:rPr>
            </w:pPr>
          </w:p>
        </w:tc>
        <w:tc>
          <w:tcPr>
            <w:tcW w:w="2883" w:type="dxa"/>
            <w:gridSpan w:val="2"/>
          </w:tcPr>
          <w:p w:rsidR="00A3604F" w:rsidRPr="00281BA7" w:rsidRDefault="00A3604F" w:rsidP="007065D1">
            <w:pPr>
              <w:rPr>
                <w:szCs w:val="28"/>
                <w:lang w:val="uk-UA"/>
              </w:rPr>
            </w:pPr>
            <w:r w:rsidRPr="00281BA7">
              <w:rPr>
                <w:szCs w:val="28"/>
                <w:lang w:val="uk-UA"/>
              </w:rPr>
              <w:t>12 передач способом «звичайна» в трійках з просуванням вперед                     «віялом »</w:t>
            </w:r>
            <w:r>
              <w:rPr>
                <w:szCs w:val="28"/>
                <w:lang w:val="uk-UA"/>
              </w:rPr>
              <w:t>:</w:t>
            </w:r>
            <w:r w:rsidRPr="00281BA7">
              <w:rPr>
                <w:szCs w:val="28"/>
                <w:lang w:val="uk-UA"/>
              </w:rPr>
              <w:t xml:space="preserve">  хлопці</w:t>
            </w:r>
          </w:p>
          <w:p w:rsidR="00A3604F" w:rsidRPr="00281BA7" w:rsidRDefault="00A3604F" w:rsidP="007065D1">
            <w:pPr>
              <w:rPr>
                <w:szCs w:val="28"/>
                <w:lang w:val="uk-UA"/>
              </w:rPr>
            </w:pPr>
            <w:r w:rsidRPr="00281BA7">
              <w:rPr>
                <w:szCs w:val="28"/>
                <w:lang w:val="uk-UA"/>
              </w:rPr>
              <w:t xml:space="preserve">             </w:t>
            </w:r>
            <w:r>
              <w:rPr>
                <w:szCs w:val="28"/>
                <w:lang w:val="uk-UA"/>
              </w:rPr>
              <w:t xml:space="preserve">      </w:t>
            </w:r>
            <w:r w:rsidRPr="00281BA7">
              <w:rPr>
                <w:szCs w:val="28"/>
                <w:lang w:val="uk-UA"/>
              </w:rPr>
              <w:t>дівчата</w:t>
            </w:r>
          </w:p>
        </w:tc>
        <w:tc>
          <w:tcPr>
            <w:tcW w:w="1511"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2</w:t>
            </w:r>
          </w:p>
          <w:p w:rsidR="00A3604F" w:rsidRPr="00281BA7" w:rsidRDefault="00A3604F" w:rsidP="007065D1">
            <w:pPr>
              <w:rPr>
                <w:szCs w:val="28"/>
                <w:lang w:val="uk-UA"/>
              </w:rPr>
            </w:pPr>
            <w:r w:rsidRPr="00281BA7">
              <w:rPr>
                <w:szCs w:val="28"/>
                <w:lang w:val="uk-UA"/>
              </w:rPr>
              <w:t xml:space="preserve">       1</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rPr>
                <w:szCs w:val="28"/>
                <w:lang w:val="uk-UA"/>
              </w:rPr>
            </w:pPr>
            <w:r w:rsidRPr="00281BA7">
              <w:rPr>
                <w:szCs w:val="28"/>
                <w:lang w:val="uk-UA"/>
              </w:rPr>
              <w:t xml:space="preserve">        2</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4</w:t>
            </w:r>
          </w:p>
          <w:p w:rsidR="00A3604F" w:rsidRPr="00281BA7" w:rsidRDefault="00A3604F" w:rsidP="007065D1">
            <w:pPr>
              <w:rPr>
                <w:szCs w:val="28"/>
                <w:lang w:val="uk-UA"/>
              </w:rPr>
            </w:pPr>
            <w:r w:rsidRPr="00281BA7">
              <w:rPr>
                <w:szCs w:val="28"/>
                <w:lang w:val="uk-UA"/>
              </w:rPr>
              <w:t xml:space="preserve">      3</w:t>
            </w:r>
          </w:p>
        </w:tc>
      </w:tr>
      <w:tr w:rsidR="00A3604F" w:rsidRPr="00281BA7" w:rsidTr="00A3604F">
        <w:trPr>
          <w:gridAfter w:val="2"/>
          <w:wAfter w:w="142" w:type="dxa"/>
          <w:trHeight w:val="1549"/>
        </w:trPr>
        <w:tc>
          <w:tcPr>
            <w:tcW w:w="993" w:type="dxa"/>
            <w:gridSpan w:val="2"/>
            <w:vMerge w:val="restart"/>
            <w:textDirection w:val="btLr"/>
          </w:tcPr>
          <w:p w:rsidR="00A3604F" w:rsidRPr="00281BA7" w:rsidRDefault="00A3604F" w:rsidP="00A3604F">
            <w:pPr>
              <w:jc w:val="center"/>
              <w:rPr>
                <w:b/>
                <w:szCs w:val="28"/>
                <w:lang w:val="uk-UA"/>
              </w:rPr>
            </w:pPr>
            <w:r w:rsidRPr="00281BA7">
              <w:rPr>
                <w:b/>
                <w:szCs w:val="28"/>
                <w:lang w:val="uk-UA"/>
              </w:rPr>
              <w:t>2 рік вивчення</w:t>
            </w:r>
          </w:p>
          <w:p w:rsidR="00A3604F" w:rsidRPr="00281BA7" w:rsidRDefault="00A3604F" w:rsidP="00A3604F">
            <w:pPr>
              <w:ind w:left="113" w:right="113"/>
              <w:jc w:val="center"/>
              <w:rPr>
                <w:szCs w:val="28"/>
                <w:lang w:val="uk-UA"/>
              </w:rPr>
            </w:pPr>
          </w:p>
        </w:tc>
        <w:tc>
          <w:tcPr>
            <w:tcW w:w="2835" w:type="dxa"/>
          </w:tcPr>
          <w:p w:rsidR="00A3604F" w:rsidRPr="00281BA7" w:rsidRDefault="00A3604F" w:rsidP="007065D1">
            <w:pPr>
              <w:rPr>
                <w:szCs w:val="28"/>
                <w:lang w:val="uk-UA"/>
              </w:rPr>
            </w:pPr>
            <w:r w:rsidRPr="00281BA7">
              <w:rPr>
                <w:szCs w:val="28"/>
                <w:lang w:val="uk-UA"/>
              </w:rPr>
              <w:t>10 передач стоячи на місці на відстані 5 метрів способом «звичайна»</w:t>
            </w:r>
            <w:r>
              <w:rPr>
                <w:szCs w:val="28"/>
                <w:lang w:val="uk-UA"/>
              </w:rPr>
              <w:t>:</w:t>
            </w:r>
            <w:r w:rsidRPr="00281BA7">
              <w:rPr>
                <w:szCs w:val="28"/>
                <w:lang w:val="uk-UA"/>
              </w:rPr>
              <w:t xml:space="preserve">хлопці </w:t>
            </w:r>
          </w:p>
          <w:p w:rsidR="00A3604F" w:rsidRPr="00281BA7" w:rsidRDefault="00A3604F" w:rsidP="007065D1">
            <w:pPr>
              <w:rPr>
                <w:szCs w:val="28"/>
                <w:lang w:val="uk-UA"/>
              </w:rPr>
            </w:pPr>
            <w:r w:rsidRPr="00281BA7">
              <w:rPr>
                <w:szCs w:val="28"/>
                <w:lang w:val="uk-UA"/>
              </w:rPr>
              <w:t xml:space="preserve">                     дівчата</w:t>
            </w:r>
          </w:p>
        </w:tc>
        <w:tc>
          <w:tcPr>
            <w:tcW w:w="1559" w:type="dxa"/>
            <w:gridSpan w:val="4"/>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жодної правильної передачі </w:t>
            </w:r>
          </w:p>
        </w:tc>
        <w:tc>
          <w:tcPr>
            <w:tcW w:w="1418"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4</w:t>
            </w:r>
          </w:p>
          <w:p w:rsidR="00A3604F" w:rsidRPr="00281BA7" w:rsidRDefault="00A3604F" w:rsidP="007065D1">
            <w:pPr>
              <w:jc w:val="center"/>
              <w:rPr>
                <w:szCs w:val="28"/>
                <w:lang w:val="uk-UA"/>
              </w:rPr>
            </w:pPr>
            <w:r w:rsidRPr="00281BA7">
              <w:rPr>
                <w:szCs w:val="28"/>
                <w:lang w:val="uk-UA"/>
              </w:rPr>
              <w:t>2</w:t>
            </w:r>
          </w:p>
        </w:tc>
        <w:tc>
          <w:tcPr>
            <w:tcW w:w="1417"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6</w:t>
            </w:r>
          </w:p>
          <w:p w:rsidR="00A3604F" w:rsidRPr="00281BA7" w:rsidRDefault="00A3604F" w:rsidP="007065D1">
            <w:pPr>
              <w:jc w:val="center"/>
              <w:rPr>
                <w:szCs w:val="28"/>
                <w:lang w:val="uk-UA"/>
              </w:rPr>
            </w:pPr>
            <w:r w:rsidRPr="00281BA7">
              <w:rPr>
                <w:szCs w:val="28"/>
                <w:lang w:val="uk-UA"/>
              </w:rPr>
              <w:t>4</w:t>
            </w:r>
          </w:p>
        </w:tc>
        <w:tc>
          <w:tcPr>
            <w:tcW w:w="1418"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8</w:t>
            </w:r>
          </w:p>
          <w:p w:rsidR="00A3604F" w:rsidRPr="00281BA7" w:rsidRDefault="00A3604F" w:rsidP="007065D1">
            <w:pPr>
              <w:jc w:val="center"/>
              <w:rPr>
                <w:szCs w:val="28"/>
                <w:lang w:val="uk-UA"/>
              </w:rPr>
            </w:pPr>
            <w:r w:rsidRPr="00281BA7">
              <w:rPr>
                <w:szCs w:val="28"/>
                <w:lang w:val="uk-UA"/>
              </w:rPr>
              <w:t>6</w:t>
            </w:r>
          </w:p>
        </w:tc>
      </w:tr>
      <w:tr w:rsidR="00A3604F" w:rsidRPr="00281BA7" w:rsidTr="00A3604F">
        <w:trPr>
          <w:gridAfter w:val="2"/>
          <w:wAfter w:w="142" w:type="dxa"/>
          <w:trHeight w:val="1465"/>
        </w:trPr>
        <w:tc>
          <w:tcPr>
            <w:tcW w:w="993" w:type="dxa"/>
            <w:gridSpan w:val="2"/>
            <w:vMerge/>
          </w:tcPr>
          <w:p w:rsidR="00A3604F" w:rsidRPr="00281BA7" w:rsidRDefault="00A3604F" w:rsidP="007065D1">
            <w:pPr>
              <w:rPr>
                <w:szCs w:val="28"/>
                <w:lang w:val="uk-UA"/>
              </w:rPr>
            </w:pPr>
          </w:p>
        </w:tc>
        <w:tc>
          <w:tcPr>
            <w:tcW w:w="2835" w:type="dxa"/>
          </w:tcPr>
          <w:p w:rsidR="00A3604F" w:rsidRPr="00281BA7" w:rsidRDefault="00A3604F" w:rsidP="007065D1">
            <w:pPr>
              <w:rPr>
                <w:szCs w:val="28"/>
                <w:lang w:val="uk-UA"/>
              </w:rPr>
            </w:pPr>
            <w:r w:rsidRPr="00281BA7">
              <w:rPr>
                <w:szCs w:val="28"/>
                <w:lang w:val="uk-UA"/>
              </w:rPr>
              <w:t xml:space="preserve">Перекладання  м’яча із однієї руки в іншу із оббіганням перешкод (фішок)                 </w:t>
            </w:r>
          </w:p>
          <w:p w:rsidR="00A3604F" w:rsidRPr="00281BA7" w:rsidRDefault="00A3604F" w:rsidP="007065D1">
            <w:pPr>
              <w:jc w:val="center"/>
              <w:rPr>
                <w:szCs w:val="28"/>
                <w:lang w:val="uk-UA"/>
              </w:rPr>
            </w:pPr>
            <w:r w:rsidRPr="00281BA7">
              <w:rPr>
                <w:szCs w:val="28"/>
                <w:lang w:val="uk-UA"/>
              </w:rPr>
              <w:t>хлопці</w:t>
            </w:r>
          </w:p>
          <w:p w:rsidR="00A3604F" w:rsidRPr="00281BA7" w:rsidRDefault="00A3604F" w:rsidP="007065D1">
            <w:pPr>
              <w:jc w:val="center"/>
              <w:rPr>
                <w:szCs w:val="28"/>
                <w:lang w:val="uk-UA"/>
              </w:rPr>
            </w:pPr>
            <w:r w:rsidRPr="00281BA7">
              <w:rPr>
                <w:szCs w:val="28"/>
                <w:lang w:val="uk-UA"/>
              </w:rPr>
              <w:t>дівчата</w:t>
            </w:r>
          </w:p>
        </w:tc>
        <w:tc>
          <w:tcPr>
            <w:tcW w:w="1559" w:type="dxa"/>
            <w:gridSpan w:val="4"/>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жодного правильного разу</w:t>
            </w:r>
          </w:p>
        </w:tc>
        <w:tc>
          <w:tcPr>
            <w:tcW w:w="1418" w:type="dxa"/>
            <w:gridSpan w:val="3"/>
          </w:tcPr>
          <w:p w:rsidR="00A3604F" w:rsidRPr="00281BA7" w:rsidRDefault="00A3604F" w:rsidP="007065D1">
            <w:pPr>
              <w:jc w:val="cente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2</w:t>
            </w:r>
          </w:p>
          <w:p w:rsidR="00A3604F" w:rsidRPr="00281BA7" w:rsidRDefault="00A3604F" w:rsidP="007065D1">
            <w:pPr>
              <w:jc w:val="center"/>
              <w:rPr>
                <w:szCs w:val="28"/>
                <w:lang w:val="uk-UA"/>
              </w:rPr>
            </w:pPr>
            <w:r w:rsidRPr="00281BA7">
              <w:rPr>
                <w:szCs w:val="28"/>
                <w:lang w:val="uk-UA"/>
              </w:rPr>
              <w:t>1</w:t>
            </w:r>
          </w:p>
        </w:tc>
        <w:tc>
          <w:tcPr>
            <w:tcW w:w="1417"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jc w:val="center"/>
              <w:rPr>
                <w:szCs w:val="28"/>
                <w:lang w:val="uk-UA"/>
              </w:rPr>
            </w:pPr>
            <w:r w:rsidRPr="00281BA7">
              <w:rPr>
                <w:szCs w:val="28"/>
                <w:lang w:val="uk-UA"/>
              </w:rPr>
              <w:t>2</w:t>
            </w:r>
          </w:p>
        </w:tc>
        <w:tc>
          <w:tcPr>
            <w:tcW w:w="1418"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4</w:t>
            </w:r>
          </w:p>
          <w:p w:rsidR="00A3604F" w:rsidRPr="00281BA7" w:rsidRDefault="00A3604F" w:rsidP="007065D1">
            <w:pPr>
              <w:jc w:val="center"/>
              <w:rPr>
                <w:szCs w:val="28"/>
                <w:lang w:val="uk-UA"/>
              </w:rPr>
            </w:pPr>
            <w:r w:rsidRPr="00281BA7">
              <w:rPr>
                <w:szCs w:val="28"/>
                <w:lang w:val="uk-UA"/>
              </w:rPr>
              <w:t>3</w:t>
            </w:r>
          </w:p>
        </w:tc>
      </w:tr>
      <w:tr w:rsidR="00A3604F" w:rsidRPr="00281BA7" w:rsidTr="00A3604F">
        <w:trPr>
          <w:gridAfter w:val="2"/>
          <w:wAfter w:w="142" w:type="dxa"/>
          <w:trHeight w:val="1967"/>
        </w:trPr>
        <w:tc>
          <w:tcPr>
            <w:tcW w:w="993" w:type="dxa"/>
            <w:gridSpan w:val="2"/>
            <w:vMerge/>
          </w:tcPr>
          <w:p w:rsidR="00A3604F" w:rsidRPr="00281BA7" w:rsidRDefault="00A3604F" w:rsidP="007065D1">
            <w:pPr>
              <w:rPr>
                <w:szCs w:val="28"/>
                <w:lang w:val="uk-UA"/>
              </w:rPr>
            </w:pPr>
          </w:p>
        </w:tc>
        <w:tc>
          <w:tcPr>
            <w:tcW w:w="2835" w:type="dxa"/>
          </w:tcPr>
          <w:p w:rsidR="00A3604F" w:rsidRPr="00281BA7" w:rsidRDefault="00A3604F" w:rsidP="00A3604F">
            <w:pPr>
              <w:rPr>
                <w:szCs w:val="28"/>
                <w:lang w:val="uk-UA"/>
              </w:rPr>
            </w:pPr>
            <w:r w:rsidRPr="00281BA7">
              <w:rPr>
                <w:szCs w:val="28"/>
                <w:lang w:val="uk-UA"/>
              </w:rPr>
              <w:t>«Човниковий біг» 4х9м із занесенням спроби за лінію (4 м’ячі) – м’яч в обох руках перед собою</w:t>
            </w:r>
            <w:r>
              <w:rPr>
                <w:szCs w:val="28"/>
                <w:lang w:val="uk-UA"/>
              </w:rPr>
              <w:t xml:space="preserve"> (</w:t>
            </w:r>
            <w:r w:rsidRPr="00281BA7">
              <w:rPr>
                <w:szCs w:val="28"/>
              </w:rPr>
              <w:t>х</w:t>
            </w:r>
            <w:r w:rsidRPr="00281BA7">
              <w:rPr>
                <w:szCs w:val="28"/>
                <w:lang w:val="uk-UA"/>
              </w:rPr>
              <w:t>лопці</w:t>
            </w:r>
            <w:r>
              <w:rPr>
                <w:szCs w:val="28"/>
                <w:lang w:val="uk-UA"/>
              </w:rPr>
              <w:t xml:space="preserve">, </w:t>
            </w:r>
            <w:r w:rsidRPr="00281BA7">
              <w:rPr>
                <w:szCs w:val="28"/>
                <w:lang w:val="uk-UA"/>
              </w:rPr>
              <w:t>дівчата</w:t>
            </w:r>
            <w:r>
              <w:rPr>
                <w:szCs w:val="28"/>
                <w:lang w:val="uk-UA"/>
              </w:rPr>
              <w:t>)</w:t>
            </w:r>
          </w:p>
        </w:tc>
        <w:tc>
          <w:tcPr>
            <w:tcW w:w="1559" w:type="dxa"/>
            <w:gridSpan w:val="4"/>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 виконаної   спроби</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1спроба</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2спроби</w:t>
            </w:r>
          </w:p>
        </w:tc>
        <w:tc>
          <w:tcPr>
            <w:tcW w:w="1418" w:type="dxa"/>
            <w:gridSpan w:val="3"/>
          </w:tcPr>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Pr>
                <w:szCs w:val="28"/>
                <w:lang w:val="uk-UA"/>
              </w:rPr>
              <w:t>3спроби</w:t>
            </w:r>
            <w:r w:rsidRPr="00281BA7">
              <w:rPr>
                <w:szCs w:val="28"/>
                <w:lang w:val="uk-UA"/>
              </w:rPr>
              <w:t xml:space="preserve">                                               </w:t>
            </w:r>
          </w:p>
        </w:tc>
      </w:tr>
      <w:tr w:rsidR="00A3604F" w:rsidRPr="00281BA7" w:rsidTr="00A3604F">
        <w:trPr>
          <w:gridAfter w:val="2"/>
          <w:wAfter w:w="142" w:type="dxa"/>
          <w:trHeight w:val="1141"/>
        </w:trPr>
        <w:tc>
          <w:tcPr>
            <w:tcW w:w="993" w:type="dxa"/>
            <w:gridSpan w:val="2"/>
            <w:vMerge/>
          </w:tcPr>
          <w:p w:rsidR="00A3604F" w:rsidRPr="00281BA7" w:rsidRDefault="00A3604F" w:rsidP="00373BF6">
            <w:pPr>
              <w:rPr>
                <w:szCs w:val="28"/>
                <w:lang w:val="uk-UA"/>
              </w:rPr>
            </w:pPr>
          </w:p>
        </w:tc>
        <w:tc>
          <w:tcPr>
            <w:tcW w:w="2835" w:type="dxa"/>
          </w:tcPr>
          <w:p w:rsidR="00A3604F" w:rsidRPr="00281BA7" w:rsidRDefault="00A3604F" w:rsidP="00373BF6">
            <w:pPr>
              <w:rPr>
                <w:szCs w:val="28"/>
                <w:lang w:val="uk-UA"/>
              </w:rPr>
            </w:pPr>
            <w:r w:rsidRPr="00281BA7">
              <w:rPr>
                <w:szCs w:val="28"/>
                <w:lang w:val="uk-UA"/>
              </w:rPr>
              <w:t>Передача м’яча на дальність способом «торпеда» (з обертанням) – 5 передач</w:t>
            </w:r>
            <w:r>
              <w:rPr>
                <w:szCs w:val="28"/>
                <w:lang w:val="uk-UA"/>
              </w:rPr>
              <w:t xml:space="preserve"> </w:t>
            </w:r>
            <w:r w:rsidRPr="00281BA7">
              <w:rPr>
                <w:szCs w:val="28"/>
                <w:lang w:val="uk-UA"/>
              </w:rPr>
              <w:t xml:space="preserve">            </w:t>
            </w:r>
            <w:r>
              <w:rPr>
                <w:szCs w:val="28"/>
                <w:lang w:val="uk-UA"/>
              </w:rPr>
              <w:t>(</w:t>
            </w:r>
            <w:r w:rsidRPr="00281BA7">
              <w:rPr>
                <w:szCs w:val="28"/>
              </w:rPr>
              <w:t>х</w:t>
            </w:r>
            <w:r w:rsidRPr="00281BA7">
              <w:rPr>
                <w:szCs w:val="28"/>
                <w:lang w:val="uk-UA"/>
              </w:rPr>
              <w:t>лопці</w:t>
            </w:r>
            <w:r>
              <w:rPr>
                <w:szCs w:val="28"/>
                <w:lang w:val="uk-UA"/>
              </w:rPr>
              <w:t xml:space="preserve">, </w:t>
            </w:r>
            <w:r w:rsidRPr="00281BA7">
              <w:rPr>
                <w:szCs w:val="28"/>
                <w:lang w:val="uk-UA"/>
              </w:rPr>
              <w:t>дівчата</w:t>
            </w:r>
            <w:r>
              <w:rPr>
                <w:szCs w:val="28"/>
                <w:lang w:val="uk-UA"/>
              </w:rPr>
              <w:t>)</w:t>
            </w:r>
          </w:p>
        </w:tc>
        <w:tc>
          <w:tcPr>
            <w:tcW w:w="1559" w:type="dxa"/>
            <w:gridSpan w:val="4"/>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373BF6">
            <w:pPr>
              <w:jc w:val="center"/>
              <w:rPr>
                <w:szCs w:val="28"/>
                <w:lang w:val="uk-UA"/>
              </w:rPr>
            </w:pPr>
            <w:r w:rsidRPr="00281BA7">
              <w:rPr>
                <w:szCs w:val="28"/>
                <w:lang w:val="uk-UA"/>
              </w:rPr>
              <w:t>1</w:t>
            </w:r>
          </w:p>
        </w:tc>
        <w:tc>
          <w:tcPr>
            <w:tcW w:w="1417"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373BF6">
            <w:pPr>
              <w:jc w:val="center"/>
              <w:rPr>
                <w:szCs w:val="28"/>
                <w:lang w:val="uk-UA"/>
              </w:rPr>
            </w:pPr>
            <w:r w:rsidRPr="00281BA7">
              <w:rPr>
                <w:szCs w:val="28"/>
                <w:lang w:val="uk-UA"/>
              </w:rPr>
              <w:t>2</w:t>
            </w:r>
          </w:p>
        </w:tc>
        <w:tc>
          <w:tcPr>
            <w:tcW w:w="1418" w:type="dxa"/>
            <w:gridSpan w:val="3"/>
          </w:tcPr>
          <w:p w:rsidR="00A3604F" w:rsidRPr="00281BA7" w:rsidRDefault="00A3604F" w:rsidP="007065D1">
            <w:pPr>
              <w:jc w:val="cente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373BF6">
            <w:pPr>
              <w:jc w:val="center"/>
              <w:rPr>
                <w:szCs w:val="28"/>
                <w:lang w:val="uk-UA"/>
              </w:rPr>
            </w:pPr>
            <w:r w:rsidRPr="00281BA7">
              <w:rPr>
                <w:szCs w:val="28"/>
                <w:lang w:val="uk-UA"/>
              </w:rPr>
              <w:t>3</w:t>
            </w:r>
          </w:p>
        </w:tc>
      </w:tr>
      <w:tr w:rsidR="00A3604F" w:rsidRPr="00281BA7" w:rsidTr="00A3604F">
        <w:trPr>
          <w:gridAfter w:val="2"/>
          <w:wAfter w:w="142" w:type="dxa"/>
          <w:trHeight w:val="996"/>
        </w:trPr>
        <w:tc>
          <w:tcPr>
            <w:tcW w:w="993" w:type="dxa"/>
            <w:gridSpan w:val="2"/>
            <w:vMerge/>
          </w:tcPr>
          <w:p w:rsidR="00A3604F" w:rsidRPr="00281BA7" w:rsidRDefault="00A3604F" w:rsidP="007065D1">
            <w:pPr>
              <w:rPr>
                <w:szCs w:val="28"/>
                <w:lang w:val="uk-UA"/>
              </w:rPr>
            </w:pPr>
          </w:p>
        </w:tc>
        <w:tc>
          <w:tcPr>
            <w:tcW w:w="2835" w:type="dxa"/>
          </w:tcPr>
          <w:p w:rsidR="00A3604F" w:rsidRPr="00281BA7" w:rsidRDefault="00A3604F" w:rsidP="007065D1">
            <w:pPr>
              <w:rPr>
                <w:szCs w:val="28"/>
                <w:lang w:val="uk-UA"/>
              </w:rPr>
            </w:pPr>
            <w:r w:rsidRPr="00281BA7">
              <w:rPr>
                <w:szCs w:val="28"/>
                <w:lang w:val="uk-UA"/>
              </w:rPr>
              <w:t>12 передач способом «звичайна» в трійках з просуванням вперед «віялом»</w:t>
            </w:r>
          </w:p>
          <w:p w:rsidR="00A3604F" w:rsidRPr="00281BA7" w:rsidRDefault="00A3604F" w:rsidP="007065D1">
            <w:pPr>
              <w:rPr>
                <w:szCs w:val="28"/>
                <w:lang w:val="uk-UA"/>
              </w:rPr>
            </w:pPr>
            <w:r w:rsidRPr="00281BA7">
              <w:rPr>
                <w:szCs w:val="28"/>
                <w:lang w:val="uk-UA"/>
              </w:rPr>
              <w:t xml:space="preserve">             хлопці</w:t>
            </w:r>
          </w:p>
          <w:p w:rsidR="00A3604F" w:rsidRPr="00281BA7" w:rsidRDefault="00A3604F" w:rsidP="007065D1">
            <w:pPr>
              <w:rPr>
                <w:szCs w:val="28"/>
                <w:lang w:val="uk-UA"/>
              </w:rPr>
            </w:pPr>
            <w:r w:rsidRPr="00281BA7">
              <w:rPr>
                <w:szCs w:val="28"/>
                <w:lang w:val="uk-UA"/>
              </w:rPr>
              <w:t xml:space="preserve">             дівчата</w:t>
            </w:r>
          </w:p>
        </w:tc>
        <w:tc>
          <w:tcPr>
            <w:tcW w:w="1559" w:type="dxa"/>
            <w:gridSpan w:val="4"/>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jc w:val="center"/>
              <w:rPr>
                <w:szCs w:val="28"/>
                <w:lang w:val="uk-UA"/>
              </w:rPr>
            </w:pPr>
            <w:r w:rsidRPr="00281BA7">
              <w:rPr>
                <w:szCs w:val="28"/>
                <w:lang w:val="uk-UA"/>
              </w:rPr>
              <w:t>2</w:t>
            </w:r>
          </w:p>
        </w:tc>
        <w:tc>
          <w:tcPr>
            <w:tcW w:w="1417"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4</w:t>
            </w:r>
          </w:p>
          <w:p w:rsidR="00A3604F" w:rsidRPr="00281BA7" w:rsidRDefault="00A3604F" w:rsidP="007065D1">
            <w:pPr>
              <w:jc w:val="center"/>
              <w:rPr>
                <w:szCs w:val="28"/>
                <w:lang w:val="uk-UA"/>
              </w:rPr>
            </w:pPr>
            <w:r w:rsidRPr="00281BA7">
              <w:rPr>
                <w:szCs w:val="28"/>
                <w:lang w:val="uk-UA"/>
              </w:rPr>
              <w:t>3</w:t>
            </w:r>
          </w:p>
        </w:tc>
        <w:tc>
          <w:tcPr>
            <w:tcW w:w="1418"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5</w:t>
            </w:r>
          </w:p>
          <w:p w:rsidR="00A3604F" w:rsidRPr="00281BA7" w:rsidRDefault="00A3604F" w:rsidP="007065D1">
            <w:pPr>
              <w:jc w:val="center"/>
              <w:rPr>
                <w:szCs w:val="28"/>
                <w:lang w:val="uk-UA"/>
              </w:rPr>
            </w:pPr>
            <w:r w:rsidRPr="00281BA7">
              <w:rPr>
                <w:szCs w:val="28"/>
                <w:lang w:val="uk-UA"/>
              </w:rPr>
              <w:t>4</w:t>
            </w:r>
          </w:p>
        </w:tc>
      </w:tr>
      <w:tr w:rsidR="00A3604F" w:rsidRPr="00281BA7" w:rsidTr="00A3604F">
        <w:trPr>
          <w:gridAfter w:val="1"/>
          <w:wAfter w:w="34" w:type="dxa"/>
          <w:trHeight w:val="1411"/>
        </w:trPr>
        <w:tc>
          <w:tcPr>
            <w:tcW w:w="993" w:type="dxa"/>
            <w:gridSpan w:val="2"/>
            <w:vMerge w:val="restart"/>
            <w:textDirection w:val="btLr"/>
          </w:tcPr>
          <w:p w:rsidR="00A3604F" w:rsidRPr="00281BA7" w:rsidRDefault="00A3604F" w:rsidP="00A3604F">
            <w:pPr>
              <w:jc w:val="center"/>
              <w:rPr>
                <w:b/>
                <w:szCs w:val="28"/>
                <w:lang w:val="uk-UA"/>
              </w:rPr>
            </w:pPr>
            <w:r w:rsidRPr="00281BA7">
              <w:rPr>
                <w:b/>
                <w:szCs w:val="28"/>
                <w:lang w:val="uk-UA"/>
              </w:rPr>
              <w:t>рік вивчення</w:t>
            </w:r>
          </w:p>
          <w:p w:rsidR="00A3604F" w:rsidRPr="00281BA7" w:rsidRDefault="00A3604F" w:rsidP="00A3604F">
            <w:pPr>
              <w:ind w:left="113" w:right="113"/>
              <w:rPr>
                <w:szCs w:val="28"/>
                <w:lang w:val="uk-UA"/>
              </w:rPr>
            </w:pPr>
          </w:p>
        </w:tc>
        <w:tc>
          <w:tcPr>
            <w:tcW w:w="3058" w:type="dxa"/>
            <w:gridSpan w:val="3"/>
          </w:tcPr>
          <w:p w:rsidR="00A3604F" w:rsidRPr="00281BA7" w:rsidRDefault="00A3604F" w:rsidP="007065D1">
            <w:pPr>
              <w:rPr>
                <w:szCs w:val="28"/>
                <w:lang w:val="uk-UA"/>
              </w:rPr>
            </w:pPr>
            <w:r w:rsidRPr="00281BA7">
              <w:rPr>
                <w:szCs w:val="28"/>
                <w:lang w:val="uk-UA"/>
              </w:rPr>
              <w:t>Передача «Звичайна» в парах   на відстані 6 метрів. 10 передач</w:t>
            </w:r>
          </w:p>
          <w:p w:rsidR="00A3604F" w:rsidRPr="00281BA7" w:rsidRDefault="00A3604F" w:rsidP="007065D1">
            <w:pPr>
              <w:rPr>
                <w:szCs w:val="28"/>
                <w:lang w:val="uk-UA"/>
              </w:rPr>
            </w:pPr>
            <w:r w:rsidRPr="00281BA7">
              <w:rPr>
                <w:szCs w:val="28"/>
                <w:lang w:val="uk-UA"/>
              </w:rPr>
              <w:t xml:space="preserve"> хлопці </w:t>
            </w:r>
          </w:p>
          <w:p w:rsidR="00A3604F" w:rsidRPr="00281BA7" w:rsidRDefault="00A3604F" w:rsidP="00916F6C">
            <w:pPr>
              <w:rPr>
                <w:szCs w:val="28"/>
                <w:lang w:val="uk-UA"/>
              </w:rPr>
            </w:pPr>
            <w:r w:rsidRPr="00281BA7">
              <w:rPr>
                <w:szCs w:val="28"/>
                <w:lang w:val="uk-UA"/>
              </w:rPr>
              <w:t xml:space="preserve">  дівчата</w:t>
            </w:r>
          </w:p>
        </w:tc>
        <w:tc>
          <w:tcPr>
            <w:tcW w:w="1643" w:type="dxa"/>
            <w:gridSpan w:val="4"/>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жодної правильної передачі </w:t>
            </w:r>
          </w:p>
        </w:tc>
        <w:tc>
          <w:tcPr>
            <w:tcW w:w="1456" w:type="dxa"/>
            <w:gridSpan w:val="3"/>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rPr>
                <w:szCs w:val="28"/>
                <w:lang w:val="uk-UA"/>
              </w:rPr>
            </w:pPr>
            <w:r w:rsidRPr="00281BA7">
              <w:rPr>
                <w:szCs w:val="28"/>
                <w:lang w:val="uk-UA"/>
              </w:rPr>
              <w:t>4</w:t>
            </w:r>
          </w:p>
          <w:p w:rsidR="00A3604F" w:rsidRPr="00281BA7" w:rsidRDefault="00A3604F" w:rsidP="007065D1">
            <w:pPr>
              <w:rPr>
                <w:szCs w:val="28"/>
                <w:lang w:val="uk-UA"/>
              </w:rPr>
            </w:pPr>
            <w:r w:rsidRPr="00281BA7">
              <w:rPr>
                <w:szCs w:val="28"/>
                <w:lang w:val="uk-UA"/>
              </w:rPr>
              <w:t xml:space="preserve">3    </w:t>
            </w:r>
          </w:p>
        </w:tc>
        <w:tc>
          <w:tcPr>
            <w:tcW w:w="1385"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rPr>
                <w:szCs w:val="28"/>
                <w:lang w:val="uk-UA"/>
              </w:rPr>
            </w:pPr>
            <w:r w:rsidRPr="00281BA7">
              <w:rPr>
                <w:szCs w:val="28"/>
                <w:lang w:val="uk-UA"/>
              </w:rPr>
              <w:t>6</w:t>
            </w:r>
          </w:p>
          <w:p w:rsidR="00A3604F" w:rsidRPr="00281BA7" w:rsidRDefault="00A3604F" w:rsidP="007065D1">
            <w:pPr>
              <w:rPr>
                <w:szCs w:val="28"/>
                <w:lang w:val="uk-UA"/>
              </w:rPr>
            </w:pPr>
            <w:r w:rsidRPr="00281BA7">
              <w:rPr>
                <w:szCs w:val="28"/>
                <w:lang w:val="uk-UA"/>
              </w:rPr>
              <w:t>5</w:t>
            </w:r>
          </w:p>
        </w:tc>
        <w:tc>
          <w:tcPr>
            <w:tcW w:w="1213" w:type="dxa"/>
            <w:gridSpan w:val="2"/>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8</w:t>
            </w:r>
          </w:p>
          <w:p w:rsidR="00A3604F" w:rsidRPr="00281BA7" w:rsidRDefault="00A3604F" w:rsidP="007065D1">
            <w:pPr>
              <w:jc w:val="center"/>
              <w:rPr>
                <w:szCs w:val="28"/>
                <w:lang w:val="uk-UA"/>
              </w:rPr>
            </w:pPr>
            <w:r w:rsidRPr="00281BA7">
              <w:rPr>
                <w:szCs w:val="28"/>
                <w:lang w:val="uk-UA"/>
              </w:rPr>
              <w:t>7</w:t>
            </w:r>
          </w:p>
        </w:tc>
      </w:tr>
      <w:tr w:rsidR="00A3604F" w:rsidRPr="00281BA7" w:rsidTr="00A3604F">
        <w:trPr>
          <w:gridAfter w:val="1"/>
          <w:wAfter w:w="34" w:type="dxa"/>
          <w:trHeight w:val="415"/>
        </w:trPr>
        <w:tc>
          <w:tcPr>
            <w:tcW w:w="993" w:type="dxa"/>
            <w:gridSpan w:val="2"/>
            <w:vMerge/>
          </w:tcPr>
          <w:p w:rsidR="00A3604F" w:rsidRPr="00281BA7" w:rsidRDefault="00A3604F" w:rsidP="00916F6C">
            <w:pPr>
              <w:rPr>
                <w:szCs w:val="28"/>
                <w:lang w:val="uk-UA"/>
              </w:rPr>
            </w:pPr>
          </w:p>
        </w:tc>
        <w:tc>
          <w:tcPr>
            <w:tcW w:w="3058" w:type="dxa"/>
            <w:gridSpan w:val="3"/>
          </w:tcPr>
          <w:p w:rsidR="00A3604F" w:rsidRPr="00281BA7" w:rsidRDefault="00A3604F" w:rsidP="00A3604F">
            <w:pPr>
              <w:rPr>
                <w:szCs w:val="28"/>
                <w:lang w:val="uk-UA"/>
              </w:rPr>
            </w:pPr>
            <w:r w:rsidRPr="00281BA7">
              <w:rPr>
                <w:szCs w:val="28"/>
                <w:lang w:val="uk-UA"/>
              </w:rPr>
              <w:t xml:space="preserve">12 передач в русі, в парах  із забіганням вперед, зупинкою, поворотом (поїзд) способом  «звичайна» передача    </w:t>
            </w:r>
            <w:r>
              <w:rPr>
                <w:szCs w:val="28"/>
                <w:lang w:val="uk-UA"/>
              </w:rPr>
              <w:t>(</w:t>
            </w:r>
            <w:r w:rsidRPr="00281BA7">
              <w:rPr>
                <w:szCs w:val="28"/>
                <w:lang w:val="uk-UA"/>
              </w:rPr>
              <w:t xml:space="preserve">хлопці      </w:t>
            </w:r>
            <w:r>
              <w:rPr>
                <w:szCs w:val="28"/>
                <w:lang w:val="uk-UA"/>
              </w:rPr>
              <w:t>і</w:t>
            </w:r>
            <w:r w:rsidRPr="00281BA7">
              <w:rPr>
                <w:szCs w:val="28"/>
                <w:lang w:val="uk-UA"/>
              </w:rPr>
              <w:t xml:space="preserve">     дівчата</w:t>
            </w:r>
            <w:r>
              <w:rPr>
                <w:szCs w:val="28"/>
                <w:lang w:val="uk-UA"/>
              </w:rPr>
              <w:t>)</w:t>
            </w:r>
          </w:p>
        </w:tc>
        <w:tc>
          <w:tcPr>
            <w:tcW w:w="1643" w:type="dxa"/>
            <w:gridSpan w:val="4"/>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56"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4</w:t>
            </w:r>
          </w:p>
          <w:p w:rsidR="00A3604F" w:rsidRPr="00281BA7" w:rsidRDefault="00A3604F" w:rsidP="007065D1">
            <w:pPr>
              <w:jc w:val="center"/>
              <w:rPr>
                <w:szCs w:val="28"/>
                <w:lang w:val="uk-UA"/>
              </w:rPr>
            </w:pPr>
            <w:r w:rsidRPr="00281BA7">
              <w:rPr>
                <w:szCs w:val="28"/>
                <w:lang w:val="uk-UA"/>
              </w:rPr>
              <w:t>3</w:t>
            </w:r>
          </w:p>
        </w:tc>
        <w:tc>
          <w:tcPr>
            <w:tcW w:w="1385"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 xml:space="preserve">6        </w:t>
            </w:r>
          </w:p>
          <w:p w:rsidR="00A3604F" w:rsidRPr="00281BA7" w:rsidRDefault="00A3604F" w:rsidP="007065D1">
            <w:pPr>
              <w:jc w:val="center"/>
              <w:rPr>
                <w:szCs w:val="28"/>
                <w:lang w:val="uk-UA"/>
              </w:rPr>
            </w:pPr>
            <w:r w:rsidRPr="00281BA7">
              <w:rPr>
                <w:szCs w:val="28"/>
                <w:lang w:val="uk-UA"/>
              </w:rPr>
              <w:t xml:space="preserve"> 6                        </w:t>
            </w:r>
          </w:p>
        </w:tc>
        <w:tc>
          <w:tcPr>
            <w:tcW w:w="1213" w:type="dxa"/>
            <w:gridSpan w:val="2"/>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10</w:t>
            </w:r>
          </w:p>
          <w:p w:rsidR="00A3604F" w:rsidRPr="00281BA7" w:rsidRDefault="00A3604F" w:rsidP="007065D1">
            <w:pPr>
              <w:rPr>
                <w:szCs w:val="28"/>
                <w:lang w:val="uk-UA"/>
              </w:rPr>
            </w:pPr>
            <w:r w:rsidRPr="00281BA7">
              <w:rPr>
                <w:szCs w:val="28"/>
                <w:lang w:val="uk-UA"/>
              </w:rPr>
              <w:t xml:space="preserve">       9</w:t>
            </w:r>
          </w:p>
        </w:tc>
      </w:tr>
      <w:tr w:rsidR="00A3604F" w:rsidRPr="00281BA7" w:rsidTr="00A3604F">
        <w:trPr>
          <w:gridAfter w:val="1"/>
          <w:wAfter w:w="34" w:type="dxa"/>
          <w:trHeight w:val="1639"/>
        </w:trPr>
        <w:tc>
          <w:tcPr>
            <w:tcW w:w="993" w:type="dxa"/>
            <w:gridSpan w:val="2"/>
            <w:vMerge/>
          </w:tcPr>
          <w:p w:rsidR="00A3604F" w:rsidRPr="00281BA7" w:rsidRDefault="00A3604F" w:rsidP="007065D1">
            <w:pPr>
              <w:rPr>
                <w:szCs w:val="28"/>
                <w:lang w:val="uk-UA"/>
              </w:rPr>
            </w:pPr>
          </w:p>
        </w:tc>
        <w:tc>
          <w:tcPr>
            <w:tcW w:w="3058" w:type="dxa"/>
            <w:gridSpan w:val="3"/>
          </w:tcPr>
          <w:p w:rsidR="00A3604F" w:rsidRPr="00281BA7" w:rsidRDefault="00A3604F" w:rsidP="00A3604F">
            <w:pPr>
              <w:rPr>
                <w:szCs w:val="28"/>
                <w:lang w:val="uk-UA"/>
              </w:rPr>
            </w:pPr>
            <w:r w:rsidRPr="00281BA7">
              <w:rPr>
                <w:szCs w:val="28"/>
                <w:lang w:val="uk-UA"/>
              </w:rPr>
              <w:t>12 передач способом «звичайна» в трійках з просуванням вперед                     «віялом »</w:t>
            </w:r>
            <w:r>
              <w:rPr>
                <w:szCs w:val="28"/>
                <w:lang w:val="uk-UA"/>
              </w:rPr>
              <w:t xml:space="preserve"> </w:t>
            </w:r>
            <w:r w:rsidRPr="00281BA7">
              <w:rPr>
                <w:szCs w:val="28"/>
                <w:lang w:val="uk-UA"/>
              </w:rPr>
              <w:t>хлопці</w:t>
            </w:r>
          </w:p>
          <w:p w:rsidR="00A3604F" w:rsidRPr="00281BA7" w:rsidRDefault="00A3604F" w:rsidP="007065D1">
            <w:pPr>
              <w:jc w:val="center"/>
              <w:rPr>
                <w:szCs w:val="28"/>
                <w:lang w:val="uk-UA"/>
              </w:rPr>
            </w:pPr>
            <w:r>
              <w:rPr>
                <w:szCs w:val="28"/>
                <w:lang w:val="uk-UA"/>
              </w:rPr>
              <w:t xml:space="preserve">      </w:t>
            </w:r>
            <w:r w:rsidRPr="00281BA7">
              <w:rPr>
                <w:szCs w:val="28"/>
                <w:lang w:val="uk-UA"/>
              </w:rPr>
              <w:t>дівчата</w:t>
            </w:r>
          </w:p>
        </w:tc>
        <w:tc>
          <w:tcPr>
            <w:tcW w:w="1643" w:type="dxa"/>
            <w:gridSpan w:val="4"/>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56"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jc w:val="center"/>
              <w:rPr>
                <w:szCs w:val="28"/>
                <w:lang w:val="uk-UA"/>
              </w:rPr>
            </w:pPr>
            <w:r w:rsidRPr="00281BA7">
              <w:rPr>
                <w:szCs w:val="28"/>
                <w:lang w:val="uk-UA"/>
              </w:rPr>
              <w:t>2</w:t>
            </w:r>
          </w:p>
        </w:tc>
        <w:tc>
          <w:tcPr>
            <w:tcW w:w="1385"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4</w:t>
            </w:r>
          </w:p>
          <w:p w:rsidR="00A3604F" w:rsidRPr="00281BA7" w:rsidRDefault="00A3604F" w:rsidP="007065D1">
            <w:pPr>
              <w:jc w:val="center"/>
              <w:rPr>
                <w:szCs w:val="28"/>
                <w:lang w:val="uk-UA"/>
              </w:rPr>
            </w:pPr>
            <w:r w:rsidRPr="00281BA7">
              <w:rPr>
                <w:szCs w:val="28"/>
                <w:lang w:val="uk-UA"/>
              </w:rPr>
              <w:t>3</w:t>
            </w:r>
          </w:p>
        </w:tc>
        <w:tc>
          <w:tcPr>
            <w:tcW w:w="1213" w:type="dxa"/>
            <w:gridSpan w:val="2"/>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5</w:t>
            </w:r>
          </w:p>
          <w:p w:rsidR="00A3604F" w:rsidRPr="00281BA7" w:rsidRDefault="00A3604F" w:rsidP="007065D1">
            <w:pPr>
              <w:jc w:val="center"/>
              <w:rPr>
                <w:szCs w:val="28"/>
                <w:lang w:val="uk-UA"/>
              </w:rPr>
            </w:pPr>
            <w:r w:rsidRPr="00281BA7">
              <w:rPr>
                <w:szCs w:val="28"/>
                <w:lang w:val="uk-UA"/>
              </w:rPr>
              <w:t>4</w:t>
            </w:r>
          </w:p>
        </w:tc>
      </w:tr>
      <w:tr w:rsidR="00A3604F" w:rsidRPr="00281BA7" w:rsidTr="00A3604F">
        <w:trPr>
          <w:gridAfter w:val="1"/>
          <w:wAfter w:w="34" w:type="dxa"/>
          <w:trHeight w:val="1360"/>
        </w:trPr>
        <w:tc>
          <w:tcPr>
            <w:tcW w:w="993" w:type="dxa"/>
            <w:gridSpan w:val="2"/>
            <w:vMerge/>
          </w:tcPr>
          <w:p w:rsidR="00A3604F" w:rsidRPr="00281BA7" w:rsidRDefault="00A3604F" w:rsidP="007065D1">
            <w:pPr>
              <w:rPr>
                <w:szCs w:val="28"/>
                <w:lang w:val="uk-UA"/>
              </w:rPr>
            </w:pPr>
          </w:p>
        </w:tc>
        <w:tc>
          <w:tcPr>
            <w:tcW w:w="3058" w:type="dxa"/>
            <w:gridSpan w:val="3"/>
          </w:tcPr>
          <w:p w:rsidR="00A3604F" w:rsidRPr="00281BA7" w:rsidRDefault="00A3604F" w:rsidP="007065D1">
            <w:pPr>
              <w:rPr>
                <w:szCs w:val="28"/>
                <w:lang w:val="uk-UA"/>
              </w:rPr>
            </w:pPr>
            <w:r w:rsidRPr="00281BA7">
              <w:rPr>
                <w:szCs w:val="28"/>
                <w:lang w:val="uk-UA"/>
              </w:rPr>
              <w:t xml:space="preserve">Передача м’яча на дальність способом «торпеда» - 5 передач </w:t>
            </w:r>
          </w:p>
          <w:p w:rsidR="00A3604F" w:rsidRPr="00281BA7" w:rsidRDefault="00A3604F" w:rsidP="007065D1">
            <w:pPr>
              <w:jc w:val="center"/>
              <w:rPr>
                <w:szCs w:val="28"/>
                <w:lang w:val="uk-UA"/>
              </w:rPr>
            </w:pPr>
            <w:r w:rsidRPr="00281BA7">
              <w:rPr>
                <w:szCs w:val="28"/>
                <w:lang w:val="uk-UA"/>
              </w:rPr>
              <w:t>хлопці</w:t>
            </w:r>
          </w:p>
          <w:p w:rsidR="00A3604F" w:rsidRPr="00281BA7" w:rsidRDefault="00A3604F" w:rsidP="007065D1">
            <w:pPr>
              <w:jc w:val="center"/>
              <w:rPr>
                <w:szCs w:val="28"/>
                <w:lang w:val="uk-UA"/>
              </w:rPr>
            </w:pPr>
            <w:r w:rsidRPr="00281BA7">
              <w:rPr>
                <w:szCs w:val="28"/>
                <w:lang w:val="uk-UA"/>
              </w:rPr>
              <w:t>дівчата</w:t>
            </w:r>
          </w:p>
        </w:tc>
        <w:tc>
          <w:tcPr>
            <w:tcW w:w="1643" w:type="dxa"/>
            <w:gridSpan w:val="4"/>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7 м</w:t>
            </w:r>
          </w:p>
          <w:p w:rsidR="00A3604F" w:rsidRPr="00281BA7" w:rsidRDefault="00A3604F" w:rsidP="007065D1">
            <w:pPr>
              <w:rPr>
                <w:szCs w:val="28"/>
                <w:lang w:val="uk-UA"/>
              </w:rPr>
            </w:pPr>
            <w:r w:rsidRPr="00281BA7">
              <w:rPr>
                <w:szCs w:val="28"/>
                <w:lang w:val="uk-UA"/>
              </w:rPr>
              <w:t xml:space="preserve">       4 м </w:t>
            </w:r>
          </w:p>
        </w:tc>
        <w:tc>
          <w:tcPr>
            <w:tcW w:w="1456" w:type="dxa"/>
            <w:gridSpan w:val="3"/>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9 м</w:t>
            </w:r>
          </w:p>
          <w:p w:rsidR="00A3604F" w:rsidRPr="00281BA7" w:rsidRDefault="00A3604F" w:rsidP="007065D1">
            <w:pPr>
              <w:jc w:val="center"/>
              <w:rPr>
                <w:szCs w:val="28"/>
                <w:lang w:val="uk-UA"/>
              </w:rPr>
            </w:pPr>
            <w:r w:rsidRPr="00281BA7">
              <w:rPr>
                <w:szCs w:val="28"/>
                <w:lang w:val="uk-UA"/>
              </w:rPr>
              <w:t>6 м</w:t>
            </w:r>
          </w:p>
        </w:tc>
        <w:tc>
          <w:tcPr>
            <w:tcW w:w="1385" w:type="dxa"/>
            <w:gridSpan w:val="3"/>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13 м</w:t>
            </w:r>
          </w:p>
          <w:p w:rsidR="00A3604F" w:rsidRPr="00281BA7" w:rsidRDefault="00A3604F" w:rsidP="007065D1">
            <w:pPr>
              <w:jc w:val="center"/>
              <w:rPr>
                <w:szCs w:val="28"/>
                <w:lang w:val="uk-UA"/>
              </w:rPr>
            </w:pPr>
            <w:r w:rsidRPr="00281BA7">
              <w:rPr>
                <w:szCs w:val="28"/>
                <w:lang w:val="uk-UA"/>
              </w:rPr>
              <w:t>8 м</w:t>
            </w:r>
          </w:p>
        </w:tc>
        <w:tc>
          <w:tcPr>
            <w:tcW w:w="1213" w:type="dxa"/>
            <w:gridSpan w:val="2"/>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jc w:val="center"/>
              <w:rPr>
                <w:szCs w:val="28"/>
                <w:lang w:val="uk-UA"/>
              </w:rPr>
            </w:pPr>
            <w:r w:rsidRPr="00281BA7">
              <w:rPr>
                <w:szCs w:val="28"/>
                <w:lang w:val="uk-UA"/>
              </w:rPr>
              <w:t>17 м</w:t>
            </w:r>
          </w:p>
          <w:p w:rsidR="00A3604F" w:rsidRPr="00281BA7" w:rsidRDefault="00A3604F" w:rsidP="007065D1">
            <w:pPr>
              <w:rPr>
                <w:szCs w:val="28"/>
                <w:lang w:val="uk-UA"/>
              </w:rPr>
            </w:pPr>
            <w:r w:rsidRPr="00281BA7">
              <w:rPr>
                <w:szCs w:val="28"/>
                <w:lang w:val="uk-UA"/>
              </w:rPr>
              <w:t xml:space="preserve">    12 м</w:t>
            </w:r>
          </w:p>
        </w:tc>
      </w:tr>
      <w:tr w:rsidR="00A3604F" w:rsidRPr="00281BA7" w:rsidTr="00A3604F">
        <w:trPr>
          <w:gridAfter w:val="1"/>
          <w:wAfter w:w="34" w:type="dxa"/>
          <w:trHeight w:val="1386"/>
        </w:trPr>
        <w:tc>
          <w:tcPr>
            <w:tcW w:w="993" w:type="dxa"/>
            <w:gridSpan w:val="2"/>
            <w:vMerge/>
          </w:tcPr>
          <w:p w:rsidR="00A3604F" w:rsidRPr="00281BA7" w:rsidRDefault="00A3604F" w:rsidP="009E2F0B">
            <w:pPr>
              <w:rPr>
                <w:szCs w:val="28"/>
                <w:lang w:val="uk-UA"/>
              </w:rPr>
            </w:pPr>
          </w:p>
        </w:tc>
        <w:tc>
          <w:tcPr>
            <w:tcW w:w="3058" w:type="dxa"/>
            <w:gridSpan w:val="3"/>
          </w:tcPr>
          <w:p w:rsidR="00A3604F" w:rsidRPr="00281BA7" w:rsidRDefault="00A3604F" w:rsidP="009E2F0B">
            <w:pPr>
              <w:rPr>
                <w:szCs w:val="28"/>
                <w:lang w:val="uk-UA"/>
              </w:rPr>
            </w:pPr>
            <w:r w:rsidRPr="00281BA7">
              <w:rPr>
                <w:szCs w:val="28"/>
                <w:lang w:val="uk-UA"/>
              </w:rPr>
              <w:t xml:space="preserve">Човниковий біг 4х9 м з м’ячем  в двох руках перед собою із занесенням спроби за лінію    </w:t>
            </w:r>
            <w:r>
              <w:rPr>
                <w:szCs w:val="28"/>
                <w:lang w:val="uk-UA"/>
              </w:rPr>
              <w:t>(</w:t>
            </w:r>
            <w:r w:rsidRPr="00281BA7">
              <w:rPr>
                <w:szCs w:val="28"/>
              </w:rPr>
              <w:t>х</w:t>
            </w:r>
            <w:r w:rsidRPr="00281BA7">
              <w:rPr>
                <w:szCs w:val="28"/>
                <w:lang w:val="uk-UA"/>
              </w:rPr>
              <w:t>лопці</w:t>
            </w:r>
            <w:r>
              <w:rPr>
                <w:szCs w:val="28"/>
                <w:lang w:val="uk-UA"/>
              </w:rPr>
              <w:t xml:space="preserve">, </w:t>
            </w:r>
            <w:r w:rsidRPr="00281BA7">
              <w:rPr>
                <w:szCs w:val="28"/>
                <w:lang w:val="uk-UA"/>
              </w:rPr>
              <w:t>дівчата</w:t>
            </w:r>
            <w:r>
              <w:rPr>
                <w:szCs w:val="28"/>
                <w:lang w:val="uk-UA"/>
              </w:rPr>
              <w:t>)</w:t>
            </w:r>
            <w:r w:rsidRPr="00281BA7">
              <w:rPr>
                <w:szCs w:val="28"/>
                <w:lang w:val="uk-UA"/>
              </w:rPr>
              <w:t xml:space="preserve">   </w:t>
            </w:r>
          </w:p>
        </w:tc>
        <w:tc>
          <w:tcPr>
            <w:tcW w:w="1643" w:type="dxa"/>
            <w:gridSpan w:val="4"/>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1правильно виконана спроба</w:t>
            </w:r>
          </w:p>
        </w:tc>
        <w:tc>
          <w:tcPr>
            <w:tcW w:w="1456" w:type="dxa"/>
            <w:gridSpan w:val="3"/>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9E2F0B">
            <w:pPr>
              <w:jc w:val="center"/>
              <w:rPr>
                <w:szCs w:val="28"/>
                <w:lang w:val="uk-UA"/>
              </w:rPr>
            </w:pPr>
            <w:r w:rsidRPr="00281BA7">
              <w:rPr>
                <w:szCs w:val="28"/>
                <w:lang w:val="uk-UA"/>
              </w:rPr>
              <w:t>2</w:t>
            </w:r>
          </w:p>
        </w:tc>
        <w:tc>
          <w:tcPr>
            <w:tcW w:w="1385" w:type="dxa"/>
            <w:gridSpan w:val="3"/>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9E2F0B">
            <w:pPr>
              <w:jc w:val="center"/>
              <w:rPr>
                <w:szCs w:val="28"/>
                <w:lang w:val="uk-UA"/>
              </w:rPr>
            </w:pPr>
            <w:r w:rsidRPr="00281BA7">
              <w:rPr>
                <w:szCs w:val="28"/>
                <w:lang w:val="uk-UA"/>
              </w:rPr>
              <w:t>3</w:t>
            </w:r>
          </w:p>
        </w:tc>
        <w:tc>
          <w:tcPr>
            <w:tcW w:w="1213" w:type="dxa"/>
            <w:gridSpan w:val="2"/>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9E2F0B">
            <w:pPr>
              <w:jc w:val="center"/>
              <w:rPr>
                <w:szCs w:val="28"/>
                <w:lang w:val="uk-UA"/>
              </w:rPr>
            </w:pPr>
            <w:r w:rsidRPr="00281BA7">
              <w:rPr>
                <w:szCs w:val="28"/>
                <w:lang w:val="uk-UA"/>
              </w:rPr>
              <w:t>4</w:t>
            </w: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0"/>
        </w:trPr>
        <w:tc>
          <w:tcPr>
            <w:tcW w:w="993" w:type="dxa"/>
            <w:gridSpan w:val="2"/>
            <w:vMerge w:val="restart"/>
            <w:textDirection w:val="btLr"/>
          </w:tcPr>
          <w:p w:rsidR="00A3604F" w:rsidRPr="00281BA7" w:rsidRDefault="00A3604F" w:rsidP="00A3604F">
            <w:pPr>
              <w:jc w:val="center"/>
              <w:rPr>
                <w:b/>
                <w:szCs w:val="28"/>
                <w:lang w:val="uk-UA"/>
              </w:rPr>
            </w:pPr>
            <w:r w:rsidRPr="00281BA7">
              <w:rPr>
                <w:b/>
                <w:szCs w:val="28"/>
                <w:lang w:val="uk-UA"/>
              </w:rPr>
              <w:t>4 рік вивчення</w:t>
            </w:r>
          </w:p>
          <w:p w:rsidR="00A3604F" w:rsidRPr="00281BA7" w:rsidRDefault="00A3604F" w:rsidP="00A3604F">
            <w:pPr>
              <w:ind w:left="113" w:right="113"/>
              <w:rPr>
                <w:szCs w:val="28"/>
                <w:lang w:val="uk-UA"/>
              </w:rPr>
            </w:pPr>
          </w:p>
        </w:tc>
        <w:tc>
          <w:tcPr>
            <w:tcW w:w="3118" w:type="dxa"/>
            <w:gridSpan w:val="4"/>
          </w:tcPr>
          <w:p w:rsidR="00A3604F" w:rsidRPr="00281BA7" w:rsidRDefault="00A3604F" w:rsidP="00A3604F">
            <w:pPr>
              <w:rPr>
                <w:szCs w:val="28"/>
                <w:lang w:val="uk-UA"/>
              </w:rPr>
            </w:pPr>
            <w:r w:rsidRPr="00281BA7">
              <w:rPr>
                <w:szCs w:val="28"/>
                <w:lang w:val="uk-UA"/>
              </w:rPr>
              <w:t>Передача «звичайна» в пара</w:t>
            </w:r>
            <w:r>
              <w:rPr>
                <w:szCs w:val="28"/>
                <w:lang w:val="uk-UA"/>
              </w:rPr>
              <w:t xml:space="preserve">х   на відстань 7м (10 передач) </w:t>
            </w:r>
            <w:r w:rsidRPr="00281BA7">
              <w:rPr>
                <w:szCs w:val="28"/>
                <w:lang w:val="uk-UA"/>
              </w:rPr>
              <w:t xml:space="preserve"> хлопці</w:t>
            </w:r>
          </w:p>
          <w:p w:rsidR="00A3604F" w:rsidRPr="00281BA7" w:rsidRDefault="00A3604F" w:rsidP="007065D1">
            <w:pPr>
              <w:jc w:val="center"/>
              <w:rPr>
                <w:szCs w:val="28"/>
                <w:lang w:val="uk-UA"/>
              </w:rPr>
            </w:pPr>
            <w:r>
              <w:rPr>
                <w:szCs w:val="28"/>
                <w:lang w:val="uk-UA"/>
              </w:rPr>
              <w:t xml:space="preserve">                </w:t>
            </w:r>
            <w:r w:rsidRPr="00281BA7">
              <w:rPr>
                <w:szCs w:val="28"/>
                <w:lang w:val="uk-UA"/>
              </w:rPr>
              <w:t>дівчата</w:t>
            </w:r>
          </w:p>
        </w:tc>
        <w:tc>
          <w:tcPr>
            <w:tcW w:w="1560" w:type="dxa"/>
            <w:gridSpan w:val="2"/>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жодної правильної передачі </w:t>
            </w:r>
          </w:p>
        </w:tc>
        <w:tc>
          <w:tcPr>
            <w:tcW w:w="1417"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4</w:t>
            </w:r>
          </w:p>
          <w:p w:rsidR="00A3604F" w:rsidRPr="00281BA7" w:rsidRDefault="00A3604F" w:rsidP="007065D1">
            <w:pPr>
              <w:jc w:val="center"/>
              <w:rPr>
                <w:szCs w:val="28"/>
                <w:lang w:val="uk-UA"/>
              </w:rPr>
            </w:pPr>
            <w:r w:rsidRPr="00281BA7">
              <w:rPr>
                <w:szCs w:val="28"/>
                <w:lang w:val="uk-UA"/>
              </w:rPr>
              <w:t>4</w:t>
            </w:r>
          </w:p>
        </w:tc>
        <w:tc>
          <w:tcPr>
            <w:tcW w:w="1417"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7</w:t>
            </w:r>
          </w:p>
          <w:p w:rsidR="00A3604F" w:rsidRPr="00281BA7" w:rsidRDefault="00A3604F" w:rsidP="007065D1">
            <w:pPr>
              <w:jc w:val="center"/>
              <w:rPr>
                <w:szCs w:val="28"/>
                <w:lang w:val="uk-UA"/>
              </w:rPr>
            </w:pPr>
            <w:r w:rsidRPr="00281BA7">
              <w:rPr>
                <w:szCs w:val="28"/>
                <w:lang w:val="uk-UA"/>
              </w:rPr>
              <w:t>6</w:t>
            </w:r>
          </w:p>
        </w:tc>
        <w:tc>
          <w:tcPr>
            <w:tcW w:w="1277" w:type="dxa"/>
            <w:gridSpan w:val="4"/>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9</w:t>
            </w:r>
          </w:p>
          <w:p w:rsidR="00A3604F" w:rsidRPr="00281BA7" w:rsidRDefault="00A3604F" w:rsidP="007065D1">
            <w:pPr>
              <w:jc w:val="center"/>
              <w:rPr>
                <w:szCs w:val="28"/>
                <w:lang w:val="uk-UA"/>
              </w:rPr>
            </w:pPr>
            <w:r w:rsidRPr="00281BA7">
              <w:rPr>
                <w:szCs w:val="28"/>
                <w:lang w:val="uk-UA"/>
              </w:rPr>
              <w:t>8</w:t>
            </w: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15"/>
        </w:trPr>
        <w:tc>
          <w:tcPr>
            <w:tcW w:w="993" w:type="dxa"/>
            <w:gridSpan w:val="2"/>
            <w:vMerge/>
          </w:tcPr>
          <w:p w:rsidR="00A3604F" w:rsidRPr="00281BA7" w:rsidRDefault="00A3604F" w:rsidP="007065D1">
            <w:pPr>
              <w:rPr>
                <w:szCs w:val="28"/>
                <w:lang w:val="uk-UA"/>
              </w:rPr>
            </w:pPr>
          </w:p>
        </w:tc>
        <w:tc>
          <w:tcPr>
            <w:tcW w:w="3118" w:type="dxa"/>
            <w:gridSpan w:val="4"/>
          </w:tcPr>
          <w:p w:rsidR="00A3604F" w:rsidRPr="00281BA7" w:rsidRDefault="00A3604F" w:rsidP="00916F6C">
            <w:pPr>
              <w:rPr>
                <w:szCs w:val="28"/>
                <w:lang w:val="uk-UA"/>
              </w:rPr>
            </w:pPr>
            <w:r w:rsidRPr="00281BA7">
              <w:rPr>
                <w:szCs w:val="28"/>
                <w:lang w:val="uk-UA"/>
              </w:rPr>
              <w:t>12 передач в русі, в парах,  із забіганням вперед, зупинкою, поворотом (поїзд) способом  «звичайна» передача</w:t>
            </w:r>
            <w:r>
              <w:rPr>
                <w:szCs w:val="28"/>
                <w:lang w:val="uk-UA"/>
              </w:rPr>
              <w:t>:</w:t>
            </w:r>
            <w:r w:rsidRPr="00281BA7">
              <w:rPr>
                <w:szCs w:val="28"/>
                <w:lang w:val="uk-UA"/>
              </w:rPr>
              <w:t xml:space="preserve"> </w:t>
            </w:r>
            <w:r>
              <w:rPr>
                <w:szCs w:val="28"/>
                <w:lang w:val="uk-UA"/>
              </w:rPr>
              <w:t xml:space="preserve">  </w:t>
            </w:r>
            <w:r w:rsidRPr="00281BA7">
              <w:rPr>
                <w:szCs w:val="28"/>
                <w:lang w:val="uk-UA"/>
              </w:rPr>
              <w:t>хлопці</w:t>
            </w:r>
          </w:p>
          <w:p w:rsidR="00A3604F" w:rsidRPr="00281BA7" w:rsidRDefault="00A3604F" w:rsidP="00A3604F">
            <w:pPr>
              <w:jc w:val="center"/>
              <w:rPr>
                <w:szCs w:val="28"/>
                <w:lang w:val="uk-UA"/>
              </w:rPr>
            </w:pPr>
            <w:r>
              <w:rPr>
                <w:szCs w:val="28"/>
                <w:lang w:val="uk-UA"/>
              </w:rPr>
              <w:t xml:space="preserve">        </w:t>
            </w:r>
            <w:r w:rsidRPr="00281BA7">
              <w:rPr>
                <w:szCs w:val="28"/>
                <w:lang w:val="uk-UA"/>
              </w:rPr>
              <w:t>дівчата</w:t>
            </w:r>
          </w:p>
        </w:tc>
        <w:tc>
          <w:tcPr>
            <w:tcW w:w="1560" w:type="dxa"/>
            <w:gridSpan w:val="2"/>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6</w:t>
            </w:r>
          </w:p>
          <w:p w:rsidR="00A3604F" w:rsidRPr="00281BA7" w:rsidRDefault="00A3604F" w:rsidP="007065D1">
            <w:pPr>
              <w:jc w:val="center"/>
              <w:rPr>
                <w:szCs w:val="28"/>
                <w:lang w:val="uk-UA"/>
              </w:rPr>
            </w:pPr>
            <w:r w:rsidRPr="00281BA7">
              <w:rPr>
                <w:szCs w:val="28"/>
                <w:lang w:val="uk-UA"/>
              </w:rPr>
              <w:t>4</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7</w:t>
            </w:r>
          </w:p>
          <w:p w:rsidR="00A3604F" w:rsidRPr="00281BA7" w:rsidRDefault="00A3604F" w:rsidP="007065D1">
            <w:pPr>
              <w:jc w:val="center"/>
              <w:rPr>
                <w:szCs w:val="28"/>
                <w:lang w:val="uk-UA"/>
              </w:rPr>
            </w:pPr>
            <w:r w:rsidRPr="00281BA7">
              <w:rPr>
                <w:szCs w:val="28"/>
                <w:lang w:val="uk-UA"/>
              </w:rPr>
              <w:t>7</w:t>
            </w:r>
          </w:p>
        </w:tc>
        <w:tc>
          <w:tcPr>
            <w:tcW w:w="1277" w:type="dxa"/>
            <w:gridSpan w:val="4"/>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10</w:t>
            </w:r>
          </w:p>
          <w:p w:rsidR="00A3604F" w:rsidRPr="00281BA7" w:rsidRDefault="00A3604F" w:rsidP="007065D1">
            <w:pPr>
              <w:jc w:val="center"/>
              <w:rPr>
                <w:szCs w:val="28"/>
                <w:lang w:val="uk-UA"/>
              </w:rPr>
            </w:pPr>
            <w:r w:rsidRPr="00281BA7">
              <w:rPr>
                <w:szCs w:val="28"/>
                <w:lang w:val="uk-UA"/>
              </w:rPr>
              <w:t>9</w:t>
            </w: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993" w:type="dxa"/>
            <w:gridSpan w:val="2"/>
            <w:vMerge/>
          </w:tcPr>
          <w:p w:rsidR="00A3604F" w:rsidRPr="00281BA7" w:rsidRDefault="00A3604F" w:rsidP="009E2F0B">
            <w:pPr>
              <w:jc w:val="center"/>
              <w:rPr>
                <w:szCs w:val="28"/>
                <w:lang w:val="uk-UA"/>
              </w:rPr>
            </w:pPr>
          </w:p>
        </w:tc>
        <w:tc>
          <w:tcPr>
            <w:tcW w:w="3118" w:type="dxa"/>
            <w:gridSpan w:val="4"/>
          </w:tcPr>
          <w:p w:rsidR="00A3604F" w:rsidRPr="00281BA7" w:rsidRDefault="00A3604F" w:rsidP="00A3604F">
            <w:pPr>
              <w:rPr>
                <w:szCs w:val="28"/>
                <w:lang w:val="uk-UA"/>
              </w:rPr>
            </w:pPr>
            <w:r w:rsidRPr="00281BA7">
              <w:rPr>
                <w:szCs w:val="28"/>
                <w:lang w:val="uk-UA"/>
              </w:rPr>
              <w:t>12 передач способом «звичайна» в трійках, з просуванням вперед  «віялом »хлопці</w:t>
            </w:r>
          </w:p>
          <w:p w:rsidR="00A3604F" w:rsidRPr="00281BA7" w:rsidRDefault="00A3604F" w:rsidP="00A3604F">
            <w:pPr>
              <w:jc w:val="center"/>
              <w:rPr>
                <w:szCs w:val="28"/>
                <w:lang w:val="uk-UA"/>
              </w:rPr>
            </w:pPr>
            <w:r w:rsidRPr="00281BA7">
              <w:rPr>
                <w:szCs w:val="28"/>
                <w:lang w:val="uk-UA"/>
              </w:rPr>
              <w:t>дівчата</w:t>
            </w:r>
          </w:p>
        </w:tc>
        <w:tc>
          <w:tcPr>
            <w:tcW w:w="1560" w:type="dxa"/>
            <w:gridSpan w:val="2"/>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jc w:val="center"/>
              <w:rPr>
                <w:szCs w:val="28"/>
                <w:lang w:val="uk-UA"/>
              </w:rPr>
            </w:pPr>
            <w:r w:rsidRPr="00281BA7">
              <w:rPr>
                <w:szCs w:val="28"/>
                <w:lang w:val="uk-UA"/>
              </w:rPr>
              <w:t>3</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5</w:t>
            </w:r>
          </w:p>
          <w:p w:rsidR="00A3604F" w:rsidRPr="00281BA7" w:rsidRDefault="00A3604F" w:rsidP="007065D1">
            <w:pPr>
              <w:jc w:val="center"/>
              <w:rPr>
                <w:szCs w:val="28"/>
                <w:lang w:val="uk-UA"/>
              </w:rPr>
            </w:pPr>
            <w:r w:rsidRPr="00281BA7">
              <w:rPr>
                <w:szCs w:val="28"/>
                <w:lang w:val="uk-UA"/>
              </w:rPr>
              <w:t>4</w:t>
            </w:r>
          </w:p>
        </w:tc>
        <w:tc>
          <w:tcPr>
            <w:tcW w:w="1277" w:type="dxa"/>
            <w:gridSpan w:val="4"/>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6</w:t>
            </w:r>
          </w:p>
          <w:p w:rsidR="00A3604F" w:rsidRPr="00281BA7" w:rsidRDefault="00A3604F" w:rsidP="007065D1">
            <w:pPr>
              <w:jc w:val="center"/>
              <w:rPr>
                <w:szCs w:val="28"/>
                <w:lang w:val="uk-UA"/>
              </w:rPr>
            </w:pPr>
            <w:r w:rsidRPr="00281BA7">
              <w:rPr>
                <w:szCs w:val="28"/>
                <w:lang w:val="uk-UA"/>
              </w:rPr>
              <w:t>5</w:t>
            </w: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993" w:type="dxa"/>
            <w:gridSpan w:val="2"/>
            <w:vMerge/>
          </w:tcPr>
          <w:p w:rsidR="00A3604F" w:rsidRPr="00281BA7" w:rsidRDefault="00A3604F" w:rsidP="007065D1">
            <w:pPr>
              <w:rPr>
                <w:szCs w:val="28"/>
                <w:lang w:val="uk-UA"/>
              </w:rPr>
            </w:pPr>
          </w:p>
        </w:tc>
        <w:tc>
          <w:tcPr>
            <w:tcW w:w="3118" w:type="dxa"/>
            <w:gridSpan w:val="4"/>
            <w:tcBorders>
              <w:bottom w:val="nil"/>
              <w:right w:val="single" w:sz="4" w:space="0" w:color="auto"/>
            </w:tcBorders>
          </w:tcPr>
          <w:p w:rsidR="00A3604F" w:rsidRPr="00281BA7" w:rsidRDefault="00A3604F" w:rsidP="007065D1">
            <w:pPr>
              <w:rPr>
                <w:szCs w:val="28"/>
                <w:lang w:val="uk-UA"/>
              </w:rPr>
            </w:pPr>
            <w:r w:rsidRPr="00281BA7">
              <w:rPr>
                <w:szCs w:val="28"/>
                <w:lang w:val="uk-UA"/>
              </w:rPr>
              <w:t xml:space="preserve">Передача м’яча на дальність способом «торпеда» - 5 передач                                                                                                                                                                           </w:t>
            </w:r>
          </w:p>
          <w:p w:rsidR="00A3604F" w:rsidRPr="00281BA7" w:rsidRDefault="00A3604F" w:rsidP="007065D1">
            <w:pPr>
              <w:jc w:val="center"/>
              <w:rPr>
                <w:szCs w:val="28"/>
                <w:lang w:val="uk-UA"/>
              </w:rPr>
            </w:pPr>
            <w:r w:rsidRPr="00281BA7">
              <w:rPr>
                <w:szCs w:val="28"/>
                <w:lang w:val="uk-UA"/>
              </w:rPr>
              <w:t>хлопці</w:t>
            </w:r>
          </w:p>
          <w:p w:rsidR="00A3604F" w:rsidRPr="00281BA7" w:rsidRDefault="00A3604F" w:rsidP="007065D1">
            <w:pPr>
              <w:jc w:val="center"/>
              <w:rPr>
                <w:szCs w:val="28"/>
                <w:lang w:val="uk-UA"/>
              </w:rPr>
            </w:pPr>
            <w:r w:rsidRPr="00281BA7">
              <w:rPr>
                <w:szCs w:val="28"/>
                <w:lang w:val="uk-UA"/>
              </w:rPr>
              <w:t>дівчата</w:t>
            </w:r>
          </w:p>
        </w:tc>
        <w:tc>
          <w:tcPr>
            <w:tcW w:w="1560" w:type="dxa"/>
            <w:gridSpan w:val="2"/>
            <w:tcBorders>
              <w:left w:val="single" w:sz="4" w:space="0" w:color="auto"/>
              <w:bottom w:val="nil"/>
              <w:right w:val="single" w:sz="4" w:space="0" w:color="auto"/>
            </w:tcBorders>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8м</w:t>
            </w:r>
          </w:p>
          <w:p w:rsidR="00A3604F" w:rsidRPr="00281BA7" w:rsidRDefault="00A3604F" w:rsidP="007065D1">
            <w:pPr>
              <w:jc w:val="center"/>
              <w:rPr>
                <w:szCs w:val="28"/>
                <w:lang w:val="uk-UA"/>
              </w:rPr>
            </w:pPr>
            <w:r w:rsidRPr="00281BA7">
              <w:rPr>
                <w:szCs w:val="28"/>
                <w:lang w:val="uk-UA"/>
              </w:rPr>
              <w:t>5м</w:t>
            </w:r>
          </w:p>
          <w:p w:rsidR="00A3604F" w:rsidRPr="00281BA7" w:rsidRDefault="00A3604F" w:rsidP="007065D1">
            <w:pPr>
              <w:jc w:val="center"/>
              <w:rPr>
                <w:szCs w:val="28"/>
                <w:lang w:val="uk-UA"/>
              </w:rPr>
            </w:pPr>
          </w:p>
        </w:tc>
        <w:tc>
          <w:tcPr>
            <w:tcW w:w="1417" w:type="dxa"/>
            <w:gridSpan w:val="3"/>
            <w:tcBorders>
              <w:left w:val="single" w:sz="4" w:space="0" w:color="auto"/>
              <w:bottom w:val="nil"/>
              <w:right w:val="single" w:sz="4" w:space="0" w:color="auto"/>
            </w:tcBorders>
          </w:tcPr>
          <w:p w:rsidR="00A3604F" w:rsidRPr="00281BA7" w:rsidRDefault="00A3604F" w:rsidP="007065D1">
            <w:pPr>
              <w:jc w:val="cente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10м</w:t>
            </w:r>
          </w:p>
          <w:p w:rsidR="00A3604F" w:rsidRPr="00281BA7" w:rsidRDefault="00A3604F" w:rsidP="007065D1">
            <w:pPr>
              <w:jc w:val="center"/>
              <w:rPr>
                <w:szCs w:val="28"/>
                <w:lang w:val="uk-UA"/>
              </w:rPr>
            </w:pPr>
            <w:r w:rsidRPr="00281BA7">
              <w:rPr>
                <w:szCs w:val="28"/>
                <w:lang w:val="uk-UA"/>
              </w:rPr>
              <w:t>8м</w:t>
            </w:r>
          </w:p>
          <w:p w:rsidR="00A3604F" w:rsidRPr="00281BA7" w:rsidRDefault="00A3604F" w:rsidP="007065D1">
            <w:pPr>
              <w:jc w:val="center"/>
              <w:rPr>
                <w:szCs w:val="28"/>
                <w:lang w:val="uk-UA"/>
              </w:rPr>
            </w:pPr>
          </w:p>
        </w:tc>
        <w:tc>
          <w:tcPr>
            <w:tcW w:w="1417" w:type="dxa"/>
            <w:gridSpan w:val="3"/>
            <w:tcBorders>
              <w:left w:val="single" w:sz="4" w:space="0" w:color="auto"/>
              <w:bottom w:val="nil"/>
              <w:right w:val="single" w:sz="4" w:space="0" w:color="auto"/>
            </w:tcBorders>
          </w:tcPr>
          <w:p w:rsidR="00A3604F" w:rsidRPr="00281BA7" w:rsidRDefault="00A3604F" w:rsidP="007065D1">
            <w:pPr>
              <w:jc w:val="cente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15м</w:t>
            </w:r>
          </w:p>
          <w:p w:rsidR="00A3604F" w:rsidRPr="00281BA7" w:rsidRDefault="00A3604F" w:rsidP="007065D1">
            <w:pPr>
              <w:jc w:val="center"/>
              <w:rPr>
                <w:szCs w:val="28"/>
                <w:lang w:val="uk-UA"/>
              </w:rPr>
            </w:pPr>
            <w:r w:rsidRPr="00281BA7">
              <w:rPr>
                <w:szCs w:val="28"/>
                <w:lang w:val="uk-UA"/>
              </w:rPr>
              <w:t>10м</w:t>
            </w:r>
          </w:p>
          <w:p w:rsidR="00A3604F" w:rsidRPr="00281BA7" w:rsidRDefault="00A3604F" w:rsidP="007065D1">
            <w:pPr>
              <w:jc w:val="center"/>
              <w:rPr>
                <w:szCs w:val="28"/>
                <w:lang w:val="uk-UA"/>
              </w:rPr>
            </w:pPr>
          </w:p>
        </w:tc>
        <w:tc>
          <w:tcPr>
            <w:tcW w:w="1277" w:type="dxa"/>
            <w:gridSpan w:val="4"/>
            <w:tcBorders>
              <w:left w:val="single" w:sz="4" w:space="0" w:color="auto"/>
              <w:bottom w:val="nil"/>
            </w:tcBorders>
          </w:tcPr>
          <w:p w:rsidR="00A3604F" w:rsidRPr="00281BA7" w:rsidRDefault="00A3604F" w:rsidP="007065D1">
            <w:pPr>
              <w:jc w:val="cente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20м</w:t>
            </w:r>
          </w:p>
          <w:p w:rsidR="00A3604F" w:rsidRPr="00281BA7" w:rsidRDefault="00A3604F" w:rsidP="007065D1">
            <w:pPr>
              <w:jc w:val="center"/>
              <w:rPr>
                <w:szCs w:val="28"/>
                <w:lang w:val="uk-UA"/>
              </w:rPr>
            </w:pPr>
            <w:r w:rsidRPr="00281BA7">
              <w:rPr>
                <w:szCs w:val="28"/>
                <w:lang w:val="uk-UA"/>
              </w:rPr>
              <w:t>13м</w:t>
            </w:r>
          </w:p>
          <w:p w:rsidR="00A3604F" w:rsidRPr="00281BA7" w:rsidRDefault="00A3604F" w:rsidP="007065D1">
            <w:pPr>
              <w:jc w:val="center"/>
              <w:rPr>
                <w:szCs w:val="28"/>
                <w:lang w:val="uk-UA"/>
              </w:rPr>
            </w:pP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993" w:type="dxa"/>
            <w:gridSpan w:val="2"/>
            <w:vMerge/>
          </w:tcPr>
          <w:p w:rsidR="00A3604F" w:rsidRPr="00281BA7" w:rsidRDefault="00A3604F" w:rsidP="007065D1">
            <w:pPr>
              <w:rPr>
                <w:szCs w:val="28"/>
                <w:lang w:val="uk-UA"/>
              </w:rPr>
            </w:pPr>
          </w:p>
        </w:tc>
        <w:tc>
          <w:tcPr>
            <w:tcW w:w="3118" w:type="dxa"/>
            <w:gridSpan w:val="4"/>
          </w:tcPr>
          <w:p w:rsidR="00A3604F" w:rsidRPr="00281BA7" w:rsidRDefault="00A3604F" w:rsidP="00A3604F">
            <w:pPr>
              <w:rPr>
                <w:szCs w:val="28"/>
                <w:lang w:val="uk-UA"/>
              </w:rPr>
            </w:pPr>
            <w:r w:rsidRPr="00281BA7">
              <w:rPr>
                <w:szCs w:val="28"/>
                <w:lang w:val="uk-UA"/>
              </w:rPr>
              <w:t>«Човниковий біг» 4х10 м  із занесенням спроби за лінію (4 м’ячі) – м</w:t>
            </w:r>
            <w:r w:rsidRPr="00281BA7">
              <w:rPr>
                <w:szCs w:val="28"/>
              </w:rPr>
              <w:t>’</w:t>
            </w:r>
            <w:r>
              <w:rPr>
                <w:szCs w:val="28"/>
                <w:lang w:val="uk-UA"/>
              </w:rPr>
              <w:t xml:space="preserve">яч в двох руках перед собою:   </w:t>
            </w:r>
            <w:r w:rsidRPr="00281BA7">
              <w:rPr>
                <w:szCs w:val="28"/>
                <w:lang w:val="uk-UA"/>
              </w:rPr>
              <w:t>хлопці</w:t>
            </w:r>
          </w:p>
          <w:p w:rsidR="00A3604F" w:rsidRPr="00281BA7" w:rsidRDefault="00A3604F" w:rsidP="007065D1">
            <w:pPr>
              <w:jc w:val="center"/>
              <w:rPr>
                <w:szCs w:val="28"/>
                <w:lang w:val="uk-UA"/>
              </w:rPr>
            </w:pPr>
            <w:r w:rsidRPr="00281BA7">
              <w:rPr>
                <w:szCs w:val="28"/>
                <w:lang w:val="uk-UA"/>
              </w:rPr>
              <w:t>дівчата</w:t>
            </w:r>
          </w:p>
        </w:tc>
        <w:tc>
          <w:tcPr>
            <w:tcW w:w="1560" w:type="dxa"/>
            <w:gridSpan w:val="2"/>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1правильно виконана спроба</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2 спроби</w:t>
            </w:r>
          </w:p>
          <w:p w:rsidR="00A3604F" w:rsidRPr="00281BA7" w:rsidRDefault="00A3604F" w:rsidP="007065D1">
            <w:pPr>
              <w:rPr>
                <w:szCs w:val="28"/>
                <w:lang w:val="uk-UA"/>
              </w:rPr>
            </w:pPr>
            <w:r w:rsidRPr="00281BA7">
              <w:rPr>
                <w:szCs w:val="28"/>
                <w:lang w:val="uk-UA"/>
              </w:rPr>
              <w:t>2 спроби</w:t>
            </w:r>
          </w:p>
        </w:tc>
        <w:tc>
          <w:tcPr>
            <w:tcW w:w="1417" w:type="dxa"/>
            <w:gridSpan w:val="3"/>
            <w:tcBorders>
              <w:right w:val="single" w:sz="4" w:space="0" w:color="auto"/>
            </w:tcBorders>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3спроби</w:t>
            </w:r>
          </w:p>
          <w:p w:rsidR="00A3604F" w:rsidRPr="00281BA7" w:rsidRDefault="00A3604F" w:rsidP="007065D1">
            <w:pPr>
              <w:rPr>
                <w:szCs w:val="28"/>
                <w:lang w:val="uk-UA"/>
              </w:rPr>
            </w:pPr>
            <w:r w:rsidRPr="00281BA7">
              <w:rPr>
                <w:szCs w:val="28"/>
                <w:lang w:val="uk-UA"/>
              </w:rPr>
              <w:t>3 спроби</w:t>
            </w:r>
          </w:p>
        </w:tc>
        <w:tc>
          <w:tcPr>
            <w:tcW w:w="1277" w:type="dxa"/>
            <w:gridSpan w:val="4"/>
            <w:tcBorders>
              <w:left w:val="single" w:sz="4" w:space="0" w:color="auto"/>
            </w:tcBorders>
          </w:tcPr>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4спроби</w:t>
            </w:r>
          </w:p>
          <w:p w:rsidR="00A3604F" w:rsidRPr="00281BA7" w:rsidRDefault="00A3604F" w:rsidP="007065D1">
            <w:pPr>
              <w:rPr>
                <w:szCs w:val="28"/>
                <w:lang w:val="uk-UA"/>
              </w:rPr>
            </w:pPr>
            <w:r w:rsidRPr="00281BA7">
              <w:rPr>
                <w:szCs w:val="28"/>
                <w:lang w:val="uk-UA"/>
              </w:rPr>
              <w:t>4спроби</w:t>
            </w:r>
          </w:p>
          <w:p w:rsidR="00A3604F" w:rsidRPr="00281BA7" w:rsidRDefault="00A3604F" w:rsidP="007065D1">
            <w:pPr>
              <w:rPr>
                <w:szCs w:val="28"/>
                <w:lang w:val="uk-UA"/>
              </w:rPr>
            </w:pP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1368"/>
        </w:trPr>
        <w:tc>
          <w:tcPr>
            <w:tcW w:w="959" w:type="dxa"/>
            <w:vMerge w:val="restart"/>
            <w:textDirection w:val="btLr"/>
          </w:tcPr>
          <w:p w:rsidR="00A3604F" w:rsidRPr="00281BA7" w:rsidRDefault="00A3604F" w:rsidP="00A3604F">
            <w:pPr>
              <w:jc w:val="center"/>
              <w:rPr>
                <w:b/>
                <w:szCs w:val="28"/>
                <w:lang w:val="uk-UA"/>
              </w:rPr>
            </w:pPr>
            <w:r w:rsidRPr="00281BA7">
              <w:rPr>
                <w:b/>
                <w:szCs w:val="28"/>
                <w:lang w:val="uk-UA"/>
              </w:rPr>
              <w:t>5 рік вивчення</w:t>
            </w:r>
          </w:p>
          <w:p w:rsidR="00A3604F" w:rsidRPr="00281BA7" w:rsidRDefault="00A3604F" w:rsidP="00A3604F">
            <w:pPr>
              <w:ind w:left="25" w:right="113"/>
              <w:jc w:val="both"/>
              <w:rPr>
                <w:szCs w:val="28"/>
                <w:lang w:val="uk-UA"/>
              </w:rPr>
            </w:pPr>
          </w:p>
        </w:tc>
        <w:tc>
          <w:tcPr>
            <w:tcW w:w="3118" w:type="dxa"/>
            <w:gridSpan w:val="4"/>
          </w:tcPr>
          <w:p w:rsidR="00A3604F" w:rsidRPr="00281BA7" w:rsidRDefault="00A3604F" w:rsidP="009E2F0B">
            <w:pPr>
              <w:ind w:left="25"/>
              <w:jc w:val="both"/>
              <w:rPr>
                <w:szCs w:val="28"/>
                <w:lang w:val="uk-UA"/>
              </w:rPr>
            </w:pPr>
            <w:r w:rsidRPr="00281BA7">
              <w:rPr>
                <w:szCs w:val="28"/>
                <w:lang w:val="uk-UA"/>
              </w:rPr>
              <w:t>Передача «торпеда» на точність  за 30 секунд на відстань15м (5 мячів)</w:t>
            </w:r>
            <w:r>
              <w:rPr>
                <w:szCs w:val="28"/>
                <w:lang w:val="uk-UA"/>
              </w:rPr>
              <w:t xml:space="preserve"> (</w:t>
            </w:r>
            <w:r w:rsidRPr="00281BA7">
              <w:rPr>
                <w:szCs w:val="28"/>
              </w:rPr>
              <w:t>х</w:t>
            </w:r>
            <w:r w:rsidRPr="00281BA7">
              <w:rPr>
                <w:szCs w:val="28"/>
                <w:lang w:val="uk-UA"/>
              </w:rPr>
              <w:t>лопці</w:t>
            </w:r>
            <w:r>
              <w:rPr>
                <w:szCs w:val="28"/>
                <w:lang w:val="uk-UA"/>
              </w:rPr>
              <w:t xml:space="preserve">, </w:t>
            </w:r>
            <w:r w:rsidRPr="00281BA7">
              <w:rPr>
                <w:szCs w:val="28"/>
                <w:lang w:val="uk-UA"/>
              </w:rPr>
              <w:t>дівчата</w:t>
            </w:r>
            <w:r>
              <w:rPr>
                <w:szCs w:val="28"/>
                <w:lang w:val="uk-UA"/>
              </w:rPr>
              <w:t>)</w:t>
            </w:r>
          </w:p>
        </w:tc>
        <w:tc>
          <w:tcPr>
            <w:tcW w:w="1560" w:type="dxa"/>
            <w:gridSpan w:val="2"/>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8" w:type="dxa"/>
            <w:gridSpan w:val="3"/>
          </w:tcPr>
          <w:p w:rsidR="00A3604F" w:rsidRPr="00281BA7" w:rsidRDefault="00A3604F" w:rsidP="007065D1">
            <w:pPr>
              <w:pStyle w:val="12"/>
              <w:ind w:left="1044"/>
              <w:rPr>
                <w:szCs w:val="28"/>
                <w:lang w:val="uk-UA"/>
              </w:rPr>
            </w:pPr>
          </w:p>
          <w:p w:rsidR="00A3604F" w:rsidRDefault="00A3604F" w:rsidP="007065D1">
            <w:pPr>
              <w:pStyle w:val="12"/>
              <w:ind w:left="0"/>
              <w:jc w:val="center"/>
              <w:rPr>
                <w:szCs w:val="28"/>
                <w:lang w:val="uk-UA"/>
              </w:rPr>
            </w:pPr>
          </w:p>
          <w:p w:rsidR="00A3604F" w:rsidRPr="00281BA7" w:rsidRDefault="00A3604F" w:rsidP="007065D1">
            <w:pPr>
              <w:pStyle w:val="12"/>
              <w:ind w:left="0"/>
              <w:jc w:val="center"/>
              <w:rPr>
                <w:szCs w:val="28"/>
                <w:lang w:val="uk-UA"/>
              </w:rPr>
            </w:pPr>
          </w:p>
          <w:p w:rsidR="00A3604F" w:rsidRPr="00281BA7" w:rsidRDefault="00A3604F" w:rsidP="009E2F0B">
            <w:pPr>
              <w:pStyle w:val="12"/>
              <w:ind w:left="0"/>
              <w:jc w:val="center"/>
              <w:rPr>
                <w:szCs w:val="28"/>
                <w:lang w:val="uk-UA"/>
              </w:rPr>
            </w:pPr>
            <w:r w:rsidRPr="00281BA7">
              <w:rPr>
                <w:szCs w:val="28"/>
                <w:lang w:val="uk-UA"/>
              </w:rPr>
              <w:t>1-2</w:t>
            </w:r>
          </w:p>
        </w:tc>
        <w:tc>
          <w:tcPr>
            <w:tcW w:w="1417" w:type="dxa"/>
            <w:gridSpan w:val="3"/>
          </w:tcPr>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9E2F0B">
            <w:pPr>
              <w:jc w:val="center"/>
              <w:rPr>
                <w:szCs w:val="28"/>
                <w:lang w:val="uk-UA"/>
              </w:rPr>
            </w:pPr>
            <w:r w:rsidRPr="00281BA7">
              <w:rPr>
                <w:szCs w:val="28"/>
                <w:lang w:val="uk-UA"/>
              </w:rPr>
              <w:t>3- 4</w:t>
            </w:r>
          </w:p>
        </w:tc>
        <w:tc>
          <w:tcPr>
            <w:tcW w:w="1275" w:type="dxa"/>
            <w:gridSpan w:val="4"/>
          </w:tcPr>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p>
          <w:p w:rsidR="00A3604F" w:rsidRPr="00281BA7" w:rsidRDefault="00A3604F" w:rsidP="009E2F0B">
            <w:pPr>
              <w:jc w:val="center"/>
              <w:rPr>
                <w:szCs w:val="28"/>
                <w:lang w:val="uk-UA"/>
              </w:rPr>
            </w:pPr>
            <w:r w:rsidRPr="00281BA7">
              <w:rPr>
                <w:szCs w:val="28"/>
                <w:lang w:val="uk-UA"/>
              </w:rPr>
              <w:t>5</w:t>
            </w: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840"/>
        </w:trPr>
        <w:tc>
          <w:tcPr>
            <w:tcW w:w="959" w:type="dxa"/>
            <w:vMerge/>
          </w:tcPr>
          <w:p w:rsidR="00A3604F" w:rsidRPr="00281BA7" w:rsidRDefault="00A3604F" w:rsidP="009E2F0B">
            <w:pPr>
              <w:ind w:left="109"/>
              <w:rPr>
                <w:szCs w:val="28"/>
                <w:lang w:val="uk-UA"/>
              </w:rPr>
            </w:pPr>
          </w:p>
        </w:tc>
        <w:tc>
          <w:tcPr>
            <w:tcW w:w="3118" w:type="dxa"/>
            <w:gridSpan w:val="4"/>
          </w:tcPr>
          <w:p w:rsidR="00A3604F" w:rsidRPr="00281BA7" w:rsidRDefault="00A3604F" w:rsidP="00A3604F">
            <w:pPr>
              <w:ind w:left="109"/>
              <w:rPr>
                <w:szCs w:val="28"/>
                <w:lang w:val="uk-UA"/>
              </w:rPr>
            </w:pPr>
            <w:r w:rsidRPr="00281BA7">
              <w:rPr>
                <w:szCs w:val="28"/>
                <w:lang w:val="uk-UA"/>
              </w:rPr>
              <w:t xml:space="preserve">Передача ногою на точність в квадрат 5х5м за 30 сек (5м’ячів) </w:t>
            </w:r>
            <w:r>
              <w:rPr>
                <w:szCs w:val="28"/>
                <w:lang w:val="uk-UA"/>
              </w:rPr>
              <w:t>:</w:t>
            </w:r>
            <w:r w:rsidRPr="00281BA7">
              <w:rPr>
                <w:szCs w:val="28"/>
                <w:lang w:val="uk-UA"/>
              </w:rPr>
              <w:t xml:space="preserve">   хлопці              </w:t>
            </w:r>
            <w:r>
              <w:rPr>
                <w:szCs w:val="28"/>
                <w:lang w:val="uk-UA"/>
              </w:rPr>
              <w:t xml:space="preserve">                                               </w:t>
            </w:r>
            <w:r w:rsidRPr="00281BA7">
              <w:rPr>
                <w:szCs w:val="28"/>
                <w:lang w:val="uk-UA"/>
              </w:rPr>
              <w:t>дівчата</w:t>
            </w:r>
          </w:p>
        </w:tc>
        <w:tc>
          <w:tcPr>
            <w:tcW w:w="1560" w:type="dxa"/>
            <w:gridSpan w:val="2"/>
          </w:tcPr>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8" w:type="dxa"/>
            <w:gridSpan w:val="3"/>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3</w:t>
            </w:r>
          </w:p>
          <w:p w:rsidR="00A3604F" w:rsidRPr="00281BA7" w:rsidRDefault="00A3604F" w:rsidP="007065D1">
            <w:pPr>
              <w:jc w:val="center"/>
              <w:rPr>
                <w:szCs w:val="28"/>
                <w:lang w:val="uk-UA"/>
              </w:rPr>
            </w:pPr>
            <w:r w:rsidRPr="00281BA7">
              <w:rPr>
                <w:szCs w:val="28"/>
                <w:lang w:val="uk-UA"/>
              </w:rPr>
              <w:t>2</w:t>
            </w:r>
          </w:p>
        </w:tc>
        <w:tc>
          <w:tcPr>
            <w:tcW w:w="1417" w:type="dxa"/>
            <w:gridSpan w:val="3"/>
          </w:tcPr>
          <w:p w:rsidR="00A3604F" w:rsidRPr="00281BA7" w:rsidRDefault="00A3604F" w:rsidP="007065D1">
            <w:pPr>
              <w:rPr>
                <w:szCs w:val="28"/>
                <w:lang w:val="uk-UA"/>
              </w:rPr>
            </w:pPr>
          </w:p>
          <w:p w:rsidR="00A3604F" w:rsidRPr="00281BA7" w:rsidRDefault="00A3604F" w:rsidP="007065D1">
            <w:pPr>
              <w:ind w:firstLine="51"/>
              <w:jc w:val="center"/>
              <w:rPr>
                <w:szCs w:val="28"/>
                <w:lang w:val="uk-UA"/>
              </w:rPr>
            </w:pPr>
          </w:p>
          <w:p w:rsidR="00A3604F" w:rsidRPr="00281BA7" w:rsidRDefault="00A3604F" w:rsidP="007065D1">
            <w:pPr>
              <w:ind w:firstLine="51"/>
              <w:jc w:val="center"/>
              <w:rPr>
                <w:szCs w:val="28"/>
                <w:lang w:val="uk-UA"/>
              </w:rPr>
            </w:pPr>
            <w:r w:rsidRPr="00281BA7">
              <w:rPr>
                <w:szCs w:val="28"/>
                <w:lang w:val="uk-UA"/>
              </w:rPr>
              <w:t>4</w:t>
            </w:r>
          </w:p>
          <w:p w:rsidR="00A3604F" w:rsidRPr="00281BA7" w:rsidRDefault="00A3604F" w:rsidP="007065D1">
            <w:pPr>
              <w:jc w:val="center"/>
              <w:rPr>
                <w:szCs w:val="28"/>
                <w:lang w:val="uk-UA"/>
              </w:rPr>
            </w:pPr>
            <w:r w:rsidRPr="00281BA7">
              <w:rPr>
                <w:szCs w:val="28"/>
                <w:lang w:val="uk-UA"/>
              </w:rPr>
              <w:t>3</w:t>
            </w:r>
          </w:p>
        </w:tc>
        <w:tc>
          <w:tcPr>
            <w:tcW w:w="1275" w:type="dxa"/>
            <w:gridSpan w:val="4"/>
          </w:tcPr>
          <w:p w:rsidR="00A3604F" w:rsidRPr="00281BA7" w:rsidRDefault="00A3604F" w:rsidP="007065D1">
            <w:pPr>
              <w:rPr>
                <w:szCs w:val="28"/>
                <w:lang w:val="uk-UA"/>
              </w:rPr>
            </w:pPr>
          </w:p>
          <w:p w:rsidR="00A3604F" w:rsidRPr="00281BA7" w:rsidRDefault="00A3604F" w:rsidP="007065D1">
            <w:pPr>
              <w:jc w:val="center"/>
              <w:rPr>
                <w:szCs w:val="28"/>
                <w:lang w:val="uk-UA"/>
              </w:rPr>
            </w:pPr>
          </w:p>
          <w:p w:rsidR="00A3604F" w:rsidRPr="00281BA7" w:rsidRDefault="00A3604F" w:rsidP="007065D1">
            <w:pPr>
              <w:jc w:val="center"/>
              <w:rPr>
                <w:szCs w:val="28"/>
                <w:lang w:val="uk-UA"/>
              </w:rPr>
            </w:pPr>
            <w:r w:rsidRPr="00281BA7">
              <w:rPr>
                <w:szCs w:val="28"/>
                <w:lang w:val="uk-UA"/>
              </w:rPr>
              <w:t>5</w:t>
            </w:r>
          </w:p>
          <w:p w:rsidR="00A3604F" w:rsidRPr="00281BA7" w:rsidRDefault="00A3604F" w:rsidP="007065D1">
            <w:pPr>
              <w:jc w:val="center"/>
              <w:rPr>
                <w:szCs w:val="28"/>
                <w:lang w:val="uk-UA"/>
              </w:rPr>
            </w:pPr>
            <w:r w:rsidRPr="00281BA7">
              <w:rPr>
                <w:szCs w:val="28"/>
                <w:lang w:val="uk-UA"/>
              </w:rPr>
              <w:t>4</w:t>
            </w: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1921"/>
        </w:trPr>
        <w:tc>
          <w:tcPr>
            <w:tcW w:w="959" w:type="dxa"/>
            <w:vMerge/>
          </w:tcPr>
          <w:p w:rsidR="00A3604F" w:rsidRPr="00281BA7" w:rsidRDefault="00A3604F" w:rsidP="00F83EFF">
            <w:pPr>
              <w:rPr>
                <w:szCs w:val="28"/>
                <w:lang w:val="uk-UA"/>
              </w:rPr>
            </w:pPr>
          </w:p>
        </w:tc>
        <w:tc>
          <w:tcPr>
            <w:tcW w:w="3118" w:type="dxa"/>
            <w:gridSpan w:val="4"/>
          </w:tcPr>
          <w:p w:rsidR="00A3604F" w:rsidRDefault="00A3604F" w:rsidP="00F83EFF">
            <w:pPr>
              <w:rPr>
                <w:szCs w:val="28"/>
                <w:lang w:val="uk-UA"/>
              </w:rPr>
            </w:pPr>
            <w:r w:rsidRPr="00281BA7">
              <w:rPr>
                <w:szCs w:val="28"/>
                <w:lang w:val="uk-UA"/>
              </w:rPr>
              <w:t xml:space="preserve">Човниковий біг 4х9 м (4 м’ячі) тримаючи м’яч в двох руках перед собою із занесенням спроби за лінію                                                                       хлопці        </w:t>
            </w:r>
          </w:p>
          <w:p w:rsidR="00A3604F" w:rsidRPr="00281BA7" w:rsidRDefault="00A3604F" w:rsidP="00F83EFF">
            <w:pPr>
              <w:rPr>
                <w:szCs w:val="28"/>
                <w:lang w:val="uk-UA"/>
              </w:rPr>
            </w:pPr>
            <w:r w:rsidRPr="00281BA7">
              <w:rPr>
                <w:szCs w:val="28"/>
                <w:lang w:val="uk-UA"/>
              </w:rPr>
              <w:t>дівчата</w:t>
            </w:r>
          </w:p>
        </w:tc>
        <w:tc>
          <w:tcPr>
            <w:tcW w:w="1560" w:type="dxa"/>
            <w:gridSpan w:val="2"/>
          </w:tcPr>
          <w:p w:rsidR="00A3604F" w:rsidRPr="00281BA7" w:rsidRDefault="00A3604F" w:rsidP="007065D1">
            <w:pPr>
              <w:rPr>
                <w:szCs w:val="28"/>
                <w:lang w:val="uk-UA"/>
              </w:rPr>
            </w:pPr>
          </w:p>
          <w:p w:rsidR="00A3604F" w:rsidRPr="00281BA7" w:rsidRDefault="00A3604F" w:rsidP="007065D1">
            <w:pPr>
              <w:rPr>
                <w:szCs w:val="28"/>
                <w:lang w:val="uk-UA"/>
              </w:rPr>
            </w:pPr>
          </w:p>
          <w:p w:rsidR="00A3604F"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11,2-11,4</w:t>
            </w:r>
          </w:p>
          <w:p w:rsidR="00A3604F" w:rsidRPr="00281BA7" w:rsidRDefault="00A3604F" w:rsidP="009E2F0B">
            <w:pPr>
              <w:rPr>
                <w:szCs w:val="28"/>
                <w:lang w:val="uk-UA"/>
              </w:rPr>
            </w:pPr>
            <w:r w:rsidRPr="00281BA7">
              <w:rPr>
                <w:szCs w:val="28"/>
                <w:lang w:val="uk-UA"/>
              </w:rPr>
              <w:t>12,0-11,9</w:t>
            </w:r>
          </w:p>
        </w:tc>
        <w:tc>
          <w:tcPr>
            <w:tcW w:w="1418" w:type="dxa"/>
            <w:gridSpan w:val="3"/>
          </w:tcPr>
          <w:p w:rsidR="00A3604F" w:rsidRPr="00281BA7" w:rsidRDefault="00A3604F" w:rsidP="007065D1">
            <w:pPr>
              <w:rPr>
                <w:szCs w:val="28"/>
                <w:lang w:val="uk-UA"/>
              </w:rPr>
            </w:pPr>
            <w:r w:rsidRPr="00281BA7">
              <w:rPr>
                <w:szCs w:val="28"/>
                <w:lang w:val="uk-UA"/>
              </w:rPr>
              <w:t xml:space="preserve">              </w:t>
            </w:r>
          </w:p>
          <w:p w:rsidR="00A3604F" w:rsidRPr="00281BA7" w:rsidRDefault="00A3604F" w:rsidP="007065D1">
            <w:pPr>
              <w:rPr>
                <w:szCs w:val="28"/>
                <w:lang w:val="uk-UA"/>
              </w:rPr>
            </w:pPr>
          </w:p>
          <w:p w:rsidR="00A3604F"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11,1-10,9</w:t>
            </w:r>
          </w:p>
          <w:p w:rsidR="00A3604F" w:rsidRPr="00281BA7" w:rsidRDefault="00A3604F" w:rsidP="009E2F0B">
            <w:pPr>
              <w:rPr>
                <w:szCs w:val="28"/>
                <w:lang w:val="uk-UA"/>
              </w:rPr>
            </w:pPr>
            <w:r w:rsidRPr="00281BA7">
              <w:rPr>
                <w:szCs w:val="28"/>
                <w:lang w:val="uk-UA"/>
              </w:rPr>
              <w:t>11,8-11,6</w:t>
            </w:r>
          </w:p>
        </w:tc>
        <w:tc>
          <w:tcPr>
            <w:tcW w:w="1417" w:type="dxa"/>
            <w:gridSpan w:val="3"/>
          </w:tcPr>
          <w:p w:rsidR="00A3604F" w:rsidRPr="00281BA7" w:rsidRDefault="00A3604F" w:rsidP="007065D1">
            <w:pPr>
              <w:rPr>
                <w:szCs w:val="28"/>
                <w:lang w:val="uk-UA"/>
              </w:rPr>
            </w:pPr>
          </w:p>
          <w:p w:rsidR="00A3604F" w:rsidRPr="00281BA7" w:rsidRDefault="00A3604F" w:rsidP="007065D1">
            <w:pPr>
              <w:rPr>
                <w:szCs w:val="28"/>
                <w:lang w:val="uk-UA"/>
              </w:rPr>
            </w:pPr>
          </w:p>
          <w:p w:rsidR="00A3604F"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10,8-10,4</w:t>
            </w:r>
          </w:p>
          <w:p w:rsidR="00A3604F" w:rsidRPr="00281BA7" w:rsidRDefault="00A3604F" w:rsidP="009E2F0B">
            <w:pPr>
              <w:rPr>
                <w:szCs w:val="28"/>
                <w:lang w:val="uk-UA"/>
              </w:rPr>
            </w:pPr>
            <w:r w:rsidRPr="00281BA7">
              <w:rPr>
                <w:szCs w:val="28"/>
                <w:lang w:val="uk-UA"/>
              </w:rPr>
              <w:t>11,5-11,0</w:t>
            </w:r>
          </w:p>
        </w:tc>
        <w:tc>
          <w:tcPr>
            <w:tcW w:w="1275" w:type="dxa"/>
            <w:gridSpan w:val="4"/>
          </w:tcPr>
          <w:p w:rsidR="00A3604F" w:rsidRPr="00281BA7" w:rsidRDefault="00A3604F" w:rsidP="007065D1">
            <w:pPr>
              <w:rPr>
                <w:szCs w:val="28"/>
                <w:lang w:val="uk-UA"/>
              </w:rPr>
            </w:pPr>
          </w:p>
          <w:p w:rsidR="00A3604F" w:rsidRPr="00281BA7" w:rsidRDefault="00A3604F" w:rsidP="007065D1">
            <w:pPr>
              <w:rPr>
                <w:szCs w:val="28"/>
                <w:lang w:val="uk-UA"/>
              </w:rPr>
            </w:pPr>
          </w:p>
          <w:p w:rsidR="00A3604F" w:rsidRDefault="00A3604F" w:rsidP="007065D1">
            <w:pPr>
              <w:rPr>
                <w:szCs w:val="28"/>
                <w:lang w:val="uk-UA"/>
              </w:rPr>
            </w:pPr>
          </w:p>
          <w:p w:rsidR="00A3604F" w:rsidRPr="00281BA7" w:rsidRDefault="00A3604F" w:rsidP="007065D1">
            <w:pPr>
              <w:rPr>
                <w:szCs w:val="28"/>
                <w:lang w:val="uk-UA"/>
              </w:rPr>
            </w:pPr>
          </w:p>
          <w:p w:rsidR="00A3604F" w:rsidRPr="00281BA7" w:rsidRDefault="00A3604F" w:rsidP="00A3604F">
            <w:pPr>
              <w:ind w:right="-107"/>
              <w:rPr>
                <w:szCs w:val="28"/>
                <w:lang w:val="uk-UA"/>
              </w:rPr>
            </w:pPr>
            <w:r w:rsidRPr="00281BA7">
              <w:rPr>
                <w:szCs w:val="28"/>
                <w:lang w:val="uk-UA"/>
              </w:rPr>
              <w:t>10,3</w:t>
            </w:r>
            <w:r>
              <w:rPr>
                <w:szCs w:val="28"/>
                <w:lang w:val="uk-UA"/>
              </w:rPr>
              <w:t>-1</w:t>
            </w:r>
            <w:r w:rsidRPr="00281BA7">
              <w:rPr>
                <w:szCs w:val="28"/>
                <w:lang w:val="uk-UA"/>
              </w:rPr>
              <w:t>0,0</w:t>
            </w:r>
          </w:p>
          <w:p w:rsidR="00A3604F" w:rsidRPr="00281BA7" w:rsidRDefault="00A3604F" w:rsidP="00A3604F">
            <w:pPr>
              <w:ind w:right="-107"/>
              <w:rPr>
                <w:szCs w:val="28"/>
                <w:lang w:val="uk-UA"/>
              </w:rPr>
            </w:pPr>
            <w:r>
              <w:rPr>
                <w:szCs w:val="28"/>
                <w:lang w:val="uk-UA"/>
              </w:rPr>
              <w:t>10,9-1</w:t>
            </w:r>
            <w:r w:rsidRPr="00281BA7">
              <w:rPr>
                <w:szCs w:val="28"/>
                <w:lang w:val="uk-UA"/>
              </w:rPr>
              <w:t>0,7</w:t>
            </w:r>
          </w:p>
        </w:tc>
      </w:tr>
      <w:tr w:rsidR="00A3604F" w:rsidRPr="00281BA7" w:rsidTr="00A360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trHeight w:val="972"/>
        </w:trPr>
        <w:tc>
          <w:tcPr>
            <w:tcW w:w="959" w:type="dxa"/>
            <w:vMerge/>
          </w:tcPr>
          <w:p w:rsidR="00A3604F" w:rsidRPr="00281BA7" w:rsidRDefault="00A3604F" w:rsidP="007065D1">
            <w:pPr>
              <w:rPr>
                <w:szCs w:val="28"/>
                <w:lang w:val="uk-UA"/>
              </w:rPr>
            </w:pPr>
          </w:p>
        </w:tc>
        <w:tc>
          <w:tcPr>
            <w:tcW w:w="3118" w:type="dxa"/>
            <w:gridSpan w:val="4"/>
          </w:tcPr>
          <w:p w:rsidR="00A3604F" w:rsidRPr="00281BA7" w:rsidRDefault="00A3604F" w:rsidP="007065D1">
            <w:pPr>
              <w:rPr>
                <w:szCs w:val="28"/>
                <w:lang w:val="uk-UA"/>
              </w:rPr>
            </w:pPr>
            <w:r w:rsidRPr="00281BA7">
              <w:rPr>
                <w:szCs w:val="28"/>
                <w:lang w:val="uk-UA"/>
              </w:rPr>
              <w:t>6 передач способом «звичайна» в трійках з просуванням вперед  «віялом»</w:t>
            </w:r>
            <w:r>
              <w:rPr>
                <w:szCs w:val="28"/>
                <w:lang w:val="uk-UA"/>
              </w:rPr>
              <w:t xml:space="preserve">: </w:t>
            </w:r>
            <w:r w:rsidRPr="00281BA7">
              <w:rPr>
                <w:szCs w:val="28"/>
                <w:lang w:val="uk-UA"/>
              </w:rPr>
              <w:t xml:space="preserve">   хлопці</w:t>
            </w:r>
          </w:p>
          <w:p w:rsidR="00A3604F" w:rsidRPr="00281BA7" w:rsidRDefault="00A3604F" w:rsidP="00A3604F">
            <w:pPr>
              <w:jc w:val="center"/>
              <w:rPr>
                <w:szCs w:val="28"/>
                <w:lang w:val="uk-UA"/>
              </w:rPr>
            </w:pPr>
            <w:r w:rsidRPr="00281BA7">
              <w:rPr>
                <w:szCs w:val="28"/>
                <w:lang w:val="uk-UA"/>
              </w:rPr>
              <w:t>дівчата</w:t>
            </w:r>
          </w:p>
        </w:tc>
        <w:tc>
          <w:tcPr>
            <w:tcW w:w="1560" w:type="dxa"/>
            <w:gridSpan w:val="2"/>
          </w:tcPr>
          <w:p w:rsidR="00A3604F" w:rsidRPr="00281BA7" w:rsidRDefault="00A3604F" w:rsidP="007065D1">
            <w:pPr>
              <w:jc w:val="center"/>
              <w:rPr>
                <w:szCs w:val="28"/>
                <w:lang w:val="uk-UA"/>
              </w:rPr>
            </w:pPr>
          </w:p>
          <w:p w:rsidR="00A3604F" w:rsidRDefault="00A3604F" w:rsidP="007065D1">
            <w:pPr>
              <w:jc w:val="center"/>
              <w:rPr>
                <w:szCs w:val="28"/>
                <w:lang w:val="uk-UA"/>
              </w:rPr>
            </w:pPr>
          </w:p>
          <w:p w:rsidR="00A3604F" w:rsidRPr="00281BA7" w:rsidRDefault="00A3604F" w:rsidP="007065D1">
            <w:pPr>
              <w:rPr>
                <w:szCs w:val="28"/>
                <w:lang w:val="uk-UA"/>
              </w:rPr>
            </w:pPr>
            <w:r w:rsidRPr="00281BA7">
              <w:rPr>
                <w:szCs w:val="28"/>
                <w:lang w:val="uk-UA"/>
              </w:rPr>
              <w:t>жодної правильної передачі</w:t>
            </w:r>
          </w:p>
        </w:tc>
        <w:tc>
          <w:tcPr>
            <w:tcW w:w="1418" w:type="dxa"/>
            <w:gridSpan w:val="3"/>
          </w:tcPr>
          <w:p w:rsidR="00A3604F" w:rsidRDefault="00A3604F" w:rsidP="007065D1">
            <w:pPr>
              <w:rPr>
                <w:szCs w:val="28"/>
                <w:lang w:val="uk-UA"/>
              </w:rPr>
            </w:pPr>
          </w:p>
          <w:p w:rsidR="00A3604F"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3</w:t>
            </w:r>
          </w:p>
          <w:p w:rsidR="00A3604F" w:rsidRPr="00281BA7" w:rsidRDefault="00A3604F" w:rsidP="007065D1">
            <w:pPr>
              <w:rPr>
                <w:szCs w:val="28"/>
                <w:lang w:val="uk-UA"/>
              </w:rPr>
            </w:pPr>
            <w:r w:rsidRPr="00281BA7">
              <w:rPr>
                <w:szCs w:val="28"/>
                <w:lang w:val="uk-UA"/>
              </w:rPr>
              <w:t xml:space="preserve">          2</w:t>
            </w:r>
          </w:p>
        </w:tc>
        <w:tc>
          <w:tcPr>
            <w:tcW w:w="1417" w:type="dxa"/>
            <w:gridSpan w:val="3"/>
          </w:tcPr>
          <w:p w:rsidR="00A3604F" w:rsidRPr="00281BA7" w:rsidRDefault="00A3604F" w:rsidP="007065D1">
            <w:pPr>
              <w:rPr>
                <w:szCs w:val="28"/>
                <w:lang w:val="uk-UA"/>
              </w:rPr>
            </w:pPr>
          </w:p>
          <w:p w:rsidR="00A3604F"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jc w:val="center"/>
              <w:rPr>
                <w:szCs w:val="28"/>
                <w:lang w:val="uk-UA"/>
              </w:rPr>
            </w:pPr>
            <w:r w:rsidRPr="00281BA7">
              <w:rPr>
                <w:szCs w:val="28"/>
                <w:lang w:val="uk-UA"/>
              </w:rPr>
              <w:t>4-5</w:t>
            </w:r>
          </w:p>
          <w:p w:rsidR="00A3604F" w:rsidRPr="00281BA7" w:rsidRDefault="00A3604F" w:rsidP="007065D1">
            <w:pPr>
              <w:jc w:val="center"/>
              <w:rPr>
                <w:szCs w:val="28"/>
                <w:lang w:val="uk-UA"/>
              </w:rPr>
            </w:pPr>
            <w:r w:rsidRPr="00281BA7">
              <w:rPr>
                <w:szCs w:val="28"/>
                <w:lang w:val="uk-UA"/>
              </w:rPr>
              <w:t>3-4</w:t>
            </w:r>
          </w:p>
        </w:tc>
        <w:tc>
          <w:tcPr>
            <w:tcW w:w="1275" w:type="dxa"/>
            <w:gridSpan w:val="4"/>
          </w:tcPr>
          <w:p w:rsidR="00A3604F" w:rsidRPr="00281BA7" w:rsidRDefault="00A3604F" w:rsidP="007065D1">
            <w:pPr>
              <w:rPr>
                <w:szCs w:val="28"/>
                <w:lang w:val="uk-UA"/>
              </w:rPr>
            </w:pPr>
          </w:p>
          <w:p w:rsidR="00A3604F" w:rsidRDefault="00A3604F" w:rsidP="007065D1">
            <w:pPr>
              <w:rPr>
                <w:szCs w:val="28"/>
                <w:lang w:val="uk-UA"/>
              </w:rPr>
            </w:pPr>
          </w:p>
          <w:p w:rsidR="00A3604F" w:rsidRPr="00281BA7" w:rsidRDefault="00A3604F" w:rsidP="007065D1">
            <w:pPr>
              <w:rPr>
                <w:szCs w:val="28"/>
                <w:lang w:val="uk-UA"/>
              </w:rPr>
            </w:pPr>
          </w:p>
          <w:p w:rsidR="00A3604F" w:rsidRPr="00281BA7" w:rsidRDefault="00A3604F" w:rsidP="007065D1">
            <w:pPr>
              <w:rPr>
                <w:szCs w:val="28"/>
                <w:lang w:val="uk-UA"/>
              </w:rPr>
            </w:pPr>
            <w:r w:rsidRPr="00281BA7">
              <w:rPr>
                <w:szCs w:val="28"/>
                <w:lang w:val="uk-UA"/>
              </w:rPr>
              <w:t xml:space="preserve">        6</w:t>
            </w:r>
          </w:p>
          <w:p w:rsidR="00A3604F" w:rsidRPr="00281BA7" w:rsidRDefault="00A3604F" w:rsidP="007065D1">
            <w:pPr>
              <w:rPr>
                <w:szCs w:val="28"/>
                <w:lang w:val="uk-UA"/>
              </w:rPr>
            </w:pPr>
            <w:r w:rsidRPr="00281BA7">
              <w:rPr>
                <w:szCs w:val="28"/>
                <w:lang w:val="uk-UA"/>
              </w:rPr>
              <w:t xml:space="preserve">      5-6</w:t>
            </w:r>
          </w:p>
        </w:tc>
      </w:tr>
    </w:tbl>
    <w:p w:rsidR="000D0CBF" w:rsidRPr="00281BA7" w:rsidRDefault="000D0CBF" w:rsidP="000D0CBF">
      <w:pPr>
        <w:jc w:val="center"/>
        <w:rPr>
          <w:b/>
          <w:szCs w:val="28"/>
          <w:lang w:val="uk-UA"/>
        </w:rPr>
      </w:pPr>
      <w:r w:rsidRPr="00281BA7">
        <w:rPr>
          <w:b/>
          <w:szCs w:val="28"/>
          <w:lang w:val="uk-UA"/>
        </w:rPr>
        <w:t>Обладнання, необхідне для вивчення модуля «Регбі»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6528"/>
        <w:gridCol w:w="2183"/>
      </w:tblGrid>
      <w:tr w:rsidR="000D0CBF" w:rsidRPr="00281BA7" w:rsidTr="007065D1">
        <w:tc>
          <w:tcPr>
            <w:tcW w:w="861" w:type="dxa"/>
          </w:tcPr>
          <w:p w:rsidR="000D0CBF" w:rsidRPr="00281BA7" w:rsidRDefault="000D0CBF" w:rsidP="007065D1">
            <w:pPr>
              <w:rPr>
                <w:szCs w:val="28"/>
                <w:lang w:val="uk-UA"/>
              </w:rPr>
            </w:pPr>
            <w:r w:rsidRPr="00281BA7">
              <w:rPr>
                <w:szCs w:val="28"/>
                <w:lang w:val="uk-UA"/>
              </w:rPr>
              <w:t>№п/п</w:t>
            </w:r>
          </w:p>
        </w:tc>
        <w:tc>
          <w:tcPr>
            <w:tcW w:w="6767" w:type="dxa"/>
          </w:tcPr>
          <w:p w:rsidR="000D0CBF" w:rsidRPr="00281BA7" w:rsidRDefault="000D0CBF" w:rsidP="007065D1">
            <w:pPr>
              <w:jc w:val="center"/>
              <w:rPr>
                <w:szCs w:val="28"/>
                <w:lang w:val="uk-UA"/>
              </w:rPr>
            </w:pPr>
            <w:r w:rsidRPr="00281BA7">
              <w:rPr>
                <w:szCs w:val="28"/>
                <w:lang w:val="uk-UA"/>
              </w:rPr>
              <w:t>Обладнання</w:t>
            </w:r>
          </w:p>
          <w:p w:rsidR="000D0CBF" w:rsidRPr="00281BA7" w:rsidRDefault="000D0CBF" w:rsidP="007065D1">
            <w:pPr>
              <w:jc w:val="center"/>
              <w:rPr>
                <w:szCs w:val="28"/>
                <w:lang w:val="uk-UA"/>
              </w:rPr>
            </w:pPr>
          </w:p>
        </w:tc>
        <w:tc>
          <w:tcPr>
            <w:tcW w:w="2227" w:type="dxa"/>
          </w:tcPr>
          <w:p w:rsidR="000D0CBF" w:rsidRPr="00281BA7" w:rsidRDefault="000D0CBF" w:rsidP="007065D1">
            <w:pPr>
              <w:jc w:val="center"/>
              <w:rPr>
                <w:szCs w:val="28"/>
                <w:lang w:val="uk-UA"/>
              </w:rPr>
            </w:pPr>
            <w:r w:rsidRPr="00281BA7">
              <w:rPr>
                <w:szCs w:val="28"/>
                <w:lang w:val="uk-UA"/>
              </w:rPr>
              <w:t>кількість</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1</w:t>
            </w:r>
          </w:p>
        </w:tc>
        <w:tc>
          <w:tcPr>
            <w:tcW w:w="6767" w:type="dxa"/>
          </w:tcPr>
          <w:p w:rsidR="000D0CBF" w:rsidRPr="00281BA7" w:rsidRDefault="000D0CBF" w:rsidP="007065D1">
            <w:pPr>
              <w:rPr>
                <w:szCs w:val="28"/>
                <w:lang w:val="uk-UA"/>
              </w:rPr>
            </w:pPr>
            <w:r w:rsidRPr="00281BA7">
              <w:rPr>
                <w:szCs w:val="28"/>
                <w:lang w:val="uk-UA"/>
              </w:rPr>
              <w:t xml:space="preserve">Спортивний зал, футбольне поле або спортивний майданчик з ґрунтовим чи трав'яним покриттям </w:t>
            </w:r>
          </w:p>
        </w:tc>
        <w:tc>
          <w:tcPr>
            <w:tcW w:w="2227" w:type="dxa"/>
          </w:tcPr>
          <w:p w:rsidR="000D0CBF" w:rsidRPr="00281BA7" w:rsidRDefault="000D0CBF" w:rsidP="007065D1">
            <w:pPr>
              <w:rPr>
                <w:szCs w:val="28"/>
                <w:lang w:val="uk-UA"/>
              </w:rPr>
            </w:pPr>
            <w:r w:rsidRPr="00281BA7">
              <w:rPr>
                <w:szCs w:val="28"/>
                <w:lang w:val="uk-UA"/>
              </w:rPr>
              <w:t>По 1 шт.</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2</w:t>
            </w:r>
          </w:p>
        </w:tc>
        <w:tc>
          <w:tcPr>
            <w:tcW w:w="6767" w:type="dxa"/>
          </w:tcPr>
          <w:p w:rsidR="000D0CBF" w:rsidRPr="00281BA7" w:rsidRDefault="000D0CBF" w:rsidP="007065D1">
            <w:pPr>
              <w:rPr>
                <w:szCs w:val="28"/>
                <w:lang w:val="uk-UA"/>
              </w:rPr>
            </w:pPr>
            <w:r w:rsidRPr="00281BA7">
              <w:rPr>
                <w:szCs w:val="28"/>
                <w:lang w:val="uk-UA"/>
              </w:rPr>
              <w:t>М’ячі регбійні</w:t>
            </w:r>
          </w:p>
        </w:tc>
        <w:tc>
          <w:tcPr>
            <w:tcW w:w="2227" w:type="dxa"/>
          </w:tcPr>
          <w:p w:rsidR="000D0CBF" w:rsidRPr="00281BA7" w:rsidRDefault="000D0CBF" w:rsidP="007065D1">
            <w:pPr>
              <w:rPr>
                <w:szCs w:val="28"/>
                <w:lang w:val="uk-UA"/>
              </w:rPr>
            </w:pPr>
            <w:r w:rsidRPr="00281BA7">
              <w:rPr>
                <w:szCs w:val="28"/>
                <w:lang w:val="uk-UA"/>
              </w:rPr>
              <w:t>15шт</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3</w:t>
            </w:r>
          </w:p>
        </w:tc>
        <w:tc>
          <w:tcPr>
            <w:tcW w:w="6767" w:type="dxa"/>
          </w:tcPr>
          <w:p w:rsidR="000D0CBF" w:rsidRPr="00281BA7" w:rsidRDefault="000D0CBF" w:rsidP="007065D1">
            <w:pPr>
              <w:rPr>
                <w:szCs w:val="28"/>
                <w:lang w:val="uk-UA"/>
              </w:rPr>
            </w:pPr>
            <w:r w:rsidRPr="00281BA7">
              <w:rPr>
                <w:szCs w:val="28"/>
                <w:lang w:val="uk-UA"/>
              </w:rPr>
              <w:t>Фішки</w:t>
            </w:r>
          </w:p>
        </w:tc>
        <w:tc>
          <w:tcPr>
            <w:tcW w:w="2227" w:type="dxa"/>
          </w:tcPr>
          <w:p w:rsidR="000D0CBF" w:rsidRPr="00281BA7" w:rsidRDefault="000D0CBF" w:rsidP="007065D1">
            <w:pPr>
              <w:rPr>
                <w:szCs w:val="28"/>
                <w:lang w:val="uk-UA"/>
              </w:rPr>
            </w:pPr>
            <w:r w:rsidRPr="00281BA7">
              <w:rPr>
                <w:szCs w:val="28"/>
                <w:lang w:val="uk-UA"/>
              </w:rPr>
              <w:t>30шт.</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4</w:t>
            </w:r>
          </w:p>
        </w:tc>
        <w:tc>
          <w:tcPr>
            <w:tcW w:w="6767" w:type="dxa"/>
          </w:tcPr>
          <w:p w:rsidR="000D0CBF" w:rsidRPr="00281BA7" w:rsidRDefault="000D0CBF" w:rsidP="007065D1">
            <w:pPr>
              <w:rPr>
                <w:szCs w:val="28"/>
                <w:lang w:val="uk-UA"/>
              </w:rPr>
            </w:pPr>
            <w:r w:rsidRPr="00281BA7">
              <w:rPr>
                <w:szCs w:val="28"/>
                <w:lang w:val="uk-UA"/>
              </w:rPr>
              <w:t>Манішки</w:t>
            </w:r>
          </w:p>
        </w:tc>
        <w:tc>
          <w:tcPr>
            <w:tcW w:w="2227" w:type="dxa"/>
          </w:tcPr>
          <w:p w:rsidR="000D0CBF" w:rsidRPr="00281BA7" w:rsidRDefault="000D0CBF" w:rsidP="007065D1">
            <w:pPr>
              <w:rPr>
                <w:szCs w:val="28"/>
                <w:lang w:val="uk-UA"/>
              </w:rPr>
            </w:pPr>
            <w:r w:rsidRPr="00281BA7">
              <w:rPr>
                <w:szCs w:val="28"/>
                <w:lang w:val="uk-UA"/>
              </w:rPr>
              <w:t>2х10 шт.</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5</w:t>
            </w:r>
          </w:p>
        </w:tc>
        <w:tc>
          <w:tcPr>
            <w:tcW w:w="6767" w:type="dxa"/>
          </w:tcPr>
          <w:p w:rsidR="000D0CBF" w:rsidRPr="00281BA7" w:rsidRDefault="000D0CBF" w:rsidP="007065D1">
            <w:pPr>
              <w:rPr>
                <w:szCs w:val="28"/>
                <w:lang w:val="uk-UA"/>
              </w:rPr>
            </w:pPr>
            <w:r w:rsidRPr="00281BA7">
              <w:rPr>
                <w:szCs w:val="28"/>
                <w:lang w:val="uk-UA"/>
              </w:rPr>
              <w:t xml:space="preserve">Насос </w:t>
            </w:r>
          </w:p>
        </w:tc>
        <w:tc>
          <w:tcPr>
            <w:tcW w:w="2227" w:type="dxa"/>
          </w:tcPr>
          <w:p w:rsidR="000D0CBF" w:rsidRPr="00281BA7" w:rsidRDefault="000D0CBF" w:rsidP="007065D1">
            <w:pPr>
              <w:rPr>
                <w:szCs w:val="28"/>
                <w:lang w:val="uk-UA"/>
              </w:rPr>
            </w:pPr>
            <w:r w:rsidRPr="00281BA7">
              <w:rPr>
                <w:szCs w:val="28"/>
                <w:lang w:val="uk-UA"/>
              </w:rPr>
              <w:t>1шт.</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6</w:t>
            </w:r>
          </w:p>
        </w:tc>
        <w:tc>
          <w:tcPr>
            <w:tcW w:w="6767" w:type="dxa"/>
          </w:tcPr>
          <w:p w:rsidR="000D0CBF" w:rsidRPr="00281BA7" w:rsidRDefault="000D0CBF" w:rsidP="007065D1">
            <w:pPr>
              <w:rPr>
                <w:szCs w:val="28"/>
                <w:lang w:val="uk-UA"/>
              </w:rPr>
            </w:pPr>
            <w:r w:rsidRPr="00281BA7">
              <w:rPr>
                <w:szCs w:val="28"/>
                <w:lang w:val="uk-UA"/>
              </w:rPr>
              <w:t>Секундомір</w:t>
            </w:r>
          </w:p>
        </w:tc>
        <w:tc>
          <w:tcPr>
            <w:tcW w:w="2227" w:type="dxa"/>
          </w:tcPr>
          <w:p w:rsidR="000D0CBF" w:rsidRPr="00281BA7" w:rsidRDefault="000D0CBF" w:rsidP="007065D1">
            <w:pPr>
              <w:rPr>
                <w:szCs w:val="28"/>
                <w:lang w:val="uk-UA"/>
              </w:rPr>
            </w:pPr>
            <w:r w:rsidRPr="00281BA7">
              <w:rPr>
                <w:szCs w:val="28"/>
                <w:lang w:val="uk-UA"/>
              </w:rPr>
              <w:t>1шт.</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7</w:t>
            </w:r>
          </w:p>
        </w:tc>
        <w:tc>
          <w:tcPr>
            <w:tcW w:w="6767" w:type="dxa"/>
          </w:tcPr>
          <w:p w:rsidR="000D0CBF" w:rsidRPr="00281BA7" w:rsidRDefault="000D0CBF" w:rsidP="007065D1">
            <w:pPr>
              <w:rPr>
                <w:szCs w:val="28"/>
                <w:lang w:val="uk-UA"/>
              </w:rPr>
            </w:pPr>
            <w:r w:rsidRPr="00281BA7">
              <w:rPr>
                <w:szCs w:val="28"/>
                <w:lang w:val="uk-UA"/>
              </w:rPr>
              <w:t>Свисток</w:t>
            </w:r>
          </w:p>
        </w:tc>
        <w:tc>
          <w:tcPr>
            <w:tcW w:w="2227" w:type="dxa"/>
          </w:tcPr>
          <w:p w:rsidR="000D0CBF" w:rsidRPr="00281BA7" w:rsidRDefault="000D0CBF" w:rsidP="007065D1">
            <w:pPr>
              <w:rPr>
                <w:szCs w:val="28"/>
                <w:lang w:val="uk-UA"/>
              </w:rPr>
            </w:pPr>
            <w:r w:rsidRPr="00281BA7">
              <w:rPr>
                <w:szCs w:val="28"/>
                <w:lang w:val="uk-UA"/>
              </w:rPr>
              <w:t>1 шт.</w:t>
            </w:r>
          </w:p>
        </w:tc>
      </w:tr>
      <w:tr w:rsidR="000D0CBF" w:rsidRPr="00281BA7" w:rsidTr="007065D1">
        <w:tc>
          <w:tcPr>
            <w:tcW w:w="861" w:type="dxa"/>
          </w:tcPr>
          <w:p w:rsidR="000D0CBF" w:rsidRPr="00281BA7" w:rsidRDefault="000D0CBF" w:rsidP="007065D1">
            <w:pPr>
              <w:jc w:val="center"/>
              <w:rPr>
                <w:szCs w:val="28"/>
                <w:lang w:val="uk-UA"/>
              </w:rPr>
            </w:pPr>
            <w:r w:rsidRPr="00281BA7">
              <w:rPr>
                <w:szCs w:val="28"/>
                <w:lang w:val="uk-UA"/>
              </w:rPr>
              <w:t>8</w:t>
            </w:r>
          </w:p>
        </w:tc>
        <w:tc>
          <w:tcPr>
            <w:tcW w:w="6767" w:type="dxa"/>
          </w:tcPr>
          <w:p w:rsidR="000D0CBF" w:rsidRPr="00281BA7" w:rsidRDefault="000D0CBF" w:rsidP="007065D1">
            <w:pPr>
              <w:rPr>
                <w:szCs w:val="28"/>
                <w:lang w:val="uk-UA"/>
              </w:rPr>
            </w:pPr>
            <w:r w:rsidRPr="00281BA7">
              <w:rPr>
                <w:szCs w:val="28"/>
                <w:lang w:val="uk-UA"/>
              </w:rPr>
              <w:t>Ворота для регбі</w:t>
            </w:r>
          </w:p>
        </w:tc>
        <w:tc>
          <w:tcPr>
            <w:tcW w:w="2227" w:type="dxa"/>
          </w:tcPr>
          <w:p w:rsidR="000D0CBF" w:rsidRPr="00281BA7" w:rsidRDefault="000D0CBF" w:rsidP="007065D1">
            <w:pPr>
              <w:rPr>
                <w:szCs w:val="28"/>
                <w:lang w:val="uk-UA"/>
              </w:rPr>
            </w:pPr>
            <w:r w:rsidRPr="00281BA7">
              <w:rPr>
                <w:szCs w:val="28"/>
                <w:lang w:val="uk-UA"/>
              </w:rPr>
              <w:t>1-2 пари</w:t>
            </w:r>
          </w:p>
        </w:tc>
      </w:tr>
    </w:tbl>
    <w:p w:rsidR="007065D1" w:rsidRPr="00281BA7" w:rsidRDefault="007065D1" w:rsidP="007065D1">
      <w:pPr>
        <w:widowControl w:val="0"/>
        <w:ind w:firstLine="301"/>
        <w:jc w:val="both"/>
        <w:rPr>
          <w:bCs/>
          <w:i/>
          <w:szCs w:val="28"/>
          <w:lang w:val="uk-UA"/>
        </w:rPr>
      </w:pPr>
      <w:r w:rsidRPr="00281BA7">
        <w:rPr>
          <w:bCs/>
          <w:i/>
          <w:szCs w:val="28"/>
          <w:lang w:val="uk-UA"/>
        </w:rPr>
        <w:t>Автори:</w:t>
      </w:r>
    </w:p>
    <w:p w:rsidR="007065D1" w:rsidRPr="00281BA7" w:rsidRDefault="007065D1" w:rsidP="007065D1">
      <w:pPr>
        <w:widowControl w:val="0"/>
        <w:jc w:val="both"/>
        <w:rPr>
          <w:bCs/>
          <w:szCs w:val="28"/>
          <w:lang w:val="uk-UA"/>
        </w:rPr>
      </w:pPr>
      <w:r w:rsidRPr="00281BA7">
        <w:rPr>
          <w:b/>
          <w:bCs/>
          <w:spacing w:val="-2"/>
          <w:szCs w:val="28"/>
          <w:lang w:val="uk-UA"/>
        </w:rPr>
        <w:t>В.В. Леськів</w:t>
      </w:r>
      <w:r w:rsidR="00916F6C" w:rsidRPr="00281BA7">
        <w:rPr>
          <w:b/>
          <w:bCs/>
          <w:spacing w:val="-2"/>
          <w:szCs w:val="28"/>
          <w:lang w:val="uk-UA"/>
        </w:rPr>
        <w:t xml:space="preserve">, </w:t>
      </w:r>
      <w:r w:rsidRPr="00281BA7">
        <w:rPr>
          <w:b/>
          <w:bCs/>
          <w:spacing w:val="-2"/>
          <w:szCs w:val="28"/>
          <w:lang w:val="uk-UA"/>
        </w:rPr>
        <w:t>С.М. Чешейко</w:t>
      </w:r>
      <w:r w:rsidR="00916F6C" w:rsidRPr="00281BA7">
        <w:rPr>
          <w:b/>
          <w:bCs/>
          <w:spacing w:val="-2"/>
          <w:szCs w:val="28"/>
          <w:lang w:val="uk-UA"/>
        </w:rPr>
        <w:t xml:space="preserve">, </w:t>
      </w:r>
      <w:r w:rsidRPr="00281BA7">
        <w:rPr>
          <w:b/>
          <w:bCs/>
          <w:spacing w:val="-2"/>
          <w:szCs w:val="28"/>
          <w:lang w:val="uk-UA"/>
        </w:rPr>
        <w:t>Г. А. Коломоєць</w:t>
      </w:r>
      <w:r w:rsidRPr="00281BA7">
        <w:rPr>
          <w:bCs/>
          <w:spacing w:val="-2"/>
          <w:szCs w:val="28"/>
          <w:lang w:val="uk-UA"/>
        </w:rPr>
        <w:t xml:space="preserve"> </w:t>
      </w:r>
    </w:p>
    <w:p w:rsidR="007065D1" w:rsidRPr="00281BA7" w:rsidRDefault="007065D1" w:rsidP="007065D1">
      <w:pPr>
        <w:widowControl w:val="0"/>
        <w:jc w:val="center"/>
        <w:rPr>
          <w:bCs/>
          <w:szCs w:val="28"/>
          <w:lang w:val="uk-UA"/>
        </w:rPr>
      </w:pPr>
    </w:p>
    <w:p w:rsidR="007065D1" w:rsidRPr="00281BA7" w:rsidRDefault="007065D1" w:rsidP="007065D1">
      <w:pPr>
        <w:widowControl w:val="0"/>
        <w:jc w:val="center"/>
        <w:rPr>
          <w:b/>
          <w:bCs/>
          <w:szCs w:val="28"/>
          <w:lang w:val="uk-UA"/>
        </w:rPr>
      </w:pPr>
      <w:r w:rsidRPr="00281BA7">
        <w:rPr>
          <w:b/>
          <w:bCs/>
          <w:szCs w:val="28"/>
          <w:lang w:val="uk-UA"/>
        </w:rPr>
        <w:t>НАВЧАЛЬНА ПРОГРАМА</w:t>
      </w:r>
    </w:p>
    <w:p w:rsidR="007065D1" w:rsidRPr="00281BA7" w:rsidRDefault="007065D1" w:rsidP="007065D1">
      <w:pPr>
        <w:widowControl w:val="0"/>
        <w:jc w:val="center"/>
        <w:rPr>
          <w:b/>
          <w:bCs/>
          <w:szCs w:val="28"/>
          <w:lang w:val="uk-UA"/>
        </w:rPr>
      </w:pPr>
      <w:r w:rsidRPr="00281BA7">
        <w:rPr>
          <w:b/>
          <w:bCs/>
          <w:szCs w:val="28"/>
          <w:lang w:val="uk-UA"/>
        </w:rPr>
        <w:t>З ФІЗИЧНОЇ КУЛЬТУРИ</w:t>
      </w:r>
    </w:p>
    <w:p w:rsidR="007065D1" w:rsidRPr="00281BA7" w:rsidRDefault="007065D1" w:rsidP="007065D1">
      <w:pPr>
        <w:widowControl w:val="0"/>
        <w:jc w:val="center"/>
        <w:rPr>
          <w:b/>
          <w:bCs/>
          <w:szCs w:val="28"/>
          <w:lang w:val="uk-UA"/>
        </w:rPr>
      </w:pPr>
      <w:r w:rsidRPr="00281BA7">
        <w:rPr>
          <w:b/>
          <w:bCs/>
          <w:szCs w:val="28"/>
          <w:lang w:val="uk-UA"/>
        </w:rPr>
        <w:t>для загальноосвітніх навчальних закладів</w:t>
      </w:r>
    </w:p>
    <w:p w:rsidR="007065D1" w:rsidRPr="00281BA7" w:rsidRDefault="007065D1" w:rsidP="007065D1">
      <w:pPr>
        <w:widowControl w:val="0"/>
        <w:jc w:val="center"/>
        <w:rPr>
          <w:b/>
          <w:bCs/>
          <w:szCs w:val="28"/>
          <w:lang w:val="uk-UA"/>
        </w:rPr>
      </w:pPr>
      <w:r w:rsidRPr="00281BA7">
        <w:rPr>
          <w:b/>
          <w:bCs/>
          <w:szCs w:val="28"/>
          <w:lang w:val="uk-UA"/>
        </w:rPr>
        <w:t>5–9 класи</w:t>
      </w:r>
    </w:p>
    <w:p w:rsidR="007065D1" w:rsidRPr="00281BA7" w:rsidRDefault="007065D1" w:rsidP="007065D1">
      <w:pPr>
        <w:widowControl w:val="0"/>
        <w:jc w:val="center"/>
        <w:rPr>
          <w:b/>
          <w:bCs/>
          <w:szCs w:val="28"/>
          <w:lang w:val="uk-UA"/>
        </w:rPr>
      </w:pPr>
    </w:p>
    <w:p w:rsidR="007065D1" w:rsidRPr="00281BA7" w:rsidRDefault="007065D1" w:rsidP="007065D1">
      <w:pPr>
        <w:widowControl w:val="0"/>
        <w:jc w:val="center"/>
        <w:rPr>
          <w:b/>
          <w:bCs/>
          <w:szCs w:val="28"/>
          <w:lang w:val="uk-UA"/>
        </w:rPr>
      </w:pPr>
      <w:r w:rsidRPr="00281BA7">
        <w:rPr>
          <w:b/>
          <w:bCs/>
          <w:szCs w:val="28"/>
          <w:lang w:val="uk-UA"/>
        </w:rPr>
        <w:t>Варіативний модуль</w:t>
      </w:r>
    </w:p>
    <w:p w:rsidR="007065D1" w:rsidRPr="00281BA7" w:rsidRDefault="007065D1" w:rsidP="007065D1">
      <w:pPr>
        <w:widowControl w:val="0"/>
        <w:jc w:val="center"/>
        <w:rPr>
          <w:b/>
          <w:bCs/>
          <w:szCs w:val="28"/>
          <w:lang w:val="uk-UA"/>
        </w:rPr>
      </w:pPr>
      <w:r w:rsidRPr="00281BA7">
        <w:rPr>
          <w:b/>
          <w:bCs/>
          <w:szCs w:val="28"/>
          <w:lang w:val="uk-UA"/>
        </w:rPr>
        <w:t>ПЕТАНК</w:t>
      </w:r>
    </w:p>
    <w:p w:rsidR="007065D1" w:rsidRPr="00281BA7" w:rsidRDefault="007065D1" w:rsidP="007065D1">
      <w:pPr>
        <w:widowControl w:val="0"/>
        <w:jc w:val="center"/>
        <w:rPr>
          <w:b/>
          <w:bCs/>
          <w:szCs w:val="28"/>
          <w:lang w:val="uk-UA"/>
        </w:rPr>
      </w:pPr>
    </w:p>
    <w:p w:rsidR="007065D1" w:rsidRPr="00281BA7" w:rsidRDefault="007065D1" w:rsidP="007065D1">
      <w:pPr>
        <w:widowControl w:val="0"/>
        <w:jc w:val="center"/>
        <w:rPr>
          <w:b/>
          <w:bCs/>
          <w:szCs w:val="28"/>
          <w:lang w:val="uk-UA"/>
        </w:rPr>
      </w:pPr>
      <w:r w:rsidRPr="00281BA7">
        <w:rPr>
          <w:b/>
          <w:bCs/>
          <w:szCs w:val="28"/>
          <w:lang w:val="uk-UA"/>
        </w:rPr>
        <w:t>ПОЯСНЮВАЛЬНА ЗАПИСКА</w:t>
      </w:r>
    </w:p>
    <w:p w:rsidR="007065D1" w:rsidRPr="00281BA7" w:rsidRDefault="007065D1" w:rsidP="007065D1">
      <w:pPr>
        <w:widowControl w:val="0"/>
        <w:ind w:firstLine="708"/>
        <w:jc w:val="both"/>
        <w:rPr>
          <w:spacing w:val="-2"/>
          <w:szCs w:val="28"/>
          <w:lang w:val="uk-UA"/>
        </w:rPr>
      </w:pPr>
      <w:r w:rsidRPr="00281BA7">
        <w:rPr>
          <w:spacing w:val="-2"/>
          <w:szCs w:val="28"/>
          <w:lang w:val="uk-UA"/>
        </w:rPr>
        <w:t xml:space="preserve">Варіативний модуль «Петанк» складається зі змісту навчального матеріалу, </w:t>
      </w:r>
      <w:r w:rsidRPr="00281BA7">
        <w:rPr>
          <w:szCs w:val="28"/>
          <w:lang w:val="uk-UA"/>
        </w:rPr>
        <w:t>очікувані результати навчально-пізнавальної діяльності учнів</w:t>
      </w:r>
      <w:r w:rsidR="009E2F0B">
        <w:rPr>
          <w:szCs w:val="28"/>
          <w:lang w:val="uk-UA"/>
        </w:rPr>
        <w:t>/учениць</w:t>
      </w:r>
      <w:r w:rsidRPr="00281BA7">
        <w:rPr>
          <w:spacing w:val="-2"/>
          <w:szCs w:val="28"/>
          <w:lang w:val="uk-UA"/>
        </w:rPr>
        <w:t>, орієнтовних навчальних нормативів, переліку обладнання, яке потрібне для вивчення цього модуля та додатку (правила гри у петанковий спорт, техніки та тактики гри).</w:t>
      </w:r>
    </w:p>
    <w:p w:rsidR="007065D1" w:rsidRPr="00281BA7" w:rsidRDefault="007065D1" w:rsidP="007065D1">
      <w:pPr>
        <w:widowControl w:val="0"/>
        <w:ind w:firstLine="708"/>
        <w:jc w:val="both"/>
        <w:rPr>
          <w:spacing w:val="-2"/>
          <w:szCs w:val="28"/>
          <w:lang w:val="uk-UA"/>
        </w:rPr>
      </w:pPr>
      <w:r w:rsidRPr="00281BA7">
        <w:rPr>
          <w:spacing w:val="-2"/>
          <w:szCs w:val="28"/>
          <w:lang w:val="uk-UA"/>
        </w:rPr>
        <w:t>До розділу «Зміст навчального матеріалу» внесено теоретичні відомості, спеціальну фізичну підготовку, техніко-тактичну підготовку.</w:t>
      </w:r>
    </w:p>
    <w:p w:rsidR="007065D1" w:rsidRPr="00281BA7" w:rsidRDefault="007065D1" w:rsidP="007065D1">
      <w:pPr>
        <w:widowControl w:val="0"/>
        <w:ind w:firstLine="708"/>
        <w:jc w:val="both"/>
        <w:rPr>
          <w:spacing w:val="-2"/>
          <w:szCs w:val="28"/>
          <w:lang w:val="uk-UA"/>
        </w:rPr>
      </w:pPr>
      <w:r w:rsidRPr="00281BA7">
        <w:rPr>
          <w:spacing w:val="-2"/>
          <w:szCs w:val="28"/>
          <w:lang w:val="uk-UA"/>
        </w:rPr>
        <w:t>Розділ «</w:t>
      </w:r>
      <w:r w:rsidRPr="00281BA7">
        <w:rPr>
          <w:szCs w:val="28"/>
          <w:lang w:val="uk-UA"/>
        </w:rPr>
        <w:t>Очікувані результати навчально-пізнавальної діяльності учнів</w:t>
      </w:r>
      <w:r w:rsidR="009E2F0B">
        <w:rPr>
          <w:szCs w:val="28"/>
          <w:lang w:val="uk-UA"/>
        </w:rPr>
        <w:t>/учениць</w:t>
      </w:r>
      <w:r w:rsidRPr="00281BA7">
        <w:rPr>
          <w:spacing w:val="-2"/>
          <w:szCs w:val="28"/>
          <w:lang w:val="uk-UA"/>
        </w:rPr>
        <w:t>» зорієнтований на якісне засвоєння знань, умінь та навичок поданого матеріалу.</w:t>
      </w:r>
    </w:p>
    <w:p w:rsidR="007065D1" w:rsidRPr="00281BA7" w:rsidRDefault="007065D1" w:rsidP="007065D1">
      <w:pPr>
        <w:widowControl w:val="0"/>
        <w:ind w:firstLine="708"/>
        <w:jc w:val="both"/>
        <w:rPr>
          <w:spacing w:val="-2"/>
          <w:szCs w:val="28"/>
          <w:lang w:val="uk-UA"/>
        </w:rPr>
      </w:pPr>
      <w:r w:rsidRPr="00281BA7">
        <w:rPr>
          <w:spacing w:val="-2"/>
          <w:szCs w:val="28"/>
          <w:lang w:val="uk-UA"/>
        </w:rPr>
        <w:t>Петанк розвиває силу, спритність, точність, окомір, волю, витримку. Петанковий спорт має велике оздоровче значення, оскільки гра відбувається на свіжому повітрі в будь-яку пору року.</w:t>
      </w:r>
    </w:p>
    <w:p w:rsidR="007065D1" w:rsidRPr="00281BA7" w:rsidRDefault="007065D1" w:rsidP="007065D1">
      <w:pPr>
        <w:widowControl w:val="0"/>
        <w:ind w:firstLine="708"/>
        <w:jc w:val="both"/>
        <w:rPr>
          <w:spacing w:val="-2"/>
          <w:szCs w:val="28"/>
          <w:lang w:val="uk-UA"/>
        </w:rPr>
      </w:pPr>
      <w:r w:rsidRPr="00281BA7">
        <w:rPr>
          <w:spacing w:val="-2"/>
          <w:szCs w:val="28"/>
          <w:lang w:val="uk-UA"/>
        </w:rPr>
        <w:t xml:space="preserve">Петанк кулі виготовляється з металу і являє собою циліндр з діаметром 45–50 мм та вагою 0,7-0,85 кг. Петанкіст обов’язково повинен доглядати за ними. Це потрібно насамперед тому, що кулі петанкіста – індивідуальне знаряддя, яке майже ніколи не підходить іншому петанкістові. До того ж, у процесі тренувань або змагання нерідко буває необхідно замінити кулі, замінити кошенет тощо. Всі інші розміри (вага тощо) правилами не обмежуються і вибираються </w:t>
      </w:r>
      <w:r w:rsidR="009E2F0B" w:rsidRPr="00A3604F">
        <w:rPr>
          <w:spacing w:val="-2"/>
          <w:szCs w:val="28"/>
          <w:lang w:val="uk-UA"/>
        </w:rPr>
        <w:t>петанкістом</w:t>
      </w:r>
      <w:r w:rsidRPr="00A3604F">
        <w:rPr>
          <w:spacing w:val="-2"/>
          <w:szCs w:val="28"/>
          <w:lang w:val="uk-UA"/>
        </w:rPr>
        <w:t xml:space="preserve"> </w:t>
      </w:r>
      <w:r w:rsidRPr="00281BA7">
        <w:rPr>
          <w:spacing w:val="-2"/>
          <w:szCs w:val="28"/>
          <w:lang w:val="uk-UA"/>
        </w:rPr>
        <w:t>відповідно до його смаку, індивідуальних особливостей, зросту, фізичного розвитку тощо. Найкраще кулі мати середнього розміру. Для початкуючих петанкістів рекомендується користуватися кулі вагою від 7</w:t>
      </w:r>
      <w:r w:rsidR="009E2F0B">
        <w:rPr>
          <w:spacing w:val="-2"/>
          <w:szCs w:val="28"/>
          <w:lang w:val="uk-UA"/>
        </w:rPr>
        <w:t>00 до 850 г. Для дівчат та хлопч</w:t>
      </w:r>
      <w:r w:rsidRPr="00281BA7">
        <w:rPr>
          <w:spacing w:val="-2"/>
          <w:szCs w:val="28"/>
          <w:lang w:val="uk-UA"/>
        </w:rPr>
        <w:t>иків слід використовувати полегшений варіант куль (від 400 до 450 г). Кулі мають мати паспорт, де вказано марка виробника, вага, розмір та код куль.</w:t>
      </w:r>
    </w:p>
    <w:p w:rsidR="007065D1" w:rsidRPr="00281BA7" w:rsidRDefault="007065D1" w:rsidP="007065D1">
      <w:pPr>
        <w:widowControl w:val="0"/>
        <w:ind w:firstLine="708"/>
        <w:jc w:val="both"/>
        <w:rPr>
          <w:spacing w:val="-2"/>
          <w:szCs w:val="28"/>
          <w:lang w:val="uk-UA"/>
        </w:rPr>
      </w:pPr>
      <w:r w:rsidRPr="00281BA7">
        <w:rPr>
          <w:spacing w:val="-2"/>
          <w:szCs w:val="28"/>
          <w:lang w:val="uk-UA"/>
        </w:rPr>
        <w:t>З метою профілактики травматизму на кожному уроці необхідно перевіряти місця проведення занять, дотримуватися вимог методики навчання рухових дій, застосовуючи спеціальні бігові вправи, вправи для кидань, підвідні та спеціально-розвивальні вправи.</w:t>
      </w:r>
    </w:p>
    <w:p w:rsidR="007065D1" w:rsidRPr="00281BA7" w:rsidRDefault="007065D1" w:rsidP="007065D1">
      <w:pPr>
        <w:widowControl w:val="0"/>
        <w:ind w:firstLine="708"/>
        <w:jc w:val="both"/>
        <w:rPr>
          <w:spacing w:val="-2"/>
          <w:szCs w:val="28"/>
          <w:lang w:val="uk-UA"/>
        </w:rPr>
      </w:pPr>
      <w:r w:rsidRPr="00281BA7">
        <w:rPr>
          <w:spacing w:val="-2"/>
          <w:szCs w:val="28"/>
          <w:lang w:val="uk-UA"/>
        </w:rPr>
        <w:t xml:space="preserve">Під час проведення уроків з «Петанку» вчитель має застосовувати індивідуальний та диференційований підхід до </w:t>
      </w:r>
      <w:r w:rsidR="00A3604F">
        <w:rPr>
          <w:spacing w:val="-2"/>
          <w:szCs w:val="28"/>
          <w:lang w:val="uk-UA"/>
        </w:rPr>
        <w:t>учнів/учениць</w:t>
      </w:r>
      <w:r w:rsidRPr="00281BA7">
        <w:rPr>
          <w:spacing w:val="-2"/>
          <w:szCs w:val="28"/>
          <w:lang w:val="uk-UA"/>
        </w:rPr>
        <w:t>.</w:t>
      </w:r>
    </w:p>
    <w:p w:rsidR="007065D1" w:rsidRPr="00281BA7" w:rsidRDefault="007065D1" w:rsidP="007065D1">
      <w:pPr>
        <w:widowControl w:val="0"/>
        <w:ind w:firstLine="708"/>
        <w:jc w:val="both"/>
        <w:rPr>
          <w:spacing w:val="-2"/>
          <w:szCs w:val="28"/>
          <w:lang w:val="uk-UA"/>
        </w:rPr>
      </w:pPr>
      <w:r w:rsidRPr="00281BA7">
        <w:rPr>
          <w:spacing w:val="-2"/>
          <w:szCs w:val="28"/>
          <w:lang w:val="uk-UA"/>
        </w:rPr>
        <w:t>Після вивчення модуля у кожному навчальному році учні</w:t>
      </w:r>
      <w:r w:rsidR="009E2F0B">
        <w:rPr>
          <w:spacing w:val="-2"/>
          <w:szCs w:val="28"/>
          <w:lang w:val="uk-UA"/>
        </w:rPr>
        <w:t>/учениця</w:t>
      </w:r>
      <w:r w:rsidRPr="00281BA7">
        <w:rPr>
          <w:spacing w:val="-2"/>
          <w:szCs w:val="28"/>
          <w:lang w:val="uk-UA"/>
        </w:rPr>
        <w:t xml:space="preserve"> складають випробування (навчальні нормативи) для контролю якості засвоєння теоретичного матеріалу та рухових дій.</w:t>
      </w:r>
    </w:p>
    <w:p w:rsidR="009E2F0B" w:rsidRDefault="009E2F0B" w:rsidP="007065D1">
      <w:pPr>
        <w:widowControl w:val="0"/>
        <w:ind w:firstLine="708"/>
        <w:jc w:val="center"/>
        <w:rPr>
          <w:b/>
          <w:bCs/>
          <w:szCs w:val="28"/>
          <w:lang w:val="uk-UA"/>
        </w:rPr>
      </w:pPr>
    </w:p>
    <w:p w:rsidR="007065D1" w:rsidRPr="00281BA7" w:rsidRDefault="007065D1" w:rsidP="007065D1">
      <w:pPr>
        <w:widowControl w:val="0"/>
        <w:ind w:firstLine="708"/>
        <w:jc w:val="center"/>
        <w:rPr>
          <w:b/>
          <w:bCs/>
          <w:szCs w:val="28"/>
          <w:lang w:val="uk-UA"/>
        </w:rPr>
      </w:pPr>
      <w:r w:rsidRPr="00281BA7">
        <w:rPr>
          <w:b/>
          <w:bCs/>
          <w:szCs w:val="28"/>
          <w:lang w:val="uk-UA"/>
        </w:rPr>
        <w:t>1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4500"/>
      </w:tblGrid>
      <w:tr w:rsidR="007065D1" w:rsidRPr="00281BA7" w:rsidTr="007065D1">
        <w:trPr>
          <w:trHeight w:val="20"/>
          <w:tblHeader/>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9E2F0B">
              <w:rPr>
                <w:b/>
                <w:szCs w:val="28"/>
                <w:lang w:val="uk-UA"/>
              </w:rPr>
              <w:t>/учениць</w:t>
            </w:r>
          </w:p>
        </w:tc>
        <w:tc>
          <w:tcPr>
            <w:tcW w:w="4500"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w:t>
            </w: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Теоретичні відомості</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jc w:val="both"/>
              <w:rPr>
                <w:b/>
                <w:szCs w:val="28"/>
                <w:lang w:val="uk-UA"/>
              </w:rPr>
            </w:pPr>
            <w:r w:rsidRPr="00281BA7">
              <w:rPr>
                <w:b/>
                <w:szCs w:val="28"/>
                <w:lang w:val="uk-UA"/>
              </w:rPr>
              <w:t>Учень, учениця:</w:t>
            </w:r>
          </w:p>
          <w:p w:rsidR="007065D1" w:rsidRPr="00281BA7" w:rsidRDefault="007065D1" w:rsidP="007065D1">
            <w:pPr>
              <w:jc w:val="both"/>
              <w:rPr>
                <w:b/>
                <w:szCs w:val="28"/>
                <w:lang w:val="uk-UA"/>
              </w:rPr>
            </w:pPr>
            <w:r w:rsidRPr="00281BA7">
              <w:rPr>
                <w:b/>
                <w:szCs w:val="28"/>
                <w:lang w:val="uk-UA"/>
              </w:rPr>
              <w:t xml:space="preserve">володіє: </w:t>
            </w:r>
            <w:r w:rsidRPr="00281BA7">
              <w:rPr>
                <w:szCs w:val="28"/>
                <w:lang w:val="uk-UA"/>
              </w:rPr>
              <w:t>поняттям про петанк;</w:t>
            </w:r>
          </w:p>
          <w:p w:rsidR="007065D1" w:rsidRPr="00281BA7" w:rsidRDefault="007065D1" w:rsidP="007065D1">
            <w:pPr>
              <w:jc w:val="both"/>
              <w:rPr>
                <w:szCs w:val="28"/>
                <w:lang w:val="uk-UA"/>
              </w:rPr>
            </w:pPr>
            <w:r w:rsidRPr="00281BA7">
              <w:rPr>
                <w:b/>
                <w:szCs w:val="28"/>
                <w:lang w:val="uk-UA"/>
              </w:rPr>
              <w:t xml:space="preserve">розповідає: </w:t>
            </w:r>
            <w:r w:rsidRPr="00281BA7">
              <w:rPr>
                <w:szCs w:val="28"/>
                <w:lang w:val="uk-UA"/>
              </w:rPr>
              <w:t>про місце занять, обладнання, інвентар для занять петанковим спортом; правила гри;</w:t>
            </w:r>
          </w:p>
          <w:p w:rsidR="007065D1" w:rsidRPr="00281BA7" w:rsidRDefault="007065D1" w:rsidP="007065D1">
            <w:pPr>
              <w:jc w:val="both"/>
              <w:rPr>
                <w:szCs w:val="28"/>
                <w:lang w:val="uk-UA"/>
              </w:rPr>
            </w:pPr>
            <w:r w:rsidRPr="00281BA7">
              <w:rPr>
                <w:b/>
                <w:szCs w:val="28"/>
                <w:lang w:val="uk-UA"/>
              </w:rPr>
              <w:t xml:space="preserve">описує: </w:t>
            </w:r>
            <w:r w:rsidRPr="00281BA7">
              <w:rPr>
                <w:szCs w:val="28"/>
                <w:lang w:val="uk-UA"/>
              </w:rPr>
              <w:t>кулі, кошонет, мерило, коло.</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7065D1" w:rsidP="007065D1">
            <w:pPr>
              <w:widowControl w:val="0"/>
              <w:rPr>
                <w:szCs w:val="28"/>
                <w:lang w:val="uk-UA"/>
              </w:rPr>
            </w:pPr>
            <w:r w:rsidRPr="00281BA7">
              <w:rPr>
                <w:szCs w:val="28"/>
                <w:lang w:val="uk-UA"/>
              </w:rPr>
              <w:t>свідомо ставиться до власного здоров’</w:t>
            </w:r>
            <w:r w:rsidRPr="00281BA7">
              <w:rPr>
                <w:szCs w:val="28"/>
              </w:rPr>
              <w:t>я</w:t>
            </w:r>
            <w:r w:rsidRPr="00281BA7">
              <w:rPr>
                <w:szCs w:val="28"/>
                <w:lang w:val="uk-UA"/>
              </w:rPr>
              <w:t xml:space="preserve"> та здоров’</w:t>
            </w:r>
            <w:r w:rsidRPr="00281BA7">
              <w:rPr>
                <w:szCs w:val="28"/>
              </w:rPr>
              <w:t>я</w:t>
            </w:r>
            <w:r w:rsidRPr="00281BA7">
              <w:rPr>
                <w:szCs w:val="28"/>
                <w:lang w:val="uk-UA"/>
              </w:rPr>
              <w:t xml:space="preserve"> інших;</w:t>
            </w:r>
          </w:p>
          <w:p w:rsidR="007065D1" w:rsidRPr="00281BA7" w:rsidRDefault="007065D1" w:rsidP="007065D1">
            <w:pPr>
              <w:widowControl w:val="0"/>
              <w:rPr>
                <w:b/>
                <w:bCs/>
                <w:szCs w:val="28"/>
                <w:lang w:val="uk-UA"/>
              </w:rPr>
            </w:pPr>
            <w:r w:rsidRPr="00281BA7">
              <w:rPr>
                <w:b/>
                <w:szCs w:val="28"/>
                <w:lang w:val="uk-UA"/>
              </w:rPr>
              <w:t>дотримується:</w:t>
            </w:r>
            <w:r w:rsidRPr="00281BA7">
              <w:rPr>
                <w:szCs w:val="28"/>
                <w:lang w:val="uk-UA"/>
              </w:rPr>
              <w:t xml:space="preserve"> правил безпеки під час занять фізичними вправами.</w:t>
            </w:r>
          </w:p>
        </w:tc>
        <w:tc>
          <w:tcPr>
            <w:tcW w:w="4500"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both"/>
              <w:rPr>
                <w:szCs w:val="28"/>
                <w:lang w:val="uk-UA"/>
              </w:rPr>
            </w:pPr>
          </w:p>
          <w:p w:rsidR="007065D1" w:rsidRPr="00281BA7" w:rsidRDefault="007065D1" w:rsidP="007065D1">
            <w:pPr>
              <w:jc w:val="both"/>
              <w:rPr>
                <w:szCs w:val="28"/>
                <w:lang w:val="uk-UA"/>
              </w:rPr>
            </w:pPr>
          </w:p>
          <w:p w:rsidR="007065D1" w:rsidRPr="00281BA7" w:rsidRDefault="007065D1" w:rsidP="007065D1">
            <w:pPr>
              <w:jc w:val="both"/>
              <w:rPr>
                <w:b/>
                <w:szCs w:val="28"/>
                <w:lang w:val="uk-UA"/>
              </w:rPr>
            </w:pPr>
            <w:r w:rsidRPr="00281BA7">
              <w:rPr>
                <w:szCs w:val="28"/>
                <w:lang w:val="uk-UA"/>
              </w:rPr>
              <w:t>Поняття про петанк. Місце занять, обладнання, інвентар. Правила гри. Стратегія гри. Правила безпеки під час занять фізичними вправами.</w:t>
            </w:r>
          </w:p>
          <w:p w:rsidR="007065D1" w:rsidRPr="00281BA7" w:rsidRDefault="007065D1" w:rsidP="007065D1">
            <w:pPr>
              <w:widowControl w:val="0"/>
              <w:jc w:val="both"/>
              <w:rPr>
                <w:bCs/>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jc w:val="center"/>
              <w:rPr>
                <w:b/>
                <w:bCs/>
                <w:i/>
                <w:iCs/>
                <w:szCs w:val="28"/>
                <w:lang w:val="uk-UA"/>
              </w:rPr>
            </w:pPr>
            <w:r w:rsidRPr="00281BA7">
              <w:rPr>
                <w:b/>
                <w:bCs/>
                <w:i/>
                <w:iCs/>
                <w:szCs w:val="28"/>
                <w:lang w:val="uk-UA"/>
              </w:rPr>
              <w:t>Спеціальна фізична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szCs w:val="28"/>
                <w:lang w:val="uk-UA"/>
              </w:rPr>
            </w:pPr>
            <w:r w:rsidRPr="00281BA7">
              <w:rPr>
                <w:b/>
                <w:szCs w:val="28"/>
                <w:lang w:val="uk-UA"/>
              </w:rPr>
              <w:t xml:space="preserve">виконує: </w:t>
            </w:r>
            <w:r w:rsidRPr="00281BA7">
              <w:rPr>
                <w:szCs w:val="28"/>
                <w:lang w:val="uk-UA"/>
              </w:rPr>
              <w:t xml:space="preserve">Спеціальні вправи для верхньої частини тіла: вправи для плечей, лікоть, кісті та пальців, спеціальні бігові вправи: біг із закиданням гомілок, біг із високим підніманням стегна, біг із прискоренням за сигналом, повторний біг 3–5 разів по 30 м, 2–3 рази по 60 м, біг у повільному темпі до 1500 м; спеціальні вправи для метань: метання малого м’яча в горизонтальну та вертикальну ціль; естафети. </w:t>
            </w:r>
          </w:p>
          <w:p w:rsidR="007065D1" w:rsidRPr="00281BA7" w:rsidRDefault="007065D1" w:rsidP="007065D1">
            <w:pPr>
              <w:jc w:val="both"/>
              <w:rPr>
                <w:szCs w:val="28"/>
                <w:lang w:val="uk-UA"/>
              </w:rPr>
            </w:pPr>
            <w:r w:rsidRPr="00281BA7">
              <w:rPr>
                <w:b/>
                <w:szCs w:val="28"/>
                <w:lang w:val="uk-UA"/>
              </w:rPr>
              <w:t xml:space="preserve">бере участь: </w:t>
            </w:r>
            <w:r w:rsidRPr="00281BA7">
              <w:rPr>
                <w:szCs w:val="28"/>
                <w:lang w:val="uk-UA"/>
              </w:rPr>
              <w:t>у рухливих іграх з розвитку швидкісно-силових здібностей.</w:t>
            </w:r>
          </w:p>
        </w:tc>
        <w:tc>
          <w:tcPr>
            <w:tcW w:w="4500"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both"/>
              <w:rPr>
                <w:szCs w:val="28"/>
                <w:lang w:val="uk-UA"/>
              </w:rPr>
            </w:pPr>
          </w:p>
          <w:p w:rsidR="007065D1" w:rsidRPr="00281BA7" w:rsidRDefault="007065D1" w:rsidP="007065D1">
            <w:pPr>
              <w:jc w:val="both"/>
              <w:rPr>
                <w:szCs w:val="28"/>
                <w:lang w:val="uk-UA"/>
              </w:rPr>
            </w:pPr>
          </w:p>
          <w:p w:rsidR="007065D1" w:rsidRPr="00281BA7" w:rsidRDefault="007065D1" w:rsidP="007065D1">
            <w:pPr>
              <w:jc w:val="both"/>
              <w:rPr>
                <w:szCs w:val="28"/>
                <w:lang w:val="uk-UA"/>
              </w:rPr>
            </w:pPr>
            <w:r w:rsidRPr="00281BA7">
              <w:rPr>
                <w:szCs w:val="28"/>
                <w:lang w:val="uk-UA"/>
              </w:rPr>
              <w:t xml:space="preserve">Спеціальні бігові вправи, </w:t>
            </w:r>
          </w:p>
          <w:p w:rsidR="007065D1" w:rsidRPr="00281BA7" w:rsidRDefault="007065D1" w:rsidP="007065D1">
            <w:pPr>
              <w:jc w:val="both"/>
              <w:rPr>
                <w:szCs w:val="28"/>
                <w:lang w:val="uk-UA"/>
              </w:rPr>
            </w:pPr>
            <w:r w:rsidRPr="00281BA7">
              <w:rPr>
                <w:szCs w:val="28"/>
                <w:lang w:val="uk-UA"/>
              </w:rPr>
              <w:t xml:space="preserve">спеціальні вправи для кидків, </w:t>
            </w:r>
          </w:p>
          <w:p w:rsidR="007065D1" w:rsidRPr="00281BA7" w:rsidRDefault="007065D1" w:rsidP="007065D1">
            <w:pPr>
              <w:widowControl w:val="0"/>
              <w:jc w:val="both"/>
              <w:rPr>
                <w:b/>
                <w:szCs w:val="28"/>
                <w:lang w:val="uk-UA"/>
              </w:rPr>
            </w:pPr>
            <w:r w:rsidRPr="00281BA7">
              <w:rPr>
                <w:szCs w:val="28"/>
                <w:lang w:val="uk-UA"/>
              </w:rPr>
              <w:t>рухливі ігри для розвитку швидкісно-силових здібностей: «Вовк і кози», «У довгої лози», «Лоза», «У річку, гоп», «Переправа через річку», «Класики», «Сміхота», «Гречка», «Півник», «Пускайте нас», «У царя», «Хвіст», «Крук», «Вуж», «У відьми», «Яструб» та естафети.</w:t>
            </w:r>
          </w:p>
          <w:p w:rsidR="007065D1" w:rsidRPr="00281BA7" w:rsidRDefault="007065D1" w:rsidP="007065D1">
            <w:pPr>
              <w:widowControl w:val="0"/>
              <w:jc w:val="both"/>
              <w:rPr>
                <w:b/>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Техніко-тактична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jc w:val="both"/>
              <w:rPr>
                <w:bCs/>
                <w:szCs w:val="28"/>
                <w:lang w:val="uk-UA"/>
              </w:rPr>
            </w:pPr>
            <w:r w:rsidRPr="00281BA7">
              <w:rPr>
                <w:b/>
                <w:bCs/>
                <w:szCs w:val="28"/>
                <w:lang w:val="uk-UA"/>
              </w:rPr>
              <w:t xml:space="preserve">володіє: </w:t>
            </w:r>
            <w:r w:rsidRPr="00281BA7">
              <w:rPr>
                <w:bCs/>
                <w:szCs w:val="28"/>
                <w:lang w:val="uk-UA"/>
              </w:rPr>
              <w:t xml:space="preserve">ігровою петанкиста; </w:t>
            </w:r>
          </w:p>
          <w:p w:rsidR="007065D1" w:rsidRPr="00281BA7" w:rsidRDefault="007065D1" w:rsidP="007065D1">
            <w:pPr>
              <w:jc w:val="both"/>
              <w:rPr>
                <w:bCs/>
                <w:szCs w:val="28"/>
                <w:lang w:val="uk-UA"/>
              </w:rPr>
            </w:pPr>
            <w:r w:rsidRPr="00281BA7">
              <w:rPr>
                <w:b/>
                <w:bCs/>
                <w:szCs w:val="28"/>
                <w:lang w:val="uk-UA"/>
              </w:rPr>
              <w:t>виконує:</w:t>
            </w:r>
            <w:r w:rsidRPr="00281BA7">
              <w:rPr>
                <w:bCs/>
                <w:szCs w:val="28"/>
                <w:lang w:val="uk-UA"/>
              </w:rPr>
              <w:t xml:space="preserve"> захват кулі; визначати відстань до цілі;</w:t>
            </w:r>
          </w:p>
          <w:p w:rsidR="007065D1" w:rsidRPr="00281BA7" w:rsidRDefault="00CC67EC" w:rsidP="00CC67EC">
            <w:pPr>
              <w:spacing w:after="120"/>
              <w:jc w:val="both"/>
              <w:rPr>
                <w:szCs w:val="28"/>
                <w:lang w:val="uk-UA"/>
              </w:rPr>
            </w:pPr>
            <w:r>
              <w:rPr>
                <w:b/>
                <w:bCs/>
                <w:szCs w:val="28"/>
                <w:lang w:val="uk-UA"/>
              </w:rPr>
              <w:t>дотримується</w:t>
            </w:r>
            <w:r w:rsidR="007065D1" w:rsidRPr="00281BA7">
              <w:rPr>
                <w:b/>
                <w:bCs/>
                <w:szCs w:val="28"/>
                <w:lang w:val="uk-UA"/>
              </w:rPr>
              <w:t xml:space="preserve"> </w:t>
            </w:r>
            <w:r w:rsidR="007065D1" w:rsidRPr="00281BA7">
              <w:rPr>
                <w:bCs/>
                <w:szCs w:val="28"/>
                <w:lang w:val="uk-UA"/>
              </w:rPr>
              <w:t>правил безпеки під час занять петанковим спортом.</w:t>
            </w:r>
          </w:p>
        </w:tc>
        <w:tc>
          <w:tcPr>
            <w:tcW w:w="4500" w:type="dxa"/>
            <w:tcBorders>
              <w:top w:val="single" w:sz="4" w:space="0" w:color="auto"/>
              <w:left w:val="single" w:sz="4" w:space="0" w:color="auto"/>
              <w:bottom w:val="single" w:sz="4" w:space="0" w:color="auto"/>
              <w:right w:val="single" w:sz="4" w:space="0" w:color="auto"/>
            </w:tcBorders>
            <w:hideMark/>
          </w:tcPr>
          <w:p w:rsidR="00916F6C" w:rsidRPr="00281BA7" w:rsidRDefault="00916F6C" w:rsidP="007065D1">
            <w:pPr>
              <w:jc w:val="both"/>
              <w:rPr>
                <w:szCs w:val="28"/>
                <w:lang w:val="uk-UA"/>
              </w:rPr>
            </w:pPr>
          </w:p>
          <w:p w:rsidR="007065D1" w:rsidRPr="00281BA7" w:rsidRDefault="007065D1" w:rsidP="007065D1">
            <w:pPr>
              <w:jc w:val="both"/>
              <w:rPr>
                <w:b/>
                <w:bCs/>
                <w:szCs w:val="28"/>
                <w:lang w:val="uk-UA"/>
              </w:rPr>
            </w:pPr>
            <w:r w:rsidRPr="00281BA7">
              <w:rPr>
                <w:szCs w:val="28"/>
                <w:lang w:val="uk-UA"/>
              </w:rPr>
              <w:t>Ігрова стійка петанкиста. Захват кулі. Визначення відстані до цілі (кошонету).</w:t>
            </w:r>
          </w:p>
          <w:p w:rsidR="007065D1" w:rsidRPr="00281BA7" w:rsidRDefault="007065D1" w:rsidP="007065D1">
            <w:pPr>
              <w:jc w:val="both"/>
              <w:rPr>
                <w:bCs/>
                <w:szCs w:val="28"/>
                <w:lang w:val="uk-UA"/>
              </w:rPr>
            </w:pPr>
          </w:p>
        </w:tc>
      </w:tr>
      <w:tr w:rsidR="007065D1" w:rsidRPr="00281BA7" w:rsidTr="007065D1">
        <w:trPr>
          <w:trHeight w:val="20"/>
        </w:trPr>
        <w:tc>
          <w:tcPr>
            <w:tcW w:w="9346" w:type="dxa"/>
            <w:gridSpan w:val="2"/>
            <w:tcBorders>
              <w:top w:val="single" w:sz="4" w:space="0" w:color="auto"/>
              <w:left w:val="nil"/>
              <w:bottom w:val="single" w:sz="4" w:space="0" w:color="auto"/>
              <w:right w:val="nil"/>
            </w:tcBorders>
          </w:tcPr>
          <w:p w:rsidR="007065D1" w:rsidRPr="00281BA7" w:rsidRDefault="007065D1" w:rsidP="007065D1">
            <w:pPr>
              <w:widowControl w:val="0"/>
              <w:jc w:val="center"/>
              <w:rPr>
                <w:b/>
                <w:i/>
                <w:szCs w:val="28"/>
                <w:lang w:val="uk-UA"/>
              </w:rPr>
            </w:pPr>
            <w:r w:rsidRPr="00281BA7">
              <w:rPr>
                <w:b/>
                <w:bCs/>
                <w:szCs w:val="28"/>
                <w:lang w:val="uk-UA"/>
              </w:rPr>
              <w:t>2 рік вивчення</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5404FD" w:rsidP="00916F6C">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9E2F0B">
              <w:rPr>
                <w:b/>
                <w:szCs w:val="28"/>
                <w:lang w:val="uk-UA"/>
              </w:rPr>
              <w:t>/учениць</w:t>
            </w:r>
          </w:p>
        </w:tc>
        <w:tc>
          <w:tcPr>
            <w:tcW w:w="4500"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 учнів</w:t>
            </w: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Теоретичні відомості</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jc w:val="both"/>
              <w:rPr>
                <w:b/>
                <w:szCs w:val="28"/>
                <w:lang w:val="uk-UA"/>
              </w:rPr>
            </w:pPr>
            <w:r w:rsidRPr="00281BA7">
              <w:rPr>
                <w:b/>
                <w:szCs w:val="28"/>
                <w:lang w:val="uk-UA"/>
              </w:rPr>
              <w:t>Учень, учениця:</w:t>
            </w:r>
          </w:p>
          <w:p w:rsidR="007065D1" w:rsidRPr="00281BA7" w:rsidRDefault="007065D1" w:rsidP="007065D1">
            <w:pPr>
              <w:jc w:val="both"/>
              <w:rPr>
                <w:b/>
                <w:szCs w:val="28"/>
                <w:lang w:val="uk-UA"/>
              </w:rPr>
            </w:pPr>
            <w:r w:rsidRPr="00281BA7">
              <w:rPr>
                <w:b/>
                <w:szCs w:val="28"/>
                <w:lang w:val="uk-UA"/>
              </w:rPr>
              <w:t xml:space="preserve">володіє: </w:t>
            </w:r>
            <w:r w:rsidRPr="00281BA7">
              <w:rPr>
                <w:szCs w:val="28"/>
                <w:lang w:val="uk-UA"/>
              </w:rPr>
              <w:t>місцем знаходження кошонета, кулі;</w:t>
            </w:r>
            <w:r w:rsidRPr="00281BA7">
              <w:rPr>
                <w:b/>
                <w:szCs w:val="28"/>
                <w:lang w:val="uk-UA"/>
              </w:rPr>
              <w:t xml:space="preserve"> </w:t>
            </w:r>
          </w:p>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jc w:val="both"/>
              <w:rPr>
                <w:b/>
                <w:szCs w:val="28"/>
                <w:lang w:val="uk-UA"/>
              </w:rPr>
            </w:pPr>
            <w:r w:rsidRPr="00281BA7">
              <w:rPr>
                <w:b/>
                <w:szCs w:val="28"/>
                <w:lang w:val="uk-UA"/>
              </w:rPr>
              <w:t xml:space="preserve">розрізняє: </w:t>
            </w:r>
            <w:r w:rsidRPr="00281BA7">
              <w:rPr>
                <w:szCs w:val="28"/>
                <w:lang w:val="uk-UA"/>
              </w:rPr>
              <w:t>два види кидків: сидячи (ставить кулю), стоячи (вибивати кулю);</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CC67EC" w:rsidP="007065D1">
            <w:pPr>
              <w:rPr>
                <w:szCs w:val="28"/>
                <w:lang w:val="uk-UA"/>
              </w:rPr>
            </w:pPr>
            <w:r>
              <w:rPr>
                <w:b/>
                <w:szCs w:val="28"/>
                <w:lang w:val="uk-UA"/>
              </w:rPr>
              <w:t>дотримується</w:t>
            </w:r>
            <w:r w:rsidR="007065D1" w:rsidRPr="00281BA7">
              <w:rPr>
                <w:b/>
                <w:szCs w:val="28"/>
                <w:lang w:val="uk-UA"/>
              </w:rPr>
              <w:t xml:space="preserve"> </w:t>
            </w:r>
            <w:r w:rsidR="007065D1" w:rsidRPr="00281BA7">
              <w:rPr>
                <w:szCs w:val="28"/>
                <w:lang w:val="uk-UA"/>
              </w:rPr>
              <w:t>правил безпеки під час занять фізичними вправами.</w:t>
            </w:r>
          </w:p>
        </w:tc>
        <w:tc>
          <w:tcPr>
            <w:tcW w:w="4500" w:type="dxa"/>
            <w:tcBorders>
              <w:top w:val="single" w:sz="4" w:space="0" w:color="auto"/>
              <w:left w:val="single" w:sz="4" w:space="0" w:color="auto"/>
              <w:bottom w:val="single" w:sz="4" w:space="0" w:color="auto"/>
              <w:right w:val="single" w:sz="4" w:space="0" w:color="auto"/>
            </w:tcBorders>
            <w:hideMark/>
          </w:tcPr>
          <w:p w:rsidR="00916F6C" w:rsidRPr="00281BA7" w:rsidRDefault="00916F6C" w:rsidP="007065D1">
            <w:pPr>
              <w:jc w:val="both"/>
              <w:rPr>
                <w:szCs w:val="28"/>
                <w:lang w:val="uk-UA"/>
              </w:rPr>
            </w:pPr>
          </w:p>
          <w:p w:rsidR="007065D1" w:rsidRPr="00281BA7" w:rsidRDefault="007065D1" w:rsidP="007065D1">
            <w:pPr>
              <w:jc w:val="both"/>
              <w:rPr>
                <w:b/>
                <w:szCs w:val="28"/>
                <w:lang w:val="uk-UA"/>
              </w:rPr>
            </w:pPr>
            <w:r w:rsidRPr="00281BA7">
              <w:rPr>
                <w:szCs w:val="28"/>
                <w:lang w:val="uk-UA"/>
              </w:rPr>
              <w:t>Поняття: Ставити кулю, вибивати кулю. Два види кидків: стоячи  та сидячи. Правила безпеки під час занять фізичними вправами.</w:t>
            </w:r>
          </w:p>
          <w:p w:rsidR="007065D1" w:rsidRPr="00281BA7" w:rsidRDefault="007065D1" w:rsidP="007065D1">
            <w:pPr>
              <w:widowControl w:val="0"/>
              <w:jc w:val="both"/>
              <w:rPr>
                <w:b/>
                <w:bCs/>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b/>
                <w:szCs w:val="28"/>
                <w:lang w:val="uk-UA"/>
              </w:rPr>
            </w:pPr>
            <w:r w:rsidRPr="00281BA7">
              <w:rPr>
                <w:b/>
                <w:bCs/>
                <w:i/>
                <w:iCs/>
                <w:szCs w:val="28"/>
                <w:lang w:val="uk-UA"/>
              </w:rPr>
              <w:t>Спеціальна фізична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 xml:space="preserve">виконує: </w:t>
            </w:r>
            <w:r w:rsidRPr="00281BA7">
              <w:rPr>
                <w:szCs w:val="28"/>
                <w:lang w:val="uk-UA"/>
              </w:rPr>
              <w:t>спеціальні вправи для розвитку гнучкості верхнього плечового пояса (вправи з гімнастичною палицею тощо), сили верхніх та нижніх кінцівок (згинання та розгинання рук в упорі лежачи, підтягування, вправи з гантелями, гирями), черевного пресу, спини; вправи на розтягування;</w:t>
            </w:r>
          </w:p>
          <w:p w:rsidR="007065D1" w:rsidRPr="00281BA7" w:rsidRDefault="00CC67EC" w:rsidP="007065D1">
            <w:pPr>
              <w:widowControl w:val="0"/>
              <w:jc w:val="both"/>
              <w:rPr>
                <w:szCs w:val="28"/>
                <w:lang w:val="uk-UA"/>
              </w:rPr>
            </w:pPr>
            <w:r>
              <w:rPr>
                <w:b/>
                <w:szCs w:val="28"/>
                <w:lang w:val="uk-UA"/>
              </w:rPr>
              <w:t>бере участь</w:t>
            </w:r>
            <w:r w:rsidR="007065D1" w:rsidRPr="00281BA7">
              <w:rPr>
                <w:b/>
                <w:szCs w:val="28"/>
                <w:lang w:val="uk-UA"/>
              </w:rPr>
              <w:t xml:space="preserve"> </w:t>
            </w:r>
            <w:r w:rsidR="007065D1" w:rsidRPr="00281BA7">
              <w:rPr>
                <w:szCs w:val="28"/>
                <w:lang w:val="uk-UA"/>
              </w:rPr>
              <w:t>у рухливих іграх з розвитку спритності.</w:t>
            </w:r>
          </w:p>
        </w:tc>
        <w:tc>
          <w:tcPr>
            <w:tcW w:w="4500" w:type="dxa"/>
            <w:tcBorders>
              <w:top w:val="single" w:sz="4" w:space="0" w:color="auto"/>
              <w:left w:val="single" w:sz="4" w:space="0" w:color="auto"/>
              <w:bottom w:val="single" w:sz="4" w:space="0" w:color="auto"/>
              <w:right w:val="single" w:sz="4" w:space="0" w:color="auto"/>
            </w:tcBorders>
            <w:hideMark/>
          </w:tcPr>
          <w:p w:rsidR="00916F6C" w:rsidRPr="00281BA7" w:rsidRDefault="00916F6C" w:rsidP="007065D1">
            <w:pPr>
              <w:widowControl w:val="0"/>
              <w:jc w:val="both"/>
              <w:rPr>
                <w:szCs w:val="28"/>
                <w:lang w:val="uk-UA"/>
              </w:rPr>
            </w:pPr>
          </w:p>
          <w:p w:rsidR="007065D1" w:rsidRPr="00281BA7" w:rsidRDefault="007065D1" w:rsidP="00916F6C">
            <w:pPr>
              <w:widowControl w:val="0"/>
              <w:jc w:val="both"/>
              <w:rPr>
                <w:b/>
                <w:szCs w:val="28"/>
                <w:lang w:val="uk-UA"/>
              </w:rPr>
            </w:pPr>
            <w:r w:rsidRPr="00281BA7">
              <w:rPr>
                <w:szCs w:val="28"/>
                <w:lang w:val="uk-UA"/>
              </w:rPr>
              <w:t>Спеціальні вправи для розвитку гнучкості верхнього плечового пояса, сили верхніх та нижніх кінцівок, черевного пресу, спини; вправи на розтягування; рухливі ігри для розвитку спритності: «Вовк і хорт», «Шило», «У кужмірки», «Кузьмарки», «Панас», «Жмурки», «Петре, де ти?», «Кобла», «Хорт», «У бобра», «Ой летіла зозуленька», «Море», «Рак-неборак», «Вкрасти сало», «Верниголова», «Жук», «Дзвіниця», «Вежа», «Гори» та естафети.</w:t>
            </w:r>
            <w:r w:rsidRPr="00281BA7">
              <w:rPr>
                <w:szCs w:val="28"/>
                <w:lang w:val="uk-UA"/>
              </w:rPr>
              <w:tab/>
            </w: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Техніко-тактична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jc w:val="both"/>
              <w:rPr>
                <w:b/>
                <w:bCs/>
                <w:szCs w:val="28"/>
                <w:lang w:val="uk-UA"/>
              </w:rPr>
            </w:pPr>
            <w:r w:rsidRPr="00281BA7">
              <w:rPr>
                <w:b/>
                <w:bCs/>
                <w:szCs w:val="28"/>
                <w:lang w:val="uk-UA"/>
              </w:rPr>
              <w:t xml:space="preserve">виконує: </w:t>
            </w:r>
            <w:r w:rsidRPr="00281BA7">
              <w:rPr>
                <w:bCs/>
                <w:szCs w:val="28"/>
                <w:lang w:val="uk-UA"/>
              </w:rPr>
              <w:t>два види кидків: стоячи з різними траєкторіями, сидячи з різними траєкторіями, всі кидки виконуються до кошонета;</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CC67EC" w:rsidP="00CC67EC">
            <w:pPr>
              <w:jc w:val="both"/>
              <w:rPr>
                <w:bCs/>
                <w:szCs w:val="28"/>
                <w:lang w:val="uk-UA"/>
              </w:rPr>
            </w:pPr>
            <w:r>
              <w:rPr>
                <w:b/>
                <w:bCs/>
                <w:szCs w:val="28"/>
                <w:lang w:val="uk-UA"/>
              </w:rPr>
              <w:t>дотримується</w:t>
            </w:r>
            <w:r w:rsidR="007065D1" w:rsidRPr="00281BA7">
              <w:rPr>
                <w:b/>
                <w:bCs/>
                <w:szCs w:val="28"/>
                <w:lang w:val="uk-UA"/>
              </w:rPr>
              <w:t xml:space="preserve"> </w:t>
            </w:r>
            <w:r w:rsidR="007065D1" w:rsidRPr="00281BA7">
              <w:rPr>
                <w:bCs/>
                <w:szCs w:val="28"/>
                <w:lang w:val="uk-UA"/>
              </w:rPr>
              <w:t>правил безпеки під час занять петанковим спортом.</w:t>
            </w:r>
          </w:p>
        </w:tc>
        <w:tc>
          <w:tcPr>
            <w:tcW w:w="4500" w:type="dxa"/>
            <w:tcBorders>
              <w:top w:val="single" w:sz="4" w:space="0" w:color="auto"/>
              <w:left w:val="single" w:sz="4" w:space="0" w:color="auto"/>
              <w:bottom w:val="single" w:sz="4" w:space="0" w:color="auto"/>
              <w:right w:val="single" w:sz="4" w:space="0" w:color="auto"/>
            </w:tcBorders>
            <w:hideMark/>
          </w:tcPr>
          <w:p w:rsidR="00916F6C" w:rsidRPr="00281BA7" w:rsidRDefault="00916F6C" w:rsidP="007065D1">
            <w:pPr>
              <w:jc w:val="both"/>
              <w:rPr>
                <w:bCs/>
                <w:szCs w:val="28"/>
                <w:lang w:val="uk-UA"/>
              </w:rPr>
            </w:pPr>
          </w:p>
          <w:p w:rsidR="007065D1" w:rsidRPr="00281BA7" w:rsidRDefault="007065D1" w:rsidP="007065D1">
            <w:pPr>
              <w:jc w:val="both"/>
              <w:rPr>
                <w:b/>
                <w:bCs/>
                <w:szCs w:val="28"/>
                <w:lang w:val="uk-UA"/>
              </w:rPr>
            </w:pPr>
            <w:r w:rsidRPr="00281BA7">
              <w:rPr>
                <w:bCs/>
                <w:szCs w:val="28"/>
                <w:lang w:val="uk-UA"/>
              </w:rPr>
              <w:t>Виконання кидків. Кидок з верхньою, середньою та низькою траєкторією. Кидки стоячи та сидячи.</w:t>
            </w:r>
          </w:p>
          <w:p w:rsidR="007065D1" w:rsidRPr="00281BA7" w:rsidRDefault="007065D1" w:rsidP="007065D1">
            <w:pPr>
              <w:jc w:val="both"/>
              <w:rPr>
                <w:szCs w:val="28"/>
                <w:lang w:val="uk-UA"/>
              </w:rPr>
            </w:pPr>
          </w:p>
        </w:tc>
      </w:tr>
      <w:tr w:rsidR="007065D1" w:rsidRPr="00281BA7" w:rsidTr="007065D1">
        <w:trPr>
          <w:trHeight w:val="20"/>
        </w:trPr>
        <w:tc>
          <w:tcPr>
            <w:tcW w:w="9346" w:type="dxa"/>
            <w:gridSpan w:val="2"/>
            <w:tcBorders>
              <w:top w:val="single" w:sz="4" w:space="0" w:color="auto"/>
              <w:left w:val="nil"/>
              <w:bottom w:val="single" w:sz="4" w:space="0" w:color="auto"/>
              <w:right w:val="nil"/>
            </w:tcBorders>
          </w:tcPr>
          <w:p w:rsidR="005404FD" w:rsidRDefault="007065D1" w:rsidP="007065D1">
            <w:pPr>
              <w:widowControl w:val="0"/>
              <w:jc w:val="center"/>
              <w:rPr>
                <w:szCs w:val="28"/>
                <w:lang w:val="uk-UA"/>
              </w:rPr>
            </w:pPr>
            <w:r w:rsidRPr="00281BA7">
              <w:rPr>
                <w:szCs w:val="28"/>
                <w:lang w:val="uk-UA"/>
              </w:rPr>
              <w:br w:type="page"/>
            </w:r>
          </w:p>
          <w:p w:rsidR="007065D1" w:rsidRPr="005404FD" w:rsidRDefault="007065D1" w:rsidP="005404FD">
            <w:pPr>
              <w:widowControl w:val="0"/>
              <w:jc w:val="center"/>
              <w:rPr>
                <w:b/>
                <w:bCs/>
                <w:szCs w:val="28"/>
                <w:lang w:val="uk-UA"/>
              </w:rPr>
            </w:pPr>
            <w:r w:rsidRPr="00281BA7">
              <w:rPr>
                <w:b/>
                <w:bCs/>
                <w:szCs w:val="28"/>
                <w:lang w:val="uk-UA"/>
              </w:rPr>
              <w:t>3 рік вивчення</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916F6C">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9E2F0B">
              <w:rPr>
                <w:b/>
                <w:szCs w:val="28"/>
                <w:lang w:val="uk-UA"/>
              </w:rPr>
              <w:t>/учениць</w:t>
            </w:r>
          </w:p>
        </w:tc>
        <w:tc>
          <w:tcPr>
            <w:tcW w:w="4500"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w:t>
            </w: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Теоретичні відомості</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jc w:val="both"/>
              <w:rPr>
                <w:b/>
                <w:szCs w:val="28"/>
                <w:lang w:val="uk-UA"/>
              </w:rPr>
            </w:pPr>
            <w:r w:rsidRPr="00281BA7">
              <w:rPr>
                <w:b/>
                <w:szCs w:val="28"/>
                <w:lang w:val="uk-UA"/>
              </w:rPr>
              <w:t>Учень, учениця:</w:t>
            </w:r>
          </w:p>
          <w:p w:rsidR="007065D1" w:rsidRPr="00281BA7" w:rsidRDefault="007065D1" w:rsidP="007065D1">
            <w:pPr>
              <w:jc w:val="both"/>
              <w:rPr>
                <w:b/>
                <w:szCs w:val="28"/>
                <w:lang w:val="uk-UA"/>
              </w:rPr>
            </w:pPr>
            <w:r w:rsidRPr="00281BA7">
              <w:rPr>
                <w:b/>
                <w:szCs w:val="28"/>
                <w:lang w:val="uk-UA"/>
              </w:rPr>
              <w:t xml:space="preserve">характеризує: </w:t>
            </w:r>
            <w:r w:rsidRPr="00281BA7">
              <w:rPr>
                <w:szCs w:val="28"/>
                <w:lang w:val="uk-UA"/>
              </w:rPr>
              <w:t>розвиток петанкового спорту в Україні та за кордоном;</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7065D1" w:rsidP="007065D1">
            <w:pPr>
              <w:jc w:val="both"/>
              <w:rPr>
                <w:b/>
                <w:szCs w:val="28"/>
                <w:lang w:val="uk-UA"/>
              </w:rPr>
            </w:pPr>
            <w:r w:rsidRPr="00281BA7">
              <w:rPr>
                <w:b/>
                <w:szCs w:val="28"/>
                <w:lang w:val="uk-UA"/>
              </w:rPr>
              <w:t xml:space="preserve">дотримується: </w:t>
            </w:r>
            <w:r w:rsidRPr="00281BA7">
              <w:rPr>
                <w:szCs w:val="28"/>
                <w:lang w:val="uk-UA"/>
              </w:rPr>
              <w:t>правил безпеки під час занять фізичними вправами</w:t>
            </w:r>
          </w:p>
        </w:tc>
        <w:tc>
          <w:tcPr>
            <w:tcW w:w="4500" w:type="dxa"/>
            <w:tcBorders>
              <w:top w:val="single" w:sz="4" w:space="0" w:color="auto"/>
              <w:left w:val="single" w:sz="4" w:space="0" w:color="auto"/>
              <w:bottom w:val="single" w:sz="4" w:space="0" w:color="auto"/>
              <w:right w:val="single" w:sz="4" w:space="0" w:color="auto"/>
            </w:tcBorders>
            <w:hideMark/>
          </w:tcPr>
          <w:p w:rsidR="00F565F0" w:rsidRPr="00281BA7" w:rsidRDefault="00F565F0" w:rsidP="007065D1">
            <w:pPr>
              <w:jc w:val="both"/>
              <w:rPr>
                <w:szCs w:val="28"/>
                <w:lang w:val="uk-UA"/>
              </w:rPr>
            </w:pPr>
          </w:p>
          <w:p w:rsidR="007065D1" w:rsidRPr="00281BA7" w:rsidRDefault="007065D1" w:rsidP="007065D1">
            <w:pPr>
              <w:jc w:val="both"/>
              <w:rPr>
                <w:b/>
                <w:szCs w:val="28"/>
                <w:lang w:val="uk-UA"/>
              </w:rPr>
            </w:pPr>
            <w:r w:rsidRPr="00281BA7">
              <w:rPr>
                <w:szCs w:val="28"/>
                <w:lang w:val="uk-UA"/>
              </w:rPr>
              <w:t>Розвиток петанкового спорту в Україні та за кордоном. Правила безпеки під час занять фізичними вправами.</w:t>
            </w:r>
          </w:p>
          <w:p w:rsidR="007065D1" w:rsidRPr="00281BA7" w:rsidRDefault="007065D1" w:rsidP="007065D1">
            <w:pPr>
              <w:jc w:val="both"/>
              <w:rPr>
                <w:b/>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b/>
                <w:szCs w:val="28"/>
                <w:lang w:val="uk-UA"/>
              </w:rPr>
            </w:pPr>
            <w:r w:rsidRPr="00281BA7">
              <w:rPr>
                <w:b/>
                <w:bCs/>
                <w:i/>
                <w:iCs/>
                <w:szCs w:val="28"/>
                <w:lang w:val="uk-UA"/>
              </w:rPr>
              <w:t>Спеціальна фізична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szCs w:val="28"/>
                <w:lang w:val="uk-UA"/>
              </w:rPr>
            </w:pPr>
            <w:r w:rsidRPr="00281BA7">
              <w:rPr>
                <w:b/>
                <w:szCs w:val="28"/>
                <w:lang w:val="uk-UA"/>
              </w:rPr>
              <w:t xml:space="preserve">виконує: </w:t>
            </w:r>
            <w:r w:rsidRPr="00281BA7">
              <w:rPr>
                <w:szCs w:val="28"/>
                <w:lang w:val="uk-UA"/>
              </w:rPr>
              <w:t>спеціальні бігові вправи: біг із закиданням гомілок, біг із високим підніманням стегна, біг із прискоренням за сигналом, повторний біг, біг у повільному темпі до 1500 м; спеціальні вправи для кидків: метання малого м’яча в горизонтальну та вертикальну ціль; вправи для розвитку: сили верхніх та нижніх кінцівок (згинання та розгинання рук в упорі лежачи, підтягування, вправи з гантелями, гирями), вправи з набивними м’ячами, вправи для розвитку спритності, точності, окоміру («човниковий» біг 4х9 м).</w:t>
            </w:r>
          </w:p>
        </w:tc>
        <w:tc>
          <w:tcPr>
            <w:tcW w:w="4500" w:type="dxa"/>
            <w:tcBorders>
              <w:top w:val="single" w:sz="4" w:space="0" w:color="auto"/>
              <w:left w:val="single" w:sz="4" w:space="0" w:color="auto"/>
              <w:bottom w:val="single" w:sz="4" w:space="0" w:color="auto"/>
              <w:right w:val="single" w:sz="4" w:space="0" w:color="auto"/>
            </w:tcBorders>
            <w:hideMark/>
          </w:tcPr>
          <w:p w:rsidR="00F565F0" w:rsidRPr="00281BA7" w:rsidRDefault="00F565F0" w:rsidP="007065D1">
            <w:pPr>
              <w:widowControl w:val="0"/>
              <w:jc w:val="both"/>
              <w:rPr>
                <w:szCs w:val="28"/>
                <w:lang w:val="uk-UA"/>
              </w:rPr>
            </w:pPr>
          </w:p>
          <w:p w:rsidR="007065D1" w:rsidRPr="00281BA7" w:rsidRDefault="007065D1" w:rsidP="007065D1">
            <w:pPr>
              <w:widowControl w:val="0"/>
              <w:jc w:val="both"/>
              <w:rPr>
                <w:szCs w:val="28"/>
                <w:lang w:val="uk-UA"/>
              </w:rPr>
            </w:pPr>
            <w:r w:rsidRPr="00281BA7">
              <w:rPr>
                <w:szCs w:val="28"/>
                <w:lang w:val="uk-UA"/>
              </w:rPr>
              <w:t xml:space="preserve">Спеціальні бігові вправи, </w:t>
            </w:r>
          </w:p>
          <w:p w:rsidR="007065D1" w:rsidRPr="00281BA7" w:rsidRDefault="007065D1" w:rsidP="007065D1">
            <w:pPr>
              <w:widowControl w:val="0"/>
              <w:jc w:val="both"/>
              <w:rPr>
                <w:b/>
                <w:szCs w:val="28"/>
                <w:lang w:val="uk-UA"/>
              </w:rPr>
            </w:pPr>
            <w:r w:rsidRPr="00281BA7">
              <w:rPr>
                <w:szCs w:val="28"/>
                <w:lang w:val="uk-UA"/>
              </w:rPr>
              <w:t>спеціальні вправи для кидків.</w:t>
            </w:r>
            <w:r w:rsidRPr="00281BA7">
              <w:rPr>
                <w:szCs w:val="28"/>
                <w:lang w:val="uk-UA"/>
              </w:rPr>
              <w:tab/>
            </w:r>
          </w:p>
          <w:p w:rsidR="007065D1" w:rsidRPr="00281BA7" w:rsidRDefault="007065D1" w:rsidP="007065D1">
            <w:pPr>
              <w:widowControl w:val="0"/>
              <w:jc w:val="both"/>
              <w:rPr>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Техніко-тактична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jc w:val="both"/>
              <w:rPr>
                <w:b/>
                <w:bCs/>
                <w:szCs w:val="28"/>
                <w:lang w:val="uk-UA"/>
              </w:rPr>
            </w:pPr>
            <w:r w:rsidRPr="00281BA7">
              <w:rPr>
                <w:b/>
                <w:bCs/>
                <w:szCs w:val="28"/>
                <w:lang w:val="uk-UA"/>
              </w:rPr>
              <w:t xml:space="preserve">виконує: </w:t>
            </w:r>
            <w:r w:rsidRPr="00281BA7">
              <w:rPr>
                <w:bCs/>
                <w:szCs w:val="28"/>
                <w:lang w:val="uk-UA"/>
              </w:rPr>
              <w:t>кидки по кулям, розташов</w:t>
            </w:r>
            <w:r w:rsidR="00CC67EC">
              <w:rPr>
                <w:bCs/>
                <w:szCs w:val="28"/>
                <w:lang w:val="uk-UA"/>
              </w:rPr>
              <w:t xml:space="preserve">аних </w:t>
            </w:r>
            <w:r w:rsidRPr="00281BA7">
              <w:rPr>
                <w:bCs/>
                <w:szCs w:val="28"/>
                <w:lang w:val="uk-UA"/>
              </w:rPr>
              <w:t>перед та за кошонетом, кидки в кошонет. Вибиття куль в різних положеннях;</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7065D1" w:rsidP="00CC67EC">
            <w:pPr>
              <w:jc w:val="both"/>
              <w:rPr>
                <w:szCs w:val="28"/>
                <w:lang w:val="uk-UA"/>
              </w:rPr>
            </w:pPr>
            <w:r w:rsidRPr="00281BA7">
              <w:rPr>
                <w:b/>
                <w:bCs/>
                <w:szCs w:val="28"/>
                <w:lang w:val="uk-UA"/>
              </w:rPr>
              <w:t xml:space="preserve">дотримується: </w:t>
            </w:r>
            <w:r w:rsidRPr="00281BA7">
              <w:rPr>
                <w:bCs/>
                <w:szCs w:val="28"/>
                <w:lang w:val="uk-UA"/>
              </w:rPr>
              <w:t>правил безпеки під час занять петанковим спортом.</w:t>
            </w:r>
          </w:p>
        </w:tc>
        <w:tc>
          <w:tcPr>
            <w:tcW w:w="4500" w:type="dxa"/>
            <w:tcBorders>
              <w:top w:val="single" w:sz="4" w:space="0" w:color="auto"/>
              <w:left w:val="single" w:sz="4" w:space="0" w:color="auto"/>
              <w:bottom w:val="single" w:sz="4" w:space="0" w:color="auto"/>
              <w:right w:val="single" w:sz="4" w:space="0" w:color="auto"/>
            </w:tcBorders>
            <w:hideMark/>
          </w:tcPr>
          <w:p w:rsidR="00F565F0" w:rsidRPr="00281BA7" w:rsidRDefault="00F565F0" w:rsidP="007065D1">
            <w:pPr>
              <w:jc w:val="both"/>
              <w:rPr>
                <w:szCs w:val="28"/>
                <w:lang w:val="uk-UA"/>
              </w:rPr>
            </w:pPr>
          </w:p>
          <w:p w:rsidR="007065D1" w:rsidRPr="00281BA7" w:rsidRDefault="007065D1" w:rsidP="007065D1">
            <w:pPr>
              <w:jc w:val="both"/>
              <w:rPr>
                <w:b/>
                <w:bCs/>
                <w:szCs w:val="28"/>
                <w:lang w:val="uk-UA"/>
              </w:rPr>
            </w:pPr>
            <w:r w:rsidRPr="00281BA7">
              <w:rPr>
                <w:szCs w:val="28"/>
                <w:lang w:val="uk-UA"/>
              </w:rPr>
              <w:t>Кидки по кулям, розташованих  перед та за кошонетом, кидки в кошонет. Вибиття куль в різних положеннях.</w:t>
            </w:r>
          </w:p>
          <w:p w:rsidR="007065D1" w:rsidRPr="00281BA7" w:rsidRDefault="007065D1" w:rsidP="007065D1">
            <w:pPr>
              <w:jc w:val="both"/>
              <w:rPr>
                <w:szCs w:val="28"/>
                <w:lang w:val="uk-UA"/>
              </w:rPr>
            </w:pPr>
          </w:p>
        </w:tc>
      </w:tr>
      <w:tr w:rsidR="007065D1" w:rsidRPr="00281BA7" w:rsidTr="007065D1">
        <w:trPr>
          <w:trHeight w:val="20"/>
        </w:trPr>
        <w:tc>
          <w:tcPr>
            <w:tcW w:w="9346" w:type="dxa"/>
            <w:gridSpan w:val="2"/>
            <w:tcBorders>
              <w:top w:val="single" w:sz="4" w:space="0" w:color="auto"/>
              <w:left w:val="nil"/>
              <w:bottom w:val="single" w:sz="4" w:space="0" w:color="auto"/>
              <w:right w:val="nil"/>
            </w:tcBorders>
          </w:tcPr>
          <w:p w:rsidR="007065D1" w:rsidRPr="00281BA7" w:rsidRDefault="007065D1" w:rsidP="007065D1">
            <w:pPr>
              <w:widowControl w:val="0"/>
              <w:rPr>
                <w:b/>
                <w:bCs/>
                <w:szCs w:val="28"/>
                <w:lang w:val="uk-UA"/>
              </w:rPr>
            </w:pPr>
          </w:p>
          <w:p w:rsidR="007065D1" w:rsidRPr="005404FD" w:rsidRDefault="007065D1" w:rsidP="005404FD">
            <w:pPr>
              <w:widowControl w:val="0"/>
              <w:jc w:val="center"/>
              <w:rPr>
                <w:b/>
                <w:bCs/>
                <w:szCs w:val="28"/>
                <w:lang w:val="uk-UA"/>
              </w:rPr>
            </w:pPr>
            <w:r w:rsidRPr="00281BA7">
              <w:rPr>
                <w:b/>
                <w:bCs/>
                <w:szCs w:val="28"/>
                <w:lang w:val="uk-UA"/>
              </w:rPr>
              <w:t>4 рік вивчення</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9E2F0B">
              <w:rPr>
                <w:b/>
                <w:szCs w:val="28"/>
                <w:lang w:val="uk-UA"/>
              </w:rPr>
              <w:t>/учениць</w:t>
            </w:r>
          </w:p>
        </w:tc>
        <w:tc>
          <w:tcPr>
            <w:tcW w:w="4500"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w:t>
            </w: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Теоретичні відомості</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jc w:val="both"/>
              <w:rPr>
                <w:b/>
                <w:szCs w:val="28"/>
                <w:lang w:val="uk-UA"/>
              </w:rPr>
            </w:pPr>
            <w:r w:rsidRPr="00281BA7">
              <w:rPr>
                <w:b/>
                <w:szCs w:val="28"/>
                <w:lang w:val="uk-UA"/>
              </w:rPr>
              <w:t>Учень, учениця:</w:t>
            </w:r>
          </w:p>
          <w:p w:rsidR="007065D1" w:rsidRPr="00281BA7" w:rsidRDefault="007065D1" w:rsidP="007065D1">
            <w:pPr>
              <w:jc w:val="both"/>
              <w:rPr>
                <w:b/>
                <w:szCs w:val="28"/>
                <w:lang w:val="uk-UA"/>
              </w:rPr>
            </w:pPr>
            <w:r w:rsidRPr="00281BA7">
              <w:rPr>
                <w:b/>
                <w:szCs w:val="28"/>
                <w:lang w:val="uk-UA"/>
              </w:rPr>
              <w:t xml:space="preserve">володіє: </w:t>
            </w:r>
            <w:r w:rsidRPr="00281BA7">
              <w:rPr>
                <w:szCs w:val="28"/>
                <w:lang w:val="uk-UA"/>
              </w:rPr>
              <w:t>правилами самостійних занять петанковим спортом;</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7065D1" w:rsidP="007065D1">
            <w:pPr>
              <w:jc w:val="both"/>
              <w:rPr>
                <w:b/>
                <w:szCs w:val="28"/>
                <w:lang w:val="uk-UA"/>
              </w:rPr>
            </w:pPr>
            <w:r w:rsidRPr="00281BA7">
              <w:rPr>
                <w:b/>
                <w:szCs w:val="28"/>
                <w:lang w:val="uk-UA"/>
              </w:rPr>
              <w:t xml:space="preserve">дотримується: </w:t>
            </w:r>
            <w:r w:rsidRPr="00281BA7">
              <w:rPr>
                <w:szCs w:val="28"/>
                <w:lang w:val="uk-UA"/>
              </w:rPr>
              <w:t>правил безпеки під час занять фізичними вправами.</w:t>
            </w:r>
          </w:p>
        </w:tc>
        <w:tc>
          <w:tcPr>
            <w:tcW w:w="4500" w:type="dxa"/>
            <w:tcBorders>
              <w:top w:val="single" w:sz="4" w:space="0" w:color="auto"/>
              <w:left w:val="single" w:sz="4" w:space="0" w:color="auto"/>
              <w:bottom w:val="single" w:sz="4" w:space="0" w:color="auto"/>
              <w:right w:val="single" w:sz="4" w:space="0" w:color="auto"/>
            </w:tcBorders>
            <w:hideMark/>
          </w:tcPr>
          <w:p w:rsidR="007065D1" w:rsidRDefault="007065D1" w:rsidP="007065D1">
            <w:pPr>
              <w:jc w:val="both"/>
              <w:rPr>
                <w:szCs w:val="28"/>
                <w:lang w:val="uk-UA"/>
              </w:rPr>
            </w:pPr>
          </w:p>
          <w:p w:rsidR="004B24F6" w:rsidRPr="00281BA7" w:rsidRDefault="004B24F6" w:rsidP="007065D1">
            <w:pPr>
              <w:jc w:val="both"/>
              <w:rPr>
                <w:szCs w:val="28"/>
                <w:lang w:val="uk-UA"/>
              </w:rPr>
            </w:pPr>
          </w:p>
          <w:p w:rsidR="005404FD" w:rsidRDefault="007065D1" w:rsidP="007065D1">
            <w:pPr>
              <w:jc w:val="both"/>
              <w:rPr>
                <w:szCs w:val="28"/>
                <w:lang w:val="uk-UA"/>
              </w:rPr>
            </w:pPr>
            <w:r w:rsidRPr="00281BA7">
              <w:rPr>
                <w:szCs w:val="28"/>
                <w:lang w:val="uk-UA"/>
              </w:rPr>
              <w:t xml:space="preserve">Правила самостійних занять петанковим спортом. </w:t>
            </w:r>
          </w:p>
          <w:p w:rsidR="007065D1" w:rsidRPr="00281BA7" w:rsidRDefault="007065D1" w:rsidP="007065D1">
            <w:pPr>
              <w:jc w:val="both"/>
              <w:rPr>
                <w:b/>
                <w:szCs w:val="28"/>
                <w:lang w:val="uk-UA"/>
              </w:rPr>
            </w:pPr>
            <w:r w:rsidRPr="00281BA7">
              <w:rPr>
                <w:szCs w:val="28"/>
                <w:lang w:val="uk-UA"/>
              </w:rPr>
              <w:t>Правила безпеки під час занять фізичними вправами.</w:t>
            </w:r>
          </w:p>
          <w:p w:rsidR="007065D1" w:rsidRPr="00281BA7" w:rsidRDefault="007065D1" w:rsidP="007065D1">
            <w:pPr>
              <w:jc w:val="both"/>
              <w:rPr>
                <w:b/>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b/>
                <w:szCs w:val="28"/>
                <w:lang w:val="uk-UA"/>
              </w:rPr>
            </w:pPr>
            <w:r w:rsidRPr="00281BA7">
              <w:rPr>
                <w:b/>
                <w:bCs/>
                <w:i/>
                <w:iCs/>
                <w:szCs w:val="28"/>
                <w:lang w:val="uk-UA"/>
              </w:rPr>
              <w:t>Спеціальна фізична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spacing w:after="120"/>
              <w:jc w:val="both"/>
              <w:rPr>
                <w:szCs w:val="28"/>
                <w:lang w:val="uk-UA"/>
              </w:rPr>
            </w:pPr>
            <w:r w:rsidRPr="00281BA7">
              <w:rPr>
                <w:b/>
                <w:szCs w:val="28"/>
                <w:lang w:val="uk-UA"/>
              </w:rPr>
              <w:t xml:space="preserve">виконує: </w:t>
            </w:r>
            <w:r w:rsidRPr="00281BA7">
              <w:rPr>
                <w:szCs w:val="28"/>
                <w:lang w:val="uk-UA"/>
              </w:rPr>
              <w:t>спеціальні вправи для кидань: метання малого м’яча в горизонтальну та вертикальну ціль; вправи для розвитку: швидкісно-силових якостей, спритності («човниковий» біг 4 9 м); точності, окоміру, вправи з набивними м’ячами для розвитку сили м’язів тулуба, плечового пояса та кистей рук, рухливі ігри та естафети.</w:t>
            </w:r>
          </w:p>
        </w:tc>
        <w:tc>
          <w:tcPr>
            <w:tcW w:w="4500" w:type="dxa"/>
            <w:tcBorders>
              <w:top w:val="single" w:sz="4" w:space="0" w:color="auto"/>
              <w:left w:val="single" w:sz="4" w:space="0" w:color="auto"/>
              <w:bottom w:val="single" w:sz="4" w:space="0" w:color="auto"/>
              <w:right w:val="single" w:sz="4" w:space="0" w:color="auto"/>
            </w:tcBorders>
            <w:hideMark/>
          </w:tcPr>
          <w:p w:rsidR="00F565F0" w:rsidRPr="00281BA7" w:rsidRDefault="00F565F0" w:rsidP="007065D1">
            <w:pPr>
              <w:jc w:val="both"/>
              <w:rPr>
                <w:szCs w:val="28"/>
                <w:lang w:val="uk-UA"/>
              </w:rPr>
            </w:pPr>
          </w:p>
          <w:p w:rsidR="007065D1" w:rsidRPr="00281BA7" w:rsidRDefault="007065D1" w:rsidP="007065D1">
            <w:pPr>
              <w:jc w:val="both"/>
              <w:rPr>
                <w:b/>
                <w:szCs w:val="28"/>
                <w:lang w:val="uk-UA"/>
              </w:rPr>
            </w:pPr>
            <w:r w:rsidRPr="00281BA7">
              <w:rPr>
                <w:szCs w:val="28"/>
                <w:lang w:val="uk-UA"/>
              </w:rPr>
              <w:t>Спеціальні вправи для кидань.  Рухливі ігри та естафети.</w:t>
            </w:r>
          </w:p>
          <w:p w:rsidR="007065D1" w:rsidRPr="00281BA7" w:rsidRDefault="007065D1" w:rsidP="007065D1">
            <w:pPr>
              <w:jc w:val="both"/>
              <w:rPr>
                <w:b/>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Техніко-тактична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jc w:val="both"/>
              <w:rPr>
                <w:bCs/>
                <w:szCs w:val="28"/>
                <w:lang w:val="uk-UA"/>
              </w:rPr>
            </w:pPr>
            <w:r w:rsidRPr="00281BA7">
              <w:rPr>
                <w:b/>
                <w:bCs/>
                <w:szCs w:val="28"/>
                <w:lang w:val="uk-UA"/>
              </w:rPr>
              <w:t xml:space="preserve">виконує: </w:t>
            </w:r>
            <w:r w:rsidRPr="00281BA7">
              <w:rPr>
                <w:bCs/>
                <w:szCs w:val="28"/>
                <w:lang w:val="uk-UA"/>
              </w:rPr>
              <w:t>кидки по кулям  та кошонету;</w:t>
            </w:r>
          </w:p>
          <w:p w:rsidR="007065D1" w:rsidRPr="00281BA7" w:rsidRDefault="007065D1" w:rsidP="007065D1">
            <w:pPr>
              <w:jc w:val="both"/>
              <w:rPr>
                <w:bCs/>
                <w:szCs w:val="28"/>
                <w:lang w:val="uk-UA"/>
              </w:rPr>
            </w:pPr>
            <w:r w:rsidRPr="00281BA7">
              <w:rPr>
                <w:bCs/>
                <w:szCs w:val="28"/>
                <w:lang w:val="uk-UA"/>
              </w:rPr>
              <w:t>бере участь: у грі «ПЕТАНК»;</w:t>
            </w:r>
          </w:p>
          <w:p w:rsidR="007065D1" w:rsidRPr="00281BA7" w:rsidRDefault="007065D1" w:rsidP="007065D1">
            <w:pPr>
              <w:rPr>
                <w:bCs/>
                <w:szCs w:val="28"/>
                <w:lang w:val="uk-UA"/>
              </w:rPr>
            </w:pPr>
            <w:r w:rsidRPr="00281BA7">
              <w:rPr>
                <w:b/>
                <w:bCs/>
                <w:szCs w:val="28"/>
                <w:lang w:val="uk-UA"/>
              </w:rPr>
              <w:t>формує:</w:t>
            </w:r>
            <w:r w:rsidRPr="00281BA7">
              <w:rPr>
                <w:bCs/>
                <w:szCs w:val="28"/>
                <w:lang w:val="uk-UA"/>
              </w:rPr>
              <w:t xml:space="preserve"> стиль гри на основі індивідуальних можливостей та схильностей;</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CC67EC" w:rsidP="00CC67EC">
            <w:pPr>
              <w:jc w:val="both"/>
              <w:rPr>
                <w:bCs/>
                <w:szCs w:val="28"/>
                <w:lang w:val="uk-UA"/>
              </w:rPr>
            </w:pPr>
            <w:r>
              <w:rPr>
                <w:b/>
                <w:bCs/>
                <w:szCs w:val="28"/>
                <w:lang w:val="uk-UA"/>
              </w:rPr>
              <w:t>дотримується</w:t>
            </w:r>
            <w:r w:rsidR="007065D1" w:rsidRPr="00281BA7">
              <w:rPr>
                <w:b/>
                <w:bCs/>
                <w:szCs w:val="28"/>
                <w:lang w:val="uk-UA"/>
              </w:rPr>
              <w:t xml:space="preserve"> </w:t>
            </w:r>
            <w:r w:rsidR="007065D1" w:rsidRPr="00281BA7">
              <w:rPr>
                <w:bCs/>
                <w:szCs w:val="28"/>
                <w:lang w:val="uk-UA"/>
              </w:rPr>
              <w:t>правил безпеки під час занять петанковим спортом.</w:t>
            </w:r>
          </w:p>
        </w:tc>
        <w:tc>
          <w:tcPr>
            <w:tcW w:w="4500" w:type="dxa"/>
            <w:tcBorders>
              <w:top w:val="single" w:sz="4" w:space="0" w:color="auto"/>
              <w:left w:val="single" w:sz="4" w:space="0" w:color="auto"/>
              <w:bottom w:val="single" w:sz="4" w:space="0" w:color="auto"/>
              <w:right w:val="single" w:sz="4" w:space="0" w:color="auto"/>
            </w:tcBorders>
            <w:hideMark/>
          </w:tcPr>
          <w:p w:rsidR="00F565F0" w:rsidRPr="00281BA7" w:rsidRDefault="00F565F0" w:rsidP="007065D1">
            <w:pPr>
              <w:jc w:val="both"/>
              <w:rPr>
                <w:bCs/>
                <w:szCs w:val="28"/>
                <w:lang w:val="uk-UA"/>
              </w:rPr>
            </w:pPr>
          </w:p>
          <w:p w:rsidR="007065D1" w:rsidRPr="00281BA7" w:rsidRDefault="007065D1" w:rsidP="007065D1">
            <w:pPr>
              <w:jc w:val="both"/>
              <w:rPr>
                <w:b/>
                <w:bCs/>
                <w:szCs w:val="28"/>
                <w:lang w:val="uk-UA"/>
              </w:rPr>
            </w:pPr>
            <w:r w:rsidRPr="00281BA7">
              <w:rPr>
                <w:bCs/>
                <w:szCs w:val="28"/>
                <w:lang w:val="uk-UA"/>
              </w:rPr>
              <w:t>Кидки на вибивання куль. Кидки стоячи різними траєкторіями та різними положеннями куль. Кидки на вибивання кошонету. Вибиття кошонету.</w:t>
            </w:r>
          </w:p>
          <w:p w:rsidR="007065D1" w:rsidRPr="00281BA7" w:rsidRDefault="007065D1" w:rsidP="007065D1">
            <w:pPr>
              <w:jc w:val="both"/>
              <w:rPr>
                <w:bCs/>
                <w:szCs w:val="28"/>
                <w:lang w:val="uk-UA"/>
              </w:rPr>
            </w:pPr>
          </w:p>
        </w:tc>
      </w:tr>
      <w:tr w:rsidR="007065D1" w:rsidRPr="00281BA7" w:rsidTr="004B24F6">
        <w:trPr>
          <w:trHeight w:val="576"/>
        </w:trPr>
        <w:tc>
          <w:tcPr>
            <w:tcW w:w="9346" w:type="dxa"/>
            <w:gridSpan w:val="2"/>
            <w:tcBorders>
              <w:top w:val="single" w:sz="4" w:space="0" w:color="auto"/>
              <w:left w:val="nil"/>
              <w:bottom w:val="single" w:sz="4" w:space="0" w:color="auto"/>
              <w:right w:val="nil"/>
            </w:tcBorders>
          </w:tcPr>
          <w:p w:rsidR="004B24F6" w:rsidRDefault="004B24F6" w:rsidP="007065D1">
            <w:pPr>
              <w:widowControl w:val="0"/>
              <w:jc w:val="center"/>
              <w:rPr>
                <w:b/>
                <w:bCs/>
                <w:szCs w:val="28"/>
                <w:lang w:val="uk-UA"/>
              </w:rPr>
            </w:pPr>
          </w:p>
          <w:p w:rsidR="007065D1" w:rsidRPr="00281BA7" w:rsidRDefault="007065D1" w:rsidP="007065D1">
            <w:pPr>
              <w:widowControl w:val="0"/>
              <w:jc w:val="center"/>
              <w:rPr>
                <w:b/>
                <w:szCs w:val="28"/>
                <w:lang w:val="uk-UA"/>
              </w:rPr>
            </w:pPr>
            <w:r w:rsidRPr="00281BA7">
              <w:rPr>
                <w:b/>
                <w:bCs/>
                <w:szCs w:val="28"/>
                <w:lang w:val="uk-UA"/>
              </w:rPr>
              <w:t>5 рік вивчення</w:t>
            </w:r>
          </w:p>
        </w:tc>
      </w:tr>
      <w:tr w:rsidR="004B24F6" w:rsidRPr="00281BA7" w:rsidTr="004B24F6">
        <w:trPr>
          <w:trHeight w:val="20"/>
        </w:trPr>
        <w:tc>
          <w:tcPr>
            <w:tcW w:w="4846" w:type="dxa"/>
            <w:tcBorders>
              <w:top w:val="single" w:sz="4" w:space="0" w:color="auto"/>
              <w:left w:val="single" w:sz="4" w:space="0" w:color="auto"/>
              <w:bottom w:val="single" w:sz="4" w:space="0" w:color="auto"/>
              <w:right w:val="single" w:sz="4" w:space="0" w:color="auto"/>
            </w:tcBorders>
            <w:hideMark/>
          </w:tcPr>
          <w:p w:rsidR="004B24F6" w:rsidRPr="00281BA7" w:rsidRDefault="004B24F6" w:rsidP="007065D1">
            <w:pPr>
              <w:widowControl w:val="0"/>
              <w:spacing w:before="40" w:after="40"/>
              <w:jc w:val="center"/>
              <w:rPr>
                <w:b/>
                <w:i/>
                <w:szCs w:val="28"/>
                <w:lang w:val="uk-UA"/>
              </w:rPr>
            </w:pPr>
            <w:r w:rsidRPr="00281BA7">
              <w:rPr>
                <w:b/>
                <w:szCs w:val="28"/>
                <w:lang w:val="uk-UA"/>
              </w:rPr>
              <w:t>Очікувані результати навчально-пізнавальної діяльності учнів</w:t>
            </w:r>
            <w:r>
              <w:rPr>
                <w:b/>
                <w:szCs w:val="28"/>
                <w:lang w:val="uk-UA"/>
              </w:rPr>
              <w:t>/учениць</w:t>
            </w:r>
          </w:p>
        </w:tc>
        <w:tc>
          <w:tcPr>
            <w:tcW w:w="4500" w:type="dxa"/>
            <w:tcBorders>
              <w:top w:val="single" w:sz="4" w:space="0" w:color="auto"/>
              <w:left w:val="single" w:sz="4" w:space="0" w:color="auto"/>
              <w:bottom w:val="single" w:sz="4" w:space="0" w:color="auto"/>
              <w:right w:val="single" w:sz="4" w:space="0" w:color="auto"/>
            </w:tcBorders>
          </w:tcPr>
          <w:p w:rsidR="004B24F6" w:rsidRPr="00281BA7" w:rsidRDefault="004B24F6" w:rsidP="007065D1">
            <w:pPr>
              <w:widowControl w:val="0"/>
              <w:spacing w:before="40" w:after="40"/>
              <w:jc w:val="center"/>
              <w:rPr>
                <w:b/>
                <w:i/>
                <w:szCs w:val="28"/>
                <w:lang w:val="uk-UA"/>
              </w:rPr>
            </w:pPr>
            <w:r w:rsidRPr="00281BA7">
              <w:rPr>
                <w:b/>
                <w:szCs w:val="28"/>
                <w:lang w:val="uk-UA"/>
              </w:rPr>
              <w:t>Зміст навчального матеріалу</w:t>
            </w: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Теоретичні відомості</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jc w:val="both"/>
              <w:rPr>
                <w:b/>
                <w:szCs w:val="28"/>
                <w:lang w:val="uk-UA"/>
              </w:rPr>
            </w:pPr>
            <w:r w:rsidRPr="00281BA7">
              <w:rPr>
                <w:b/>
                <w:szCs w:val="28"/>
                <w:lang w:val="uk-UA"/>
              </w:rPr>
              <w:t>Учень, учениця:</w:t>
            </w:r>
          </w:p>
          <w:p w:rsidR="007065D1" w:rsidRPr="00281BA7" w:rsidRDefault="007065D1" w:rsidP="007065D1">
            <w:pPr>
              <w:jc w:val="both"/>
              <w:rPr>
                <w:b/>
                <w:szCs w:val="28"/>
                <w:lang w:val="uk-UA"/>
              </w:rPr>
            </w:pPr>
            <w:r w:rsidRPr="00281BA7">
              <w:rPr>
                <w:b/>
                <w:szCs w:val="28"/>
                <w:lang w:val="uk-UA"/>
              </w:rPr>
              <w:t xml:space="preserve">характеризує: </w:t>
            </w:r>
            <w:r w:rsidRPr="00281BA7">
              <w:rPr>
                <w:szCs w:val="28"/>
                <w:lang w:val="uk-UA"/>
              </w:rPr>
              <w:t>такти</w:t>
            </w:r>
            <w:r w:rsidR="00CC67EC">
              <w:rPr>
                <w:szCs w:val="28"/>
                <w:lang w:val="uk-UA"/>
              </w:rPr>
              <w:t>ка гри, вибиті кулі та кошонет;</w:t>
            </w:r>
            <w:r w:rsidRPr="00281BA7">
              <w:rPr>
                <w:szCs w:val="28"/>
                <w:lang w:val="uk-UA"/>
              </w:rPr>
              <w:t xml:space="preserve"> різні поняття (поінт та шутер);</w:t>
            </w:r>
          </w:p>
          <w:p w:rsidR="007065D1" w:rsidRPr="00281BA7" w:rsidRDefault="007065D1" w:rsidP="007065D1">
            <w:pPr>
              <w:widowControl w:val="0"/>
              <w:rPr>
                <w:szCs w:val="28"/>
                <w:lang w:val="uk-UA"/>
              </w:rPr>
            </w:pPr>
            <w:r w:rsidRPr="00281BA7">
              <w:rPr>
                <w:b/>
                <w:szCs w:val="28"/>
                <w:lang w:val="uk-UA"/>
              </w:rPr>
              <w:t xml:space="preserve">формує: </w:t>
            </w:r>
            <w:r w:rsidRPr="00281BA7">
              <w:rPr>
                <w:szCs w:val="28"/>
                <w:lang w:val="uk-UA"/>
              </w:rPr>
              <w:t>стиль гри на основі індивідуальних можливостей та схильностей;</w:t>
            </w:r>
          </w:p>
          <w:p w:rsidR="007065D1" w:rsidRPr="00281BA7" w:rsidRDefault="007065D1" w:rsidP="007065D1">
            <w:pPr>
              <w:widowControl w:val="0"/>
              <w:rPr>
                <w:szCs w:val="28"/>
                <w:lang w:val="uk-UA"/>
              </w:rPr>
            </w:pPr>
            <w:r w:rsidRPr="00281BA7">
              <w:rPr>
                <w:b/>
                <w:szCs w:val="28"/>
                <w:lang w:val="uk-UA"/>
              </w:rPr>
              <w:t>пояснює:</w:t>
            </w:r>
            <w:r w:rsidRPr="00281BA7">
              <w:rPr>
                <w:szCs w:val="28"/>
                <w:lang w:val="uk-UA"/>
              </w:rPr>
              <w:t xml:space="preserve"> впровадження регулярних занять фізичними вправами у повсякденне життя;</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7065D1" w:rsidP="007065D1">
            <w:pPr>
              <w:widowControl w:val="0"/>
              <w:jc w:val="both"/>
              <w:rPr>
                <w:b/>
                <w:bCs/>
                <w:szCs w:val="28"/>
                <w:lang w:val="uk-UA"/>
              </w:rPr>
            </w:pPr>
            <w:r w:rsidRPr="00281BA7">
              <w:rPr>
                <w:b/>
                <w:szCs w:val="28"/>
                <w:lang w:val="uk-UA"/>
              </w:rPr>
              <w:t xml:space="preserve">дотримується: </w:t>
            </w:r>
            <w:r w:rsidRPr="00281BA7">
              <w:rPr>
                <w:szCs w:val="28"/>
                <w:lang w:val="uk-UA"/>
              </w:rPr>
              <w:t>правил безпеки під час занять фізичними вправами.</w:t>
            </w:r>
          </w:p>
        </w:tc>
        <w:tc>
          <w:tcPr>
            <w:tcW w:w="4500" w:type="dxa"/>
            <w:tcBorders>
              <w:top w:val="single" w:sz="4" w:space="0" w:color="auto"/>
              <w:left w:val="single" w:sz="4" w:space="0" w:color="auto"/>
              <w:bottom w:val="single" w:sz="4" w:space="0" w:color="auto"/>
              <w:right w:val="single" w:sz="4" w:space="0" w:color="auto"/>
            </w:tcBorders>
          </w:tcPr>
          <w:p w:rsidR="00F565F0" w:rsidRPr="00281BA7" w:rsidRDefault="00F565F0" w:rsidP="007065D1">
            <w:pPr>
              <w:jc w:val="both"/>
              <w:rPr>
                <w:szCs w:val="28"/>
                <w:lang w:val="uk-UA"/>
              </w:rPr>
            </w:pPr>
          </w:p>
          <w:p w:rsidR="00F565F0" w:rsidRPr="00281BA7" w:rsidRDefault="00F565F0" w:rsidP="007065D1">
            <w:pPr>
              <w:jc w:val="both"/>
              <w:rPr>
                <w:szCs w:val="28"/>
                <w:lang w:val="uk-UA"/>
              </w:rPr>
            </w:pPr>
          </w:p>
          <w:p w:rsidR="007065D1" w:rsidRPr="00281BA7" w:rsidRDefault="007065D1" w:rsidP="007065D1">
            <w:pPr>
              <w:jc w:val="both"/>
              <w:rPr>
                <w:b/>
                <w:szCs w:val="28"/>
                <w:lang w:val="uk-UA"/>
              </w:rPr>
            </w:pPr>
            <w:r w:rsidRPr="00281BA7">
              <w:rPr>
                <w:szCs w:val="28"/>
                <w:lang w:val="uk-UA"/>
              </w:rPr>
              <w:t>Тактика гри, вибиті кулі та кошонет; поняття (поінт та шутер), різні терміни. Правила безпеки під час занять фізичними вправами.</w:t>
            </w:r>
          </w:p>
          <w:p w:rsidR="007065D1" w:rsidRPr="00281BA7" w:rsidRDefault="007065D1" w:rsidP="007065D1">
            <w:pPr>
              <w:widowControl w:val="0"/>
              <w:rPr>
                <w:b/>
                <w:bCs/>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b/>
                <w:szCs w:val="28"/>
                <w:lang w:val="uk-UA"/>
              </w:rPr>
            </w:pPr>
            <w:r w:rsidRPr="00281BA7">
              <w:rPr>
                <w:b/>
                <w:bCs/>
                <w:i/>
                <w:iCs/>
                <w:szCs w:val="28"/>
                <w:lang w:val="uk-UA"/>
              </w:rPr>
              <w:t>Спеціальна фізична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rPr>
                <w:szCs w:val="28"/>
                <w:lang w:val="uk-UA"/>
              </w:rPr>
            </w:pPr>
            <w:r w:rsidRPr="00281BA7">
              <w:rPr>
                <w:b/>
                <w:bCs/>
                <w:szCs w:val="28"/>
                <w:lang w:val="uk-UA"/>
              </w:rPr>
              <w:t xml:space="preserve">виконує: </w:t>
            </w:r>
            <w:r w:rsidRPr="00281BA7">
              <w:rPr>
                <w:bCs/>
                <w:szCs w:val="28"/>
                <w:lang w:val="uk-UA"/>
              </w:rPr>
              <w:t>прискорення з місця на 5, 10, 15 м з різних вихідних положень; «човниковий» біг 4 9 м; чергування прискорень, зупинок, поворотів, бігу зі зміною напрямку за зоровим сигналом; вправи для розвитку сили м’язів тулуба, плечового пояса та кистей рук, рухливі ігри та естафети.</w:t>
            </w:r>
          </w:p>
        </w:tc>
        <w:tc>
          <w:tcPr>
            <w:tcW w:w="4500" w:type="dxa"/>
            <w:tcBorders>
              <w:top w:val="single" w:sz="4" w:space="0" w:color="auto"/>
              <w:left w:val="single" w:sz="4" w:space="0" w:color="auto"/>
              <w:bottom w:val="single" w:sz="4" w:space="0" w:color="auto"/>
              <w:right w:val="single" w:sz="4" w:space="0" w:color="auto"/>
            </w:tcBorders>
            <w:hideMark/>
          </w:tcPr>
          <w:p w:rsidR="004B24F6" w:rsidRDefault="004B24F6" w:rsidP="007065D1">
            <w:pPr>
              <w:widowControl w:val="0"/>
              <w:rPr>
                <w:spacing w:val="-2"/>
                <w:szCs w:val="28"/>
                <w:lang w:val="uk-UA"/>
              </w:rPr>
            </w:pPr>
          </w:p>
          <w:p w:rsidR="007065D1" w:rsidRPr="00281BA7" w:rsidRDefault="007065D1" w:rsidP="007065D1">
            <w:pPr>
              <w:widowControl w:val="0"/>
              <w:rPr>
                <w:b/>
                <w:bCs/>
                <w:szCs w:val="28"/>
                <w:lang w:val="uk-UA"/>
              </w:rPr>
            </w:pPr>
            <w:r w:rsidRPr="00281BA7">
              <w:rPr>
                <w:spacing w:val="-2"/>
                <w:szCs w:val="28"/>
                <w:lang w:val="uk-UA"/>
              </w:rPr>
              <w:t>Спеціальні  вправи для розвитку фізичних якостей, рухливі ігри та естафети.</w:t>
            </w:r>
            <w:r w:rsidRPr="00281BA7">
              <w:rPr>
                <w:spacing w:val="-2"/>
                <w:szCs w:val="28"/>
                <w:lang w:val="uk-UA"/>
              </w:rPr>
              <w:tab/>
            </w:r>
          </w:p>
          <w:p w:rsidR="007065D1" w:rsidRPr="00281BA7" w:rsidRDefault="007065D1" w:rsidP="007065D1">
            <w:pPr>
              <w:widowControl w:val="0"/>
              <w:rPr>
                <w:b/>
                <w:szCs w:val="28"/>
                <w:lang w:val="uk-UA"/>
              </w:rPr>
            </w:pPr>
          </w:p>
        </w:tc>
      </w:tr>
      <w:tr w:rsidR="007065D1" w:rsidRPr="00281BA7" w:rsidTr="007065D1">
        <w:trPr>
          <w:trHeight w:val="20"/>
        </w:trPr>
        <w:tc>
          <w:tcPr>
            <w:tcW w:w="9346" w:type="dxa"/>
            <w:gridSpan w:val="2"/>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widowControl w:val="0"/>
              <w:spacing w:before="40" w:after="40"/>
              <w:jc w:val="center"/>
              <w:rPr>
                <w:b/>
                <w:i/>
                <w:szCs w:val="28"/>
                <w:lang w:val="uk-UA"/>
              </w:rPr>
            </w:pPr>
            <w:r w:rsidRPr="00281BA7">
              <w:rPr>
                <w:b/>
                <w:i/>
                <w:szCs w:val="28"/>
                <w:lang w:val="uk-UA"/>
              </w:rPr>
              <w:t>Техніко-тактична підготовка</w:t>
            </w:r>
          </w:p>
        </w:tc>
      </w:tr>
      <w:tr w:rsidR="007065D1" w:rsidRPr="00281BA7" w:rsidTr="007065D1">
        <w:trPr>
          <w:trHeight w:val="20"/>
        </w:trPr>
        <w:tc>
          <w:tcPr>
            <w:tcW w:w="4846"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jc w:val="both"/>
              <w:rPr>
                <w:bCs/>
                <w:szCs w:val="28"/>
                <w:lang w:val="uk-UA"/>
              </w:rPr>
            </w:pPr>
            <w:r w:rsidRPr="00281BA7">
              <w:rPr>
                <w:b/>
                <w:bCs/>
                <w:szCs w:val="28"/>
                <w:lang w:val="uk-UA"/>
              </w:rPr>
              <w:t xml:space="preserve">виконує: </w:t>
            </w:r>
            <w:r w:rsidRPr="00281BA7">
              <w:rPr>
                <w:bCs/>
                <w:szCs w:val="28"/>
                <w:lang w:val="uk-UA"/>
              </w:rPr>
              <w:t xml:space="preserve">основні кидки з кола до кошонету, вибиття куль та кошонету, </w:t>
            </w:r>
          </w:p>
          <w:p w:rsidR="007065D1" w:rsidRPr="00281BA7" w:rsidRDefault="007065D1" w:rsidP="007065D1">
            <w:pPr>
              <w:jc w:val="both"/>
              <w:rPr>
                <w:bCs/>
                <w:szCs w:val="28"/>
                <w:lang w:val="uk-UA"/>
              </w:rPr>
            </w:pPr>
            <w:r w:rsidRPr="00281BA7">
              <w:rPr>
                <w:bCs/>
                <w:szCs w:val="28"/>
                <w:lang w:val="uk-UA"/>
              </w:rPr>
              <w:t>кидки стоячи, сидячи;</w:t>
            </w:r>
          </w:p>
          <w:p w:rsidR="007065D1" w:rsidRPr="00281BA7" w:rsidRDefault="007065D1" w:rsidP="007065D1">
            <w:pPr>
              <w:jc w:val="both"/>
              <w:rPr>
                <w:bCs/>
                <w:szCs w:val="28"/>
                <w:lang w:val="uk-UA"/>
              </w:rPr>
            </w:pPr>
            <w:r w:rsidRPr="00281BA7">
              <w:rPr>
                <w:b/>
                <w:bCs/>
                <w:szCs w:val="28"/>
                <w:lang w:val="uk-UA"/>
              </w:rPr>
              <w:t>демонструє:</w:t>
            </w:r>
            <w:r w:rsidRPr="00281BA7">
              <w:rPr>
                <w:bCs/>
                <w:szCs w:val="28"/>
                <w:lang w:val="uk-UA"/>
              </w:rPr>
              <w:t xml:space="preserve"> техніку кидка куль;</w:t>
            </w:r>
          </w:p>
          <w:p w:rsidR="007065D1" w:rsidRPr="00281BA7" w:rsidRDefault="007065D1" w:rsidP="007065D1">
            <w:pPr>
              <w:rPr>
                <w:bCs/>
                <w:szCs w:val="28"/>
                <w:lang w:val="uk-UA"/>
              </w:rPr>
            </w:pPr>
            <w:r w:rsidRPr="00281BA7">
              <w:rPr>
                <w:b/>
                <w:bCs/>
                <w:szCs w:val="28"/>
                <w:lang w:val="uk-UA"/>
              </w:rPr>
              <w:t xml:space="preserve">бере участь: </w:t>
            </w:r>
            <w:r w:rsidRPr="00281BA7">
              <w:rPr>
                <w:bCs/>
                <w:szCs w:val="28"/>
                <w:lang w:val="uk-UA"/>
              </w:rPr>
              <w:t>у грі «ПЕТАНК»;</w:t>
            </w:r>
          </w:p>
        </w:tc>
        <w:tc>
          <w:tcPr>
            <w:tcW w:w="4500" w:type="dxa"/>
            <w:tcBorders>
              <w:top w:val="single" w:sz="4" w:space="0" w:color="auto"/>
              <w:left w:val="single" w:sz="4" w:space="0" w:color="auto"/>
              <w:bottom w:val="single" w:sz="4" w:space="0" w:color="auto"/>
              <w:right w:val="single" w:sz="4" w:space="0" w:color="auto"/>
            </w:tcBorders>
            <w:hideMark/>
          </w:tcPr>
          <w:p w:rsidR="004B24F6" w:rsidRDefault="004B24F6" w:rsidP="007065D1">
            <w:pPr>
              <w:rPr>
                <w:bCs/>
                <w:szCs w:val="28"/>
                <w:lang w:val="uk-UA"/>
              </w:rPr>
            </w:pPr>
          </w:p>
          <w:p w:rsidR="007065D1" w:rsidRPr="00281BA7" w:rsidRDefault="007065D1" w:rsidP="007065D1">
            <w:pPr>
              <w:rPr>
                <w:bCs/>
                <w:szCs w:val="28"/>
                <w:lang w:val="uk-UA"/>
              </w:rPr>
            </w:pPr>
            <w:r w:rsidRPr="00281BA7">
              <w:rPr>
                <w:bCs/>
                <w:szCs w:val="28"/>
                <w:lang w:val="uk-UA"/>
              </w:rPr>
              <w:t xml:space="preserve">Основні кидки з кола до кошонету; </w:t>
            </w:r>
          </w:p>
          <w:p w:rsidR="007065D1" w:rsidRPr="00281BA7" w:rsidRDefault="007065D1" w:rsidP="007065D1">
            <w:pPr>
              <w:rPr>
                <w:bCs/>
                <w:szCs w:val="28"/>
                <w:lang w:val="uk-UA"/>
              </w:rPr>
            </w:pPr>
            <w:r w:rsidRPr="00281BA7">
              <w:rPr>
                <w:bCs/>
                <w:szCs w:val="28"/>
                <w:lang w:val="uk-UA"/>
              </w:rPr>
              <w:t xml:space="preserve">вибиття куль та кошонету; </w:t>
            </w:r>
          </w:p>
          <w:p w:rsidR="007065D1" w:rsidRPr="00281BA7" w:rsidRDefault="007065D1" w:rsidP="007065D1">
            <w:pPr>
              <w:jc w:val="both"/>
              <w:rPr>
                <w:b/>
                <w:bCs/>
                <w:szCs w:val="28"/>
                <w:lang w:val="uk-UA"/>
              </w:rPr>
            </w:pPr>
            <w:r w:rsidRPr="00281BA7">
              <w:rPr>
                <w:bCs/>
                <w:szCs w:val="28"/>
                <w:lang w:val="uk-UA"/>
              </w:rPr>
              <w:t>кидки стоячи, сидячи.</w:t>
            </w:r>
          </w:p>
          <w:p w:rsidR="007065D1" w:rsidRPr="00281BA7" w:rsidRDefault="007065D1" w:rsidP="007065D1">
            <w:pPr>
              <w:jc w:val="both"/>
              <w:rPr>
                <w:bCs/>
                <w:szCs w:val="28"/>
                <w:lang w:val="uk-UA"/>
              </w:rPr>
            </w:pPr>
          </w:p>
        </w:tc>
      </w:tr>
    </w:tbl>
    <w:p w:rsidR="00FD7CD4" w:rsidRDefault="00FD7CD4" w:rsidP="007065D1">
      <w:pPr>
        <w:jc w:val="center"/>
        <w:rPr>
          <w:b/>
          <w:szCs w:val="28"/>
          <w:lang w:val="uk-UA"/>
        </w:rPr>
      </w:pPr>
    </w:p>
    <w:p w:rsidR="007065D1" w:rsidRPr="00281BA7" w:rsidRDefault="007065D1" w:rsidP="007065D1">
      <w:pPr>
        <w:jc w:val="center"/>
        <w:rPr>
          <w:b/>
          <w:szCs w:val="28"/>
          <w:lang w:val="uk-UA"/>
        </w:rPr>
      </w:pPr>
      <w:r w:rsidRPr="00281BA7">
        <w:rPr>
          <w:b/>
          <w:szCs w:val="28"/>
          <w:lang w:val="uk-UA"/>
        </w:rPr>
        <w:t xml:space="preserve">Орієнтовні навчальні нормативи </w:t>
      </w:r>
      <w:r w:rsidRPr="00281BA7">
        <w:rPr>
          <w:b/>
          <w:color w:val="FF0000"/>
          <w:szCs w:val="28"/>
          <w:lang w:val="uk-UA"/>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559"/>
        <w:gridCol w:w="1276"/>
        <w:gridCol w:w="1417"/>
        <w:gridCol w:w="1276"/>
      </w:tblGrid>
      <w:tr w:rsidR="007065D1" w:rsidRPr="00281BA7" w:rsidTr="00166DB8">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b/>
                <w:szCs w:val="28"/>
                <w:lang w:val="uk-UA"/>
              </w:rPr>
            </w:pPr>
            <w:r w:rsidRPr="00281BA7">
              <w:rPr>
                <w:szCs w:val="28"/>
                <w:lang w:val="uk-UA"/>
              </w:rPr>
              <w:t>Рік навчання</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7065D1" w:rsidRPr="00281BA7" w:rsidRDefault="004B24F6" w:rsidP="004B24F6">
            <w:pPr>
              <w:jc w:val="center"/>
              <w:rPr>
                <w:b/>
                <w:szCs w:val="28"/>
                <w:lang w:val="uk-UA"/>
              </w:rPr>
            </w:pPr>
            <w:r>
              <w:rPr>
                <w:szCs w:val="28"/>
                <w:lang w:val="uk-UA"/>
              </w:rPr>
              <w:t>Н</w:t>
            </w:r>
            <w:r w:rsidR="007065D1" w:rsidRPr="00281BA7">
              <w:rPr>
                <w:szCs w:val="28"/>
                <w:lang w:val="uk-UA"/>
              </w:rPr>
              <w:t>авчальні нормативи</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7065D1" w:rsidRPr="004B24F6" w:rsidRDefault="007065D1" w:rsidP="004B24F6">
            <w:pPr>
              <w:jc w:val="center"/>
              <w:rPr>
                <w:b/>
                <w:szCs w:val="28"/>
                <w:lang w:val="uk-UA"/>
              </w:rPr>
            </w:pPr>
            <w:r w:rsidRPr="004B24F6">
              <w:rPr>
                <w:b/>
                <w:szCs w:val="28"/>
                <w:lang w:val="uk-UA"/>
              </w:rPr>
              <w:t xml:space="preserve">Рівень навчальних досягнень </w:t>
            </w:r>
          </w:p>
        </w:tc>
      </w:tr>
      <w:tr w:rsidR="007065D1" w:rsidRPr="00281BA7" w:rsidTr="00166DB8">
        <w:tc>
          <w:tcPr>
            <w:tcW w:w="851" w:type="dxa"/>
            <w:vMerge/>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rPr>
                <w:b/>
                <w:szCs w:val="28"/>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rPr>
                <w:b/>
                <w:szCs w:val="28"/>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szCs w:val="28"/>
                <w:lang w:val="uk-UA"/>
              </w:rPr>
            </w:pPr>
            <w:r w:rsidRPr="00281BA7">
              <w:rPr>
                <w:szCs w:val="28"/>
                <w:lang w:val="uk-UA"/>
              </w:rPr>
              <w:t>низький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A3604F" w:rsidP="00A3604F">
            <w:pPr>
              <w:jc w:val="center"/>
              <w:rPr>
                <w:szCs w:val="28"/>
                <w:lang w:val="uk-UA"/>
              </w:rPr>
            </w:pPr>
            <w:r>
              <w:rPr>
                <w:szCs w:val="28"/>
                <w:lang w:val="uk-UA"/>
              </w:rPr>
              <w:t>с</w:t>
            </w:r>
            <w:r w:rsidR="007065D1" w:rsidRPr="00281BA7">
              <w:rPr>
                <w:szCs w:val="28"/>
                <w:lang w:val="uk-UA"/>
              </w:rPr>
              <w:t>ередній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szCs w:val="28"/>
                <w:lang w:val="uk-UA"/>
              </w:rPr>
            </w:pPr>
            <w:r w:rsidRPr="00281BA7">
              <w:rPr>
                <w:szCs w:val="28"/>
                <w:lang w:val="uk-UA"/>
              </w:rPr>
              <w:t>достатній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szCs w:val="28"/>
                <w:lang w:val="uk-UA"/>
              </w:rPr>
            </w:pPr>
            <w:r w:rsidRPr="00281BA7">
              <w:rPr>
                <w:szCs w:val="28"/>
                <w:lang w:val="uk-UA"/>
              </w:rPr>
              <w:t>високий</w:t>
            </w:r>
          </w:p>
        </w:tc>
      </w:tr>
      <w:tr w:rsidR="007065D1" w:rsidRPr="00281BA7" w:rsidTr="00166DB8">
        <w:tc>
          <w:tcPr>
            <w:tcW w:w="851"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b/>
                <w:szCs w:val="28"/>
                <w:lang w:val="uk-UA"/>
              </w:rPr>
            </w:pPr>
            <w:r w:rsidRPr="00281BA7">
              <w:rPr>
                <w:szCs w:val="28"/>
                <w:lang w:val="uk-UA"/>
              </w:rPr>
              <w:t>1 рік навчання</w:t>
            </w:r>
          </w:p>
        </w:tc>
        <w:tc>
          <w:tcPr>
            <w:tcW w:w="2977"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 xml:space="preserve">знати назви основних стійок: </w:t>
            </w:r>
          </w:p>
          <w:p w:rsidR="007065D1" w:rsidRPr="00281BA7" w:rsidRDefault="007065D1" w:rsidP="007065D1">
            <w:pPr>
              <w:rPr>
                <w:b/>
                <w:szCs w:val="28"/>
                <w:lang w:val="uk-UA"/>
              </w:rPr>
            </w:pPr>
            <w:r w:rsidRPr="00281BA7">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 – 4</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5 – 7</w:t>
            </w:r>
          </w:p>
        </w:tc>
        <w:tc>
          <w:tcPr>
            <w:tcW w:w="1417"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8 – 11</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12 – 15</w:t>
            </w:r>
          </w:p>
        </w:tc>
      </w:tr>
      <w:tr w:rsidR="007065D1" w:rsidRPr="00281BA7" w:rsidTr="00166DB8">
        <w:tc>
          <w:tcPr>
            <w:tcW w:w="851"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b/>
                <w:szCs w:val="28"/>
                <w:lang w:val="uk-UA"/>
              </w:rPr>
            </w:pPr>
            <w:r w:rsidRPr="00281BA7">
              <w:rPr>
                <w:szCs w:val="28"/>
                <w:lang w:val="uk-UA"/>
              </w:rPr>
              <w:t>2 рік навчання</w:t>
            </w:r>
          </w:p>
        </w:tc>
        <w:tc>
          <w:tcPr>
            <w:tcW w:w="2977"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вміти виконувати два види кидка кулею, кількість видів:</w:t>
            </w:r>
          </w:p>
          <w:p w:rsidR="007065D1" w:rsidRPr="00281BA7" w:rsidRDefault="007065D1" w:rsidP="007065D1">
            <w:pPr>
              <w:rPr>
                <w:b/>
                <w:i/>
                <w:iCs/>
                <w:szCs w:val="28"/>
                <w:lang w:val="uk-UA"/>
              </w:rPr>
            </w:pPr>
            <w:r w:rsidRPr="00281BA7">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знає</w:t>
            </w:r>
          </w:p>
          <w:p w:rsidR="007065D1" w:rsidRPr="00281BA7" w:rsidRDefault="007065D1" w:rsidP="007065D1">
            <w:pPr>
              <w:jc w:val="center"/>
              <w:rPr>
                <w:iCs/>
                <w:szCs w:val="28"/>
                <w:lang w:val="uk-UA"/>
              </w:rPr>
            </w:pPr>
            <w:r w:rsidRPr="00281BA7">
              <w:rPr>
                <w:iCs/>
                <w:szCs w:val="28"/>
                <w:lang w:val="uk-UA"/>
              </w:rPr>
              <w:t>техніку виконання</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2</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3</w:t>
            </w:r>
          </w:p>
        </w:tc>
      </w:tr>
      <w:tr w:rsidR="007065D1" w:rsidRPr="00281BA7" w:rsidTr="00166DB8">
        <w:tc>
          <w:tcPr>
            <w:tcW w:w="851"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b/>
                <w:szCs w:val="28"/>
                <w:lang w:val="uk-UA"/>
              </w:rPr>
            </w:pPr>
            <w:r w:rsidRPr="00281BA7">
              <w:rPr>
                <w:szCs w:val="28"/>
                <w:lang w:val="uk-UA"/>
              </w:rPr>
              <w:t>3 рік навчання</w:t>
            </w:r>
          </w:p>
        </w:tc>
        <w:tc>
          <w:tcPr>
            <w:tcW w:w="2977"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bCs/>
                <w:szCs w:val="28"/>
                <w:lang w:val="uk-UA"/>
              </w:rPr>
              <w:t xml:space="preserve">З 10 куль вибити 6 куль (з відстані 6м):  </w:t>
            </w:r>
          </w:p>
          <w:p w:rsidR="007065D1" w:rsidRPr="00281BA7" w:rsidRDefault="007065D1" w:rsidP="007065D1">
            <w:pPr>
              <w:rPr>
                <w:bCs/>
                <w:szCs w:val="28"/>
                <w:lang w:val="uk-UA"/>
              </w:rPr>
            </w:pPr>
            <w:r w:rsidRPr="00281BA7">
              <w:rPr>
                <w:i/>
                <w:iCs/>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 – 2</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3 – 4</w:t>
            </w:r>
          </w:p>
        </w:tc>
        <w:tc>
          <w:tcPr>
            <w:tcW w:w="1417"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5 – 6</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7 – 8</w:t>
            </w:r>
          </w:p>
        </w:tc>
      </w:tr>
      <w:tr w:rsidR="007065D1" w:rsidRPr="00281BA7" w:rsidTr="00166DB8">
        <w:tc>
          <w:tcPr>
            <w:tcW w:w="851"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szCs w:val="28"/>
                <w:lang w:val="uk-UA"/>
              </w:rPr>
            </w:pPr>
            <w:r w:rsidRPr="00281BA7">
              <w:rPr>
                <w:szCs w:val="28"/>
                <w:lang w:val="uk-UA"/>
              </w:rPr>
              <w:t>4 рік навчання</w:t>
            </w:r>
          </w:p>
        </w:tc>
        <w:tc>
          <w:tcPr>
            <w:tcW w:w="2977"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both"/>
              <w:rPr>
                <w:bCs/>
                <w:szCs w:val="28"/>
                <w:lang w:val="uk-UA"/>
              </w:rPr>
            </w:pPr>
            <w:r w:rsidRPr="00281BA7">
              <w:rPr>
                <w:bCs/>
                <w:szCs w:val="28"/>
                <w:lang w:val="uk-UA"/>
              </w:rPr>
              <w:t xml:space="preserve">З 10 куль вибити 7 куль (з відстані 7м):  </w:t>
            </w:r>
          </w:p>
          <w:p w:rsidR="007065D1" w:rsidRPr="00281BA7" w:rsidRDefault="007065D1" w:rsidP="007065D1">
            <w:pPr>
              <w:rPr>
                <w:bCs/>
                <w:i/>
                <w:szCs w:val="28"/>
                <w:lang w:val="uk-UA"/>
              </w:rPr>
            </w:pPr>
            <w:r w:rsidRPr="00281BA7">
              <w:rPr>
                <w:bCs/>
                <w:i/>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 – 4</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5 – 8</w:t>
            </w:r>
          </w:p>
        </w:tc>
        <w:tc>
          <w:tcPr>
            <w:tcW w:w="1417"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9 – 12</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13 – 14</w:t>
            </w:r>
          </w:p>
        </w:tc>
      </w:tr>
      <w:tr w:rsidR="007065D1" w:rsidRPr="00281BA7" w:rsidTr="00166DB8">
        <w:tc>
          <w:tcPr>
            <w:tcW w:w="851" w:type="dxa"/>
            <w:tcBorders>
              <w:top w:val="single" w:sz="4" w:space="0" w:color="auto"/>
              <w:left w:val="single" w:sz="4" w:space="0" w:color="auto"/>
              <w:bottom w:val="single" w:sz="4" w:space="0" w:color="auto"/>
              <w:right w:val="single" w:sz="4" w:space="0" w:color="auto"/>
            </w:tcBorders>
            <w:vAlign w:val="center"/>
            <w:hideMark/>
          </w:tcPr>
          <w:p w:rsidR="007065D1" w:rsidRPr="00281BA7" w:rsidRDefault="007065D1" w:rsidP="007065D1">
            <w:pPr>
              <w:jc w:val="center"/>
              <w:rPr>
                <w:szCs w:val="28"/>
                <w:lang w:val="uk-UA"/>
              </w:rPr>
            </w:pPr>
            <w:r w:rsidRPr="00281BA7">
              <w:rPr>
                <w:szCs w:val="28"/>
                <w:lang w:val="uk-UA"/>
              </w:rPr>
              <w:t>5 рік навчання</w:t>
            </w:r>
          </w:p>
        </w:tc>
        <w:tc>
          <w:tcPr>
            <w:tcW w:w="2977"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both"/>
              <w:rPr>
                <w:bCs/>
                <w:szCs w:val="28"/>
                <w:lang w:val="uk-UA"/>
              </w:rPr>
            </w:pPr>
            <w:r w:rsidRPr="00281BA7">
              <w:rPr>
                <w:bCs/>
                <w:szCs w:val="28"/>
                <w:lang w:val="uk-UA"/>
              </w:rPr>
              <w:t xml:space="preserve">З 10 куль вибити 7 куль (з відстані 8м):  </w:t>
            </w:r>
          </w:p>
          <w:p w:rsidR="007065D1" w:rsidRPr="00281BA7" w:rsidRDefault="007065D1" w:rsidP="007065D1">
            <w:pPr>
              <w:rPr>
                <w:bCs/>
                <w:i/>
                <w:szCs w:val="28"/>
                <w:lang w:val="uk-UA"/>
              </w:rPr>
            </w:pPr>
            <w:r w:rsidRPr="00281BA7">
              <w:rPr>
                <w:bCs/>
                <w:i/>
                <w:szCs w:val="28"/>
                <w:lang w:val="uk-UA"/>
              </w:rPr>
              <w:t>хлопці і дівчата</w:t>
            </w:r>
          </w:p>
        </w:tc>
        <w:tc>
          <w:tcPr>
            <w:tcW w:w="155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 – 5</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6 – 9</w:t>
            </w:r>
          </w:p>
        </w:tc>
        <w:tc>
          <w:tcPr>
            <w:tcW w:w="1417"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10 – 13</w:t>
            </w:r>
          </w:p>
        </w:tc>
        <w:tc>
          <w:tcPr>
            <w:tcW w:w="127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p>
          <w:p w:rsidR="007065D1" w:rsidRPr="00281BA7" w:rsidRDefault="007065D1" w:rsidP="007065D1">
            <w:pPr>
              <w:jc w:val="center"/>
              <w:rPr>
                <w:iCs/>
                <w:szCs w:val="28"/>
                <w:lang w:val="uk-UA"/>
              </w:rPr>
            </w:pPr>
            <w:r w:rsidRPr="00281BA7">
              <w:rPr>
                <w:iCs/>
                <w:szCs w:val="28"/>
                <w:lang w:val="uk-UA"/>
              </w:rPr>
              <w:t>14 – 15</w:t>
            </w:r>
          </w:p>
        </w:tc>
      </w:tr>
    </w:tbl>
    <w:p w:rsidR="004B24F6" w:rsidRDefault="004B24F6" w:rsidP="007065D1">
      <w:pPr>
        <w:jc w:val="center"/>
        <w:rPr>
          <w:b/>
          <w:bCs/>
          <w:szCs w:val="28"/>
          <w:lang w:val="uk-UA"/>
        </w:rPr>
      </w:pPr>
    </w:p>
    <w:p w:rsidR="007065D1" w:rsidRPr="00281BA7" w:rsidRDefault="007065D1" w:rsidP="007065D1">
      <w:pPr>
        <w:jc w:val="center"/>
        <w:rPr>
          <w:b/>
          <w:bCs/>
          <w:szCs w:val="28"/>
          <w:lang w:val="uk-UA"/>
        </w:rPr>
      </w:pPr>
      <w:r w:rsidRPr="00281BA7">
        <w:rPr>
          <w:b/>
          <w:bCs/>
          <w:szCs w:val="28"/>
          <w:lang w:val="uk-UA"/>
        </w:rPr>
        <w:t>Рекомендований перелік обладнання та інвентарю, необхідного для вивчення навчального матеріалу  варіативного модуля  «Петанк»</w:t>
      </w:r>
    </w:p>
    <w:p w:rsidR="007065D1" w:rsidRPr="00281BA7" w:rsidRDefault="007065D1" w:rsidP="007065D1">
      <w:pPr>
        <w:rPr>
          <w:bCs/>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536"/>
        <w:gridCol w:w="1969"/>
      </w:tblGrid>
      <w:tr w:rsidR="007065D1" w:rsidRPr="00281BA7" w:rsidTr="007065D1">
        <w:trPr>
          <w:trHeight w:val="903"/>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w:t>
            </w:r>
          </w:p>
          <w:p w:rsidR="007065D1" w:rsidRPr="00281BA7" w:rsidRDefault="007065D1" w:rsidP="007065D1">
            <w:pPr>
              <w:rPr>
                <w:bCs/>
                <w:szCs w:val="28"/>
                <w:lang w:val="uk-UA"/>
              </w:rPr>
            </w:pPr>
            <w:r w:rsidRPr="00281BA7">
              <w:rPr>
                <w:bCs/>
                <w:szCs w:val="28"/>
                <w:lang w:val="uk-UA"/>
              </w:rPr>
              <w:t>п/п</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Обладнання та інвентар</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Кількість</w:t>
            </w:r>
          </w:p>
        </w:tc>
      </w:tr>
      <w:tr w:rsidR="007065D1" w:rsidRPr="00281BA7" w:rsidTr="007065D1">
        <w:trPr>
          <w:trHeight w:val="60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1.</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Кулі для петанку (металеві)</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40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2</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Кулі для петанку (мягкі (тканина))</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40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3.</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Кошонет (деревяний, мягкий)</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40 + 40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4.</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 xml:space="preserve">Обруч </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20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5</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Гімнастичні палиці</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20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6.</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Огороджувальні бар’єри</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40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7.</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szCs w:val="28"/>
                <w:lang w:val="uk-UA"/>
              </w:rPr>
            </w:pPr>
            <w:r w:rsidRPr="00281BA7">
              <w:rPr>
                <w:szCs w:val="28"/>
                <w:lang w:val="uk-UA"/>
              </w:rPr>
              <w:t>Кошик</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szCs w:val="28"/>
                <w:lang w:val="uk-UA"/>
              </w:rPr>
            </w:pPr>
            <w:r w:rsidRPr="00281BA7">
              <w:rPr>
                <w:szCs w:val="28"/>
                <w:lang w:val="uk-UA"/>
              </w:rPr>
              <w:t>10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8.</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szCs w:val="28"/>
                <w:lang w:val="uk-UA"/>
              </w:rPr>
            </w:pPr>
            <w:r w:rsidRPr="00281BA7">
              <w:rPr>
                <w:szCs w:val="28"/>
                <w:lang w:val="uk-UA"/>
              </w:rPr>
              <w:t>Лічильники рахунку</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szCs w:val="28"/>
                <w:lang w:val="uk-UA"/>
              </w:rPr>
            </w:pPr>
            <w:r w:rsidRPr="00281BA7">
              <w:rPr>
                <w:szCs w:val="28"/>
                <w:lang w:val="uk-UA"/>
              </w:rPr>
              <w:t>10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9.</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Методична література- техніка гри в петанк</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1 шт.</w:t>
            </w:r>
          </w:p>
        </w:tc>
      </w:tr>
      <w:tr w:rsidR="007065D1" w:rsidRPr="00281BA7" w:rsidTr="007065D1">
        <w:trPr>
          <w:trHeight w:val="622"/>
          <w:jc w:val="center"/>
        </w:trPr>
        <w:tc>
          <w:tcPr>
            <w:tcW w:w="67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 xml:space="preserve">10.   </w:t>
            </w:r>
          </w:p>
        </w:tc>
        <w:tc>
          <w:tcPr>
            <w:tcW w:w="5536"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Диски СD, DVD, відеокасети з технічної та тактичної підготовки у петанку</w:t>
            </w:r>
          </w:p>
        </w:tc>
        <w:tc>
          <w:tcPr>
            <w:tcW w:w="1969"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rPr>
                <w:bCs/>
                <w:szCs w:val="28"/>
                <w:lang w:val="uk-UA"/>
              </w:rPr>
            </w:pPr>
            <w:r w:rsidRPr="00281BA7">
              <w:rPr>
                <w:bCs/>
                <w:szCs w:val="28"/>
                <w:lang w:val="uk-UA"/>
              </w:rPr>
              <w:t>2 шт.</w:t>
            </w:r>
          </w:p>
        </w:tc>
      </w:tr>
    </w:tbl>
    <w:p w:rsidR="007065D1" w:rsidRPr="00281BA7" w:rsidRDefault="007065D1" w:rsidP="007065D1">
      <w:pPr>
        <w:rPr>
          <w:szCs w:val="28"/>
          <w:lang w:val="uk-UA"/>
        </w:rPr>
      </w:pPr>
    </w:p>
    <w:p w:rsidR="00E12DD1" w:rsidRDefault="00E12DD1" w:rsidP="007065D1">
      <w:pPr>
        <w:widowControl w:val="0"/>
        <w:jc w:val="both"/>
        <w:rPr>
          <w:b/>
          <w:bCs/>
          <w:szCs w:val="28"/>
          <w:lang w:val="uk-UA"/>
        </w:rPr>
      </w:pPr>
    </w:p>
    <w:p w:rsidR="00A3604F" w:rsidRDefault="00A3604F" w:rsidP="007065D1">
      <w:pPr>
        <w:widowControl w:val="0"/>
        <w:jc w:val="both"/>
        <w:rPr>
          <w:b/>
          <w:bCs/>
          <w:szCs w:val="28"/>
          <w:lang w:val="uk-UA"/>
        </w:rPr>
      </w:pPr>
    </w:p>
    <w:p w:rsidR="00A3604F" w:rsidRDefault="00A3604F" w:rsidP="007065D1">
      <w:pPr>
        <w:widowControl w:val="0"/>
        <w:jc w:val="both"/>
        <w:rPr>
          <w:b/>
          <w:bCs/>
          <w:szCs w:val="28"/>
          <w:lang w:val="uk-UA"/>
        </w:rPr>
      </w:pPr>
    </w:p>
    <w:p w:rsidR="00A3604F" w:rsidRDefault="00A3604F" w:rsidP="007065D1">
      <w:pPr>
        <w:widowControl w:val="0"/>
        <w:jc w:val="both"/>
        <w:rPr>
          <w:b/>
          <w:bCs/>
          <w:szCs w:val="28"/>
          <w:lang w:val="uk-UA"/>
        </w:rPr>
      </w:pPr>
    </w:p>
    <w:p w:rsidR="00A3604F" w:rsidRPr="00281BA7" w:rsidRDefault="00A3604F" w:rsidP="007065D1">
      <w:pPr>
        <w:widowControl w:val="0"/>
        <w:jc w:val="both"/>
        <w:rPr>
          <w:b/>
          <w:bCs/>
          <w:szCs w:val="28"/>
          <w:lang w:val="uk-UA"/>
        </w:rPr>
      </w:pPr>
    </w:p>
    <w:p w:rsidR="007065D1" w:rsidRPr="00281BA7" w:rsidRDefault="007065D1" w:rsidP="00E12DD1">
      <w:pPr>
        <w:widowControl w:val="0"/>
        <w:jc w:val="both"/>
        <w:rPr>
          <w:b/>
          <w:bCs/>
          <w:szCs w:val="28"/>
          <w:lang w:val="uk-UA"/>
        </w:rPr>
      </w:pPr>
      <w:r w:rsidRPr="00281BA7">
        <w:rPr>
          <w:b/>
          <w:bCs/>
          <w:szCs w:val="28"/>
          <w:lang w:val="uk-UA"/>
        </w:rPr>
        <w:t>Автори: О. М. Лакіза</w:t>
      </w:r>
      <w:r w:rsidR="00E12DD1" w:rsidRPr="00281BA7">
        <w:rPr>
          <w:bCs/>
          <w:szCs w:val="28"/>
          <w:lang w:val="uk-UA"/>
        </w:rPr>
        <w:t xml:space="preserve">, </w:t>
      </w:r>
      <w:r w:rsidRPr="00281BA7">
        <w:rPr>
          <w:b/>
          <w:bCs/>
          <w:szCs w:val="28"/>
          <w:lang w:val="uk-UA"/>
        </w:rPr>
        <w:t>В.В. Зелінський</w:t>
      </w:r>
      <w:r w:rsidR="00E12DD1" w:rsidRPr="00281BA7">
        <w:rPr>
          <w:bCs/>
          <w:szCs w:val="28"/>
          <w:lang w:val="uk-UA"/>
        </w:rPr>
        <w:t xml:space="preserve">, </w:t>
      </w:r>
      <w:r w:rsidRPr="00281BA7">
        <w:rPr>
          <w:b/>
          <w:bCs/>
          <w:szCs w:val="28"/>
          <w:lang w:val="uk-UA"/>
        </w:rPr>
        <w:t>Ю.Б</w:t>
      </w:r>
      <w:r w:rsidR="00E12DD1" w:rsidRPr="00281BA7">
        <w:rPr>
          <w:b/>
          <w:bCs/>
          <w:szCs w:val="28"/>
          <w:lang w:val="uk-UA"/>
        </w:rPr>
        <w:t>. Строкін</w:t>
      </w:r>
    </w:p>
    <w:p w:rsidR="007065D1" w:rsidRPr="00281BA7" w:rsidRDefault="007065D1" w:rsidP="007065D1">
      <w:pPr>
        <w:widowControl w:val="0"/>
        <w:jc w:val="center"/>
        <w:rPr>
          <w:b/>
          <w:bCs/>
          <w:szCs w:val="28"/>
          <w:lang w:val="uk-UA"/>
        </w:rPr>
      </w:pPr>
    </w:p>
    <w:p w:rsidR="007065D1" w:rsidRPr="00281BA7" w:rsidRDefault="007065D1" w:rsidP="007065D1">
      <w:pPr>
        <w:widowControl w:val="0"/>
        <w:jc w:val="center"/>
        <w:rPr>
          <w:b/>
          <w:bCs/>
          <w:szCs w:val="28"/>
          <w:lang w:val="uk-UA"/>
        </w:rPr>
      </w:pPr>
    </w:p>
    <w:p w:rsidR="004B24F6" w:rsidRPr="00281BA7" w:rsidRDefault="004B24F6" w:rsidP="004B24F6">
      <w:pPr>
        <w:widowControl w:val="0"/>
        <w:jc w:val="center"/>
        <w:rPr>
          <w:b/>
          <w:bCs/>
          <w:szCs w:val="28"/>
          <w:lang w:val="uk-UA"/>
        </w:rPr>
      </w:pPr>
      <w:r w:rsidRPr="00281BA7">
        <w:rPr>
          <w:b/>
          <w:bCs/>
          <w:szCs w:val="28"/>
          <w:lang w:val="uk-UA"/>
        </w:rPr>
        <w:t>НАВЧАЛЬНА ПРОГРАМА</w:t>
      </w:r>
    </w:p>
    <w:p w:rsidR="004B24F6" w:rsidRPr="00281BA7" w:rsidRDefault="004B24F6" w:rsidP="004B24F6">
      <w:pPr>
        <w:widowControl w:val="0"/>
        <w:jc w:val="center"/>
        <w:rPr>
          <w:b/>
          <w:bCs/>
          <w:szCs w:val="28"/>
          <w:lang w:val="uk-UA"/>
        </w:rPr>
      </w:pPr>
      <w:r w:rsidRPr="00281BA7">
        <w:rPr>
          <w:b/>
          <w:bCs/>
          <w:szCs w:val="28"/>
          <w:lang w:val="uk-UA"/>
        </w:rPr>
        <w:t>З ФІЗИЧНОЇ КУЛЬТУРИ</w:t>
      </w:r>
    </w:p>
    <w:p w:rsidR="004B24F6" w:rsidRPr="00281BA7" w:rsidRDefault="004B24F6" w:rsidP="004B24F6">
      <w:pPr>
        <w:widowControl w:val="0"/>
        <w:jc w:val="center"/>
        <w:rPr>
          <w:b/>
          <w:bCs/>
          <w:szCs w:val="28"/>
          <w:lang w:val="uk-UA"/>
        </w:rPr>
      </w:pPr>
      <w:r w:rsidRPr="00281BA7">
        <w:rPr>
          <w:b/>
          <w:bCs/>
          <w:szCs w:val="28"/>
          <w:lang w:val="uk-UA"/>
        </w:rPr>
        <w:t>для загальноосвітніх навчальних закладів</w:t>
      </w:r>
    </w:p>
    <w:p w:rsidR="004B24F6" w:rsidRPr="00281BA7" w:rsidRDefault="004B24F6" w:rsidP="004B24F6">
      <w:pPr>
        <w:widowControl w:val="0"/>
        <w:jc w:val="center"/>
        <w:rPr>
          <w:b/>
          <w:bCs/>
          <w:szCs w:val="28"/>
          <w:lang w:val="uk-UA"/>
        </w:rPr>
      </w:pPr>
      <w:r w:rsidRPr="00281BA7">
        <w:rPr>
          <w:b/>
          <w:bCs/>
          <w:szCs w:val="28"/>
          <w:lang w:val="uk-UA"/>
        </w:rPr>
        <w:t>5–9 класи</w:t>
      </w:r>
    </w:p>
    <w:p w:rsidR="00E12DD1" w:rsidRPr="00281BA7" w:rsidRDefault="00E12DD1" w:rsidP="007065D1">
      <w:pPr>
        <w:widowControl w:val="0"/>
        <w:jc w:val="center"/>
        <w:rPr>
          <w:b/>
          <w:bCs/>
          <w:szCs w:val="28"/>
          <w:lang w:val="uk-UA"/>
        </w:rPr>
      </w:pPr>
    </w:p>
    <w:p w:rsidR="007065D1" w:rsidRPr="00281BA7" w:rsidRDefault="007065D1" w:rsidP="007065D1">
      <w:pPr>
        <w:widowControl w:val="0"/>
        <w:jc w:val="center"/>
        <w:rPr>
          <w:b/>
          <w:bCs/>
          <w:szCs w:val="28"/>
          <w:lang w:val="uk-UA"/>
        </w:rPr>
      </w:pPr>
      <w:r w:rsidRPr="00281BA7">
        <w:rPr>
          <w:b/>
          <w:bCs/>
          <w:szCs w:val="28"/>
          <w:lang w:val="uk-UA"/>
        </w:rPr>
        <w:t>Варіативний модуль «КОРФБОЛ»</w:t>
      </w:r>
    </w:p>
    <w:p w:rsidR="007065D1" w:rsidRPr="00281BA7" w:rsidRDefault="007065D1" w:rsidP="007065D1">
      <w:pPr>
        <w:widowControl w:val="0"/>
        <w:jc w:val="center"/>
        <w:rPr>
          <w:b/>
          <w:bCs/>
          <w:szCs w:val="28"/>
          <w:lang w:val="uk-UA"/>
        </w:rPr>
      </w:pPr>
    </w:p>
    <w:p w:rsidR="007065D1" w:rsidRPr="00281BA7" w:rsidRDefault="007065D1" w:rsidP="007065D1">
      <w:pPr>
        <w:widowControl w:val="0"/>
        <w:jc w:val="center"/>
        <w:rPr>
          <w:b/>
          <w:bCs/>
          <w:szCs w:val="28"/>
          <w:lang w:val="uk-UA"/>
        </w:rPr>
      </w:pPr>
      <w:r w:rsidRPr="00281BA7">
        <w:rPr>
          <w:b/>
          <w:bCs/>
          <w:szCs w:val="28"/>
          <w:lang w:val="uk-UA"/>
        </w:rPr>
        <w:t>ПОЯСНЮВАЛЬНА ЗАПИСКА</w:t>
      </w:r>
    </w:p>
    <w:p w:rsidR="007065D1" w:rsidRPr="00281BA7" w:rsidRDefault="007065D1" w:rsidP="007065D1">
      <w:pPr>
        <w:widowControl w:val="0"/>
        <w:jc w:val="center"/>
        <w:rPr>
          <w:b/>
          <w:bCs/>
          <w:szCs w:val="28"/>
          <w:lang w:val="uk-UA"/>
        </w:rPr>
      </w:pPr>
    </w:p>
    <w:p w:rsidR="007065D1" w:rsidRPr="00281BA7" w:rsidRDefault="007065D1" w:rsidP="007065D1">
      <w:pPr>
        <w:widowControl w:val="0"/>
        <w:tabs>
          <w:tab w:val="left" w:pos="720"/>
          <w:tab w:val="num" w:pos="1080"/>
        </w:tabs>
        <w:ind w:firstLine="301"/>
        <w:jc w:val="both"/>
        <w:rPr>
          <w:szCs w:val="28"/>
          <w:lang w:val="uk-UA"/>
        </w:rPr>
      </w:pPr>
      <w:r w:rsidRPr="00281BA7">
        <w:rPr>
          <w:color w:val="0D0D0D"/>
          <w:szCs w:val="28"/>
          <w:lang w:val="uk-UA"/>
        </w:rPr>
        <w:t xml:space="preserve">        Однією з найважливіших складових </w:t>
      </w:r>
      <w:r w:rsidR="00D9518D" w:rsidRPr="00A3604F">
        <w:rPr>
          <w:szCs w:val="28"/>
          <w:lang w:val="uk-UA"/>
        </w:rPr>
        <w:t>зміцнення</w:t>
      </w:r>
      <w:r w:rsidRPr="00A3604F">
        <w:rPr>
          <w:szCs w:val="28"/>
          <w:lang w:val="uk-UA"/>
        </w:rPr>
        <w:t xml:space="preserve"> та збереження здоров’я в підлітковому періоді розвитку дітей є підвищення їх рухової активності. Реалізація цього надважливого завдання тісно пов'язано з оптимізацією навчально-виховного процесу із застосуванням інноваційних засобів навчання та здійснення міжпредметних зв’язків. Все це повинно </w:t>
      </w:r>
      <w:r w:rsidR="00D9518D" w:rsidRPr="00A3604F">
        <w:rPr>
          <w:szCs w:val="28"/>
          <w:lang w:val="uk-UA"/>
        </w:rPr>
        <w:t>з</w:t>
      </w:r>
      <w:r w:rsidRPr="00A3604F">
        <w:rPr>
          <w:szCs w:val="28"/>
          <w:lang w:val="uk-UA"/>
        </w:rPr>
        <w:t>находит</w:t>
      </w:r>
      <w:r w:rsidR="00D9518D" w:rsidRPr="00A3604F">
        <w:rPr>
          <w:szCs w:val="28"/>
          <w:lang w:val="uk-UA"/>
        </w:rPr>
        <w:t>и</w:t>
      </w:r>
      <w:r w:rsidRPr="00281BA7">
        <w:rPr>
          <w:szCs w:val="28"/>
          <w:lang w:val="uk-UA"/>
        </w:rPr>
        <w:t xml:space="preserve"> своє відображення в</w:t>
      </w:r>
      <w:r w:rsidRPr="00281BA7">
        <w:rPr>
          <w:spacing w:val="-2"/>
          <w:szCs w:val="28"/>
          <w:lang w:val="uk-UA"/>
        </w:rPr>
        <w:t xml:space="preserve"> уроках фізичної культури.</w:t>
      </w:r>
      <w:r w:rsidRPr="00281BA7">
        <w:rPr>
          <w:szCs w:val="28"/>
          <w:lang w:val="uk-UA"/>
        </w:rPr>
        <w:t xml:space="preserve"> О</w:t>
      </w:r>
      <w:r w:rsidRPr="00281BA7">
        <w:rPr>
          <w:color w:val="0D0D0D"/>
          <w:szCs w:val="28"/>
          <w:lang w:val="uk-UA"/>
        </w:rPr>
        <w:t xml:space="preserve">дним з доступних, легких в засвоєнні для </w:t>
      </w:r>
      <w:r w:rsidR="00D9518D">
        <w:rPr>
          <w:color w:val="0D0D0D"/>
          <w:szCs w:val="28"/>
          <w:lang w:val="uk-UA"/>
        </w:rPr>
        <w:t>учнів/учениць</w:t>
      </w:r>
      <w:r w:rsidRPr="00281BA7">
        <w:rPr>
          <w:color w:val="0D0D0D"/>
          <w:szCs w:val="28"/>
          <w:lang w:val="uk-UA"/>
        </w:rPr>
        <w:t xml:space="preserve"> середньої школи, повинна стати захоплююча спортивна гра - корфбол.</w:t>
      </w:r>
    </w:p>
    <w:p w:rsidR="007065D1" w:rsidRPr="00281BA7" w:rsidRDefault="007065D1" w:rsidP="007065D1">
      <w:pPr>
        <w:jc w:val="both"/>
        <w:rPr>
          <w:szCs w:val="28"/>
          <w:lang w:val="uk-UA"/>
        </w:rPr>
      </w:pPr>
      <w:r w:rsidRPr="00281BA7">
        <w:rPr>
          <w:szCs w:val="28"/>
          <w:lang w:val="uk-UA"/>
        </w:rPr>
        <w:t xml:space="preserve">           Корфбол – один із засобів фізичної культури, по праву вважається грою для всіх вікових груп завдяки досить простим правилам, відсутності гендерних обмежень і нескладн</w:t>
      </w:r>
      <w:r w:rsidR="00D9518D">
        <w:rPr>
          <w:szCs w:val="28"/>
          <w:lang w:val="uk-UA"/>
        </w:rPr>
        <w:t>о</w:t>
      </w:r>
      <w:r w:rsidRPr="00281BA7">
        <w:rPr>
          <w:szCs w:val="28"/>
          <w:lang w:val="uk-UA"/>
        </w:rPr>
        <w:t>м</w:t>
      </w:r>
      <w:r w:rsidR="00D9518D">
        <w:rPr>
          <w:szCs w:val="28"/>
          <w:lang w:val="uk-UA"/>
        </w:rPr>
        <w:t xml:space="preserve">у </w:t>
      </w:r>
      <w:r w:rsidRPr="00281BA7">
        <w:rPr>
          <w:szCs w:val="28"/>
          <w:lang w:val="uk-UA"/>
        </w:rPr>
        <w:t>обладнанн</w:t>
      </w:r>
      <w:r w:rsidR="00D9518D">
        <w:rPr>
          <w:szCs w:val="28"/>
          <w:lang w:val="uk-UA"/>
        </w:rPr>
        <w:t>ю</w:t>
      </w:r>
      <w:r w:rsidRPr="00281BA7">
        <w:rPr>
          <w:szCs w:val="28"/>
          <w:lang w:val="uk-UA"/>
        </w:rPr>
        <w:t xml:space="preserve">. Навчання </w:t>
      </w:r>
      <w:r w:rsidR="00D9518D">
        <w:rPr>
          <w:szCs w:val="28"/>
          <w:lang w:val="uk-UA"/>
        </w:rPr>
        <w:t>к</w:t>
      </w:r>
      <w:r w:rsidRPr="00281BA7">
        <w:rPr>
          <w:szCs w:val="28"/>
          <w:lang w:val="uk-UA"/>
        </w:rPr>
        <w:t>орфболу з успіхом можливо починати з початков</w:t>
      </w:r>
      <w:r w:rsidR="00D9518D">
        <w:rPr>
          <w:szCs w:val="28"/>
          <w:lang w:val="uk-UA"/>
        </w:rPr>
        <w:t>ої</w:t>
      </w:r>
      <w:r w:rsidRPr="00281BA7">
        <w:rPr>
          <w:szCs w:val="28"/>
          <w:lang w:val="uk-UA"/>
        </w:rPr>
        <w:t xml:space="preserve"> школи.</w:t>
      </w:r>
    </w:p>
    <w:p w:rsidR="007065D1" w:rsidRPr="00902A3F" w:rsidRDefault="007065D1" w:rsidP="007065D1">
      <w:pPr>
        <w:ind w:firstLine="708"/>
        <w:jc w:val="both"/>
        <w:rPr>
          <w:szCs w:val="28"/>
          <w:lang w:val="uk-UA"/>
        </w:rPr>
      </w:pPr>
      <w:r w:rsidRPr="00281BA7">
        <w:rPr>
          <w:szCs w:val="28"/>
          <w:lang w:val="uk-UA"/>
        </w:rPr>
        <w:t>Корфбол - це ігровий вид спорту, що є різновидом баскетболу</w:t>
      </w:r>
      <w:r w:rsidR="00D9518D">
        <w:rPr>
          <w:szCs w:val="28"/>
          <w:lang w:val="uk-UA"/>
        </w:rPr>
        <w:t>,</w:t>
      </w:r>
      <w:r w:rsidRPr="00281BA7">
        <w:rPr>
          <w:szCs w:val="28"/>
          <w:lang w:val="uk-UA"/>
        </w:rPr>
        <w:t xml:space="preserve"> </w:t>
      </w:r>
      <w:r w:rsidR="00D9518D" w:rsidRPr="00D9518D">
        <w:rPr>
          <w:color w:val="C00000"/>
          <w:szCs w:val="28"/>
          <w:lang w:val="uk-UA"/>
        </w:rPr>
        <w:t>поширений</w:t>
      </w:r>
      <w:r w:rsidR="00D9518D">
        <w:rPr>
          <w:szCs w:val="28"/>
          <w:lang w:val="uk-UA"/>
        </w:rPr>
        <w:t xml:space="preserve"> </w:t>
      </w:r>
      <w:r w:rsidRPr="00281BA7">
        <w:rPr>
          <w:szCs w:val="28"/>
          <w:lang w:val="uk-UA"/>
        </w:rPr>
        <w:t>в європейських країнах світу. Україна є 60-м членом міжнародно</w:t>
      </w:r>
      <w:r w:rsidR="00D9518D">
        <w:rPr>
          <w:szCs w:val="28"/>
          <w:lang w:val="uk-UA"/>
        </w:rPr>
        <w:t>ї</w:t>
      </w:r>
      <w:r w:rsidRPr="00281BA7">
        <w:rPr>
          <w:szCs w:val="28"/>
          <w:lang w:val="uk-UA"/>
        </w:rPr>
        <w:t xml:space="preserve"> федераці</w:t>
      </w:r>
      <w:r w:rsidR="00D9518D">
        <w:rPr>
          <w:szCs w:val="28"/>
          <w:lang w:val="uk-UA"/>
        </w:rPr>
        <w:t>ї</w:t>
      </w:r>
      <w:r w:rsidRPr="00281BA7">
        <w:rPr>
          <w:szCs w:val="28"/>
          <w:lang w:val="uk-UA"/>
        </w:rPr>
        <w:t xml:space="preserve"> «Корфболу»</w:t>
      </w:r>
      <w:r w:rsidRPr="00281BA7">
        <w:rPr>
          <w:rFonts w:ascii="Arial" w:hAnsi="Arial" w:cs="Arial"/>
          <w:i/>
          <w:iCs/>
          <w:color w:val="252525"/>
          <w:szCs w:val="28"/>
          <w:shd w:val="clear" w:color="auto" w:fill="FFFFFF"/>
          <w:lang w:val="uk-UA"/>
        </w:rPr>
        <w:t>.</w:t>
      </w:r>
      <w:r w:rsidRPr="00281BA7">
        <w:rPr>
          <w:szCs w:val="28"/>
          <w:lang w:val="uk-UA"/>
        </w:rPr>
        <w:t xml:space="preserve"> Гра активно поширюється серед </w:t>
      </w:r>
      <w:r w:rsidR="002B7010" w:rsidRPr="00902A3F">
        <w:rPr>
          <w:szCs w:val="28"/>
          <w:lang w:val="uk-UA"/>
        </w:rPr>
        <w:t>молоді</w:t>
      </w:r>
      <w:r w:rsidRPr="00902A3F">
        <w:rPr>
          <w:szCs w:val="28"/>
          <w:lang w:val="uk-UA"/>
        </w:rPr>
        <w:t xml:space="preserve"> </w:t>
      </w:r>
      <w:r w:rsidR="002B7010" w:rsidRPr="00902A3F">
        <w:rPr>
          <w:szCs w:val="28"/>
          <w:lang w:val="uk-UA"/>
        </w:rPr>
        <w:t xml:space="preserve"> у </w:t>
      </w:r>
      <w:r w:rsidRPr="00902A3F">
        <w:rPr>
          <w:szCs w:val="28"/>
          <w:lang w:val="uk-UA"/>
        </w:rPr>
        <w:t xml:space="preserve">західних регіонах України. Це змішаний вид спортивних ігор. Команда складається з чотирьох дівчат і чотирьох хлопців.  Змагання  проводяться </w:t>
      </w:r>
      <w:r w:rsidR="002B7010" w:rsidRPr="00902A3F">
        <w:rPr>
          <w:szCs w:val="28"/>
          <w:lang w:val="uk-UA"/>
        </w:rPr>
        <w:t xml:space="preserve">як в спортивному залі, так </w:t>
      </w:r>
      <w:r w:rsidRPr="00902A3F">
        <w:rPr>
          <w:szCs w:val="28"/>
          <w:lang w:val="uk-UA"/>
        </w:rPr>
        <w:t>і на відкритому повітрі. У модулі «</w:t>
      </w:r>
      <w:r w:rsidR="002B7010" w:rsidRPr="00902A3F">
        <w:rPr>
          <w:szCs w:val="28"/>
          <w:lang w:val="uk-UA"/>
        </w:rPr>
        <w:t>Корфбол</w:t>
      </w:r>
      <w:r w:rsidRPr="00902A3F">
        <w:rPr>
          <w:szCs w:val="28"/>
          <w:lang w:val="uk-UA"/>
        </w:rPr>
        <w:t>» програми 5-9 класів загальноосвітніх навчальних закладів міститься навчальний матеріал, схожий за технікою і тактикою виконання о</w:t>
      </w:r>
      <w:r w:rsidR="002B7010" w:rsidRPr="00902A3F">
        <w:rPr>
          <w:szCs w:val="28"/>
          <w:lang w:val="uk-UA"/>
        </w:rPr>
        <w:t>сновних ігрових прийомів і дій до модуля</w:t>
      </w:r>
      <w:r w:rsidRPr="00902A3F">
        <w:rPr>
          <w:szCs w:val="28"/>
          <w:lang w:val="uk-UA"/>
        </w:rPr>
        <w:t xml:space="preserve"> «Баскетбол»: пересування по майданчику, різновиди ловлі і передачі м'яча, кидк</w:t>
      </w:r>
      <w:r w:rsidR="002B7010" w:rsidRPr="00902A3F">
        <w:rPr>
          <w:szCs w:val="28"/>
          <w:lang w:val="uk-UA"/>
        </w:rPr>
        <w:t>и</w:t>
      </w:r>
      <w:r w:rsidRPr="00902A3F">
        <w:rPr>
          <w:szCs w:val="28"/>
          <w:lang w:val="uk-UA"/>
        </w:rPr>
        <w:t xml:space="preserve"> м'яча в кошик, взаємодії «Передав і виход</w:t>
      </w:r>
      <w:r w:rsidR="002B7010" w:rsidRPr="00902A3F">
        <w:rPr>
          <w:szCs w:val="28"/>
          <w:lang w:val="uk-UA"/>
        </w:rPr>
        <w:t>ь</w:t>
      </w:r>
      <w:r w:rsidRPr="00902A3F">
        <w:rPr>
          <w:szCs w:val="28"/>
          <w:lang w:val="uk-UA"/>
        </w:rPr>
        <w:t xml:space="preserve">» та ін. </w:t>
      </w:r>
    </w:p>
    <w:p w:rsidR="007065D1" w:rsidRPr="00281BA7" w:rsidRDefault="007065D1" w:rsidP="007065D1">
      <w:pPr>
        <w:pStyle w:val="a6"/>
        <w:widowControl w:val="0"/>
        <w:spacing w:after="0"/>
        <w:ind w:left="0" w:firstLine="540"/>
        <w:jc w:val="both"/>
        <w:rPr>
          <w:szCs w:val="28"/>
          <w:lang w:val="uk-UA"/>
        </w:rPr>
      </w:pPr>
      <w:r w:rsidRPr="00281BA7">
        <w:rPr>
          <w:szCs w:val="28"/>
          <w:lang w:val="uk-UA"/>
        </w:rPr>
        <w:t xml:space="preserve">          Навчальна програма «Корфбол. 5–9 кл.» розроблена  відповідно до вимог Державного стандарту базової та повної загальної середньої освіти, затвердженого постановою Кабінету Міністрів України від 23 листопада 2011 р. № 1392.  </w:t>
      </w:r>
    </w:p>
    <w:p w:rsidR="007065D1" w:rsidRPr="00281BA7" w:rsidRDefault="007065D1" w:rsidP="007065D1">
      <w:pPr>
        <w:widowControl w:val="0"/>
        <w:ind w:firstLine="301"/>
        <w:jc w:val="both"/>
        <w:rPr>
          <w:szCs w:val="28"/>
          <w:lang w:val="uk-UA"/>
        </w:rPr>
      </w:pPr>
      <w:r w:rsidRPr="00281BA7">
        <w:rPr>
          <w:b/>
          <w:szCs w:val="28"/>
          <w:lang w:val="uk-UA"/>
        </w:rPr>
        <w:t>Метою</w:t>
      </w:r>
      <w:r w:rsidRPr="00281BA7">
        <w:rPr>
          <w:szCs w:val="28"/>
          <w:lang w:val="uk-UA"/>
        </w:rPr>
        <w:t xml:space="preserve"> варіативного модуля «Корфбол» для 5–9 класів є підвищення в </w:t>
      </w:r>
      <w:r w:rsidR="00902A3F">
        <w:rPr>
          <w:szCs w:val="28"/>
          <w:lang w:val="uk-UA"/>
        </w:rPr>
        <w:t>учнів/учениць</w:t>
      </w:r>
      <w:r w:rsidRPr="00281BA7">
        <w:rPr>
          <w:szCs w:val="28"/>
          <w:lang w:val="uk-UA"/>
        </w:rPr>
        <w:t xml:space="preserve"> стійкої мотивації щодо занять фізичною культурою; збереження свого </w:t>
      </w:r>
      <w:r w:rsidRPr="00281BA7">
        <w:rPr>
          <w:spacing w:val="-2"/>
          <w:szCs w:val="28"/>
          <w:lang w:val="uk-UA"/>
        </w:rPr>
        <w:t>здоров’я,</w:t>
      </w:r>
      <w:r w:rsidR="000A5A53">
        <w:rPr>
          <w:spacing w:val="-2"/>
          <w:szCs w:val="28"/>
          <w:lang w:val="uk-UA"/>
        </w:rPr>
        <w:t xml:space="preserve"> </w:t>
      </w:r>
      <w:r w:rsidR="000A5A53" w:rsidRPr="00902A3F">
        <w:rPr>
          <w:spacing w:val="-2"/>
          <w:szCs w:val="28"/>
          <w:lang w:val="uk-UA"/>
        </w:rPr>
        <w:t>підвищення рівня</w:t>
      </w:r>
      <w:r w:rsidRPr="00281BA7">
        <w:rPr>
          <w:spacing w:val="-2"/>
          <w:szCs w:val="28"/>
          <w:lang w:val="uk-UA"/>
        </w:rPr>
        <w:t xml:space="preserve"> фізичного розвитку та фізичної підготовки; гармонійний</w:t>
      </w:r>
      <w:r w:rsidRPr="00281BA7">
        <w:rPr>
          <w:szCs w:val="28"/>
          <w:lang w:val="uk-UA"/>
        </w:rPr>
        <w:t xml:space="preserve"> </w:t>
      </w:r>
      <w:r w:rsidRPr="00281BA7">
        <w:rPr>
          <w:spacing w:val="-2"/>
          <w:szCs w:val="28"/>
          <w:lang w:val="uk-UA"/>
        </w:rPr>
        <w:t xml:space="preserve">розвиток фізичних і психічних якостей; </w:t>
      </w:r>
      <w:r w:rsidR="00407171" w:rsidRPr="00407171">
        <w:rPr>
          <w:szCs w:val="28"/>
          <w:lang w:val="uk-UA"/>
        </w:rPr>
        <w:t>усвідомлення важливості</w:t>
      </w:r>
      <w:r w:rsidRPr="00281BA7">
        <w:rPr>
          <w:szCs w:val="28"/>
          <w:lang w:val="uk-UA"/>
        </w:rPr>
        <w:t xml:space="preserve"> здорового способу життя.</w:t>
      </w:r>
    </w:p>
    <w:p w:rsidR="007065D1" w:rsidRPr="00281BA7" w:rsidRDefault="007065D1" w:rsidP="007065D1">
      <w:pPr>
        <w:widowControl w:val="0"/>
        <w:ind w:firstLine="301"/>
        <w:jc w:val="both"/>
        <w:rPr>
          <w:szCs w:val="28"/>
          <w:lang w:val="uk-UA"/>
        </w:rPr>
      </w:pPr>
      <w:r w:rsidRPr="00281BA7">
        <w:rPr>
          <w:szCs w:val="28"/>
          <w:lang w:val="uk-UA"/>
        </w:rPr>
        <w:t xml:space="preserve">Мета реалізовується комплексом таких навчальних, оздоровчих і виховних </w:t>
      </w:r>
      <w:r w:rsidRPr="00281BA7">
        <w:rPr>
          <w:b/>
          <w:szCs w:val="28"/>
          <w:lang w:val="uk-UA"/>
        </w:rPr>
        <w:t>завдань</w:t>
      </w:r>
      <w:r w:rsidRPr="00281BA7">
        <w:rPr>
          <w:szCs w:val="28"/>
          <w:lang w:val="uk-UA"/>
        </w:rPr>
        <w:t>:</w:t>
      </w:r>
    </w:p>
    <w:p w:rsidR="007065D1" w:rsidRPr="00281BA7" w:rsidRDefault="007065D1" w:rsidP="003B698B">
      <w:pPr>
        <w:pStyle w:val="12"/>
        <w:widowControl w:val="0"/>
        <w:numPr>
          <w:ilvl w:val="0"/>
          <w:numId w:val="3"/>
        </w:numPr>
        <w:jc w:val="both"/>
        <w:rPr>
          <w:szCs w:val="28"/>
          <w:lang w:val="uk-UA"/>
        </w:rPr>
      </w:pPr>
      <w:r w:rsidRPr="00281BA7">
        <w:rPr>
          <w:szCs w:val="28"/>
          <w:lang w:val="uk-UA"/>
        </w:rPr>
        <w:t xml:space="preserve">формувати загальні уявлення про фізичну культуру, спортивні ігри, корфбол, їх значення в житті людини, збереження та зміцнення здоров’я, </w:t>
      </w:r>
      <w:r w:rsidR="000A5A53" w:rsidRPr="00902A3F">
        <w:rPr>
          <w:szCs w:val="28"/>
          <w:lang w:val="uk-UA"/>
        </w:rPr>
        <w:t>вдосконалення</w:t>
      </w:r>
      <w:r w:rsidR="000A5A53">
        <w:rPr>
          <w:szCs w:val="28"/>
          <w:lang w:val="uk-UA"/>
        </w:rPr>
        <w:t xml:space="preserve"> </w:t>
      </w:r>
      <w:r w:rsidRPr="00281BA7">
        <w:rPr>
          <w:szCs w:val="28"/>
          <w:lang w:val="uk-UA"/>
        </w:rPr>
        <w:t>фізичного розвитку;</w:t>
      </w:r>
    </w:p>
    <w:p w:rsidR="007065D1" w:rsidRPr="00281BA7" w:rsidRDefault="007065D1" w:rsidP="003B698B">
      <w:pPr>
        <w:pStyle w:val="12"/>
        <w:widowControl w:val="0"/>
        <w:numPr>
          <w:ilvl w:val="0"/>
          <w:numId w:val="3"/>
        </w:numPr>
        <w:jc w:val="both"/>
        <w:rPr>
          <w:szCs w:val="28"/>
          <w:lang w:val="uk-UA"/>
        </w:rPr>
      </w:pPr>
      <w:r w:rsidRPr="00281BA7">
        <w:rPr>
          <w:spacing w:val="-2"/>
          <w:szCs w:val="28"/>
          <w:lang w:val="uk-UA"/>
        </w:rPr>
        <w:t>розширити руховий досвід, вдосконалити навички жит</w:t>
      </w:r>
      <w:r w:rsidRPr="00281BA7">
        <w:rPr>
          <w:szCs w:val="28"/>
          <w:lang w:val="uk-UA"/>
        </w:rPr>
        <w:t>тєво необхідних рухових дій для використання їх у повсякденній та ігровій діяльності;</w:t>
      </w:r>
    </w:p>
    <w:p w:rsidR="007065D1" w:rsidRPr="00281BA7" w:rsidRDefault="007065D1" w:rsidP="003B698B">
      <w:pPr>
        <w:pStyle w:val="12"/>
        <w:widowControl w:val="0"/>
        <w:numPr>
          <w:ilvl w:val="0"/>
          <w:numId w:val="3"/>
        </w:numPr>
        <w:jc w:val="both"/>
        <w:rPr>
          <w:szCs w:val="28"/>
          <w:lang w:val="uk-UA"/>
        </w:rPr>
      </w:pPr>
      <w:r w:rsidRPr="00281BA7">
        <w:rPr>
          <w:szCs w:val="28"/>
          <w:lang w:val="uk-UA"/>
        </w:rPr>
        <w:t>розширити функціональні можливості організму дитини через цілеспрямований розвиток основних фізичних якостей і природних здібностей;</w:t>
      </w:r>
    </w:p>
    <w:p w:rsidR="007065D1" w:rsidRPr="00281BA7" w:rsidRDefault="007065D1" w:rsidP="003B698B">
      <w:pPr>
        <w:pStyle w:val="12"/>
        <w:widowControl w:val="0"/>
        <w:numPr>
          <w:ilvl w:val="0"/>
          <w:numId w:val="3"/>
        </w:numPr>
        <w:jc w:val="both"/>
        <w:rPr>
          <w:szCs w:val="28"/>
          <w:lang w:val="uk-UA"/>
        </w:rPr>
      </w:pPr>
      <w:r w:rsidRPr="00281BA7">
        <w:rPr>
          <w:spacing w:val="-2"/>
          <w:szCs w:val="28"/>
          <w:lang w:val="uk-UA"/>
        </w:rPr>
        <w:t>формувати ціннісні орієнтації щодо використання фізич</w:t>
      </w:r>
      <w:r w:rsidRPr="00281BA7">
        <w:rPr>
          <w:spacing w:val="-3"/>
          <w:szCs w:val="28"/>
          <w:lang w:val="uk-UA"/>
        </w:rPr>
        <w:t>них вправ як одного з головних чинників здорового способу життя;</w:t>
      </w:r>
    </w:p>
    <w:p w:rsidR="007065D1" w:rsidRPr="00281BA7" w:rsidRDefault="007065D1" w:rsidP="003B698B">
      <w:pPr>
        <w:pStyle w:val="12"/>
        <w:widowControl w:val="0"/>
        <w:numPr>
          <w:ilvl w:val="0"/>
          <w:numId w:val="3"/>
        </w:numPr>
        <w:jc w:val="both"/>
        <w:rPr>
          <w:szCs w:val="28"/>
          <w:lang w:val="uk-UA"/>
        </w:rPr>
      </w:pPr>
      <w:r w:rsidRPr="00281BA7">
        <w:rPr>
          <w:szCs w:val="28"/>
          <w:lang w:val="uk-UA"/>
        </w:rPr>
        <w:t>формувати практичні навички для самостійних занять фізичними вправами та проведення активного відпочинку.</w:t>
      </w:r>
    </w:p>
    <w:p w:rsidR="007065D1" w:rsidRPr="00281BA7" w:rsidRDefault="007065D1" w:rsidP="007065D1">
      <w:pPr>
        <w:widowControl w:val="0"/>
        <w:ind w:firstLine="301"/>
        <w:jc w:val="both"/>
        <w:rPr>
          <w:szCs w:val="28"/>
          <w:lang w:val="uk-UA"/>
        </w:rPr>
      </w:pPr>
      <w:r w:rsidRPr="00281BA7">
        <w:rPr>
          <w:szCs w:val="28"/>
          <w:lang w:val="uk-UA"/>
        </w:rPr>
        <w:t xml:space="preserve">Програма варіативного модулю «Корфбол» розроблено </w:t>
      </w:r>
      <w:r w:rsidRPr="00281BA7">
        <w:rPr>
          <w:spacing w:val="-2"/>
          <w:szCs w:val="28"/>
          <w:lang w:val="uk-UA"/>
        </w:rPr>
        <w:t>на п’ять років. Вона містить пояс</w:t>
      </w:r>
      <w:r w:rsidRPr="00281BA7">
        <w:rPr>
          <w:szCs w:val="28"/>
          <w:lang w:val="uk-UA"/>
        </w:rPr>
        <w:t>нювальну записку, зміст навчального матеріалу, очікувані результати навчально-пізнавальної діяльності учнів</w:t>
      </w:r>
      <w:r w:rsidR="000A5A53">
        <w:rPr>
          <w:szCs w:val="28"/>
          <w:lang w:val="uk-UA"/>
        </w:rPr>
        <w:t>/учениць</w:t>
      </w:r>
      <w:r w:rsidRPr="00281BA7">
        <w:rPr>
          <w:szCs w:val="28"/>
          <w:lang w:val="uk-UA"/>
        </w:rPr>
        <w:t xml:space="preserve">, орієнтовні навчальні нормативи та перелік обладнання, необхідного для освоєння модуля. </w:t>
      </w:r>
    </w:p>
    <w:p w:rsidR="007065D1" w:rsidRPr="00281BA7" w:rsidRDefault="007065D1" w:rsidP="007065D1">
      <w:pPr>
        <w:widowControl w:val="0"/>
        <w:ind w:firstLine="301"/>
        <w:jc w:val="both"/>
        <w:rPr>
          <w:szCs w:val="28"/>
          <w:lang w:val="uk-UA"/>
        </w:rPr>
      </w:pPr>
      <w:r w:rsidRPr="00281BA7">
        <w:rPr>
          <w:szCs w:val="28"/>
          <w:lang w:val="uk-UA"/>
        </w:rPr>
        <w:t>До розділу «Зміст навчального матеріалу» внесені теоретичні відомості з розвитку цього виду спорту, важливі якості спеціальної фізичної підготовки гравців, елементі техніки і тактики гри.</w:t>
      </w:r>
    </w:p>
    <w:p w:rsidR="007065D1" w:rsidRPr="00281BA7" w:rsidRDefault="007065D1" w:rsidP="007065D1">
      <w:pPr>
        <w:widowControl w:val="0"/>
        <w:ind w:firstLine="301"/>
        <w:jc w:val="both"/>
        <w:rPr>
          <w:szCs w:val="28"/>
          <w:lang w:val="uk-UA"/>
        </w:rPr>
      </w:pPr>
      <w:r w:rsidRPr="00281BA7">
        <w:rPr>
          <w:szCs w:val="28"/>
          <w:lang w:val="uk-UA"/>
        </w:rPr>
        <w:t>Розділ «Очікувані результати навчально-пізнавальної діяльності учнів</w:t>
      </w:r>
      <w:r w:rsidR="000A5A53">
        <w:rPr>
          <w:szCs w:val="28"/>
          <w:lang w:val="uk-UA"/>
        </w:rPr>
        <w:t>/учениць</w:t>
      </w:r>
      <w:r w:rsidRPr="00281BA7">
        <w:rPr>
          <w:szCs w:val="28"/>
          <w:lang w:val="uk-UA"/>
        </w:rPr>
        <w:t xml:space="preserve">» зорієнтований на якісне засвоєння знань, умінь та навичок учнів. </w:t>
      </w:r>
    </w:p>
    <w:p w:rsidR="007065D1" w:rsidRPr="00281BA7" w:rsidRDefault="007065D1" w:rsidP="007065D1">
      <w:pPr>
        <w:widowControl w:val="0"/>
        <w:jc w:val="both"/>
        <w:rPr>
          <w:b/>
          <w:bCs/>
          <w:szCs w:val="28"/>
          <w:lang w:val="uk-UA"/>
        </w:rPr>
      </w:pPr>
      <w:r w:rsidRPr="00281BA7">
        <w:rPr>
          <w:szCs w:val="28"/>
          <w:lang w:val="uk-UA"/>
        </w:rPr>
        <w:t xml:space="preserve">         В розділ</w:t>
      </w:r>
      <w:r w:rsidR="000A5A53">
        <w:rPr>
          <w:szCs w:val="28"/>
          <w:lang w:val="uk-UA"/>
        </w:rPr>
        <w:t>і</w:t>
      </w:r>
      <w:r w:rsidRPr="00281BA7">
        <w:rPr>
          <w:szCs w:val="28"/>
          <w:lang w:val="uk-UA"/>
        </w:rPr>
        <w:t xml:space="preserve"> «</w:t>
      </w:r>
      <w:r w:rsidRPr="00281BA7">
        <w:rPr>
          <w:bCs/>
          <w:szCs w:val="28"/>
          <w:lang w:val="uk-UA"/>
        </w:rPr>
        <w:t xml:space="preserve">Орієнтовні навчальні нормативи» представлені тести для оцінювання розвитку спеціальних якостей та рівня засвоєння учнями техніко - тактичних навичок гри. </w:t>
      </w:r>
    </w:p>
    <w:p w:rsidR="007065D1" w:rsidRPr="00281BA7" w:rsidRDefault="007065D1" w:rsidP="007065D1">
      <w:pPr>
        <w:widowControl w:val="0"/>
        <w:ind w:firstLine="301"/>
        <w:jc w:val="both"/>
        <w:rPr>
          <w:szCs w:val="28"/>
          <w:lang w:val="uk-UA"/>
        </w:rPr>
      </w:pPr>
      <w:r w:rsidRPr="00281BA7">
        <w:rPr>
          <w:szCs w:val="28"/>
          <w:lang w:val="uk-UA"/>
        </w:rPr>
        <w:t>З</w:t>
      </w:r>
      <w:r w:rsidRPr="00281BA7">
        <w:rPr>
          <w:rStyle w:val="hps"/>
          <w:color w:val="222222"/>
          <w:szCs w:val="28"/>
          <w:lang w:val="uk-UA"/>
        </w:rPr>
        <w:t>апропонована</w:t>
      </w:r>
      <w:r w:rsidRPr="00281BA7">
        <w:rPr>
          <w:color w:val="222222"/>
          <w:szCs w:val="28"/>
          <w:lang w:val="uk-UA"/>
        </w:rPr>
        <w:t xml:space="preserve"> </w:t>
      </w:r>
      <w:r w:rsidRPr="00281BA7">
        <w:rPr>
          <w:rStyle w:val="hps"/>
          <w:color w:val="222222"/>
          <w:szCs w:val="28"/>
          <w:lang w:val="uk-UA"/>
        </w:rPr>
        <w:t>програма</w:t>
      </w:r>
      <w:r w:rsidRPr="00281BA7">
        <w:rPr>
          <w:color w:val="222222"/>
          <w:szCs w:val="28"/>
          <w:lang w:val="uk-UA"/>
        </w:rPr>
        <w:t xml:space="preserve"> </w:t>
      </w:r>
      <w:r w:rsidRPr="00281BA7">
        <w:rPr>
          <w:rStyle w:val="hps"/>
          <w:color w:val="222222"/>
          <w:szCs w:val="28"/>
          <w:lang w:val="uk-UA"/>
        </w:rPr>
        <w:t>дозволить</w:t>
      </w:r>
      <w:r w:rsidRPr="00281BA7">
        <w:rPr>
          <w:color w:val="222222"/>
          <w:szCs w:val="28"/>
          <w:lang w:val="uk-UA"/>
        </w:rPr>
        <w:t xml:space="preserve"> </w:t>
      </w:r>
      <w:r w:rsidRPr="00281BA7">
        <w:rPr>
          <w:rStyle w:val="hps"/>
          <w:color w:val="222222"/>
          <w:szCs w:val="28"/>
          <w:lang w:val="uk-UA"/>
        </w:rPr>
        <w:t>підвищити</w:t>
      </w:r>
      <w:r w:rsidRPr="00281BA7">
        <w:rPr>
          <w:color w:val="222222"/>
          <w:szCs w:val="28"/>
          <w:lang w:val="uk-UA"/>
        </w:rPr>
        <w:t xml:space="preserve"> рухову активність та </w:t>
      </w:r>
      <w:r w:rsidRPr="00281BA7">
        <w:rPr>
          <w:rStyle w:val="hps"/>
          <w:color w:val="222222"/>
          <w:szCs w:val="28"/>
          <w:lang w:val="uk-UA"/>
        </w:rPr>
        <w:t>мотивацію</w:t>
      </w:r>
      <w:r w:rsidRPr="00281BA7">
        <w:rPr>
          <w:color w:val="222222"/>
          <w:szCs w:val="28"/>
          <w:lang w:val="uk-UA"/>
        </w:rPr>
        <w:t xml:space="preserve"> </w:t>
      </w:r>
      <w:r w:rsidRPr="00281BA7">
        <w:rPr>
          <w:rStyle w:val="hps"/>
          <w:color w:val="222222"/>
          <w:szCs w:val="28"/>
          <w:lang w:val="uk-UA"/>
        </w:rPr>
        <w:t>учнів</w:t>
      </w:r>
      <w:r w:rsidR="00B2230D">
        <w:rPr>
          <w:rStyle w:val="hps"/>
          <w:color w:val="222222"/>
          <w:szCs w:val="28"/>
          <w:lang w:val="uk-UA"/>
        </w:rPr>
        <w:t>/учениць</w:t>
      </w:r>
      <w:r w:rsidRPr="00281BA7">
        <w:rPr>
          <w:color w:val="222222"/>
          <w:szCs w:val="28"/>
          <w:lang w:val="uk-UA"/>
        </w:rPr>
        <w:t xml:space="preserve"> </w:t>
      </w:r>
      <w:r w:rsidRPr="00281BA7">
        <w:rPr>
          <w:rStyle w:val="hps"/>
          <w:color w:val="222222"/>
          <w:szCs w:val="28"/>
          <w:lang w:val="uk-UA"/>
        </w:rPr>
        <w:t>до занять фізичною</w:t>
      </w:r>
      <w:r w:rsidRPr="00281BA7">
        <w:rPr>
          <w:color w:val="222222"/>
          <w:szCs w:val="28"/>
          <w:lang w:val="uk-UA"/>
        </w:rPr>
        <w:t xml:space="preserve"> </w:t>
      </w:r>
      <w:r w:rsidRPr="00281BA7">
        <w:rPr>
          <w:rStyle w:val="hps"/>
          <w:color w:val="222222"/>
          <w:szCs w:val="28"/>
          <w:lang w:val="uk-UA"/>
        </w:rPr>
        <w:t>культурою</w:t>
      </w:r>
      <w:r w:rsidRPr="00281BA7">
        <w:rPr>
          <w:color w:val="222222"/>
          <w:szCs w:val="28"/>
          <w:lang w:val="uk-UA"/>
        </w:rPr>
        <w:t xml:space="preserve">, </w:t>
      </w:r>
      <w:r w:rsidRPr="00281BA7">
        <w:rPr>
          <w:rStyle w:val="hps"/>
          <w:color w:val="222222"/>
          <w:szCs w:val="28"/>
          <w:lang w:val="uk-UA"/>
        </w:rPr>
        <w:t>засвоїти</w:t>
      </w:r>
      <w:r w:rsidRPr="00281BA7">
        <w:rPr>
          <w:color w:val="222222"/>
          <w:szCs w:val="28"/>
          <w:lang w:val="uk-UA"/>
        </w:rPr>
        <w:t xml:space="preserve"> </w:t>
      </w:r>
      <w:r w:rsidRPr="00281BA7">
        <w:rPr>
          <w:rStyle w:val="hps"/>
          <w:color w:val="222222"/>
          <w:szCs w:val="28"/>
          <w:lang w:val="uk-UA"/>
        </w:rPr>
        <w:t>необхідні теоретичні</w:t>
      </w:r>
      <w:r w:rsidRPr="00281BA7">
        <w:rPr>
          <w:color w:val="222222"/>
          <w:szCs w:val="28"/>
          <w:lang w:val="uk-UA"/>
        </w:rPr>
        <w:t xml:space="preserve"> </w:t>
      </w:r>
      <w:r w:rsidRPr="00281BA7">
        <w:rPr>
          <w:rStyle w:val="hps"/>
          <w:color w:val="222222"/>
          <w:szCs w:val="28"/>
          <w:lang w:val="uk-UA"/>
        </w:rPr>
        <w:t>знання</w:t>
      </w:r>
      <w:r w:rsidRPr="00281BA7">
        <w:rPr>
          <w:color w:val="222222"/>
          <w:szCs w:val="28"/>
          <w:lang w:val="uk-UA"/>
        </w:rPr>
        <w:t xml:space="preserve">, </w:t>
      </w:r>
      <w:r w:rsidRPr="00281BA7">
        <w:rPr>
          <w:rStyle w:val="hps"/>
          <w:color w:val="222222"/>
          <w:szCs w:val="28"/>
          <w:lang w:val="uk-UA"/>
        </w:rPr>
        <w:t>техніко-тактичні</w:t>
      </w:r>
      <w:r w:rsidRPr="00281BA7">
        <w:rPr>
          <w:color w:val="222222"/>
          <w:szCs w:val="28"/>
          <w:lang w:val="uk-UA"/>
        </w:rPr>
        <w:t xml:space="preserve"> </w:t>
      </w:r>
      <w:r w:rsidRPr="00281BA7">
        <w:rPr>
          <w:rStyle w:val="hps"/>
          <w:color w:val="222222"/>
          <w:szCs w:val="28"/>
          <w:lang w:val="uk-UA"/>
        </w:rPr>
        <w:t>прийоми гри</w:t>
      </w:r>
      <w:r w:rsidRPr="00281BA7">
        <w:rPr>
          <w:color w:val="222222"/>
          <w:szCs w:val="28"/>
          <w:lang w:val="uk-UA"/>
        </w:rPr>
        <w:t xml:space="preserve">, </w:t>
      </w:r>
      <w:r w:rsidRPr="00281BA7">
        <w:rPr>
          <w:rStyle w:val="hps"/>
          <w:color w:val="222222"/>
          <w:szCs w:val="28"/>
          <w:lang w:val="uk-UA"/>
        </w:rPr>
        <w:t>удосконалити рухові</w:t>
      </w:r>
      <w:r w:rsidRPr="00281BA7">
        <w:rPr>
          <w:color w:val="222222"/>
          <w:szCs w:val="28"/>
          <w:lang w:val="uk-UA"/>
        </w:rPr>
        <w:t xml:space="preserve"> </w:t>
      </w:r>
      <w:r w:rsidRPr="00281BA7">
        <w:rPr>
          <w:rStyle w:val="hps"/>
          <w:color w:val="222222"/>
          <w:szCs w:val="28"/>
          <w:lang w:val="uk-UA"/>
        </w:rPr>
        <w:t>вміння і</w:t>
      </w:r>
      <w:r w:rsidRPr="00281BA7">
        <w:rPr>
          <w:color w:val="222222"/>
          <w:szCs w:val="28"/>
          <w:lang w:val="uk-UA"/>
        </w:rPr>
        <w:t xml:space="preserve"> </w:t>
      </w:r>
      <w:r w:rsidRPr="00281BA7">
        <w:rPr>
          <w:rStyle w:val="hps"/>
          <w:color w:val="222222"/>
          <w:szCs w:val="28"/>
          <w:lang w:val="uk-UA"/>
        </w:rPr>
        <w:t>навичк</w:t>
      </w:r>
      <w:r w:rsidR="000A5A53">
        <w:rPr>
          <w:rStyle w:val="hps"/>
          <w:color w:val="222222"/>
          <w:szCs w:val="28"/>
          <w:lang w:val="uk-UA"/>
        </w:rPr>
        <w:t xml:space="preserve">и, </w:t>
      </w:r>
      <w:r w:rsidR="000A5A53" w:rsidRPr="00B2230D">
        <w:rPr>
          <w:rStyle w:val="hps"/>
          <w:szCs w:val="28"/>
          <w:lang w:val="uk-UA"/>
        </w:rPr>
        <w:t>підвищ</w:t>
      </w:r>
      <w:r w:rsidRPr="00B2230D">
        <w:rPr>
          <w:rStyle w:val="hps"/>
          <w:szCs w:val="28"/>
          <w:lang w:val="uk-UA"/>
        </w:rPr>
        <w:t>ити</w:t>
      </w:r>
      <w:r w:rsidRPr="00281BA7">
        <w:rPr>
          <w:rStyle w:val="hps"/>
          <w:color w:val="222222"/>
          <w:szCs w:val="28"/>
          <w:lang w:val="uk-UA"/>
        </w:rPr>
        <w:t xml:space="preserve"> фізичні якості школярів</w:t>
      </w:r>
      <w:r w:rsidR="00B2230D">
        <w:rPr>
          <w:rStyle w:val="hps"/>
          <w:color w:val="222222"/>
          <w:szCs w:val="28"/>
          <w:lang w:val="uk-UA"/>
        </w:rPr>
        <w:t>/школярок</w:t>
      </w:r>
      <w:r w:rsidRPr="00281BA7">
        <w:rPr>
          <w:rStyle w:val="hps"/>
          <w:color w:val="222222"/>
          <w:szCs w:val="28"/>
          <w:lang w:val="uk-UA"/>
        </w:rPr>
        <w:t>.</w:t>
      </w:r>
      <w:r w:rsidRPr="00281BA7">
        <w:rPr>
          <w:szCs w:val="28"/>
          <w:lang w:val="uk-UA"/>
        </w:rPr>
        <w:t xml:space="preserve"> </w:t>
      </w:r>
    </w:p>
    <w:p w:rsidR="007065D1" w:rsidRPr="00281BA7" w:rsidRDefault="007065D1" w:rsidP="007065D1">
      <w:pPr>
        <w:widowControl w:val="0"/>
        <w:ind w:firstLine="301"/>
        <w:jc w:val="both"/>
        <w:rPr>
          <w:szCs w:val="28"/>
          <w:lang w:val="uk-UA"/>
        </w:rPr>
      </w:pPr>
      <w:r w:rsidRPr="00281BA7">
        <w:rPr>
          <w:szCs w:val="28"/>
          <w:lang w:val="uk-UA"/>
        </w:rPr>
        <w:t xml:space="preserve">При навчанні технічних прийомів з корфболу необхідно на кожному уроці використовувати вправи загальної та спеціальної фізичної підготовки, а також дотримуватися послідовної методики навчання атакуючих і захисних прийомів техніки гри. Широко використовувати підвідні вправи, більшість з яких можуть бути запозичені з гри у баскетбол. Під час навчання необхідно застосовувати вправи ігрового характеру, </w:t>
      </w:r>
      <w:r w:rsidRPr="00B2230D">
        <w:rPr>
          <w:szCs w:val="28"/>
          <w:lang w:val="uk-UA"/>
        </w:rPr>
        <w:t>рух</w:t>
      </w:r>
      <w:r w:rsidR="000A5A53" w:rsidRPr="00B2230D">
        <w:rPr>
          <w:szCs w:val="28"/>
          <w:lang w:val="uk-UA"/>
        </w:rPr>
        <w:t>ли</w:t>
      </w:r>
      <w:r w:rsidRPr="00B2230D">
        <w:rPr>
          <w:szCs w:val="28"/>
          <w:lang w:val="uk-UA"/>
        </w:rPr>
        <w:t xml:space="preserve">ві </w:t>
      </w:r>
      <w:r w:rsidRPr="00281BA7">
        <w:rPr>
          <w:szCs w:val="28"/>
          <w:lang w:val="uk-UA"/>
        </w:rPr>
        <w:t>ігри та естафети.</w:t>
      </w:r>
    </w:p>
    <w:p w:rsidR="007065D1" w:rsidRPr="00281BA7" w:rsidRDefault="007065D1" w:rsidP="007065D1">
      <w:pPr>
        <w:widowControl w:val="0"/>
        <w:ind w:firstLine="301"/>
        <w:jc w:val="both"/>
        <w:rPr>
          <w:szCs w:val="28"/>
          <w:lang w:val="uk-UA"/>
        </w:rPr>
      </w:pPr>
      <w:r w:rsidRPr="00281BA7">
        <w:rPr>
          <w:szCs w:val="28"/>
          <w:lang w:val="uk-UA"/>
        </w:rPr>
        <w:t>Після вивчення модуля у кожному навчальному році учні</w:t>
      </w:r>
      <w:r w:rsidR="000A5A53">
        <w:rPr>
          <w:szCs w:val="28"/>
          <w:lang w:val="uk-UA"/>
        </w:rPr>
        <w:t>/учениці</w:t>
      </w:r>
      <w:r w:rsidRPr="00281BA7">
        <w:rPr>
          <w:szCs w:val="28"/>
          <w:lang w:val="uk-UA"/>
        </w:rPr>
        <w:t xml:space="preserve"> складають випробування (навчальні нормативи) для контролю якості засвоєння технічних прийомів з корфболу. </w:t>
      </w:r>
    </w:p>
    <w:p w:rsidR="007065D1" w:rsidRPr="00281BA7" w:rsidRDefault="000A5A53" w:rsidP="002E1130">
      <w:pPr>
        <w:widowControl w:val="0"/>
        <w:jc w:val="center"/>
        <w:rPr>
          <w:b/>
          <w:bCs/>
          <w:szCs w:val="28"/>
          <w:lang w:val="uk-UA"/>
        </w:rPr>
      </w:pPr>
      <w:r>
        <w:rPr>
          <w:b/>
          <w:bCs/>
          <w:szCs w:val="28"/>
          <w:lang w:val="uk-UA"/>
        </w:rPr>
        <w:t>1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4080"/>
        <w:gridCol w:w="105"/>
        <w:gridCol w:w="33"/>
      </w:tblGrid>
      <w:tr w:rsidR="007065D1" w:rsidRPr="00281BA7" w:rsidTr="007065D1">
        <w:trPr>
          <w:gridAfter w:val="2"/>
          <w:wAfter w:w="138" w:type="dxa"/>
          <w:trHeight w:val="20"/>
        </w:trPr>
        <w:tc>
          <w:tcPr>
            <w:tcW w:w="5231"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0A5A53">
              <w:rPr>
                <w:b/>
                <w:szCs w:val="28"/>
                <w:lang w:val="uk-UA"/>
              </w:rPr>
              <w:t>/учениць</w:t>
            </w:r>
          </w:p>
        </w:tc>
        <w:tc>
          <w:tcPr>
            <w:tcW w:w="408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w:t>
            </w:r>
          </w:p>
        </w:tc>
      </w:tr>
      <w:tr w:rsidR="007065D1" w:rsidRPr="00281BA7" w:rsidTr="007065D1">
        <w:trPr>
          <w:gridAfter w:val="2"/>
          <w:wAfter w:w="138" w:type="dxa"/>
          <w:trHeight w:val="20"/>
        </w:trPr>
        <w:tc>
          <w:tcPr>
            <w:tcW w:w="9311" w:type="dxa"/>
            <w:gridSpan w:val="2"/>
            <w:tcBorders>
              <w:top w:val="single" w:sz="4" w:space="0" w:color="auto"/>
              <w:left w:val="single" w:sz="4" w:space="0" w:color="auto"/>
              <w:bottom w:val="single" w:sz="4" w:space="0" w:color="auto"/>
              <w:right w:val="single" w:sz="4" w:space="0" w:color="auto"/>
            </w:tcBorders>
          </w:tcPr>
          <w:p w:rsidR="007065D1" w:rsidRPr="00281BA7" w:rsidRDefault="007065D1" w:rsidP="007065D1">
            <w:pPr>
              <w:widowControl w:val="0"/>
              <w:spacing w:before="40" w:after="40"/>
              <w:jc w:val="center"/>
              <w:rPr>
                <w:b/>
                <w:i/>
                <w:szCs w:val="28"/>
                <w:lang w:val="uk-UA"/>
              </w:rPr>
            </w:pPr>
            <w:r w:rsidRPr="00281BA7">
              <w:rPr>
                <w:b/>
                <w:i/>
                <w:szCs w:val="28"/>
                <w:lang w:val="uk-UA"/>
              </w:rPr>
              <w:t>Теоретичні відомості</w:t>
            </w:r>
          </w:p>
        </w:tc>
      </w:tr>
      <w:tr w:rsidR="007065D1" w:rsidRPr="00281BA7" w:rsidTr="007065D1">
        <w:trPr>
          <w:gridAfter w:val="2"/>
          <w:wAfter w:w="138" w:type="dxa"/>
          <w:trHeight w:val="20"/>
        </w:trPr>
        <w:tc>
          <w:tcPr>
            <w:tcW w:w="5231"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bCs/>
                <w:spacing w:val="-2"/>
                <w:lang w:val="uk-UA"/>
              </w:rPr>
              <w:t>характеризує</w:t>
            </w:r>
            <w:r w:rsidRPr="00281BA7">
              <w:rPr>
                <w:szCs w:val="28"/>
                <w:lang w:val="uk-UA"/>
              </w:rPr>
              <w:t xml:space="preserve"> </w:t>
            </w:r>
            <w:r w:rsidR="007065D1" w:rsidRPr="00281BA7">
              <w:rPr>
                <w:szCs w:val="28"/>
                <w:lang w:val="uk-UA"/>
              </w:rPr>
              <w:t xml:space="preserve">історію розвитку корфболу; </w:t>
            </w:r>
          </w:p>
          <w:p w:rsidR="007065D1" w:rsidRPr="00281BA7" w:rsidRDefault="00CC67EC" w:rsidP="007065D1">
            <w:pPr>
              <w:widowControl w:val="0"/>
              <w:jc w:val="both"/>
              <w:rPr>
                <w:szCs w:val="28"/>
                <w:lang w:val="uk-UA"/>
              </w:rPr>
            </w:pPr>
            <w:r>
              <w:rPr>
                <w:b/>
                <w:lang w:val="uk-UA"/>
              </w:rPr>
              <w:t>пояснює:</w:t>
            </w:r>
            <w:r w:rsidRPr="00281BA7">
              <w:rPr>
                <w:szCs w:val="28"/>
                <w:lang w:val="uk-UA"/>
              </w:rPr>
              <w:t xml:space="preserve"> </w:t>
            </w:r>
            <w:r w:rsidR="007065D1" w:rsidRPr="00281BA7">
              <w:rPr>
                <w:szCs w:val="28"/>
                <w:lang w:val="uk-UA"/>
              </w:rPr>
              <w:t>основні елементи техніки; правила гри; розм</w:t>
            </w:r>
            <w:r w:rsidR="0010346C">
              <w:rPr>
                <w:szCs w:val="28"/>
                <w:lang w:val="uk-UA"/>
              </w:rPr>
              <w:t>і</w:t>
            </w:r>
            <w:r w:rsidR="007065D1" w:rsidRPr="00281BA7">
              <w:rPr>
                <w:szCs w:val="28"/>
                <w:lang w:val="uk-UA"/>
              </w:rPr>
              <w:t xml:space="preserve">ри ігрового майданчика; </w:t>
            </w:r>
          </w:p>
          <w:p w:rsidR="007065D1" w:rsidRPr="00281BA7" w:rsidRDefault="00CC67EC" w:rsidP="007065D1">
            <w:pPr>
              <w:widowControl w:val="0"/>
              <w:jc w:val="both"/>
              <w:rPr>
                <w:szCs w:val="28"/>
                <w:lang w:val="uk-UA"/>
              </w:rPr>
            </w:pPr>
            <w:r>
              <w:rPr>
                <w:b/>
                <w:szCs w:val="28"/>
                <w:lang w:val="uk-UA"/>
              </w:rPr>
              <w:t>визнача</w:t>
            </w:r>
            <w:r w:rsidR="007065D1" w:rsidRPr="00281BA7">
              <w:rPr>
                <w:b/>
                <w:szCs w:val="28"/>
                <w:lang w:val="uk-UA"/>
              </w:rPr>
              <w:t xml:space="preserve">є </w:t>
            </w:r>
            <w:r w:rsidR="007065D1" w:rsidRPr="00281BA7">
              <w:rPr>
                <w:szCs w:val="28"/>
                <w:lang w:val="uk-UA"/>
              </w:rPr>
              <w:t>принципи гігієни</w:t>
            </w:r>
            <w:r w:rsidR="007065D1" w:rsidRPr="00281BA7">
              <w:rPr>
                <w:color w:val="000000"/>
                <w:szCs w:val="28"/>
                <w:lang w:val="uk-UA"/>
              </w:rPr>
              <w:t xml:space="preserve"> та санітарії</w:t>
            </w:r>
            <w:r w:rsidR="007065D1" w:rsidRPr="00281BA7">
              <w:rPr>
                <w:szCs w:val="28"/>
                <w:lang w:val="uk-UA"/>
              </w:rPr>
              <w:t xml:space="preserve"> при занятті корфболом;</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CC67EC" w:rsidP="002E1130">
            <w:pPr>
              <w:widowControl w:val="0"/>
              <w:jc w:val="both"/>
              <w:rPr>
                <w:b/>
                <w:bCs/>
                <w:szCs w:val="28"/>
                <w:lang w:val="uk-UA"/>
              </w:rPr>
            </w:pPr>
            <w:r>
              <w:rPr>
                <w:b/>
                <w:spacing w:val="-2"/>
                <w:lang w:val="uk-UA"/>
              </w:rPr>
              <w:t>дотримується</w:t>
            </w:r>
            <w:r w:rsidRPr="00281BA7">
              <w:rPr>
                <w:spacing w:val="-2"/>
                <w:szCs w:val="28"/>
                <w:lang w:val="uk-UA"/>
              </w:rPr>
              <w:t xml:space="preserve"> </w:t>
            </w:r>
            <w:r w:rsidR="007065D1" w:rsidRPr="00281BA7">
              <w:rPr>
                <w:spacing w:val="-2"/>
                <w:szCs w:val="28"/>
                <w:lang w:val="uk-UA"/>
              </w:rPr>
              <w:t>правил без</w:t>
            </w:r>
            <w:r w:rsidR="007065D1" w:rsidRPr="00281BA7">
              <w:rPr>
                <w:szCs w:val="28"/>
                <w:lang w:val="uk-UA"/>
              </w:rPr>
              <w:t>пеки під час занять корфболом; правил самоконтролю на заняттях корфболом.</w:t>
            </w:r>
          </w:p>
        </w:tc>
        <w:tc>
          <w:tcPr>
            <w:tcW w:w="4080"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widowControl w:val="0"/>
              <w:jc w:val="both"/>
              <w:rPr>
                <w:szCs w:val="28"/>
                <w:lang w:val="uk-UA"/>
              </w:rPr>
            </w:pPr>
          </w:p>
          <w:p w:rsidR="007065D1" w:rsidRPr="00281BA7" w:rsidRDefault="007065D1" w:rsidP="007065D1">
            <w:pPr>
              <w:widowControl w:val="0"/>
              <w:jc w:val="both"/>
              <w:rPr>
                <w:szCs w:val="28"/>
                <w:lang w:val="uk-UA"/>
              </w:rPr>
            </w:pPr>
          </w:p>
          <w:p w:rsidR="007065D1" w:rsidRPr="00281BA7" w:rsidRDefault="007065D1" w:rsidP="007065D1">
            <w:pPr>
              <w:widowControl w:val="0"/>
              <w:jc w:val="both"/>
              <w:rPr>
                <w:szCs w:val="28"/>
                <w:lang w:val="uk-UA"/>
              </w:rPr>
            </w:pPr>
            <w:r w:rsidRPr="00281BA7">
              <w:rPr>
                <w:szCs w:val="28"/>
                <w:lang w:val="uk-UA"/>
              </w:rPr>
              <w:t xml:space="preserve">Історія розвитку корфболу. </w:t>
            </w:r>
          </w:p>
          <w:p w:rsidR="007065D1" w:rsidRPr="00281BA7" w:rsidRDefault="007065D1" w:rsidP="007065D1">
            <w:pPr>
              <w:widowControl w:val="0"/>
              <w:jc w:val="both"/>
              <w:rPr>
                <w:b/>
                <w:szCs w:val="28"/>
                <w:lang w:val="uk-UA"/>
              </w:rPr>
            </w:pPr>
            <w:r w:rsidRPr="00281BA7">
              <w:rPr>
                <w:szCs w:val="28"/>
                <w:lang w:val="uk-UA"/>
              </w:rPr>
              <w:t>Ігровий майданчик. Правила гри. Поняття про техніку гри. Гігієна тіла, одягу, спортивної форми, режим дня. Правила безпеки під час занять корфболом. Самоконтроль на заняттях корфболом.</w:t>
            </w:r>
          </w:p>
          <w:p w:rsidR="007065D1" w:rsidRPr="00281BA7" w:rsidRDefault="007065D1" w:rsidP="007065D1">
            <w:pPr>
              <w:widowControl w:val="0"/>
              <w:jc w:val="both"/>
              <w:rPr>
                <w:szCs w:val="28"/>
                <w:lang w:val="uk-UA"/>
              </w:rPr>
            </w:pPr>
          </w:p>
        </w:tc>
      </w:tr>
      <w:tr w:rsidR="007065D1" w:rsidRPr="00281BA7" w:rsidTr="007065D1">
        <w:trPr>
          <w:gridAfter w:val="2"/>
          <w:wAfter w:w="138" w:type="dxa"/>
          <w:trHeight w:val="20"/>
        </w:trPr>
        <w:tc>
          <w:tcPr>
            <w:tcW w:w="9311" w:type="dxa"/>
            <w:gridSpan w:val="2"/>
            <w:tcBorders>
              <w:top w:val="single" w:sz="4" w:space="0" w:color="auto"/>
              <w:left w:val="single" w:sz="4" w:space="0" w:color="auto"/>
              <w:bottom w:val="single" w:sz="4" w:space="0" w:color="auto"/>
              <w:right w:val="single" w:sz="4" w:space="0" w:color="auto"/>
            </w:tcBorders>
          </w:tcPr>
          <w:p w:rsidR="007065D1" w:rsidRPr="00281BA7" w:rsidRDefault="007065D1" w:rsidP="007065D1">
            <w:pPr>
              <w:widowControl w:val="0"/>
              <w:spacing w:before="40" w:after="40"/>
              <w:jc w:val="center"/>
              <w:rPr>
                <w:b/>
                <w:i/>
                <w:szCs w:val="28"/>
                <w:lang w:val="uk-UA"/>
              </w:rPr>
            </w:pPr>
            <w:r w:rsidRPr="00281BA7">
              <w:rPr>
                <w:b/>
                <w:i/>
                <w:szCs w:val="28"/>
                <w:lang w:val="uk-UA"/>
              </w:rPr>
              <w:t>Спеціальна фізична підготовка</w:t>
            </w:r>
          </w:p>
        </w:tc>
      </w:tr>
      <w:tr w:rsidR="007065D1" w:rsidRPr="00281BA7" w:rsidTr="007065D1">
        <w:trPr>
          <w:gridAfter w:val="2"/>
          <w:wAfter w:w="138" w:type="dxa"/>
          <w:trHeight w:val="20"/>
        </w:trPr>
        <w:tc>
          <w:tcPr>
            <w:tcW w:w="5231"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szCs w:val="28"/>
                <w:lang w:val="uk-UA"/>
              </w:rPr>
              <w:t>виконує:</w:t>
            </w:r>
            <w:r w:rsidRPr="00281BA7">
              <w:rPr>
                <w:bCs/>
                <w:szCs w:val="28"/>
                <w:lang w:val="uk-UA"/>
              </w:rPr>
              <w:t xml:space="preserve"> </w:t>
            </w:r>
            <w:r w:rsidR="007065D1" w:rsidRPr="00281BA7">
              <w:rPr>
                <w:bCs/>
                <w:szCs w:val="28"/>
                <w:lang w:val="uk-UA"/>
              </w:rPr>
              <w:t>п</w:t>
            </w:r>
            <w:r w:rsidR="007065D1" w:rsidRPr="00281BA7">
              <w:rPr>
                <w:szCs w:val="28"/>
                <w:lang w:val="uk-UA"/>
              </w:rPr>
              <w:t>рискорення  на 5, 10, 15 м з різних стартових положень за зоровим і звуковим сиг</w:t>
            </w:r>
            <w:r w:rsidR="007065D1" w:rsidRPr="00281BA7">
              <w:rPr>
                <w:spacing w:val="-4"/>
                <w:szCs w:val="28"/>
                <w:lang w:val="uk-UA"/>
              </w:rPr>
              <w:t>налами; «човниковий» біг 4</w:t>
            </w:r>
            <w:r w:rsidR="007065D1" w:rsidRPr="00281BA7">
              <w:rPr>
                <w:spacing w:val="-4"/>
                <w:position w:val="-4"/>
                <w:szCs w:val="28"/>
                <w:lang w:val="uk-UA"/>
              </w:rPr>
              <w:object w:dxaOrig="200" w:dyaOrig="200">
                <v:shape id="_x0000_i1047" type="#_x0000_t75" style="width:10.5pt;height:10.5pt" o:ole="">
                  <v:imagedata r:id="rId40" o:title=""/>
                </v:shape>
                <o:OLEObject Type="Embed" ProgID="Equation.3" ShapeID="_x0000_i1047" DrawAspect="Content" ObjectID="_1563043923" r:id="rId41"/>
              </w:object>
            </w:r>
            <w:r w:rsidR="007065D1" w:rsidRPr="00281BA7">
              <w:rPr>
                <w:spacing w:val="-4"/>
                <w:szCs w:val="28"/>
                <w:lang w:val="uk-UA"/>
              </w:rPr>
              <w:t>5м;</w:t>
            </w:r>
            <w:r w:rsidR="007065D1" w:rsidRPr="00281BA7">
              <w:rPr>
                <w:szCs w:val="28"/>
                <w:lang w:val="uk-UA"/>
              </w:rPr>
              <w:t xml:space="preserve"> рухливі ігри «</w:t>
            </w:r>
            <w:r w:rsidR="007065D1" w:rsidRPr="00CC67EC">
              <w:rPr>
                <w:szCs w:val="28"/>
                <w:lang w:val="uk-UA"/>
              </w:rPr>
              <w:t>День</w:t>
            </w:r>
            <w:r w:rsidR="007065D1" w:rsidRPr="00281BA7">
              <w:rPr>
                <w:szCs w:val="28"/>
                <w:lang w:val="uk-UA"/>
              </w:rPr>
              <w:t xml:space="preserve"> і</w:t>
            </w:r>
            <w:r w:rsidR="007065D1" w:rsidRPr="00CC67EC">
              <w:rPr>
                <w:szCs w:val="28"/>
                <w:lang w:val="uk-UA"/>
              </w:rPr>
              <w:t xml:space="preserve"> н</w:t>
            </w:r>
            <w:r w:rsidR="007065D1" w:rsidRPr="00281BA7">
              <w:rPr>
                <w:szCs w:val="28"/>
                <w:lang w:val="uk-UA"/>
              </w:rPr>
              <w:t>і</w:t>
            </w:r>
            <w:r w:rsidR="007065D1" w:rsidRPr="00CC67EC">
              <w:rPr>
                <w:szCs w:val="28"/>
                <w:lang w:val="uk-UA"/>
              </w:rPr>
              <w:t>ч», «</w:t>
            </w:r>
            <w:r w:rsidR="007065D1" w:rsidRPr="00281BA7">
              <w:rPr>
                <w:szCs w:val="28"/>
                <w:lang w:val="uk-UA"/>
              </w:rPr>
              <w:t>Квач</w:t>
            </w:r>
            <w:r w:rsidR="007065D1" w:rsidRPr="00CC67EC">
              <w:rPr>
                <w:szCs w:val="28"/>
                <w:lang w:val="uk-UA"/>
              </w:rPr>
              <w:t xml:space="preserve">», </w:t>
            </w:r>
            <w:r w:rsidR="007065D1" w:rsidRPr="00281BA7">
              <w:rPr>
                <w:szCs w:val="28"/>
                <w:lang w:val="uk-UA"/>
              </w:rPr>
              <w:t xml:space="preserve">«Невід», </w:t>
            </w:r>
            <w:r w:rsidR="007065D1" w:rsidRPr="00CC67EC">
              <w:rPr>
                <w:szCs w:val="28"/>
                <w:lang w:val="uk-UA"/>
              </w:rPr>
              <w:t>«</w:t>
            </w:r>
            <w:r w:rsidR="007065D1" w:rsidRPr="00281BA7">
              <w:rPr>
                <w:szCs w:val="28"/>
                <w:lang w:val="uk-UA"/>
              </w:rPr>
              <w:t>Виклик номерів» та ін..; естафети;</w:t>
            </w:r>
          </w:p>
          <w:p w:rsidR="007065D1" w:rsidRPr="00281BA7" w:rsidRDefault="00CC67EC" w:rsidP="0010346C">
            <w:pPr>
              <w:widowControl w:val="0"/>
              <w:jc w:val="both"/>
              <w:rPr>
                <w:szCs w:val="28"/>
                <w:lang w:val="uk-UA"/>
              </w:rPr>
            </w:pPr>
            <w:r>
              <w:rPr>
                <w:b/>
                <w:lang w:val="uk-UA"/>
              </w:rPr>
              <w:t>володіє</w:t>
            </w:r>
            <w:r w:rsidRPr="00281BA7">
              <w:rPr>
                <w:szCs w:val="28"/>
                <w:lang w:val="uk-UA"/>
              </w:rPr>
              <w:t xml:space="preserve"> </w:t>
            </w:r>
            <w:r w:rsidR="007065D1" w:rsidRPr="00281BA7">
              <w:rPr>
                <w:szCs w:val="28"/>
                <w:lang w:val="uk-UA"/>
              </w:rPr>
              <w:t>стрибка</w:t>
            </w:r>
            <w:r w:rsidR="007065D1" w:rsidRPr="00281BA7">
              <w:rPr>
                <w:spacing w:val="-2"/>
                <w:szCs w:val="28"/>
                <w:lang w:val="uk-UA"/>
              </w:rPr>
              <w:t xml:space="preserve">ми в довжину </w:t>
            </w:r>
            <w:r w:rsidR="007065D1" w:rsidRPr="00281BA7">
              <w:rPr>
                <w:szCs w:val="28"/>
                <w:lang w:val="uk-UA"/>
              </w:rPr>
              <w:t>з місця; з розбігу; серійними в гору</w:t>
            </w:r>
            <w:r>
              <w:rPr>
                <w:spacing w:val="-2"/>
                <w:szCs w:val="28"/>
                <w:lang w:val="uk-UA"/>
              </w:rPr>
              <w:t xml:space="preserve">; </w:t>
            </w:r>
            <w:r w:rsidR="007065D1" w:rsidRPr="00281BA7">
              <w:rPr>
                <w:spacing w:val="-2"/>
                <w:szCs w:val="28"/>
                <w:lang w:val="uk-UA"/>
              </w:rPr>
              <w:t>з діставанням</w:t>
            </w:r>
            <w:r w:rsidR="0010346C">
              <w:rPr>
                <w:spacing w:val="-2"/>
                <w:szCs w:val="28"/>
                <w:lang w:val="uk-UA"/>
              </w:rPr>
              <w:t xml:space="preserve"> </w:t>
            </w:r>
            <w:r w:rsidR="007065D1" w:rsidRPr="00281BA7">
              <w:rPr>
                <w:spacing w:val="-2"/>
                <w:szCs w:val="28"/>
                <w:lang w:val="uk-UA"/>
              </w:rPr>
              <w:t xml:space="preserve"> високопідвіше</w:t>
            </w:r>
            <w:r w:rsidR="007065D1" w:rsidRPr="00281BA7">
              <w:rPr>
                <w:szCs w:val="28"/>
                <w:lang w:val="uk-UA"/>
              </w:rPr>
              <w:t>них предметів.</w:t>
            </w:r>
          </w:p>
        </w:tc>
        <w:tc>
          <w:tcPr>
            <w:tcW w:w="4080" w:type="dxa"/>
            <w:tcBorders>
              <w:top w:val="single" w:sz="4" w:space="0" w:color="auto"/>
              <w:left w:val="single" w:sz="4" w:space="0" w:color="auto"/>
              <w:bottom w:val="single" w:sz="4" w:space="0" w:color="auto"/>
              <w:right w:val="single" w:sz="4" w:space="0" w:color="auto"/>
            </w:tcBorders>
          </w:tcPr>
          <w:p w:rsidR="00E12DD1" w:rsidRPr="00281BA7" w:rsidRDefault="00E12DD1" w:rsidP="007065D1">
            <w:pPr>
              <w:widowControl w:val="0"/>
              <w:jc w:val="both"/>
              <w:rPr>
                <w:szCs w:val="28"/>
                <w:lang w:val="uk-UA"/>
              </w:rPr>
            </w:pPr>
          </w:p>
          <w:p w:rsidR="00E12DD1" w:rsidRPr="00281BA7" w:rsidRDefault="00E12DD1" w:rsidP="007065D1">
            <w:pPr>
              <w:widowControl w:val="0"/>
              <w:jc w:val="both"/>
              <w:rPr>
                <w:szCs w:val="28"/>
                <w:lang w:val="uk-UA"/>
              </w:rPr>
            </w:pPr>
          </w:p>
          <w:p w:rsidR="007065D1" w:rsidRPr="00281BA7" w:rsidRDefault="007065D1" w:rsidP="007065D1">
            <w:pPr>
              <w:widowControl w:val="0"/>
              <w:jc w:val="both"/>
              <w:rPr>
                <w:b/>
                <w:bCs/>
                <w:szCs w:val="28"/>
                <w:lang w:val="uk-UA"/>
              </w:rPr>
            </w:pPr>
            <w:r w:rsidRPr="00281BA7">
              <w:rPr>
                <w:szCs w:val="28"/>
                <w:lang w:val="uk-UA"/>
              </w:rPr>
              <w:t>Розвиток спеціальних фізичних якостей. Рухливі ігри та естафети.</w:t>
            </w:r>
          </w:p>
          <w:p w:rsidR="007065D1" w:rsidRPr="00281BA7" w:rsidRDefault="007065D1" w:rsidP="007065D1">
            <w:pPr>
              <w:widowControl w:val="0"/>
              <w:jc w:val="both"/>
              <w:rPr>
                <w:szCs w:val="28"/>
                <w:lang w:val="uk-UA"/>
              </w:rPr>
            </w:pPr>
          </w:p>
        </w:tc>
      </w:tr>
      <w:tr w:rsidR="007065D1" w:rsidRPr="00281BA7" w:rsidTr="007065D1">
        <w:trPr>
          <w:gridAfter w:val="2"/>
          <w:wAfter w:w="138" w:type="dxa"/>
          <w:trHeight w:val="20"/>
        </w:trPr>
        <w:tc>
          <w:tcPr>
            <w:tcW w:w="9311" w:type="dxa"/>
            <w:gridSpan w:val="2"/>
            <w:tcBorders>
              <w:top w:val="single" w:sz="4" w:space="0" w:color="auto"/>
              <w:left w:val="single" w:sz="4" w:space="0" w:color="auto"/>
              <w:bottom w:val="single" w:sz="4" w:space="0" w:color="auto"/>
              <w:right w:val="single" w:sz="4" w:space="0" w:color="auto"/>
            </w:tcBorders>
          </w:tcPr>
          <w:p w:rsidR="007065D1" w:rsidRPr="00281BA7" w:rsidRDefault="007065D1" w:rsidP="007065D1">
            <w:pPr>
              <w:widowControl w:val="0"/>
              <w:spacing w:before="40" w:after="40"/>
              <w:jc w:val="center"/>
              <w:rPr>
                <w:b/>
                <w:i/>
                <w:szCs w:val="28"/>
                <w:lang w:val="uk-UA"/>
              </w:rPr>
            </w:pPr>
            <w:r w:rsidRPr="00281BA7">
              <w:rPr>
                <w:b/>
                <w:i/>
                <w:szCs w:val="28"/>
                <w:lang w:val="uk-UA"/>
              </w:rPr>
              <w:t>Техніко-тактична підготовка</w:t>
            </w:r>
          </w:p>
        </w:tc>
      </w:tr>
      <w:tr w:rsidR="007065D1" w:rsidRPr="00281BA7" w:rsidTr="007065D1">
        <w:trPr>
          <w:gridAfter w:val="2"/>
          <w:wAfter w:w="138" w:type="dxa"/>
          <w:trHeight w:val="20"/>
        </w:trPr>
        <w:tc>
          <w:tcPr>
            <w:tcW w:w="5231" w:type="dxa"/>
            <w:tcBorders>
              <w:top w:val="single" w:sz="4" w:space="0" w:color="auto"/>
              <w:left w:val="single" w:sz="4" w:space="0" w:color="auto"/>
              <w:bottom w:val="single" w:sz="4" w:space="0" w:color="auto"/>
              <w:right w:val="single" w:sz="4" w:space="0" w:color="auto"/>
            </w:tcBorders>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CC67EC" w:rsidP="007065D1">
            <w:pPr>
              <w:widowControl w:val="0"/>
              <w:jc w:val="both"/>
              <w:rPr>
                <w:szCs w:val="28"/>
                <w:lang w:val="uk-UA"/>
              </w:rPr>
            </w:pPr>
            <w:r>
              <w:rPr>
                <w:b/>
                <w:szCs w:val="28"/>
                <w:lang w:val="uk-UA"/>
              </w:rPr>
              <w:t>виконує:</w:t>
            </w:r>
            <w:r w:rsidRPr="00281BA7">
              <w:rPr>
                <w:bCs/>
                <w:szCs w:val="28"/>
                <w:lang w:val="uk-UA"/>
              </w:rPr>
              <w:t xml:space="preserve"> </w:t>
            </w:r>
            <w:r w:rsidR="007065D1" w:rsidRPr="00281BA7">
              <w:rPr>
                <w:bCs/>
                <w:szCs w:val="28"/>
                <w:lang w:val="uk-UA"/>
              </w:rPr>
              <w:t>с</w:t>
            </w:r>
            <w:r>
              <w:rPr>
                <w:szCs w:val="28"/>
                <w:lang w:val="uk-UA"/>
              </w:rPr>
              <w:t>тійки корфболіста</w:t>
            </w:r>
            <w:r w:rsidR="007065D1" w:rsidRPr="00281BA7">
              <w:rPr>
                <w:szCs w:val="28"/>
                <w:lang w:val="uk-UA"/>
              </w:rPr>
              <w:t xml:space="preserve"> та різноманітні пересування в нападі й захисті; зупинки стрибком та двома кроками; повороти на місці; </w:t>
            </w:r>
            <w:r w:rsidR="007065D1" w:rsidRPr="00281BA7">
              <w:rPr>
                <w:bCs/>
                <w:szCs w:val="28"/>
                <w:lang w:val="uk-UA"/>
              </w:rPr>
              <w:t>подвійний крок,</w:t>
            </w:r>
            <w:r w:rsidR="007065D1" w:rsidRPr="00281BA7">
              <w:rPr>
                <w:b/>
                <w:bCs/>
                <w:szCs w:val="28"/>
                <w:lang w:val="uk-UA"/>
              </w:rPr>
              <w:t xml:space="preserve"> </w:t>
            </w:r>
            <w:r w:rsidR="007065D1" w:rsidRPr="00281BA7">
              <w:rPr>
                <w:szCs w:val="28"/>
                <w:lang w:val="uk-UA"/>
              </w:rPr>
              <w:t>кидки м’яча однією рукою від плеча, двома руками від грудей з місця</w:t>
            </w:r>
            <w:r w:rsidR="007065D1" w:rsidRPr="00281BA7">
              <w:rPr>
                <w:b/>
                <w:i/>
                <w:szCs w:val="28"/>
                <w:lang w:val="uk-UA"/>
              </w:rPr>
              <w:t xml:space="preserve"> </w:t>
            </w:r>
            <w:r w:rsidR="007065D1" w:rsidRPr="00281BA7">
              <w:rPr>
                <w:szCs w:val="28"/>
                <w:lang w:val="uk-UA"/>
              </w:rPr>
              <w:t xml:space="preserve">та в русі; </w:t>
            </w:r>
            <w:r w:rsidR="007065D1" w:rsidRPr="00281BA7">
              <w:rPr>
                <w:spacing w:val="-2"/>
                <w:szCs w:val="28"/>
                <w:lang w:val="uk-UA"/>
              </w:rPr>
              <w:t xml:space="preserve">пенальті; </w:t>
            </w:r>
            <w:r w:rsidR="007065D1" w:rsidRPr="00281BA7">
              <w:rPr>
                <w:szCs w:val="28"/>
                <w:lang w:val="uk-UA"/>
              </w:rPr>
              <w:t>вихід на вільне місце для о</w:t>
            </w:r>
            <w:r w:rsidR="0010346C">
              <w:rPr>
                <w:szCs w:val="28"/>
                <w:lang w:val="uk-UA"/>
              </w:rPr>
              <w:t>тримання</w:t>
            </w:r>
            <w:r w:rsidR="007065D1" w:rsidRPr="00281BA7">
              <w:rPr>
                <w:szCs w:val="28"/>
                <w:lang w:val="uk-UA"/>
              </w:rPr>
              <w:t xml:space="preserve"> м'яча; </w:t>
            </w:r>
          </w:p>
          <w:p w:rsidR="007065D1" w:rsidRPr="00281BA7" w:rsidRDefault="00CC67EC" w:rsidP="007065D1">
            <w:pPr>
              <w:widowControl w:val="0"/>
              <w:jc w:val="both"/>
              <w:rPr>
                <w:szCs w:val="28"/>
                <w:lang w:val="uk-UA"/>
              </w:rPr>
            </w:pPr>
            <w:r>
              <w:rPr>
                <w:b/>
                <w:lang w:val="uk-UA"/>
              </w:rPr>
              <w:t>володіє:</w:t>
            </w:r>
            <w:r w:rsidRPr="00281BA7">
              <w:rPr>
                <w:szCs w:val="28"/>
                <w:lang w:val="uk-UA"/>
              </w:rPr>
              <w:t xml:space="preserve"> </w:t>
            </w:r>
            <w:r w:rsidR="007065D1" w:rsidRPr="00281BA7">
              <w:rPr>
                <w:szCs w:val="28"/>
                <w:lang w:val="uk-UA"/>
              </w:rPr>
              <w:t>лов</w:t>
            </w:r>
            <w:r>
              <w:rPr>
                <w:szCs w:val="28"/>
                <w:lang w:val="uk-UA"/>
              </w:rPr>
              <w:t>інням</w:t>
            </w:r>
            <w:r w:rsidR="007065D1" w:rsidRPr="00281BA7">
              <w:rPr>
                <w:szCs w:val="28"/>
                <w:lang w:val="uk-UA"/>
              </w:rPr>
              <w:t xml:space="preserve"> і передач</w:t>
            </w:r>
            <w:r>
              <w:rPr>
                <w:szCs w:val="28"/>
                <w:lang w:val="uk-UA"/>
              </w:rPr>
              <w:t>ею</w:t>
            </w:r>
            <w:r w:rsidR="007065D1" w:rsidRPr="00281BA7">
              <w:rPr>
                <w:szCs w:val="28"/>
                <w:lang w:val="uk-UA"/>
              </w:rPr>
              <w:t xml:space="preserve"> м’яча двома руками від грудей; од</w:t>
            </w:r>
            <w:r w:rsidR="0010346C">
              <w:rPr>
                <w:szCs w:val="28"/>
                <w:lang w:val="uk-UA"/>
              </w:rPr>
              <w:t>нією рукою від плеча на місці і</w:t>
            </w:r>
            <w:r w:rsidR="007065D1" w:rsidRPr="00281BA7">
              <w:rPr>
                <w:szCs w:val="28"/>
                <w:lang w:val="uk-UA"/>
              </w:rPr>
              <w:t xml:space="preserve"> в русі</w:t>
            </w:r>
            <w:r w:rsidR="0010346C">
              <w:rPr>
                <w:szCs w:val="28"/>
                <w:lang w:val="uk-UA"/>
              </w:rPr>
              <w:t xml:space="preserve"> </w:t>
            </w:r>
            <w:r w:rsidR="007065D1" w:rsidRPr="00281BA7">
              <w:rPr>
                <w:szCs w:val="28"/>
                <w:lang w:val="uk-UA"/>
              </w:rPr>
              <w:t xml:space="preserve"> та з відскоком від підлоги; </w:t>
            </w:r>
          </w:p>
          <w:p w:rsidR="007065D1" w:rsidRPr="00281BA7" w:rsidRDefault="00CC67EC" w:rsidP="0010346C">
            <w:pPr>
              <w:widowControl w:val="0"/>
              <w:jc w:val="both"/>
              <w:rPr>
                <w:szCs w:val="28"/>
                <w:lang w:val="uk-UA"/>
              </w:rPr>
            </w:pPr>
            <w:r>
              <w:rPr>
                <w:b/>
                <w:lang w:val="uk-UA"/>
              </w:rPr>
              <w:t>застосовує:</w:t>
            </w:r>
            <w:r w:rsidRPr="002E1130">
              <w:rPr>
                <w:szCs w:val="28"/>
                <w:lang w:val="uk-UA"/>
              </w:rPr>
              <w:t xml:space="preserve"> </w:t>
            </w:r>
            <w:r w:rsidR="007065D1" w:rsidRPr="002E1130">
              <w:rPr>
                <w:szCs w:val="28"/>
                <w:lang w:val="uk-UA"/>
              </w:rPr>
              <w:t>перехоплення;</w:t>
            </w:r>
            <w:r w:rsidR="007065D1" w:rsidRPr="002E1130">
              <w:rPr>
                <w:b/>
                <w:szCs w:val="28"/>
                <w:lang w:val="uk-UA"/>
              </w:rPr>
              <w:t xml:space="preserve"> </w:t>
            </w:r>
            <w:r w:rsidR="007065D1" w:rsidRPr="0010346C">
              <w:rPr>
                <w:rStyle w:val="FontStyle93"/>
                <w:rFonts w:ascii="Times New Roman" w:hAnsi="Times New Roman" w:cs="Times New Roman"/>
                <w:sz w:val="28"/>
                <w:szCs w:val="28"/>
                <w:lang w:val="uk-UA"/>
              </w:rPr>
              <w:t>вірне розт</w:t>
            </w:r>
            <w:r w:rsidR="0010346C">
              <w:rPr>
                <w:rStyle w:val="FontStyle93"/>
                <w:rFonts w:ascii="Times New Roman" w:hAnsi="Times New Roman" w:cs="Times New Roman"/>
                <w:sz w:val="28"/>
                <w:szCs w:val="28"/>
                <w:lang w:val="uk-UA"/>
              </w:rPr>
              <w:t>а</w:t>
            </w:r>
            <w:r w:rsidR="007065D1" w:rsidRPr="0010346C">
              <w:rPr>
                <w:rStyle w:val="FontStyle93"/>
                <w:rFonts w:ascii="Times New Roman" w:hAnsi="Times New Roman" w:cs="Times New Roman"/>
                <w:sz w:val="28"/>
                <w:szCs w:val="28"/>
                <w:lang w:val="uk-UA"/>
              </w:rPr>
              <w:t>шування на майданчику;</w:t>
            </w:r>
            <w:r w:rsidR="007065D1" w:rsidRPr="0010346C">
              <w:rPr>
                <w:szCs w:val="28"/>
                <w:lang w:val="uk-UA"/>
              </w:rPr>
              <w:t xml:space="preserve"> </w:t>
            </w:r>
            <w:r w:rsidR="007065D1" w:rsidRPr="0010346C">
              <w:rPr>
                <w:rStyle w:val="FontStyle93"/>
                <w:rFonts w:ascii="Times New Roman" w:hAnsi="Times New Roman" w:cs="Times New Roman"/>
                <w:sz w:val="28"/>
                <w:szCs w:val="28"/>
                <w:lang w:val="uk-UA"/>
              </w:rPr>
              <w:t>взаємодію двох гравців «Передай м'яч і виходь»;</w:t>
            </w:r>
            <w:r w:rsidR="007065D1" w:rsidRPr="002E1130">
              <w:rPr>
                <w:szCs w:val="28"/>
                <w:lang w:val="uk-UA"/>
              </w:rPr>
              <w:t xml:space="preserve"> технічні прийоми нападу і захисту у взаємодіях з партнерами під час гри.</w:t>
            </w:r>
            <w:r w:rsidR="007065D1" w:rsidRPr="0010346C">
              <w:rPr>
                <w:rStyle w:val="FontStyle93"/>
                <w:rFonts w:ascii="Times New Roman" w:hAnsi="Times New Roman" w:cs="Times New Roman"/>
                <w:sz w:val="28"/>
                <w:szCs w:val="28"/>
                <w:lang w:val="uk-UA"/>
              </w:rPr>
              <w:t xml:space="preserve"> Рухливі ігри «Перестрілка», «М’яч середньому», «М’яч капітану».</w:t>
            </w:r>
          </w:p>
        </w:tc>
        <w:tc>
          <w:tcPr>
            <w:tcW w:w="4080" w:type="dxa"/>
            <w:tcBorders>
              <w:top w:val="single" w:sz="4" w:space="0" w:color="auto"/>
              <w:left w:val="single" w:sz="4" w:space="0" w:color="auto"/>
              <w:bottom w:val="single" w:sz="4" w:space="0" w:color="auto"/>
              <w:right w:val="single" w:sz="4" w:space="0" w:color="auto"/>
            </w:tcBorders>
          </w:tcPr>
          <w:p w:rsidR="00E12DD1" w:rsidRPr="00281BA7" w:rsidRDefault="00E12DD1" w:rsidP="007065D1">
            <w:pPr>
              <w:widowControl w:val="0"/>
              <w:jc w:val="both"/>
              <w:rPr>
                <w:szCs w:val="28"/>
                <w:lang w:val="uk-UA"/>
              </w:rPr>
            </w:pPr>
          </w:p>
          <w:p w:rsidR="007065D1" w:rsidRPr="002E1130" w:rsidRDefault="007065D1" w:rsidP="007065D1">
            <w:pPr>
              <w:widowControl w:val="0"/>
              <w:jc w:val="both"/>
              <w:rPr>
                <w:b/>
                <w:bCs/>
                <w:szCs w:val="28"/>
                <w:lang w:val="uk-UA"/>
              </w:rPr>
            </w:pPr>
            <w:r w:rsidRPr="00281BA7">
              <w:rPr>
                <w:szCs w:val="28"/>
                <w:lang w:val="uk-UA"/>
              </w:rPr>
              <w:t xml:space="preserve">Стійки, способи пересувань, зупинки, повороти на місці, подвійний крок. Передачі, кидки м’яча. Перехоплення м’яча. Правильне </w:t>
            </w:r>
            <w:r w:rsidRPr="002E1130">
              <w:rPr>
                <w:rStyle w:val="FontStyle93"/>
                <w:rFonts w:ascii="Times New Roman" w:hAnsi="Times New Roman" w:cs="Times New Roman"/>
                <w:sz w:val="28"/>
                <w:szCs w:val="28"/>
              </w:rPr>
              <w:t>розт</w:t>
            </w:r>
            <w:r w:rsidR="0010346C">
              <w:rPr>
                <w:rStyle w:val="FontStyle93"/>
                <w:rFonts w:ascii="Times New Roman" w:hAnsi="Times New Roman" w:cs="Times New Roman"/>
                <w:sz w:val="28"/>
                <w:szCs w:val="28"/>
                <w:lang w:val="uk-UA"/>
              </w:rPr>
              <w:t>а</w:t>
            </w:r>
            <w:r w:rsidRPr="002E1130">
              <w:rPr>
                <w:rStyle w:val="FontStyle93"/>
                <w:rFonts w:ascii="Times New Roman" w:hAnsi="Times New Roman" w:cs="Times New Roman"/>
                <w:sz w:val="28"/>
                <w:szCs w:val="28"/>
              </w:rPr>
              <w:t>шування на майданчику. Взаємодії двох гравців.</w:t>
            </w:r>
          </w:p>
          <w:p w:rsidR="007065D1" w:rsidRPr="00281BA7" w:rsidRDefault="007065D1" w:rsidP="007065D1">
            <w:pPr>
              <w:shd w:val="clear" w:color="auto" w:fill="FFFFFF"/>
              <w:ind w:left="24" w:right="5" w:firstLine="402"/>
              <w:jc w:val="both"/>
              <w:rPr>
                <w:rFonts w:ascii="Bookman Old Style" w:hAnsi="Bookman Old Style" w:cs="Bookman Old Style"/>
                <w:szCs w:val="28"/>
                <w:lang w:val="uk-UA"/>
              </w:rPr>
            </w:pPr>
          </w:p>
        </w:tc>
      </w:tr>
      <w:tr w:rsidR="007065D1" w:rsidRPr="00281BA7" w:rsidTr="007065D1">
        <w:tblPrEx>
          <w:tblLook w:val="04A0" w:firstRow="1" w:lastRow="0" w:firstColumn="1" w:lastColumn="0" w:noHBand="0" w:noVBand="1"/>
        </w:tblPrEx>
        <w:trPr>
          <w:gridAfter w:val="1"/>
          <w:wAfter w:w="33" w:type="dxa"/>
        </w:trPr>
        <w:tc>
          <w:tcPr>
            <w:tcW w:w="9416" w:type="dxa"/>
            <w:gridSpan w:val="3"/>
            <w:tcBorders>
              <w:top w:val="nil"/>
              <w:left w:val="nil"/>
              <w:right w:val="nil"/>
            </w:tcBorders>
          </w:tcPr>
          <w:p w:rsidR="007065D1" w:rsidRPr="00281BA7" w:rsidRDefault="007065D1" w:rsidP="007065D1">
            <w:pPr>
              <w:jc w:val="center"/>
              <w:rPr>
                <w:b/>
                <w:szCs w:val="28"/>
                <w:lang w:val="uk-UA"/>
              </w:rPr>
            </w:pPr>
          </w:p>
          <w:p w:rsidR="007065D1" w:rsidRPr="00281BA7" w:rsidRDefault="000A5A53" w:rsidP="007065D1">
            <w:pPr>
              <w:jc w:val="center"/>
              <w:rPr>
                <w:b/>
                <w:szCs w:val="28"/>
                <w:lang w:val="uk-UA"/>
              </w:rPr>
            </w:pPr>
            <w:r>
              <w:rPr>
                <w:b/>
                <w:szCs w:val="28"/>
                <w:lang w:val="uk-UA"/>
              </w:rPr>
              <w:t>2 рік вивчення</w:t>
            </w:r>
          </w:p>
        </w:tc>
      </w:tr>
      <w:tr w:rsidR="007065D1" w:rsidRPr="00281BA7" w:rsidTr="007065D1">
        <w:tblPrEx>
          <w:tblLook w:val="04A0" w:firstRow="1" w:lastRow="0" w:firstColumn="1" w:lastColumn="0" w:noHBand="0" w:noVBand="1"/>
        </w:tblPrEx>
        <w:trPr>
          <w:gridAfter w:val="1"/>
          <w:wAfter w:w="33" w:type="dxa"/>
        </w:trPr>
        <w:tc>
          <w:tcPr>
            <w:tcW w:w="5231" w:type="dxa"/>
          </w:tcPr>
          <w:p w:rsidR="007065D1" w:rsidRPr="00281BA7" w:rsidRDefault="007065D1" w:rsidP="007065D1">
            <w:pPr>
              <w:widowControl w:val="0"/>
              <w:jc w:val="both"/>
              <w:rPr>
                <w:b/>
                <w:strike/>
                <w:szCs w:val="28"/>
                <w:lang w:val="uk-UA"/>
              </w:rPr>
            </w:pPr>
            <w:r w:rsidRPr="00281BA7">
              <w:rPr>
                <w:b/>
                <w:szCs w:val="28"/>
                <w:lang w:val="uk-UA"/>
              </w:rPr>
              <w:t>Очікувані результати навчально-пізнавальної діяльності учнів</w:t>
            </w:r>
            <w:r w:rsidR="000A5A53">
              <w:rPr>
                <w:b/>
                <w:szCs w:val="28"/>
                <w:lang w:val="uk-UA"/>
              </w:rPr>
              <w:t>/учениць</w:t>
            </w:r>
          </w:p>
        </w:tc>
        <w:tc>
          <w:tcPr>
            <w:tcW w:w="4185" w:type="dxa"/>
            <w:gridSpan w:val="2"/>
          </w:tcPr>
          <w:p w:rsidR="007065D1" w:rsidRPr="00281BA7" w:rsidRDefault="007065D1" w:rsidP="007065D1">
            <w:pPr>
              <w:widowControl w:val="0"/>
              <w:jc w:val="both"/>
              <w:rPr>
                <w:b/>
                <w:szCs w:val="28"/>
                <w:lang w:val="uk-UA"/>
              </w:rPr>
            </w:pPr>
            <w:r w:rsidRPr="00281BA7">
              <w:rPr>
                <w:b/>
                <w:szCs w:val="28"/>
                <w:lang w:val="uk-UA"/>
              </w:rPr>
              <w:t>Зміст навчального матеріалу</w:t>
            </w:r>
          </w:p>
        </w:tc>
      </w:tr>
      <w:tr w:rsidR="007065D1" w:rsidRPr="00281BA7" w:rsidTr="007065D1">
        <w:tblPrEx>
          <w:tblLook w:val="04A0" w:firstRow="1" w:lastRow="0" w:firstColumn="1" w:lastColumn="0" w:noHBand="0" w:noVBand="1"/>
        </w:tblPrEx>
        <w:trPr>
          <w:gridAfter w:val="1"/>
          <w:wAfter w:w="33" w:type="dxa"/>
        </w:trPr>
        <w:tc>
          <w:tcPr>
            <w:tcW w:w="9416" w:type="dxa"/>
            <w:gridSpan w:val="3"/>
          </w:tcPr>
          <w:p w:rsidR="007065D1" w:rsidRPr="00281BA7" w:rsidRDefault="007065D1" w:rsidP="007065D1">
            <w:pPr>
              <w:jc w:val="center"/>
              <w:rPr>
                <w:szCs w:val="28"/>
              </w:rPr>
            </w:pPr>
            <w:r w:rsidRPr="00281BA7">
              <w:rPr>
                <w:b/>
                <w:i/>
                <w:szCs w:val="28"/>
                <w:lang w:val="uk-UA"/>
              </w:rPr>
              <w:t>Теоретичні відомості</w:t>
            </w:r>
          </w:p>
        </w:tc>
      </w:tr>
      <w:tr w:rsidR="007065D1" w:rsidRPr="00281BA7" w:rsidTr="007065D1">
        <w:tblPrEx>
          <w:tblLook w:val="04A0" w:firstRow="1" w:lastRow="0" w:firstColumn="1" w:lastColumn="0" w:noHBand="0" w:noVBand="1"/>
        </w:tblPrEx>
        <w:trPr>
          <w:gridAfter w:val="1"/>
          <w:wAfter w:w="33" w:type="dxa"/>
        </w:trPr>
        <w:tc>
          <w:tcPr>
            <w:tcW w:w="5231" w:type="dxa"/>
          </w:tcPr>
          <w:p w:rsidR="007065D1" w:rsidRPr="00281BA7" w:rsidRDefault="007065D1" w:rsidP="007065D1">
            <w:pPr>
              <w:spacing w:line="270" w:lineRule="atLeast"/>
              <w:rPr>
                <w:b/>
                <w:szCs w:val="28"/>
                <w:shd w:val="clear" w:color="auto" w:fill="FFFFFF"/>
                <w:lang w:val="uk-UA"/>
              </w:rPr>
            </w:pPr>
            <w:r w:rsidRPr="00281BA7">
              <w:rPr>
                <w:szCs w:val="28"/>
                <w:lang w:val="uk-UA"/>
              </w:rPr>
              <w:t xml:space="preserve"> </w:t>
            </w:r>
            <w:r w:rsidRPr="00281BA7">
              <w:rPr>
                <w:b/>
                <w:szCs w:val="28"/>
                <w:shd w:val="clear" w:color="auto" w:fill="FFFFFF"/>
                <w:lang w:val="uk-UA"/>
              </w:rPr>
              <w:t>Знаннєвий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bCs/>
                <w:spacing w:val="-2"/>
                <w:lang w:val="uk-UA"/>
              </w:rPr>
              <w:t>характеризує</w:t>
            </w:r>
            <w:r w:rsidRPr="00281BA7">
              <w:rPr>
                <w:spacing w:val="-2"/>
                <w:szCs w:val="28"/>
                <w:lang w:val="uk-UA"/>
              </w:rPr>
              <w:t xml:space="preserve"> </w:t>
            </w:r>
            <w:r w:rsidR="007065D1" w:rsidRPr="00281BA7">
              <w:rPr>
                <w:spacing w:val="-2"/>
                <w:szCs w:val="28"/>
                <w:lang w:val="uk-UA"/>
              </w:rPr>
              <w:t>історію роз</w:t>
            </w:r>
            <w:r w:rsidR="007065D1" w:rsidRPr="00281BA7">
              <w:rPr>
                <w:spacing w:val="-2"/>
                <w:szCs w:val="28"/>
                <w:lang w:val="uk-UA"/>
              </w:rPr>
              <w:softHyphen/>
            </w:r>
            <w:r w:rsidR="007065D1" w:rsidRPr="00281BA7">
              <w:rPr>
                <w:szCs w:val="28"/>
                <w:lang w:val="uk-UA"/>
              </w:rPr>
              <w:t xml:space="preserve">витку  корфболу в Україні; </w:t>
            </w:r>
          </w:p>
          <w:p w:rsidR="007065D1" w:rsidRPr="00281BA7" w:rsidRDefault="00CC67EC" w:rsidP="007065D1">
            <w:pPr>
              <w:widowControl w:val="0"/>
              <w:jc w:val="both"/>
              <w:rPr>
                <w:szCs w:val="28"/>
                <w:lang w:val="uk-UA"/>
              </w:rPr>
            </w:pPr>
            <w:r>
              <w:rPr>
                <w:b/>
                <w:lang w:val="uk-UA"/>
              </w:rPr>
              <w:t xml:space="preserve">пояснює </w:t>
            </w:r>
            <w:r w:rsidR="007065D1" w:rsidRPr="00281BA7">
              <w:rPr>
                <w:szCs w:val="28"/>
                <w:lang w:val="uk-UA"/>
              </w:rPr>
              <w:t>методику організації самостійних занять корфболом;</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CC67EC" w:rsidP="007065D1">
            <w:pPr>
              <w:widowControl w:val="0"/>
              <w:jc w:val="both"/>
              <w:rPr>
                <w:szCs w:val="28"/>
                <w:lang w:val="uk-UA"/>
              </w:rPr>
            </w:pPr>
            <w:r>
              <w:rPr>
                <w:b/>
                <w:bCs/>
                <w:lang w:val="uk-UA"/>
              </w:rPr>
              <w:t>обґрунтовує</w:t>
            </w:r>
            <w:r w:rsidRPr="00281BA7">
              <w:rPr>
                <w:szCs w:val="28"/>
                <w:lang w:val="uk-UA"/>
              </w:rPr>
              <w:t xml:space="preserve"> </w:t>
            </w:r>
            <w:r w:rsidR="007065D1" w:rsidRPr="00281BA7">
              <w:rPr>
                <w:szCs w:val="28"/>
                <w:lang w:val="uk-UA"/>
              </w:rPr>
              <w:t xml:space="preserve">особливості харчування </w:t>
            </w:r>
            <w:r w:rsidR="0010346C">
              <w:rPr>
                <w:szCs w:val="28"/>
                <w:lang w:val="uk-UA"/>
              </w:rPr>
              <w:t>під час</w:t>
            </w:r>
            <w:r w:rsidR="007065D1" w:rsidRPr="00281BA7">
              <w:rPr>
                <w:szCs w:val="28"/>
                <w:lang w:val="uk-UA"/>
              </w:rPr>
              <w:t xml:space="preserve"> занят</w:t>
            </w:r>
            <w:r w:rsidR="0010346C">
              <w:rPr>
                <w:szCs w:val="28"/>
                <w:lang w:val="uk-UA"/>
              </w:rPr>
              <w:t>ь</w:t>
            </w:r>
            <w:r w:rsidR="007065D1" w:rsidRPr="00281BA7">
              <w:rPr>
                <w:szCs w:val="28"/>
                <w:lang w:val="uk-UA"/>
              </w:rPr>
              <w:t xml:space="preserve"> фізичними вправами;</w:t>
            </w:r>
            <w:r w:rsidR="007065D1" w:rsidRPr="00281BA7">
              <w:rPr>
                <w:b/>
                <w:szCs w:val="28"/>
                <w:lang w:val="uk-UA"/>
              </w:rPr>
              <w:t xml:space="preserve"> </w:t>
            </w:r>
          </w:p>
          <w:p w:rsidR="007065D1" w:rsidRPr="00281BA7" w:rsidRDefault="00CC67EC" w:rsidP="007065D1">
            <w:pPr>
              <w:widowControl w:val="0"/>
              <w:jc w:val="both"/>
              <w:rPr>
                <w:szCs w:val="28"/>
                <w:lang w:val="uk-UA"/>
              </w:rPr>
            </w:pPr>
            <w:r>
              <w:rPr>
                <w:b/>
                <w:szCs w:val="28"/>
                <w:lang w:val="uk-UA"/>
              </w:rPr>
              <w:t>наводить п</w:t>
            </w:r>
            <w:r w:rsidR="007065D1" w:rsidRPr="00281BA7">
              <w:rPr>
                <w:b/>
                <w:szCs w:val="28"/>
                <w:lang w:val="uk-UA"/>
              </w:rPr>
              <w:t>р</w:t>
            </w:r>
            <w:r>
              <w:rPr>
                <w:b/>
                <w:szCs w:val="28"/>
                <w:lang w:val="uk-UA"/>
              </w:rPr>
              <w:t>иклад</w:t>
            </w:r>
            <w:r w:rsidR="007065D1" w:rsidRPr="00281BA7">
              <w:rPr>
                <w:b/>
                <w:szCs w:val="28"/>
                <w:lang w:val="uk-UA"/>
              </w:rPr>
              <w:t xml:space="preserve">и </w:t>
            </w:r>
            <w:r w:rsidR="007065D1" w:rsidRPr="00281BA7">
              <w:rPr>
                <w:szCs w:val="28"/>
                <w:lang w:val="uk-UA"/>
              </w:rPr>
              <w:t>негативного впливу шкідливих звичок на здоров’я людини;</w:t>
            </w:r>
          </w:p>
          <w:p w:rsidR="007065D1" w:rsidRPr="00281BA7" w:rsidRDefault="00CC67EC" w:rsidP="007065D1">
            <w:pPr>
              <w:widowControl w:val="0"/>
              <w:jc w:val="both"/>
              <w:rPr>
                <w:b/>
                <w:bCs/>
                <w:color w:val="FF0000"/>
                <w:szCs w:val="28"/>
                <w:lang w:val="uk-UA"/>
              </w:rPr>
            </w:pPr>
            <w:r>
              <w:rPr>
                <w:b/>
                <w:spacing w:val="-2"/>
                <w:lang w:val="uk-UA"/>
              </w:rPr>
              <w:t>дотримується</w:t>
            </w:r>
            <w:r w:rsidRPr="00281BA7">
              <w:rPr>
                <w:spacing w:val="-2"/>
                <w:szCs w:val="28"/>
                <w:lang w:val="uk-UA"/>
              </w:rPr>
              <w:t xml:space="preserve"> </w:t>
            </w:r>
            <w:r w:rsidR="007065D1" w:rsidRPr="00281BA7">
              <w:rPr>
                <w:spacing w:val="-2"/>
                <w:szCs w:val="28"/>
                <w:lang w:val="uk-UA"/>
              </w:rPr>
              <w:t>правил без</w:t>
            </w:r>
            <w:r w:rsidR="007065D1" w:rsidRPr="00281BA7">
              <w:rPr>
                <w:szCs w:val="28"/>
                <w:lang w:val="uk-UA"/>
              </w:rPr>
              <w:t>пеки під час занять корфболом.</w:t>
            </w:r>
          </w:p>
        </w:tc>
        <w:tc>
          <w:tcPr>
            <w:tcW w:w="4185" w:type="dxa"/>
            <w:gridSpan w:val="2"/>
          </w:tcPr>
          <w:p w:rsidR="00E12DD1" w:rsidRPr="00281BA7" w:rsidRDefault="00E12DD1" w:rsidP="007065D1">
            <w:pPr>
              <w:widowControl w:val="0"/>
              <w:jc w:val="both"/>
              <w:rPr>
                <w:szCs w:val="28"/>
                <w:lang w:val="uk-UA"/>
              </w:rPr>
            </w:pPr>
          </w:p>
          <w:p w:rsidR="007065D1" w:rsidRPr="00281BA7" w:rsidRDefault="007065D1" w:rsidP="007065D1">
            <w:pPr>
              <w:widowControl w:val="0"/>
              <w:jc w:val="both"/>
              <w:rPr>
                <w:szCs w:val="28"/>
                <w:lang w:val="uk-UA"/>
              </w:rPr>
            </w:pPr>
            <w:r w:rsidRPr="00281BA7">
              <w:rPr>
                <w:szCs w:val="28"/>
                <w:lang w:val="uk-UA"/>
              </w:rPr>
              <w:t xml:space="preserve">Історія розвитку корфболу в Україні. </w:t>
            </w:r>
          </w:p>
          <w:p w:rsidR="007065D1" w:rsidRPr="00281BA7" w:rsidRDefault="007065D1" w:rsidP="007065D1">
            <w:pPr>
              <w:widowControl w:val="0"/>
              <w:jc w:val="both"/>
              <w:rPr>
                <w:szCs w:val="28"/>
                <w:lang w:val="uk-UA"/>
              </w:rPr>
            </w:pPr>
            <w:r w:rsidRPr="00281BA7">
              <w:rPr>
                <w:szCs w:val="28"/>
                <w:lang w:val="uk-UA"/>
              </w:rPr>
              <w:t>Організація самостійних занять корфболом. Р</w:t>
            </w:r>
            <w:r w:rsidRPr="00281BA7">
              <w:rPr>
                <w:bCs/>
                <w:color w:val="000000"/>
                <w:szCs w:val="28"/>
                <w:lang w:val="uk-UA"/>
              </w:rPr>
              <w:t xml:space="preserve">аціональне харчування </w:t>
            </w:r>
            <w:r w:rsidR="0010346C">
              <w:rPr>
                <w:bCs/>
                <w:color w:val="000000"/>
                <w:szCs w:val="28"/>
                <w:lang w:val="uk-UA"/>
              </w:rPr>
              <w:t>під час</w:t>
            </w:r>
            <w:r w:rsidRPr="00281BA7">
              <w:rPr>
                <w:bCs/>
                <w:color w:val="000000"/>
                <w:szCs w:val="28"/>
                <w:lang w:val="uk-UA"/>
              </w:rPr>
              <w:t xml:space="preserve"> занят</w:t>
            </w:r>
            <w:r w:rsidR="0010346C">
              <w:rPr>
                <w:bCs/>
                <w:color w:val="000000"/>
                <w:szCs w:val="28"/>
                <w:lang w:val="uk-UA"/>
              </w:rPr>
              <w:t>ь</w:t>
            </w:r>
            <w:r w:rsidRPr="00281BA7">
              <w:rPr>
                <w:bCs/>
                <w:color w:val="000000"/>
                <w:szCs w:val="28"/>
                <w:lang w:val="uk-UA"/>
              </w:rPr>
              <w:t xml:space="preserve"> фізичними вправами</w:t>
            </w:r>
            <w:r w:rsidRPr="00281BA7">
              <w:rPr>
                <w:bCs/>
                <w:szCs w:val="28"/>
                <w:lang w:val="uk-UA"/>
              </w:rPr>
              <w:t>.</w:t>
            </w:r>
            <w:r w:rsidRPr="00281BA7">
              <w:rPr>
                <w:b/>
                <w:bCs/>
                <w:color w:val="FF0000"/>
                <w:szCs w:val="28"/>
                <w:lang w:val="uk-UA"/>
              </w:rPr>
              <w:t xml:space="preserve"> </w:t>
            </w:r>
            <w:r w:rsidRPr="00281BA7">
              <w:rPr>
                <w:spacing w:val="-2"/>
                <w:szCs w:val="28"/>
                <w:lang w:val="uk-UA"/>
              </w:rPr>
              <w:t>Шкідливі звички та їх</w:t>
            </w:r>
            <w:r w:rsidRPr="00281BA7">
              <w:rPr>
                <w:color w:val="FF0000"/>
                <w:spacing w:val="-2"/>
                <w:szCs w:val="28"/>
                <w:lang w:val="uk-UA"/>
              </w:rPr>
              <w:t xml:space="preserve"> </w:t>
            </w:r>
            <w:r w:rsidRPr="00281BA7">
              <w:rPr>
                <w:spacing w:val="-2"/>
                <w:szCs w:val="28"/>
                <w:lang w:val="uk-UA"/>
              </w:rPr>
              <w:t>нега</w:t>
            </w:r>
            <w:r w:rsidRPr="00281BA7">
              <w:rPr>
                <w:szCs w:val="28"/>
                <w:lang w:val="uk-UA"/>
              </w:rPr>
              <w:t>тивний вплив</w:t>
            </w:r>
            <w:r w:rsidR="0010346C">
              <w:rPr>
                <w:szCs w:val="28"/>
                <w:lang w:val="uk-UA"/>
              </w:rPr>
              <w:t xml:space="preserve"> на</w:t>
            </w:r>
            <w:r w:rsidRPr="00281BA7">
              <w:rPr>
                <w:szCs w:val="28"/>
                <w:lang w:val="uk-UA"/>
              </w:rPr>
              <w:t xml:space="preserve"> здоров’я людини.</w:t>
            </w:r>
          </w:p>
          <w:p w:rsidR="00553898" w:rsidRPr="00281BA7" w:rsidRDefault="00553898" w:rsidP="007065D1">
            <w:pPr>
              <w:widowControl w:val="0"/>
              <w:jc w:val="both"/>
              <w:rPr>
                <w:szCs w:val="28"/>
                <w:lang w:val="uk-UA"/>
              </w:rPr>
            </w:pPr>
          </w:p>
          <w:p w:rsidR="00553898" w:rsidRPr="00281BA7" w:rsidRDefault="00553898" w:rsidP="007065D1">
            <w:pPr>
              <w:widowControl w:val="0"/>
              <w:jc w:val="both"/>
              <w:rPr>
                <w:szCs w:val="28"/>
                <w:lang w:val="uk-UA"/>
              </w:rPr>
            </w:pPr>
          </w:p>
          <w:p w:rsidR="007065D1" w:rsidRPr="00281BA7" w:rsidRDefault="002E1130" w:rsidP="002E1130">
            <w:pPr>
              <w:widowControl w:val="0"/>
              <w:jc w:val="both"/>
              <w:rPr>
                <w:b/>
                <w:bCs/>
                <w:szCs w:val="28"/>
                <w:lang w:val="uk-UA"/>
              </w:rPr>
            </w:pPr>
            <w:r>
              <w:rPr>
                <w:szCs w:val="28"/>
                <w:lang w:val="uk-UA"/>
              </w:rPr>
              <w:t>Правила</w:t>
            </w:r>
            <w:r w:rsidR="00553898" w:rsidRPr="00281BA7">
              <w:rPr>
                <w:szCs w:val="28"/>
                <w:lang w:val="uk-UA"/>
              </w:rPr>
              <w:t xml:space="preserve"> безпеки на заняттях корфболом.</w:t>
            </w:r>
          </w:p>
        </w:tc>
      </w:tr>
      <w:tr w:rsidR="007065D1" w:rsidRPr="00281BA7" w:rsidTr="007065D1">
        <w:tblPrEx>
          <w:tblLook w:val="04A0" w:firstRow="1" w:lastRow="0" w:firstColumn="1" w:lastColumn="0" w:noHBand="0" w:noVBand="1"/>
        </w:tblPrEx>
        <w:trPr>
          <w:gridAfter w:val="1"/>
          <w:wAfter w:w="33" w:type="dxa"/>
        </w:trPr>
        <w:tc>
          <w:tcPr>
            <w:tcW w:w="9416" w:type="dxa"/>
            <w:gridSpan w:val="3"/>
          </w:tcPr>
          <w:p w:rsidR="007065D1" w:rsidRPr="00281BA7" w:rsidRDefault="007065D1" w:rsidP="007065D1">
            <w:pPr>
              <w:jc w:val="center"/>
              <w:rPr>
                <w:szCs w:val="28"/>
              </w:rPr>
            </w:pPr>
            <w:r w:rsidRPr="00281BA7">
              <w:rPr>
                <w:b/>
                <w:i/>
                <w:szCs w:val="28"/>
                <w:lang w:val="uk-UA"/>
              </w:rPr>
              <w:t>Спеціальна фізична підготовка</w:t>
            </w:r>
          </w:p>
        </w:tc>
      </w:tr>
      <w:tr w:rsidR="007065D1" w:rsidRPr="00281BA7" w:rsidTr="007065D1">
        <w:tblPrEx>
          <w:tblLook w:val="04A0" w:firstRow="1" w:lastRow="0" w:firstColumn="1" w:lastColumn="0" w:noHBand="0" w:noVBand="1"/>
        </w:tblPrEx>
        <w:trPr>
          <w:gridAfter w:val="1"/>
          <w:wAfter w:w="33" w:type="dxa"/>
        </w:trPr>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szCs w:val="28"/>
                <w:lang w:val="uk-UA"/>
              </w:rPr>
              <w:t>виконує:</w:t>
            </w:r>
            <w:r w:rsidRPr="00281BA7">
              <w:rPr>
                <w:spacing w:val="-2"/>
                <w:szCs w:val="28"/>
                <w:lang w:val="uk-UA"/>
              </w:rPr>
              <w:t xml:space="preserve"> </w:t>
            </w:r>
            <w:r w:rsidR="007065D1" w:rsidRPr="00281BA7">
              <w:rPr>
                <w:spacing w:val="-2"/>
                <w:szCs w:val="28"/>
                <w:lang w:val="uk-UA"/>
              </w:rPr>
              <w:t>прискорення з місця</w:t>
            </w:r>
            <w:r w:rsidR="007065D1" w:rsidRPr="00281BA7">
              <w:rPr>
                <w:szCs w:val="28"/>
                <w:lang w:val="uk-UA"/>
              </w:rPr>
              <w:t xml:space="preserve"> на 5, 10, 15м з різних вихідних положень; «човниковий» біг 4</w:t>
            </w:r>
            <w:r w:rsidR="007065D1" w:rsidRPr="00281BA7">
              <w:rPr>
                <w:position w:val="-4"/>
                <w:szCs w:val="28"/>
                <w:lang w:val="uk-UA"/>
              </w:rPr>
              <w:object w:dxaOrig="200" w:dyaOrig="200">
                <v:shape id="_x0000_i1048" type="#_x0000_t75" style="width:10.5pt;height:10.5pt" o:ole="">
                  <v:imagedata r:id="rId25" o:title=""/>
                </v:shape>
                <o:OLEObject Type="Embed" ProgID="Equation.3" ShapeID="_x0000_i1048" DrawAspect="Content" ObjectID="_1563043924" r:id="rId42"/>
              </w:object>
            </w:r>
            <w:r w:rsidR="007065D1" w:rsidRPr="00281BA7">
              <w:rPr>
                <w:szCs w:val="28"/>
                <w:lang w:val="uk-UA"/>
              </w:rPr>
              <w:t>9 м; чергування прискорень та бігу, зупинок, пово</w:t>
            </w:r>
            <w:r w:rsidR="007065D1" w:rsidRPr="00281BA7">
              <w:rPr>
                <w:szCs w:val="28"/>
                <w:lang w:val="uk-UA"/>
              </w:rPr>
              <w:softHyphen/>
              <w:t>ротів, бігу зі зміною напрямку за зоровим сигналом; вправи для розвитку сили м’язів тулуба, плечового пояса та кистей рук; вправи на гнучкість; рухливі ігри «</w:t>
            </w:r>
            <w:r w:rsidR="007065D1" w:rsidRPr="002E1130">
              <w:rPr>
                <w:szCs w:val="28"/>
                <w:lang w:val="uk-UA"/>
              </w:rPr>
              <w:t>День</w:t>
            </w:r>
            <w:r w:rsidR="007065D1" w:rsidRPr="00281BA7">
              <w:rPr>
                <w:szCs w:val="28"/>
                <w:lang w:val="uk-UA"/>
              </w:rPr>
              <w:t xml:space="preserve"> і</w:t>
            </w:r>
            <w:r w:rsidR="007065D1" w:rsidRPr="002E1130">
              <w:rPr>
                <w:szCs w:val="28"/>
                <w:lang w:val="uk-UA"/>
              </w:rPr>
              <w:t xml:space="preserve"> н</w:t>
            </w:r>
            <w:r w:rsidR="007065D1" w:rsidRPr="00281BA7">
              <w:rPr>
                <w:szCs w:val="28"/>
                <w:lang w:val="uk-UA"/>
              </w:rPr>
              <w:t>і</w:t>
            </w:r>
            <w:r w:rsidR="007065D1" w:rsidRPr="002E1130">
              <w:rPr>
                <w:szCs w:val="28"/>
                <w:lang w:val="uk-UA"/>
              </w:rPr>
              <w:t>ч», «Салки», «В</w:t>
            </w:r>
            <w:r w:rsidR="002E1130">
              <w:rPr>
                <w:szCs w:val="28"/>
                <w:lang w:val="uk-UA"/>
              </w:rPr>
              <w:t xml:space="preserve">иклик </w:t>
            </w:r>
            <w:r w:rsidR="007065D1" w:rsidRPr="002E1130">
              <w:rPr>
                <w:szCs w:val="28"/>
                <w:lang w:val="uk-UA"/>
              </w:rPr>
              <w:t xml:space="preserve"> номер</w:t>
            </w:r>
            <w:r w:rsidR="002E1130">
              <w:rPr>
                <w:szCs w:val="28"/>
                <w:lang w:val="uk-UA"/>
              </w:rPr>
              <w:t>і</w:t>
            </w:r>
            <w:r w:rsidR="007065D1" w:rsidRPr="002E1130">
              <w:rPr>
                <w:szCs w:val="28"/>
                <w:lang w:val="uk-UA"/>
              </w:rPr>
              <w:t>в»</w:t>
            </w:r>
            <w:r w:rsidR="007065D1" w:rsidRPr="00281BA7">
              <w:rPr>
                <w:szCs w:val="28"/>
                <w:lang w:val="uk-UA"/>
              </w:rPr>
              <w:t xml:space="preserve"> та ін.; естафети;</w:t>
            </w:r>
          </w:p>
          <w:p w:rsidR="007065D1" w:rsidRPr="00281BA7" w:rsidRDefault="00CC67EC" w:rsidP="007065D1">
            <w:pPr>
              <w:widowControl w:val="0"/>
              <w:jc w:val="both"/>
              <w:rPr>
                <w:szCs w:val="28"/>
                <w:lang w:val="uk-UA"/>
              </w:rPr>
            </w:pPr>
            <w:r>
              <w:rPr>
                <w:b/>
                <w:lang w:val="uk-UA"/>
              </w:rPr>
              <w:t>застосовує:</w:t>
            </w:r>
            <w:r w:rsidRPr="00281BA7">
              <w:rPr>
                <w:szCs w:val="28"/>
                <w:lang w:val="uk-UA"/>
              </w:rPr>
              <w:t xml:space="preserve"> </w:t>
            </w:r>
            <w:r w:rsidR="007065D1" w:rsidRPr="00281BA7">
              <w:rPr>
                <w:szCs w:val="28"/>
                <w:lang w:val="uk-UA"/>
              </w:rPr>
              <w:t>серійні стрибки поштовхом однієї та двох ніг із діставанням високих предметів; вистрибування з присіду.</w:t>
            </w:r>
          </w:p>
        </w:tc>
        <w:tc>
          <w:tcPr>
            <w:tcW w:w="4185" w:type="dxa"/>
            <w:gridSpan w:val="2"/>
          </w:tcPr>
          <w:p w:rsidR="00553898" w:rsidRPr="00281BA7" w:rsidRDefault="00553898" w:rsidP="007065D1">
            <w:pPr>
              <w:widowControl w:val="0"/>
              <w:jc w:val="both"/>
              <w:rPr>
                <w:spacing w:val="-2"/>
                <w:szCs w:val="28"/>
                <w:lang w:val="uk-UA"/>
              </w:rPr>
            </w:pPr>
          </w:p>
          <w:p w:rsidR="00553898" w:rsidRPr="00281BA7" w:rsidRDefault="00553898" w:rsidP="007065D1">
            <w:pPr>
              <w:widowControl w:val="0"/>
              <w:jc w:val="both"/>
              <w:rPr>
                <w:spacing w:val="-2"/>
                <w:szCs w:val="28"/>
                <w:lang w:val="uk-UA"/>
              </w:rPr>
            </w:pPr>
          </w:p>
          <w:p w:rsidR="007065D1" w:rsidRPr="00281BA7" w:rsidRDefault="007065D1" w:rsidP="007065D1">
            <w:pPr>
              <w:widowControl w:val="0"/>
              <w:jc w:val="both"/>
              <w:rPr>
                <w:b/>
                <w:bCs/>
                <w:spacing w:val="-2"/>
                <w:szCs w:val="28"/>
                <w:lang w:val="uk-UA"/>
              </w:rPr>
            </w:pPr>
            <w:r w:rsidRPr="00281BA7">
              <w:rPr>
                <w:spacing w:val="-2"/>
                <w:szCs w:val="28"/>
                <w:lang w:val="uk-UA"/>
              </w:rPr>
              <w:t>Спеціальні  вправи для роз</w:t>
            </w:r>
            <w:r w:rsidRPr="00281BA7">
              <w:rPr>
                <w:szCs w:val="28"/>
                <w:lang w:val="uk-UA"/>
              </w:rPr>
              <w:t>витку фізичних якостей</w:t>
            </w:r>
            <w:r w:rsidR="0010346C">
              <w:rPr>
                <w:szCs w:val="28"/>
                <w:lang w:val="uk-UA"/>
              </w:rPr>
              <w:t>.</w:t>
            </w:r>
            <w:r w:rsidRPr="00281BA7">
              <w:rPr>
                <w:szCs w:val="28"/>
                <w:lang w:val="uk-UA"/>
              </w:rPr>
              <w:t xml:space="preserve"> Рухливі ігри та естафети.</w:t>
            </w:r>
          </w:p>
          <w:p w:rsidR="007065D1" w:rsidRPr="00281BA7" w:rsidRDefault="007065D1" w:rsidP="007065D1">
            <w:pPr>
              <w:widowControl w:val="0"/>
              <w:jc w:val="both"/>
              <w:rPr>
                <w:b/>
                <w:szCs w:val="28"/>
                <w:lang w:val="uk-UA"/>
              </w:rPr>
            </w:pPr>
          </w:p>
        </w:tc>
      </w:tr>
      <w:tr w:rsidR="007065D1" w:rsidRPr="00281BA7" w:rsidTr="007065D1">
        <w:tblPrEx>
          <w:tblLook w:val="04A0" w:firstRow="1" w:lastRow="0" w:firstColumn="1" w:lastColumn="0" w:noHBand="0" w:noVBand="1"/>
        </w:tblPrEx>
        <w:trPr>
          <w:gridAfter w:val="1"/>
          <w:wAfter w:w="33" w:type="dxa"/>
        </w:trPr>
        <w:tc>
          <w:tcPr>
            <w:tcW w:w="9416" w:type="dxa"/>
            <w:gridSpan w:val="3"/>
          </w:tcPr>
          <w:p w:rsidR="007065D1" w:rsidRPr="00281BA7" w:rsidRDefault="007065D1" w:rsidP="007065D1">
            <w:pPr>
              <w:widowControl w:val="0"/>
              <w:jc w:val="center"/>
              <w:rPr>
                <w:b/>
                <w:bCs/>
                <w:spacing w:val="-2"/>
                <w:szCs w:val="28"/>
                <w:lang w:val="uk-UA"/>
              </w:rPr>
            </w:pPr>
            <w:r w:rsidRPr="00281BA7">
              <w:rPr>
                <w:b/>
                <w:i/>
                <w:szCs w:val="28"/>
                <w:lang w:val="uk-UA"/>
              </w:rPr>
              <w:t>Техніко-тактична підготовка</w:t>
            </w:r>
          </w:p>
        </w:tc>
      </w:tr>
      <w:tr w:rsidR="007065D1" w:rsidRPr="00281BA7" w:rsidTr="007065D1">
        <w:tblPrEx>
          <w:tblLook w:val="04A0" w:firstRow="1" w:lastRow="0" w:firstColumn="1" w:lastColumn="0" w:noHBand="0" w:noVBand="1"/>
        </w:tblPrEx>
        <w:trPr>
          <w:gridAfter w:val="1"/>
          <w:wAfter w:w="33" w:type="dxa"/>
        </w:trPr>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szCs w:val="28"/>
                <w:lang w:val="uk-UA"/>
              </w:rPr>
              <w:t>виконує:</w:t>
            </w:r>
            <w:r w:rsidRPr="00281BA7">
              <w:rPr>
                <w:bCs/>
                <w:iCs/>
                <w:szCs w:val="28"/>
                <w:lang w:val="uk-UA" w:eastAsia="uk-UA"/>
              </w:rPr>
              <w:t xml:space="preserve"> </w:t>
            </w:r>
            <w:r w:rsidR="007065D1" w:rsidRPr="00281BA7">
              <w:rPr>
                <w:bCs/>
                <w:iCs/>
                <w:szCs w:val="28"/>
                <w:lang w:val="uk-UA" w:eastAsia="uk-UA"/>
              </w:rPr>
              <w:t xml:space="preserve">чергування вивчених способів пересувань </w:t>
            </w:r>
            <w:r w:rsidR="007065D1" w:rsidRPr="00281BA7">
              <w:rPr>
                <w:szCs w:val="28"/>
                <w:lang w:val="uk-UA"/>
              </w:rPr>
              <w:t>з метою звільнення від опіки захисника; вихід на вільне місце для о</w:t>
            </w:r>
            <w:r w:rsidR="00677B13">
              <w:rPr>
                <w:szCs w:val="28"/>
                <w:lang w:val="uk-UA"/>
              </w:rPr>
              <w:t>трим</w:t>
            </w:r>
            <w:r w:rsidR="007065D1" w:rsidRPr="00281BA7">
              <w:rPr>
                <w:szCs w:val="28"/>
                <w:lang w:val="uk-UA"/>
              </w:rPr>
              <w:t xml:space="preserve">ання м'яча; ловля і </w:t>
            </w:r>
            <w:r w:rsidR="007065D1" w:rsidRPr="00281BA7">
              <w:rPr>
                <w:bCs/>
                <w:iCs/>
                <w:szCs w:val="28"/>
                <w:lang w:val="uk-UA" w:eastAsia="uk-UA"/>
              </w:rPr>
              <w:t>передача м'яча одній  рукою від плеча, двома руками від грудей та знизу; кидки однією рукою зверху,</w:t>
            </w:r>
            <w:r w:rsidR="007065D1" w:rsidRPr="00281BA7">
              <w:rPr>
                <w:b/>
                <w:bCs/>
                <w:i/>
                <w:iCs/>
                <w:szCs w:val="28"/>
                <w:lang w:val="uk-UA" w:eastAsia="uk-UA"/>
              </w:rPr>
              <w:t xml:space="preserve"> </w:t>
            </w:r>
            <w:r w:rsidR="007065D1" w:rsidRPr="00281BA7">
              <w:rPr>
                <w:bCs/>
                <w:iCs/>
                <w:szCs w:val="28"/>
                <w:lang w:val="uk-UA" w:eastAsia="uk-UA"/>
              </w:rPr>
              <w:t xml:space="preserve">двома руками від голови </w:t>
            </w:r>
            <w:r w:rsidR="007065D1" w:rsidRPr="00281BA7">
              <w:rPr>
                <w:bCs/>
                <w:iCs/>
                <w:spacing w:val="-2"/>
                <w:szCs w:val="28"/>
                <w:lang w:val="uk-UA" w:eastAsia="uk-UA"/>
              </w:rPr>
              <w:t>(дівчата) та в русі (з двох кроків);</w:t>
            </w:r>
            <w:r w:rsidR="007065D1" w:rsidRPr="00281BA7">
              <w:rPr>
                <w:bCs/>
                <w:iCs/>
                <w:szCs w:val="28"/>
                <w:lang w:val="uk-UA" w:eastAsia="uk-UA"/>
              </w:rPr>
              <w:t xml:space="preserve"> </w:t>
            </w:r>
            <w:r w:rsidR="007065D1" w:rsidRPr="00281BA7">
              <w:rPr>
                <w:szCs w:val="28"/>
                <w:lang w:val="uk-UA"/>
              </w:rPr>
              <w:t xml:space="preserve">перехоплення м’яча; </w:t>
            </w:r>
            <w:r w:rsidR="007065D1" w:rsidRPr="00281BA7">
              <w:rPr>
                <w:spacing w:val="-2"/>
                <w:szCs w:val="28"/>
                <w:lang w:val="uk-UA"/>
              </w:rPr>
              <w:t>пенальті;</w:t>
            </w:r>
            <w:r w:rsidR="007065D1" w:rsidRPr="00281BA7">
              <w:rPr>
                <w:bCs/>
                <w:iCs/>
                <w:szCs w:val="28"/>
                <w:lang w:val="uk-UA" w:eastAsia="uk-UA"/>
              </w:rPr>
              <w:t xml:space="preserve"> фінти; протидію нападаючому гравцю з м’ячем;</w:t>
            </w:r>
          </w:p>
          <w:p w:rsidR="007065D1" w:rsidRPr="00281BA7" w:rsidRDefault="00CC67EC" w:rsidP="00706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iCs/>
                <w:szCs w:val="28"/>
                <w:lang w:val="uk-UA" w:eastAsia="uk-UA"/>
              </w:rPr>
            </w:pPr>
            <w:r>
              <w:rPr>
                <w:b/>
                <w:lang w:val="uk-UA"/>
              </w:rPr>
              <w:t>застосовує:</w:t>
            </w:r>
            <w:r w:rsidRPr="00281BA7">
              <w:rPr>
                <w:bCs/>
                <w:iCs/>
                <w:szCs w:val="28"/>
                <w:lang w:val="uk-UA" w:eastAsia="uk-UA"/>
              </w:rPr>
              <w:t xml:space="preserve"> </w:t>
            </w:r>
            <w:r w:rsidR="007065D1" w:rsidRPr="00281BA7">
              <w:rPr>
                <w:bCs/>
                <w:iCs/>
                <w:szCs w:val="28"/>
                <w:lang w:val="uk-UA" w:eastAsia="uk-UA"/>
              </w:rPr>
              <w:t>різновиди передач  м’яча в парах, трійках</w:t>
            </w:r>
            <w:r w:rsidR="007065D1" w:rsidRPr="00281BA7">
              <w:rPr>
                <w:szCs w:val="28"/>
                <w:lang w:val="uk-UA"/>
              </w:rPr>
              <w:t>;</w:t>
            </w:r>
            <w:r w:rsidR="007065D1" w:rsidRPr="00281BA7">
              <w:rPr>
                <w:rStyle w:val="FontStyle93"/>
                <w:sz w:val="28"/>
                <w:szCs w:val="28"/>
                <w:lang w:val="uk-UA"/>
              </w:rPr>
              <w:t xml:space="preserve"> </w:t>
            </w:r>
            <w:r w:rsidR="007065D1" w:rsidRPr="002E1130">
              <w:rPr>
                <w:rStyle w:val="FontStyle93"/>
                <w:rFonts w:ascii="Times New Roman" w:hAnsi="Times New Roman" w:cs="Times New Roman"/>
                <w:sz w:val="28"/>
                <w:szCs w:val="28"/>
                <w:lang w:val="uk-UA"/>
              </w:rPr>
              <w:t>вірне розт</w:t>
            </w:r>
            <w:r w:rsidR="002E1130">
              <w:rPr>
                <w:rStyle w:val="FontStyle93"/>
                <w:rFonts w:ascii="Times New Roman" w:hAnsi="Times New Roman" w:cs="Times New Roman"/>
                <w:sz w:val="28"/>
                <w:szCs w:val="28"/>
                <w:lang w:val="uk-UA"/>
              </w:rPr>
              <w:t>а</w:t>
            </w:r>
            <w:r w:rsidR="007065D1" w:rsidRPr="002E1130">
              <w:rPr>
                <w:rStyle w:val="FontStyle93"/>
                <w:rFonts w:ascii="Times New Roman" w:hAnsi="Times New Roman" w:cs="Times New Roman"/>
                <w:sz w:val="28"/>
                <w:szCs w:val="28"/>
                <w:lang w:val="uk-UA"/>
              </w:rPr>
              <w:t>шування на майданчику;</w:t>
            </w:r>
            <w:r w:rsidR="007065D1" w:rsidRPr="00281BA7">
              <w:rPr>
                <w:rStyle w:val="FontStyle93"/>
                <w:sz w:val="28"/>
                <w:szCs w:val="28"/>
                <w:lang w:val="uk-UA"/>
              </w:rPr>
              <w:t xml:space="preserve"> </w:t>
            </w:r>
            <w:r w:rsidR="007065D1" w:rsidRPr="00281BA7">
              <w:rPr>
                <w:bCs/>
                <w:iCs/>
                <w:szCs w:val="28"/>
                <w:lang w:val="uk-UA" w:eastAsia="uk-UA"/>
              </w:rPr>
              <w:t>оптимальний вибір місця для одержання передачі м’яча;</w:t>
            </w:r>
            <w:r w:rsidR="007065D1" w:rsidRPr="00281BA7">
              <w:rPr>
                <w:iCs/>
                <w:szCs w:val="28"/>
                <w:lang w:val="uk-UA" w:eastAsia="uk-UA"/>
              </w:rPr>
              <w:t xml:space="preserve"> </w:t>
            </w:r>
            <w:r w:rsidR="007065D1" w:rsidRPr="002E1130">
              <w:rPr>
                <w:rStyle w:val="FontStyle93"/>
                <w:rFonts w:ascii="Times New Roman" w:hAnsi="Times New Roman" w:cs="Times New Roman"/>
                <w:sz w:val="28"/>
                <w:szCs w:val="28"/>
                <w:lang w:val="uk-UA"/>
              </w:rPr>
              <w:t>взаємодію двох гравців «Передай м'яч і виходь»; взаємодії трьох гравців «Трикутник»; взаємодії у четвірках»;</w:t>
            </w:r>
            <w:r w:rsidR="007065D1" w:rsidRPr="00281BA7">
              <w:rPr>
                <w:rStyle w:val="FontStyle93"/>
                <w:sz w:val="28"/>
                <w:szCs w:val="28"/>
                <w:lang w:val="uk-UA"/>
              </w:rPr>
              <w:t xml:space="preserve"> </w:t>
            </w:r>
            <w:r w:rsidR="007065D1" w:rsidRPr="00281BA7">
              <w:rPr>
                <w:bCs/>
                <w:iCs/>
                <w:szCs w:val="28"/>
                <w:lang w:val="uk-UA" w:eastAsia="uk-UA"/>
              </w:rPr>
              <w:t>технічні прийоми нападу й захисту у взаємодії з партнерами під час рухливих ігор; рухливі ігри «М’яч капітану», «Боротьба за м’яч» та ін.; навчальні ігри; гру в монокофбол;</w:t>
            </w:r>
          </w:p>
          <w:p w:rsidR="007065D1" w:rsidRPr="00281BA7" w:rsidRDefault="00CC67EC" w:rsidP="007065D1">
            <w:pPr>
              <w:widowControl w:val="0"/>
              <w:jc w:val="both"/>
              <w:rPr>
                <w:b/>
                <w:bCs/>
                <w:szCs w:val="28"/>
                <w:lang w:val="uk-UA"/>
              </w:rPr>
            </w:pPr>
            <w:r>
              <w:rPr>
                <w:b/>
                <w:lang w:val="uk-UA"/>
              </w:rPr>
              <w:t>здійснює:</w:t>
            </w:r>
            <w:r w:rsidRPr="00281BA7">
              <w:rPr>
                <w:bCs/>
                <w:iCs/>
                <w:szCs w:val="28"/>
                <w:lang w:val="uk-UA" w:eastAsia="uk-UA"/>
              </w:rPr>
              <w:t xml:space="preserve"> </w:t>
            </w:r>
            <w:r w:rsidR="007065D1" w:rsidRPr="00281BA7">
              <w:rPr>
                <w:bCs/>
                <w:iCs/>
                <w:szCs w:val="28"/>
                <w:lang w:val="uk-UA" w:eastAsia="uk-UA"/>
              </w:rPr>
              <w:t>передачи в колонах, парах, трійках, четвірках з опором захисника.</w:t>
            </w:r>
          </w:p>
        </w:tc>
        <w:tc>
          <w:tcPr>
            <w:tcW w:w="4185" w:type="dxa"/>
            <w:gridSpan w:val="2"/>
          </w:tcPr>
          <w:p w:rsidR="00553898" w:rsidRPr="00281BA7" w:rsidRDefault="00553898" w:rsidP="007065D1">
            <w:pPr>
              <w:widowControl w:val="0"/>
              <w:jc w:val="both"/>
              <w:rPr>
                <w:szCs w:val="28"/>
                <w:lang w:val="uk-UA"/>
              </w:rPr>
            </w:pPr>
          </w:p>
          <w:p w:rsidR="00553898" w:rsidRPr="00281BA7" w:rsidRDefault="00553898" w:rsidP="007065D1">
            <w:pPr>
              <w:widowControl w:val="0"/>
              <w:jc w:val="both"/>
              <w:rPr>
                <w:szCs w:val="28"/>
                <w:lang w:val="uk-UA"/>
              </w:rPr>
            </w:pPr>
          </w:p>
          <w:p w:rsidR="007065D1" w:rsidRPr="002E1130" w:rsidRDefault="007065D1" w:rsidP="007065D1">
            <w:pPr>
              <w:widowControl w:val="0"/>
              <w:jc w:val="both"/>
              <w:rPr>
                <w:b/>
                <w:bCs/>
                <w:iCs/>
                <w:szCs w:val="28"/>
                <w:lang w:val="uk-UA" w:eastAsia="uk-UA"/>
              </w:rPr>
            </w:pPr>
            <w:r w:rsidRPr="00281BA7">
              <w:rPr>
                <w:szCs w:val="28"/>
                <w:lang w:val="uk-UA"/>
              </w:rPr>
              <w:t>Пересування.  Ловля і пе</w:t>
            </w:r>
            <w:r w:rsidRPr="00281BA7">
              <w:rPr>
                <w:spacing w:val="-4"/>
                <w:szCs w:val="28"/>
                <w:lang w:val="uk-UA"/>
              </w:rPr>
              <w:t>редачі  м’яча однією рукою</w:t>
            </w:r>
            <w:r w:rsidRPr="00281BA7">
              <w:rPr>
                <w:szCs w:val="28"/>
                <w:lang w:val="uk-UA"/>
              </w:rPr>
              <w:t xml:space="preserve"> від плеча; двома від грудей. Кидки однією рукою зверху.</w:t>
            </w:r>
            <w:r w:rsidRPr="00281BA7">
              <w:rPr>
                <w:spacing w:val="-2"/>
                <w:szCs w:val="28"/>
                <w:lang w:val="uk-UA"/>
              </w:rPr>
              <w:t xml:space="preserve"> Пенальті</w:t>
            </w:r>
            <w:r w:rsidRPr="00281BA7">
              <w:rPr>
                <w:szCs w:val="28"/>
                <w:lang w:val="uk-UA"/>
              </w:rPr>
              <w:t xml:space="preserve">. Фінти. </w:t>
            </w:r>
            <w:r w:rsidRPr="002E1130">
              <w:rPr>
                <w:szCs w:val="28"/>
                <w:lang w:val="uk-UA"/>
              </w:rPr>
              <w:t>Правильне</w:t>
            </w:r>
            <w:r w:rsidRPr="002E1130">
              <w:rPr>
                <w:rStyle w:val="FontStyle93"/>
                <w:rFonts w:ascii="Times New Roman" w:hAnsi="Times New Roman" w:cs="Times New Roman"/>
                <w:sz w:val="28"/>
                <w:szCs w:val="28"/>
              </w:rPr>
              <w:t xml:space="preserve"> розт</w:t>
            </w:r>
            <w:r w:rsidR="002E1130" w:rsidRPr="002E1130">
              <w:rPr>
                <w:rStyle w:val="FontStyle93"/>
                <w:rFonts w:ascii="Times New Roman" w:hAnsi="Times New Roman" w:cs="Times New Roman"/>
                <w:sz w:val="28"/>
                <w:szCs w:val="28"/>
                <w:lang w:val="uk-UA"/>
              </w:rPr>
              <w:t>а</w:t>
            </w:r>
            <w:r w:rsidRPr="002E1130">
              <w:rPr>
                <w:rStyle w:val="FontStyle93"/>
                <w:rFonts w:ascii="Times New Roman" w:hAnsi="Times New Roman" w:cs="Times New Roman"/>
                <w:sz w:val="28"/>
                <w:szCs w:val="28"/>
              </w:rPr>
              <w:t xml:space="preserve">шування на майданчику при взаємодіях. </w:t>
            </w:r>
            <w:r w:rsidRPr="002E1130">
              <w:rPr>
                <w:szCs w:val="28"/>
                <w:lang w:val="uk-UA"/>
              </w:rPr>
              <w:t>Взаємодії двох гравців.</w:t>
            </w:r>
          </w:p>
          <w:p w:rsidR="007065D1" w:rsidRPr="00281BA7" w:rsidRDefault="007065D1" w:rsidP="00706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Cs/>
                <w:iCs/>
                <w:szCs w:val="28"/>
                <w:lang w:val="uk-UA" w:eastAsia="uk-UA"/>
              </w:rPr>
            </w:pPr>
          </w:p>
        </w:tc>
      </w:tr>
      <w:tr w:rsidR="007065D1" w:rsidRPr="00281BA7" w:rsidTr="007065D1">
        <w:tblPrEx>
          <w:tblLook w:val="04A0" w:firstRow="1" w:lastRow="0" w:firstColumn="1" w:lastColumn="0" w:noHBand="0" w:noVBand="1"/>
        </w:tblPrEx>
        <w:tc>
          <w:tcPr>
            <w:tcW w:w="9449" w:type="dxa"/>
            <w:gridSpan w:val="4"/>
            <w:tcBorders>
              <w:top w:val="nil"/>
              <w:left w:val="nil"/>
              <w:right w:val="nil"/>
            </w:tcBorders>
          </w:tcPr>
          <w:p w:rsidR="007065D1" w:rsidRPr="00281BA7" w:rsidRDefault="007065D1" w:rsidP="007065D1">
            <w:pPr>
              <w:jc w:val="center"/>
              <w:rPr>
                <w:b/>
                <w:szCs w:val="28"/>
                <w:lang w:val="uk-UA"/>
              </w:rPr>
            </w:pPr>
          </w:p>
          <w:p w:rsidR="007065D1" w:rsidRPr="00281BA7" w:rsidRDefault="000A5A53" w:rsidP="007065D1">
            <w:pPr>
              <w:jc w:val="center"/>
              <w:rPr>
                <w:b/>
                <w:szCs w:val="28"/>
                <w:lang w:val="uk-UA"/>
              </w:rPr>
            </w:pPr>
            <w:r>
              <w:rPr>
                <w:b/>
                <w:szCs w:val="28"/>
                <w:lang w:val="uk-UA"/>
              </w:rPr>
              <w:t>3 рік вивчення</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0A5A53">
              <w:rPr>
                <w:b/>
                <w:szCs w:val="28"/>
                <w:lang w:val="uk-UA"/>
              </w:rPr>
              <w:t>/учениць</w:t>
            </w:r>
          </w:p>
        </w:tc>
        <w:tc>
          <w:tcPr>
            <w:tcW w:w="4218" w:type="dxa"/>
            <w:gridSpan w:val="3"/>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w:t>
            </w: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Теоретичні відомості</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widowControl w:val="0"/>
              <w:rPr>
                <w:b/>
                <w:szCs w:val="28"/>
                <w:lang w:val="uk-UA"/>
              </w:rPr>
            </w:pPr>
            <w:r w:rsidRPr="00281BA7">
              <w:rPr>
                <w:b/>
                <w:szCs w:val="28"/>
                <w:lang w:val="uk-UA"/>
              </w:rPr>
              <w:t>Учень, учениця:</w:t>
            </w:r>
          </w:p>
          <w:p w:rsidR="007065D1" w:rsidRPr="00281BA7" w:rsidRDefault="00CC67EC" w:rsidP="007065D1">
            <w:pPr>
              <w:widowControl w:val="0"/>
              <w:jc w:val="both"/>
              <w:rPr>
                <w:b/>
                <w:bCs/>
                <w:szCs w:val="28"/>
                <w:lang w:val="uk-UA"/>
              </w:rPr>
            </w:pPr>
            <w:r>
              <w:rPr>
                <w:b/>
                <w:bCs/>
                <w:spacing w:val="-2"/>
                <w:lang w:val="uk-UA"/>
              </w:rPr>
              <w:t>характеризує</w:t>
            </w:r>
            <w:r w:rsidRPr="00281BA7">
              <w:rPr>
                <w:szCs w:val="28"/>
                <w:lang w:val="uk-UA"/>
              </w:rPr>
              <w:t xml:space="preserve"> </w:t>
            </w:r>
            <w:r w:rsidR="007065D1" w:rsidRPr="00281BA7">
              <w:rPr>
                <w:szCs w:val="28"/>
                <w:lang w:val="uk-UA"/>
              </w:rPr>
              <w:t>розвиток корфболу на сучасному етапі;</w:t>
            </w:r>
          </w:p>
          <w:p w:rsidR="007065D1" w:rsidRPr="00281BA7" w:rsidRDefault="00CC67EC" w:rsidP="007065D1">
            <w:pPr>
              <w:widowControl w:val="0"/>
              <w:jc w:val="both"/>
              <w:rPr>
                <w:szCs w:val="28"/>
                <w:lang w:val="uk-UA"/>
              </w:rPr>
            </w:pPr>
            <w:r>
              <w:rPr>
                <w:b/>
                <w:spacing w:val="-2"/>
                <w:lang w:val="uk-UA"/>
              </w:rPr>
              <w:t>називає</w:t>
            </w:r>
            <w:r w:rsidRPr="00281BA7">
              <w:rPr>
                <w:spacing w:val="-2"/>
                <w:szCs w:val="28"/>
                <w:lang w:val="uk-UA"/>
              </w:rPr>
              <w:t xml:space="preserve"> </w:t>
            </w:r>
            <w:r w:rsidR="007065D1" w:rsidRPr="00281BA7">
              <w:rPr>
                <w:spacing w:val="-2"/>
                <w:szCs w:val="28"/>
                <w:lang w:val="uk-UA"/>
              </w:rPr>
              <w:t xml:space="preserve">провідні </w:t>
            </w:r>
            <w:r w:rsidR="007065D1" w:rsidRPr="00281BA7">
              <w:rPr>
                <w:szCs w:val="28"/>
                <w:lang w:val="uk-UA"/>
              </w:rPr>
              <w:t xml:space="preserve"> країни</w:t>
            </w:r>
            <w:r w:rsidR="007065D1" w:rsidRPr="00281BA7">
              <w:rPr>
                <w:spacing w:val="-4"/>
                <w:szCs w:val="28"/>
                <w:lang w:val="uk-UA"/>
              </w:rPr>
              <w:t xml:space="preserve"> та</w:t>
            </w:r>
            <w:r w:rsidR="007065D1" w:rsidRPr="00281BA7">
              <w:rPr>
                <w:szCs w:val="28"/>
                <w:lang w:val="uk-UA"/>
              </w:rPr>
              <w:t xml:space="preserve"> міжнародні змагання з </w:t>
            </w:r>
            <w:r w:rsidR="007065D1" w:rsidRPr="00281BA7">
              <w:rPr>
                <w:spacing w:val="-2"/>
                <w:szCs w:val="28"/>
                <w:lang w:val="uk-UA"/>
              </w:rPr>
              <w:t>виду спорту</w:t>
            </w:r>
            <w:r w:rsidR="007065D1" w:rsidRPr="00281BA7">
              <w:rPr>
                <w:szCs w:val="28"/>
                <w:lang w:val="uk-UA"/>
              </w:rPr>
              <w:t>;</w:t>
            </w:r>
          </w:p>
          <w:p w:rsidR="007065D1" w:rsidRPr="00281BA7" w:rsidRDefault="00CC67EC" w:rsidP="007065D1">
            <w:pPr>
              <w:widowControl w:val="0"/>
              <w:jc w:val="both"/>
              <w:rPr>
                <w:szCs w:val="28"/>
                <w:lang w:val="uk-UA"/>
              </w:rPr>
            </w:pPr>
            <w:r>
              <w:rPr>
                <w:b/>
                <w:lang w:val="uk-UA"/>
              </w:rPr>
              <w:t>пояснює:</w:t>
            </w:r>
            <w:r w:rsidRPr="00281BA7">
              <w:rPr>
                <w:szCs w:val="28"/>
                <w:lang w:val="uk-UA"/>
              </w:rPr>
              <w:t xml:space="preserve"> </w:t>
            </w:r>
            <w:r w:rsidR="007065D1" w:rsidRPr="00281BA7">
              <w:rPr>
                <w:szCs w:val="28"/>
                <w:lang w:val="uk-UA"/>
              </w:rPr>
              <w:t xml:space="preserve">засоби фізичної підготовки корфболіста; </w:t>
            </w:r>
            <w:r w:rsidR="007065D1" w:rsidRPr="00281BA7">
              <w:rPr>
                <w:spacing w:val="-4"/>
                <w:szCs w:val="28"/>
                <w:lang w:val="uk-UA"/>
              </w:rPr>
              <w:t>методику виховання витривалості;</w:t>
            </w:r>
            <w:r w:rsidR="007065D1" w:rsidRPr="00281BA7">
              <w:rPr>
                <w:szCs w:val="28"/>
                <w:lang w:val="uk-UA"/>
              </w:rPr>
              <w:t xml:space="preserve"> </w:t>
            </w:r>
          </w:p>
          <w:p w:rsidR="007065D1" w:rsidRPr="00281BA7" w:rsidRDefault="00CC67EC" w:rsidP="007065D1">
            <w:pPr>
              <w:widowControl w:val="0"/>
              <w:jc w:val="both"/>
              <w:rPr>
                <w:szCs w:val="28"/>
                <w:lang w:val="uk-UA"/>
              </w:rPr>
            </w:pPr>
            <w:r>
              <w:rPr>
                <w:b/>
                <w:szCs w:val="28"/>
                <w:lang w:val="uk-UA"/>
              </w:rPr>
              <w:t>наводить правил</w:t>
            </w:r>
            <w:r w:rsidR="007065D1" w:rsidRPr="00281BA7">
              <w:rPr>
                <w:b/>
                <w:szCs w:val="28"/>
                <w:lang w:val="uk-UA"/>
              </w:rPr>
              <w:t>а</w:t>
            </w:r>
            <w:r w:rsidR="007065D1" w:rsidRPr="00281BA7">
              <w:rPr>
                <w:szCs w:val="28"/>
                <w:lang w:val="uk-UA"/>
              </w:rPr>
              <w:t xml:space="preserve"> самоконтролю під час занять корфболом; зовнішні ознаки втоми і перевтоми та засоби її запобігання;</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CC67EC" w:rsidP="002E1130">
            <w:pPr>
              <w:widowControl w:val="0"/>
              <w:jc w:val="both"/>
              <w:rPr>
                <w:szCs w:val="28"/>
                <w:lang w:val="uk-UA"/>
              </w:rPr>
            </w:pPr>
            <w:r>
              <w:rPr>
                <w:b/>
                <w:spacing w:val="-2"/>
                <w:lang w:val="uk-UA"/>
              </w:rPr>
              <w:t>дотримується</w:t>
            </w:r>
            <w:r w:rsidRPr="00281BA7">
              <w:rPr>
                <w:spacing w:val="-2"/>
                <w:szCs w:val="28"/>
                <w:lang w:val="uk-UA"/>
              </w:rPr>
              <w:t xml:space="preserve"> </w:t>
            </w:r>
            <w:r w:rsidR="007065D1" w:rsidRPr="00281BA7">
              <w:rPr>
                <w:spacing w:val="-2"/>
                <w:szCs w:val="28"/>
                <w:lang w:val="uk-UA"/>
              </w:rPr>
              <w:t>правил без</w:t>
            </w:r>
            <w:r w:rsidR="007065D1" w:rsidRPr="00281BA7">
              <w:rPr>
                <w:szCs w:val="28"/>
                <w:lang w:val="uk-UA"/>
              </w:rPr>
              <w:t>пеки під час занять корфболом.</w:t>
            </w:r>
          </w:p>
        </w:tc>
        <w:tc>
          <w:tcPr>
            <w:tcW w:w="4218" w:type="dxa"/>
            <w:gridSpan w:val="3"/>
          </w:tcPr>
          <w:p w:rsidR="007065D1" w:rsidRPr="00281BA7" w:rsidRDefault="007065D1" w:rsidP="007065D1">
            <w:pPr>
              <w:widowControl w:val="0"/>
              <w:jc w:val="both"/>
              <w:rPr>
                <w:szCs w:val="28"/>
                <w:lang w:val="uk-UA"/>
              </w:rPr>
            </w:pPr>
          </w:p>
          <w:p w:rsidR="007065D1" w:rsidRPr="00281BA7" w:rsidRDefault="007065D1" w:rsidP="007065D1">
            <w:pPr>
              <w:widowControl w:val="0"/>
              <w:jc w:val="both"/>
              <w:rPr>
                <w:szCs w:val="28"/>
                <w:lang w:val="uk-UA"/>
              </w:rPr>
            </w:pPr>
          </w:p>
          <w:p w:rsidR="00236096" w:rsidRPr="00281BA7" w:rsidRDefault="00236096" w:rsidP="00236096">
            <w:pPr>
              <w:widowControl w:val="0"/>
              <w:jc w:val="both"/>
              <w:rPr>
                <w:b/>
                <w:bCs/>
                <w:szCs w:val="28"/>
                <w:lang w:val="uk-UA"/>
              </w:rPr>
            </w:pPr>
            <w:r w:rsidRPr="00281BA7">
              <w:rPr>
                <w:szCs w:val="28"/>
                <w:lang w:val="uk-UA"/>
              </w:rPr>
              <w:t>Розвиток корфболу на сучасному етапі;</w:t>
            </w:r>
          </w:p>
          <w:p w:rsidR="007065D1" w:rsidRPr="00281BA7" w:rsidRDefault="007065D1" w:rsidP="007065D1">
            <w:pPr>
              <w:widowControl w:val="0"/>
              <w:jc w:val="both"/>
              <w:rPr>
                <w:szCs w:val="28"/>
                <w:lang w:val="uk-UA"/>
              </w:rPr>
            </w:pPr>
            <w:r w:rsidRPr="00281BA7">
              <w:rPr>
                <w:szCs w:val="28"/>
                <w:lang w:val="uk-UA"/>
              </w:rPr>
              <w:t xml:space="preserve">Міжнародні змагання з корфболу. </w:t>
            </w:r>
          </w:p>
          <w:p w:rsidR="007065D1" w:rsidRPr="00281BA7" w:rsidRDefault="007065D1" w:rsidP="007065D1">
            <w:pPr>
              <w:widowControl w:val="0"/>
              <w:jc w:val="both"/>
              <w:rPr>
                <w:szCs w:val="28"/>
                <w:lang w:val="uk-UA"/>
              </w:rPr>
            </w:pPr>
            <w:r w:rsidRPr="00281BA7">
              <w:rPr>
                <w:szCs w:val="28"/>
                <w:lang w:val="uk-UA"/>
              </w:rPr>
              <w:t xml:space="preserve">Методика виховання витривалості. </w:t>
            </w:r>
          </w:p>
          <w:p w:rsidR="008D05F7" w:rsidRDefault="008D05F7" w:rsidP="007065D1">
            <w:pPr>
              <w:widowControl w:val="0"/>
              <w:jc w:val="both"/>
              <w:rPr>
                <w:szCs w:val="28"/>
                <w:lang w:val="uk-UA"/>
              </w:rPr>
            </w:pPr>
          </w:p>
          <w:p w:rsidR="008D05F7" w:rsidRDefault="008D05F7" w:rsidP="007065D1">
            <w:pPr>
              <w:widowControl w:val="0"/>
              <w:jc w:val="both"/>
              <w:rPr>
                <w:szCs w:val="28"/>
                <w:lang w:val="uk-UA"/>
              </w:rPr>
            </w:pPr>
          </w:p>
          <w:p w:rsidR="007065D1" w:rsidRPr="00281BA7" w:rsidRDefault="007065D1" w:rsidP="007065D1">
            <w:pPr>
              <w:widowControl w:val="0"/>
              <w:jc w:val="both"/>
              <w:rPr>
                <w:b/>
                <w:szCs w:val="28"/>
                <w:lang w:val="uk-UA"/>
              </w:rPr>
            </w:pPr>
            <w:r w:rsidRPr="00281BA7">
              <w:rPr>
                <w:szCs w:val="28"/>
                <w:lang w:val="uk-UA"/>
              </w:rPr>
              <w:t>Самоконтроль на заняттях корфболом.</w:t>
            </w:r>
          </w:p>
          <w:p w:rsidR="007065D1" w:rsidRPr="00281BA7" w:rsidRDefault="007065D1" w:rsidP="007065D1">
            <w:pPr>
              <w:widowControl w:val="0"/>
              <w:jc w:val="both"/>
              <w:rPr>
                <w:bCs/>
                <w:szCs w:val="28"/>
                <w:lang w:val="uk-UA"/>
              </w:rPr>
            </w:pP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Спеціальна фізична підготовка</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szCs w:val="28"/>
                <w:lang w:val="uk-UA"/>
              </w:rPr>
              <w:t>виконує:</w:t>
            </w:r>
            <w:r w:rsidRPr="00281BA7">
              <w:rPr>
                <w:iCs/>
                <w:szCs w:val="28"/>
                <w:lang w:val="uk-UA"/>
              </w:rPr>
              <w:t xml:space="preserve"> </w:t>
            </w:r>
            <w:r w:rsidR="007065D1" w:rsidRPr="00281BA7">
              <w:rPr>
                <w:iCs/>
                <w:szCs w:val="28"/>
                <w:lang w:val="uk-UA"/>
              </w:rPr>
              <w:t>прискорення</w:t>
            </w:r>
            <w:r w:rsidR="007065D1" w:rsidRPr="00281BA7">
              <w:rPr>
                <w:szCs w:val="28"/>
                <w:lang w:val="uk-UA"/>
              </w:rPr>
              <w:t xml:space="preserve"> з місця на 5, 10, 15, 20м з різних стартових положень; «човниковий» біг 4</w:t>
            </w:r>
            <w:r w:rsidR="007065D1" w:rsidRPr="00281BA7">
              <w:rPr>
                <w:position w:val="-4"/>
                <w:szCs w:val="28"/>
                <w:lang w:val="uk-UA"/>
              </w:rPr>
              <w:object w:dxaOrig="200" w:dyaOrig="200">
                <v:shape id="_x0000_i1049" type="#_x0000_t75" style="width:10.5pt;height:10.5pt" o:ole="">
                  <v:imagedata r:id="rId25" o:title=""/>
                </v:shape>
                <o:OLEObject Type="Embed" ProgID="Equation.3" ShapeID="_x0000_i1049" DrawAspect="Content" ObjectID="_1563043925" r:id="rId43"/>
              </w:object>
            </w:r>
            <w:r w:rsidR="007065D1" w:rsidRPr="00281BA7">
              <w:rPr>
                <w:szCs w:val="28"/>
                <w:lang w:val="uk-UA"/>
              </w:rPr>
              <w:t>9м; серійні стрибки поштовхом двох і однієї ноги з діставанням високих предметів; вправи з обтяженнями, набивними м’ячами; вправи для розвитку сили м’язів тулуба, плечового пояса кистей рук та гнучкості; рухливі ігри «Скакуни», «Бігуни»; «Квач – дай руку» та естафети з бігом, зупинками і стрибками.</w:t>
            </w:r>
          </w:p>
        </w:tc>
        <w:tc>
          <w:tcPr>
            <w:tcW w:w="4218" w:type="dxa"/>
            <w:gridSpan w:val="3"/>
          </w:tcPr>
          <w:p w:rsidR="007065D1" w:rsidRPr="00281BA7" w:rsidRDefault="007065D1" w:rsidP="007065D1">
            <w:pPr>
              <w:widowControl w:val="0"/>
              <w:jc w:val="both"/>
              <w:rPr>
                <w:spacing w:val="-2"/>
                <w:szCs w:val="28"/>
                <w:lang w:val="uk-UA"/>
              </w:rPr>
            </w:pPr>
          </w:p>
          <w:p w:rsidR="007065D1" w:rsidRPr="00281BA7" w:rsidRDefault="007065D1" w:rsidP="007065D1">
            <w:pPr>
              <w:widowControl w:val="0"/>
              <w:jc w:val="both"/>
              <w:rPr>
                <w:spacing w:val="-2"/>
                <w:szCs w:val="28"/>
                <w:lang w:val="uk-UA"/>
              </w:rPr>
            </w:pPr>
          </w:p>
          <w:p w:rsidR="007065D1" w:rsidRPr="00281BA7" w:rsidRDefault="007065D1" w:rsidP="007065D1">
            <w:pPr>
              <w:widowControl w:val="0"/>
              <w:jc w:val="both"/>
              <w:rPr>
                <w:spacing w:val="-2"/>
                <w:szCs w:val="28"/>
                <w:lang w:val="uk-UA"/>
              </w:rPr>
            </w:pPr>
          </w:p>
          <w:p w:rsidR="007065D1" w:rsidRPr="00281BA7" w:rsidRDefault="007065D1" w:rsidP="007065D1">
            <w:pPr>
              <w:widowControl w:val="0"/>
              <w:jc w:val="both"/>
              <w:rPr>
                <w:b/>
                <w:szCs w:val="28"/>
                <w:lang w:val="uk-UA"/>
              </w:rPr>
            </w:pPr>
            <w:r w:rsidRPr="00281BA7">
              <w:rPr>
                <w:spacing w:val="-2"/>
                <w:szCs w:val="28"/>
                <w:lang w:val="uk-UA"/>
              </w:rPr>
              <w:t>Спеціальні  вправи для роз</w:t>
            </w:r>
            <w:r w:rsidRPr="00281BA7">
              <w:rPr>
                <w:szCs w:val="28"/>
                <w:lang w:val="uk-UA"/>
              </w:rPr>
              <w:t>витку фізичних якостей. Рухливі ігри та естафети.</w:t>
            </w:r>
          </w:p>
          <w:p w:rsidR="007065D1" w:rsidRPr="00281BA7" w:rsidRDefault="007065D1" w:rsidP="007065D1">
            <w:pPr>
              <w:widowControl w:val="0"/>
              <w:jc w:val="both"/>
              <w:rPr>
                <w:szCs w:val="28"/>
                <w:lang w:val="uk-UA"/>
              </w:rPr>
            </w:pP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lang w:val="uk-UA"/>
              </w:rPr>
            </w:pPr>
            <w:r w:rsidRPr="00281BA7">
              <w:rPr>
                <w:b/>
                <w:i/>
                <w:szCs w:val="28"/>
                <w:lang w:val="uk-UA"/>
              </w:rPr>
              <w:t>Техніко-тактична підготовка</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szCs w:val="28"/>
                <w:lang w:val="uk-UA"/>
              </w:rPr>
              <w:t>виконує:</w:t>
            </w:r>
            <w:r w:rsidRPr="00281BA7">
              <w:rPr>
                <w:szCs w:val="28"/>
                <w:lang w:val="uk-UA"/>
              </w:rPr>
              <w:t xml:space="preserve"> </w:t>
            </w:r>
            <w:r w:rsidR="007065D1" w:rsidRPr="00281BA7">
              <w:rPr>
                <w:szCs w:val="28"/>
                <w:lang w:val="uk-UA"/>
              </w:rPr>
              <w:t>різноманітні способи пересувань, бігу, фінтів</w:t>
            </w:r>
            <w:r w:rsidR="007065D1" w:rsidRPr="00281BA7">
              <w:rPr>
                <w:color w:val="000000"/>
                <w:szCs w:val="28"/>
                <w:lang w:val="uk-UA"/>
              </w:rPr>
              <w:t xml:space="preserve"> з м’ячем і без м’яча</w:t>
            </w:r>
            <w:r w:rsidR="007065D1" w:rsidRPr="00281BA7">
              <w:rPr>
                <w:szCs w:val="28"/>
                <w:lang w:val="uk-UA"/>
              </w:rPr>
              <w:t xml:space="preserve"> під </w:t>
            </w:r>
            <w:r w:rsidR="007065D1" w:rsidRPr="00281BA7">
              <w:rPr>
                <w:spacing w:val="-2"/>
                <w:szCs w:val="28"/>
                <w:lang w:val="uk-UA"/>
              </w:rPr>
              <w:t>час активн</w:t>
            </w:r>
            <w:r w:rsidR="00677B13">
              <w:rPr>
                <w:spacing w:val="-2"/>
                <w:szCs w:val="28"/>
                <w:lang w:val="uk-UA"/>
              </w:rPr>
              <w:t>ої</w:t>
            </w:r>
            <w:r w:rsidR="007065D1" w:rsidRPr="00281BA7">
              <w:rPr>
                <w:spacing w:val="-2"/>
                <w:szCs w:val="28"/>
                <w:lang w:val="uk-UA"/>
              </w:rPr>
              <w:t xml:space="preserve"> протидії захисників;</w:t>
            </w:r>
            <w:r w:rsidR="007065D1" w:rsidRPr="00281BA7">
              <w:rPr>
                <w:szCs w:val="28"/>
                <w:lang w:val="uk-UA"/>
              </w:rPr>
              <w:t xml:space="preserve"> поєднання вивчених способів пересувань, фінтів з метою звільнення від опіки захисника; чергування різних прийомів ловлі та передач м’яча двома руками знизу, від груд</w:t>
            </w:r>
            <w:r w:rsidR="00677B13">
              <w:rPr>
                <w:szCs w:val="28"/>
                <w:lang w:val="uk-UA"/>
              </w:rPr>
              <w:t>ей</w:t>
            </w:r>
            <w:r w:rsidR="007065D1" w:rsidRPr="00281BA7">
              <w:rPr>
                <w:szCs w:val="28"/>
                <w:lang w:val="uk-UA"/>
              </w:rPr>
              <w:t xml:space="preserve"> та зверху з відскоком від підлоги; перехоплення м’яча; </w:t>
            </w:r>
          </w:p>
          <w:p w:rsidR="007065D1" w:rsidRPr="00281BA7" w:rsidRDefault="00CC67EC" w:rsidP="00677B13">
            <w:pPr>
              <w:widowControl w:val="0"/>
              <w:jc w:val="both"/>
              <w:rPr>
                <w:szCs w:val="28"/>
                <w:lang w:val="uk-UA"/>
              </w:rPr>
            </w:pPr>
            <w:r>
              <w:rPr>
                <w:b/>
                <w:lang w:val="uk-UA"/>
              </w:rPr>
              <w:t>застосовує:</w:t>
            </w:r>
            <w:r w:rsidRPr="00281BA7">
              <w:rPr>
                <w:spacing w:val="-2"/>
                <w:szCs w:val="28"/>
                <w:lang w:val="uk-UA"/>
              </w:rPr>
              <w:t xml:space="preserve"> </w:t>
            </w:r>
            <w:r w:rsidR="007065D1" w:rsidRPr="00281BA7">
              <w:rPr>
                <w:spacing w:val="-2"/>
                <w:szCs w:val="28"/>
                <w:lang w:val="uk-UA"/>
              </w:rPr>
              <w:t>кидки однією</w:t>
            </w:r>
            <w:r w:rsidR="007065D1" w:rsidRPr="00281BA7">
              <w:rPr>
                <w:szCs w:val="28"/>
                <w:lang w:val="uk-UA"/>
              </w:rPr>
              <w:t xml:space="preserve"> </w:t>
            </w:r>
            <w:r w:rsidR="007065D1" w:rsidRPr="00281BA7">
              <w:rPr>
                <w:spacing w:val="-2"/>
                <w:szCs w:val="28"/>
                <w:lang w:val="uk-UA"/>
              </w:rPr>
              <w:t>рукою з місця, в русі й у стрибку; пенальті;</w:t>
            </w:r>
            <w:r w:rsidR="007065D1" w:rsidRPr="00281BA7">
              <w:rPr>
                <w:szCs w:val="28"/>
                <w:lang w:val="uk-UA"/>
              </w:rPr>
              <w:t xml:space="preserve"> підбір м’яча</w:t>
            </w:r>
            <w:r w:rsidR="00677B13">
              <w:rPr>
                <w:szCs w:val="28"/>
                <w:lang w:val="uk-UA"/>
              </w:rPr>
              <w:t>,</w:t>
            </w:r>
            <w:r w:rsidR="007065D1" w:rsidRPr="00281BA7">
              <w:rPr>
                <w:szCs w:val="28"/>
                <w:lang w:val="uk-UA"/>
              </w:rPr>
              <w:t xml:space="preserve"> що відскочив від кошик</w:t>
            </w:r>
            <w:r w:rsidR="00677B13">
              <w:rPr>
                <w:szCs w:val="28"/>
                <w:lang w:val="uk-UA"/>
              </w:rPr>
              <w:t>а</w:t>
            </w:r>
            <w:r w:rsidR="007065D1" w:rsidRPr="00281BA7">
              <w:rPr>
                <w:szCs w:val="28"/>
                <w:lang w:val="uk-UA"/>
              </w:rPr>
              <w:t xml:space="preserve">; </w:t>
            </w:r>
            <w:r w:rsidR="007065D1" w:rsidRPr="00677B13">
              <w:rPr>
                <w:rStyle w:val="FontStyle93"/>
                <w:rFonts w:ascii="Times New Roman" w:hAnsi="Times New Roman" w:cs="Times New Roman"/>
                <w:sz w:val="28"/>
                <w:szCs w:val="28"/>
                <w:lang w:val="uk-UA"/>
              </w:rPr>
              <w:t>взаємодії гравців в дв</w:t>
            </w:r>
            <w:r w:rsidR="00677B13">
              <w:rPr>
                <w:rStyle w:val="FontStyle93"/>
                <w:rFonts w:ascii="Times New Roman" w:hAnsi="Times New Roman" w:cs="Times New Roman"/>
                <w:sz w:val="28"/>
                <w:szCs w:val="28"/>
                <w:lang w:val="uk-UA"/>
              </w:rPr>
              <w:t>і</w:t>
            </w:r>
            <w:r w:rsidR="007065D1" w:rsidRPr="00677B13">
              <w:rPr>
                <w:rStyle w:val="FontStyle93"/>
                <w:rFonts w:ascii="Times New Roman" w:hAnsi="Times New Roman" w:cs="Times New Roman"/>
                <w:sz w:val="28"/>
                <w:szCs w:val="28"/>
                <w:lang w:val="uk-UA"/>
              </w:rPr>
              <w:t>йках, тр</w:t>
            </w:r>
            <w:r w:rsidR="00677B13">
              <w:rPr>
                <w:rStyle w:val="FontStyle93"/>
                <w:rFonts w:ascii="Times New Roman" w:hAnsi="Times New Roman" w:cs="Times New Roman"/>
                <w:sz w:val="28"/>
                <w:szCs w:val="28"/>
                <w:lang w:val="uk-UA"/>
              </w:rPr>
              <w:t>і</w:t>
            </w:r>
            <w:r w:rsidR="007065D1" w:rsidRPr="00677B13">
              <w:rPr>
                <w:rStyle w:val="FontStyle93"/>
                <w:rFonts w:ascii="Times New Roman" w:hAnsi="Times New Roman" w:cs="Times New Roman"/>
                <w:sz w:val="28"/>
                <w:szCs w:val="28"/>
                <w:lang w:val="uk-UA"/>
              </w:rPr>
              <w:t>йках</w:t>
            </w:r>
            <w:r w:rsidR="007065D1" w:rsidRPr="00281BA7">
              <w:rPr>
                <w:rStyle w:val="FontStyle93"/>
                <w:sz w:val="28"/>
                <w:szCs w:val="28"/>
                <w:lang w:val="uk-UA"/>
              </w:rPr>
              <w:t xml:space="preserve">, </w:t>
            </w:r>
            <w:r w:rsidR="007065D1" w:rsidRPr="002E1130">
              <w:rPr>
                <w:rStyle w:val="FontStyle93"/>
                <w:rFonts w:ascii="Times New Roman" w:hAnsi="Times New Roman" w:cs="Times New Roman"/>
                <w:sz w:val="28"/>
                <w:szCs w:val="28"/>
                <w:lang w:val="uk-UA"/>
              </w:rPr>
              <w:t>четвірках «Передай м'яч і виходь; рухливі ігри «М’яч ловцю», «Квачі – перестрілка», «К</w:t>
            </w:r>
            <w:r w:rsidR="008D05F7">
              <w:rPr>
                <w:rStyle w:val="FontStyle93"/>
                <w:rFonts w:ascii="Times New Roman" w:hAnsi="Times New Roman" w:cs="Times New Roman"/>
                <w:sz w:val="28"/>
                <w:szCs w:val="28"/>
                <w:lang w:val="uk-UA"/>
              </w:rPr>
              <w:t>оло</w:t>
            </w:r>
            <w:r w:rsidR="007065D1" w:rsidRPr="002E1130">
              <w:rPr>
                <w:rStyle w:val="FontStyle93"/>
                <w:rFonts w:ascii="Times New Roman" w:hAnsi="Times New Roman" w:cs="Times New Roman"/>
                <w:sz w:val="28"/>
                <w:szCs w:val="28"/>
                <w:lang w:val="uk-UA"/>
              </w:rPr>
              <w:t xml:space="preserve">ве полювання», «Чотири м’ячі» та ін.; </w:t>
            </w:r>
            <w:r w:rsidR="007065D1" w:rsidRPr="002E1130">
              <w:rPr>
                <w:spacing w:val="-2"/>
                <w:szCs w:val="28"/>
                <w:lang w:val="uk-UA"/>
              </w:rPr>
              <w:t>технічні прийо</w:t>
            </w:r>
            <w:r w:rsidR="007065D1" w:rsidRPr="002E1130">
              <w:rPr>
                <w:szCs w:val="28"/>
                <w:lang w:val="uk-UA"/>
              </w:rPr>
              <w:t>ми нападу і захисту у взаємодіях з партнерами під час навчальних ігор; монокорфбол.</w:t>
            </w:r>
          </w:p>
        </w:tc>
        <w:tc>
          <w:tcPr>
            <w:tcW w:w="4218" w:type="dxa"/>
            <w:gridSpan w:val="3"/>
          </w:tcPr>
          <w:p w:rsidR="00553898" w:rsidRDefault="00553898" w:rsidP="007065D1">
            <w:pPr>
              <w:widowControl w:val="0"/>
              <w:jc w:val="both"/>
              <w:rPr>
                <w:szCs w:val="28"/>
                <w:lang w:val="uk-UA"/>
              </w:rPr>
            </w:pPr>
          </w:p>
          <w:p w:rsidR="008D05F7" w:rsidRPr="00281BA7" w:rsidRDefault="008D05F7" w:rsidP="007065D1">
            <w:pPr>
              <w:widowControl w:val="0"/>
              <w:jc w:val="both"/>
              <w:rPr>
                <w:szCs w:val="28"/>
                <w:lang w:val="uk-UA"/>
              </w:rPr>
            </w:pPr>
          </w:p>
          <w:p w:rsidR="007065D1" w:rsidRPr="00281BA7" w:rsidRDefault="007065D1" w:rsidP="007065D1">
            <w:pPr>
              <w:widowControl w:val="0"/>
              <w:jc w:val="both"/>
              <w:rPr>
                <w:b/>
                <w:szCs w:val="28"/>
                <w:lang w:val="uk-UA"/>
              </w:rPr>
            </w:pPr>
            <w:r w:rsidRPr="00281BA7">
              <w:rPr>
                <w:szCs w:val="28"/>
                <w:lang w:val="uk-UA"/>
              </w:rPr>
              <w:t>Чергування різних способів пересувань, передач та кидків м’яча. Гра  в захисті: протидія атакуючим прийомам суперника. Підбір м’яча. Пенальті</w:t>
            </w:r>
          </w:p>
          <w:p w:rsidR="007065D1" w:rsidRPr="00281BA7" w:rsidRDefault="007065D1" w:rsidP="007065D1">
            <w:pPr>
              <w:widowControl w:val="0"/>
              <w:jc w:val="both"/>
              <w:rPr>
                <w:szCs w:val="28"/>
                <w:lang w:val="uk-UA"/>
              </w:rPr>
            </w:pPr>
            <w:r w:rsidRPr="00281BA7">
              <w:rPr>
                <w:szCs w:val="28"/>
                <w:lang w:val="uk-UA"/>
              </w:rPr>
              <w:t xml:space="preserve"> </w:t>
            </w:r>
          </w:p>
        </w:tc>
      </w:tr>
      <w:tr w:rsidR="007065D1" w:rsidRPr="00281BA7" w:rsidTr="007065D1">
        <w:tblPrEx>
          <w:tblLook w:val="04A0" w:firstRow="1" w:lastRow="0" w:firstColumn="1" w:lastColumn="0" w:noHBand="0" w:noVBand="1"/>
        </w:tblPrEx>
        <w:tc>
          <w:tcPr>
            <w:tcW w:w="9449" w:type="dxa"/>
            <w:gridSpan w:val="4"/>
            <w:tcBorders>
              <w:top w:val="nil"/>
              <w:left w:val="nil"/>
              <w:right w:val="nil"/>
            </w:tcBorders>
          </w:tcPr>
          <w:p w:rsidR="007065D1" w:rsidRPr="00281BA7" w:rsidRDefault="007065D1" w:rsidP="007065D1">
            <w:pPr>
              <w:jc w:val="center"/>
              <w:rPr>
                <w:b/>
                <w:szCs w:val="28"/>
                <w:lang w:val="uk-UA"/>
              </w:rPr>
            </w:pPr>
          </w:p>
          <w:p w:rsidR="007065D1" w:rsidRPr="00281BA7" w:rsidRDefault="000A5A53" w:rsidP="007065D1">
            <w:pPr>
              <w:jc w:val="center"/>
              <w:rPr>
                <w:b/>
                <w:szCs w:val="28"/>
                <w:lang w:val="uk-UA"/>
              </w:rPr>
            </w:pPr>
            <w:r>
              <w:rPr>
                <w:b/>
                <w:szCs w:val="28"/>
                <w:lang w:val="uk-UA"/>
              </w:rPr>
              <w:t>4 рік вивчення</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0A5A53">
              <w:rPr>
                <w:b/>
                <w:szCs w:val="28"/>
                <w:lang w:val="uk-UA"/>
              </w:rPr>
              <w:t>/учениць</w:t>
            </w:r>
          </w:p>
        </w:tc>
        <w:tc>
          <w:tcPr>
            <w:tcW w:w="4218" w:type="dxa"/>
            <w:gridSpan w:val="3"/>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w:t>
            </w: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Теоретичні відомості</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CC67EC" w:rsidP="007065D1">
            <w:pPr>
              <w:widowControl w:val="0"/>
              <w:jc w:val="both"/>
              <w:rPr>
                <w:szCs w:val="28"/>
                <w:lang w:val="uk-UA"/>
              </w:rPr>
            </w:pPr>
            <w:r>
              <w:rPr>
                <w:b/>
                <w:bCs/>
                <w:spacing w:val="-2"/>
                <w:lang w:val="uk-UA"/>
              </w:rPr>
              <w:t>характеризує</w:t>
            </w:r>
            <w:r w:rsidR="007065D1" w:rsidRPr="00281BA7">
              <w:rPr>
                <w:b/>
                <w:bCs/>
                <w:szCs w:val="28"/>
                <w:lang w:val="uk-UA"/>
              </w:rPr>
              <w:t xml:space="preserve">: </w:t>
            </w:r>
            <w:r w:rsidR="007065D1" w:rsidRPr="00281BA7">
              <w:rPr>
                <w:szCs w:val="28"/>
                <w:lang w:val="uk-UA"/>
              </w:rPr>
              <w:t xml:space="preserve">спеціальну </w:t>
            </w:r>
            <w:r w:rsidR="007065D1" w:rsidRPr="00281BA7">
              <w:rPr>
                <w:spacing w:val="-4"/>
                <w:szCs w:val="28"/>
                <w:lang w:val="uk-UA"/>
              </w:rPr>
              <w:t xml:space="preserve">фізичну підготовку корфболіста; </w:t>
            </w:r>
            <w:r w:rsidR="007065D1" w:rsidRPr="00281BA7">
              <w:rPr>
                <w:szCs w:val="28"/>
                <w:lang w:val="uk-UA"/>
              </w:rPr>
              <w:t xml:space="preserve">швидкісно-силові якості, спритність та методику їх виховання; </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CC67EC" w:rsidP="00677B13">
            <w:pPr>
              <w:widowControl w:val="0"/>
              <w:jc w:val="both"/>
              <w:rPr>
                <w:szCs w:val="28"/>
                <w:lang w:val="uk-UA"/>
              </w:rPr>
            </w:pPr>
            <w:r>
              <w:rPr>
                <w:b/>
                <w:spacing w:val="-2"/>
                <w:lang w:val="uk-UA"/>
              </w:rPr>
              <w:t>дотримується</w:t>
            </w:r>
            <w:r w:rsidRPr="00281BA7">
              <w:rPr>
                <w:szCs w:val="28"/>
                <w:lang w:val="uk-UA"/>
              </w:rPr>
              <w:t xml:space="preserve"> </w:t>
            </w:r>
            <w:r w:rsidR="007065D1" w:rsidRPr="00281BA7">
              <w:rPr>
                <w:szCs w:val="28"/>
                <w:lang w:val="uk-UA"/>
              </w:rPr>
              <w:t>правил</w:t>
            </w:r>
            <w:r w:rsidR="007065D1" w:rsidRPr="00281BA7">
              <w:rPr>
                <w:color w:val="FF0000"/>
                <w:szCs w:val="28"/>
                <w:lang w:val="uk-UA"/>
              </w:rPr>
              <w:t xml:space="preserve"> </w:t>
            </w:r>
            <w:r w:rsidR="007065D1" w:rsidRPr="00281BA7">
              <w:rPr>
                <w:szCs w:val="28"/>
                <w:lang w:val="uk-UA"/>
              </w:rPr>
              <w:t>безпеки під час занять.</w:t>
            </w:r>
          </w:p>
        </w:tc>
        <w:tc>
          <w:tcPr>
            <w:tcW w:w="4218" w:type="dxa"/>
            <w:gridSpan w:val="3"/>
          </w:tcPr>
          <w:p w:rsidR="00553898" w:rsidRPr="00281BA7" w:rsidRDefault="00553898" w:rsidP="007065D1">
            <w:pPr>
              <w:widowControl w:val="0"/>
              <w:jc w:val="both"/>
              <w:rPr>
                <w:szCs w:val="28"/>
                <w:lang w:val="uk-UA"/>
              </w:rPr>
            </w:pPr>
          </w:p>
          <w:p w:rsidR="00553898" w:rsidRPr="00281BA7" w:rsidRDefault="00553898" w:rsidP="007065D1">
            <w:pPr>
              <w:widowControl w:val="0"/>
              <w:jc w:val="both"/>
              <w:rPr>
                <w:szCs w:val="28"/>
                <w:lang w:val="uk-UA"/>
              </w:rPr>
            </w:pPr>
          </w:p>
          <w:p w:rsidR="007065D1" w:rsidRPr="00281BA7" w:rsidRDefault="007065D1" w:rsidP="007065D1">
            <w:pPr>
              <w:widowControl w:val="0"/>
              <w:jc w:val="both"/>
              <w:rPr>
                <w:b/>
                <w:szCs w:val="28"/>
                <w:lang w:val="uk-UA"/>
              </w:rPr>
            </w:pPr>
            <w:r w:rsidRPr="00281BA7">
              <w:rPr>
                <w:szCs w:val="28"/>
                <w:lang w:val="uk-UA"/>
              </w:rPr>
              <w:t>Спеціальна фізична підготовка корфболіста. Методика вихованн</w:t>
            </w:r>
            <w:r w:rsidR="00CC67EC">
              <w:rPr>
                <w:szCs w:val="28"/>
                <w:lang w:val="uk-UA"/>
              </w:rPr>
              <w:t xml:space="preserve">я швидкісно-силових якостей та </w:t>
            </w:r>
            <w:r w:rsidRPr="00281BA7">
              <w:rPr>
                <w:szCs w:val="28"/>
                <w:lang w:val="uk-UA"/>
              </w:rPr>
              <w:t>спритності. Правила</w:t>
            </w:r>
            <w:r w:rsidRPr="00281BA7">
              <w:rPr>
                <w:color w:val="FF0000"/>
                <w:szCs w:val="28"/>
                <w:lang w:val="uk-UA"/>
              </w:rPr>
              <w:t xml:space="preserve"> </w:t>
            </w:r>
            <w:r w:rsidRPr="00281BA7">
              <w:rPr>
                <w:szCs w:val="28"/>
                <w:lang w:val="uk-UA"/>
              </w:rPr>
              <w:t>безпеки корфболіста.</w:t>
            </w:r>
          </w:p>
          <w:p w:rsidR="007065D1" w:rsidRPr="00281BA7" w:rsidRDefault="007065D1" w:rsidP="007065D1">
            <w:pPr>
              <w:widowControl w:val="0"/>
              <w:jc w:val="both"/>
              <w:rPr>
                <w:szCs w:val="28"/>
                <w:lang w:val="uk-UA"/>
              </w:rPr>
            </w:pP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Спеціальна фізична підготовка</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CC67EC" w:rsidP="00677B13">
            <w:pPr>
              <w:widowControl w:val="0"/>
              <w:jc w:val="both"/>
              <w:rPr>
                <w:szCs w:val="28"/>
                <w:lang w:val="uk-UA"/>
              </w:rPr>
            </w:pPr>
            <w:r>
              <w:rPr>
                <w:b/>
                <w:szCs w:val="28"/>
                <w:lang w:val="uk-UA"/>
              </w:rPr>
              <w:t>виконує:</w:t>
            </w:r>
            <w:r w:rsidRPr="00281BA7">
              <w:rPr>
                <w:szCs w:val="28"/>
                <w:lang w:val="uk-UA"/>
              </w:rPr>
              <w:t xml:space="preserve"> </w:t>
            </w:r>
            <w:r w:rsidR="007065D1" w:rsidRPr="00281BA7">
              <w:rPr>
                <w:szCs w:val="28"/>
                <w:lang w:val="uk-UA"/>
              </w:rPr>
              <w:t xml:space="preserve">прискорення з різних вихідних положень на 5, 10, </w:t>
            </w:r>
            <w:r w:rsidR="007065D1" w:rsidRPr="00281BA7">
              <w:rPr>
                <w:spacing w:val="-4"/>
                <w:szCs w:val="28"/>
                <w:lang w:val="uk-UA"/>
              </w:rPr>
              <w:t>15, 20м; «човниковий» біг 4</w:t>
            </w:r>
            <w:r w:rsidR="007065D1" w:rsidRPr="00281BA7">
              <w:rPr>
                <w:spacing w:val="-4"/>
                <w:position w:val="-4"/>
                <w:szCs w:val="28"/>
                <w:lang w:val="uk-UA"/>
              </w:rPr>
              <w:object w:dxaOrig="200" w:dyaOrig="200">
                <v:shape id="_x0000_i1050" type="#_x0000_t75" style="width:10.5pt;height:10.5pt" o:ole="">
                  <v:imagedata r:id="rId25" o:title=""/>
                </v:shape>
                <o:OLEObject Type="Embed" ProgID="Equation.3" ShapeID="_x0000_i1050" DrawAspect="Content" ObjectID="_1563043926" r:id="rId44"/>
              </w:object>
            </w:r>
            <w:r w:rsidR="007065D1" w:rsidRPr="00281BA7">
              <w:rPr>
                <w:spacing w:val="-4"/>
                <w:szCs w:val="28"/>
                <w:lang w:val="uk-UA"/>
              </w:rPr>
              <w:t>9м;</w:t>
            </w:r>
            <w:r w:rsidR="007065D1" w:rsidRPr="00281BA7">
              <w:rPr>
                <w:szCs w:val="28"/>
                <w:lang w:val="uk-UA"/>
              </w:rPr>
              <w:t xml:space="preserve"> серійні стрибки поштовхом однієї </w:t>
            </w:r>
            <w:r w:rsidR="00677B13">
              <w:rPr>
                <w:szCs w:val="28"/>
                <w:lang w:val="uk-UA"/>
              </w:rPr>
              <w:t xml:space="preserve"> та двох </w:t>
            </w:r>
            <w:r w:rsidR="007065D1" w:rsidRPr="00281BA7">
              <w:rPr>
                <w:szCs w:val="28"/>
                <w:lang w:val="uk-UA"/>
              </w:rPr>
              <w:t>н</w:t>
            </w:r>
            <w:r w:rsidR="00677B13">
              <w:rPr>
                <w:szCs w:val="28"/>
                <w:lang w:val="uk-UA"/>
              </w:rPr>
              <w:t>і</w:t>
            </w:r>
            <w:r w:rsidR="007065D1" w:rsidRPr="00281BA7">
              <w:rPr>
                <w:szCs w:val="28"/>
                <w:lang w:val="uk-UA"/>
              </w:rPr>
              <w:t>г з діставанням високих предметів; вправи з обтяженнями, набивними м’ячами; естафети; вправи для розвитку сили м’язів тулуба, плечового пояса та кистей рук, вправи на гнучкост</w:t>
            </w:r>
            <w:r w:rsidR="00677B13">
              <w:rPr>
                <w:szCs w:val="28"/>
                <w:lang w:val="uk-UA"/>
              </w:rPr>
              <w:t>ь</w:t>
            </w:r>
            <w:r w:rsidR="007065D1" w:rsidRPr="00281BA7">
              <w:rPr>
                <w:szCs w:val="28"/>
                <w:lang w:val="uk-UA"/>
              </w:rPr>
              <w:t>.</w:t>
            </w:r>
          </w:p>
        </w:tc>
        <w:tc>
          <w:tcPr>
            <w:tcW w:w="4218" w:type="dxa"/>
            <w:gridSpan w:val="3"/>
          </w:tcPr>
          <w:p w:rsidR="00553898" w:rsidRPr="00281BA7" w:rsidRDefault="00553898" w:rsidP="007065D1">
            <w:pPr>
              <w:widowControl w:val="0"/>
              <w:jc w:val="both"/>
              <w:rPr>
                <w:spacing w:val="-2"/>
                <w:szCs w:val="28"/>
                <w:lang w:val="uk-UA"/>
              </w:rPr>
            </w:pPr>
          </w:p>
          <w:p w:rsidR="007065D1" w:rsidRPr="00281BA7" w:rsidRDefault="007065D1" w:rsidP="007065D1">
            <w:pPr>
              <w:widowControl w:val="0"/>
              <w:jc w:val="both"/>
              <w:rPr>
                <w:b/>
                <w:szCs w:val="28"/>
                <w:lang w:val="uk-UA"/>
              </w:rPr>
            </w:pPr>
            <w:r w:rsidRPr="00281BA7">
              <w:rPr>
                <w:spacing w:val="-2"/>
                <w:szCs w:val="28"/>
                <w:lang w:val="uk-UA"/>
              </w:rPr>
              <w:t>Спеціальні  вправи для роз</w:t>
            </w:r>
            <w:r w:rsidRPr="00281BA7">
              <w:rPr>
                <w:szCs w:val="28"/>
                <w:lang w:val="uk-UA"/>
              </w:rPr>
              <w:t>витку фізичних якостей, рухливі ігри та естафети.</w:t>
            </w:r>
          </w:p>
          <w:p w:rsidR="007065D1" w:rsidRPr="00281BA7" w:rsidRDefault="007065D1" w:rsidP="007065D1">
            <w:pPr>
              <w:widowControl w:val="0"/>
              <w:jc w:val="both"/>
              <w:rPr>
                <w:szCs w:val="28"/>
                <w:lang w:val="uk-UA"/>
              </w:rPr>
            </w:pP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Техніко-тактична підготовка</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 xml:space="preserve"> Учень, учениця:</w:t>
            </w:r>
          </w:p>
          <w:p w:rsidR="007065D1" w:rsidRPr="00281BA7" w:rsidRDefault="00CC67EC" w:rsidP="007065D1">
            <w:pPr>
              <w:widowControl w:val="0"/>
              <w:jc w:val="both"/>
              <w:rPr>
                <w:b/>
                <w:spacing w:val="-2"/>
                <w:szCs w:val="28"/>
                <w:lang w:val="uk-UA"/>
              </w:rPr>
            </w:pPr>
            <w:r>
              <w:rPr>
                <w:b/>
                <w:szCs w:val="28"/>
                <w:lang w:val="uk-UA"/>
              </w:rPr>
              <w:t>виконує:</w:t>
            </w:r>
            <w:r w:rsidRPr="00281BA7">
              <w:rPr>
                <w:szCs w:val="28"/>
                <w:lang w:val="uk-UA"/>
              </w:rPr>
              <w:t xml:space="preserve"> </w:t>
            </w:r>
            <w:r w:rsidR="007065D1" w:rsidRPr="00281BA7">
              <w:rPr>
                <w:szCs w:val="28"/>
                <w:lang w:val="uk-UA"/>
              </w:rPr>
              <w:t>поєднання різних способів пересувань, зупинок, стійок та</w:t>
            </w:r>
            <w:r w:rsidR="007065D1" w:rsidRPr="00281BA7">
              <w:rPr>
                <w:color w:val="000000"/>
                <w:szCs w:val="28"/>
                <w:lang w:val="uk-UA"/>
              </w:rPr>
              <w:t xml:space="preserve"> обманних рухів (фінтів) з м’ячем і без м’яча</w:t>
            </w:r>
            <w:r w:rsidR="007065D1" w:rsidRPr="00281BA7">
              <w:rPr>
                <w:szCs w:val="28"/>
                <w:lang w:val="uk-UA"/>
              </w:rPr>
              <w:t xml:space="preserve"> в </w:t>
            </w:r>
            <w:r w:rsidR="007065D1" w:rsidRPr="00281BA7">
              <w:rPr>
                <w:spacing w:val="-2"/>
                <w:szCs w:val="28"/>
                <w:lang w:val="uk-UA"/>
              </w:rPr>
              <w:t>нападу та захисту;</w:t>
            </w:r>
            <w:r w:rsidR="007065D1" w:rsidRPr="00281BA7">
              <w:rPr>
                <w:color w:val="000000"/>
                <w:spacing w:val="-2"/>
                <w:szCs w:val="28"/>
                <w:lang w:val="uk-UA"/>
              </w:rPr>
              <w:t xml:space="preserve"> </w:t>
            </w:r>
            <w:r w:rsidR="007065D1" w:rsidRPr="00281BA7">
              <w:rPr>
                <w:szCs w:val="28"/>
                <w:lang w:val="uk-UA"/>
              </w:rPr>
              <w:t>поєднання вивчених способів пересувань з метою звільнення від опіки захисника; кидки однією рукою зверху в стрибку, двома руками зверху (дівчата) з місця та у русі, з опором захисника; ловля м'яча після передачі партнера з подальшим виконанням кидка; пенальті;</w:t>
            </w:r>
          </w:p>
          <w:p w:rsidR="007065D1" w:rsidRPr="00281BA7" w:rsidRDefault="00695372" w:rsidP="007065D1">
            <w:pPr>
              <w:widowControl w:val="0"/>
              <w:jc w:val="both"/>
              <w:rPr>
                <w:szCs w:val="28"/>
                <w:lang w:val="uk-UA"/>
              </w:rPr>
            </w:pPr>
            <w:r>
              <w:rPr>
                <w:b/>
                <w:lang w:val="uk-UA"/>
              </w:rPr>
              <w:t>застосовує:</w:t>
            </w:r>
            <w:r w:rsidRPr="00281BA7">
              <w:rPr>
                <w:szCs w:val="28"/>
                <w:lang w:val="uk-UA"/>
              </w:rPr>
              <w:t xml:space="preserve"> </w:t>
            </w:r>
            <w:r w:rsidR="007065D1" w:rsidRPr="00281BA7">
              <w:rPr>
                <w:szCs w:val="28"/>
                <w:lang w:val="uk-UA"/>
              </w:rPr>
              <w:t>передача м’яча двома руками знизу від груд</w:t>
            </w:r>
            <w:r w:rsidR="00677B13">
              <w:rPr>
                <w:szCs w:val="28"/>
                <w:lang w:val="uk-UA"/>
              </w:rPr>
              <w:t>ей</w:t>
            </w:r>
            <w:r w:rsidR="007065D1" w:rsidRPr="00281BA7">
              <w:rPr>
                <w:szCs w:val="28"/>
                <w:lang w:val="uk-UA"/>
              </w:rPr>
              <w:t>; передачі</w:t>
            </w:r>
            <w:r w:rsidR="007065D1" w:rsidRPr="00281BA7">
              <w:rPr>
                <w:color w:val="000000"/>
                <w:szCs w:val="28"/>
                <w:lang w:val="uk-UA"/>
              </w:rPr>
              <w:t xml:space="preserve"> м’яча </w:t>
            </w:r>
            <w:r w:rsidR="007065D1" w:rsidRPr="00281BA7">
              <w:rPr>
                <w:szCs w:val="28"/>
                <w:lang w:val="uk-UA"/>
              </w:rPr>
              <w:t>у стрибку; підбір м’яча</w:t>
            </w:r>
            <w:r w:rsidR="00677B13">
              <w:rPr>
                <w:szCs w:val="28"/>
                <w:lang w:val="uk-UA"/>
              </w:rPr>
              <w:t>,</w:t>
            </w:r>
            <w:r w:rsidR="007065D1" w:rsidRPr="00281BA7">
              <w:rPr>
                <w:szCs w:val="28"/>
                <w:lang w:val="uk-UA"/>
              </w:rPr>
              <w:t xml:space="preserve"> що відскочив від кошик</w:t>
            </w:r>
            <w:r w:rsidR="00677B13">
              <w:rPr>
                <w:szCs w:val="28"/>
                <w:lang w:val="uk-UA"/>
              </w:rPr>
              <w:t>а</w:t>
            </w:r>
            <w:r w:rsidR="007065D1" w:rsidRPr="00281BA7">
              <w:rPr>
                <w:szCs w:val="28"/>
                <w:lang w:val="uk-UA"/>
              </w:rPr>
              <w:t xml:space="preserve">; взаємодії двох, трьох, чотирьох  гравців </w:t>
            </w:r>
            <w:r w:rsidR="007065D1" w:rsidRPr="002E1130">
              <w:rPr>
                <w:rStyle w:val="FontStyle93"/>
                <w:rFonts w:ascii="Times New Roman" w:hAnsi="Times New Roman" w:cs="Times New Roman"/>
                <w:sz w:val="28"/>
                <w:szCs w:val="28"/>
                <w:lang w:val="uk-UA"/>
              </w:rPr>
              <w:t>«Передай м'яч і виходь»; рухливі ігри «М’яч ловцю», «Квачі – перестрілка», «К</w:t>
            </w:r>
            <w:r w:rsidR="00677B13">
              <w:rPr>
                <w:rStyle w:val="FontStyle93"/>
                <w:rFonts w:ascii="Times New Roman" w:hAnsi="Times New Roman" w:cs="Times New Roman"/>
                <w:sz w:val="28"/>
                <w:szCs w:val="28"/>
                <w:lang w:val="uk-UA"/>
              </w:rPr>
              <w:t>олове</w:t>
            </w:r>
            <w:r w:rsidR="007065D1" w:rsidRPr="00281BA7">
              <w:rPr>
                <w:rStyle w:val="FontStyle93"/>
                <w:sz w:val="28"/>
                <w:szCs w:val="28"/>
                <w:lang w:val="uk-UA"/>
              </w:rPr>
              <w:t xml:space="preserve"> </w:t>
            </w:r>
            <w:r w:rsidR="007065D1" w:rsidRPr="002E1130">
              <w:rPr>
                <w:rStyle w:val="FontStyle93"/>
                <w:rFonts w:ascii="Times New Roman" w:hAnsi="Times New Roman" w:cs="Times New Roman"/>
                <w:sz w:val="28"/>
                <w:szCs w:val="28"/>
                <w:lang w:val="uk-UA"/>
              </w:rPr>
              <w:t>полювання»,</w:t>
            </w:r>
            <w:r w:rsidR="007065D1" w:rsidRPr="00281BA7">
              <w:rPr>
                <w:rStyle w:val="FontStyle93"/>
                <w:sz w:val="28"/>
                <w:szCs w:val="28"/>
                <w:lang w:val="uk-UA"/>
              </w:rPr>
              <w:t xml:space="preserve"> </w:t>
            </w:r>
            <w:r w:rsidR="007065D1" w:rsidRPr="002E1130">
              <w:rPr>
                <w:rStyle w:val="FontStyle93"/>
                <w:rFonts w:ascii="Times New Roman" w:hAnsi="Times New Roman" w:cs="Times New Roman"/>
                <w:sz w:val="28"/>
                <w:szCs w:val="28"/>
                <w:lang w:val="uk-UA"/>
              </w:rPr>
              <w:t>«Чотири м’ячі» та ін.;</w:t>
            </w:r>
            <w:r w:rsidR="007065D1" w:rsidRPr="00281BA7">
              <w:rPr>
                <w:rStyle w:val="FontStyle93"/>
                <w:sz w:val="28"/>
                <w:szCs w:val="28"/>
                <w:lang w:val="uk-UA"/>
              </w:rPr>
              <w:t xml:space="preserve"> </w:t>
            </w:r>
            <w:r w:rsidR="007065D1" w:rsidRPr="00281BA7">
              <w:rPr>
                <w:szCs w:val="28"/>
                <w:lang w:val="uk-UA"/>
              </w:rPr>
              <w:t>технічні прийоми нападу й захисту у взаємодіях з партнерами під час навчальної гри 2х2, 3х3, 4х4</w:t>
            </w:r>
            <w:r w:rsidR="007065D1" w:rsidRPr="00281BA7">
              <w:rPr>
                <w:color w:val="000000"/>
                <w:szCs w:val="28"/>
                <w:lang w:val="uk-UA"/>
              </w:rPr>
              <w:t xml:space="preserve"> на один кошик та двосторонній гр</w:t>
            </w:r>
            <w:r w:rsidR="00677B13">
              <w:rPr>
                <w:color w:val="000000"/>
                <w:szCs w:val="28"/>
                <w:lang w:val="uk-UA"/>
              </w:rPr>
              <w:t>і</w:t>
            </w:r>
            <w:r w:rsidR="007065D1" w:rsidRPr="00281BA7">
              <w:rPr>
                <w:color w:val="000000"/>
                <w:szCs w:val="28"/>
                <w:lang w:val="uk-UA"/>
              </w:rPr>
              <w:t>;</w:t>
            </w:r>
            <w:r w:rsidR="007065D1" w:rsidRPr="00281BA7">
              <w:rPr>
                <w:szCs w:val="28"/>
                <w:lang w:val="uk-UA"/>
              </w:rPr>
              <w:t xml:space="preserve"> переключення </w:t>
            </w:r>
            <w:r w:rsidR="007065D1" w:rsidRPr="00281BA7">
              <w:rPr>
                <w:color w:val="000000"/>
                <w:szCs w:val="28"/>
                <w:lang w:val="uk-UA"/>
              </w:rPr>
              <w:t>гравців від дій в нападі до дій в захисті;</w:t>
            </w:r>
            <w:r w:rsidR="007065D1" w:rsidRPr="00281BA7">
              <w:rPr>
                <w:rStyle w:val="FontStyle93"/>
                <w:sz w:val="28"/>
                <w:szCs w:val="28"/>
                <w:lang w:val="uk-UA"/>
              </w:rPr>
              <w:t xml:space="preserve"> </w:t>
            </w:r>
          </w:p>
          <w:p w:rsidR="007065D1" w:rsidRPr="00281BA7" w:rsidRDefault="00695372" w:rsidP="007065D1">
            <w:pPr>
              <w:widowControl w:val="0"/>
              <w:jc w:val="both"/>
              <w:rPr>
                <w:color w:val="000000"/>
                <w:szCs w:val="28"/>
                <w:lang w:val="uk-UA"/>
              </w:rPr>
            </w:pPr>
            <w:r>
              <w:rPr>
                <w:b/>
                <w:lang w:val="uk-UA"/>
              </w:rPr>
              <w:t>здійснює:</w:t>
            </w:r>
            <w:r w:rsidRPr="00281BA7">
              <w:rPr>
                <w:szCs w:val="28"/>
                <w:lang w:val="uk-UA"/>
              </w:rPr>
              <w:t xml:space="preserve"> </w:t>
            </w:r>
            <w:r w:rsidR="007065D1" w:rsidRPr="00281BA7">
              <w:rPr>
                <w:szCs w:val="28"/>
                <w:lang w:val="uk-UA"/>
              </w:rPr>
              <w:t>протидію</w:t>
            </w:r>
            <w:r w:rsidR="007065D1" w:rsidRPr="00281BA7">
              <w:rPr>
                <w:color w:val="000000"/>
                <w:szCs w:val="28"/>
                <w:lang w:val="uk-UA"/>
              </w:rPr>
              <w:t xml:space="preserve"> кидку м’яча;</w:t>
            </w:r>
            <w:r w:rsidR="007065D1" w:rsidRPr="00281BA7">
              <w:rPr>
                <w:szCs w:val="28"/>
                <w:lang w:val="uk-UA"/>
              </w:rPr>
              <w:t xml:space="preserve"> пенальті;</w:t>
            </w:r>
            <w:r w:rsidR="007065D1" w:rsidRPr="00281BA7">
              <w:rPr>
                <w:color w:val="000000"/>
                <w:szCs w:val="28"/>
                <w:lang w:val="uk-UA"/>
              </w:rPr>
              <w:t xml:space="preserve"> боротьбу за м’яч, що відскочив від кільця;</w:t>
            </w:r>
          </w:p>
          <w:p w:rsidR="007065D1" w:rsidRPr="00281BA7" w:rsidRDefault="007065D1" w:rsidP="007065D1">
            <w:pPr>
              <w:jc w:val="both"/>
              <w:rPr>
                <w:b/>
                <w:szCs w:val="28"/>
                <w:shd w:val="clear" w:color="auto" w:fill="FFFFFF"/>
                <w:lang w:val="uk-UA"/>
              </w:rPr>
            </w:pPr>
            <w:r w:rsidRPr="00281BA7">
              <w:rPr>
                <w:b/>
                <w:spacing w:val="-2"/>
                <w:szCs w:val="28"/>
                <w:lang w:val="uk-UA"/>
              </w:rPr>
              <w:t xml:space="preserve"> </w:t>
            </w:r>
            <w:r w:rsidR="00E3028F">
              <w:rPr>
                <w:b/>
                <w:szCs w:val="28"/>
                <w:lang w:val="uk-UA"/>
              </w:rPr>
              <w:t>Ціннісний</w:t>
            </w:r>
            <w:r w:rsidRPr="00281BA7">
              <w:rPr>
                <w:b/>
                <w:szCs w:val="28"/>
                <w:shd w:val="clear" w:color="auto" w:fill="FFFFFF"/>
                <w:lang w:val="uk-UA"/>
              </w:rPr>
              <w:t xml:space="preserve"> компонент</w:t>
            </w:r>
          </w:p>
          <w:p w:rsidR="007065D1" w:rsidRPr="00281BA7" w:rsidRDefault="00695372" w:rsidP="00553898">
            <w:pPr>
              <w:widowControl w:val="0"/>
              <w:jc w:val="both"/>
              <w:rPr>
                <w:szCs w:val="28"/>
                <w:lang w:val="uk-UA"/>
              </w:rPr>
            </w:pPr>
            <w:r>
              <w:rPr>
                <w:b/>
                <w:spacing w:val="-2"/>
                <w:lang w:val="uk-UA"/>
              </w:rPr>
              <w:t>дотримується</w:t>
            </w:r>
            <w:r w:rsidRPr="00281BA7">
              <w:rPr>
                <w:spacing w:val="-2"/>
                <w:szCs w:val="28"/>
                <w:lang w:val="uk-UA"/>
              </w:rPr>
              <w:t xml:space="preserve"> </w:t>
            </w:r>
            <w:r w:rsidR="007065D1" w:rsidRPr="00281BA7">
              <w:rPr>
                <w:spacing w:val="-2"/>
                <w:szCs w:val="28"/>
                <w:lang w:val="uk-UA"/>
              </w:rPr>
              <w:t>правил без</w:t>
            </w:r>
            <w:r w:rsidR="007065D1" w:rsidRPr="00281BA7">
              <w:rPr>
                <w:szCs w:val="28"/>
                <w:lang w:val="uk-UA"/>
              </w:rPr>
              <w:t>пеки під час занять корфболом.</w:t>
            </w:r>
          </w:p>
        </w:tc>
        <w:tc>
          <w:tcPr>
            <w:tcW w:w="4218" w:type="dxa"/>
            <w:gridSpan w:val="3"/>
          </w:tcPr>
          <w:p w:rsidR="007065D1" w:rsidRPr="00281BA7" w:rsidRDefault="007065D1" w:rsidP="007065D1">
            <w:pPr>
              <w:widowControl w:val="0"/>
              <w:jc w:val="both"/>
              <w:rPr>
                <w:szCs w:val="28"/>
                <w:lang w:val="uk-UA"/>
              </w:rPr>
            </w:pPr>
          </w:p>
          <w:p w:rsidR="007065D1" w:rsidRPr="00281BA7" w:rsidRDefault="007065D1" w:rsidP="007065D1">
            <w:pPr>
              <w:widowControl w:val="0"/>
              <w:jc w:val="both"/>
              <w:rPr>
                <w:szCs w:val="28"/>
                <w:lang w:val="uk-UA"/>
              </w:rPr>
            </w:pPr>
          </w:p>
          <w:p w:rsidR="007065D1" w:rsidRPr="00281BA7" w:rsidRDefault="007065D1" w:rsidP="007065D1">
            <w:pPr>
              <w:widowControl w:val="0"/>
              <w:jc w:val="both"/>
              <w:rPr>
                <w:b/>
                <w:szCs w:val="28"/>
                <w:lang w:val="uk-UA"/>
              </w:rPr>
            </w:pPr>
            <w:r w:rsidRPr="00281BA7">
              <w:rPr>
                <w:szCs w:val="28"/>
                <w:lang w:val="uk-UA"/>
              </w:rPr>
              <w:t>Різні способи пересувань, зупинок, передач, кидків м’яча, фінтів в нападі. Протидії атакуючим діям суперників. Підбір м’яча.</w:t>
            </w:r>
            <w:r w:rsidRPr="00281BA7">
              <w:rPr>
                <w:spacing w:val="-2"/>
                <w:szCs w:val="28"/>
                <w:lang w:val="uk-UA"/>
              </w:rPr>
              <w:t xml:space="preserve"> Пенальті.</w:t>
            </w:r>
            <w:r w:rsidRPr="00281BA7">
              <w:rPr>
                <w:szCs w:val="28"/>
                <w:lang w:val="uk-UA"/>
              </w:rPr>
              <w:t xml:space="preserve"> Взаємодії двох, трьох, чотирьох гравців.</w:t>
            </w:r>
          </w:p>
          <w:p w:rsidR="007065D1" w:rsidRPr="00281BA7" w:rsidRDefault="007065D1" w:rsidP="007065D1">
            <w:pPr>
              <w:widowControl w:val="0"/>
              <w:jc w:val="both"/>
              <w:rPr>
                <w:szCs w:val="28"/>
                <w:lang w:val="uk-UA"/>
              </w:rPr>
            </w:pPr>
          </w:p>
        </w:tc>
      </w:tr>
      <w:tr w:rsidR="007065D1" w:rsidRPr="00281BA7" w:rsidTr="007065D1">
        <w:tblPrEx>
          <w:tblLook w:val="04A0" w:firstRow="1" w:lastRow="0" w:firstColumn="1" w:lastColumn="0" w:noHBand="0" w:noVBand="1"/>
        </w:tblPrEx>
        <w:tc>
          <w:tcPr>
            <w:tcW w:w="9449" w:type="dxa"/>
            <w:gridSpan w:val="4"/>
            <w:tcBorders>
              <w:top w:val="nil"/>
              <w:left w:val="nil"/>
              <w:right w:val="nil"/>
            </w:tcBorders>
          </w:tcPr>
          <w:p w:rsidR="007065D1" w:rsidRPr="00281BA7" w:rsidRDefault="007065D1" w:rsidP="007065D1">
            <w:pPr>
              <w:rPr>
                <w:b/>
                <w:szCs w:val="28"/>
                <w:lang w:val="uk-UA"/>
              </w:rPr>
            </w:pPr>
          </w:p>
          <w:p w:rsidR="007065D1" w:rsidRPr="00281BA7" w:rsidRDefault="000A5A53" w:rsidP="007065D1">
            <w:pPr>
              <w:jc w:val="center"/>
              <w:rPr>
                <w:b/>
                <w:szCs w:val="28"/>
                <w:lang w:val="uk-UA"/>
              </w:rPr>
            </w:pPr>
            <w:r>
              <w:rPr>
                <w:b/>
                <w:szCs w:val="28"/>
                <w:lang w:val="uk-UA"/>
              </w:rPr>
              <w:t>5 рік вивчення</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widowControl w:val="0"/>
              <w:jc w:val="center"/>
              <w:rPr>
                <w:b/>
                <w:strike/>
                <w:szCs w:val="28"/>
                <w:lang w:val="uk-UA"/>
              </w:rPr>
            </w:pPr>
            <w:r w:rsidRPr="00281BA7">
              <w:rPr>
                <w:b/>
                <w:szCs w:val="28"/>
                <w:lang w:val="uk-UA"/>
              </w:rPr>
              <w:t>Очікувані результати навчально-пізнавальної діяльності учнів</w:t>
            </w:r>
            <w:r w:rsidR="00205FDF">
              <w:rPr>
                <w:b/>
                <w:szCs w:val="28"/>
                <w:lang w:val="uk-UA"/>
              </w:rPr>
              <w:t>/учениць</w:t>
            </w:r>
          </w:p>
        </w:tc>
        <w:tc>
          <w:tcPr>
            <w:tcW w:w="4218" w:type="dxa"/>
            <w:gridSpan w:val="3"/>
          </w:tcPr>
          <w:p w:rsidR="007065D1" w:rsidRPr="00281BA7" w:rsidRDefault="007065D1" w:rsidP="007065D1">
            <w:pPr>
              <w:widowControl w:val="0"/>
              <w:jc w:val="center"/>
              <w:rPr>
                <w:b/>
                <w:szCs w:val="28"/>
                <w:lang w:val="uk-UA"/>
              </w:rPr>
            </w:pPr>
            <w:r w:rsidRPr="00281BA7">
              <w:rPr>
                <w:b/>
                <w:szCs w:val="28"/>
                <w:lang w:val="uk-UA"/>
              </w:rPr>
              <w:t>Зміст навчального матеріалу</w:t>
            </w: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Теоретичні відомості</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rPr>
                <w:b/>
                <w:szCs w:val="28"/>
                <w:shd w:val="clear" w:color="auto" w:fill="FFFFFF"/>
                <w:lang w:val="uk-UA"/>
              </w:rPr>
            </w:pPr>
            <w:r w:rsidRPr="00281BA7">
              <w:rPr>
                <w:b/>
                <w:szCs w:val="28"/>
                <w:shd w:val="clear" w:color="auto" w:fill="FFFFFF"/>
                <w:lang w:val="uk-UA"/>
              </w:rPr>
              <w:t>Знаннєвий компонент</w:t>
            </w:r>
          </w:p>
          <w:p w:rsidR="007065D1" w:rsidRPr="00281BA7" w:rsidRDefault="007065D1" w:rsidP="007065D1">
            <w:pPr>
              <w:widowControl w:val="0"/>
              <w:jc w:val="both"/>
              <w:rPr>
                <w:b/>
                <w:szCs w:val="28"/>
                <w:lang w:val="uk-UA"/>
              </w:rPr>
            </w:pPr>
            <w:r w:rsidRPr="00281BA7">
              <w:rPr>
                <w:b/>
                <w:szCs w:val="28"/>
                <w:lang w:val="uk-UA"/>
              </w:rPr>
              <w:t>Учень, учениця:</w:t>
            </w:r>
          </w:p>
          <w:p w:rsidR="007065D1" w:rsidRPr="00281BA7" w:rsidRDefault="00695372" w:rsidP="007065D1">
            <w:pPr>
              <w:widowControl w:val="0"/>
              <w:jc w:val="both"/>
              <w:rPr>
                <w:szCs w:val="28"/>
                <w:lang w:val="uk-UA"/>
              </w:rPr>
            </w:pPr>
            <w:r>
              <w:rPr>
                <w:b/>
                <w:bCs/>
                <w:spacing w:val="-2"/>
                <w:lang w:val="uk-UA"/>
              </w:rPr>
              <w:t>характеризує</w:t>
            </w:r>
            <w:r w:rsidRPr="00281BA7">
              <w:rPr>
                <w:szCs w:val="28"/>
                <w:lang w:val="uk-UA"/>
              </w:rPr>
              <w:t xml:space="preserve"> </w:t>
            </w:r>
            <w:r w:rsidR="007065D1" w:rsidRPr="00281BA7">
              <w:rPr>
                <w:szCs w:val="28"/>
                <w:lang w:val="uk-UA"/>
              </w:rPr>
              <w:t>методику виховання спритності;</w:t>
            </w:r>
          </w:p>
          <w:p w:rsidR="007065D1" w:rsidRPr="00281BA7" w:rsidRDefault="00695372" w:rsidP="007065D1">
            <w:pPr>
              <w:widowControl w:val="0"/>
              <w:jc w:val="both"/>
              <w:rPr>
                <w:b/>
                <w:szCs w:val="28"/>
                <w:lang w:val="uk-UA"/>
              </w:rPr>
            </w:pPr>
            <w:r>
              <w:rPr>
                <w:b/>
                <w:lang w:val="uk-UA"/>
              </w:rPr>
              <w:t xml:space="preserve">пояснює </w:t>
            </w:r>
            <w:r w:rsidR="007065D1" w:rsidRPr="00281BA7">
              <w:rPr>
                <w:bCs/>
                <w:szCs w:val="28"/>
                <w:lang w:val="uk-UA"/>
              </w:rPr>
              <w:t>п</w:t>
            </w:r>
            <w:r w:rsidR="007065D1" w:rsidRPr="00281BA7">
              <w:rPr>
                <w:color w:val="000000"/>
                <w:szCs w:val="28"/>
                <w:lang w:val="uk-UA"/>
              </w:rPr>
              <w:t>рофілактику трав</w:t>
            </w:r>
            <w:r w:rsidR="007065D1" w:rsidRPr="00281BA7">
              <w:rPr>
                <w:color w:val="000000"/>
                <w:spacing w:val="-4"/>
                <w:szCs w:val="28"/>
                <w:lang w:val="uk-UA"/>
              </w:rPr>
              <w:t>матизму на заняттях корфболом;</w:t>
            </w:r>
            <w:r w:rsidR="007065D1" w:rsidRPr="00281BA7">
              <w:rPr>
                <w:b/>
                <w:szCs w:val="28"/>
                <w:lang w:val="uk-UA"/>
              </w:rPr>
              <w:t xml:space="preserve"> </w:t>
            </w:r>
          </w:p>
          <w:p w:rsidR="007065D1" w:rsidRPr="00281BA7" w:rsidRDefault="00695372" w:rsidP="007065D1">
            <w:pPr>
              <w:widowControl w:val="0"/>
              <w:jc w:val="both"/>
              <w:rPr>
                <w:szCs w:val="28"/>
                <w:lang w:val="uk-UA"/>
              </w:rPr>
            </w:pPr>
            <w:r>
              <w:rPr>
                <w:b/>
                <w:szCs w:val="28"/>
                <w:lang w:val="uk-UA"/>
              </w:rPr>
              <w:t>наводить прик</w:t>
            </w:r>
            <w:r w:rsidR="007065D1" w:rsidRPr="00281BA7">
              <w:rPr>
                <w:b/>
                <w:szCs w:val="28"/>
                <w:lang w:val="uk-UA"/>
              </w:rPr>
              <w:t>л</w:t>
            </w:r>
            <w:r>
              <w:rPr>
                <w:b/>
                <w:szCs w:val="28"/>
                <w:lang w:val="uk-UA"/>
              </w:rPr>
              <w:t>ад</w:t>
            </w:r>
            <w:r w:rsidR="007065D1" w:rsidRPr="00281BA7">
              <w:rPr>
                <w:b/>
                <w:szCs w:val="28"/>
                <w:lang w:val="uk-UA"/>
              </w:rPr>
              <w:t>и</w:t>
            </w:r>
            <w:r w:rsidR="007065D1" w:rsidRPr="00281BA7">
              <w:rPr>
                <w:szCs w:val="28"/>
                <w:lang w:val="uk-UA"/>
              </w:rPr>
              <w:t xml:space="preserve"> домедичної</w:t>
            </w:r>
            <w:r w:rsidR="007065D1" w:rsidRPr="00281BA7">
              <w:rPr>
                <w:color w:val="FF0000"/>
                <w:szCs w:val="28"/>
                <w:lang w:val="uk-UA"/>
              </w:rPr>
              <w:t xml:space="preserve"> </w:t>
            </w:r>
            <w:r w:rsidR="007065D1" w:rsidRPr="00281BA7">
              <w:rPr>
                <w:szCs w:val="28"/>
                <w:lang w:val="uk-UA"/>
              </w:rPr>
              <w:t>допомоги;</w:t>
            </w:r>
          </w:p>
          <w:p w:rsidR="007065D1" w:rsidRPr="00281BA7" w:rsidRDefault="00E3028F" w:rsidP="007065D1">
            <w:pPr>
              <w:jc w:val="both"/>
              <w:rPr>
                <w:b/>
                <w:szCs w:val="28"/>
                <w:shd w:val="clear" w:color="auto" w:fill="FFFFFF"/>
                <w:lang w:val="uk-UA"/>
              </w:rPr>
            </w:pPr>
            <w:r>
              <w:rPr>
                <w:b/>
                <w:szCs w:val="28"/>
                <w:lang w:val="uk-UA"/>
              </w:rPr>
              <w:t>Ціннісний</w:t>
            </w:r>
            <w:r w:rsidR="007065D1" w:rsidRPr="00281BA7">
              <w:rPr>
                <w:b/>
                <w:szCs w:val="28"/>
                <w:shd w:val="clear" w:color="auto" w:fill="FFFFFF"/>
                <w:lang w:val="uk-UA"/>
              </w:rPr>
              <w:t xml:space="preserve"> компонент</w:t>
            </w:r>
          </w:p>
          <w:p w:rsidR="007065D1" w:rsidRPr="00281BA7" w:rsidRDefault="00695372" w:rsidP="007065D1">
            <w:pPr>
              <w:widowControl w:val="0"/>
              <w:jc w:val="both"/>
              <w:rPr>
                <w:b/>
                <w:bCs/>
                <w:szCs w:val="28"/>
                <w:lang w:val="uk-UA"/>
              </w:rPr>
            </w:pPr>
            <w:r>
              <w:rPr>
                <w:b/>
                <w:spacing w:val="-2"/>
                <w:lang w:val="uk-UA"/>
              </w:rPr>
              <w:t>дотримується</w:t>
            </w:r>
            <w:r w:rsidRPr="00281BA7">
              <w:rPr>
                <w:spacing w:val="-2"/>
                <w:szCs w:val="28"/>
                <w:lang w:val="uk-UA"/>
              </w:rPr>
              <w:t xml:space="preserve"> </w:t>
            </w:r>
            <w:r w:rsidR="007065D1" w:rsidRPr="00281BA7">
              <w:rPr>
                <w:spacing w:val="-2"/>
                <w:szCs w:val="28"/>
                <w:lang w:val="uk-UA"/>
              </w:rPr>
              <w:t>правил без</w:t>
            </w:r>
            <w:r w:rsidR="007065D1" w:rsidRPr="00281BA7">
              <w:rPr>
                <w:szCs w:val="28"/>
                <w:lang w:val="uk-UA"/>
              </w:rPr>
              <w:t>пеки під час занять.</w:t>
            </w:r>
          </w:p>
        </w:tc>
        <w:tc>
          <w:tcPr>
            <w:tcW w:w="4218" w:type="dxa"/>
            <w:gridSpan w:val="3"/>
          </w:tcPr>
          <w:p w:rsidR="00461EDE" w:rsidRDefault="00461EDE" w:rsidP="007065D1">
            <w:pPr>
              <w:widowControl w:val="0"/>
              <w:jc w:val="both"/>
              <w:rPr>
                <w:spacing w:val="-4"/>
                <w:szCs w:val="28"/>
                <w:lang w:val="uk-UA"/>
              </w:rPr>
            </w:pPr>
          </w:p>
          <w:p w:rsidR="00677B13" w:rsidRPr="00281BA7" w:rsidRDefault="00677B13" w:rsidP="007065D1">
            <w:pPr>
              <w:widowControl w:val="0"/>
              <w:jc w:val="both"/>
              <w:rPr>
                <w:spacing w:val="-4"/>
                <w:szCs w:val="28"/>
                <w:lang w:val="uk-UA"/>
              </w:rPr>
            </w:pPr>
          </w:p>
          <w:p w:rsidR="007065D1" w:rsidRPr="00281BA7" w:rsidRDefault="007065D1" w:rsidP="007065D1">
            <w:pPr>
              <w:widowControl w:val="0"/>
              <w:jc w:val="both"/>
              <w:rPr>
                <w:szCs w:val="28"/>
                <w:lang w:val="uk-UA"/>
              </w:rPr>
            </w:pPr>
            <w:r w:rsidRPr="00281BA7">
              <w:rPr>
                <w:spacing w:val="-4"/>
                <w:szCs w:val="28"/>
                <w:lang w:val="uk-UA"/>
              </w:rPr>
              <w:t>Методика виховання сприт</w:t>
            </w:r>
            <w:r w:rsidRPr="00281BA7">
              <w:rPr>
                <w:szCs w:val="28"/>
                <w:lang w:val="uk-UA"/>
              </w:rPr>
              <w:t xml:space="preserve">ності. </w:t>
            </w:r>
          </w:p>
          <w:p w:rsidR="007065D1" w:rsidRPr="00281BA7" w:rsidRDefault="007065D1" w:rsidP="007065D1">
            <w:pPr>
              <w:widowControl w:val="0"/>
              <w:jc w:val="both"/>
              <w:rPr>
                <w:b/>
                <w:szCs w:val="28"/>
                <w:lang w:val="uk-UA"/>
              </w:rPr>
            </w:pPr>
            <w:r w:rsidRPr="00281BA7">
              <w:rPr>
                <w:szCs w:val="28"/>
                <w:lang w:val="uk-UA"/>
              </w:rPr>
              <w:t>Профілактика травматизму і надання домедичної</w:t>
            </w:r>
            <w:r w:rsidRPr="00281BA7">
              <w:rPr>
                <w:color w:val="FF0000"/>
                <w:szCs w:val="28"/>
                <w:lang w:val="uk-UA"/>
              </w:rPr>
              <w:t xml:space="preserve"> </w:t>
            </w:r>
            <w:r w:rsidRPr="00281BA7">
              <w:rPr>
                <w:szCs w:val="28"/>
                <w:lang w:val="uk-UA"/>
              </w:rPr>
              <w:t>допомоги. Правила</w:t>
            </w:r>
            <w:r w:rsidRPr="00281BA7">
              <w:rPr>
                <w:color w:val="FF0000"/>
                <w:szCs w:val="28"/>
                <w:lang w:val="uk-UA"/>
              </w:rPr>
              <w:t xml:space="preserve"> </w:t>
            </w:r>
            <w:r w:rsidRPr="00281BA7">
              <w:rPr>
                <w:szCs w:val="28"/>
                <w:lang w:val="uk-UA"/>
              </w:rPr>
              <w:t>безпеки під час занять корфболом.</w:t>
            </w:r>
          </w:p>
          <w:p w:rsidR="007065D1" w:rsidRPr="00281BA7" w:rsidRDefault="007065D1" w:rsidP="007065D1">
            <w:pPr>
              <w:widowControl w:val="0"/>
              <w:jc w:val="both"/>
              <w:rPr>
                <w:b/>
                <w:bCs/>
                <w:szCs w:val="28"/>
                <w:lang w:val="uk-UA"/>
              </w:rPr>
            </w:pP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Спеціальна фізична підготовка</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7065D1" w:rsidP="007065D1">
            <w:pPr>
              <w:widowControl w:val="0"/>
              <w:jc w:val="both"/>
              <w:rPr>
                <w:b/>
                <w:szCs w:val="28"/>
                <w:lang w:val="uk-UA"/>
              </w:rPr>
            </w:pPr>
            <w:r w:rsidRPr="00281BA7">
              <w:rPr>
                <w:b/>
                <w:szCs w:val="28"/>
                <w:lang w:val="uk-UA"/>
              </w:rPr>
              <w:t xml:space="preserve"> Учень, учениця:</w:t>
            </w:r>
          </w:p>
          <w:p w:rsidR="007065D1" w:rsidRPr="00281BA7" w:rsidRDefault="00695372" w:rsidP="007065D1">
            <w:pPr>
              <w:widowControl w:val="0"/>
              <w:jc w:val="both"/>
              <w:rPr>
                <w:color w:val="000000"/>
                <w:szCs w:val="28"/>
                <w:lang w:val="uk-UA"/>
              </w:rPr>
            </w:pPr>
            <w:r>
              <w:rPr>
                <w:b/>
                <w:szCs w:val="28"/>
                <w:lang w:val="uk-UA"/>
              </w:rPr>
              <w:t>виконує:</w:t>
            </w:r>
            <w:r w:rsidRPr="00281BA7">
              <w:rPr>
                <w:color w:val="000000"/>
                <w:szCs w:val="28"/>
                <w:lang w:val="uk-UA"/>
              </w:rPr>
              <w:t xml:space="preserve"> </w:t>
            </w:r>
            <w:r w:rsidR="007065D1" w:rsidRPr="00281BA7">
              <w:rPr>
                <w:color w:val="000000"/>
                <w:szCs w:val="28"/>
                <w:lang w:val="uk-UA"/>
              </w:rPr>
              <w:t>прискорення з місця на 5, 10, 15, 20м з різних вихідних положень; «човниковий» біг 4</w:t>
            </w:r>
            <w:r w:rsidR="007065D1" w:rsidRPr="00281BA7">
              <w:rPr>
                <w:position w:val="-4"/>
                <w:szCs w:val="28"/>
                <w:lang w:val="uk-UA"/>
              </w:rPr>
              <w:object w:dxaOrig="200" w:dyaOrig="200">
                <v:shape id="_x0000_i1051" type="#_x0000_t75" style="width:10.5pt;height:10.5pt" o:ole="">
                  <v:imagedata r:id="rId25" o:title=""/>
                </v:shape>
                <o:OLEObject Type="Embed" ProgID="Equation.3" ShapeID="_x0000_i1051" DrawAspect="Content" ObjectID="_1563043927" r:id="rId45"/>
              </w:object>
            </w:r>
            <w:r w:rsidR="007065D1" w:rsidRPr="00281BA7">
              <w:rPr>
                <w:color w:val="000000"/>
                <w:szCs w:val="28"/>
                <w:lang w:val="uk-UA"/>
              </w:rPr>
              <w:t xml:space="preserve">9м; </w:t>
            </w:r>
            <w:r w:rsidR="007065D1" w:rsidRPr="00281BA7">
              <w:rPr>
                <w:szCs w:val="28"/>
                <w:lang w:val="uk-UA"/>
              </w:rPr>
              <w:t>вправи з обтяженнями, набивними м’ячами; вправи для розвитку сили м’язів тулуба, плечового пояса та кистей рук, гнучкості; естафети; рухливі ігри;</w:t>
            </w:r>
          </w:p>
          <w:p w:rsidR="007065D1" w:rsidRPr="00281BA7" w:rsidRDefault="00695372" w:rsidP="00B848B3">
            <w:pPr>
              <w:widowControl w:val="0"/>
              <w:jc w:val="both"/>
              <w:rPr>
                <w:szCs w:val="28"/>
                <w:lang w:val="uk-UA"/>
              </w:rPr>
            </w:pPr>
            <w:r>
              <w:rPr>
                <w:b/>
                <w:lang w:val="uk-UA"/>
              </w:rPr>
              <w:t>застосовує:</w:t>
            </w:r>
            <w:r w:rsidRPr="00281BA7">
              <w:rPr>
                <w:color w:val="000000"/>
                <w:szCs w:val="28"/>
                <w:lang w:val="uk-UA"/>
              </w:rPr>
              <w:t xml:space="preserve"> </w:t>
            </w:r>
            <w:r w:rsidR="007065D1" w:rsidRPr="00281BA7">
              <w:rPr>
                <w:color w:val="000000"/>
                <w:szCs w:val="28"/>
                <w:lang w:val="uk-UA"/>
              </w:rPr>
              <w:t xml:space="preserve">біг зі зміною напрямку за </w:t>
            </w:r>
            <w:r w:rsidR="007065D1" w:rsidRPr="00281BA7">
              <w:rPr>
                <w:color w:val="000000"/>
                <w:spacing w:val="-2"/>
                <w:szCs w:val="28"/>
                <w:lang w:val="uk-UA"/>
              </w:rPr>
              <w:t xml:space="preserve">зоровим сигналом; </w:t>
            </w:r>
            <w:r w:rsidR="007065D1" w:rsidRPr="00281BA7">
              <w:rPr>
                <w:color w:val="000000"/>
                <w:szCs w:val="28"/>
                <w:lang w:val="uk-UA"/>
              </w:rPr>
              <w:t xml:space="preserve">зупинками, поворотами, </w:t>
            </w:r>
            <w:r w:rsidR="007065D1" w:rsidRPr="00281BA7">
              <w:rPr>
                <w:color w:val="000000"/>
                <w:spacing w:val="-2"/>
                <w:szCs w:val="28"/>
                <w:lang w:val="uk-UA"/>
              </w:rPr>
              <w:t>серійн</w:t>
            </w:r>
            <w:r w:rsidR="00B848B3">
              <w:rPr>
                <w:color w:val="000000"/>
                <w:spacing w:val="-2"/>
                <w:szCs w:val="28"/>
                <w:lang w:val="uk-UA"/>
              </w:rPr>
              <w:t>і</w:t>
            </w:r>
            <w:r w:rsidR="007065D1" w:rsidRPr="00281BA7">
              <w:rPr>
                <w:color w:val="000000"/>
                <w:spacing w:val="-2"/>
                <w:szCs w:val="28"/>
                <w:lang w:val="uk-UA"/>
              </w:rPr>
              <w:t xml:space="preserve"> стриб</w:t>
            </w:r>
            <w:r w:rsidR="007065D1" w:rsidRPr="00281BA7">
              <w:rPr>
                <w:color w:val="000000"/>
                <w:szCs w:val="28"/>
                <w:lang w:val="uk-UA"/>
              </w:rPr>
              <w:t>ки поштовхом однієї та двох ніг із діставанням високих предметів; вистрибування з присіду; стрибки «вглибину» з наступним вистрибуванням угору.</w:t>
            </w:r>
          </w:p>
        </w:tc>
        <w:tc>
          <w:tcPr>
            <w:tcW w:w="4218" w:type="dxa"/>
            <w:gridSpan w:val="3"/>
          </w:tcPr>
          <w:p w:rsidR="00461EDE" w:rsidRPr="00281BA7" w:rsidRDefault="00461EDE" w:rsidP="007065D1">
            <w:pPr>
              <w:widowControl w:val="0"/>
              <w:jc w:val="both"/>
              <w:rPr>
                <w:spacing w:val="-2"/>
                <w:szCs w:val="28"/>
                <w:lang w:val="uk-UA"/>
              </w:rPr>
            </w:pPr>
          </w:p>
          <w:p w:rsidR="00B848B3" w:rsidRDefault="00B848B3" w:rsidP="007065D1">
            <w:pPr>
              <w:widowControl w:val="0"/>
              <w:jc w:val="both"/>
              <w:rPr>
                <w:spacing w:val="-2"/>
                <w:szCs w:val="28"/>
                <w:lang w:val="uk-UA"/>
              </w:rPr>
            </w:pPr>
          </w:p>
          <w:p w:rsidR="007065D1" w:rsidRPr="00281BA7" w:rsidRDefault="007065D1" w:rsidP="007065D1">
            <w:pPr>
              <w:widowControl w:val="0"/>
              <w:jc w:val="both"/>
              <w:rPr>
                <w:b/>
                <w:szCs w:val="28"/>
                <w:lang w:val="uk-UA"/>
              </w:rPr>
            </w:pPr>
            <w:r w:rsidRPr="00281BA7">
              <w:rPr>
                <w:spacing w:val="-2"/>
                <w:szCs w:val="28"/>
                <w:lang w:val="uk-UA"/>
              </w:rPr>
              <w:t>Спеціальні  вправи для роз</w:t>
            </w:r>
            <w:r w:rsidRPr="00281BA7">
              <w:rPr>
                <w:szCs w:val="28"/>
                <w:lang w:val="uk-UA"/>
              </w:rPr>
              <w:t>витку фізичних якостей, рухливі ігри та естафети.</w:t>
            </w:r>
          </w:p>
          <w:p w:rsidR="007065D1" w:rsidRPr="00281BA7" w:rsidRDefault="007065D1" w:rsidP="007065D1">
            <w:pPr>
              <w:widowControl w:val="0"/>
              <w:jc w:val="both"/>
              <w:rPr>
                <w:color w:val="000000"/>
                <w:szCs w:val="28"/>
                <w:lang w:val="uk-UA"/>
              </w:rPr>
            </w:pPr>
          </w:p>
        </w:tc>
      </w:tr>
      <w:tr w:rsidR="007065D1" w:rsidRPr="00281BA7" w:rsidTr="007065D1">
        <w:tblPrEx>
          <w:tblLook w:val="04A0" w:firstRow="1" w:lastRow="0" w:firstColumn="1" w:lastColumn="0" w:noHBand="0" w:noVBand="1"/>
        </w:tblPrEx>
        <w:tc>
          <w:tcPr>
            <w:tcW w:w="9449" w:type="dxa"/>
            <w:gridSpan w:val="4"/>
          </w:tcPr>
          <w:p w:rsidR="007065D1" w:rsidRPr="00281BA7" w:rsidRDefault="007065D1" w:rsidP="007065D1">
            <w:pPr>
              <w:jc w:val="center"/>
              <w:rPr>
                <w:szCs w:val="28"/>
              </w:rPr>
            </w:pPr>
            <w:r w:rsidRPr="00281BA7">
              <w:rPr>
                <w:b/>
                <w:i/>
                <w:szCs w:val="28"/>
                <w:lang w:val="uk-UA"/>
              </w:rPr>
              <w:t>Техніко-тактична підготовка</w:t>
            </w:r>
          </w:p>
        </w:tc>
      </w:tr>
      <w:tr w:rsidR="007065D1" w:rsidRPr="00281BA7" w:rsidTr="007065D1">
        <w:tblPrEx>
          <w:tblLook w:val="04A0" w:firstRow="1" w:lastRow="0" w:firstColumn="1" w:lastColumn="0" w:noHBand="0" w:noVBand="1"/>
        </w:tblPrEx>
        <w:tc>
          <w:tcPr>
            <w:tcW w:w="5231" w:type="dxa"/>
          </w:tcPr>
          <w:p w:rsidR="007065D1" w:rsidRPr="00281BA7" w:rsidRDefault="007065D1" w:rsidP="007065D1">
            <w:pPr>
              <w:spacing w:line="270" w:lineRule="atLeast"/>
              <w:jc w:val="both"/>
              <w:rPr>
                <w:b/>
                <w:szCs w:val="28"/>
                <w:shd w:val="clear" w:color="auto" w:fill="FFFFFF"/>
                <w:lang w:val="uk-UA"/>
              </w:rPr>
            </w:pPr>
            <w:r w:rsidRPr="00281BA7">
              <w:rPr>
                <w:b/>
                <w:szCs w:val="28"/>
                <w:shd w:val="clear" w:color="auto" w:fill="FFFFFF"/>
                <w:lang w:val="uk-UA"/>
              </w:rPr>
              <w:t>Діяльнісний компонент</w:t>
            </w:r>
          </w:p>
          <w:p w:rsidR="007065D1" w:rsidRPr="00281BA7" w:rsidRDefault="00695372" w:rsidP="007065D1">
            <w:pPr>
              <w:widowControl w:val="0"/>
              <w:jc w:val="both"/>
              <w:rPr>
                <w:color w:val="000000"/>
                <w:szCs w:val="28"/>
                <w:lang w:val="uk-UA"/>
              </w:rPr>
            </w:pPr>
            <w:r>
              <w:rPr>
                <w:b/>
                <w:szCs w:val="28"/>
                <w:lang w:val="uk-UA"/>
              </w:rPr>
              <w:t>виконує:</w:t>
            </w:r>
            <w:r w:rsidRPr="00281BA7">
              <w:rPr>
                <w:color w:val="000000"/>
                <w:szCs w:val="28"/>
                <w:lang w:val="uk-UA"/>
              </w:rPr>
              <w:t xml:space="preserve"> </w:t>
            </w:r>
            <w:r w:rsidR="007065D1" w:rsidRPr="00281BA7">
              <w:rPr>
                <w:color w:val="000000"/>
                <w:szCs w:val="28"/>
                <w:lang w:val="uk-UA"/>
              </w:rPr>
              <w:t>різні способи пересувань, зупин</w:t>
            </w:r>
            <w:r w:rsidR="00B848B3">
              <w:rPr>
                <w:color w:val="000000"/>
                <w:szCs w:val="28"/>
                <w:lang w:val="uk-UA"/>
              </w:rPr>
              <w:t>о</w:t>
            </w:r>
            <w:r w:rsidR="007065D1" w:rsidRPr="00281BA7">
              <w:rPr>
                <w:color w:val="000000"/>
                <w:szCs w:val="28"/>
                <w:lang w:val="uk-UA"/>
              </w:rPr>
              <w:t>к</w:t>
            </w:r>
            <w:r w:rsidR="00B848B3">
              <w:rPr>
                <w:color w:val="000000"/>
                <w:szCs w:val="28"/>
                <w:lang w:val="uk-UA"/>
              </w:rPr>
              <w:t xml:space="preserve"> у </w:t>
            </w:r>
            <w:r w:rsidR="007065D1" w:rsidRPr="00281BA7">
              <w:rPr>
                <w:color w:val="000000"/>
                <w:szCs w:val="28"/>
                <w:lang w:val="uk-UA"/>
              </w:rPr>
              <w:t xml:space="preserve"> поєднанні з обманними рухами (фінтами) з м’ячем і без м’яча; технічн</w:t>
            </w:r>
            <w:r w:rsidR="00B848B3">
              <w:rPr>
                <w:color w:val="000000"/>
                <w:szCs w:val="28"/>
                <w:lang w:val="uk-UA"/>
              </w:rPr>
              <w:t>і</w:t>
            </w:r>
            <w:r w:rsidR="007065D1" w:rsidRPr="00281BA7">
              <w:rPr>
                <w:color w:val="000000"/>
                <w:szCs w:val="28"/>
                <w:lang w:val="uk-UA"/>
              </w:rPr>
              <w:t xml:space="preserve"> прийоми нападу й захисту  у тактичних взаємодіях </w:t>
            </w:r>
            <w:r w:rsidR="007065D1" w:rsidRPr="00281BA7">
              <w:rPr>
                <w:color w:val="000000"/>
                <w:spacing w:val="-4"/>
                <w:szCs w:val="28"/>
                <w:lang w:val="uk-UA"/>
              </w:rPr>
              <w:t>і при активному опорі суперників; пенальті;</w:t>
            </w:r>
            <w:r w:rsidR="007065D1" w:rsidRPr="00281BA7">
              <w:rPr>
                <w:color w:val="000000"/>
                <w:szCs w:val="28"/>
                <w:lang w:val="uk-UA"/>
              </w:rPr>
              <w:t xml:space="preserve"> перехоплення, </w:t>
            </w:r>
            <w:r w:rsidR="007065D1" w:rsidRPr="00281BA7">
              <w:rPr>
                <w:szCs w:val="28"/>
                <w:lang w:val="uk-UA"/>
              </w:rPr>
              <w:t>блокування при боротьбі за м’яч, що відскочив від щита;</w:t>
            </w:r>
          </w:p>
          <w:p w:rsidR="007065D1" w:rsidRPr="00281BA7" w:rsidRDefault="00695372" w:rsidP="007065D1">
            <w:pPr>
              <w:widowControl w:val="0"/>
              <w:jc w:val="both"/>
              <w:rPr>
                <w:i/>
                <w:iCs/>
                <w:color w:val="000000"/>
                <w:szCs w:val="28"/>
                <w:lang w:val="uk-UA"/>
              </w:rPr>
            </w:pPr>
            <w:r>
              <w:rPr>
                <w:b/>
                <w:lang w:val="uk-UA"/>
              </w:rPr>
              <w:t>застосовує:</w:t>
            </w:r>
            <w:r w:rsidRPr="00281BA7">
              <w:rPr>
                <w:color w:val="000000"/>
                <w:szCs w:val="28"/>
                <w:lang w:val="uk-UA"/>
              </w:rPr>
              <w:t xml:space="preserve"> </w:t>
            </w:r>
            <w:r w:rsidR="007065D1" w:rsidRPr="00281BA7">
              <w:rPr>
                <w:color w:val="000000"/>
                <w:szCs w:val="28"/>
                <w:lang w:val="uk-UA"/>
              </w:rPr>
              <w:t xml:space="preserve">передачі м’яча різними способами при опорі захисника; кидки однією рукою зверху в </w:t>
            </w:r>
            <w:r w:rsidR="007065D1" w:rsidRPr="00281BA7">
              <w:rPr>
                <w:color w:val="000000"/>
                <w:spacing w:val="-4"/>
                <w:szCs w:val="28"/>
                <w:lang w:val="uk-UA"/>
              </w:rPr>
              <w:t>стрибку із середньої і далекої дистанцій в русі;</w:t>
            </w:r>
            <w:r w:rsidR="007065D1" w:rsidRPr="00281BA7">
              <w:rPr>
                <w:szCs w:val="28"/>
                <w:lang w:val="uk-UA"/>
              </w:rPr>
              <w:t xml:space="preserve"> </w:t>
            </w:r>
            <w:r w:rsidR="007065D1" w:rsidRPr="00281BA7">
              <w:rPr>
                <w:color w:val="000000"/>
                <w:spacing w:val="-4"/>
                <w:szCs w:val="28"/>
                <w:lang w:val="uk-UA"/>
              </w:rPr>
              <w:t>ловля м'яча після передачі партнера з подальшим виконанням кидка з опором захисника;</w:t>
            </w:r>
            <w:r w:rsidR="007065D1" w:rsidRPr="00281BA7">
              <w:rPr>
                <w:szCs w:val="28"/>
                <w:lang w:val="uk-UA"/>
              </w:rPr>
              <w:t xml:space="preserve"> пенальті; підбір м’яча</w:t>
            </w:r>
            <w:r w:rsidR="00B848B3">
              <w:rPr>
                <w:szCs w:val="28"/>
                <w:lang w:val="uk-UA"/>
              </w:rPr>
              <w:t>,</w:t>
            </w:r>
            <w:r w:rsidR="007065D1" w:rsidRPr="00281BA7">
              <w:rPr>
                <w:szCs w:val="28"/>
                <w:lang w:val="uk-UA"/>
              </w:rPr>
              <w:t xml:space="preserve"> що відскочив від кошик</w:t>
            </w:r>
            <w:r w:rsidR="00B848B3">
              <w:rPr>
                <w:szCs w:val="28"/>
                <w:lang w:val="uk-UA"/>
              </w:rPr>
              <w:t>а</w:t>
            </w:r>
            <w:r w:rsidR="007065D1" w:rsidRPr="00281BA7">
              <w:rPr>
                <w:szCs w:val="28"/>
                <w:lang w:val="uk-UA"/>
              </w:rPr>
              <w:t xml:space="preserve">; </w:t>
            </w:r>
            <w:r w:rsidR="00B848B3">
              <w:rPr>
                <w:szCs w:val="28"/>
                <w:lang w:val="uk-UA"/>
              </w:rPr>
              <w:t>вивчені</w:t>
            </w:r>
            <w:r w:rsidR="007065D1" w:rsidRPr="00281BA7">
              <w:rPr>
                <w:szCs w:val="28"/>
                <w:lang w:val="uk-UA"/>
              </w:rPr>
              <w:t xml:space="preserve"> прийом</w:t>
            </w:r>
            <w:r w:rsidR="00B848B3">
              <w:rPr>
                <w:szCs w:val="28"/>
                <w:lang w:val="uk-UA"/>
              </w:rPr>
              <w:t>и</w:t>
            </w:r>
            <w:r w:rsidR="007065D1" w:rsidRPr="00281BA7">
              <w:rPr>
                <w:szCs w:val="28"/>
                <w:lang w:val="uk-UA"/>
              </w:rPr>
              <w:t xml:space="preserve"> в умовах навчальної гри 2х2, 3х3, 4х4</w:t>
            </w:r>
            <w:r w:rsidR="007065D1" w:rsidRPr="00281BA7">
              <w:rPr>
                <w:color w:val="000000"/>
                <w:szCs w:val="28"/>
                <w:lang w:val="uk-UA"/>
              </w:rPr>
              <w:t xml:space="preserve"> на одн</w:t>
            </w:r>
            <w:r w:rsidR="00B848B3">
              <w:rPr>
                <w:color w:val="000000"/>
                <w:szCs w:val="28"/>
                <w:lang w:val="uk-UA"/>
              </w:rPr>
              <w:t>е</w:t>
            </w:r>
            <w:r w:rsidR="007065D1" w:rsidRPr="00281BA7">
              <w:rPr>
                <w:color w:val="000000"/>
                <w:szCs w:val="28"/>
                <w:lang w:val="uk-UA"/>
              </w:rPr>
              <w:t xml:space="preserve"> кільце, монокорфбол</w:t>
            </w:r>
            <w:r w:rsidR="00B848B3">
              <w:rPr>
                <w:color w:val="000000"/>
                <w:szCs w:val="28"/>
                <w:lang w:val="uk-UA"/>
              </w:rPr>
              <w:t>у</w:t>
            </w:r>
            <w:r w:rsidR="007065D1" w:rsidRPr="00281BA7">
              <w:rPr>
                <w:color w:val="000000"/>
                <w:szCs w:val="28"/>
                <w:lang w:val="uk-UA"/>
              </w:rPr>
              <w:t xml:space="preserve"> та </w:t>
            </w:r>
            <w:r w:rsidR="00B848B3">
              <w:rPr>
                <w:color w:val="000000"/>
                <w:szCs w:val="28"/>
                <w:lang w:val="uk-UA"/>
              </w:rPr>
              <w:t xml:space="preserve"> у </w:t>
            </w:r>
            <w:r w:rsidR="007065D1" w:rsidRPr="00281BA7">
              <w:rPr>
                <w:color w:val="000000"/>
                <w:szCs w:val="28"/>
                <w:lang w:val="uk-UA"/>
              </w:rPr>
              <w:t>двосторонній гр</w:t>
            </w:r>
            <w:r w:rsidR="00B848B3">
              <w:rPr>
                <w:color w:val="000000"/>
                <w:szCs w:val="28"/>
                <w:lang w:val="uk-UA"/>
              </w:rPr>
              <w:t>і</w:t>
            </w:r>
            <w:r w:rsidR="007065D1" w:rsidRPr="00281BA7">
              <w:rPr>
                <w:szCs w:val="28"/>
                <w:lang w:val="uk-UA"/>
              </w:rPr>
              <w:t xml:space="preserve">; підвідні ігри </w:t>
            </w:r>
            <w:r w:rsidR="007065D1" w:rsidRPr="002E1130">
              <w:rPr>
                <w:szCs w:val="28"/>
                <w:lang w:val="uk-UA"/>
              </w:rPr>
              <w:t xml:space="preserve">«М’яч капітану», «Боротьба за </w:t>
            </w:r>
            <w:r w:rsidR="007065D1" w:rsidRPr="002E1130">
              <w:rPr>
                <w:rStyle w:val="FontStyle93"/>
                <w:rFonts w:ascii="Times New Roman" w:hAnsi="Times New Roman" w:cs="Times New Roman"/>
                <w:sz w:val="28"/>
                <w:szCs w:val="28"/>
                <w:lang w:val="uk-UA"/>
              </w:rPr>
              <w:t>м’яч</w:t>
            </w:r>
            <w:r w:rsidR="007065D1" w:rsidRPr="002E1130">
              <w:rPr>
                <w:szCs w:val="28"/>
                <w:lang w:val="uk-UA"/>
              </w:rPr>
              <w:t>»,</w:t>
            </w:r>
            <w:r w:rsidR="007065D1" w:rsidRPr="002E1130">
              <w:rPr>
                <w:rStyle w:val="FontStyle93"/>
                <w:rFonts w:ascii="Times New Roman" w:hAnsi="Times New Roman" w:cs="Times New Roman"/>
                <w:sz w:val="28"/>
                <w:szCs w:val="28"/>
                <w:lang w:val="uk-UA"/>
              </w:rPr>
              <w:t xml:space="preserve"> «К</w:t>
            </w:r>
            <w:r w:rsidR="00B848B3">
              <w:rPr>
                <w:rStyle w:val="FontStyle93"/>
                <w:rFonts w:ascii="Times New Roman" w:hAnsi="Times New Roman" w:cs="Times New Roman"/>
                <w:sz w:val="28"/>
                <w:szCs w:val="28"/>
                <w:lang w:val="uk-UA"/>
              </w:rPr>
              <w:t>ол</w:t>
            </w:r>
            <w:r w:rsidR="007065D1" w:rsidRPr="002E1130">
              <w:rPr>
                <w:rStyle w:val="FontStyle93"/>
                <w:rFonts w:ascii="Times New Roman" w:hAnsi="Times New Roman" w:cs="Times New Roman"/>
                <w:sz w:val="28"/>
                <w:szCs w:val="28"/>
                <w:lang w:val="uk-UA"/>
              </w:rPr>
              <w:t>ове полювання», «Чотири м’ячі»</w:t>
            </w:r>
            <w:r w:rsidR="007065D1" w:rsidRPr="002E1130">
              <w:rPr>
                <w:szCs w:val="28"/>
                <w:lang w:val="uk-UA"/>
              </w:rPr>
              <w:t>;</w:t>
            </w:r>
            <w:r w:rsidR="007065D1" w:rsidRPr="00281BA7">
              <w:rPr>
                <w:szCs w:val="28"/>
                <w:lang w:val="uk-UA"/>
              </w:rPr>
              <w:t xml:space="preserve"> взаємодії гравців в системі гри 4:0, 3:1; переключення гравців від дій в нападі до дій в захисті;</w:t>
            </w:r>
          </w:p>
          <w:p w:rsidR="007065D1" w:rsidRPr="00281BA7" w:rsidRDefault="00695372" w:rsidP="007065D1">
            <w:pPr>
              <w:widowControl w:val="0"/>
              <w:jc w:val="both"/>
              <w:rPr>
                <w:szCs w:val="28"/>
                <w:lang w:val="uk-UA"/>
              </w:rPr>
            </w:pPr>
            <w:r>
              <w:rPr>
                <w:b/>
                <w:spacing w:val="-2"/>
                <w:szCs w:val="28"/>
                <w:lang w:val="uk-UA"/>
              </w:rPr>
              <w:t>в</w:t>
            </w:r>
            <w:r w:rsidR="00A97354">
              <w:rPr>
                <w:b/>
                <w:spacing w:val="-2"/>
                <w:szCs w:val="28"/>
                <w:lang w:val="uk-UA"/>
              </w:rPr>
              <w:t>икори</w:t>
            </w:r>
            <w:r w:rsidR="007065D1" w:rsidRPr="00281BA7">
              <w:rPr>
                <w:b/>
                <w:spacing w:val="-2"/>
                <w:szCs w:val="28"/>
                <w:lang w:val="uk-UA"/>
              </w:rPr>
              <w:t>с</w:t>
            </w:r>
            <w:r w:rsidR="00A97354">
              <w:rPr>
                <w:b/>
                <w:szCs w:val="28"/>
                <w:lang w:val="uk-UA"/>
              </w:rPr>
              <w:t>тову</w:t>
            </w:r>
            <w:r w:rsidR="007065D1" w:rsidRPr="00281BA7">
              <w:rPr>
                <w:b/>
                <w:szCs w:val="28"/>
                <w:lang w:val="uk-UA"/>
              </w:rPr>
              <w:t xml:space="preserve">є </w:t>
            </w:r>
            <w:r w:rsidR="007065D1" w:rsidRPr="00281BA7">
              <w:rPr>
                <w:szCs w:val="28"/>
                <w:lang w:val="uk-UA"/>
              </w:rPr>
              <w:t>технічні прийоми нападу й захисту у взаємодіях з партнерами під час гри.</w:t>
            </w:r>
          </w:p>
        </w:tc>
        <w:tc>
          <w:tcPr>
            <w:tcW w:w="4218" w:type="dxa"/>
            <w:gridSpan w:val="3"/>
          </w:tcPr>
          <w:p w:rsidR="00461EDE" w:rsidRPr="00281BA7" w:rsidRDefault="00461EDE" w:rsidP="007065D1">
            <w:pPr>
              <w:widowControl w:val="0"/>
              <w:jc w:val="both"/>
              <w:rPr>
                <w:szCs w:val="28"/>
                <w:lang w:val="uk-UA"/>
              </w:rPr>
            </w:pPr>
          </w:p>
          <w:p w:rsidR="007065D1" w:rsidRPr="00281BA7" w:rsidRDefault="007065D1" w:rsidP="007065D1">
            <w:pPr>
              <w:widowControl w:val="0"/>
              <w:jc w:val="both"/>
              <w:rPr>
                <w:b/>
                <w:szCs w:val="28"/>
                <w:lang w:val="uk-UA"/>
              </w:rPr>
            </w:pPr>
            <w:r w:rsidRPr="00281BA7">
              <w:rPr>
                <w:szCs w:val="28"/>
                <w:lang w:val="uk-UA"/>
              </w:rPr>
              <w:t>Різні способи пересувань, ловлі, передач і перехоплень м’яча, фінтів в умовах жорст</w:t>
            </w:r>
            <w:r w:rsidRPr="00281BA7">
              <w:rPr>
                <w:szCs w:val="28"/>
                <w:lang w:val="uk-UA"/>
              </w:rPr>
              <w:softHyphen/>
              <w:t>кого опору захисників.</w:t>
            </w:r>
            <w:r w:rsidRPr="00281BA7">
              <w:rPr>
                <w:spacing w:val="-2"/>
                <w:szCs w:val="28"/>
                <w:lang w:val="uk-UA"/>
              </w:rPr>
              <w:t xml:space="preserve"> Кидки м’яча після двох </w:t>
            </w:r>
            <w:r w:rsidR="00B848B3">
              <w:rPr>
                <w:spacing w:val="-2"/>
                <w:szCs w:val="28"/>
                <w:lang w:val="uk-UA"/>
              </w:rPr>
              <w:t>кроків</w:t>
            </w:r>
            <w:r w:rsidRPr="00281BA7">
              <w:rPr>
                <w:spacing w:val="-2"/>
                <w:szCs w:val="28"/>
                <w:lang w:val="uk-UA"/>
              </w:rPr>
              <w:t xml:space="preserve"> та з місця. Пенальті.</w:t>
            </w:r>
            <w:r w:rsidRPr="00281BA7">
              <w:rPr>
                <w:szCs w:val="28"/>
                <w:lang w:val="uk-UA"/>
              </w:rPr>
              <w:t xml:space="preserve"> Підбір м’яча. Протидії нападнику.</w:t>
            </w:r>
          </w:p>
          <w:p w:rsidR="007065D1" w:rsidRPr="00281BA7" w:rsidRDefault="007065D1" w:rsidP="007065D1">
            <w:pPr>
              <w:widowControl w:val="0"/>
              <w:jc w:val="both"/>
              <w:rPr>
                <w:b/>
                <w:szCs w:val="28"/>
                <w:lang w:val="uk-UA"/>
              </w:rPr>
            </w:pPr>
            <w:r w:rsidRPr="00281BA7">
              <w:rPr>
                <w:szCs w:val="28"/>
                <w:lang w:val="uk-UA"/>
              </w:rPr>
              <w:t xml:space="preserve"> </w:t>
            </w:r>
          </w:p>
        </w:tc>
      </w:tr>
    </w:tbl>
    <w:p w:rsidR="00FB2F1A" w:rsidRDefault="00FB2F1A" w:rsidP="007065D1">
      <w:pPr>
        <w:spacing w:line="270" w:lineRule="atLeast"/>
        <w:jc w:val="center"/>
        <w:rPr>
          <w:b/>
          <w:bCs/>
          <w:szCs w:val="28"/>
          <w:lang w:val="uk-UA"/>
        </w:rPr>
      </w:pPr>
    </w:p>
    <w:p w:rsidR="007065D1" w:rsidRPr="00281BA7" w:rsidRDefault="007065D1" w:rsidP="007065D1">
      <w:pPr>
        <w:spacing w:line="270" w:lineRule="atLeast"/>
        <w:jc w:val="center"/>
        <w:rPr>
          <w:color w:val="FF0000"/>
          <w:szCs w:val="28"/>
          <w:shd w:val="clear" w:color="auto" w:fill="FFFFFF"/>
          <w:lang w:val="uk-UA"/>
        </w:rPr>
      </w:pPr>
      <w:r w:rsidRPr="00281BA7">
        <w:rPr>
          <w:b/>
          <w:bCs/>
          <w:szCs w:val="28"/>
          <w:lang w:val="uk-UA"/>
        </w:rPr>
        <w:t xml:space="preserve">Орієнтовні навчальні нормативи </w:t>
      </w:r>
      <w:r w:rsidRPr="00281BA7">
        <w:rPr>
          <w:b/>
          <w:color w:val="FF0000"/>
          <w:szCs w:val="28"/>
          <w:lang w:val="uk-UA"/>
        </w:rPr>
        <w:t xml:space="preserve"> </w:t>
      </w:r>
    </w:p>
    <w:tbl>
      <w:tblPr>
        <w:tblW w:w="9475" w:type="dxa"/>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70"/>
        <w:gridCol w:w="2976"/>
        <w:gridCol w:w="1418"/>
        <w:gridCol w:w="1276"/>
        <w:gridCol w:w="1417"/>
        <w:gridCol w:w="1418"/>
      </w:tblGrid>
      <w:tr w:rsidR="00627DCC" w:rsidRPr="00281BA7" w:rsidTr="0032544A">
        <w:trPr>
          <w:trHeight w:val="20"/>
          <w:tblHeader/>
          <w:jc w:val="center"/>
        </w:trPr>
        <w:tc>
          <w:tcPr>
            <w:tcW w:w="970" w:type="dxa"/>
            <w:vMerge w:val="restart"/>
            <w:tcBorders>
              <w:top w:val="single" w:sz="4" w:space="0" w:color="auto"/>
              <w:left w:val="single" w:sz="4" w:space="0" w:color="auto"/>
              <w:right w:val="single" w:sz="4" w:space="0" w:color="auto"/>
            </w:tcBorders>
          </w:tcPr>
          <w:p w:rsidR="00627DCC" w:rsidRPr="00FB2F1A" w:rsidRDefault="00627DCC" w:rsidP="00706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eastAsia="uk-UA"/>
              </w:rPr>
            </w:pPr>
            <w:r w:rsidRPr="00FB2F1A">
              <w:rPr>
                <w:b/>
                <w:szCs w:val="28"/>
                <w:lang w:val="uk-UA" w:eastAsia="uk-UA"/>
              </w:rPr>
              <w:t>Рік вивчення</w:t>
            </w:r>
          </w:p>
        </w:tc>
        <w:tc>
          <w:tcPr>
            <w:tcW w:w="2976" w:type="dxa"/>
            <w:vMerge w:val="restart"/>
            <w:tcBorders>
              <w:top w:val="single" w:sz="4" w:space="0" w:color="auto"/>
              <w:left w:val="single" w:sz="4" w:space="0" w:color="auto"/>
              <w:bottom w:val="single" w:sz="4" w:space="0" w:color="auto"/>
              <w:right w:val="single" w:sz="4" w:space="0" w:color="auto"/>
            </w:tcBorders>
          </w:tcPr>
          <w:p w:rsidR="00627DCC" w:rsidRPr="00FB2F1A" w:rsidRDefault="00627DCC" w:rsidP="00706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eastAsia="uk-UA"/>
              </w:rPr>
            </w:pPr>
            <w:r w:rsidRPr="00FB2F1A">
              <w:rPr>
                <w:b/>
                <w:szCs w:val="28"/>
                <w:lang w:val="uk-UA" w:eastAsia="uk-UA"/>
              </w:rPr>
              <w:t>Навчальний норматив</w:t>
            </w:r>
          </w:p>
        </w:tc>
        <w:tc>
          <w:tcPr>
            <w:tcW w:w="5529" w:type="dxa"/>
            <w:gridSpan w:val="4"/>
            <w:tcBorders>
              <w:top w:val="single" w:sz="4" w:space="0" w:color="auto"/>
              <w:left w:val="single" w:sz="4" w:space="0" w:color="auto"/>
              <w:bottom w:val="single" w:sz="4" w:space="0" w:color="auto"/>
              <w:right w:val="single" w:sz="4" w:space="0" w:color="auto"/>
            </w:tcBorders>
          </w:tcPr>
          <w:p w:rsidR="00627DCC" w:rsidRPr="00FB2F1A" w:rsidRDefault="00627DCC" w:rsidP="00205F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jc w:val="center"/>
              <w:rPr>
                <w:b/>
                <w:color w:val="000000"/>
                <w:szCs w:val="28"/>
                <w:lang w:val="uk-UA" w:eastAsia="uk-UA"/>
              </w:rPr>
            </w:pPr>
            <w:r w:rsidRPr="00FB2F1A">
              <w:rPr>
                <w:b/>
                <w:color w:val="000000"/>
                <w:szCs w:val="28"/>
                <w:lang w:val="uk-UA" w:eastAsia="uk-UA"/>
              </w:rPr>
              <w:t xml:space="preserve">Рівень навчальних досягнень </w:t>
            </w:r>
          </w:p>
        </w:tc>
      </w:tr>
      <w:tr w:rsidR="00627DCC" w:rsidRPr="00281BA7" w:rsidTr="0032544A">
        <w:trPr>
          <w:trHeight w:val="20"/>
          <w:tblHeader/>
          <w:jc w:val="center"/>
        </w:trPr>
        <w:tc>
          <w:tcPr>
            <w:tcW w:w="970" w:type="dxa"/>
            <w:vMerge/>
            <w:tcBorders>
              <w:left w:val="single" w:sz="4" w:space="0" w:color="auto"/>
              <w:bottom w:val="single" w:sz="4" w:space="0" w:color="auto"/>
              <w:right w:val="single" w:sz="4" w:space="0" w:color="auto"/>
            </w:tcBorders>
          </w:tcPr>
          <w:p w:rsidR="00627DCC" w:rsidRPr="00FB2F1A" w:rsidRDefault="00627DCC" w:rsidP="007065D1">
            <w:pPr>
              <w:widowControl w:val="0"/>
              <w:jc w:val="center"/>
              <w:rPr>
                <w:b/>
                <w:szCs w:val="28"/>
                <w:lang w:val="uk-UA" w:eastAsia="uk-UA"/>
              </w:rPr>
            </w:pPr>
          </w:p>
        </w:tc>
        <w:tc>
          <w:tcPr>
            <w:tcW w:w="2976" w:type="dxa"/>
            <w:vMerge/>
            <w:tcBorders>
              <w:top w:val="single" w:sz="4" w:space="0" w:color="auto"/>
              <w:left w:val="single" w:sz="4" w:space="0" w:color="auto"/>
              <w:bottom w:val="single" w:sz="4" w:space="0" w:color="auto"/>
              <w:right w:val="single" w:sz="4" w:space="0" w:color="auto"/>
            </w:tcBorders>
          </w:tcPr>
          <w:p w:rsidR="00627DCC" w:rsidRPr="00FB2F1A" w:rsidRDefault="00627DCC" w:rsidP="007065D1">
            <w:pPr>
              <w:widowControl w:val="0"/>
              <w:jc w:val="center"/>
              <w:rPr>
                <w:b/>
                <w:szCs w:val="28"/>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627DCC" w:rsidRPr="00FB2F1A" w:rsidRDefault="00627DCC" w:rsidP="00B84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eastAsia="uk-UA"/>
              </w:rPr>
            </w:pPr>
            <w:r w:rsidRPr="00FB2F1A">
              <w:rPr>
                <w:b/>
                <w:szCs w:val="28"/>
                <w:lang w:val="uk-UA" w:eastAsia="uk-UA"/>
              </w:rPr>
              <w:t>початковий</w:t>
            </w:r>
          </w:p>
        </w:tc>
        <w:tc>
          <w:tcPr>
            <w:tcW w:w="1276" w:type="dxa"/>
            <w:tcBorders>
              <w:top w:val="single" w:sz="4" w:space="0" w:color="auto"/>
              <w:left w:val="single" w:sz="4" w:space="0" w:color="auto"/>
              <w:bottom w:val="single" w:sz="4" w:space="0" w:color="auto"/>
              <w:right w:val="single" w:sz="4" w:space="0" w:color="auto"/>
            </w:tcBorders>
          </w:tcPr>
          <w:p w:rsidR="00627DCC" w:rsidRPr="00FB2F1A" w:rsidRDefault="00627DCC" w:rsidP="00706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eastAsia="uk-UA"/>
              </w:rPr>
            </w:pPr>
            <w:r w:rsidRPr="00FB2F1A">
              <w:rPr>
                <w:b/>
                <w:szCs w:val="28"/>
                <w:lang w:val="uk-UA" w:eastAsia="uk-UA"/>
              </w:rPr>
              <w:t>середній</w:t>
            </w:r>
          </w:p>
        </w:tc>
        <w:tc>
          <w:tcPr>
            <w:tcW w:w="1417" w:type="dxa"/>
            <w:tcBorders>
              <w:top w:val="single" w:sz="4" w:space="0" w:color="auto"/>
              <w:left w:val="single" w:sz="4" w:space="0" w:color="auto"/>
              <w:bottom w:val="single" w:sz="4" w:space="0" w:color="auto"/>
              <w:right w:val="single" w:sz="4" w:space="0" w:color="auto"/>
            </w:tcBorders>
          </w:tcPr>
          <w:p w:rsidR="00627DCC" w:rsidRPr="00FB2F1A" w:rsidRDefault="00627DCC" w:rsidP="007065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eastAsia="uk-UA"/>
              </w:rPr>
            </w:pPr>
            <w:r w:rsidRPr="00FB2F1A">
              <w:rPr>
                <w:b/>
                <w:szCs w:val="28"/>
                <w:lang w:val="uk-UA" w:eastAsia="uk-UA"/>
              </w:rPr>
              <w:t>достатній</w:t>
            </w:r>
          </w:p>
        </w:tc>
        <w:tc>
          <w:tcPr>
            <w:tcW w:w="1418" w:type="dxa"/>
            <w:tcBorders>
              <w:top w:val="single" w:sz="4" w:space="0" w:color="auto"/>
              <w:left w:val="single" w:sz="4" w:space="0" w:color="auto"/>
              <w:bottom w:val="single" w:sz="4" w:space="0" w:color="auto"/>
              <w:right w:val="single" w:sz="4" w:space="0" w:color="auto"/>
            </w:tcBorders>
          </w:tcPr>
          <w:p w:rsidR="00627DCC" w:rsidRPr="00FB2F1A" w:rsidRDefault="00627DCC" w:rsidP="00B84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szCs w:val="28"/>
                <w:lang w:val="uk-UA" w:eastAsia="uk-UA"/>
              </w:rPr>
            </w:pPr>
            <w:r w:rsidRPr="00FB2F1A">
              <w:rPr>
                <w:b/>
                <w:szCs w:val="28"/>
                <w:lang w:val="uk-UA" w:eastAsia="uk-UA"/>
              </w:rPr>
              <w:t>високий</w:t>
            </w:r>
          </w:p>
        </w:tc>
      </w:tr>
      <w:tr w:rsidR="00627DCC" w:rsidRPr="00281BA7" w:rsidTr="00627DCC">
        <w:trPr>
          <w:trHeight w:val="20"/>
          <w:jc w:val="center"/>
        </w:trPr>
        <w:tc>
          <w:tcPr>
            <w:tcW w:w="970" w:type="dxa"/>
            <w:vMerge w:val="restart"/>
            <w:tcBorders>
              <w:left w:val="single" w:sz="4" w:space="0" w:color="auto"/>
              <w:right w:val="single" w:sz="4" w:space="0" w:color="auto"/>
            </w:tcBorders>
            <w:textDirection w:val="btLr"/>
          </w:tcPr>
          <w:p w:rsidR="00627DCC" w:rsidRPr="00281BA7" w:rsidRDefault="00627DCC" w:rsidP="00627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113" w:right="113"/>
              <w:jc w:val="center"/>
              <w:rPr>
                <w:szCs w:val="28"/>
                <w:lang w:val="uk-UA" w:eastAsia="uk-UA"/>
              </w:rPr>
            </w:pPr>
            <w:r>
              <w:rPr>
                <w:szCs w:val="28"/>
                <w:lang w:val="uk-UA" w:eastAsia="uk-UA"/>
              </w:rPr>
              <w:t>1 рік вивчення</w:t>
            </w:r>
          </w:p>
        </w:tc>
        <w:tc>
          <w:tcPr>
            <w:tcW w:w="2976" w:type="dxa"/>
            <w:tcBorders>
              <w:top w:val="single" w:sz="4" w:space="0" w:color="auto"/>
              <w:left w:val="single" w:sz="4" w:space="0" w:color="auto"/>
              <w:bottom w:val="single" w:sz="4" w:space="0" w:color="auto"/>
              <w:right w:val="single" w:sz="4" w:space="0" w:color="auto"/>
            </w:tcBorders>
          </w:tcPr>
          <w:p w:rsidR="00627DCC" w:rsidRDefault="00627DCC" w:rsidP="00FB2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eastAsia="uk-UA"/>
              </w:rPr>
            </w:pPr>
            <w:r>
              <w:rPr>
                <w:szCs w:val="28"/>
                <w:lang w:val="uk-UA" w:eastAsia="uk-UA"/>
              </w:rPr>
              <w:t>Човниковий біг 3х10м (с)          хлопці</w:t>
            </w:r>
          </w:p>
          <w:p w:rsidR="00627DCC" w:rsidRPr="00281BA7" w:rsidRDefault="00627DCC" w:rsidP="00627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eastAsia="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11,5</w:t>
            </w: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12,0</w:t>
            </w:r>
          </w:p>
        </w:tc>
        <w:tc>
          <w:tcPr>
            <w:tcW w:w="1276" w:type="dxa"/>
            <w:tcBorders>
              <w:top w:val="single" w:sz="4" w:space="0" w:color="auto"/>
              <w:left w:val="single" w:sz="4" w:space="0" w:color="auto"/>
              <w:bottom w:val="single" w:sz="4" w:space="0" w:color="auto"/>
              <w:right w:val="single" w:sz="4" w:space="0" w:color="auto"/>
            </w:tcBorders>
          </w:tcPr>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10,8</w:t>
            </w: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11,0</w:t>
            </w:r>
          </w:p>
        </w:tc>
        <w:tc>
          <w:tcPr>
            <w:tcW w:w="1417" w:type="dxa"/>
            <w:tcBorders>
              <w:top w:val="single" w:sz="4" w:space="0" w:color="auto"/>
              <w:left w:val="single" w:sz="4" w:space="0" w:color="auto"/>
              <w:bottom w:val="single" w:sz="4" w:space="0" w:color="auto"/>
              <w:right w:val="single" w:sz="4" w:space="0" w:color="auto"/>
            </w:tcBorders>
          </w:tcPr>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10,2</w:t>
            </w: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10.5</w:t>
            </w:r>
          </w:p>
        </w:tc>
        <w:tc>
          <w:tcPr>
            <w:tcW w:w="1418" w:type="dxa"/>
            <w:tcBorders>
              <w:top w:val="single" w:sz="4" w:space="0" w:color="auto"/>
              <w:left w:val="single" w:sz="4" w:space="0" w:color="auto"/>
              <w:bottom w:val="single" w:sz="4" w:space="0" w:color="auto"/>
              <w:right w:val="single" w:sz="4" w:space="0" w:color="auto"/>
            </w:tcBorders>
          </w:tcPr>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9,5</w:t>
            </w: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10,0</w:t>
            </w:r>
          </w:p>
        </w:tc>
      </w:tr>
      <w:tr w:rsidR="00627DCC" w:rsidRPr="00281BA7" w:rsidTr="0032544A">
        <w:trPr>
          <w:trHeight w:val="20"/>
          <w:jc w:val="center"/>
        </w:trPr>
        <w:tc>
          <w:tcPr>
            <w:tcW w:w="970" w:type="dxa"/>
            <w:vMerge/>
            <w:tcBorders>
              <w:left w:val="single" w:sz="4" w:space="0" w:color="auto"/>
              <w:right w:val="single" w:sz="4" w:space="0" w:color="auto"/>
            </w:tcBorders>
          </w:tcPr>
          <w:p w:rsidR="00627DCC" w:rsidRPr="00281BA7" w:rsidRDefault="00627DCC"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eastAsia="uk-UA"/>
              </w:rPr>
            </w:pPr>
          </w:p>
        </w:tc>
        <w:tc>
          <w:tcPr>
            <w:tcW w:w="2976" w:type="dxa"/>
            <w:tcBorders>
              <w:top w:val="single" w:sz="4" w:space="0" w:color="auto"/>
              <w:left w:val="single" w:sz="4" w:space="0" w:color="auto"/>
              <w:bottom w:val="single" w:sz="4" w:space="0" w:color="auto"/>
              <w:right w:val="single" w:sz="4" w:space="0" w:color="auto"/>
            </w:tcBorders>
          </w:tcPr>
          <w:p w:rsidR="00627DCC" w:rsidRPr="00281BA7" w:rsidRDefault="00627DCC" w:rsidP="00FB2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eastAsia="uk-UA"/>
              </w:rPr>
            </w:pPr>
            <w:r w:rsidRPr="00281BA7">
              <w:rPr>
                <w:szCs w:val="28"/>
                <w:lang w:val="uk-UA" w:eastAsia="uk-UA"/>
              </w:rPr>
              <w:t xml:space="preserve">6 кидків м’яча </w:t>
            </w:r>
            <w:r w:rsidRPr="00281BA7">
              <w:rPr>
                <w:spacing w:val="-6"/>
                <w:szCs w:val="28"/>
                <w:lang w:val="uk-UA" w:eastAsia="uk-UA"/>
              </w:rPr>
              <w:t>у кошик</w:t>
            </w:r>
            <w:r w:rsidRPr="00281BA7">
              <w:rPr>
                <w:szCs w:val="28"/>
                <w:lang w:val="uk-UA" w:eastAsia="uk-UA"/>
              </w:rPr>
              <w:t xml:space="preserve"> на відстані 1- 3 - 5 м (кількість влучень):</w:t>
            </w:r>
            <w:r>
              <w:rPr>
                <w:szCs w:val="28"/>
                <w:lang w:val="uk-UA" w:eastAsia="uk-UA"/>
              </w:rPr>
              <w:t xml:space="preserve">      (хлопці і </w:t>
            </w:r>
            <w:r w:rsidRPr="00281BA7">
              <w:rPr>
                <w:szCs w:val="28"/>
                <w:lang w:val="uk-UA" w:eastAsia="uk-UA"/>
              </w:rPr>
              <w:t>дівчата</w:t>
            </w:r>
            <w:r>
              <w:rPr>
                <w:szCs w:val="28"/>
                <w:lang w:val="uk-UA" w:eastAsia="uk-UA"/>
              </w:rPr>
              <w:t>)</w:t>
            </w:r>
          </w:p>
        </w:tc>
        <w:tc>
          <w:tcPr>
            <w:tcW w:w="1418" w:type="dxa"/>
            <w:tcBorders>
              <w:top w:val="single" w:sz="4" w:space="0" w:color="auto"/>
              <w:left w:val="single" w:sz="4" w:space="0" w:color="auto"/>
              <w:bottom w:val="single" w:sz="4" w:space="0" w:color="auto"/>
              <w:right w:val="single" w:sz="4" w:space="0" w:color="auto"/>
            </w:tcBorders>
          </w:tcPr>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B848B3">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жодного влучного кидка</w:t>
            </w:r>
          </w:p>
        </w:tc>
        <w:tc>
          <w:tcPr>
            <w:tcW w:w="1276" w:type="dxa"/>
            <w:tcBorders>
              <w:top w:val="single" w:sz="4" w:space="0" w:color="auto"/>
              <w:left w:val="single" w:sz="4" w:space="0" w:color="auto"/>
              <w:bottom w:val="single" w:sz="4" w:space="0" w:color="auto"/>
              <w:right w:val="single" w:sz="4" w:space="0" w:color="auto"/>
            </w:tcBorders>
          </w:tcPr>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FB2F1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FB2F1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FB2F1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3</w:t>
            </w:r>
          </w:p>
        </w:tc>
      </w:tr>
      <w:tr w:rsidR="00627DCC" w:rsidRPr="00281BA7" w:rsidTr="0032544A">
        <w:trPr>
          <w:trHeight w:val="986"/>
          <w:jc w:val="center"/>
        </w:trPr>
        <w:tc>
          <w:tcPr>
            <w:tcW w:w="970" w:type="dxa"/>
            <w:vMerge/>
            <w:tcBorders>
              <w:left w:val="single" w:sz="4" w:space="0" w:color="auto"/>
              <w:bottom w:val="single" w:sz="4" w:space="0" w:color="auto"/>
              <w:right w:val="single" w:sz="4" w:space="0" w:color="auto"/>
            </w:tcBorders>
          </w:tcPr>
          <w:p w:rsidR="00627DCC" w:rsidRPr="00281BA7" w:rsidRDefault="00627DCC"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627DCC" w:rsidRDefault="00627DCC" w:rsidP="00FB2F1A">
            <w:pPr>
              <w:widowControl w:val="0"/>
              <w:rPr>
                <w:szCs w:val="28"/>
                <w:lang w:val="uk-UA" w:eastAsia="uk-UA"/>
              </w:rPr>
            </w:pPr>
            <w:r w:rsidRPr="00281BA7">
              <w:rPr>
                <w:szCs w:val="28"/>
                <w:lang w:val="uk-UA"/>
              </w:rPr>
              <w:t xml:space="preserve">6 пенальті    </w:t>
            </w:r>
            <w:r w:rsidRPr="00281BA7">
              <w:rPr>
                <w:szCs w:val="28"/>
                <w:lang w:val="uk-UA" w:eastAsia="uk-UA"/>
              </w:rPr>
              <w:t>(кількість влучень):</w:t>
            </w:r>
            <w:r>
              <w:rPr>
                <w:szCs w:val="28"/>
                <w:lang w:val="uk-UA" w:eastAsia="uk-UA"/>
              </w:rPr>
              <w:t xml:space="preserve">    </w:t>
            </w:r>
          </w:p>
          <w:p w:rsidR="00627DCC" w:rsidRPr="00281BA7" w:rsidRDefault="00627DCC" w:rsidP="00FB2F1A">
            <w:pPr>
              <w:widowControl w:val="0"/>
              <w:rPr>
                <w:szCs w:val="28"/>
                <w:lang w:val="uk-UA"/>
              </w:rPr>
            </w:pPr>
            <w:r>
              <w:rPr>
                <w:szCs w:val="28"/>
                <w:lang w:val="uk-UA" w:eastAsia="uk-UA"/>
              </w:rPr>
              <w:t xml:space="preserve"> (хлопці і </w:t>
            </w:r>
            <w:r w:rsidRPr="00281BA7">
              <w:rPr>
                <w:szCs w:val="28"/>
                <w:lang w:val="uk-UA" w:eastAsia="uk-UA"/>
              </w:rPr>
              <w:t>дівчата</w:t>
            </w:r>
            <w:r>
              <w:rPr>
                <w:szCs w:val="28"/>
                <w:lang w:val="uk-UA" w:eastAsia="uk-UA"/>
              </w:rPr>
              <w:t>)</w:t>
            </w:r>
          </w:p>
        </w:tc>
        <w:tc>
          <w:tcPr>
            <w:tcW w:w="1418" w:type="dxa"/>
            <w:tcBorders>
              <w:top w:val="single" w:sz="4" w:space="0" w:color="auto"/>
              <w:left w:val="single" w:sz="4" w:space="0" w:color="auto"/>
              <w:bottom w:val="single" w:sz="4" w:space="0" w:color="auto"/>
              <w:right w:val="single" w:sz="4" w:space="0" w:color="auto"/>
            </w:tcBorders>
          </w:tcPr>
          <w:p w:rsidR="00627DCC" w:rsidRPr="00281BA7" w:rsidRDefault="00627DCC"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жодного влучного кидка</w:t>
            </w:r>
          </w:p>
        </w:tc>
        <w:tc>
          <w:tcPr>
            <w:tcW w:w="1276" w:type="dxa"/>
            <w:tcBorders>
              <w:top w:val="single" w:sz="4" w:space="0" w:color="auto"/>
              <w:left w:val="single" w:sz="4" w:space="0" w:color="auto"/>
              <w:bottom w:val="single" w:sz="4" w:space="0" w:color="auto"/>
              <w:right w:val="single" w:sz="4" w:space="0" w:color="auto"/>
            </w:tcBorders>
          </w:tcPr>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627DCC" w:rsidRPr="00281BA7" w:rsidRDefault="00627DCC"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3</w:t>
            </w:r>
          </w:p>
        </w:tc>
      </w:tr>
      <w:tr w:rsidR="0032544A" w:rsidRPr="00281BA7" w:rsidTr="0032544A">
        <w:trPr>
          <w:trHeight w:val="986"/>
          <w:jc w:val="center"/>
        </w:trPr>
        <w:tc>
          <w:tcPr>
            <w:tcW w:w="970" w:type="dxa"/>
            <w:vMerge w:val="restart"/>
            <w:tcBorders>
              <w:left w:val="single" w:sz="4" w:space="0" w:color="auto"/>
              <w:right w:val="single" w:sz="4" w:space="0" w:color="auto"/>
            </w:tcBorders>
            <w:textDirection w:val="btLr"/>
          </w:tcPr>
          <w:p w:rsidR="0032544A" w:rsidRPr="00281BA7" w:rsidRDefault="0032544A" w:rsidP="00325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113" w:right="113"/>
              <w:jc w:val="center"/>
              <w:rPr>
                <w:szCs w:val="28"/>
                <w:lang w:val="uk-UA"/>
              </w:rPr>
            </w:pPr>
            <w:r>
              <w:rPr>
                <w:szCs w:val="28"/>
                <w:lang w:val="uk-UA"/>
              </w:rPr>
              <w:t>2 рік вивчення</w:t>
            </w:r>
          </w:p>
        </w:tc>
        <w:tc>
          <w:tcPr>
            <w:tcW w:w="2976" w:type="dxa"/>
            <w:tcBorders>
              <w:top w:val="single" w:sz="4" w:space="0" w:color="auto"/>
              <w:left w:val="single" w:sz="4" w:space="0" w:color="auto"/>
              <w:bottom w:val="single" w:sz="4" w:space="0" w:color="auto"/>
              <w:right w:val="single" w:sz="4" w:space="0" w:color="auto"/>
            </w:tcBorders>
          </w:tcPr>
          <w:p w:rsidR="0032544A" w:rsidRDefault="0032544A" w:rsidP="00FB2F1A">
            <w:pPr>
              <w:widowControl w:val="0"/>
              <w:rPr>
                <w:szCs w:val="28"/>
                <w:lang w:val="uk-UA" w:eastAsia="uk-UA"/>
              </w:rPr>
            </w:pPr>
            <w:r w:rsidRPr="00281BA7">
              <w:rPr>
                <w:szCs w:val="28"/>
                <w:lang w:val="uk-UA" w:eastAsia="uk-UA"/>
              </w:rPr>
              <w:t>Човниковий біг 3х10м (с)</w:t>
            </w:r>
            <w:r>
              <w:rPr>
                <w:szCs w:val="28"/>
                <w:lang w:val="uk-UA" w:eastAsia="uk-UA"/>
              </w:rPr>
              <w:t xml:space="preserve"> хлопці</w:t>
            </w:r>
          </w:p>
          <w:p w:rsidR="0032544A" w:rsidRPr="00281BA7" w:rsidRDefault="0032544A" w:rsidP="00FB2F1A">
            <w:pPr>
              <w:widowControl w:val="0"/>
              <w:rPr>
                <w:szCs w:val="28"/>
                <w:lang w:val="uk-UA"/>
              </w:rPr>
            </w:pPr>
            <w:r>
              <w:rPr>
                <w:szCs w:val="28"/>
                <w:lang w:val="uk-UA" w:eastAsia="uk-UA"/>
              </w:rPr>
              <w:t xml:space="preserve">     дівчата</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11,0</w:t>
            </w:r>
          </w:p>
          <w:p w:rsidR="0032544A" w:rsidRPr="00281BA7"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12,0</w:t>
            </w:r>
          </w:p>
        </w:tc>
        <w:tc>
          <w:tcPr>
            <w:tcW w:w="1276" w:type="dxa"/>
            <w:tcBorders>
              <w:top w:val="single" w:sz="4" w:space="0" w:color="auto"/>
              <w:left w:val="single" w:sz="4" w:space="0" w:color="auto"/>
              <w:bottom w:val="single" w:sz="4" w:space="0" w:color="auto"/>
              <w:right w:val="single" w:sz="4" w:space="0" w:color="auto"/>
            </w:tcBorders>
          </w:tcPr>
          <w:p w:rsidR="0032544A" w:rsidRDefault="0032544A"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10,0</w:t>
            </w:r>
          </w:p>
          <w:p w:rsidR="0032544A" w:rsidRPr="00281BA7"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10,3</w:t>
            </w:r>
          </w:p>
        </w:tc>
        <w:tc>
          <w:tcPr>
            <w:tcW w:w="1417" w:type="dxa"/>
            <w:tcBorders>
              <w:top w:val="single" w:sz="4" w:space="0" w:color="auto"/>
              <w:left w:val="single" w:sz="4" w:space="0" w:color="auto"/>
              <w:bottom w:val="single" w:sz="4" w:space="0" w:color="auto"/>
              <w:right w:val="single" w:sz="4" w:space="0" w:color="auto"/>
            </w:tcBorders>
          </w:tcPr>
          <w:p w:rsidR="0032544A" w:rsidRDefault="0032544A"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9,7</w:t>
            </w:r>
          </w:p>
          <w:p w:rsidR="0032544A" w:rsidRPr="00281BA7" w:rsidRDefault="0032544A"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10,0</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9,3</w:t>
            </w:r>
          </w:p>
          <w:p w:rsidR="0032544A" w:rsidRPr="00281BA7" w:rsidRDefault="0032544A" w:rsidP="007065D1">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9,7</w:t>
            </w:r>
          </w:p>
        </w:tc>
      </w:tr>
      <w:tr w:rsidR="0032544A" w:rsidRPr="00281BA7" w:rsidTr="0032544A">
        <w:trPr>
          <w:trHeight w:val="986"/>
          <w:jc w:val="center"/>
        </w:trPr>
        <w:tc>
          <w:tcPr>
            <w:tcW w:w="970" w:type="dxa"/>
            <w:vMerge/>
            <w:tcBorders>
              <w:left w:val="single" w:sz="4" w:space="0" w:color="auto"/>
              <w:right w:val="single" w:sz="4" w:space="0" w:color="auto"/>
            </w:tcBorders>
          </w:tcPr>
          <w:p w:rsidR="0032544A" w:rsidRPr="00281BA7" w:rsidRDefault="0032544A"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32544A" w:rsidRDefault="0032544A" w:rsidP="00FB2F1A">
            <w:pPr>
              <w:widowControl w:val="0"/>
              <w:rPr>
                <w:szCs w:val="28"/>
                <w:lang w:val="uk-UA" w:eastAsia="uk-UA"/>
              </w:rPr>
            </w:pPr>
            <w:r w:rsidRPr="00281BA7">
              <w:rPr>
                <w:szCs w:val="28"/>
                <w:lang w:val="uk-UA" w:eastAsia="uk-UA"/>
              </w:rPr>
              <w:t xml:space="preserve">6 кидків м’яча </w:t>
            </w:r>
            <w:r w:rsidRPr="00281BA7">
              <w:rPr>
                <w:spacing w:val="-6"/>
                <w:szCs w:val="28"/>
                <w:lang w:val="uk-UA" w:eastAsia="uk-UA"/>
              </w:rPr>
              <w:t>у кошик</w:t>
            </w:r>
            <w:r w:rsidRPr="00281BA7">
              <w:rPr>
                <w:szCs w:val="28"/>
                <w:lang w:val="uk-UA" w:eastAsia="uk-UA"/>
              </w:rPr>
              <w:t xml:space="preserve"> на відстані 1- 3 - 5 м (кількість влучень):</w:t>
            </w:r>
            <w:r>
              <w:rPr>
                <w:szCs w:val="28"/>
                <w:lang w:val="uk-UA" w:eastAsia="uk-UA"/>
              </w:rPr>
              <w:t xml:space="preserve">   </w:t>
            </w:r>
          </w:p>
          <w:p w:rsidR="0032544A" w:rsidRDefault="0032544A" w:rsidP="002E795E">
            <w:pPr>
              <w:widowControl w:val="0"/>
              <w:jc w:val="center"/>
              <w:rPr>
                <w:szCs w:val="28"/>
                <w:lang w:val="uk-UA" w:eastAsia="uk-UA"/>
              </w:rPr>
            </w:pPr>
            <w:r>
              <w:rPr>
                <w:szCs w:val="28"/>
                <w:lang w:val="uk-UA" w:eastAsia="uk-UA"/>
              </w:rPr>
              <w:t>Хлопці</w:t>
            </w:r>
          </w:p>
          <w:p w:rsidR="0032544A" w:rsidRPr="00281BA7" w:rsidRDefault="0032544A" w:rsidP="002E795E">
            <w:pPr>
              <w:widowControl w:val="0"/>
              <w:jc w:val="center"/>
              <w:rPr>
                <w:szCs w:val="28"/>
                <w:lang w:val="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Pr="00281BA7"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жодного влучного кидка</w:t>
            </w:r>
          </w:p>
        </w:tc>
        <w:tc>
          <w:tcPr>
            <w:tcW w:w="1276"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p w:rsidR="0032544A" w:rsidRPr="00281BA7"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p w:rsidR="0032544A" w:rsidRPr="00281BA7"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4</w:t>
            </w:r>
          </w:p>
          <w:p w:rsidR="0032544A" w:rsidRPr="00281BA7"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tc>
      </w:tr>
      <w:tr w:rsidR="0032544A" w:rsidRPr="00281BA7" w:rsidTr="00B2230D">
        <w:trPr>
          <w:trHeight w:val="995"/>
          <w:jc w:val="center"/>
        </w:trPr>
        <w:tc>
          <w:tcPr>
            <w:tcW w:w="970" w:type="dxa"/>
            <w:vMerge/>
            <w:tcBorders>
              <w:left w:val="single" w:sz="4" w:space="0" w:color="auto"/>
              <w:right w:val="single" w:sz="4" w:space="0" w:color="auto"/>
            </w:tcBorders>
          </w:tcPr>
          <w:p w:rsidR="0032544A" w:rsidRPr="00281BA7" w:rsidRDefault="0032544A"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32544A" w:rsidRDefault="0032544A" w:rsidP="00B22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eastAsia="uk-UA"/>
              </w:rPr>
            </w:pPr>
            <w:r w:rsidRPr="00281BA7">
              <w:rPr>
                <w:szCs w:val="28"/>
                <w:lang w:val="uk-UA"/>
              </w:rPr>
              <w:t xml:space="preserve">6 пенальті    </w:t>
            </w:r>
            <w:r w:rsidRPr="00281BA7">
              <w:rPr>
                <w:szCs w:val="28"/>
                <w:lang w:val="uk-UA" w:eastAsia="uk-UA"/>
              </w:rPr>
              <w:t>(кількість влучень):</w:t>
            </w:r>
            <w:r w:rsidR="00B2230D">
              <w:rPr>
                <w:szCs w:val="28"/>
                <w:lang w:val="uk-UA" w:eastAsia="uk-UA"/>
              </w:rPr>
              <w:t xml:space="preserve"> </w:t>
            </w:r>
            <w:r>
              <w:rPr>
                <w:szCs w:val="28"/>
                <w:lang w:val="uk-UA" w:eastAsia="uk-UA"/>
              </w:rPr>
              <w:t>хлопці</w:t>
            </w:r>
          </w:p>
          <w:p w:rsidR="0032544A" w:rsidRPr="00281BA7" w:rsidRDefault="00B2230D" w:rsidP="00325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eastAsia="uk-UA"/>
              </w:rPr>
            </w:pPr>
            <w:r>
              <w:rPr>
                <w:szCs w:val="28"/>
                <w:lang w:val="uk-UA" w:eastAsia="uk-UA"/>
              </w:rPr>
              <w:t xml:space="preserve">     </w:t>
            </w:r>
            <w:r w:rsidR="0032544A">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жодного влучного кидка</w:t>
            </w:r>
          </w:p>
        </w:tc>
        <w:tc>
          <w:tcPr>
            <w:tcW w:w="1276"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4</w:t>
            </w: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tc>
      </w:tr>
      <w:tr w:rsidR="0032544A" w:rsidRPr="00281BA7" w:rsidTr="0032544A">
        <w:trPr>
          <w:trHeight w:val="1026"/>
          <w:jc w:val="center"/>
        </w:trPr>
        <w:tc>
          <w:tcPr>
            <w:tcW w:w="970" w:type="dxa"/>
            <w:vMerge w:val="restart"/>
            <w:tcBorders>
              <w:left w:val="single" w:sz="4" w:space="0" w:color="auto"/>
              <w:right w:val="single" w:sz="4" w:space="0" w:color="auto"/>
            </w:tcBorders>
            <w:textDirection w:val="btLr"/>
          </w:tcPr>
          <w:p w:rsidR="0032544A" w:rsidRPr="00281BA7" w:rsidRDefault="0032544A" w:rsidP="00325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113" w:right="113"/>
              <w:jc w:val="center"/>
              <w:rPr>
                <w:szCs w:val="28"/>
                <w:lang w:val="uk-UA"/>
              </w:rPr>
            </w:pPr>
            <w:r>
              <w:rPr>
                <w:szCs w:val="28"/>
                <w:lang w:val="uk-UA"/>
              </w:rPr>
              <w:t>3 рік вивчення</w:t>
            </w:r>
          </w:p>
        </w:tc>
        <w:tc>
          <w:tcPr>
            <w:tcW w:w="2976" w:type="dxa"/>
            <w:tcBorders>
              <w:top w:val="single" w:sz="4" w:space="0" w:color="auto"/>
              <w:left w:val="single" w:sz="4" w:space="0" w:color="auto"/>
              <w:bottom w:val="single" w:sz="4" w:space="0" w:color="auto"/>
              <w:right w:val="single" w:sz="4" w:space="0" w:color="auto"/>
            </w:tcBorders>
          </w:tcPr>
          <w:p w:rsidR="0032544A" w:rsidRDefault="0032544A" w:rsidP="0032544A">
            <w:pPr>
              <w:widowControl w:val="0"/>
              <w:jc w:val="center"/>
              <w:rPr>
                <w:szCs w:val="28"/>
                <w:lang w:val="uk-UA" w:eastAsia="uk-UA"/>
              </w:rPr>
            </w:pPr>
            <w:r w:rsidRPr="00281BA7">
              <w:rPr>
                <w:szCs w:val="28"/>
                <w:lang w:val="uk-UA" w:eastAsia="uk-UA"/>
              </w:rPr>
              <w:t>Човниковий біг 6х5м (с)</w:t>
            </w:r>
            <w:r>
              <w:rPr>
                <w:szCs w:val="28"/>
                <w:lang w:val="uk-UA" w:eastAsia="uk-UA"/>
              </w:rPr>
              <w:t xml:space="preserve"> хлопці</w:t>
            </w:r>
          </w:p>
          <w:p w:rsidR="0032544A" w:rsidRPr="00281BA7" w:rsidRDefault="0032544A" w:rsidP="00325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12,0</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12,6</w:t>
            </w:r>
          </w:p>
        </w:tc>
        <w:tc>
          <w:tcPr>
            <w:tcW w:w="1276"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11,6</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12,0</w:t>
            </w:r>
          </w:p>
        </w:tc>
        <w:tc>
          <w:tcPr>
            <w:tcW w:w="1417"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11,2</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11,8</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10.8</w:t>
            </w: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11,4</w:t>
            </w:r>
          </w:p>
        </w:tc>
      </w:tr>
      <w:tr w:rsidR="0032544A" w:rsidRPr="00281BA7" w:rsidTr="0032544A">
        <w:trPr>
          <w:trHeight w:val="1222"/>
          <w:jc w:val="center"/>
        </w:trPr>
        <w:tc>
          <w:tcPr>
            <w:tcW w:w="970" w:type="dxa"/>
            <w:vMerge/>
            <w:tcBorders>
              <w:left w:val="single" w:sz="4" w:space="0" w:color="auto"/>
              <w:right w:val="single" w:sz="4" w:space="0" w:color="auto"/>
            </w:tcBorders>
          </w:tcPr>
          <w:p w:rsidR="0032544A" w:rsidRPr="00281BA7" w:rsidRDefault="0032544A"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32544A" w:rsidRDefault="0032544A" w:rsidP="0032544A">
            <w:pPr>
              <w:widowControl w:val="0"/>
              <w:rPr>
                <w:szCs w:val="28"/>
                <w:lang w:val="uk-UA" w:eastAsia="uk-UA"/>
              </w:rPr>
            </w:pPr>
            <w:r w:rsidRPr="00281BA7">
              <w:rPr>
                <w:szCs w:val="28"/>
                <w:lang w:val="uk-UA" w:eastAsia="uk-UA"/>
              </w:rPr>
              <w:t xml:space="preserve">Кидки м’яча </w:t>
            </w:r>
            <w:r w:rsidRPr="00281BA7">
              <w:rPr>
                <w:spacing w:val="-6"/>
                <w:szCs w:val="28"/>
                <w:lang w:val="uk-UA" w:eastAsia="uk-UA"/>
              </w:rPr>
              <w:t>у кошик</w:t>
            </w:r>
            <w:r w:rsidRPr="00281BA7">
              <w:rPr>
                <w:szCs w:val="28"/>
                <w:lang w:val="uk-UA" w:eastAsia="uk-UA"/>
              </w:rPr>
              <w:t xml:space="preserve"> на відстані 2- 4 - 6 м (кількість влучень за 1 хв.)</w:t>
            </w:r>
            <w:r>
              <w:rPr>
                <w:szCs w:val="28"/>
                <w:lang w:val="uk-UA" w:eastAsia="uk-UA"/>
              </w:rPr>
              <w:t>:        хлопці</w:t>
            </w:r>
          </w:p>
          <w:p w:rsidR="0032544A" w:rsidRPr="00281BA7" w:rsidRDefault="0032544A" w:rsidP="00325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szCs w:val="28"/>
                <w:lang w:val="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tc>
        <w:tc>
          <w:tcPr>
            <w:tcW w:w="1276"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5</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4</w:t>
            </w:r>
          </w:p>
        </w:tc>
        <w:tc>
          <w:tcPr>
            <w:tcW w:w="1417"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6</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8</w:t>
            </w: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7</w:t>
            </w:r>
          </w:p>
        </w:tc>
      </w:tr>
      <w:tr w:rsidR="0032544A" w:rsidRPr="00281BA7" w:rsidTr="00627DCC">
        <w:trPr>
          <w:trHeight w:val="974"/>
          <w:jc w:val="center"/>
        </w:trPr>
        <w:tc>
          <w:tcPr>
            <w:tcW w:w="970" w:type="dxa"/>
            <w:vMerge/>
            <w:tcBorders>
              <w:left w:val="single" w:sz="4" w:space="0" w:color="auto"/>
              <w:right w:val="single" w:sz="4" w:space="0" w:color="auto"/>
            </w:tcBorders>
          </w:tcPr>
          <w:p w:rsidR="0032544A" w:rsidRPr="00281BA7" w:rsidRDefault="0032544A"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32544A" w:rsidRDefault="0032544A" w:rsidP="0032544A">
            <w:pPr>
              <w:widowControl w:val="0"/>
              <w:rPr>
                <w:szCs w:val="28"/>
                <w:lang w:val="uk-UA" w:eastAsia="uk-UA"/>
              </w:rPr>
            </w:pPr>
            <w:r w:rsidRPr="00281BA7">
              <w:rPr>
                <w:szCs w:val="28"/>
                <w:lang w:val="uk-UA"/>
              </w:rPr>
              <w:t>6 пенальті:</w:t>
            </w:r>
            <w:r w:rsidRPr="00281BA7">
              <w:rPr>
                <w:szCs w:val="28"/>
                <w:lang w:val="uk-UA" w:eastAsia="uk-UA"/>
              </w:rPr>
              <w:t xml:space="preserve"> (кількість влучень):</w:t>
            </w:r>
            <w:r>
              <w:rPr>
                <w:szCs w:val="28"/>
                <w:lang w:val="uk-UA" w:eastAsia="uk-UA"/>
              </w:rPr>
              <w:t xml:space="preserve"> хлопці</w:t>
            </w:r>
          </w:p>
          <w:p w:rsidR="0032544A" w:rsidRPr="00281BA7" w:rsidRDefault="0032544A" w:rsidP="00627DCC">
            <w:pPr>
              <w:widowControl w:val="0"/>
              <w:jc w:val="center"/>
              <w:rPr>
                <w:szCs w:val="28"/>
                <w:lang w:val="uk-UA" w:eastAsia="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sidRPr="00281BA7">
              <w:rPr>
                <w:szCs w:val="28"/>
                <w:lang w:val="uk-UA" w:eastAsia="uk-UA"/>
              </w:rPr>
              <w:t>жодного влучного кидка</w:t>
            </w:r>
          </w:p>
        </w:tc>
        <w:tc>
          <w:tcPr>
            <w:tcW w:w="1276"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tc>
        <w:tc>
          <w:tcPr>
            <w:tcW w:w="1417" w:type="dxa"/>
            <w:tcBorders>
              <w:top w:val="single" w:sz="4" w:space="0" w:color="auto"/>
              <w:left w:val="single" w:sz="4" w:space="0" w:color="auto"/>
              <w:bottom w:val="single" w:sz="4" w:space="0" w:color="auto"/>
              <w:right w:val="single" w:sz="4" w:space="0" w:color="auto"/>
            </w:tcBorders>
          </w:tcPr>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p w:rsidR="0032544A" w:rsidRDefault="0032544A"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tc>
        <w:tc>
          <w:tcPr>
            <w:tcW w:w="1418" w:type="dxa"/>
            <w:tcBorders>
              <w:top w:val="single" w:sz="4" w:space="0" w:color="auto"/>
              <w:left w:val="single" w:sz="4" w:space="0" w:color="auto"/>
              <w:bottom w:val="single" w:sz="4" w:space="0" w:color="auto"/>
              <w:right w:val="single" w:sz="4" w:space="0" w:color="auto"/>
            </w:tcBorders>
          </w:tcPr>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4</w:t>
            </w:r>
          </w:p>
          <w:p w:rsidR="0032544A" w:rsidRDefault="0032544A"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tc>
      </w:tr>
      <w:tr w:rsidR="00875025" w:rsidRPr="00281BA7" w:rsidTr="00627DCC">
        <w:trPr>
          <w:trHeight w:val="989"/>
          <w:jc w:val="center"/>
        </w:trPr>
        <w:tc>
          <w:tcPr>
            <w:tcW w:w="970" w:type="dxa"/>
            <w:vMerge w:val="restart"/>
            <w:tcBorders>
              <w:left w:val="single" w:sz="4" w:space="0" w:color="auto"/>
              <w:right w:val="single" w:sz="4" w:space="0" w:color="auto"/>
            </w:tcBorders>
            <w:textDirection w:val="btLr"/>
          </w:tcPr>
          <w:p w:rsidR="00875025" w:rsidRPr="00281BA7" w:rsidRDefault="00627DCC" w:rsidP="00627D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113" w:right="113"/>
              <w:jc w:val="center"/>
              <w:rPr>
                <w:szCs w:val="28"/>
                <w:lang w:val="uk-UA"/>
              </w:rPr>
            </w:pPr>
            <w:r>
              <w:rPr>
                <w:szCs w:val="28"/>
                <w:lang w:val="uk-UA"/>
              </w:rPr>
              <w:t>4 рік вивчення</w:t>
            </w:r>
          </w:p>
        </w:tc>
        <w:tc>
          <w:tcPr>
            <w:tcW w:w="2976"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jc w:val="center"/>
              <w:rPr>
                <w:szCs w:val="28"/>
                <w:lang w:val="uk-UA" w:eastAsia="uk-UA"/>
              </w:rPr>
            </w:pPr>
            <w:r w:rsidRPr="00281BA7">
              <w:rPr>
                <w:szCs w:val="28"/>
                <w:lang w:val="uk-UA" w:eastAsia="uk-UA"/>
              </w:rPr>
              <w:t>Човниковий біг 6х5м (с)</w:t>
            </w:r>
            <w:r>
              <w:rPr>
                <w:szCs w:val="28"/>
                <w:lang w:val="uk-UA" w:eastAsia="uk-UA"/>
              </w:rPr>
              <w:t xml:space="preserve"> хлопці</w:t>
            </w:r>
          </w:p>
          <w:p w:rsidR="00875025" w:rsidRPr="00281BA7" w:rsidRDefault="00875025" w:rsidP="0032544A">
            <w:pPr>
              <w:widowControl w:val="0"/>
              <w:jc w:val="center"/>
              <w:rPr>
                <w:szCs w:val="28"/>
                <w:lang w:val="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11,8</w:t>
            </w:r>
          </w:p>
          <w:p w:rsidR="00875025" w:rsidRPr="00281BA7"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12,2</w:t>
            </w:r>
          </w:p>
        </w:tc>
        <w:tc>
          <w:tcPr>
            <w:tcW w:w="1276"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11,2</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11,9</w:t>
            </w:r>
          </w:p>
        </w:tc>
        <w:tc>
          <w:tcPr>
            <w:tcW w:w="1417"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10,8</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11,6</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10,4</w:t>
            </w: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10,8</w:t>
            </w:r>
          </w:p>
        </w:tc>
      </w:tr>
      <w:tr w:rsidR="00875025" w:rsidRPr="00281BA7" w:rsidTr="00627DCC">
        <w:trPr>
          <w:trHeight w:val="428"/>
          <w:jc w:val="center"/>
        </w:trPr>
        <w:tc>
          <w:tcPr>
            <w:tcW w:w="970" w:type="dxa"/>
            <w:vMerge/>
            <w:tcBorders>
              <w:left w:val="single" w:sz="4" w:space="0" w:color="auto"/>
              <w:right w:val="single" w:sz="4" w:space="0" w:color="auto"/>
            </w:tcBorders>
          </w:tcPr>
          <w:p w:rsidR="00875025" w:rsidRPr="00281BA7" w:rsidRDefault="00875025"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rPr>
                <w:szCs w:val="28"/>
                <w:lang w:val="uk-UA" w:eastAsia="uk-UA"/>
              </w:rPr>
            </w:pPr>
            <w:r w:rsidRPr="00281BA7">
              <w:rPr>
                <w:szCs w:val="28"/>
                <w:lang w:val="uk-UA" w:eastAsia="uk-UA"/>
              </w:rPr>
              <w:t xml:space="preserve">Кидки м’яча </w:t>
            </w:r>
            <w:r w:rsidRPr="00281BA7">
              <w:rPr>
                <w:spacing w:val="-6"/>
                <w:szCs w:val="28"/>
                <w:lang w:val="uk-UA" w:eastAsia="uk-UA"/>
              </w:rPr>
              <w:t>у кошик</w:t>
            </w:r>
            <w:r w:rsidRPr="00281BA7">
              <w:rPr>
                <w:szCs w:val="28"/>
                <w:lang w:val="uk-UA" w:eastAsia="uk-UA"/>
              </w:rPr>
              <w:t xml:space="preserve"> на відстані 2- 4 - 6 м (кількість влучень за 1 хв.)</w:t>
            </w:r>
            <w:r>
              <w:rPr>
                <w:szCs w:val="28"/>
                <w:lang w:val="uk-UA" w:eastAsia="uk-UA"/>
              </w:rPr>
              <w:t>:        хлопці</w:t>
            </w:r>
          </w:p>
          <w:p w:rsidR="00875025" w:rsidRPr="00281BA7" w:rsidRDefault="00875025" w:rsidP="0032544A">
            <w:pPr>
              <w:widowControl w:val="0"/>
              <w:jc w:val="center"/>
              <w:rPr>
                <w:szCs w:val="28"/>
                <w:lang w:val="uk-UA" w:eastAsia="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tc>
        <w:tc>
          <w:tcPr>
            <w:tcW w:w="1276"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6</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5</w:t>
            </w:r>
          </w:p>
        </w:tc>
        <w:tc>
          <w:tcPr>
            <w:tcW w:w="1417"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7</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6</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9</w:t>
            </w: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9</w:t>
            </w:r>
          </w:p>
        </w:tc>
      </w:tr>
      <w:tr w:rsidR="00875025" w:rsidRPr="00281BA7" w:rsidTr="00875025">
        <w:trPr>
          <w:trHeight w:val="1036"/>
          <w:jc w:val="center"/>
        </w:trPr>
        <w:tc>
          <w:tcPr>
            <w:tcW w:w="970" w:type="dxa"/>
            <w:vMerge/>
            <w:tcBorders>
              <w:left w:val="single" w:sz="4" w:space="0" w:color="auto"/>
              <w:right w:val="single" w:sz="4" w:space="0" w:color="auto"/>
            </w:tcBorders>
          </w:tcPr>
          <w:p w:rsidR="00875025" w:rsidRPr="00281BA7" w:rsidRDefault="00875025"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rPr>
                <w:szCs w:val="28"/>
                <w:lang w:val="uk-UA" w:eastAsia="uk-UA"/>
              </w:rPr>
            </w:pPr>
            <w:r>
              <w:rPr>
                <w:szCs w:val="28"/>
                <w:lang w:val="uk-UA"/>
              </w:rPr>
              <w:t>10</w:t>
            </w:r>
            <w:r w:rsidRPr="00281BA7">
              <w:rPr>
                <w:szCs w:val="28"/>
                <w:lang w:val="uk-UA"/>
              </w:rPr>
              <w:t xml:space="preserve"> пенальті:</w:t>
            </w:r>
            <w:r w:rsidRPr="00281BA7">
              <w:rPr>
                <w:szCs w:val="28"/>
                <w:lang w:val="uk-UA" w:eastAsia="uk-UA"/>
              </w:rPr>
              <w:t xml:space="preserve"> (кількість влучень):</w:t>
            </w:r>
            <w:r>
              <w:rPr>
                <w:szCs w:val="28"/>
                <w:lang w:val="uk-UA" w:eastAsia="uk-UA"/>
              </w:rPr>
              <w:t xml:space="preserve"> хлопці</w:t>
            </w:r>
          </w:p>
          <w:p w:rsidR="00875025" w:rsidRPr="00281BA7" w:rsidRDefault="00875025" w:rsidP="0032544A">
            <w:pPr>
              <w:widowControl w:val="0"/>
              <w:jc w:val="center"/>
              <w:rPr>
                <w:szCs w:val="28"/>
                <w:lang w:val="uk-UA" w:eastAsia="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w:t>
            </w:r>
          </w:p>
        </w:tc>
        <w:tc>
          <w:tcPr>
            <w:tcW w:w="1276"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tc>
        <w:tc>
          <w:tcPr>
            <w:tcW w:w="1417"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4</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6</w:t>
            </w: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5</w:t>
            </w:r>
          </w:p>
        </w:tc>
      </w:tr>
      <w:tr w:rsidR="00875025" w:rsidRPr="00281BA7" w:rsidTr="00627DCC">
        <w:trPr>
          <w:trHeight w:val="1072"/>
          <w:jc w:val="center"/>
        </w:trPr>
        <w:tc>
          <w:tcPr>
            <w:tcW w:w="970" w:type="dxa"/>
            <w:vMerge w:val="restart"/>
            <w:tcBorders>
              <w:left w:val="single" w:sz="4" w:space="0" w:color="auto"/>
              <w:right w:val="single" w:sz="4" w:space="0" w:color="auto"/>
            </w:tcBorders>
            <w:textDirection w:val="btLr"/>
          </w:tcPr>
          <w:p w:rsidR="00875025" w:rsidRPr="00281BA7" w:rsidRDefault="00875025" w:rsidP="00875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left="113" w:right="113"/>
              <w:jc w:val="center"/>
              <w:rPr>
                <w:szCs w:val="28"/>
                <w:lang w:val="uk-UA"/>
              </w:rPr>
            </w:pPr>
            <w:r>
              <w:rPr>
                <w:szCs w:val="28"/>
                <w:lang w:val="uk-UA"/>
              </w:rPr>
              <w:t>5 рік вивчення</w:t>
            </w:r>
          </w:p>
        </w:tc>
        <w:tc>
          <w:tcPr>
            <w:tcW w:w="2976" w:type="dxa"/>
            <w:tcBorders>
              <w:top w:val="single" w:sz="4" w:space="0" w:color="auto"/>
              <w:left w:val="single" w:sz="4" w:space="0" w:color="auto"/>
              <w:bottom w:val="single" w:sz="4" w:space="0" w:color="auto"/>
              <w:right w:val="single" w:sz="4" w:space="0" w:color="auto"/>
            </w:tcBorders>
          </w:tcPr>
          <w:p w:rsidR="00875025" w:rsidRDefault="00875025" w:rsidP="00875025">
            <w:pPr>
              <w:widowControl w:val="0"/>
              <w:rPr>
                <w:szCs w:val="28"/>
                <w:lang w:val="uk-UA" w:eastAsia="uk-UA"/>
              </w:rPr>
            </w:pPr>
            <w:r w:rsidRPr="00281BA7">
              <w:rPr>
                <w:szCs w:val="28"/>
                <w:lang w:val="uk-UA" w:eastAsia="uk-UA"/>
              </w:rPr>
              <w:t>Човниковий біг 3х5м (с)</w:t>
            </w:r>
            <w:r>
              <w:rPr>
                <w:szCs w:val="28"/>
                <w:lang w:val="uk-UA" w:eastAsia="uk-UA"/>
              </w:rPr>
              <w:t xml:space="preserve"> : хлопці</w:t>
            </w:r>
          </w:p>
          <w:p w:rsidR="00875025" w:rsidRDefault="00875025" w:rsidP="00875025">
            <w:pPr>
              <w:widowControl w:val="0"/>
              <w:rPr>
                <w:szCs w:val="28"/>
                <w:lang w:val="uk-UA"/>
              </w:rPr>
            </w:pPr>
            <w:r>
              <w:rPr>
                <w:szCs w:val="28"/>
                <w:lang w:val="uk-UA" w:eastAsia="uk-UA"/>
              </w:rPr>
              <w:t xml:space="preserve">       дівчата</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11,4</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12,0</w:t>
            </w:r>
          </w:p>
        </w:tc>
        <w:tc>
          <w:tcPr>
            <w:tcW w:w="1276"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11,0</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11,6</w:t>
            </w:r>
          </w:p>
        </w:tc>
        <w:tc>
          <w:tcPr>
            <w:tcW w:w="1417"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10,6</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11,2</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10,2</w:t>
            </w: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10,5</w:t>
            </w:r>
          </w:p>
        </w:tc>
      </w:tr>
      <w:tr w:rsidR="00875025" w:rsidRPr="00281BA7" w:rsidTr="00875025">
        <w:trPr>
          <w:trHeight w:val="1222"/>
          <w:jc w:val="center"/>
        </w:trPr>
        <w:tc>
          <w:tcPr>
            <w:tcW w:w="970" w:type="dxa"/>
            <w:vMerge/>
            <w:tcBorders>
              <w:left w:val="single" w:sz="4" w:space="0" w:color="auto"/>
              <w:right w:val="single" w:sz="4" w:space="0" w:color="auto"/>
            </w:tcBorders>
          </w:tcPr>
          <w:p w:rsidR="00875025" w:rsidRPr="00281BA7" w:rsidRDefault="00875025"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875025" w:rsidRDefault="00875025" w:rsidP="00875025">
            <w:pPr>
              <w:widowControl w:val="0"/>
              <w:rPr>
                <w:szCs w:val="28"/>
                <w:lang w:val="uk-UA" w:eastAsia="uk-UA"/>
              </w:rPr>
            </w:pPr>
            <w:r w:rsidRPr="00281BA7">
              <w:rPr>
                <w:szCs w:val="28"/>
                <w:lang w:val="uk-UA" w:eastAsia="uk-UA"/>
              </w:rPr>
              <w:t xml:space="preserve">Кидки м’яча </w:t>
            </w:r>
            <w:r w:rsidRPr="00281BA7">
              <w:rPr>
                <w:spacing w:val="-6"/>
                <w:szCs w:val="28"/>
                <w:lang w:val="uk-UA" w:eastAsia="uk-UA"/>
              </w:rPr>
              <w:t>у кошик</w:t>
            </w:r>
            <w:r w:rsidRPr="00281BA7">
              <w:rPr>
                <w:szCs w:val="28"/>
                <w:lang w:val="uk-UA" w:eastAsia="uk-UA"/>
              </w:rPr>
              <w:t xml:space="preserve"> на відстані 2- 4 - 6 м (кількість влучень за 1 хв.)</w:t>
            </w:r>
            <w:r>
              <w:rPr>
                <w:szCs w:val="28"/>
                <w:lang w:val="uk-UA" w:eastAsia="uk-UA"/>
              </w:rPr>
              <w:t>:        хлопці</w:t>
            </w:r>
          </w:p>
          <w:p w:rsidR="00875025" w:rsidRDefault="00875025" w:rsidP="00875025">
            <w:pPr>
              <w:widowControl w:val="0"/>
              <w:jc w:val="center"/>
              <w:rPr>
                <w:szCs w:val="28"/>
                <w:lang w:val="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10</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9</w:t>
            </w:r>
          </w:p>
        </w:tc>
        <w:tc>
          <w:tcPr>
            <w:tcW w:w="1276"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15</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13</w:t>
            </w:r>
          </w:p>
        </w:tc>
        <w:tc>
          <w:tcPr>
            <w:tcW w:w="1417"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17</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15</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20</w:t>
            </w: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17</w:t>
            </w:r>
          </w:p>
        </w:tc>
      </w:tr>
      <w:tr w:rsidR="00875025" w:rsidRPr="00281BA7" w:rsidTr="00875025">
        <w:trPr>
          <w:trHeight w:val="964"/>
          <w:jc w:val="center"/>
        </w:trPr>
        <w:tc>
          <w:tcPr>
            <w:tcW w:w="970" w:type="dxa"/>
            <w:vMerge/>
            <w:tcBorders>
              <w:left w:val="single" w:sz="4" w:space="0" w:color="auto"/>
              <w:bottom w:val="single" w:sz="4" w:space="0" w:color="auto"/>
              <w:right w:val="single" w:sz="4" w:space="0" w:color="auto"/>
            </w:tcBorders>
          </w:tcPr>
          <w:p w:rsidR="00875025" w:rsidRPr="00281BA7" w:rsidRDefault="00875025" w:rsidP="00AA1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rPr>
                <w:szCs w:val="28"/>
                <w:lang w:val="uk-UA"/>
              </w:rPr>
            </w:pPr>
          </w:p>
        </w:tc>
        <w:tc>
          <w:tcPr>
            <w:tcW w:w="2976" w:type="dxa"/>
            <w:tcBorders>
              <w:top w:val="single" w:sz="4" w:space="0" w:color="auto"/>
              <w:left w:val="single" w:sz="4" w:space="0" w:color="auto"/>
              <w:bottom w:val="single" w:sz="4" w:space="0" w:color="auto"/>
              <w:right w:val="single" w:sz="4" w:space="0" w:color="auto"/>
            </w:tcBorders>
          </w:tcPr>
          <w:p w:rsidR="00875025" w:rsidRDefault="00875025" w:rsidP="00875025">
            <w:pPr>
              <w:widowControl w:val="0"/>
              <w:rPr>
                <w:szCs w:val="28"/>
                <w:lang w:val="uk-UA" w:eastAsia="uk-UA"/>
              </w:rPr>
            </w:pPr>
            <w:r>
              <w:rPr>
                <w:szCs w:val="28"/>
                <w:lang w:val="uk-UA"/>
              </w:rPr>
              <w:t>10</w:t>
            </w:r>
            <w:r w:rsidRPr="00281BA7">
              <w:rPr>
                <w:szCs w:val="28"/>
                <w:lang w:val="uk-UA"/>
              </w:rPr>
              <w:t xml:space="preserve"> пенальті:</w:t>
            </w:r>
            <w:r w:rsidRPr="00281BA7">
              <w:rPr>
                <w:szCs w:val="28"/>
                <w:lang w:val="uk-UA" w:eastAsia="uk-UA"/>
              </w:rPr>
              <w:t xml:space="preserve"> (кількість влучень):</w:t>
            </w:r>
            <w:r>
              <w:rPr>
                <w:szCs w:val="28"/>
                <w:lang w:val="uk-UA" w:eastAsia="uk-UA"/>
              </w:rPr>
              <w:t xml:space="preserve"> хлопці</w:t>
            </w:r>
          </w:p>
          <w:p w:rsidR="00875025" w:rsidRDefault="00875025" w:rsidP="00875025">
            <w:pPr>
              <w:widowControl w:val="0"/>
              <w:jc w:val="center"/>
              <w:rPr>
                <w:szCs w:val="28"/>
                <w:lang w:val="uk-UA"/>
              </w:rPr>
            </w:pPr>
            <w:r>
              <w:rPr>
                <w:szCs w:val="28"/>
                <w:lang w:val="uk-UA" w:eastAsia="uk-UA"/>
              </w:rPr>
              <w:t>дівчата</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3</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2</w:t>
            </w:r>
          </w:p>
        </w:tc>
        <w:tc>
          <w:tcPr>
            <w:tcW w:w="1276"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5</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4</w:t>
            </w:r>
          </w:p>
        </w:tc>
        <w:tc>
          <w:tcPr>
            <w:tcW w:w="1417" w:type="dxa"/>
            <w:tcBorders>
              <w:top w:val="single" w:sz="4" w:space="0" w:color="auto"/>
              <w:left w:val="single" w:sz="4" w:space="0" w:color="auto"/>
              <w:bottom w:val="single" w:sz="4" w:space="0" w:color="auto"/>
              <w:right w:val="single" w:sz="4" w:space="0" w:color="auto"/>
            </w:tcBorders>
          </w:tcPr>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6</w:t>
            </w:r>
          </w:p>
          <w:p w:rsidR="00875025" w:rsidRDefault="00875025" w:rsidP="002E795E">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5</w:t>
            </w:r>
          </w:p>
        </w:tc>
        <w:tc>
          <w:tcPr>
            <w:tcW w:w="1418" w:type="dxa"/>
            <w:tcBorders>
              <w:top w:val="single" w:sz="4" w:space="0" w:color="auto"/>
              <w:left w:val="single" w:sz="4" w:space="0" w:color="auto"/>
              <w:bottom w:val="single" w:sz="4" w:space="0" w:color="auto"/>
              <w:right w:val="single" w:sz="4" w:space="0" w:color="auto"/>
            </w:tcBorders>
          </w:tcPr>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7</w:t>
            </w:r>
          </w:p>
          <w:p w:rsidR="00875025" w:rsidRDefault="00875025" w:rsidP="0032544A">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jc w:val="center"/>
              <w:rPr>
                <w:szCs w:val="28"/>
                <w:lang w:val="uk-UA" w:eastAsia="uk-UA"/>
              </w:rPr>
            </w:pPr>
            <w:r>
              <w:rPr>
                <w:szCs w:val="28"/>
                <w:lang w:val="uk-UA" w:eastAsia="uk-UA"/>
              </w:rPr>
              <w:t>6</w:t>
            </w:r>
          </w:p>
        </w:tc>
      </w:tr>
    </w:tbl>
    <w:p w:rsidR="007065D1" w:rsidRPr="00281BA7" w:rsidRDefault="007065D1" w:rsidP="007065D1">
      <w:pPr>
        <w:widowControl w:val="0"/>
        <w:ind w:firstLine="301"/>
        <w:jc w:val="center"/>
        <w:rPr>
          <w:szCs w:val="28"/>
          <w:lang w:val="uk-UA"/>
        </w:rPr>
      </w:pPr>
    </w:p>
    <w:p w:rsidR="007065D1" w:rsidRPr="00281BA7" w:rsidRDefault="007065D1" w:rsidP="007065D1">
      <w:pPr>
        <w:widowControl w:val="0"/>
        <w:jc w:val="center"/>
        <w:rPr>
          <w:b/>
          <w:szCs w:val="28"/>
          <w:lang w:val="uk-UA"/>
        </w:rPr>
      </w:pPr>
      <w:r w:rsidRPr="00281BA7">
        <w:rPr>
          <w:b/>
          <w:szCs w:val="28"/>
          <w:lang w:val="uk-UA"/>
        </w:rPr>
        <w:t>Обладнання, необхідне для вивчення</w:t>
      </w:r>
    </w:p>
    <w:p w:rsidR="007065D1" w:rsidRPr="00281BA7" w:rsidRDefault="007065D1" w:rsidP="007065D1">
      <w:pPr>
        <w:widowControl w:val="0"/>
        <w:jc w:val="center"/>
        <w:rPr>
          <w:b/>
          <w:szCs w:val="28"/>
          <w:lang w:val="uk-UA"/>
        </w:rPr>
      </w:pPr>
      <w:r w:rsidRPr="00281BA7">
        <w:rPr>
          <w:b/>
          <w:szCs w:val="28"/>
          <w:lang w:val="uk-UA"/>
        </w:rPr>
        <w:t>модуля «Корфбол»</w:t>
      </w:r>
    </w:p>
    <w:p w:rsidR="007065D1" w:rsidRPr="00281BA7" w:rsidRDefault="007065D1" w:rsidP="007065D1">
      <w:pPr>
        <w:widowControl w:val="0"/>
        <w:ind w:firstLine="301"/>
        <w:jc w:val="center"/>
        <w:rPr>
          <w:szCs w:val="28"/>
          <w:lang w:val="uk-UA"/>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763"/>
        <w:gridCol w:w="1701"/>
      </w:tblGrid>
      <w:tr w:rsidR="007065D1" w:rsidRPr="00281BA7" w:rsidTr="007065D1">
        <w:trPr>
          <w:jc w:val="center"/>
        </w:trPr>
        <w:tc>
          <w:tcPr>
            <w:tcW w:w="594"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rPr>
            </w:pPr>
            <w:r w:rsidRPr="00281BA7">
              <w:rPr>
                <w:szCs w:val="28"/>
              </w:rPr>
              <w:t>№</w:t>
            </w:r>
          </w:p>
          <w:p w:rsidR="007065D1" w:rsidRPr="00281BA7" w:rsidRDefault="007065D1" w:rsidP="007065D1">
            <w:pPr>
              <w:jc w:val="center"/>
              <w:rPr>
                <w:szCs w:val="28"/>
              </w:rPr>
            </w:pPr>
            <w:r w:rsidRPr="00281BA7">
              <w:rPr>
                <w:szCs w:val="28"/>
              </w:rPr>
              <w:t>п/п</w:t>
            </w:r>
          </w:p>
        </w:tc>
        <w:tc>
          <w:tcPr>
            <w:tcW w:w="6763"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Обладнання</w:t>
            </w:r>
          </w:p>
        </w:tc>
        <w:tc>
          <w:tcPr>
            <w:tcW w:w="1701"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Кількість</w:t>
            </w:r>
          </w:p>
          <w:p w:rsidR="007065D1" w:rsidRPr="00281BA7" w:rsidRDefault="007065D1" w:rsidP="007065D1">
            <w:pPr>
              <w:jc w:val="center"/>
              <w:rPr>
                <w:szCs w:val="28"/>
                <w:lang w:val="uk-UA"/>
              </w:rPr>
            </w:pPr>
            <w:r w:rsidRPr="00281BA7">
              <w:rPr>
                <w:szCs w:val="28"/>
                <w:lang w:val="uk-UA"/>
              </w:rPr>
              <w:t>(шт.)</w:t>
            </w:r>
          </w:p>
        </w:tc>
      </w:tr>
      <w:tr w:rsidR="007065D1" w:rsidRPr="00281BA7" w:rsidTr="007065D1">
        <w:trPr>
          <w:jc w:val="center"/>
        </w:trPr>
        <w:tc>
          <w:tcPr>
            <w:tcW w:w="594"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rPr>
            </w:pPr>
            <w:r w:rsidRPr="00281BA7">
              <w:rPr>
                <w:szCs w:val="28"/>
              </w:rPr>
              <w:t>1</w:t>
            </w:r>
          </w:p>
        </w:tc>
        <w:tc>
          <w:tcPr>
            <w:tcW w:w="6763"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 xml:space="preserve">Спортивний зал із розміткою </w:t>
            </w:r>
          </w:p>
        </w:tc>
        <w:tc>
          <w:tcPr>
            <w:tcW w:w="1701"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1</w:t>
            </w:r>
          </w:p>
        </w:tc>
      </w:tr>
      <w:tr w:rsidR="007065D1" w:rsidRPr="00281BA7" w:rsidTr="007065D1">
        <w:trPr>
          <w:jc w:val="center"/>
        </w:trPr>
        <w:tc>
          <w:tcPr>
            <w:tcW w:w="594"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rPr>
            </w:pPr>
            <w:r w:rsidRPr="00281BA7">
              <w:rPr>
                <w:szCs w:val="28"/>
              </w:rPr>
              <w:t>2</w:t>
            </w:r>
          </w:p>
        </w:tc>
        <w:tc>
          <w:tcPr>
            <w:tcW w:w="6763"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 xml:space="preserve">Літній майданчик із розміткою </w:t>
            </w:r>
          </w:p>
        </w:tc>
        <w:tc>
          <w:tcPr>
            <w:tcW w:w="1701"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1</w:t>
            </w:r>
          </w:p>
        </w:tc>
      </w:tr>
      <w:tr w:rsidR="007065D1" w:rsidRPr="00281BA7" w:rsidTr="007065D1">
        <w:trPr>
          <w:jc w:val="center"/>
        </w:trPr>
        <w:tc>
          <w:tcPr>
            <w:tcW w:w="594"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rPr>
            </w:pPr>
            <w:r w:rsidRPr="00281BA7">
              <w:rPr>
                <w:szCs w:val="28"/>
              </w:rPr>
              <w:t>3</w:t>
            </w:r>
          </w:p>
        </w:tc>
        <w:tc>
          <w:tcPr>
            <w:tcW w:w="6763"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Корфбольні стійки</w:t>
            </w:r>
          </w:p>
        </w:tc>
        <w:tc>
          <w:tcPr>
            <w:tcW w:w="1701"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4</w:t>
            </w:r>
          </w:p>
        </w:tc>
      </w:tr>
      <w:tr w:rsidR="007065D1" w:rsidRPr="00281BA7" w:rsidTr="007065D1">
        <w:trPr>
          <w:jc w:val="center"/>
        </w:trPr>
        <w:tc>
          <w:tcPr>
            <w:tcW w:w="594"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4</w:t>
            </w:r>
          </w:p>
        </w:tc>
        <w:tc>
          <w:tcPr>
            <w:tcW w:w="6763"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Корфбольні кошики</w:t>
            </w:r>
          </w:p>
        </w:tc>
        <w:tc>
          <w:tcPr>
            <w:tcW w:w="1701"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rPr>
            </w:pPr>
            <w:r w:rsidRPr="00281BA7">
              <w:rPr>
                <w:szCs w:val="28"/>
              </w:rPr>
              <w:t xml:space="preserve">4 </w:t>
            </w:r>
          </w:p>
        </w:tc>
      </w:tr>
      <w:tr w:rsidR="007065D1" w:rsidRPr="00281BA7" w:rsidTr="007065D1">
        <w:trPr>
          <w:jc w:val="center"/>
        </w:trPr>
        <w:tc>
          <w:tcPr>
            <w:tcW w:w="594"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5</w:t>
            </w:r>
          </w:p>
        </w:tc>
        <w:tc>
          <w:tcPr>
            <w:tcW w:w="6763"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Корфбольні або баскетбольні м’ячі</w:t>
            </w:r>
          </w:p>
        </w:tc>
        <w:tc>
          <w:tcPr>
            <w:tcW w:w="1701"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rPr>
            </w:pPr>
            <w:r w:rsidRPr="00281BA7">
              <w:rPr>
                <w:szCs w:val="28"/>
              </w:rPr>
              <w:t>1</w:t>
            </w:r>
            <w:r w:rsidRPr="00281BA7">
              <w:rPr>
                <w:szCs w:val="28"/>
                <w:lang w:val="uk-UA"/>
              </w:rPr>
              <w:t xml:space="preserve">0-15 </w:t>
            </w:r>
          </w:p>
        </w:tc>
      </w:tr>
      <w:tr w:rsidR="007065D1" w:rsidRPr="00281BA7" w:rsidTr="007065D1">
        <w:trPr>
          <w:jc w:val="center"/>
        </w:trPr>
        <w:tc>
          <w:tcPr>
            <w:tcW w:w="594"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lang w:val="uk-UA"/>
              </w:rPr>
            </w:pPr>
            <w:r w:rsidRPr="00281BA7">
              <w:rPr>
                <w:szCs w:val="28"/>
                <w:lang w:val="uk-UA"/>
              </w:rPr>
              <w:t>6</w:t>
            </w:r>
          </w:p>
        </w:tc>
        <w:tc>
          <w:tcPr>
            <w:tcW w:w="6763"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rPr>
                <w:szCs w:val="28"/>
                <w:lang w:val="uk-UA"/>
              </w:rPr>
            </w:pPr>
            <w:r w:rsidRPr="00281BA7">
              <w:rPr>
                <w:szCs w:val="28"/>
                <w:lang w:val="uk-UA"/>
              </w:rPr>
              <w:t>Міні-баскетбольні або волейбольні м’ячі</w:t>
            </w:r>
          </w:p>
        </w:tc>
        <w:tc>
          <w:tcPr>
            <w:tcW w:w="1701" w:type="dxa"/>
            <w:tcBorders>
              <w:top w:val="single" w:sz="4" w:space="0" w:color="auto"/>
              <w:left w:val="single" w:sz="4" w:space="0" w:color="auto"/>
              <w:bottom w:val="single" w:sz="4" w:space="0" w:color="auto"/>
              <w:right w:val="single" w:sz="4" w:space="0" w:color="auto"/>
            </w:tcBorders>
            <w:hideMark/>
          </w:tcPr>
          <w:p w:rsidR="007065D1" w:rsidRPr="00281BA7" w:rsidRDefault="007065D1" w:rsidP="007065D1">
            <w:pPr>
              <w:jc w:val="center"/>
              <w:rPr>
                <w:szCs w:val="28"/>
              </w:rPr>
            </w:pPr>
            <w:r w:rsidRPr="00281BA7">
              <w:rPr>
                <w:szCs w:val="28"/>
              </w:rPr>
              <w:t>1</w:t>
            </w:r>
            <w:r w:rsidRPr="00281BA7">
              <w:rPr>
                <w:szCs w:val="28"/>
                <w:lang w:val="uk-UA"/>
              </w:rPr>
              <w:t xml:space="preserve">0-15 </w:t>
            </w:r>
          </w:p>
        </w:tc>
      </w:tr>
    </w:tbl>
    <w:p w:rsidR="007065D1" w:rsidRPr="0012174B" w:rsidRDefault="007065D1" w:rsidP="007065D1">
      <w:pPr>
        <w:tabs>
          <w:tab w:val="left" w:pos="1642"/>
        </w:tabs>
        <w:rPr>
          <w:sz w:val="24"/>
          <w:lang w:val="uk-UA"/>
        </w:rPr>
      </w:pPr>
    </w:p>
    <w:p w:rsidR="007065D1" w:rsidRPr="0012174B" w:rsidRDefault="007065D1" w:rsidP="007065D1">
      <w:pPr>
        <w:rPr>
          <w:sz w:val="24"/>
          <w:lang w:val="uk-UA"/>
        </w:rPr>
      </w:pPr>
      <w:r w:rsidRPr="0012174B">
        <w:rPr>
          <w:b/>
          <w:sz w:val="24"/>
          <w:lang w:val="uk-UA"/>
        </w:rPr>
        <w:t xml:space="preserve"> </w:t>
      </w:r>
    </w:p>
    <w:p w:rsidR="007065D1" w:rsidRPr="0012174B" w:rsidRDefault="007065D1" w:rsidP="007065D1">
      <w:pPr>
        <w:rPr>
          <w:sz w:val="24"/>
          <w:lang w:val="uk-UA"/>
        </w:rPr>
      </w:pPr>
    </w:p>
    <w:p w:rsidR="007065D1" w:rsidRPr="00A16F57" w:rsidRDefault="007065D1" w:rsidP="007065D1">
      <w:pPr>
        <w:pStyle w:val="a7"/>
        <w:widowControl w:val="0"/>
        <w:spacing w:line="360" w:lineRule="auto"/>
        <w:ind w:firstLine="301"/>
        <w:jc w:val="both"/>
        <w:rPr>
          <w:b w:val="0"/>
          <w:i/>
          <w:szCs w:val="28"/>
          <w:lang w:val="uk-UA"/>
        </w:rPr>
      </w:pPr>
      <w:r w:rsidRPr="00A16F57">
        <w:rPr>
          <w:b w:val="0"/>
          <w:i/>
          <w:szCs w:val="28"/>
          <w:lang w:val="uk-UA"/>
        </w:rPr>
        <w:t>Автори програми:</w:t>
      </w:r>
    </w:p>
    <w:p w:rsidR="007065D1" w:rsidRPr="00AA1F49" w:rsidRDefault="007065D1" w:rsidP="007065D1">
      <w:pPr>
        <w:spacing w:line="360" w:lineRule="auto"/>
        <w:jc w:val="both"/>
        <w:rPr>
          <w:b/>
          <w:szCs w:val="28"/>
          <w:lang w:val="uk-UA"/>
        </w:rPr>
      </w:pPr>
      <w:r w:rsidRPr="00AA1F49">
        <w:rPr>
          <w:b/>
          <w:szCs w:val="28"/>
          <w:lang w:val="uk-UA"/>
        </w:rPr>
        <w:t xml:space="preserve">Азарченков П.М., Рапинець О.М., Карпинець М.В., Чейпеш А.П.  </w:t>
      </w:r>
    </w:p>
    <w:p w:rsidR="002D1AAE" w:rsidRPr="00AF3BF5" w:rsidRDefault="002D1AAE" w:rsidP="002D1AAE">
      <w:pPr>
        <w:pStyle w:val="a7"/>
        <w:widowControl w:val="0"/>
        <w:rPr>
          <w:sz w:val="24"/>
        </w:rPr>
      </w:pPr>
    </w:p>
    <w:p w:rsidR="002D1AAE" w:rsidRPr="00AA1F49" w:rsidRDefault="002D1AAE" w:rsidP="002D1AAE">
      <w:pPr>
        <w:pStyle w:val="a7"/>
        <w:widowControl w:val="0"/>
        <w:rPr>
          <w:szCs w:val="28"/>
        </w:rPr>
      </w:pPr>
      <w:r w:rsidRPr="00AA1F49">
        <w:rPr>
          <w:szCs w:val="28"/>
        </w:rPr>
        <w:t>НАВЧАЛЬНА ПРОГРАМА</w:t>
      </w:r>
    </w:p>
    <w:p w:rsidR="002D1AAE" w:rsidRPr="00AA1F49" w:rsidRDefault="002D1AAE" w:rsidP="002D1AAE">
      <w:pPr>
        <w:pStyle w:val="a7"/>
        <w:widowControl w:val="0"/>
        <w:rPr>
          <w:szCs w:val="28"/>
        </w:rPr>
      </w:pPr>
      <w:r w:rsidRPr="00AA1F49">
        <w:rPr>
          <w:szCs w:val="28"/>
        </w:rPr>
        <w:t>З ФІЗИЧНОЇ КУЛЬТУРИ</w:t>
      </w:r>
    </w:p>
    <w:p w:rsidR="002D1AAE" w:rsidRPr="00AA1F49" w:rsidRDefault="002D1AAE" w:rsidP="002D1AAE">
      <w:pPr>
        <w:pStyle w:val="a7"/>
        <w:widowControl w:val="0"/>
        <w:rPr>
          <w:szCs w:val="28"/>
        </w:rPr>
      </w:pPr>
      <w:r w:rsidRPr="00AA1F49">
        <w:rPr>
          <w:szCs w:val="28"/>
        </w:rPr>
        <w:t>для загальноосвітніх навчальних закладів</w:t>
      </w:r>
    </w:p>
    <w:p w:rsidR="002D1AAE" w:rsidRPr="00AA1F49" w:rsidRDefault="002D1AAE" w:rsidP="002D1AAE">
      <w:pPr>
        <w:pStyle w:val="a7"/>
        <w:widowControl w:val="0"/>
        <w:rPr>
          <w:szCs w:val="28"/>
        </w:rPr>
      </w:pPr>
      <w:r w:rsidRPr="00AA1F49">
        <w:rPr>
          <w:szCs w:val="28"/>
        </w:rPr>
        <w:t>5–</w:t>
      </w:r>
      <w:r w:rsidRPr="00AA1F49">
        <w:rPr>
          <w:szCs w:val="28"/>
          <w:lang w:val="ru-RU"/>
        </w:rPr>
        <w:t>9</w:t>
      </w:r>
      <w:r w:rsidRPr="00AA1F49">
        <w:rPr>
          <w:szCs w:val="28"/>
        </w:rPr>
        <w:t xml:space="preserve"> класи</w:t>
      </w:r>
    </w:p>
    <w:p w:rsidR="007065D1" w:rsidRPr="00AA1F49" w:rsidRDefault="007065D1" w:rsidP="007065D1">
      <w:pPr>
        <w:pStyle w:val="a7"/>
        <w:widowControl w:val="0"/>
        <w:spacing w:line="360" w:lineRule="auto"/>
        <w:rPr>
          <w:szCs w:val="28"/>
          <w:lang w:val="uk-UA"/>
        </w:rPr>
      </w:pPr>
    </w:p>
    <w:p w:rsidR="002D1AAE" w:rsidRDefault="007065D1" w:rsidP="007065D1">
      <w:pPr>
        <w:spacing w:line="360" w:lineRule="auto"/>
        <w:jc w:val="center"/>
        <w:rPr>
          <w:b/>
          <w:caps/>
          <w:szCs w:val="28"/>
          <w:lang w:val="uk-UA"/>
        </w:rPr>
      </w:pPr>
      <w:r w:rsidRPr="00A16F57">
        <w:rPr>
          <w:b/>
          <w:caps/>
          <w:szCs w:val="28"/>
          <w:lang w:val="uk-UA"/>
        </w:rPr>
        <w:t xml:space="preserve">Варіативний модуль </w:t>
      </w:r>
    </w:p>
    <w:p w:rsidR="007065D1" w:rsidRPr="00A16F57" w:rsidRDefault="007065D1" w:rsidP="007065D1">
      <w:pPr>
        <w:spacing w:line="360" w:lineRule="auto"/>
        <w:jc w:val="center"/>
        <w:rPr>
          <w:b/>
          <w:szCs w:val="28"/>
          <w:lang w:val="uk-UA"/>
        </w:rPr>
      </w:pPr>
      <w:r w:rsidRPr="00A16F57">
        <w:rPr>
          <w:b/>
          <w:caps/>
          <w:szCs w:val="28"/>
          <w:lang w:val="uk-UA"/>
        </w:rPr>
        <w:t xml:space="preserve">з </w:t>
      </w:r>
      <w:r w:rsidRPr="00A16F57">
        <w:rPr>
          <w:b/>
          <w:szCs w:val="28"/>
          <w:lang w:val="uk-UA"/>
        </w:rPr>
        <w:t xml:space="preserve"> ФЕХТУВАННЯ</w:t>
      </w:r>
    </w:p>
    <w:p w:rsidR="007065D1" w:rsidRPr="00AA1F49" w:rsidRDefault="007065D1" w:rsidP="007065D1">
      <w:pPr>
        <w:pStyle w:val="26"/>
        <w:ind w:firstLine="709"/>
        <w:jc w:val="center"/>
        <w:rPr>
          <w:rFonts w:ascii="Times New Roman" w:hAnsi="Times New Roman"/>
          <w:sz w:val="28"/>
          <w:szCs w:val="28"/>
          <w:lang w:val="uk-UA"/>
        </w:rPr>
      </w:pPr>
      <w:r w:rsidRPr="00AA1F49">
        <w:rPr>
          <w:rFonts w:ascii="Times New Roman" w:hAnsi="Times New Roman"/>
          <w:sz w:val="28"/>
          <w:szCs w:val="28"/>
          <w:lang w:val="uk-UA"/>
        </w:rPr>
        <w:t>ПОЯСНЮВАЛЬНА ЗАПИСКА</w:t>
      </w:r>
    </w:p>
    <w:p w:rsidR="007065D1" w:rsidRPr="00AA1F49" w:rsidRDefault="007065D1" w:rsidP="007065D1">
      <w:pPr>
        <w:widowControl w:val="0"/>
        <w:ind w:firstLine="540"/>
        <w:jc w:val="both"/>
        <w:rPr>
          <w:szCs w:val="28"/>
          <w:lang w:val="uk-UA"/>
        </w:rPr>
      </w:pPr>
      <w:r w:rsidRPr="00AA1F49">
        <w:rPr>
          <w:szCs w:val="28"/>
          <w:lang w:val="uk-UA"/>
        </w:rPr>
        <w:t xml:space="preserve">Модуль «Фехтування» є складовою навчальної програми з фізичної культури для загальноосвітніх навчальних закладів. Основний зміст модуля відповідає головним завданням програми, формуючи через навчання фехтування стійкий інтерес школярів до занять фізичною культурою зокрема та здорового способу життя взагалі. </w:t>
      </w:r>
    </w:p>
    <w:p w:rsidR="007065D1" w:rsidRPr="00AA1F49" w:rsidRDefault="007065D1" w:rsidP="007065D1">
      <w:pPr>
        <w:widowControl w:val="0"/>
        <w:ind w:firstLine="540"/>
        <w:jc w:val="both"/>
        <w:rPr>
          <w:szCs w:val="28"/>
          <w:lang w:val="uk-UA"/>
        </w:rPr>
      </w:pPr>
      <w:r w:rsidRPr="00AA1F49">
        <w:rPr>
          <w:szCs w:val="28"/>
          <w:lang w:val="uk-UA"/>
        </w:rPr>
        <w:t>Варіативний модуль «Фехтування» складається з таких розділів: зміст навчального матеріалу та очікувані результати навчально-пізнавальної діяльності учнів</w:t>
      </w:r>
      <w:r w:rsidR="00627DCC">
        <w:rPr>
          <w:szCs w:val="28"/>
          <w:lang w:val="uk-UA"/>
        </w:rPr>
        <w:t>/учениць</w:t>
      </w:r>
      <w:r w:rsidRPr="00AA1F49">
        <w:rPr>
          <w:szCs w:val="28"/>
          <w:lang w:val="uk-UA"/>
        </w:rPr>
        <w:t xml:space="preserve">.  </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xml:space="preserve">При цьому навчальний матеріал модуля адаптований до занять з </w:t>
      </w:r>
      <w:r w:rsidR="00B2230D">
        <w:rPr>
          <w:rFonts w:ascii="Times New Roman" w:hAnsi="Times New Roman"/>
          <w:sz w:val="28"/>
          <w:szCs w:val="28"/>
          <w:lang w:val="uk-UA"/>
        </w:rPr>
        <w:t>учнями/ученицями</w:t>
      </w:r>
      <w:r w:rsidRPr="00AA1F49">
        <w:rPr>
          <w:rFonts w:ascii="Times New Roman" w:hAnsi="Times New Roman"/>
          <w:sz w:val="28"/>
          <w:szCs w:val="28"/>
          <w:lang w:val="uk-UA"/>
        </w:rPr>
        <w:t xml:space="preserve"> різного рівня  підготовленості, передбачає загальноосвітню спрямованість, а також містить найпростіші елементи техніки та дій у нападі й захисті, теоретичні відомості і вправи з елементами фехтування для розвитку фізичних якостей учнів</w:t>
      </w:r>
      <w:r w:rsidR="00B2230D">
        <w:rPr>
          <w:rFonts w:ascii="Times New Roman" w:hAnsi="Times New Roman"/>
          <w:sz w:val="28"/>
          <w:szCs w:val="28"/>
          <w:lang w:val="uk-UA"/>
        </w:rPr>
        <w:t>/учениць</w:t>
      </w:r>
      <w:r w:rsidRPr="00AA1F49">
        <w:rPr>
          <w:rFonts w:ascii="Times New Roman" w:hAnsi="Times New Roman"/>
          <w:sz w:val="28"/>
          <w:szCs w:val="28"/>
          <w:lang w:val="uk-UA"/>
        </w:rPr>
        <w:t xml:space="preserve">. </w:t>
      </w:r>
    </w:p>
    <w:p w:rsidR="007065D1" w:rsidRPr="00AA1F49" w:rsidRDefault="007065D1" w:rsidP="007065D1">
      <w:pPr>
        <w:widowControl w:val="0"/>
        <w:ind w:firstLine="540"/>
        <w:jc w:val="both"/>
        <w:rPr>
          <w:szCs w:val="28"/>
          <w:lang w:val="uk-UA"/>
        </w:rPr>
      </w:pPr>
      <w:r w:rsidRPr="00AA1F49">
        <w:rPr>
          <w:szCs w:val="28"/>
          <w:lang w:val="uk-UA"/>
        </w:rPr>
        <w:t>Розділ «Очікувані результати навчально-пізнавальної діяльності учнів</w:t>
      </w:r>
      <w:r w:rsidR="00627DCC">
        <w:rPr>
          <w:szCs w:val="28"/>
          <w:lang w:val="uk-UA"/>
        </w:rPr>
        <w:t>/учениць</w:t>
      </w:r>
      <w:r w:rsidRPr="00AA1F49">
        <w:rPr>
          <w:szCs w:val="28"/>
          <w:lang w:val="uk-UA"/>
        </w:rPr>
        <w:t xml:space="preserve">» зорієнтований на якісне засвоєння знань, умінь та навичок поданого матеріалу. </w:t>
      </w:r>
      <w:r w:rsidRPr="00AA1F49">
        <w:rPr>
          <w:strike/>
          <w:szCs w:val="28"/>
          <w:lang w:val="uk-UA"/>
        </w:rPr>
        <w:t xml:space="preserve"> </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xml:space="preserve">Під час побудови навчального процесу варто використовувати різноманітні дидактичні методи, враховуючи вікові та статеві особливості </w:t>
      </w:r>
      <w:r w:rsidR="00B2230D">
        <w:rPr>
          <w:rFonts w:ascii="Times New Roman" w:hAnsi="Times New Roman"/>
          <w:sz w:val="28"/>
          <w:szCs w:val="28"/>
          <w:lang w:val="uk-UA"/>
        </w:rPr>
        <w:t>учнів/учениць</w:t>
      </w:r>
      <w:r w:rsidRPr="00AA1F49">
        <w:rPr>
          <w:rFonts w:ascii="Times New Roman" w:hAnsi="Times New Roman"/>
          <w:sz w:val="28"/>
          <w:szCs w:val="28"/>
          <w:lang w:val="uk-UA"/>
        </w:rPr>
        <w:t xml:space="preserve">, матеріалу, що вивчається, а також наявні матеріальні можливості школи. </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При  вивченні модуля «Фехтування» з дівчатами слід враховувати особливості будови жіночого організму та притаманні фізіологічні процеси, тому доцільно проводити вивчення матеріалу диференційовано, а ігри – окремо з дівчатами та хлопцями.</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У процесі навчання фехтування в 5–9 класах застосовують такі групи методів:</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наочні (показ вправ, демонстрація вправ на схемі, макеті, екрані тощо);</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словесні (розповідь, пояснення, вказівка, зауваження, переконання, бесіда тощо);</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xml:space="preserve">– практичні (метод вправ та його варіанти — початкове вивчення прийомів у цілому або частинами), метод багаторазового </w:t>
      </w:r>
      <w:r w:rsidRPr="00AA1F49">
        <w:rPr>
          <w:rFonts w:ascii="Times New Roman" w:hAnsi="Times New Roman"/>
          <w:spacing w:val="-4"/>
          <w:sz w:val="28"/>
          <w:szCs w:val="28"/>
          <w:lang w:val="uk-UA"/>
        </w:rPr>
        <w:t>повторення (перемінний, інтервальний, ігровий, змагальний тощо).</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Під час вивчення елементів техніки та дій у нападі й захисті в учнів</w:t>
      </w:r>
      <w:r w:rsidR="00EE6C32">
        <w:rPr>
          <w:rFonts w:ascii="Times New Roman" w:hAnsi="Times New Roman"/>
          <w:sz w:val="28"/>
          <w:szCs w:val="28"/>
          <w:lang w:val="uk-UA"/>
        </w:rPr>
        <w:t>/учениць</w:t>
      </w:r>
      <w:r w:rsidRPr="00AA1F49">
        <w:rPr>
          <w:rFonts w:ascii="Times New Roman" w:hAnsi="Times New Roman"/>
          <w:sz w:val="28"/>
          <w:szCs w:val="28"/>
          <w:lang w:val="uk-UA"/>
        </w:rPr>
        <w:t xml:space="preserve"> формуються певні рухові навички. Тому кожний прийом вивчають відповідно до стадій формування рухової навички. При цьому варто дотримуватися такої послідовності: </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ознайомлення з прийомом;</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вивчення прийому у спрощених умовах;</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удосконалення прийому в умовах, близьких до змагальних;</w:t>
      </w:r>
    </w:p>
    <w:p w:rsidR="007065D1" w:rsidRPr="00AA1F49" w:rsidRDefault="007065D1" w:rsidP="007065D1">
      <w:pPr>
        <w:pStyle w:val="26"/>
        <w:ind w:firstLine="709"/>
        <w:jc w:val="both"/>
        <w:rPr>
          <w:rFonts w:ascii="Times New Roman" w:hAnsi="Times New Roman"/>
          <w:sz w:val="28"/>
          <w:szCs w:val="28"/>
          <w:lang w:val="uk-UA"/>
        </w:rPr>
      </w:pPr>
      <w:r w:rsidRPr="00AA1F49">
        <w:rPr>
          <w:rFonts w:ascii="Times New Roman" w:hAnsi="Times New Roman"/>
          <w:sz w:val="28"/>
          <w:szCs w:val="28"/>
          <w:lang w:val="uk-UA"/>
        </w:rPr>
        <w:t>– закріплення прийому у парному поєдинку.</w:t>
      </w:r>
    </w:p>
    <w:p w:rsidR="007065D1" w:rsidRPr="00AA1F49" w:rsidRDefault="007065D1" w:rsidP="007065D1">
      <w:pPr>
        <w:pStyle w:val="26"/>
        <w:ind w:firstLine="709"/>
        <w:jc w:val="both"/>
        <w:rPr>
          <w:sz w:val="28"/>
          <w:szCs w:val="28"/>
          <w:lang w:val="uk-UA"/>
        </w:rPr>
      </w:pPr>
    </w:p>
    <w:p w:rsidR="007065D1" w:rsidRPr="00AA1F49" w:rsidRDefault="007065D1" w:rsidP="007065D1">
      <w:pPr>
        <w:widowControl w:val="0"/>
        <w:spacing w:line="276" w:lineRule="auto"/>
        <w:jc w:val="center"/>
        <w:rPr>
          <w:b/>
          <w:bCs/>
          <w:szCs w:val="28"/>
          <w:lang w:val="uk-UA"/>
        </w:rPr>
      </w:pPr>
      <w:r w:rsidRPr="00AA1F49">
        <w:rPr>
          <w:b/>
          <w:bCs/>
          <w:szCs w:val="28"/>
          <w:lang w:val="uk-UA"/>
        </w:rPr>
        <w:t xml:space="preserve">1 рік вивчення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
        <w:gridCol w:w="4111"/>
      </w:tblGrid>
      <w:tr w:rsidR="007065D1" w:rsidRPr="00AA1F49" w:rsidTr="00AA1F49">
        <w:tc>
          <w:tcPr>
            <w:tcW w:w="4928" w:type="dxa"/>
          </w:tcPr>
          <w:p w:rsidR="007065D1" w:rsidRPr="00AA1F49" w:rsidRDefault="007065D1" w:rsidP="002E789A">
            <w:pPr>
              <w:widowControl w:val="0"/>
              <w:spacing w:line="276" w:lineRule="auto"/>
              <w:jc w:val="center"/>
              <w:rPr>
                <w:b/>
                <w:bCs/>
                <w:szCs w:val="28"/>
                <w:lang w:val="uk-UA"/>
              </w:rPr>
            </w:pPr>
            <w:r w:rsidRPr="00AA1F49">
              <w:rPr>
                <w:b/>
                <w:szCs w:val="28"/>
                <w:lang w:val="uk-UA"/>
              </w:rPr>
              <w:t>Очікувані результати навчально-пізнавальної діяльності учнів</w:t>
            </w:r>
            <w:r w:rsidR="00EE6C32">
              <w:rPr>
                <w:b/>
                <w:szCs w:val="28"/>
                <w:lang w:val="uk-UA"/>
              </w:rPr>
              <w:t>/учениць</w:t>
            </w:r>
          </w:p>
        </w:tc>
        <w:tc>
          <w:tcPr>
            <w:tcW w:w="4394" w:type="dxa"/>
            <w:gridSpan w:val="2"/>
          </w:tcPr>
          <w:p w:rsidR="007065D1" w:rsidRPr="00AA1F49" w:rsidRDefault="007065D1" w:rsidP="007065D1">
            <w:pPr>
              <w:widowControl w:val="0"/>
              <w:spacing w:line="276" w:lineRule="auto"/>
              <w:jc w:val="center"/>
              <w:rPr>
                <w:b/>
                <w:bCs/>
                <w:szCs w:val="28"/>
                <w:lang w:val="uk-UA"/>
              </w:rPr>
            </w:pPr>
            <w:r w:rsidRPr="00AA1F49">
              <w:rPr>
                <w:b/>
                <w:szCs w:val="28"/>
                <w:lang w:val="uk-UA"/>
              </w:rPr>
              <w:t>Зміст навчального матеріалу</w:t>
            </w:r>
          </w:p>
        </w:tc>
      </w:tr>
      <w:tr w:rsidR="007065D1" w:rsidRPr="00AA1F49" w:rsidTr="00AA1F49">
        <w:tc>
          <w:tcPr>
            <w:tcW w:w="9322" w:type="dxa"/>
            <w:gridSpan w:val="3"/>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Теоретичні відомості</w:t>
            </w:r>
          </w:p>
        </w:tc>
      </w:tr>
      <w:tr w:rsidR="007065D1" w:rsidRPr="00AA1F49" w:rsidTr="00561861">
        <w:tc>
          <w:tcPr>
            <w:tcW w:w="5211" w:type="dxa"/>
            <w:gridSpan w:val="2"/>
          </w:tcPr>
          <w:p w:rsidR="007065D1" w:rsidRPr="00AA1F49" w:rsidRDefault="007065D1" w:rsidP="007065D1">
            <w:pPr>
              <w:spacing w:line="270" w:lineRule="atLeast"/>
              <w:rPr>
                <w:szCs w:val="28"/>
                <w:shd w:val="clear" w:color="auto" w:fill="FFFFFF"/>
                <w:lang w:val="uk-UA"/>
              </w:rPr>
            </w:pPr>
            <w:r w:rsidRPr="00AA1F49">
              <w:rPr>
                <w:szCs w:val="28"/>
                <w:shd w:val="clear" w:color="auto" w:fill="FFFFFF"/>
                <w:lang w:val="uk-UA"/>
              </w:rPr>
              <w:t>Знаннєвий компонент</w:t>
            </w:r>
          </w:p>
          <w:p w:rsidR="007065D1" w:rsidRPr="00AA1F49" w:rsidRDefault="007065D1" w:rsidP="007065D1">
            <w:pPr>
              <w:widowControl w:val="0"/>
              <w:spacing w:line="276" w:lineRule="auto"/>
              <w:rPr>
                <w:b/>
                <w:szCs w:val="28"/>
                <w:lang w:val="uk-UA"/>
              </w:rPr>
            </w:pPr>
            <w:r w:rsidRPr="00AA1F49">
              <w:rPr>
                <w:b/>
                <w:szCs w:val="28"/>
                <w:lang w:val="uk-UA"/>
              </w:rPr>
              <w:t>Учень, учениця:</w:t>
            </w:r>
          </w:p>
          <w:p w:rsidR="007065D1" w:rsidRPr="00AA1F49" w:rsidRDefault="007065D1" w:rsidP="007065D1">
            <w:pPr>
              <w:widowControl w:val="0"/>
              <w:spacing w:line="276" w:lineRule="auto"/>
              <w:rPr>
                <w:szCs w:val="28"/>
                <w:lang w:val="uk-UA"/>
              </w:rPr>
            </w:pPr>
            <w:r w:rsidRPr="00AA1F49">
              <w:rPr>
                <w:b/>
                <w:szCs w:val="28"/>
                <w:lang w:val="uk-UA"/>
              </w:rPr>
              <w:t xml:space="preserve">розуміє  </w:t>
            </w:r>
            <w:r w:rsidRPr="00AA1F49">
              <w:rPr>
                <w:szCs w:val="28"/>
                <w:lang w:val="uk-UA"/>
              </w:rPr>
              <w:t xml:space="preserve"> історію розвитку фехтування;</w:t>
            </w:r>
          </w:p>
          <w:p w:rsidR="007065D1" w:rsidRPr="00AA1F49" w:rsidRDefault="00E3028F" w:rsidP="007065D1">
            <w:pPr>
              <w:jc w:val="both"/>
              <w:rPr>
                <w:szCs w:val="28"/>
                <w:shd w:val="clear" w:color="auto" w:fill="FFFFFF"/>
                <w:lang w:val="uk-UA"/>
              </w:rPr>
            </w:pPr>
            <w:r>
              <w:rPr>
                <w:b/>
                <w:szCs w:val="28"/>
                <w:lang w:val="uk-UA"/>
              </w:rPr>
              <w:t>Ціннісний</w:t>
            </w:r>
            <w:r w:rsidR="007065D1" w:rsidRPr="00AA1F49">
              <w:rPr>
                <w:color w:val="FF0000"/>
                <w:szCs w:val="28"/>
                <w:shd w:val="clear" w:color="auto" w:fill="FFFFFF"/>
                <w:lang w:val="uk-UA"/>
              </w:rPr>
              <w:t xml:space="preserve"> </w:t>
            </w:r>
            <w:r w:rsidR="007065D1" w:rsidRPr="00AA1F49">
              <w:rPr>
                <w:b/>
                <w:szCs w:val="28"/>
                <w:shd w:val="clear" w:color="auto" w:fill="FFFFFF"/>
                <w:lang w:val="uk-UA"/>
              </w:rPr>
              <w:t>компонент</w:t>
            </w:r>
          </w:p>
          <w:p w:rsidR="007065D1" w:rsidRPr="00AA1F49" w:rsidRDefault="007065D1" w:rsidP="007065D1">
            <w:pPr>
              <w:widowControl w:val="0"/>
              <w:rPr>
                <w:szCs w:val="28"/>
                <w:lang w:val="uk-UA"/>
              </w:rPr>
            </w:pPr>
            <w:r w:rsidRPr="00AA1F49">
              <w:rPr>
                <w:szCs w:val="28"/>
                <w:lang w:val="uk-UA"/>
              </w:rPr>
              <w:t>свідомо ставиться до власного здоров’</w:t>
            </w:r>
            <w:r w:rsidRPr="00AA1F49">
              <w:rPr>
                <w:szCs w:val="28"/>
              </w:rPr>
              <w:t>я</w:t>
            </w:r>
            <w:r w:rsidRPr="00AA1F49">
              <w:rPr>
                <w:szCs w:val="28"/>
                <w:lang w:val="uk-UA"/>
              </w:rPr>
              <w:t xml:space="preserve"> та здоров’</w:t>
            </w:r>
            <w:r w:rsidRPr="00AA1F49">
              <w:rPr>
                <w:szCs w:val="28"/>
              </w:rPr>
              <w:t>я</w:t>
            </w:r>
            <w:r w:rsidRPr="00AA1F49">
              <w:rPr>
                <w:szCs w:val="28"/>
                <w:lang w:val="uk-UA"/>
              </w:rPr>
              <w:t xml:space="preserve"> інших;</w:t>
            </w:r>
          </w:p>
          <w:p w:rsidR="007065D1" w:rsidRPr="00AA1F49" w:rsidRDefault="007065D1" w:rsidP="007065D1">
            <w:pPr>
              <w:widowControl w:val="0"/>
              <w:spacing w:line="276" w:lineRule="auto"/>
              <w:jc w:val="both"/>
              <w:rPr>
                <w:b/>
                <w:bCs/>
                <w:szCs w:val="28"/>
                <w:lang w:val="uk-UA"/>
              </w:rPr>
            </w:pPr>
            <w:r w:rsidRPr="00AA1F49">
              <w:rPr>
                <w:b/>
                <w:szCs w:val="28"/>
                <w:lang w:val="uk-UA"/>
              </w:rPr>
              <w:t xml:space="preserve">дотримується  </w:t>
            </w:r>
            <w:r w:rsidRPr="00AA1F49">
              <w:rPr>
                <w:szCs w:val="28"/>
                <w:lang w:val="uk-UA"/>
              </w:rPr>
              <w:t>правил: фехтування; безпеки під час уроків фехтування.</w:t>
            </w:r>
          </w:p>
        </w:tc>
        <w:tc>
          <w:tcPr>
            <w:tcW w:w="4111" w:type="dxa"/>
          </w:tcPr>
          <w:p w:rsidR="007065D1" w:rsidRPr="00AA1F49" w:rsidRDefault="007065D1" w:rsidP="007065D1">
            <w:pPr>
              <w:widowControl w:val="0"/>
              <w:spacing w:line="276" w:lineRule="auto"/>
              <w:jc w:val="both"/>
              <w:rPr>
                <w:b/>
                <w:bCs/>
                <w:szCs w:val="28"/>
                <w:lang w:val="uk-UA"/>
              </w:rPr>
            </w:pPr>
          </w:p>
          <w:p w:rsidR="007065D1" w:rsidRPr="00AA1F49" w:rsidRDefault="007065D1" w:rsidP="007065D1">
            <w:pPr>
              <w:widowControl w:val="0"/>
              <w:spacing w:line="276" w:lineRule="auto"/>
              <w:jc w:val="both"/>
              <w:rPr>
                <w:b/>
                <w:bCs/>
                <w:szCs w:val="28"/>
                <w:lang w:val="uk-UA"/>
              </w:rPr>
            </w:pPr>
          </w:p>
          <w:p w:rsidR="002E789A" w:rsidRPr="00AA1F49" w:rsidRDefault="007065D1" w:rsidP="002E789A">
            <w:pPr>
              <w:widowControl w:val="0"/>
              <w:spacing w:line="276" w:lineRule="auto"/>
              <w:jc w:val="both"/>
              <w:rPr>
                <w:b/>
                <w:bCs/>
                <w:szCs w:val="28"/>
                <w:lang w:val="uk-UA"/>
              </w:rPr>
            </w:pPr>
            <w:r w:rsidRPr="00AA1F49">
              <w:rPr>
                <w:bCs/>
                <w:szCs w:val="28"/>
                <w:lang w:val="uk-UA"/>
              </w:rPr>
              <w:t>Історія розвитку фехтування.</w:t>
            </w:r>
            <w:r w:rsidRPr="00AA1F49">
              <w:rPr>
                <w:b/>
                <w:bCs/>
                <w:szCs w:val="28"/>
                <w:lang w:val="uk-UA"/>
              </w:rPr>
              <w:t xml:space="preserve"> </w:t>
            </w:r>
          </w:p>
          <w:p w:rsidR="002E789A" w:rsidRPr="00AA1F49" w:rsidRDefault="002E789A" w:rsidP="002E789A">
            <w:pPr>
              <w:widowControl w:val="0"/>
              <w:spacing w:line="276" w:lineRule="auto"/>
              <w:jc w:val="both"/>
              <w:rPr>
                <w:b/>
                <w:bCs/>
                <w:szCs w:val="28"/>
                <w:lang w:val="uk-UA"/>
              </w:rPr>
            </w:pPr>
          </w:p>
          <w:p w:rsidR="002E789A" w:rsidRPr="00AA1F49" w:rsidRDefault="002E789A" w:rsidP="002E789A">
            <w:pPr>
              <w:widowControl w:val="0"/>
              <w:spacing w:line="276" w:lineRule="auto"/>
              <w:jc w:val="both"/>
              <w:rPr>
                <w:b/>
                <w:bCs/>
                <w:szCs w:val="28"/>
                <w:lang w:val="uk-UA"/>
              </w:rPr>
            </w:pPr>
          </w:p>
          <w:p w:rsidR="002E789A" w:rsidRPr="00AA1F49" w:rsidRDefault="002E789A" w:rsidP="002E789A">
            <w:pPr>
              <w:widowControl w:val="0"/>
              <w:spacing w:line="276" w:lineRule="auto"/>
              <w:jc w:val="both"/>
              <w:rPr>
                <w:b/>
                <w:bCs/>
                <w:szCs w:val="28"/>
                <w:lang w:val="uk-UA"/>
              </w:rPr>
            </w:pPr>
          </w:p>
          <w:p w:rsidR="007065D1" w:rsidRPr="00AA1F49" w:rsidRDefault="007065D1" w:rsidP="002E789A">
            <w:pPr>
              <w:widowControl w:val="0"/>
              <w:spacing w:line="276" w:lineRule="auto"/>
              <w:jc w:val="both"/>
              <w:rPr>
                <w:b/>
                <w:bCs/>
                <w:szCs w:val="28"/>
                <w:lang w:val="uk-UA"/>
              </w:rPr>
            </w:pPr>
            <w:r w:rsidRPr="00AA1F49">
              <w:rPr>
                <w:bCs/>
                <w:szCs w:val="28"/>
                <w:lang w:val="uk-UA"/>
              </w:rPr>
              <w:t>Правила</w:t>
            </w:r>
            <w:r w:rsidRPr="00AA1F49">
              <w:rPr>
                <w:b/>
                <w:bCs/>
                <w:szCs w:val="28"/>
                <w:lang w:val="uk-UA"/>
              </w:rPr>
              <w:t xml:space="preserve"> </w:t>
            </w:r>
            <w:r w:rsidRPr="00AA1F49">
              <w:rPr>
                <w:bCs/>
                <w:szCs w:val="28"/>
                <w:lang w:val="uk-UA"/>
              </w:rPr>
              <w:t>безпеки на уроках фехтування.</w:t>
            </w:r>
          </w:p>
        </w:tc>
      </w:tr>
      <w:tr w:rsidR="007065D1" w:rsidRPr="00AA1F49" w:rsidTr="00AA1F49">
        <w:tc>
          <w:tcPr>
            <w:tcW w:w="9322" w:type="dxa"/>
            <w:gridSpan w:val="3"/>
          </w:tcPr>
          <w:p w:rsidR="007065D1" w:rsidRPr="00AA1F49" w:rsidRDefault="007065D1" w:rsidP="007065D1">
            <w:pPr>
              <w:widowControl w:val="0"/>
              <w:spacing w:line="276" w:lineRule="auto"/>
              <w:jc w:val="center"/>
              <w:rPr>
                <w:b/>
                <w:bCs/>
                <w:i/>
                <w:szCs w:val="28"/>
                <w:lang w:val="uk-UA"/>
              </w:rPr>
            </w:pPr>
            <w:r w:rsidRPr="00AA1F49">
              <w:rPr>
                <w:b/>
                <w:bCs/>
                <w:i/>
                <w:szCs w:val="28"/>
                <w:lang w:val="uk-UA"/>
              </w:rPr>
              <w:t>Спеціальна фізична підготовка</w:t>
            </w:r>
          </w:p>
        </w:tc>
      </w:tr>
      <w:tr w:rsidR="007065D1" w:rsidRPr="00AA1F49" w:rsidTr="00561861">
        <w:tc>
          <w:tcPr>
            <w:tcW w:w="5211" w:type="dxa"/>
            <w:gridSpan w:val="2"/>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widowControl w:val="0"/>
              <w:spacing w:line="276" w:lineRule="auto"/>
              <w:jc w:val="both"/>
              <w:rPr>
                <w:szCs w:val="28"/>
                <w:lang w:val="uk-UA"/>
              </w:rPr>
            </w:pPr>
            <w:r w:rsidRPr="00AA1F49">
              <w:rPr>
                <w:b/>
                <w:szCs w:val="28"/>
                <w:lang w:val="uk-UA"/>
              </w:rPr>
              <w:t xml:space="preserve">володіє </w:t>
            </w:r>
            <w:r w:rsidRPr="00AA1F49">
              <w:rPr>
                <w:szCs w:val="28"/>
                <w:lang w:val="uk-UA"/>
              </w:rPr>
              <w:t xml:space="preserve">технікою виконання спеціальних вправ; </w:t>
            </w:r>
          </w:p>
          <w:p w:rsidR="007065D1" w:rsidRPr="00AA1F49" w:rsidRDefault="007065D1" w:rsidP="007065D1">
            <w:pPr>
              <w:widowControl w:val="0"/>
              <w:spacing w:line="276" w:lineRule="auto"/>
              <w:jc w:val="both"/>
              <w:rPr>
                <w:spacing w:val="-4"/>
                <w:szCs w:val="28"/>
                <w:lang w:val="uk-UA"/>
              </w:rPr>
            </w:pPr>
            <w:r w:rsidRPr="00AA1F49">
              <w:rPr>
                <w:b/>
                <w:szCs w:val="28"/>
                <w:lang w:val="uk-UA"/>
              </w:rPr>
              <w:t xml:space="preserve">виконує </w:t>
            </w:r>
            <w:r w:rsidRPr="00AA1F49">
              <w:rPr>
                <w:szCs w:val="28"/>
                <w:lang w:val="uk-UA"/>
              </w:rPr>
              <w:t>вправи з елементами фехтування для розвитку фізичних якостей</w:t>
            </w:r>
            <w:r w:rsidRPr="00AA1F49">
              <w:rPr>
                <w:spacing w:val="-4"/>
                <w:szCs w:val="28"/>
                <w:lang w:val="uk-UA"/>
              </w:rPr>
              <w:t xml:space="preserve">, </w:t>
            </w:r>
          </w:p>
          <w:p w:rsidR="007065D1" w:rsidRPr="00AA1F49" w:rsidRDefault="007065D1" w:rsidP="007065D1">
            <w:pPr>
              <w:widowControl w:val="0"/>
              <w:spacing w:line="276" w:lineRule="auto"/>
              <w:jc w:val="both"/>
              <w:rPr>
                <w:b/>
                <w:bCs/>
                <w:szCs w:val="28"/>
                <w:lang w:val="uk-UA"/>
              </w:rPr>
            </w:pPr>
            <w:r w:rsidRPr="00AA1F49">
              <w:rPr>
                <w:b/>
                <w:spacing w:val="-4"/>
                <w:szCs w:val="28"/>
                <w:lang w:val="uk-UA"/>
              </w:rPr>
              <w:t xml:space="preserve">бере участь у: </w:t>
            </w:r>
            <w:r w:rsidRPr="00AA1F49">
              <w:rPr>
                <w:spacing w:val="-4"/>
                <w:szCs w:val="28"/>
                <w:lang w:val="uk-UA"/>
              </w:rPr>
              <w:t>рухливих іграх та естафетах з м’ячем: «Квач і м’яч», «Боротьба за м’яч</w:t>
            </w:r>
            <w:r w:rsidRPr="00AA1F49">
              <w:rPr>
                <w:szCs w:val="28"/>
                <w:lang w:val="uk-UA"/>
              </w:rPr>
              <w:t>», «Голова і хвіст», «Хокей з кільцем»); спортивних іграх - гандбол, баскетбол, футбол за спрощеними правилами.</w:t>
            </w:r>
          </w:p>
        </w:tc>
        <w:tc>
          <w:tcPr>
            <w:tcW w:w="4111" w:type="dxa"/>
          </w:tcPr>
          <w:p w:rsidR="007065D1" w:rsidRPr="00AA1F49" w:rsidRDefault="007065D1" w:rsidP="007065D1">
            <w:pPr>
              <w:widowControl w:val="0"/>
              <w:spacing w:line="276" w:lineRule="auto"/>
              <w:jc w:val="both"/>
              <w:rPr>
                <w:b/>
                <w:szCs w:val="28"/>
                <w:lang w:val="uk-UA"/>
              </w:rPr>
            </w:pPr>
          </w:p>
          <w:p w:rsidR="00AA1F49" w:rsidRDefault="00AA1F49" w:rsidP="007065D1">
            <w:pPr>
              <w:widowControl w:val="0"/>
              <w:spacing w:line="276" w:lineRule="auto"/>
              <w:jc w:val="both"/>
              <w:rPr>
                <w:szCs w:val="28"/>
                <w:lang w:val="uk-UA"/>
              </w:rPr>
            </w:pPr>
          </w:p>
          <w:p w:rsidR="00AA1F49" w:rsidRDefault="00AA1F49" w:rsidP="007065D1">
            <w:pPr>
              <w:widowControl w:val="0"/>
              <w:spacing w:line="276" w:lineRule="auto"/>
              <w:jc w:val="both"/>
              <w:rPr>
                <w:szCs w:val="28"/>
                <w:lang w:val="uk-UA"/>
              </w:rPr>
            </w:pPr>
          </w:p>
          <w:p w:rsidR="00AA1F49" w:rsidRDefault="00AA1F49" w:rsidP="007065D1">
            <w:pPr>
              <w:widowControl w:val="0"/>
              <w:spacing w:line="276" w:lineRule="auto"/>
              <w:jc w:val="both"/>
              <w:rPr>
                <w:szCs w:val="28"/>
                <w:lang w:val="uk-UA"/>
              </w:rPr>
            </w:pPr>
          </w:p>
          <w:p w:rsidR="00AA1F49" w:rsidRDefault="00AA1F49" w:rsidP="007065D1">
            <w:pPr>
              <w:widowControl w:val="0"/>
              <w:spacing w:line="276" w:lineRule="auto"/>
              <w:jc w:val="both"/>
              <w:rPr>
                <w:szCs w:val="28"/>
                <w:lang w:val="uk-UA"/>
              </w:rPr>
            </w:pPr>
          </w:p>
          <w:p w:rsidR="00AA1F49" w:rsidRDefault="00AA1F49" w:rsidP="007065D1">
            <w:pPr>
              <w:widowControl w:val="0"/>
              <w:spacing w:line="276" w:lineRule="auto"/>
              <w:jc w:val="both"/>
              <w:rPr>
                <w:szCs w:val="28"/>
                <w:lang w:val="uk-UA"/>
              </w:rPr>
            </w:pPr>
          </w:p>
          <w:p w:rsidR="007065D1" w:rsidRPr="00AA1F49" w:rsidRDefault="007065D1" w:rsidP="007065D1">
            <w:pPr>
              <w:widowControl w:val="0"/>
              <w:spacing w:line="276" w:lineRule="auto"/>
              <w:jc w:val="both"/>
              <w:rPr>
                <w:bCs/>
                <w:szCs w:val="28"/>
                <w:lang w:val="uk-UA"/>
              </w:rPr>
            </w:pPr>
            <w:r w:rsidRPr="00AA1F49">
              <w:rPr>
                <w:szCs w:val="28"/>
                <w:lang w:val="uk-UA"/>
              </w:rPr>
              <w:t xml:space="preserve">Рухливі ігри та естафети з </w:t>
            </w:r>
            <w:r w:rsidRPr="00AA1F49">
              <w:rPr>
                <w:spacing w:val="-4"/>
                <w:szCs w:val="28"/>
                <w:lang w:val="uk-UA"/>
              </w:rPr>
              <w:t>м’ячем</w:t>
            </w:r>
            <w:r w:rsidRPr="00AA1F49">
              <w:rPr>
                <w:szCs w:val="28"/>
                <w:lang w:val="uk-UA"/>
              </w:rPr>
              <w:t>.</w:t>
            </w:r>
          </w:p>
        </w:tc>
      </w:tr>
      <w:tr w:rsidR="007065D1" w:rsidRPr="00AA1F49" w:rsidTr="00AA1F49">
        <w:tc>
          <w:tcPr>
            <w:tcW w:w="9322" w:type="dxa"/>
            <w:gridSpan w:val="3"/>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Техніко-тактична підготовка</w:t>
            </w:r>
          </w:p>
        </w:tc>
      </w:tr>
      <w:tr w:rsidR="007065D1" w:rsidRPr="00AA1F49" w:rsidTr="00561861">
        <w:tc>
          <w:tcPr>
            <w:tcW w:w="5211" w:type="dxa"/>
            <w:gridSpan w:val="2"/>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pStyle w:val="12"/>
              <w:spacing w:line="276" w:lineRule="auto"/>
              <w:ind w:left="0"/>
              <w:jc w:val="both"/>
              <w:rPr>
                <w:szCs w:val="28"/>
                <w:lang w:val="uk-UA"/>
              </w:rPr>
            </w:pPr>
            <w:r w:rsidRPr="00AA1F49">
              <w:rPr>
                <w:b/>
                <w:szCs w:val="28"/>
                <w:lang w:val="uk-UA"/>
              </w:rPr>
              <w:t xml:space="preserve">виконує: </w:t>
            </w:r>
            <w:r w:rsidRPr="00AA1F49">
              <w:rPr>
                <w:szCs w:val="28"/>
                <w:lang w:val="uk-UA"/>
              </w:rPr>
              <w:t>стройові вправи зі зброєю; тримання зброї; вихідне положення для фехтування; вітання («салют»); бойова стійка. Пересування кроками та стрибками вперед і назад, випад та закривання в бойову стійку вперед і назад, поєднання різних видів пересувань;</w:t>
            </w:r>
          </w:p>
          <w:p w:rsidR="007065D1" w:rsidRPr="00AA1F49" w:rsidRDefault="007065D1" w:rsidP="007065D1">
            <w:pPr>
              <w:pStyle w:val="12"/>
              <w:spacing w:line="276" w:lineRule="auto"/>
              <w:ind w:left="0"/>
              <w:jc w:val="both"/>
              <w:rPr>
                <w:szCs w:val="28"/>
                <w:lang w:val="uk-UA"/>
              </w:rPr>
            </w:pPr>
            <w:r w:rsidRPr="00AA1F49">
              <w:rPr>
                <w:b/>
                <w:szCs w:val="28"/>
                <w:lang w:val="uk-UA"/>
              </w:rPr>
              <w:t>застосовує</w:t>
            </w:r>
            <w:r w:rsidR="00A97354">
              <w:rPr>
                <w:b/>
                <w:szCs w:val="28"/>
                <w:lang w:val="uk-UA"/>
              </w:rPr>
              <w:t>:</w:t>
            </w:r>
            <w:r w:rsidRPr="00AA1F49">
              <w:rPr>
                <w:szCs w:val="28"/>
                <w:lang w:val="uk-UA"/>
              </w:rPr>
              <w:t xml:space="preserve"> переміни позицій та з’єднань на місцях та у пересуваннях, прості атаки у різні сектори уражувальної поверхні. Тактичні різновиди простих атак – основна, на підготовку, повторна, у відповідь;</w:t>
            </w:r>
          </w:p>
          <w:p w:rsidR="007065D1" w:rsidRPr="00AA1F49" w:rsidRDefault="007065D1" w:rsidP="007065D1">
            <w:pPr>
              <w:pStyle w:val="12"/>
              <w:spacing w:line="276" w:lineRule="auto"/>
              <w:ind w:left="0"/>
              <w:jc w:val="both"/>
              <w:rPr>
                <w:szCs w:val="28"/>
                <w:lang w:val="uk-UA"/>
              </w:rPr>
            </w:pPr>
            <w:r w:rsidRPr="00AA1F49">
              <w:rPr>
                <w:b/>
                <w:szCs w:val="28"/>
                <w:lang w:val="uk-UA"/>
              </w:rPr>
              <w:t>володіє</w:t>
            </w:r>
            <w:r w:rsidR="00A97354">
              <w:rPr>
                <w:b/>
                <w:szCs w:val="28"/>
                <w:lang w:val="uk-UA"/>
              </w:rPr>
              <w:t>:</w:t>
            </w:r>
            <w:r w:rsidRPr="00AA1F49">
              <w:rPr>
                <w:szCs w:val="28"/>
                <w:lang w:val="uk-UA"/>
              </w:rPr>
              <w:t xml:space="preserve"> технікою простих захистів: 4, 6, 7, 8 (рапіра, шпага); 3, 4, 5, 2(шабля) напівколовими та коловими захистами. Відповіді після захистів – прості та з фінтами. </w:t>
            </w:r>
          </w:p>
          <w:p w:rsidR="007065D1" w:rsidRPr="00AA1F49" w:rsidRDefault="007065D1" w:rsidP="007065D1">
            <w:pPr>
              <w:pStyle w:val="12"/>
              <w:spacing w:line="276" w:lineRule="auto"/>
              <w:ind w:left="0"/>
              <w:jc w:val="both"/>
              <w:rPr>
                <w:szCs w:val="28"/>
                <w:lang w:val="uk-UA"/>
              </w:rPr>
            </w:pPr>
            <w:r w:rsidRPr="00AA1F49">
              <w:rPr>
                <w:szCs w:val="28"/>
                <w:lang w:val="uk-UA"/>
              </w:rPr>
              <w:t>Побудова фехтувальних фраз з включенням простих атак, контратак, захистів з відповідями.</w:t>
            </w:r>
          </w:p>
        </w:tc>
        <w:tc>
          <w:tcPr>
            <w:tcW w:w="4111" w:type="dxa"/>
          </w:tcPr>
          <w:p w:rsidR="007065D1" w:rsidRPr="00AA1F49" w:rsidRDefault="007065D1" w:rsidP="007065D1">
            <w:pPr>
              <w:pStyle w:val="12"/>
              <w:spacing w:line="276" w:lineRule="auto"/>
              <w:ind w:left="0" w:firstLine="34"/>
              <w:jc w:val="both"/>
              <w:rPr>
                <w:b/>
                <w:szCs w:val="28"/>
                <w:lang w:val="uk-UA"/>
              </w:rPr>
            </w:pPr>
          </w:p>
          <w:p w:rsidR="007065D1" w:rsidRPr="00AA1F49" w:rsidRDefault="007065D1" w:rsidP="007065D1">
            <w:pPr>
              <w:pStyle w:val="12"/>
              <w:spacing w:line="276" w:lineRule="auto"/>
              <w:ind w:left="0" w:firstLine="34"/>
              <w:jc w:val="both"/>
              <w:rPr>
                <w:szCs w:val="28"/>
                <w:lang w:val="uk-UA"/>
              </w:rPr>
            </w:pPr>
            <w:r w:rsidRPr="00AA1F49">
              <w:rPr>
                <w:szCs w:val="28"/>
                <w:lang w:val="uk-UA"/>
              </w:rPr>
              <w:t>Основні положення та рухи.</w:t>
            </w:r>
          </w:p>
          <w:p w:rsidR="007065D1" w:rsidRPr="00AA1F49" w:rsidRDefault="007065D1" w:rsidP="007065D1">
            <w:pPr>
              <w:pStyle w:val="12"/>
              <w:spacing w:line="276" w:lineRule="auto"/>
              <w:ind w:left="0" w:firstLine="34"/>
              <w:jc w:val="both"/>
              <w:rPr>
                <w:szCs w:val="28"/>
                <w:lang w:val="uk-UA"/>
              </w:rPr>
            </w:pPr>
            <w:r w:rsidRPr="00AA1F49">
              <w:rPr>
                <w:szCs w:val="28"/>
                <w:lang w:val="uk-UA"/>
              </w:rPr>
              <w:t xml:space="preserve">Атакуючі дії. </w:t>
            </w:r>
          </w:p>
          <w:p w:rsidR="007065D1" w:rsidRPr="00AA1F49" w:rsidRDefault="007065D1" w:rsidP="007065D1">
            <w:pPr>
              <w:pStyle w:val="12"/>
              <w:spacing w:line="276" w:lineRule="auto"/>
              <w:ind w:left="0"/>
              <w:jc w:val="both"/>
              <w:rPr>
                <w:b/>
                <w:bCs/>
                <w:szCs w:val="28"/>
                <w:lang w:val="uk-UA"/>
              </w:rPr>
            </w:pPr>
            <w:r w:rsidRPr="00AA1F49">
              <w:rPr>
                <w:szCs w:val="28"/>
                <w:lang w:val="uk-UA"/>
              </w:rPr>
              <w:t>Захисні дії.</w:t>
            </w:r>
          </w:p>
        </w:tc>
      </w:tr>
    </w:tbl>
    <w:p w:rsidR="00AA1F49" w:rsidRDefault="00AA1F49" w:rsidP="007065D1">
      <w:pPr>
        <w:widowControl w:val="0"/>
        <w:spacing w:line="276" w:lineRule="auto"/>
        <w:jc w:val="center"/>
        <w:rPr>
          <w:b/>
          <w:bCs/>
          <w:szCs w:val="28"/>
          <w:lang w:val="uk-UA"/>
        </w:rPr>
      </w:pPr>
    </w:p>
    <w:p w:rsidR="007065D1" w:rsidRPr="00AA1F49" w:rsidRDefault="007065D1" w:rsidP="007065D1">
      <w:pPr>
        <w:widowControl w:val="0"/>
        <w:spacing w:line="276" w:lineRule="auto"/>
        <w:jc w:val="center"/>
        <w:rPr>
          <w:b/>
          <w:bCs/>
          <w:szCs w:val="28"/>
          <w:lang w:val="uk-UA"/>
        </w:rPr>
      </w:pPr>
      <w:r w:rsidRPr="00AA1F49">
        <w:rPr>
          <w:b/>
          <w:bCs/>
          <w:szCs w:val="28"/>
          <w:lang w:val="uk-UA"/>
        </w:rPr>
        <w:t xml:space="preserve">2 рік вивчення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7065D1" w:rsidRPr="00AA1F49" w:rsidTr="00561861">
        <w:tc>
          <w:tcPr>
            <w:tcW w:w="5211" w:type="dxa"/>
          </w:tcPr>
          <w:p w:rsidR="007065D1" w:rsidRPr="00AA1F49" w:rsidRDefault="007065D1" w:rsidP="002E789A">
            <w:pPr>
              <w:widowControl w:val="0"/>
              <w:spacing w:line="276" w:lineRule="auto"/>
              <w:jc w:val="center"/>
              <w:rPr>
                <w:b/>
                <w:bCs/>
                <w:szCs w:val="28"/>
                <w:lang w:val="uk-UA"/>
              </w:rPr>
            </w:pPr>
            <w:r w:rsidRPr="00AA1F49">
              <w:rPr>
                <w:b/>
                <w:szCs w:val="28"/>
                <w:lang w:val="uk-UA"/>
              </w:rPr>
              <w:t>Очікувані результати навчально-пізнавальної діяльності учнів</w:t>
            </w:r>
            <w:r w:rsidR="00EE6C32">
              <w:rPr>
                <w:b/>
                <w:szCs w:val="28"/>
                <w:lang w:val="uk-UA"/>
              </w:rPr>
              <w:t>/учениць</w:t>
            </w:r>
          </w:p>
        </w:tc>
        <w:tc>
          <w:tcPr>
            <w:tcW w:w="4111" w:type="dxa"/>
          </w:tcPr>
          <w:p w:rsidR="007065D1" w:rsidRPr="00AA1F49" w:rsidRDefault="007065D1" w:rsidP="007065D1">
            <w:pPr>
              <w:widowControl w:val="0"/>
              <w:spacing w:line="276" w:lineRule="auto"/>
              <w:jc w:val="center"/>
              <w:rPr>
                <w:b/>
                <w:bCs/>
                <w:szCs w:val="28"/>
                <w:lang w:val="uk-UA"/>
              </w:rPr>
            </w:pPr>
            <w:r w:rsidRPr="00AA1F49">
              <w:rPr>
                <w:b/>
                <w:szCs w:val="28"/>
                <w:lang w:val="uk-UA"/>
              </w:rPr>
              <w:t>Зміст навчального матеріалу</w:t>
            </w:r>
          </w:p>
        </w:tc>
      </w:tr>
      <w:tr w:rsidR="007065D1" w:rsidRPr="00AA1F49" w:rsidTr="007065D1">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Теоретичні відомості</w:t>
            </w:r>
          </w:p>
        </w:tc>
      </w:tr>
      <w:tr w:rsidR="007065D1" w:rsidRPr="00AA1F49" w:rsidTr="00561861">
        <w:tc>
          <w:tcPr>
            <w:tcW w:w="5211" w:type="dxa"/>
          </w:tcPr>
          <w:p w:rsidR="007065D1" w:rsidRPr="00AA1F49" w:rsidRDefault="007065D1" w:rsidP="007065D1">
            <w:pPr>
              <w:spacing w:line="270" w:lineRule="atLeast"/>
              <w:rPr>
                <w:b/>
                <w:szCs w:val="28"/>
                <w:shd w:val="clear" w:color="auto" w:fill="FFFFFF"/>
                <w:lang w:val="uk-UA"/>
              </w:rPr>
            </w:pPr>
            <w:r w:rsidRPr="00AA1F49">
              <w:rPr>
                <w:b/>
                <w:szCs w:val="28"/>
                <w:shd w:val="clear" w:color="auto" w:fill="FFFFFF"/>
                <w:lang w:val="uk-UA"/>
              </w:rPr>
              <w:t>Знаннєвий компонент</w:t>
            </w:r>
          </w:p>
          <w:p w:rsidR="007065D1" w:rsidRPr="00AA1F49" w:rsidRDefault="007065D1" w:rsidP="007065D1">
            <w:pPr>
              <w:widowControl w:val="0"/>
              <w:spacing w:line="276" w:lineRule="auto"/>
              <w:rPr>
                <w:b/>
                <w:szCs w:val="28"/>
                <w:lang w:val="uk-UA"/>
              </w:rPr>
            </w:pPr>
            <w:r w:rsidRPr="00AA1F49">
              <w:rPr>
                <w:b/>
                <w:szCs w:val="28"/>
                <w:lang w:val="uk-UA"/>
              </w:rPr>
              <w:t>Учень, учениця:</w:t>
            </w:r>
          </w:p>
          <w:p w:rsidR="007065D1" w:rsidRPr="00AA1F49" w:rsidRDefault="007065D1" w:rsidP="007065D1">
            <w:pPr>
              <w:widowControl w:val="0"/>
              <w:spacing w:line="276" w:lineRule="auto"/>
              <w:jc w:val="both"/>
              <w:rPr>
                <w:szCs w:val="28"/>
                <w:lang w:val="uk-UA"/>
              </w:rPr>
            </w:pPr>
            <w:r w:rsidRPr="00AA1F49">
              <w:rPr>
                <w:b/>
                <w:szCs w:val="28"/>
                <w:lang w:val="uk-UA"/>
              </w:rPr>
              <w:t xml:space="preserve">розуміє </w:t>
            </w:r>
            <w:r w:rsidRPr="00AA1F49">
              <w:rPr>
                <w:szCs w:val="28"/>
                <w:lang w:val="uk-UA"/>
              </w:rPr>
              <w:t xml:space="preserve">історію українського фехтування, дитячо-юнацьке та професійне фехтування в Україні; </w:t>
            </w:r>
          </w:p>
          <w:p w:rsidR="007065D1" w:rsidRPr="00AA1F49" w:rsidRDefault="00A97354" w:rsidP="007065D1">
            <w:pPr>
              <w:widowControl w:val="0"/>
              <w:spacing w:line="276" w:lineRule="auto"/>
              <w:jc w:val="both"/>
              <w:rPr>
                <w:szCs w:val="28"/>
                <w:lang w:val="uk-UA"/>
              </w:rPr>
            </w:pPr>
            <w:r>
              <w:rPr>
                <w:b/>
                <w:szCs w:val="28"/>
                <w:lang w:val="uk-UA"/>
              </w:rPr>
              <w:t xml:space="preserve">має </w:t>
            </w:r>
            <w:r w:rsidR="007065D1" w:rsidRPr="00AA1F49">
              <w:rPr>
                <w:b/>
                <w:szCs w:val="28"/>
                <w:lang w:val="uk-UA"/>
              </w:rPr>
              <w:t xml:space="preserve">поняття </w:t>
            </w:r>
            <w:r w:rsidR="007065D1" w:rsidRPr="00AA1F49">
              <w:rPr>
                <w:szCs w:val="28"/>
                <w:lang w:val="uk-UA"/>
              </w:rPr>
              <w:t>про видатних фехтувальників України;</w:t>
            </w:r>
          </w:p>
          <w:p w:rsidR="007065D1" w:rsidRPr="00AA1F49" w:rsidRDefault="00E3028F" w:rsidP="007065D1">
            <w:pPr>
              <w:jc w:val="both"/>
              <w:rPr>
                <w:b/>
                <w:szCs w:val="28"/>
                <w:shd w:val="clear" w:color="auto" w:fill="FFFFFF"/>
                <w:lang w:val="uk-UA"/>
              </w:rPr>
            </w:pPr>
            <w:r>
              <w:rPr>
                <w:b/>
                <w:szCs w:val="28"/>
                <w:lang w:val="uk-UA"/>
              </w:rPr>
              <w:t>Ціннісний</w:t>
            </w:r>
            <w:r w:rsidR="007065D1" w:rsidRPr="00AA1F49">
              <w:rPr>
                <w:b/>
                <w:szCs w:val="28"/>
                <w:shd w:val="clear" w:color="auto" w:fill="FFFFFF"/>
                <w:lang w:val="uk-UA"/>
              </w:rPr>
              <w:t xml:space="preserve"> компонент</w:t>
            </w:r>
          </w:p>
          <w:p w:rsidR="007065D1" w:rsidRPr="00AA1F49" w:rsidRDefault="00A97354" w:rsidP="007065D1">
            <w:pPr>
              <w:widowControl w:val="0"/>
              <w:spacing w:line="276" w:lineRule="auto"/>
              <w:jc w:val="both"/>
              <w:rPr>
                <w:b/>
                <w:szCs w:val="28"/>
                <w:lang w:val="uk-UA"/>
              </w:rPr>
            </w:pPr>
            <w:r>
              <w:rPr>
                <w:b/>
                <w:szCs w:val="28"/>
                <w:lang w:val="uk-UA"/>
              </w:rPr>
              <w:t>дотримується</w:t>
            </w:r>
            <w:r w:rsidR="007065D1" w:rsidRPr="00AA1F49">
              <w:rPr>
                <w:b/>
                <w:szCs w:val="28"/>
                <w:lang w:val="uk-UA"/>
              </w:rPr>
              <w:t xml:space="preserve"> </w:t>
            </w:r>
            <w:r w:rsidR="007065D1" w:rsidRPr="00AA1F49">
              <w:rPr>
                <w:szCs w:val="28"/>
                <w:lang w:val="uk-UA"/>
              </w:rPr>
              <w:t xml:space="preserve">правил: парних поєдинків у фехтуванні; безпеки під час уроків фехтування </w:t>
            </w:r>
          </w:p>
        </w:tc>
        <w:tc>
          <w:tcPr>
            <w:tcW w:w="4111" w:type="dxa"/>
          </w:tcPr>
          <w:p w:rsidR="007065D1" w:rsidRPr="00AA1F49" w:rsidRDefault="007065D1" w:rsidP="007065D1">
            <w:pPr>
              <w:widowControl w:val="0"/>
              <w:spacing w:line="276" w:lineRule="auto"/>
              <w:jc w:val="both"/>
              <w:rPr>
                <w:b/>
                <w:szCs w:val="28"/>
                <w:lang w:val="uk-UA"/>
              </w:rPr>
            </w:pPr>
          </w:p>
          <w:p w:rsidR="007065D1" w:rsidRPr="00AA1F49" w:rsidRDefault="007065D1" w:rsidP="007065D1">
            <w:pPr>
              <w:widowControl w:val="0"/>
              <w:spacing w:line="276" w:lineRule="auto"/>
              <w:jc w:val="both"/>
              <w:rPr>
                <w:bCs/>
                <w:szCs w:val="28"/>
                <w:lang w:val="uk-UA"/>
              </w:rPr>
            </w:pPr>
            <w:r w:rsidRPr="00AA1F49">
              <w:rPr>
                <w:szCs w:val="28"/>
                <w:lang w:val="uk-UA"/>
              </w:rPr>
              <w:t>Витоки українського фехтування.</w:t>
            </w:r>
          </w:p>
        </w:tc>
      </w:tr>
      <w:tr w:rsidR="007065D1" w:rsidRPr="00AA1F49" w:rsidTr="007065D1">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Спеціальна фізична підготовка</w:t>
            </w:r>
          </w:p>
        </w:tc>
      </w:tr>
      <w:tr w:rsidR="007065D1" w:rsidRPr="00AA1F49" w:rsidTr="00561861">
        <w:tc>
          <w:tcPr>
            <w:tcW w:w="5211"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widowControl w:val="0"/>
              <w:spacing w:line="276" w:lineRule="auto"/>
              <w:jc w:val="both"/>
              <w:rPr>
                <w:szCs w:val="28"/>
                <w:lang w:val="uk-UA"/>
              </w:rPr>
            </w:pPr>
            <w:r w:rsidRPr="00AA1F49">
              <w:rPr>
                <w:b/>
                <w:szCs w:val="28"/>
                <w:lang w:val="uk-UA"/>
              </w:rPr>
              <w:t>володіє</w:t>
            </w:r>
            <w:r w:rsidR="00A97354">
              <w:rPr>
                <w:szCs w:val="28"/>
                <w:lang w:val="uk-UA"/>
              </w:rPr>
              <w:t xml:space="preserve"> </w:t>
            </w:r>
            <w:r w:rsidRPr="00AA1F49">
              <w:rPr>
                <w:szCs w:val="28"/>
                <w:lang w:val="uk-UA"/>
              </w:rPr>
              <w:t xml:space="preserve">технікою виконання спеціальних вправ; </w:t>
            </w:r>
          </w:p>
          <w:p w:rsidR="007065D1" w:rsidRPr="00AA1F49" w:rsidRDefault="007065D1" w:rsidP="007065D1">
            <w:pPr>
              <w:widowControl w:val="0"/>
              <w:spacing w:line="276" w:lineRule="auto"/>
              <w:jc w:val="both"/>
              <w:rPr>
                <w:szCs w:val="28"/>
                <w:lang w:val="uk-UA"/>
              </w:rPr>
            </w:pPr>
            <w:r w:rsidRPr="00AA1F49">
              <w:rPr>
                <w:b/>
                <w:szCs w:val="28"/>
                <w:lang w:val="uk-UA"/>
              </w:rPr>
              <w:t xml:space="preserve">дотримується </w:t>
            </w:r>
            <w:r w:rsidRPr="00AA1F49">
              <w:rPr>
                <w:szCs w:val="28"/>
                <w:lang w:val="uk-UA"/>
              </w:rPr>
              <w:t xml:space="preserve">спрощених правил спортивних ігор; </w:t>
            </w:r>
          </w:p>
          <w:p w:rsidR="007065D1" w:rsidRPr="00AA1F49" w:rsidRDefault="007065D1" w:rsidP="007065D1">
            <w:pPr>
              <w:widowControl w:val="0"/>
              <w:spacing w:line="276" w:lineRule="auto"/>
              <w:jc w:val="both"/>
              <w:rPr>
                <w:szCs w:val="28"/>
                <w:lang w:val="uk-UA"/>
              </w:rPr>
            </w:pPr>
            <w:r w:rsidRPr="00AA1F49">
              <w:rPr>
                <w:b/>
                <w:szCs w:val="28"/>
                <w:lang w:val="uk-UA"/>
              </w:rPr>
              <w:t>виконує</w:t>
            </w:r>
            <w:r w:rsidRPr="00AA1F49">
              <w:rPr>
                <w:szCs w:val="28"/>
                <w:lang w:val="uk-UA"/>
              </w:rPr>
              <w:t xml:space="preserve"> вправи з елементами фехтування для розвитку фізичних якостей</w:t>
            </w:r>
            <w:r w:rsidRPr="00AA1F49">
              <w:rPr>
                <w:b/>
                <w:szCs w:val="28"/>
                <w:lang w:val="uk-UA"/>
              </w:rPr>
              <w:t xml:space="preserve"> </w:t>
            </w:r>
          </w:p>
        </w:tc>
        <w:tc>
          <w:tcPr>
            <w:tcW w:w="4111" w:type="dxa"/>
          </w:tcPr>
          <w:p w:rsidR="007065D1" w:rsidRPr="00AA1F49" w:rsidRDefault="007065D1" w:rsidP="007065D1">
            <w:pPr>
              <w:widowControl w:val="0"/>
              <w:spacing w:line="276" w:lineRule="auto"/>
              <w:jc w:val="both"/>
              <w:rPr>
                <w:b/>
                <w:szCs w:val="28"/>
                <w:lang w:val="uk-UA"/>
              </w:rPr>
            </w:pPr>
          </w:p>
          <w:p w:rsidR="007065D1" w:rsidRPr="00AA1F49" w:rsidRDefault="007065D1" w:rsidP="007065D1">
            <w:pPr>
              <w:widowControl w:val="0"/>
              <w:spacing w:line="276" w:lineRule="auto"/>
              <w:jc w:val="both"/>
              <w:rPr>
                <w:szCs w:val="28"/>
                <w:lang w:val="uk-UA"/>
              </w:rPr>
            </w:pPr>
            <w:r w:rsidRPr="00AA1F49">
              <w:rPr>
                <w:szCs w:val="28"/>
                <w:lang w:val="uk-UA"/>
              </w:rPr>
              <w:t xml:space="preserve">Рухливі ігри та естафети з </w:t>
            </w:r>
            <w:r w:rsidRPr="00AA1F49">
              <w:rPr>
                <w:spacing w:val="-4"/>
                <w:szCs w:val="28"/>
                <w:lang w:val="uk-UA"/>
              </w:rPr>
              <w:t>м’ячем</w:t>
            </w:r>
            <w:r w:rsidRPr="00AA1F49">
              <w:rPr>
                <w:szCs w:val="28"/>
                <w:lang w:val="uk-UA"/>
              </w:rPr>
              <w:t>.</w:t>
            </w:r>
          </w:p>
        </w:tc>
      </w:tr>
      <w:tr w:rsidR="007065D1" w:rsidRPr="00AA1F49" w:rsidTr="007065D1">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Техніко-тактична підготовка</w:t>
            </w:r>
          </w:p>
        </w:tc>
      </w:tr>
      <w:tr w:rsidR="007065D1" w:rsidRPr="00AA1F49" w:rsidTr="00561861">
        <w:tc>
          <w:tcPr>
            <w:tcW w:w="5211"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pStyle w:val="12"/>
              <w:spacing w:line="276" w:lineRule="auto"/>
              <w:ind w:left="0"/>
              <w:jc w:val="both"/>
              <w:rPr>
                <w:szCs w:val="28"/>
                <w:lang w:val="uk-UA"/>
              </w:rPr>
            </w:pPr>
            <w:r w:rsidRPr="00AA1F49">
              <w:rPr>
                <w:b/>
                <w:szCs w:val="28"/>
                <w:lang w:val="uk-UA"/>
              </w:rPr>
              <w:t xml:space="preserve">виконує: </w:t>
            </w:r>
            <w:r w:rsidRPr="00AA1F49">
              <w:rPr>
                <w:szCs w:val="28"/>
                <w:lang w:val="uk-UA"/>
              </w:rPr>
              <w:t>стройові вправи зі зброєю; тримання зброї; вихідне положення для фехтування; вітання («салют»); бойова стійка. Пересування кроками та стрибками вперед і назад, випад та закривання в бойову стійку вперед і назад, поєднання різних видів пересувань;</w:t>
            </w:r>
          </w:p>
          <w:p w:rsidR="007065D1" w:rsidRPr="00AA1F49" w:rsidRDefault="007065D1" w:rsidP="007065D1">
            <w:pPr>
              <w:pStyle w:val="12"/>
              <w:spacing w:line="276" w:lineRule="auto"/>
              <w:ind w:left="0"/>
              <w:jc w:val="both"/>
              <w:rPr>
                <w:szCs w:val="28"/>
                <w:lang w:val="uk-UA"/>
              </w:rPr>
            </w:pPr>
            <w:r w:rsidRPr="00AA1F49">
              <w:rPr>
                <w:b/>
                <w:szCs w:val="28"/>
                <w:lang w:val="uk-UA"/>
              </w:rPr>
              <w:t>застосовує:</w:t>
            </w:r>
            <w:r w:rsidRPr="00AA1F49">
              <w:rPr>
                <w:szCs w:val="28"/>
                <w:lang w:val="uk-UA"/>
              </w:rPr>
              <w:t xml:space="preserve"> переміни позицій та з’єднань на місцях та у пересуваннях; уколи та удари на мішенях з різних позицій та дистанцій; прості атаки у різні сектори уражувальної поверхні; тактичні різновиди простих атак – основна, на підготовку, повторна, у відповідь. </w:t>
            </w:r>
          </w:p>
          <w:p w:rsidR="007065D1" w:rsidRPr="00AA1F49" w:rsidRDefault="007065D1" w:rsidP="007065D1">
            <w:pPr>
              <w:pStyle w:val="12"/>
              <w:spacing w:line="276" w:lineRule="auto"/>
              <w:ind w:left="0"/>
              <w:jc w:val="both"/>
              <w:rPr>
                <w:szCs w:val="28"/>
                <w:lang w:val="uk-UA"/>
              </w:rPr>
            </w:pPr>
            <w:r w:rsidRPr="00AA1F49">
              <w:rPr>
                <w:szCs w:val="28"/>
                <w:lang w:val="uk-UA"/>
              </w:rPr>
              <w:t>Атаки з батманом і захватом у верхні та нижні позиції. Атаки з одним та декількома фінтами (обманами) з нанесенням уколів (ударів) у різні сектори уражувальної поверхні.</w:t>
            </w:r>
          </w:p>
          <w:p w:rsidR="007065D1" w:rsidRPr="00AA1F49" w:rsidRDefault="007065D1" w:rsidP="007065D1">
            <w:pPr>
              <w:pStyle w:val="12"/>
              <w:spacing w:line="276" w:lineRule="auto"/>
              <w:ind w:left="0"/>
              <w:jc w:val="both"/>
              <w:rPr>
                <w:szCs w:val="28"/>
                <w:lang w:val="uk-UA"/>
              </w:rPr>
            </w:pPr>
            <w:r w:rsidRPr="00AA1F49">
              <w:rPr>
                <w:b/>
                <w:szCs w:val="28"/>
                <w:lang w:val="uk-UA"/>
              </w:rPr>
              <w:t>володіє</w:t>
            </w:r>
            <w:r w:rsidRPr="00AA1F49">
              <w:rPr>
                <w:szCs w:val="28"/>
                <w:lang w:val="uk-UA"/>
              </w:rPr>
              <w:t xml:space="preserve"> технікою простих захистів: 4, 6, 7, 8 (рапіра, шпага); 3, 4, 5, 2 (шабля, напівколовими та коловими захистами. Відповіді після захистів – прості та з фінтами. </w:t>
            </w:r>
          </w:p>
          <w:p w:rsidR="007065D1" w:rsidRPr="00AA1F49" w:rsidRDefault="007065D1" w:rsidP="007065D1">
            <w:pPr>
              <w:pStyle w:val="12"/>
              <w:spacing w:line="276" w:lineRule="auto"/>
              <w:ind w:left="0"/>
              <w:jc w:val="both"/>
              <w:rPr>
                <w:szCs w:val="28"/>
                <w:lang w:val="uk-UA"/>
              </w:rPr>
            </w:pPr>
            <w:r w:rsidRPr="00AA1F49">
              <w:rPr>
                <w:szCs w:val="28"/>
                <w:lang w:val="uk-UA"/>
              </w:rPr>
              <w:t>Контратаки з випередженням у різні сектори уражувальної поверхні.</w:t>
            </w:r>
          </w:p>
          <w:p w:rsidR="007065D1" w:rsidRPr="00AA1F49" w:rsidRDefault="007065D1" w:rsidP="007065D1">
            <w:pPr>
              <w:pStyle w:val="12"/>
              <w:spacing w:line="276" w:lineRule="auto"/>
              <w:ind w:left="0" w:firstLine="34"/>
              <w:jc w:val="both"/>
              <w:rPr>
                <w:b/>
                <w:szCs w:val="28"/>
                <w:lang w:val="uk-UA"/>
              </w:rPr>
            </w:pPr>
            <w:r w:rsidRPr="00AA1F49">
              <w:rPr>
                <w:szCs w:val="28"/>
                <w:lang w:val="uk-UA"/>
              </w:rPr>
              <w:t xml:space="preserve">Побудова фехтувальних фраз з включенням контратак, захистів з відповідями. </w:t>
            </w:r>
          </w:p>
        </w:tc>
        <w:tc>
          <w:tcPr>
            <w:tcW w:w="4111" w:type="dxa"/>
          </w:tcPr>
          <w:p w:rsidR="007065D1" w:rsidRPr="00AA1F49" w:rsidRDefault="007065D1" w:rsidP="007065D1">
            <w:pPr>
              <w:pStyle w:val="12"/>
              <w:spacing w:line="276" w:lineRule="auto"/>
              <w:ind w:left="0" w:firstLine="34"/>
              <w:jc w:val="both"/>
              <w:rPr>
                <w:b/>
                <w:szCs w:val="28"/>
                <w:lang w:val="uk-UA"/>
              </w:rPr>
            </w:pPr>
          </w:p>
          <w:p w:rsidR="007065D1" w:rsidRPr="00AA1F49" w:rsidRDefault="007065D1" w:rsidP="007065D1">
            <w:pPr>
              <w:pStyle w:val="12"/>
              <w:spacing w:line="276" w:lineRule="auto"/>
              <w:ind w:left="0" w:firstLine="34"/>
              <w:jc w:val="both"/>
              <w:rPr>
                <w:szCs w:val="28"/>
                <w:lang w:val="uk-UA"/>
              </w:rPr>
            </w:pPr>
            <w:r w:rsidRPr="00AA1F49">
              <w:rPr>
                <w:szCs w:val="28"/>
                <w:lang w:val="uk-UA"/>
              </w:rPr>
              <w:t>Основні положення та рухи.</w:t>
            </w:r>
          </w:p>
          <w:p w:rsidR="007065D1" w:rsidRPr="00AA1F49" w:rsidRDefault="007065D1" w:rsidP="007065D1">
            <w:pPr>
              <w:pStyle w:val="12"/>
              <w:spacing w:line="276" w:lineRule="auto"/>
              <w:ind w:left="0" w:firstLine="34"/>
              <w:jc w:val="both"/>
              <w:rPr>
                <w:szCs w:val="28"/>
                <w:lang w:val="uk-UA"/>
              </w:rPr>
            </w:pPr>
            <w:r w:rsidRPr="00AA1F49">
              <w:rPr>
                <w:szCs w:val="28"/>
                <w:lang w:val="uk-UA"/>
              </w:rPr>
              <w:t>Позиції та  з’єднання.</w:t>
            </w:r>
          </w:p>
          <w:p w:rsidR="007065D1" w:rsidRPr="00AA1F49" w:rsidRDefault="007065D1" w:rsidP="007065D1">
            <w:pPr>
              <w:pStyle w:val="12"/>
              <w:spacing w:line="276" w:lineRule="auto"/>
              <w:ind w:left="0"/>
              <w:jc w:val="both"/>
              <w:rPr>
                <w:szCs w:val="28"/>
              </w:rPr>
            </w:pPr>
            <w:r w:rsidRPr="00AA1F49">
              <w:rPr>
                <w:szCs w:val="28"/>
                <w:lang w:val="uk-UA"/>
              </w:rPr>
              <w:t xml:space="preserve">Атакуючі дії. Захисні  дії.                                                                                                             </w:t>
            </w:r>
          </w:p>
        </w:tc>
      </w:tr>
    </w:tbl>
    <w:p w:rsidR="00AA1F49" w:rsidRDefault="00AA1F49" w:rsidP="007065D1">
      <w:pPr>
        <w:widowControl w:val="0"/>
        <w:spacing w:line="276" w:lineRule="auto"/>
        <w:jc w:val="center"/>
        <w:rPr>
          <w:b/>
          <w:bCs/>
          <w:szCs w:val="28"/>
          <w:lang w:val="uk-UA"/>
        </w:rPr>
      </w:pPr>
    </w:p>
    <w:p w:rsidR="007065D1" w:rsidRPr="00AA1F49" w:rsidRDefault="00EE6C32" w:rsidP="007065D1">
      <w:pPr>
        <w:widowControl w:val="0"/>
        <w:spacing w:line="276" w:lineRule="auto"/>
        <w:jc w:val="center"/>
        <w:rPr>
          <w:b/>
          <w:bCs/>
          <w:szCs w:val="28"/>
          <w:lang w:val="uk-UA"/>
        </w:rPr>
      </w:pPr>
      <w:r>
        <w:rPr>
          <w:b/>
          <w:bCs/>
          <w:szCs w:val="28"/>
          <w:lang w:val="uk-UA"/>
        </w:rPr>
        <w:t xml:space="preserve">3 рік вивчення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7065D1" w:rsidRPr="00AA1F49" w:rsidTr="00561861">
        <w:tc>
          <w:tcPr>
            <w:tcW w:w="5211" w:type="dxa"/>
          </w:tcPr>
          <w:p w:rsidR="007065D1" w:rsidRPr="00AA1F49" w:rsidRDefault="007065D1" w:rsidP="002E789A">
            <w:pPr>
              <w:widowControl w:val="0"/>
              <w:spacing w:line="276" w:lineRule="auto"/>
              <w:jc w:val="center"/>
              <w:rPr>
                <w:b/>
                <w:bCs/>
                <w:szCs w:val="28"/>
                <w:lang w:val="uk-UA"/>
              </w:rPr>
            </w:pPr>
            <w:r w:rsidRPr="00AA1F49">
              <w:rPr>
                <w:b/>
                <w:szCs w:val="28"/>
                <w:lang w:val="uk-UA"/>
              </w:rPr>
              <w:t>Очікувані результати навчально-пізнавальної діяльності учнів</w:t>
            </w:r>
            <w:r w:rsidR="00EE6C32">
              <w:rPr>
                <w:b/>
                <w:szCs w:val="28"/>
                <w:lang w:val="uk-UA"/>
              </w:rPr>
              <w:t>/учениць</w:t>
            </w:r>
          </w:p>
        </w:tc>
        <w:tc>
          <w:tcPr>
            <w:tcW w:w="4111" w:type="dxa"/>
          </w:tcPr>
          <w:p w:rsidR="007065D1" w:rsidRPr="00AA1F49" w:rsidRDefault="007065D1" w:rsidP="007065D1">
            <w:pPr>
              <w:widowControl w:val="0"/>
              <w:spacing w:line="276" w:lineRule="auto"/>
              <w:jc w:val="center"/>
              <w:rPr>
                <w:b/>
                <w:bCs/>
                <w:szCs w:val="28"/>
                <w:lang w:val="uk-UA"/>
              </w:rPr>
            </w:pPr>
            <w:r w:rsidRPr="00AA1F49">
              <w:rPr>
                <w:b/>
                <w:szCs w:val="28"/>
                <w:lang w:val="uk-UA"/>
              </w:rPr>
              <w:t>Зміст навчального матеріалу</w:t>
            </w:r>
          </w:p>
        </w:tc>
      </w:tr>
      <w:tr w:rsidR="007065D1" w:rsidRPr="00AA1F49" w:rsidTr="007065D1">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Теоретичні відомості</w:t>
            </w:r>
          </w:p>
        </w:tc>
      </w:tr>
      <w:tr w:rsidR="007065D1" w:rsidRPr="00AA1F49" w:rsidTr="00561861">
        <w:tc>
          <w:tcPr>
            <w:tcW w:w="5211" w:type="dxa"/>
          </w:tcPr>
          <w:p w:rsidR="007065D1" w:rsidRPr="00AA1F49" w:rsidRDefault="007065D1" w:rsidP="007065D1">
            <w:pPr>
              <w:spacing w:line="270" w:lineRule="atLeast"/>
              <w:rPr>
                <w:b/>
                <w:szCs w:val="28"/>
                <w:shd w:val="clear" w:color="auto" w:fill="FFFFFF"/>
                <w:lang w:val="uk-UA"/>
              </w:rPr>
            </w:pPr>
            <w:r w:rsidRPr="00AA1F49">
              <w:rPr>
                <w:b/>
                <w:szCs w:val="28"/>
                <w:shd w:val="clear" w:color="auto" w:fill="FFFFFF"/>
                <w:lang w:val="uk-UA"/>
              </w:rPr>
              <w:t>Знаннєвий компонент</w:t>
            </w:r>
          </w:p>
          <w:p w:rsidR="007065D1" w:rsidRPr="00AA1F49" w:rsidRDefault="007065D1" w:rsidP="007065D1">
            <w:pPr>
              <w:widowControl w:val="0"/>
              <w:spacing w:line="276" w:lineRule="auto"/>
              <w:rPr>
                <w:b/>
                <w:szCs w:val="28"/>
                <w:lang w:val="uk-UA"/>
              </w:rPr>
            </w:pPr>
            <w:r w:rsidRPr="00AA1F49">
              <w:rPr>
                <w:b/>
                <w:szCs w:val="28"/>
                <w:lang w:val="uk-UA"/>
              </w:rPr>
              <w:t>Учень, учениця:</w:t>
            </w:r>
          </w:p>
          <w:p w:rsidR="007065D1" w:rsidRPr="00AA1F49" w:rsidRDefault="007065D1" w:rsidP="007065D1">
            <w:pPr>
              <w:spacing w:line="276" w:lineRule="auto"/>
              <w:jc w:val="both"/>
              <w:rPr>
                <w:szCs w:val="28"/>
                <w:lang w:val="uk-UA"/>
              </w:rPr>
            </w:pPr>
            <w:r w:rsidRPr="00AA1F49">
              <w:rPr>
                <w:b/>
                <w:szCs w:val="28"/>
                <w:lang w:val="uk-UA"/>
              </w:rPr>
              <w:t xml:space="preserve">пояснює </w:t>
            </w:r>
            <w:r w:rsidRPr="00AA1F49">
              <w:rPr>
                <w:szCs w:val="28"/>
                <w:lang w:val="uk-UA"/>
              </w:rPr>
              <w:t>правила поведінки в залі фехтування. Захисні пристрої та їх застосування. Життєво важливі для захисту частини тіла фехтувальника;</w:t>
            </w:r>
          </w:p>
          <w:p w:rsidR="007065D1" w:rsidRPr="00AA1F49" w:rsidRDefault="00A97354" w:rsidP="007065D1">
            <w:pPr>
              <w:spacing w:line="276" w:lineRule="auto"/>
              <w:ind w:firstLine="34"/>
              <w:jc w:val="both"/>
              <w:rPr>
                <w:szCs w:val="28"/>
                <w:lang w:val="uk-UA"/>
              </w:rPr>
            </w:pPr>
            <w:r>
              <w:rPr>
                <w:b/>
                <w:szCs w:val="28"/>
                <w:lang w:val="uk-UA"/>
              </w:rPr>
              <w:t>характеризує</w:t>
            </w:r>
            <w:r w:rsidR="007065D1" w:rsidRPr="00AA1F49">
              <w:rPr>
                <w:b/>
                <w:szCs w:val="28"/>
                <w:lang w:val="uk-UA"/>
              </w:rPr>
              <w:t xml:space="preserve"> </w:t>
            </w:r>
            <w:r w:rsidR="007065D1" w:rsidRPr="00AA1F49">
              <w:rPr>
                <w:szCs w:val="28"/>
                <w:lang w:val="uk-UA"/>
              </w:rPr>
              <w:t xml:space="preserve">фехтування, як мистецтво володіння холодною зброєю. Фехтування в стародавньому світі. Зародження спортивного фехтування. Фехтування на Олімпійських іграх. Передові школи фехтування світі. </w:t>
            </w:r>
          </w:p>
          <w:p w:rsidR="007065D1" w:rsidRPr="00AA1F49" w:rsidRDefault="00E3028F" w:rsidP="007065D1">
            <w:pPr>
              <w:jc w:val="both"/>
              <w:rPr>
                <w:b/>
                <w:szCs w:val="28"/>
                <w:shd w:val="clear" w:color="auto" w:fill="FFFFFF"/>
                <w:lang w:val="uk-UA"/>
              </w:rPr>
            </w:pPr>
            <w:r>
              <w:rPr>
                <w:b/>
                <w:szCs w:val="28"/>
                <w:lang w:val="uk-UA"/>
              </w:rPr>
              <w:t>Ціннісний</w:t>
            </w:r>
            <w:r w:rsidR="007065D1" w:rsidRPr="00AA1F49">
              <w:rPr>
                <w:b/>
                <w:szCs w:val="28"/>
                <w:shd w:val="clear" w:color="auto" w:fill="FFFFFF"/>
                <w:lang w:val="uk-UA"/>
              </w:rPr>
              <w:t xml:space="preserve"> компонент</w:t>
            </w:r>
          </w:p>
          <w:p w:rsidR="007065D1" w:rsidRPr="00AA1F49" w:rsidRDefault="007065D1" w:rsidP="007065D1">
            <w:pPr>
              <w:spacing w:line="276" w:lineRule="auto"/>
              <w:ind w:firstLine="34"/>
              <w:jc w:val="both"/>
              <w:rPr>
                <w:b/>
                <w:bCs/>
                <w:szCs w:val="28"/>
                <w:lang w:val="uk-UA"/>
              </w:rPr>
            </w:pPr>
            <w:r w:rsidRPr="00AA1F49">
              <w:rPr>
                <w:b/>
                <w:szCs w:val="28"/>
                <w:lang w:val="uk-UA"/>
              </w:rPr>
              <w:t>дотримується</w:t>
            </w:r>
            <w:r w:rsidRPr="00AA1F49">
              <w:rPr>
                <w:szCs w:val="28"/>
                <w:lang w:val="uk-UA"/>
              </w:rPr>
              <w:t xml:space="preserve"> правил безпеки при виконанні загальнопідготовчих та спеціальних вправ зі зброєю.</w:t>
            </w:r>
          </w:p>
        </w:tc>
        <w:tc>
          <w:tcPr>
            <w:tcW w:w="4111" w:type="dxa"/>
          </w:tcPr>
          <w:p w:rsidR="007065D1" w:rsidRPr="00AA1F49" w:rsidRDefault="007065D1" w:rsidP="007065D1">
            <w:pPr>
              <w:spacing w:line="276" w:lineRule="auto"/>
              <w:ind w:firstLine="34"/>
              <w:jc w:val="both"/>
              <w:rPr>
                <w:szCs w:val="28"/>
                <w:lang w:val="uk-UA"/>
              </w:rPr>
            </w:pPr>
            <w:r w:rsidRPr="00AA1F49">
              <w:rPr>
                <w:szCs w:val="28"/>
                <w:lang w:val="uk-UA"/>
              </w:rPr>
              <w:t xml:space="preserve"> </w:t>
            </w:r>
          </w:p>
          <w:p w:rsidR="007065D1" w:rsidRPr="00AA1F49" w:rsidRDefault="007065D1" w:rsidP="007065D1">
            <w:pPr>
              <w:spacing w:line="276" w:lineRule="auto"/>
              <w:ind w:firstLine="34"/>
              <w:jc w:val="both"/>
              <w:rPr>
                <w:szCs w:val="28"/>
                <w:lang w:val="uk-UA"/>
              </w:rPr>
            </w:pPr>
            <w:r w:rsidRPr="00AA1F49">
              <w:rPr>
                <w:szCs w:val="28"/>
                <w:lang w:val="uk-UA"/>
              </w:rPr>
              <w:t xml:space="preserve">Виникнення та сучасний стан розвитку фехтування в Україні. </w:t>
            </w:r>
          </w:p>
          <w:p w:rsidR="007065D1" w:rsidRPr="00AA1F49" w:rsidRDefault="007065D1" w:rsidP="007065D1">
            <w:pPr>
              <w:widowControl w:val="0"/>
              <w:spacing w:line="276" w:lineRule="auto"/>
              <w:jc w:val="both"/>
              <w:rPr>
                <w:b/>
                <w:bCs/>
                <w:szCs w:val="28"/>
                <w:lang w:val="uk-UA"/>
              </w:rPr>
            </w:pPr>
            <w:r w:rsidRPr="00AA1F49">
              <w:rPr>
                <w:szCs w:val="28"/>
                <w:lang w:val="uk-UA"/>
              </w:rPr>
              <w:t>Правила поведінки в залі фехтування.</w:t>
            </w:r>
          </w:p>
        </w:tc>
      </w:tr>
      <w:tr w:rsidR="007065D1" w:rsidRPr="00AA1F49" w:rsidTr="007065D1">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Спеціальна фізична підготовка</w:t>
            </w:r>
          </w:p>
        </w:tc>
      </w:tr>
      <w:tr w:rsidR="007065D1" w:rsidRPr="00AA1F49" w:rsidTr="00561861">
        <w:tc>
          <w:tcPr>
            <w:tcW w:w="5211"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spacing w:line="276" w:lineRule="auto"/>
              <w:jc w:val="both"/>
              <w:rPr>
                <w:szCs w:val="28"/>
                <w:lang w:val="uk-UA"/>
              </w:rPr>
            </w:pPr>
            <w:r w:rsidRPr="00AA1F49">
              <w:rPr>
                <w:b/>
                <w:szCs w:val="28"/>
                <w:lang w:val="uk-UA"/>
              </w:rPr>
              <w:t xml:space="preserve">володіє </w:t>
            </w:r>
            <w:r w:rsidRPr="00AA1F49">
              <w:rPr>
                <w:szCs w:val="28"/>
                <w:lang w:val="uk-UA"/>
              </w:rPr>
              <w:t xml:space="preserve"> технікою виконання вправ; </w:t>
            </w:r>
          </w:p>
          <w:p w:rsidR="007065D1" w:rsidRPr="00AA1F49" w:rsidRDefault="007065D1" w:rsidP="007065D1">
            <w:pPr>
              <w:spacing w:line="276" w:lineRule="auto"/>
              <w:ind w:firstLine="34"/>
              <w:jc w:val="both"/>
              <w:rPr>
                <w:szCs w:val="28"/>
                <w:lang w:val="uk-UA"/>
              </w:rPr>
            </w:pPr>
            <w:r w:rsidRPr="00AA1F49">
              <w:rPr>
                <w:b/>
                <w:szCs w:val="28"/>
                <w:lang w:val="uk-UA"/>
              </w:rPr>
              <w:t xml:space="preserve">виконує </w:t>
            </w:r>
            <w:r w:rsidRPr="00AA1F49">
              <w:rPr>
                <w:szCs w:val="28"/>
                <w:lang w:val="uk-UA"/>
              </w:rPr>
              <w:t>рухливі ігри:</w:t>
            </w:r>
            <w:r w:rsidRPr="00AA1F49">
              <w:rPr>
                <w:b/>
                <w:szCs w:val="28"/>
                <w:lang w:val="uk-UA"/>
              </w:rPr>
              <w:t xml:space="preserve"> </w:t>
            </w:r>
            <w:r w:rsidRPr="00AA1F49">
              <w:rPr>
                <w:szCs w:val="28"/>
                <w:lang w:val="uk-UA"/>
              </w:rPr>
              <w:t xml:space="preserve">«Стрибуни», «Півники», «Біг раків», «Човник», «Сторінки книги», «Жабки», «Біг пінгвінів»; ривкові та махові рухи руками; колові рухи руками в плечових, ліктьових та лучезап'ястних суглобах; нахили, повороти та обертання голови; нахили, повороти, колові рухи тулубом; різноманітні присідання; махові рухи ногами; різноманітні стрибки; біг з різною швидкістю.  </w:t>
            </w:r>
          </w:p>
        </w:tc>
        <w:tc>
          <w:tcPr>
            <w:tcW w:w="4111" w:type="dxa"/>
          </w:tcPr>
          <w:p w:rsidR="007065D1" w:rsidRPr="00AA1F49" w:rsidRDefault="007065D1" w:rsidP="007065D1">
            <w:pPr>
              <w:pStyle w:val="12"/>
              <w:spacing w:line="276" w:lineRule="auto"/>
              <w:ind w:left="0" w:firstLine="34"/>
              <w:jc w:val="both"/>
              <w:rPr>
                <w:b/>
                <w:szCs w:val="28"/>
                <w:lang w:val="uk-UA"/>
              </w:rPr>
            </w:pPr>
          </w:p>
          <w:p w:rsidR="007065D1" w:rsidRPr="00AA1F49" w:rsidRDefault="007065D1" w:rsidP="007065D1">
            <w:pPr>
              <w:pStyle w:val="12"/>
              <w:spacing w:line="276" w:lineRule="auto"/>
              <w:ind w:left="0" w:firstLine="34"/>
              <w:jc w:val="both"/>
              <w:rPr>
                <w:szCs w:val="28"/>
                <w:lang w:val="uk-UA"/>
              </w:rPr>
            </w:pPr>
            <w:r w:rsidRPr="00AA1F49">
              <w:rPr>
                <w:szCs w:val="28"/>
                <w:lang w:val="uk-UA"/>
              </w:rPr>
              <w:t xml:space="preserve">Стройові вправи. </w:t>
            </w:r>
          </w:p>
          <w:p w:rsidR="007065D1" w:rsidRPr="00AA1F49" w:rsidRDefault="00A97354" w:rsidP="007065D1">
            <w:pPr>
              <w:pStyle w:val="12"/>
              <w:spacing w:line="276" w:lineRule="auto"/>
              <w:ind w:left="0" w:firstLine="34"/>
              <w:jc w:val="both"/>
              <w:rPr>
                <w:szCs w:val="28"/>
                <w:lang w:val="uk-UA"/>
              </w:rPr>
            </w:pPr>
            <w:r>
              <w:rPr>
                <w:szCs w:val="28"/>
                <w:lang w:val="uk-UA"/>
              </w:rPr>
              <w:t xml:space="preserve">Загальнорозвиваючі </w:t>
            </w:r>
            <w:r w:rsidR="007065D1" w:rsidRPr="00AA1F49">
              <w:rPr>
                <w:szCs w:val="28"/>
                <w:lang w:val="uk-UA"/>
              </w:rPr>
              <w:t xml:space="preserve">вправи. </w:t>
            </w:r>
          </w:p>
          <w:p w:rsidR="007065D1" w:rsidRPr="00AA1F49" w:rsidRDefault="007065D1" w:rsidP="007065D1">
            <w:pPr>
              <w:pStyle w:val="12"/>
              <w:spacing w:line="276" w:lineRule="auto"/>
              <w:ind w:left="0" w:firstLine="34"/>
              <w:jc w:val="both"/>
              <w:rPr>
                <w:szCs w:val="28"/>
                <w:lang w:val="uk-UA"/>
              </w:rPr>
            </w:pPr>
            <w:r w:rsidRPr="00AA1F49">
              <w:rPr>
                <w:szCs w:val="28"/>
                <w:lang w:val="uk-UA"/>
              </w:rPr>
              <w:t>Вправ</w:t>
            </w:r>
            <w:r w:rsidR="00A97354">
              <w:rPr>
                <w:szCs w:val="28"/>
                <w:lang w:val="uk-UA"/>
              </w:rPr>
              <w:t xml:space="preserve">и для розвитку швидкісних та швидкісно–силових </w:t>
            </w:r>
            <w:r w:rsidRPr="00AA1F49">
              <w:rPr>
                <w:szCs w:val="28"/>
                <w:lang w:val="uk-UA"/>
              </w:rPr>
              <w:t xml:space="preserve">якостей. </w:t>
            </w:r>
          </w:p>
          <w:p w:rsidR="007065D1" w:rsidRPr="00AA1F49" w:rsidRDefault="007065D1" w:rsidP="007065D1">
            <w:pPr>
              <w:pStyle w:val="12"/>
              <w:spacing w:line="276" w:lineRule="auto"/>
              <w:ind w:left="0" w:firstLine="34"/>
              <w:jc w:val="both"/>
              <w:rPr>
                <w:szCs w:val="28"/>
                <w:lang w:val="uk-UA"/>
              </w:rPr>
            </w:pPr>
            <w:r w:rsidRPr="00AA1F49">
              <w:rPr>
                <w:szCs w:val="28"/>
                <w:lang w:val="uk-UA"/>
              </w:rPr>
              <w:t xml:space="preserve">Рухливі ігри. </w:t>
            </w:r>
          </w:p>
          <w:p w:rsidR="007065D1" w:rsidRPr="00AA1F49" w:rsidRDefault="007065D1" w:rsidP="007065D1">
            <w:pPr>
              <w:pStyle w:val="12"/>
              <w:spacing w:line="276" w:lineRule="auto"/>
              <w:ind w:left="0" w:firstLine="34"/>
              <w:jc w:val="both"/>
              <w:rPr>
                <w:szCs w:val="28"/>
                <w:lang w:val="uk-UA"/>
              </w:rPr>
            </w:pPr>
            <w:r w:rsidRPr="00AA1F49">
              <w:rPr>
                <w:szCs w:val="28"/>
                <w:lang w:val="uk-UA"/>
              </w:rPr>
              <w:t>Вправи для розвитку фізичних  якостей.</w:t>
            </w:r>
          </w:p>
          <w:p w:rsidR="007065D1" w:rsidRPr="00AA1F49" w:rsidRDefault="007065D1" w:rsidP="007065D1">
            <w:pPr>
              <w:pStyle w:val="12"/>
              <w:spacing w:line="276" w:lineRule="auto"/>
              <w:ind w:left="0"/>
              <w:jc w:val="both"/>
              <w:rPr>
                <w:szCs w:val="28"/>
                <w:lang w:val="uk-UA"/>
              </w:rPr>
            </w:pPr>
          </w:p>
        </w:tc>
      </w:tr>
      <w:tr w:rsidR="007065D1" w:rsidRPr="00AA1F49" w:rsidTr="007065D1">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Техніко-тактична підготовка</w:t>
            </w:r>
          </w:p>
        </w:tc>
      </w:tr>
      <w:tr w:rsidR="007065D1" w:rsidRPr="00AA1F49" w:rsidTr="00561861">
        <w:tc>
          <w:tcPr>
            <w:tcW w:w="5211"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pStyle w:val="12"/>
              <w:spacing w:line="276" w:lineRule="auto"/>
              <w:ind w:left="0"/>
              <w:jc w:val="both"/>
              <w:rPr>
                <w:szCs w:val="28"/>
                <w:lang w:val="uk-UA"/>
              </w:rPr>
            </w:pPr>
            <w:r w:rsidRPr="00AA1F49">
              <w:rPr>
                <w:b/>
                <w:szCs w:val="28"/>
                <w:lang w:val="uk-UA"/>
              </w:rPr>
              <w:t xml:space="preserve">виконує: </w:t>
            </w:r>
            <w:r w:rsidRPr="00AA1F49">
              <w:rPr>
                <w:szCs w:val="28"/>
                <w:lang w:val="uk-UA"/>
              </w:rPr>
              <w:t>стройові вправи зі зброєю; тримання зброї; вихідне положення для фехтування; вітання («салют»); бойова стійка. Пересування кроками та стрибками вперед і назад, випад та закривання в бойову стійку вперед і назад, поєднання різних видів пересувань;</w:t>
            </w:r>
          </w:p>
          <w:p w:rsidR="007065D1" w:rsidRPr="00AA1F49" w:rsidRDefault="007065D1" w:rsidP="007065D1">
            <w:pPr>
              <w:pStyle w:val="12"/>
              <w:spacing w:line="276" w:lineRule="auto"/>
              <w:ind w:left="0"/>
              <w:jc w:val="both"/>
              <w:rPr>
                <w:szCs w:val="28"/>
                <w:lang w:val="uk-UA"/>
              </w:rPr>
            </w:pPr>
            <w:r w:rsidRPr="00AA1F49">
              <w:rPr>
                <w:b/>
                <w:szCs w:val="28"/>
                <w:lang w:val="uk-UA"/>
              </w:rPr>
              <w:t>застосовує</w:t>
            </w:r>
            <w:r w:rsidRPr="00AA1F49">
              <w:rPr>
                <w:szCs w:val="28"/>
                <w:lang w:val="uk-UA"/>
              </w:rPr>
              <w:t xml:space="preserve"> переміни позицій та з’єднань на місцях та у пересуваннях. Уколи та удари на мішенях з різних позицій та дистанцій; прості атаки у різні сектори уражувальної поверхні. Тактичні різновиди простих атак – основна, на підготовку, повторна, у відповідь. </w:t>
            </w:r>
          </w:p>
          <w:p w:rsidR="007065D1" w:rsidRPr="00AA1F49" w:rsidRDefault="007065D1" w:rsidP="007065D1">
            <w:pPr>
              <w:pStyle w:val="12"/>
              <w:spacing w:line="276" w:lineRule="auto"/>
              <w:ind w:left="0"/>
              <w:jc w:val="both"/>
              <w:rPr>
                <w:szCs w:val="28"/>
                <w:lang w:val="uk-UA"/>
              </w:rPr>
            </w:pPr>
            <w:r w:rsidRPr="00AA1F49">
              <w:rPr>
                <w:szCs w:val="28"/>
                <w:lang w:val="uk-UA"/>
              </w:rPr>
              <w:t>Складні атаки з батманом і захватом у верхні та нижні позиції. Дійсні та удавані дії на зброю з нанесенням уколів (ударів) у різні сектори уражувальної поверхні.</w:t>
            </w:r>
          </w:p>
          <w:p w:rsidR="007065D1" w:rsidRPr="00AA1F49" w:rsidRDefault="007065D1" w:rsidP="007065D1">
            <w:pPr>
              <w:pStyle w:val="12"/>
              <w:spacing w:line="276" w:lineRule="auto"/>
              <w:ind w:left="0"/>
              <w:jc w:val="both"/>
              <w:rPr>
                <w:szCs w:val="28"/>
                <w:lang w:val="uk-UA"/>
              </w:rPr>
            </w:pPr>
            <w:r w:rsidRPr="00AA1F49">
              <w:rPr>
                <w:szCs w:val="28"/>
                <w:lang w:val="uk-UA"/>
              </w:rPr>
              <w:t>Складні атаки з одним та декількома фінтами (обманами) з нанесенням уколів (ударів) у різні сектори уражувальної поверхні.</w:t>
            </w:r>
          </w:p>
          <w:p w:rsidR="007065D1" w:rsidRPr="00AA1F49" w:rsidRDefault="007065D1" w:rsidP="007065D1">
            <w:pPr>
              <w:pStyle w:val="12"/>
              <w:spacing w:line="276" w:lineRule="auto"/>
              <w:ind w:left="0"/>
              <w:jc w:val="both"/>
              <w:rPr>
                <w:szCs w:val="28"/>
                <w:lang w:val="uk-UA"/>
              </w:rPr>
            </w:pPr>
            <w:r w:rsidRPr="00AA1F49">
              <w:rPr>
                <w:szCs w:val="28"/>
                <w:lang w:val="uk-UA"/>
              </w:rPr>
              <w:t>Тактичні різновиди складних атак – основна, на підготовку, повторна, у відповідь;</w:t>
            </w:r>
          </w:p>
          <w:p w:rsidR="007065D1" w:rsidRPr="00AA1F49" w:rsidRDefault="007065D1" w:rsidP="007065D1">
            <w:pPr>
              <w:pStyle w:val="12"/>
              <w:spacing w:line="276" w:lineRule="auto"/>
              <w:ind w:left="0"/>
              <w:jc w:val="both"/>
              <w:rPr>
                <w:szCs w:val="28"/>
                <w:lang w:val="uk-UA"/>
              </w:rPr>
            </w:pPr>
            <w:r w:rsidRPr="00AA1F49">
              <w:rPr>
                <w:b/>
                <w:szCs w:val="28"/>
                <w:lang w:val="uk-UA"/>
              </w:rPr>
              <w:t>володіє</w:t>
            </w:r>
            <w:r w:rsidRPr="00AA1F49">
              <w:rPr>
                <w:szCs w:val="28"/>
                <w:lang w:val="uk-UA"/>
              </w:rPr>
              <w:t xml:space="preserve"> технікою простих захистів: 4, 6, 7, 8 (рапіра, шпага); 3, 4, 5, 2(шабля). Складні захисти 4–6, 6-4, 4-6-4, 6-4-6 (рапіра, шпага); 5-3, 4-3, 5-2 (шабля), напівколовими та коловими захистами. Відповіді після захистів – прості та складне і з фінтами. Побудова багатотемпових захисних зав’язок (фраз).</w:t>
            </w:r>
          </w:p>
          <w:p w:rsidR="007065D1" w:rsidRPr="00AA1F49" w:rsidRDefault="007065D1" w:rsidP="007065D1">
            <w:pPr>
              <w:pStyle w:val="12"/>
              <w:spacing w:line="276" w:lineRule="auto"/>
              <w:ind w:left="0"/>
              <w:jc w:val="both"/>
              <w:rPr>
                <w:szCs w:val="28"/>
                <w:lang w:val="uk-UA"/>
              </w:rPr>
            </w:pPr>
            <w:r w:rsidRPr="00AA1F49">
              <w:rPr>
                <w:szCs w:val="28"/>
                <w:lang w:val="uk-UA"/>
              </w:rPr>
              <w:t>Контратаки з випередженням у різні сектори уражувальної поверхні.</w:t>
            </w:r>
          </w:p>
          <w:p w:rsidR="007065D1" w:rsidRPr="00AA1F49" w:rsidRDefault="007065D1" w:rsidP="007065D1">
            <w:pPr>
              <w:pStyle w:val="12"/>
              <w:spacing w:line="276" w:lineRule="auto"/>
              <w:ind w:left="0" w:firstLine="34"/>
              <w:jc w:val="both"/>
              <w:rPr>
                <w:b/>
                <w:szCs w:val="28"/>
                <w:lang w:val="uk-UA"/>
              </w:rPr>
            </w:pPr>
            <w:r w:rsidRPr="00AA1F49">
              <w:rPr>
                <w:szCs w:val="28"/>
                <w:lang w:val="uk-UA"/>
              </w:rPr>
              <w:t xml:space="preserve">Побудова фехтувальних фраз з включенням простих та складних атак, контратак, захистів з відповідями. </w:t>
            </w:r>
          </w:p>
        </w:tc>
        <w:tc>
          <w:tcPr>
            <w:tcW w:w="4111" w:type="dxa"/>
          </w:tcPr>
          <w:p w:rsidR="007065D1" w:rsidRPr="00AA1F49" w:rsidRDefault="007065D1" w:rsidP="007065D1">
            <w:pPr>
              <w:pStyle w:val="12"/>
              <w:spacing w:line="276" w:lineRule="auto"/>
              <w:ind w:left="0" w:firstLine="34"/>
              <w:jc w:val="both"/>
              <w:rPr>
                <w:b/>
                <w:szCs w:val="28"/>
                <w:lang w:val="uk-UA"/>
              </w:rPr>
            </w:pPr>
          </w:p>
          <w:p w:rsidR="007065D1" w:rsidRPr="00AA1F49" w:rsidRDefault="007065D1" w:rsidP="007065D1">
            <w:pPr>
              <w:pStyle w:val="12"/>
              <w:spacing w:line="276" w:lineRule="auto"/>
              <w:ind w:left="0" w:firstLine="34"/>
              <w:jc w:val="both"/>
              <w:rPr>
                <w:szCs w:val="28"/>
                <w:lang w:val="uk-UA"/>
              </w:rPr>
            </w:pPr>
            <w:r w:rsidRPr="00AA1F49">
              <w:rPr>
                <w:szCs w:val="28"/>
                <w:lang w:val="uk-UA"/>
              </w:rPr>
              <w:t xml:space="preserve">Основні положення та рухи. </w:t>
            </w:r>
          </w:p>
          <w:p w:rsidR="007065D1" w:rsidRPr="00AA1F49" w:rsidRDefault="007065D1" w:rsidP="007065D1">
            <w:pPr>
              <w:pStyle w:val="12"/>
              <w:spacing w:line="276" w:lineRule="auto"/>
              <w:ind w:left="0" w:firstLine="34"/>
              <w:jc w:val="both"/>
              <w:rPr>
                <w:szCs w:val="28"/>
                <w:lang w:val="uk-UA"/>
              </w:rPr>
            </w:pPr>
            <w:r w:rsidRPr="00AA1F49">
              <w:rPr>
                <w:szCs w:val="28"/>
                <w:lang w:val="uk-UA"/>
              </w:rPr>
              <w:t>Позиції та з’єднання.</w:t>
            </w:r>
          </w:p>
          <w:p w:rsidR="007065D1" w:rsidRPr="00AA1F49" w:rsidRDefault="007065D1" w:rsidP="007065D1">
            <w:pPr>
              <w:pStyle w:val="12"/>
              <w:spacing w:line="276" w:lineRule="auto"/>
              <w:ind w:left="0" w:firstLine="34"/>
              <w:jc w:val="both"/>
              <w:rPr>
                <w:szCs w:val="28"/>
                <w:lang w:val="uk-UA"/>
              </w:rPr>
            </w:pPr>
            <w:r w:rsidRPr="00AA1F49">
              <w:rPr>
                <w:szCs w:val="28"/>
                <w:lang w:val="uk-UA"/>
              </w:rPr>
              <w:t xml:space="preserve">Атакуючі дії. </w:t>
            </w:r>
          </w:p>
          <w:p w:rsidR="007065D1" w:rsidRPr="00AA1F49" w:rsidRDefault="007065D1" w:rsidP="007065D1">
            <w:pPr>
              <w:pStyle w:val="12"/>
              <w:spacing w:line="276" w:lineRule="auto"/>
              <w:ind w:left="0"/>
              <w:jc w:val="both"/>
              <w:rPr>
                <w:szCs w:val="28"/>
              </w:rPr>
            </w:pPr>
            <w:r w:rsidRPr="00AA1F49">
              <w:rPr>
                <w:szCs w:val="28"/>
                <w:lang w:val="uk-UA"/>
              </w:rPr>
              <w:t>Захисні дії.</w:t>
            </w:r>
          </w:p>
        </w:tc>
      </w:tr>
    </w:tbl>
    <w:p w:rsidR="00AA1F49" w:rsidRDefault="00AA1F49" w:rsidP="007065D1">
      <w:pPr>
        <w:widowControl w:val="0"/>
        <w:spacing w:line="276" w:lineRule="auto"/>
        <w:ind w:firstLine="34"/>
        <w:jc w:val="center"/>
        <w:rPr>
          <w:b/>
          <w:bCs/>
          <w:szCs w:val="28"/>
          <w:lang w:val="uk-UA"/>
        </w:rPr>
      </w:pPr>
    </w:p>
    <w:p w:rsidR="007065D1" w:rsidRPr="00AA1F49" w:rsidRDefault="007065D1" w:rsidP="007065D1">
      <w:pPr>
        <w:widowControl w:val="0"/>
        <w:spacing w:line="276" w:lineRule="auto"/>
        <w:ind w:firstLine="34"/>
        <w:jc w:val="center"/>
        <w:rPr>
          <w:b/>
          <w:bCs/>
          <w:szCs w:val="28"/>
          <w:lang w:val="uk-UA"/>
        </w:rPr>
      </w:pPr>
      <w:r w:rsidRPr="00AA1F49">
        <w:rPr>
          <w:b/>
          <w:bCs/>
          <w:szCs w:val="28"/>
          <w:lang w:val="uk-UA"/>
        </w:rPr>
        <w:t xml:space="preserve">4 рік вивчення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7065D1" w:rsidRPr="00AA1F49" w:rsidTr="00561861">
        <w:tc>
          <w:tcPr>
            <w:tcW w:w="5211" w:type="dxa"/>
          </w:tcPr>
          <w:p w:rsidR="007065D1" w:rsidRPr="00AA1F49" w:rsidRDefault="007065D1" w:rsidP="002E789A">
            <w:pPr>
              <w:widowControl w:val="0"/>
              <w:spacing w:line="276" w:lineRule="auto"/>
              <w:jc w:val="center"/>
              <w:rPr>
                <w:b/>
                <w:bCs/>
                <w:szCs w:val="28"/>
                <w:lang w:val="uk-UA"/>
              </w:rPr>
            </w:pPr>
            <w:r w:rsidRPr="00AA1F49">
              <w:rPr>
                <w:b/>
                <w:szCs w:val="28"/>
                <w:lang w:val="uk-UA"/>
              </w:rPr>
              <w:t>Очікувані результати навчально-пізнавальної діяльності учнів</w:t>
            </w:r>
            <w:r w:rsidR="00EE6C32">
              <w:rPr>
                <w:b/>
                <w:szCs w:val="28"/>
                <w:lang w:val="uk-UA"/>
              </w:rPr>
              <w:t>/учениць</w:t>
            </w:r>
          </w:p>
        </w:tc>
        <w:tc>
          <w:tcPr>
            <w:tcW w:w="4111" w:type="dxa"/>
          </w:tcPr>
          <w:p w:rsidR="007065D1" w:rsidRPr="00AA1F49" w:rsidRDefault="007065D1" w:rsidP="007065D1">
            <w:pPr>
              <w:widowControl w:val="0"/>
              <w:spacing w:line="276" w:lineRule="auto"/>
              <w:jc w:val="center"/>
              <w:rPr>
                <w:b/>
                <w:bCs/>
                <w:szCs w:val="28"/>
                <w:lang w:val="uk-UA"/>
              </w:rPr>
            </w:pPr>
            <w:r w:rsidRPr="00AA1F49">
              <w:rPr>
                <w:b/>
                <w:szCs w:val="28"/>
                <w:lang w:val="uk-UA"/>
              </w:rPr>
              <w:t>Зміст навчального матеріалу</w:t>
            </w:r>
          </w:p>
        </w:tc>
      </w:tr>
      <w:tr w:rsidR="007065D1" w:rsidRPr="00AA1F49" w:rsidTr="00AA1F49">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Теоретичні відомості</w:t>
            </w:r>
          </w:p>
        </w:tc>
      </w:tr>
      <w:tr w:rsidR="007065D1" w:rsidRPr="00AA1F49" w:rsidTr="00561861">
        <w:tc>
          <w:tcPr>
            <w:tcW w:w="5211" w:type="dxa"/>
          </w:tcPr>
          <w:p w:rsidR="007065D1" w:rsidRPr="00AA1F49" w:rsidRDefault="007065D1" w:rsidP="007065D1">
            <w:pPr>
              <w:spacing w:line="270" w:lineRule="atLeast"/>
              <w:rPr>
                <w:b/>
                <w:szCs w:val="28"/>
                <w:shd w:val="clear" w:color="auto" w:fill="FFFFFF"/>
                <w:lang w:val="uk-UA"/>
              </w:rPr>
            </w:pPr>
            <w:r w:rsidRPr="00AA1F49">
              <w:rPr>
                <w:b/>
                <w:szCs w:val="28"/>
                <w:shd w:val="clear" w:color="auto" w:fill="FFFFFF"/>
                <w:lang w:val="uk-UA"/>
              </w:rPr>
              <w:t>Знаннєвий компонент</w:t>
            </w:r>
          </w:p>
          <w:p w:rsidR="007065D1" w:rsidRPr="00AA1F49" w:rsidRDefault="007065D1" w:rsidP="007065D1">
            <w:pPr>
              <w:widowControl w:val="0"/>
              <w:spacing w:line="276" w:lineRule="auto"/>
              <w:rPr>
                <w:b/>
                <w:szCs w:val="28"/>
                <w:lang w:val="uk-UA"/>
              </w:rPr>
            </w:pPr>
            <w:r w:rsidRPr="00AA1F49">
              <w:rPr>
                <w:b/>
                <w:szCs w:val="28"/>
                <w:lang w:val="uk-UA"/>
              </w:rPr>
              <w:t>Учень, учениця:</w:t>
            </w:r>
          </w:p>
          <w:p w:rsidR="007065D1" w:rsidRPr="00AA1F49" w:rsidRDefault="007065D1" w:rsidP="007065D1">
            <w:pPr>
              <w:pStyle w:val="12"/>
              <w:spacing w:line="276" w:lineRule="auto"/>
              <w:ind w:left="0"/>
              <w:jc w:val="both"/>
              <w:rPr>
                <w:szCs w:val="28"/>
                <w:lang w:val="uk-UA"/>
              </w:rPr>
            </w:pPr>
            <w:r w:rsidRPr="00AA1F49">
              <w:rPr>
                <w:b/>
                <w:szCs w:val="28"/>
                <w:lang w:val="uk-UA"/>
              </w:rPr>
              <w:t xml:space="preserve">володіє </w:t>
            </w:r>
            <w:r w:rsidRPr="00AA1F49">
              <w:rPr>
                <w:szCs w:val="28"/>
                <w:lang w:val="uk-UA"/>
              </w:rPr>
              <w:t>основними знаннями щодо розвитку</w:t>
            </w:r>
            <w:r w:rsidRPr="00AA1F49">
              <w:rPr>
                <w:b/>
                <w:szCs w:val="28"/>
                <w:lang w:val="uk-UA"/>
              </w:rPr>
              <w:t xml:space="preserve"> </w:t>
            </w:r>
            <w:r w:rsidRPr="00AA1F49">
              <w:rPr>
                <w:szCs w:val="28"/>
                <w:lang w:val="uk-UA"/>
              </w:rPr>
              <w:t>фехтування в Україні;</w:t>
            </w:r>
          </w:p>
          <w:p w:rsidR="007065D1" w:rsidRPr="00AA1F49" w:rsidRDefault="007065D1" w:rsidP="007065D1">
            <w:pPr>
              <w:pStyle w:val="12"/>
              <w:spacing w:line="276" w:lineRule="auto"/>
              <w:ind w:left="0"/>
              <w:jc w:val="both"/>
              <w:rPr>
                <w:szCs w:val="28"/>
                <w:lang w:val="uk-UA"/>
              </w:rPr>
            </w:pPr>
            <w:r w:rsidRPr="00AA1F49">
              <w:rPr>
                <w:b/>
                <w:szCs w:val="28"/>
                <w:lang w:val="uk-UA"/>
              </w:rPr>
              <w:t>має поняття</w:t>
            </w:r>
            <w:r w:rsidRPr="00AA1F49">
              <w:rPr>
                <w:szCs w:val="28"/>
                <w:lang w:val="uk-UA"/>
              </w:rPr>
              <w:t xml:space="preserve"> про специфічну термінологію фехтування, зброю, спорядження та одяг фехтувальників;</w:t>
            </w:r>
          </w:p>
          <w:p w:rsidR="007065D1" w:rsidRPr="00AA1F49" w:rsidRDefault="00A97354" w:rsidP="007065D1">
            <w:pPr>
              <w:spacing w:line="276" w:lineRule="auto"/>
              <w:jc w:val="both"/>
              <w:rPr>
                <w:szCs w:val="28"/>
                <w:lang w:val="uk-UA"/>
              </w:rPr>
            </w:pPr>
            <w:r>
              <w:rPr>
                <w:b/>
                <w:szCs w:val="28"/>
                <w:lang w:val="uk-UA"/>
              </w:rPr>
              <w:t>орієнтується</w:t>
            </w:r>
            <w:r w:rsidR="007065D1" w:rsidRPr="00AA1F49">
              <w:rPr>
                <w:b/>
                <w:szCs w:val="28"/>
                <w:lang w:val="uk-UA"/>
              </w:rPr>
              <w:t xml:space="preserve"> в</w:t>
            </w:r>
            <w:r w:rsidR="007065D1" w:rsidRPr="00AA1F49">
              <w:rPr>
                <w:szCs w:val="28"/>
                <w:lang w:val="uk-UA"/>
              </w:rPr>
              <w:t xml:space="preserve"> основних поняттях фізичної, технічної, тактичної, психічної підготовленості фехтувальника. Засоби та методи удосконалення окремих компонентів майстерності;</w:t>
            </w:r>
          </w:p>
          <w:p w:rsidR="007065D1" w:rsidRPr="00AA1F49" w:rsidRDefault="007065D1" w:rsidP="007065D1">
            <w:pPr>
              <w:spacing w:line="276" w:lineRule="auto"/>
              <w:jc w:val="both"/>
              <w:rPr>
                <w:szCs w:val="28"/>
                <w:lang w:val="uk-UA"/>
              </w:rPr>
            </w:pPr>
            <w:r w:rsidRPr="00AA1F49">
              <w:rPr>
                <w:b/>
                <w:szCs w:val="28"/>
                <w:lang w:val="uk-UA"/>
              </w:rPr>
              <w:t xml:space="preserve">дотримується </w:t>
            </w:r>
            <w:r w:rsidRPr="00AA1F49">
              <w:rPr>
                <w:szCs w:val="28"/>
                <w:lang w:val="uk-UA"/>
              </w:rPr>
              <w:t xml:space="preserve">термінології фехтування (визначення та аналіз технічних, тактичних, методичних та суддівських термінів; формування національної термінології; застосування української термінології у процесі занять). </w:t>
            </w:r>
          </w:p>
          <w:p w:rsidR="007065D1" w:rsidRPr="00AA1F49" w:rsidRDefault="00E3028F" w:rsidP="007065D1">
            <w:pPr>
              <w:jc w:val="both"/>
              <w:rPr>
                <w:b/>
                <w:szCs w:val="28"/>
                <w:shd w:val="clear" w:color="auto" w:fill="FFFFFF"/>
                <w:lang w:val="uk-UA"/>
              </w:rPr>
            </w:pPr>
            <w:r>
              <w:rPr>
                <w:b/>
                <w:szCs w:val="28"/>
                <w:lang w:val="uk-UA"/>
              </w:rPr>
              <w:t>Ціннісний</w:t>
            </w:r>
            <w:r w:rsidR="007065D1" w:rsidRPr="00AA1F49">
              <w:rPr>
                <w:b/>
                <w:szCs w:val="28"/>
                <w:shd w:val="clear" w:color="auto" w:fill="FFFFFF"/>
                <w:lang w:val="uk-UA"/>
              </w:rPr>
              <w:t xml:space="preserve"> компонент</w:t>
            </w:r>
          </w:p>
          <w:p w:rsidR="007065D1" w:rsidRPr="00AA1F49" w:rsidRDefault="007065D1" w:rsidP="007065D1">
            <w:pPr>
              <w:widowControl w:val="0"/>
              <w:jc w:val="both"/>
              <w:rPr>
                <w:szCs w:val="28"/>
                <w:lang w:val="uk-UA"/>
              </w:rPr>
            </w:pPr>
            <w:r w:rsidRPr="00AA1F49">
              <w:rPr>
                <w:b/>
                <w:szCs w:val="28"/>
                <w:lang w:val="uk-UA"/>
              </w:rPr>
              <w:t>свідомо ставиться</w:t>
            </w:r>
            <w:r w:rsidRPr="00AA1F49">
              <w:rPr>
                <w:szCs w:val="28"/>
                <w:lang w:val="uk-UA"/>
              </w:rPr>
              <w:t xml:space="preserve"> до власного здоров’</w:t>
            </w:r>
            <w:r w:rsidRPr="00AA1F49">
              <w:rPr>
                <w:szCs w:val="28"/>
              </w:rPr>
              <w:t>я</w:t>
            </w:r>
            <w:r w:rsidRPr="00AA1F49">
              <w:rPr>
                <w:szCs w:val="28"/>
                <w:lang w:val="uk-UA"/>
              </w:rPr>
              <w:t xml:space="preserve"> та здоров’</w:t>
            </w:r>
            <w:r w:rsidRPr="00AA1F49">
              <w:rPr>
                <w:szCs w:val="28"/>
              </w:rPr>
              <w:t>я</w:t>
            </w:r>
            <w:r w:rsidRPr="00AA1F49">
              <w:rPr>
                <w:szCs w:val="28"/>
                <w:lang w:val="uk-UA"/>
              </w:rPr>
              <w:t xml:space="preserve"> інших;</w:t>
            </w:r>
          </w:p>
          <w:p w:rsidR="007065D1" w:rsidRPr="00AA1F49" w:rsidRDefault="007065D1" w:rsidP="007065D1">
            <w:pPr>
              <w:spacing w:line="276" w:lineRule="auto"/>
              <w:jc w:val="both"/>
              <w:rPr>
                <w:b/>
                <w:szCs w:val="28"/>
                <w:lang w:val="uk-UA"/>
              </w:rPr>
            </w:pPr>
            <w:r w:rsidRPr="00AA1F49">
              <w:rPr>
                <w:b/>
                <w:szCs w:val="28"/>
                <w:lang w:val="uk-UA"/>
              </w:rPr>
              <w:t>дотримується</w:t>
            </w:r>
            <w:r w:rsidRPr="00AA1F49">
              <w:rPr>
                <w:szCs w:val="28"/>
                <w:lang w:val="uk-UA"/>
              </w:rPr>
              <w:t xml:space="preserve"> правил безпеки при виконанні загальнопідготовчих та спеціальних вправ зі зброєю.</w:t>
            </w:r>
          </w:p>
        </w:tc>
        <w:tc>
          <w:tcPr>
            <w:tcW w:w="4111" w:type="dxa"/>
          </w:tcPr>
          <w:p w:rsidR="007065D1" w:rsidRPr="00AA1F49" w:rsidRDefault="007065D1" w:rsidP="007065D1">
            <w:pPr>
              <w:pStyle w:val="12"/>
              <w:spacing w:line="276" w:lineRule="auto"/>
              <w:ind w:left="0"/>
              <w:jc w:val="both"/>
              <w:rPr>
                <w:szCs w:val="28"/>
                <w:lang w:val="uk-UA"/>
              </w:rPr>
            </w:pPr>
            <w:r w:rsidRPr="00AA1F49">
              <w:rPr>
                <w:szCs w:val="28"/>
                <w:lang w:val="uk-UA"/>
              </w:rPr>
              <w:t xml:space="preserve"> </w:t>
            </w:r>
          </w:p>
          <w:p w:rsidR="007065D1" w:rsidRPr="00AA1F49" w:rsidRDefault="007065D1" w:rsidP="007065D1">
            <w:pPr>
              <w:pStyle w:val="12"/>
              <w:spacing w:line="276" w:lineRule="auto"/>
              <w:ind w:left="0"/>
              <w:jc w:val="both"/>
              <w:rPr>
                <w:b/>
                <w:szCs w:val="28"/>
                <w:lang w:val="uk-UA"/>
              </w:rPr>
            </w:pPr>
          </w:p>
          <w:p w:rsidR="007065D1" w:rsidRPr="00AA1F49" w:rsidRDefault="007065D1" w:rsidP="007065D1">
            <w:pPr>
              <w:pStyle w:val="12"/>
              <w:spacing w:line="276" w:lineRule="auto"/>
              <w:ind w:left="0"/>
              <w:jc w:val="both"/>
              <w:rPr>
                <w:szCs w:val="28"/>
                <w:lang w:val="uk-UA"/>
              </w:rPr>
            </w:pPr>
            <w:r w:rsidRPr="00AA1F49">
              <w:rPr>
                <w:szCs w:val="28"/>
                <w:lang w:val="uk-UA"/>
              </w:rPr>
              <w:t>Сучасний стан</w:t>
            </w:r>
            <w:r w:rsidRPr="00AA1F49">
              <w:rPr>
                <w:b/>
                <w:szCs w:val="28"/>
                <w:lang w:val="uk-UA"/>
              </w:rPr>
              <w:t xml:space="preserve"> </w:t>
            </w:r>
            <w:r w:rsidRPr="00AA1F49">
              <w:rPr>
                <w:szCs w:val="28"/>
                <w:lang w:val="uk-UA"/>
              </w:rPr>
              <w:t>розвитку фехтування в Україні. Термінологія фехтування.</w:t>
            </w:r>
          </w:p>
          <w:p w:rsidR="007065D1" w:rsidRPr="00AA1F49" w:rsidRDefault="007065D1" w:rsidP="007065D1">
            <w:pPr>
              <w:spacing w:line="276" w:lineRule="auto"/>
              <w:jc w:val="both"/>
              <w:rPr>
                <w:b/>
                <w:bCs/>
                <w:szCs w:val="28"/>
                <w:lang w:val="uk-UA"/>
              </w:rPr>
            </w:pPr>
            <w:r w:rsidRPr="00AA1F49">
              <w:rPr>
                <w:szCs w:val="28"/>
                <w:lang w:val="uk-UA"/>
              </w:rPr>
              <w:t>Зброя, спорядження та одяг фехтувальників.</w:t>
            </w:r>
          </w:p>
        </w:tc>
      </w:tr>
      <w:tr w:rsidR="007065D1" w:rsidRPr="00AA1F49" w:rsidTr="00AA1F49">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Спеціальна фізична підготовка</w:t>
            </w:r>
          </w:p>
        </w:tc>
      </w:tr>
      <w:tr w:rsidR="007065D1" w:rsidRPr="00AA1F49" w:rsidTr="00561861">
        <w:tc>
          <w:tcPr>
            <w:tcW w:w="5211"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spacing w:line="276" w:lineRule="auto"/>
              <w:jc w:val="both"/>
              <w:rPr>
                <w:szCs w:val="28"/>
                <w:lang w:val="uk-UA"/>
              </w:rPr>
            </w:pPr>
            <w:r w:rsidRPr="00AA1F49">
              <w:rPr>
                <w:b/>
                <w:szCs w:val="28"/>
                <w:lang w:val="uk-UA"/>
              </w:rPr>
              <w:t xml:space="preserve">володіє </w:t>
            </w:r>
            <w:r w:rsidRPr="00AA1F49">
              <w:rPr>
                <w:szCs w:val="28"/>
                <w:lang w:val="uk-UA"/>
              </w:rPr>
              <w:t>технікою виконання вправ; ігрових вправ та рухливих ігор: «Хитрий м’яч», «Ривок за м’ячем», «Дожени», «Слухай сигнал», «Удар у стінку», «Швидко зміни місце», «Хто швидкі ший», «Злови предмет зі своєї руки», «Хто швидше захопить предмет», «Накрити м’яч рукою»;</w:t>
            </w:r>
          </w:p>
          <w:p w:rsidR="007065D1" w:rsidRPr="00AA1F49" w:rsidRDefault="007065D1" w:rsidP="007065D1">
            <w:pPr>
              <w:spacing w:line="276" w:lineRule="auto"/>
              <w:jc w:val="both"/>
              <w:rPr>
                <w:szCs w:val="28"/>
                <w:lang w:val="uk-UA"/>
              </w:rPr>
            </w:pPr>
            <w:r w:rsidRPr="00AA1F49">
              <w:rPr>
                <w:b/>
                <w:szCs w:val="28"/>
                <w:lang w:val="uk-UA"/>
              </w:rPr>
              <w:t xml:space="preserve">виконує </w:t>
            </w:r>
            <w:r w:rsidRPr="00AA1F49">
              <w:rPr>
                <w:szCs w:val="28"/>
                <w:lang w:val="uk-UA"/>
              </w:rPr>
              <w:t>уколи (удари) на мішені з різних дистанцій, швидкісні пересування кроками вперед і назад; швидкісні пересування по фехтувальній доріжці випадами із закриванням вперед;</w:t>
            </w:r>
          </w:p>
          <w:p w:rsidR="007065D1" w:rsidRPr="00AA1F49" w:rsidRDefault="007065D1" w:rsidP="007065D1">
            <w:pPr>
              <w:spacing w:line="276" w:lineRule="auto"/>
              <w:jc w:val="both"/>
              <w:rPr>
                <w:szCs w:val="28"/>
                <w:lang w:val="uk-UA"/>
              </w:rPr>
            </w:pPr>
            <w:r w:rsidRPr="00AA1F49">
              <w:rPr>
                <w:szCs w:val="28"/>
                <w:lang w:val="uk-UA"/>
              </w:rPr>
              <w:t xml:space="preserve">присідання в бойовій стійці; погойдування на випаді, намагаючись дістати стегном до п’ятки попереду стоячої ноги; випадки максимальної довжини з низького сіду по черзі в один і другий бук; з положення випаду стрибком, прийняття бойової стійки і стрибком повернутися на випад; у положенні бойової стійки та випаду тягнутись озброєною рукою і тулубом вперед; у присіді з широко розставленими ногами переносити вагу тіла. </w:t>
            </w:r>
          </w:p>
        </w:tc>
        <w:tc>
          <w:tcPr>
            <w:tcW w:w="4111" w:type="dxa"/>
          </w:tcPr>
          <w:p w:rsidR="007065D1" w:rsidRPr="00AA1F49" w:rsidRDefault="007065D1" w:rsidP="007065D1">
            <w:pPr>
              <w:spacing w:line="276" w:lineRule="auto"/>
              <w:jc w:val="both"/>
              <w:rPr>
                <w:b/>
                <w:szCs w:val="28"/>
                <w:lang w:val="uk-UA"/>
              </w:rPr>
            </w:pPr>
          </w:p>
          <w:p w:rsidR="007065D1" w:rsidRPr="00AA1F49" w:rsidRDefault="007065D1" w:rsidP="007065D1">
            <w:pPr>
              <w:spacing w:line="276" w:lineRule="auto"/>
              <w:jc w:val="both"/>
              <w:rPr>
                <w:szCs w:val="28"/>
                <w:lang w:val="uk-UA"/>
              </w:rPr>
            </w:pPr>
            <w:r w:rsidRPr="00AA1F49">
              <w:rPr>
                <w:szCs w:val="28"/>
                <w:lang w:val="uk-UA"/>
              </w:rPr>
              <w:t>Вправи для розвитку швидкісних і швидкісно-силових якостей.</w:t>
            </w:r>
          </w:p>
          <w:p w:rsidR="007065D1" w:rsidRPr="00AA1F49" w:rsidRDefault="007065D1" w:rsidP="007065D1">
            <w:pPr>
              <w:spacing w:line="276" w:lineRule="auto"/>
              <w:jc w:val="both"/>
              <w:rPr>
                <w:szCs w:val="28"/>
                <w:lang w:val="uk-UA"/>
              </w:rPr>
            </w:pPr>
            <w:r w:rsidRPr="00AA1F49">
              <w:rPr>
                <w:szCs w:val="28"/>
                <w:lang w:val="uk-UA"/>
              </w:rPr>
              <w:t xml:space="preserve">Ігрові вправи та рухливі ігри. Спеціальні вправи. Вправи для розвитку гнучкості пружності. </w:t>
            </w:r>
          </w:p>
          <w:p w:rsidR="007065D1" w:rsidRPr="00AA1F49" w:rsidRDefault="007065D1" w:rsidP="007065D1">
            <w:pPr>
              <w:spacing w:line="276" w:lineRule="auto"/>
              <w:jc w:val="both"/>
              <w:rPr>
                <w:szCs w:val="28"/>
                <w:lang w:val="uk-UA"/>
              </w:rPr>
            </w:pPr>
            <w:r w:rsidRPr="00AA1F49">
              <w:rPr>
                <w:szCs w:val="28"/>
                <w:lang w:val="uk-UA"/>
              </w:rPr>
              <w:t>Вправи для розвитку координаційних здібностей.</w:t>
            </w:r>
          </w:p>
        </w:tc>
      </w:tr>
      <w:tr w:rsidR="007065D1" w:rsidRPr="00AA1F49" w:rsidTr="00AA1F49">
        <w:tc>
          <w:tcPr>
            <w:tcW w:w="9322"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Техніко-тактична підготовка</w:t>
            </w:r>
          </w:p>
        </w:tc>
      </w:tr>
      <w:tr w:rsidR="007065D1" w:rsidRPr="00AA1F49" w:rsidTr="00561861">
        <w:tc>
          <w:tcPr>
            <w:tcW w:w="5211"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spacing w:line="276" w:lineRule="auto"/>
              <w:jc w:val="both"/>
              <w:rPr>
                <w:szCs w:val="28"/>
                <w:lang w:val="uk-UA"/>
              </w:rPr>
            </w:pPr>
            <w:r w:rsidRPr="00AA1F49">
              <w:rPr>
                <w:b/>
                <w:szCs w:val="28"/>
                <w:lang w:val="uk-UA"/>
              </w:rPr>
              <w:t xml:space="preserve">виконує: </w:t>
            </w:r>
            <w:r w:rsidRPr="00AA1F49">
              <w:rPr>
                <w:szCs w:val="28"/>
                <w:lang w:val="uk-UA"/>
              </w:rPr>
              <w:t>уколи в мішень на швидкість та влучність з різних позицій та дистанцій; пересування зі зміною швидкості, ритму, амплітуди; вивчення 2-ї та 9-ї (рапіра, шпага); 1- 6-ї (шабля) позицій. Вивчення ударів лезом, обухом, плазом, поковзом, з різних позицій та у різні сектори урадуваної поверхні (шабля);</w:t>
            </w:r>
          </w:p>
          <w:p w:rsidR="007065D1" w:rsidRPr="00AA1F49" w:rsidRDefault="007065D1" w:rsidP="007065D1">
            <w:pPr>
              <w:spacing w:line="276" w:lineRule="auto"/>
              <w:jc w:val="both"/>
              <w:rPr>
                <w:szCs w:val="28"/>
                <w:lang w:val="uk-UA"/>
              </w:rPr>
            </w:pPr>
            <w:r w:rsidRPr="00AA1F49">
              <w:rPr>
                <w:b/>
                <w:szCs w:val="28"/>
                <w:lang w:val="uk-UA"/>
              </w:rPr>
              <w:t>з</w:t>
            </w:r>
            <w:r w:rsidRPr="00AA1F49">
              <w:rPr>
                <w:b/>
                <w:szCs w:val="28"/>
              </w:rPr>
              <w:t xml:space="preserve">астосовує </w:t>
            </w:r>
            <w:r w:rsidRPr="00AA1F49">
              <w:rPr>
                <w:szCs w:val="28"/>
                <w:lang w:val="uk-UA"/>
              </w:rPr>
              <w:t>складні атаки з дійсним</w:t>
            </w:r>
            <w:r w:rsidR="00A97354">
              <w:rPr>
                <w:szCs w:val="28"/>
                <w:lang w:val="uk-UA"/>
              </w:rPr>
              <w:t xml:space="preserve">и та удаваними діями на зброю, </w:t>
            </w:r>
            <w:r w:rsidRPr="00AA1F49">
              <w:rPr>
                <w:szCs w:val="28"/>
                <w:lang w:val="uk-UA"/>
              </w:rPr>
              <w:t>з фінтами та нанесення уколів (ударів) у різні сектори уражувальної поверхні. Вивчення комбінованих атак з батманом; батман-фінт-укол (удар).</w:t>
            </w:r>
          </w:p>
          <w:p w:rsidR="007065D1" w:rsidRPr="00AA1F49" w:rsidRDefault="007065D1" w:rsidP="007065D1">
            <w:pPr>
              <w:spacing w:line="276" w:lineRule="auto"/>
              <w:jc w:val="both"/>
              <w:rPr>
                <w:szCs w:val="28"/>
                <w:lang w:val="uk-UA"/>
              </w:rPr>
            </w:pPr>
            <w:r w:rsidRPr="00AA1F49">
              <w:rPr>
                <w:szCs w:val="28"/>
                <w:lang w:val="uk-UA"/>
              </w:rPr>
              <w:t>Контратаки з випередженням (виграшем фехтувального темпу) та без випередження (з опозицією, з ухилом). Положення «пряма рука», його тактична суть та техніка виконання;</w:t>
            </w:r>
          </w:p>
          <w:p w:rsidR="007065D1" w:rsidRPr="00AA1F49" w:rsidRDefault="00A97354" w:rsidP="007065D1">
            <w:pPr>
              <w:spacing w:line="276" w:lineRule="auto"/>
              <w:jc w:val="both"/>
              <w:rPr>
                <w:b/>
                <w:szCs w:val="28"/>
                <w:lang w:val="uk-UA"/>
              </w:rPr>
            </w:pPr>
            <w:r>
              <w:rPr>
                <w:b/>
                <w:szCs w:val="28"/>
                <w:lang w:val="uk-UA"/>
              </w:rPr>
              <w:t>в</w:t>
            </w:r>
            <w:r w:rsidR="007065D1" w:rsidRPr="00AA1F49">
              <w:rPr>
                <w:b/>
                <w:szCs w:val="28"/>
                <w:lang w:val="uk-UA"/>
              </w:rPr>
              <w:t>изначає</w:t>
            </w:r>
            <w:r>
              <w:rPr>
                <w:szCs w:val="28"/>
                <w:lang w:val="uk-UA"/>
              </w:rPr>
              <w:t>:</w:t>
            </w:r>
            <w:r w:rsidR="007065D1" w:rsidRPr="00AA1F49">
              <w:rPr>
                <w:szCs w:val="28"/>
                <w:lang w:val="uk-UA"/>
              </w:rPr>
              <w:t xml:space="preserve"> раціональні шляхи  використання вивчених технічних прийомів у даній ситуації; правильну позицію та страхування під час організації протидії атакувальним діям; техніки простих (прямих, напів-колових, колових) та складних захистів. Техніка виконання захистів відбивом, підставлянням, відведенням поступаючись. Техніка захистів гардою (шпага). Вивчення захистів 2 та 9 (рапіра, шпага), 1 та 6 (шабля) позицій з відповідями у різні сектори уражувальної поверхні. Складні захисти від атак з дією на зброю та атак з фінтами. Побудова багатотемпових захисних зав’язок (фраз). Удосконалення бойових дій у парах, індивідуальних заняттях, навчальних боях.  </w:t>
            </w:r>
          </w:p>
        </w:tc>
        <w:tc>
          <w:tcPr>
            <w:tcW w:w="4111" w:type="dxa"/>
          </w:tcPr>
          <w:p w:rsidR="007065D1" w:rsidRPr="00AA1F49" w:rsidRDefault="007065D1" w:rsidP="007065D1">
            <w:pPr>
              <w:spacing w:line="276" w:lineRule="auto"/>
              <w:jc w:val="both"/>
              <w:rPr>
                <w:b/>
                <w:szCs w:val="28"/>
                <w:lang w:val="uk-UA"/>
              </w:rPr>
            </w:pPr>
            <w:r w:rsidRPr="00AA1F49">
              <w:rPr>
                <w:b/>
                <w:szCs w:val="28"/>
                <w:lang w:val="uk-UA"/>
              </w:rPr>
              <w:t xml:space="preserve"> </w:t>
            </w:r>
          </w:p>
          <w:p w:rsidR="007065D1" w:rsidRPr="00AA1F49" w:rsidRDefault="007065D1" w:rsidP="007065D1">
            <w:pPr>
              <w:spacing w:line="276" w:lineRule="auto"/>
              <w:jc w:val="both"/>
              <w:rPr>
                <w:szCs w:val="28"/>
                <w:lang w:val="uk-UA"/>
              </w:rPr>
            </w:pPr>
            <w:r w:rsidRPr="00AA1F49">
              <w:rPr>
                <w:szCs w:val="28"/>
                <w:lang w:val="uk-UA"/>
              </w:rPr>
              <w:t>Основні   положення</w:t>
            </w:r>
            <w:r w:rsidRPr="00AA1F49">
              <w:rPr>
                <w:b/>
                <w:szCs w:val="28"/>
                <w:lang w:val="uk-UA"/>
              </w:rPr>
              <w:t xml:space="preserve">   </w:t>
            </w:r>
            <w:r w:rsidRPr="00AA1F49">
              <w:rPr>
                <w:szCs w:val="28"/>
                <w:lang w:val="uk-UA"/>
              </w:rPr>
              <w:t xml:space="preserve">та   рухи. </w:t>
            </w:r>
          </w:p>
          <w:p w:rsidR="007065D1" w:rsidRPr="00AA1F49" w:rsidRDefault="007065D1" w:rsidP="007065D1">
            <w:pPr>
              <w:spacing w:line="276" w:lineRule="auto"/>
              <w:jc w:val="both"/>
              <w:rPr>
                <w:b/>
                <w:szCs w:val="28"/>
                <w:lang w:val="uk-UA"/>
              </w:rPr>
            </w:pPr>
            <w:r w:rsidRPr="00AA1F49">
              <w:rPr>
                <w:szCs w:val="28"/>
                <w:lang w:val="uk-UA"/>
              </w:rPr>
              <w:t>Атакуючі  дії. Захисні  дії.</w:t>
            </w:r>
          </w:p>
        </w:tc>
      </w:tr>
    </w:tbl>
    <w:p w:rsidR="00AA1F49" w:rsidRDefault="00AA1F49" w:rsidP="007065D1">
      <w:pPr>
        <w:widowControl w:val="0"/>
        <w:spacing w:line="276" w:lineRule="auto"/>
        <w:jc w:val="center"/>
        <w:rPr>
          <w:b/>
          <w:bCs/>
          <w:szCs w:val="28"/>
          <w:lang w:val="uk-UA"/>
        </w:rPr>
      </w:pPr>
    </w:p>
    <w:p w:rsidR="007065D1" w:rsidRPr="00AA1F49" w:rsidRDefault="007065D1" w:rsidP="007065D1">
      <w:pPr>
        <w:widowControl w:val="0"/>
        <w:spacing w:line="276" w:lineRule="auto"/>
        <w:jc w:val="center"/>
        <w:rPr>
          <w:b/>
          <w:bCs/>
          <w:szCs w:val="28"/>
          <w:lang w:val="uk-UA"/>
        </w:rPr>
      </w:pPr>
      <w:r w:rsidRPr="00AA1F49">
        <w:rPr>
          <w:b/>
          <w:bCs/>
          <w:szCs w:val="28"/>
          <w:lang w:val="uk-UA"/>
        </w:rPr>
        <w:t xml:space="preserve">5 рік вивчення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111"/>
      </w:tblGrid>
      <w:tr w:rsidR="007065D1" w:rsidRPr="00AA1F49" w:rsidTr="00561861">
        <w:tc>
          <w:tcPr>
            <w:tcW w:w="5245" w:type="dxa"/>
          </w:tcPr>
          <w:p w:rsidR="007065D1" w:rsidRPr="00AA1F49" w:rsidRDefault="007065D1" w:rsidP="002E789A">
            <w:pPr>
              <w:widowControl w:val="0"/>
              <w:spacing w:line="276" w:lineRule="auto"/>
              <w:jc w:val="center"/>
              <w:rPr>
                <w:b/>
                <w:bCs/>
                <w:szCs w:val="28"/>
                <w:lang w:val="uk-UA"/>
              </w:rPr>
            </w:pPr>
            <w:r w:rsidRPr="00AA1F49">
              <w:rPr>
                <w:b/>
                <w:szCs w:val="28"/>
                <w:lang w:val="uk-UA"/>
              </w:rPr>
              <w:t>Очікувані результати навчально-пізнавальної діяльності учнів</w:t>
            </w:r>
            <w:r w:rsidR="00EE6C32">
              <w:rPr>
                <w:b/>
                <w:szCs w:val="28"/>
                <w:lang w:val="uk-UA"/>
              </w:rPr>
              <w:t>/учениць</w:t>
            </w:r>
          </w:p>
        </w:tc>
        <w:tc>
          <w:tcPr>
            <w:tcW w:w="4111" w:type="dxa"/>
          </w:tcPr>
          <w:p w:rsidR="007065D1" w:rsidRPr="00AA1F49" w:rsidRDefault="007065D1" w:rsidP="007065D1">
            <w:pPr>
              <w:widowControl w:val="0"/>
              <w:spacing w:line="276" w:lineRule="auto"/>
              <w:jc w:val="center"/>
              <w:rPr>
                <w:b/>
                <w:bCs/>
                <w:szCs w:val="28"/>
                <w:lang w:val="uk-UA"/>
              </w:rPr>
            </w:pPr>
            <w:r w:rsidRPr="00AA1F49">
              <w:rPr>
                <w:b/>
                <w:szCs w:val="28"/>
                <w:lang w:val="uk-UA"/>
              </w:rPr>
              <w:t>Зміст навчального матеріалу</w:t>
            </w:r>
          </w:p>
        </w:tc>
      </w:tr>
      <w:tr w:rsidR="007065D1" w:rsidRPr="00AA1F49" w:rsidTr="00AA1F49">
        <w:tc>
          <w:tcPr>
            <w:tcW w:w="9356"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Теоретичні відомості</w:t>
            </w:r>
          </w:p>
        </w:tc>
      </w:tr>
      <w:tr w:rsidR="007065D1" w:rsidRPr="00AA1F49" w:rsidTr="00561861">
        <w:tc>
          <w:tcPr>
            <w:tcW w:w="5245" w:type="dxa"/>
          </w:tcPr>
          <w:p w:rsidR="007065D1" w:rsidRPr="00AA1F49" w:rsidRDefault="007065D1" w:rsidP="007065D1">
            <w:pPr>
              <w:spacing w:line="270" w:lineRule="atLeast"/>
              <w:rPr>
                <w:b/>
                <w:szCs w:val="28"/>
                <w:shd w:val="clear" w:color="auto" w:fill="FFFFFF"/>
                <w:lang w:val="uk-UA"/>
              </w:rPr>
            </w:pPr>
            <w:r w:rsidRPr="00AA1F49">
              <w:rPr>
                <w:b/>
                <w:szCs w:val="28"/>
                <w:shd w:val="clear" w:color="auto" w:fill="FFFFFF"/>
                <w:lang w:val="uk-UA"/>
              </w:rPr>
              <w:t>Знаннєвий компонент</w:t>
            </w:r>
          </w:p>
          <w:p w:rsidR="007065D1" w:rsidRPr="00AA1F49" w:rsidRDefault="007065D1" w:rsidP="007065D1">
            <w:pPr>
              <w:widowControl w:val="0"/>
              <w:spacing w:line="276" w:lineRule="auto"/>
              <w:rPr>
                <w:b/>
                <w:szCs w:val="28"/>
                <w:lang w:val="uk-UA"/>
              </w:rPr>
            </w:pPr>
            <w:r w:rsidRPr="00AA1F49">
              <w:rPr>
                <w:b/>
                <w:szCs w:val="28"/>
                <w:lang w:val="uk-UA"/>
              </w:rPr>
              <w:t>Учень, учениця:</w:t>
            </w:r>
          </w:p>
          <w:p w:rsidR="007065D1" w:rsidRPr="00AA1F49" w:rsidRDefault="007065D1" w:rsidP="007065D1">
            <w:pPr>
              <w:pStyle w:val="12"/>
              <w:spacing w:line="276" w:lineRule="auto"/>
              <w:ind w:left="0"/>
              <w:jc w:val="both"/>
              <w:rPr>
                <w:szCs w:val="28"/>
                <w:lang w:val="uk-UA"/>
              </w:rPr>
            </w:pPr>
            <w:r w:rsidRPr="00AA1F49">
              <w:rPr>
                <w:b/>
                <w:szCs w:val="28"/>
                <w:lang w:val="uk-UA"/>
              </w:rPr>
              <w:t xml:space="preserve">володіє </w:t>
            </w:r>
            <w:r w:rsidRPr="00AA1F49">
              <w:rPr>
                <w:szCs w:val="28"/>
                <w:lang w:val="uk-UA"/>
              </w:rPr>
              <w:t>знаннями про географію розвитку фехтування. Система всеукраїнських юнацьких змагань;</w:t>
            </w:r>
          </w:p>
          <w:p w:rsidR="007065D1" w:rsidRPr="00AA1F49" w:rsidRDefault="007065D1" w:rsidP="007065D1">
            <w:pPr>
              <w:spacing w:line="276" w:lineRule="auto"/>
              <w:jc w:val="both"/>
              <w:rPr>
                <w:szCs w:val="28"/>
                <w:lang w:val="uk-UA"/>
              </w:rPr>
            </w:pPr>
            <w:r w:rsidRPr="00AA1F49">
              <w:rPr>
                <w:b/>
                <w:szCs w:val="28"/>
                <w:lang w:val="uk-UA"/>
              </w:rPr>
              <w:t xml:space="preserve">орієнтується в </w:t>
            </w:r>
            <w:r w:rsidRPr="00AA1F49">
              <w:rPr>
                <w:szCs w:val="28"/>
                <w:lang w:val="uk-UA"/>
              </w:rPr>
              <w:t>основних поняттях фізичної, технічної, тактичної, психічної підготовленості фехтувальника. Засоби та методи удосконалення окремих компонентів майстерності. Значущість окремих складових майстерності на етапах підготовки;</w:t>
            </w:r>
          </w:p>
          <w:p w:rsidR="007065D1" w:rsidRPr="00AA1F49" w:rsidRDefault="007065D1" w:rsidP="007065D1">
            <w:pPr>
              <w:spacing w:line="276" w:lineRule="auto"/>
              <w:jc w:val="both"/>
              <w:rPr>
                <w:szCs w:val="28"/>
                <w:lang w:val="uk-UA"/>
              </w:rPr>
            </w:pPr>
            <w:r w:rsidRPr="00AA1F49">
              <w:rPr>
                <w:b/>
                <w:szCs w:val="28"/>
                <w:lang w:val="uk-UA"/>
              </w:rPr>
              <w:t xml:space="preserve">дотримується </w:t>
            </w:r>
            <w:r w:rsidRPr="00AA1F49">
              <w:rPr>
                <w:szCs w:val="28"/>
                <w:lang w:val="uk-UA"/>
              </w:rPr>
              <w:t xml:space="preserve">термінології фехтування, визначення та аналіз технічних, тактичних, методичних та суддівських термінів. Формування національної термінології. Застосування української термінології у процесі занять. </w:t>
            </w:r>
          </w:p>
          <w:p w:rsidR="007065D1" w:rsidRPr="00AA1F49" w:rsidRDefault="00E3028F" w:rsidP="007065D1">
            <w:pPr>
              <w:jc w:val="both"/>
              <w:rPr>
                <w:b/>
                <w:szCs w:val="28"/>
                <w:shd w:val="clear" w:color="auto" w:fill="FFFFFF"/>
                <w:lang w:val="uk-UA"/>
              </w:rPr>
            </w:pPr>
            <w:r>
              <w:rPr>
                <w:b/>
                <w:szCs w:val="28"/>
                <w:lang w:val="uk-UA"/>
              </w:rPr>
              <w:t>Ціннісний</w:t>
            </w:r>
            <w:r w:rsidR="007065D1" w:rsidRPr="00AA1F49">
              <w:rPr>
                <w:b/>
                <w:szCs w:val="28"/>
                <w:shd w:val="clear" w:color="auto" w:fill="FFFFFF"/>
                <w:lang w:val="uk-UA"/>
              </w:rPr>
              <w:t xml:space="preserve"> компонент</w:t>
            </w:r>
          </w:p>
          <w:p w:rsidR="007065D1" w:rsidRPr="00AA1F49" w:rsidRDefault="007065D1" w:rsidP="007065D1">
            <w:pPr>
              <w:spacing w:line="276" w:lineRule="auto"/>
              <w:jc w:val="both"/>
              <w:rPr>
                <w:b/>
                <w:bCs/>
                <w:spacing w:val="-4"/>
                <w:szCs w:val="28"/>
                <w:lang w:val="uk-UA"/>
              </w:rPr>
            </w:pPr>
            <w:r w:rsidRPr="00AA1F49">
              <w:rPr>
                <w:b/>
                <w:szCs w:val="28"/>
                <w:lang w:val="uk-UA"/>
              </w:rPr>
              <w:t>дотримується</w:t>
            </w:r>
            <w:r w:rsidRPr="00AA1F49">
              <w:rPr>
                <w:szCs w:val="28"/>
                <w:lang w:val="uk-UA"/>
              </w:rPr>
              <w:t xml:space="preserve"> правил безпеки при виконанні загальнопідготовчих та спеціальних вправ зі зброєю.</w:t>
            </w:r>
          </w:p>
        </w:tc>
        <w:tc>
          <w:tcPr>
            <w:tcW w:w="4111" w:type="dxa"/>
          </w:tcPr>
          <w:p w:rsidR="007065D1" w:rsidRPr="00AA1F49" w:rsidRDefault="007065D1" w:rsidP="007065D1">
            <w:pPr>
              <w:pStyle w:val="12"/>
              <w:spacing w:line="276" w:lineRule="auto"/>
              <w:ind w:left="0"/>
              <w:jc w:val="both"/>
              <w:rPr>
                <w:szCs w:val="28"/>
                <w:lang w:val="uk-UA"/>
              </w:rPr>
            </w:pPr>
            <w:r w:rsidRPr="00AA1F49">
              <w:rPr>
                <w:szCs w:val="28"/>
                <w:lang w:val="uk-UA"/>
              </w:rPr>
              <w:t xml:space="preserve"> </w:t>
            </w:r>
          </w:p>
          <w:p w:rsidR="007065D1" w:rsidRPr="00AA1F49" w:rsidRDefault="007065D1" w:rsidP="007065D1">
            <w:pPr>
              <w:pStyle w:val="12"/>
              <w:spacing w:line="276" w:lineRule="auto"/>
              <w:ind w:left="0"/>
              <w:jc w:val="both"/>
              <w:rPr>
                <w:szCs w:val="28"/>
                <w:lang w:val="uk-UA"/>
              </w:rPr>
            </w:pPr>
            <w:r w:rsidRPr="00AA1F49">
              <w:rPr>
                <w:szCs w:val="28"/>
                <w:lang w:val="uk-UA"/>
              </w:rPr>
              <w:t xml:space="preserve">Сучасний стан розвитку фехтування в Україні. </w:t>
            </w:r>
          </w:p>
          <w:p w:rsidR="007065D1" w:rsidRPr="00AA1F49" w:rsidRDefault="007065D1" w:rsidP="007065D1">
            <w:pPr>
              <w:spacing w:line="276" w:lineRule="auto"/>
              <w:jc w:val="both"/>
              <w:rPr>
                <w:szCs w:val="28"/>
                <w:lang w:val="uk-UA"/>
              </w:rPr>
            </w:pPr>
            <w:r w:rsidRPr="00AA1F49">
              <w:rPr>
                <w:szCs w:val="28"/>
                <w:lang w:val="uk-UA"/>
              </w:rPr>
              <w:t xml:space="preserve">Участь фехтувальників України в Олімпійських іграх. </w:t>
            </w:r>
          </w:p>
          <w:p w:rsidR="007065D1" w:rsidRPr="00AA1F49" w:rsidRDefault="007065D1" w:rsidP="007065D1">
            <w:pPr>
              <w:spacing w:line="276" w:lineRule="auto"/>
              <w:jc w:val="both"/>
              <w:rPr>
                <w:szCs w:val="28"/>
                <w:lang w:val="uk-UA"/>
              </w:rPr>
            </w:pPr>
            <w:r w:rsidRPr="00AA1F49">
              <w:rPr>
                <w:szCs w:val="28"/>
                <w:lang w:val="uk-UA"/>
              </w:rPr>
              <w:t>Складові майстерності фехтувальника.</w:t>
            </w:r>
          </w:p>
          <w:p w:rsidR="007065D1" w:rsidRPr="00AA1F49" w:rsidRDefault="007065D1" w:rsidP="007065D1">
            <w:pPr>
              <w:spacing w:line="276" w:lineRule="auto"/>
              <w:jc w:val="both"/>
              <w:rPr>
                <w:szCs w:val="28"/>
                <w:lang w:val="uk-UA"/>
              </w:rPr>
            </w:pPr>
            <w:r w:rsidRPr="00AA1F49">
              <w:rPr>
                <w:szCs w:val="28"/>
                <w:lang w:val="uk-UA"/>
              </w:rPr>
              <w:t xml:space="preserve">Термінологія фехтування. </w:t>
            </w:r>
          </w:p>
          <w:p w:rsidR="007065D1" w:rsidRPr="00AA1F49" w:rsidRDefault="007065D1" w:rsidP="007065D1">
            <w:pPr>
              <w:spacing w:line="276" w:lineRule="auto"/>
              <w:jc w:val="both"/>
              <w:rPr>
                <w:b/>
                <w:bCs/>
                <w:szCs w:val="28"/>
                <w:lang w:val="uk-UA"/>
              </w:rPr>
            </w:pPr>
            <w:r w:rsidRPr="00AA1F49">
              <w:rPr>
                <w:szCs w:val="28"/>
                <w:lang w:val="uk-UA"/>
              </w:rPr>
              <w:t>Зброя, спорядження та одяг фехтувальників.</w:t>
            </w:r>
          </w:p>
        </w:tc>
      </w:tr>
      <w:tr w:rsidR="007065D1" w:rsidRPr="00AA1F49" w:rsidTr="00AA1F49">
        <w:tc>
          <w:tcPr>
            <w:tcW w:w="9356"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Спеціальна фізична підготовка</w:t>
            </w:r>
          </w:p>
        </w:tc>
      </w:tr>
      <w:tr w:rsidR="007065D1" w:rsidRPr="00AA1F49" w:rsidTr="00561861">
        <w:tc>
          <w:tcPr>
            <w:tcW w:w="5245"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7065D1" w:rsidP="007065D1">
            <w:pPr>
              <w:spacing w:line="276" w:lineRule="auto"/>
              <w:jc w:val="both"/>
              <w:rPr>
                <w:szCs w:val="28"/>
                <w:lang w:val="uk-UA"/>
              </w:rPr>
            </w:pPr>
            <w:r w:rsidRPr="00AA1F49">
              <w:rPr>
                <w:b/>
                <w:szCs w:val="28"/>
                <w:lang w:val="uk-UA"/>
              </w:rPr>
              <w:t xml:space="preserve">володіє </w:t>
            </w:r>
            <w:r w:rsidRPr="00AA1F49">
              <w:rPr>
                <w:szCs w:val="28"/>
                <w:lang w:val="uk-UA"/>
              </w:rPr>
              <w:t>технікою виконання вправ; ігрових вправ та рухливих ігор: «Хитрий м’яч», «Ривок за м’ячем», «Дожени», «Слухай сигнал», «Удар у стінку», «Швидко зміни місце», «Хто швидкі ший», «Злови предмет зі своєї руки», «Хто швидше захопить предмет», «Накрити м’яч рукою»;</w:t>
            </w:r>
          </w:p>
          <w:p w:rsidR="007065D1" w:rsidRPr="00AA1F49" w:rsidRDefault="007065D1" w:rsidP="007065D1">
            <w:pPr>
              <w:spacing w:line="276" w:lineRule="auto"/>
              <w:jc w:val="both"/>
              <w:rPr>
                <w:szCs w:val="28"/>
                <w:lang w:val="uk-UA"/>
              </w:rPr>
            </w:pPr>
            <w:r w:rsidRPr="00AA1F49">
              <w:rPr>
                <w:b/>
                <w:szCs w:val="28"/>
                <w:lang w:val="uk-UA"/>
              </w:rPr>
              <w:t>виконує</w:t>
            </w:r>
            <w:r w:rsidR="00A97354">
              <w:rPr>
                <w:b/>
                <w:szCs w:val="28"/>
                <w:lang w:val="uk-UA"/>
              </w:rPr>
              <w:t>:</w:t>
            </w:r>
            <w:r w:rsidRPr="00AA1F49">
              <w:rPr>
                <w:b/>
                <w:szCs w:val="28"/>
                <w:lang w:val="uk-UA"/>
              </w:rPr>
              <w:t xml:space="preserve"> </w:t>
            </w:r>
            <w:r w:rsidRPr="00AA1F49">
              <w:rPr>
                <w:szCs w:val="28"/>
                <w:lang w:val="uk-UA"/>
              </w:rPr>
              <w:t xml:space="preserve">уколи (удари) на мішені з різних дистанцій, швидкісні пересування кроками вперед і назад; швидкісні пересування по фехтувальній доріжці випадами із закриванням вперед; присідання в бойовій стійці; погойдування на випаді, намагаючись дістати стегном до п’ятки попереду стоячої ноги; випадки максимальної довжини з низького сіду по черзі в один і другий бук; з положення випаду стрибком, прийняття бойової стійки і стрибком повернутися на випад; у положенні бойової стійки та випаду тягнутись озброєною рукою і тулубом вперед; у присіді з широко розставленими ногами переносити вагу тіла з однієї ноги на другу. </w:t>
            </w:r>
          </w:p>
        </w:tc>
        <w:tc>
          <w:tcPr>
            <w:tcW w:w="4111" w:type="dxa"/>
          </w:tcPr>
          <w:p w:rsidR="007065D1" w:rsidRPr="00AA1F49" w:rsidRDefault="007065D1" w:rsidP="007065D1">
            <w:pPr>
              <w:spacing w:line="276" w:lineRule="auto"/>
              <w:jc w:val="both"/>
              <w:rPr>
                <w:b/>
                <w:szCs w:val="28"/>
                <w:lang w:val="uk-UA"/>
              </w:rPr>
            </w:pPr>
          </w:p>
          <w:p w:rsidR="007065D1" w:rsidRPr="00AA1F49" w:rsidRDefault="007065D1" w:rsidP="007065D1">
            <w:pPr>
              <w:spacing w:line="276" w:lineRule="auto"/>
              <w:jc w:val="both"/>
              <w:rPr>
                <w:szCs w:val="28"/>
                <w:lang w:val="uk-UA"/>
              </w:rPr>
            </w:pPr>
            <w:r w:rsidRPr="00AA1F49">
              <w:rPr>
                <w:szCs w:val="28"/>
                <w:lang w:val="uk-UA"/>
              </w:rPr>
              <w:t>Вправи для розвитку швидкісних і швидкісно-силових</w:t>
            </w:r>
            <w:r w:rsidRPr="00AA1F49">
              <w:rPr>
                <w:b/>
                <w:szCs w:val="28"/>
                <w:lang w:val="uk-UA"/>
              </w:rPr>
              <w:t xml:space="preserve"> </w:t>
            </w:r>
            <w:r w:rsidRPr="00AA1F49">
              <w:rPr>
                <w:szCs w:val="28"/>
                <w:lang w:val="uk-UA"/>
              </w:rPr>
              <w:t>якостей.</w:t>
            </w:r>
          </w:p>
          <w:p w:rsidR="007065D1" w:rsidRPr="00AA1F49" w:rsidRDefault="007065D1" w:rsidP="007065D1">
            <w:pPr>
              <w:spacing w:line="276" w:lineRule="auto"/>
              <w:jc w:val="both"/>
              <w:rPr>
                <w:szCs w:val="28"/>
                <w:lang w:val="uk-UA"/>
              </w:rPr>
            </w:pPr>
            <w:r w:rsidRPr="00AA1F49">
              <w:rPr>
                <w:szCs w:val="28"/>
                <w:lang w:val="uk-UA"/>
              </w:rPr>
              <w:t xml:space="preserve">Ігрові вправи та рухливі ігри. Спеціальні вправи. </w:t>
            </w:r>
          </w:p>
          <w:p w:rsidR="007065D1" w:rsidRPr="00AA1F49" w:rsidRDefault="007065D1" w:rsidP="007065D1">
            <w:pPr>
              <w:spacing w:line="276" w:lineRule="auto"/>
              <w:jc w:val="both"/>
              <w:rPr>
                <w:szCs w:val="28"/>
                <w:lang w:val="uk-UA"/>
              </w:rPr>
            </w:pPr>
            <w:r w:rsidRPr="00AA1F49">
              <w:rPr>
                <w:szCs w:val="28"/>
                <w:lang w:val="uk-UA"/>
              </w:rPr>
              <w:t xml:space="preserve">Вправи для розвитку гнучкості пружності </w:t>
            </w:r>
          </w:p>
          <w:p w:rsidR="007065D1" w:rsidRPr="00AA1F49" w:rsidRDefault="007065D1" w:rsidP="007065D1">
            <w:pPr>
              <w:spacing w:line="276" w:lineRule="auto"/>
              <w:jc w:val="both"/>
              <w:rPr>
                <w:szCs w:val="28"/>
                <w:lang w:val="uk-UA"/>
              </w:rPr>
            </w:pPr>
            <w:r w:rsidRPr="00AA1F49">
              <w:rPr>
                <w:szCs w:val="28"/>
                <w:lang w:val="uk-UA"/>
              </w:rPr>
              <w:t>Вправи для розвитку координаційних здібностей фехтувальників.</w:t>
            </w:r>
          </w:p>
        </w:tc>
      </w:tr>
      <w:tr w:rsidR="007065D1" w:rsidRPr="00AA1F49" w:rsidTr="00AA1F49">
        <w:tc>
          <w:tcPr>
            <w:tcW w:w="9356" w:type="dxa"/>
            <w:gridSpan w:val="2"/>
          </w:tcPr>
          <w:p w:rsidR="007065D1" w:rsidRPr="00AA1F49" w:rsidRDefault="007065D1" w:rsidP="007065D1">
            <w:pPr>
              <w:widowControl w:val="0"/>
              <w:spacing w:line="276" w:lineRule="auto"/>
              <w:jc w:val="center"/>
              <w:rPr>
                <w:b/>
                <w:bCs/>
                <w:i/>
                <w:szCs w:val="28"/>
                <w:lang w:val="uk-UA"/>
              </w:rPr>
            </w:pPr>
            <w:r w:rsidRPr="00AA1F49">
              <w:rPr>
                <w:b/>
                <w:bCs/>
                <w:i/>
                <w:szCs w:val="28"/>
                <w:lang w:val="uk-UA"/>
              </w:rPr>
              <w:t>Техніко-тактична підготовка</w:t>
            </w:r>
          </w:p>
        </w:tc>
      </w:tr>
      <w:tr w:rsidR="007065D1" w:rsidRPr="00AA1F49" w:rsidTr="00561861">
        <w:tc>
          <w:tcPr>
            <w:tcW w:w="5245" w:type="dxa"/>
          </w:tcPr>
          <w:p w:rsidR="007065D1" w:rsidRPr="00AA1F49" w:rsidRDefault="007065D1" w:rsidP="007065D1">
            <w:pPr>
              <w:spacing w:line="270" w:lineRule="atLeast"/>
              <w:jc w:val="both"/>
              <w:rPr>
                <w:b/>
                <w:szCs w:val="28"/>
                <w:shd w:val="clear" w:color="auto" w:fill="FFFFFF"/>
                <w:lang w:val="uk-UA"/>
              </w:rPr>
            </w:pPr>
            <w:r w:rsidRPr="00AA1F49">
              <w:rPr>
                <w:b/>
                <w:szCs w:val="28"/>
                <w:shd w:val="clear" w:color="auto" w:fill="FFFFFF"/>
                <w:lang w:val="uk-UA"/>
              </w:rPr>
              <w:t>Діяльнісний компонент</w:t>
            </w:r>
          </w:p>
          <w:p w:rsidR="007065D1" w:rsidRPr="00AA1F49" w:rsidRDefault="00A97354" w:rsidP="007065D1">
            <w:pPr>
              <w:spacing w:line="276" w:lineRule="auto"/>
              <w:jc w:val="both"/>
              <w:rPr>
                <w:szCs w:val="28"/>
                <w:lang w:val="uk-UA"/>
              </w:rPr>
            </w:pPr>
            <w:r>
              <w:rPr>
                <w:b/>
                <w:szCs w:val="28"/>
                <w:lang w:val="uk-UA"/>
              </w:rPr>
              <w:t>виконує:</w:t>
            </w:r>
            <w:r w:rsidR="007065D1" w:rsidRPr="00AA1F49">
              <w:rPr>
                <w:b/>
                <w:szCs w:val="28"/>
                <w:lang w:val="uk-UA"/>
              </w:rPr>
              <w:t xml:space="preserve"> </w:t>
            </w:r>
            <w:r w:rsidR="007065D1" w:rsidRPr="00AA1F49">
              <w:rPr>
                <w:szCs w:val="28"/>
                <w:lang w:val="uk-UA"/>
              </w:rPr>
              <w:t>уколи в мішень на швидкість та влучність з різних позицій та дистанцій; пересування зі зміною швидкості, ритму, амплітуди; вивчення 2-ї та 9-ї (рапіра, шпага);</w:t>
            </w:r>
            <w:r>
              <w:rPr>
                <w:szCs w:val="28"/>
                <w:lang w:val="uk-UA"/>
              </w:rPr>
              <w:t xml:space="preserve"> </w:t>
            </w:r>
            <w:r w:rsidR="007065D1" w:rsidRPr="00AA1F49">
              <w:rPr>
                <w:szCs w:val="28"/>
                <w:lang w:val="uk-UA"/>
              </w:rPr>
              <w:t>1-ї та 6-ї (шабля) позицій. Вивчення ударів лезом, обухом, плазом, поковзом, з різних позицій та у різні сектори урадуваної поверхні (шабля);</w:t>
            </w:r>
          </w:p>
          <w:p w:rsidR="007065D1" w:rsidRPr="00AA1F49" w:rsidRDefault="007065D1" w:rsidP="007065D1">
            <w:pPr>
              <w:spacing w:line="276" w:lineRule="auto"/>
              <w:jc w:val="both"/>
              <w:rPr>
                <w:szCs w:val="28"/>
                <w:lang w:val="uk-UA"/>
              </w:rPr>
            </w:pPr>
            <w:r w:rsidRPr="00AA1F49">
              <w:rPr>
                <w:i/>
                <w:szCs w:val="28"/>
              </w:rPr>
              <w:t xml:space="preserve"> </w:t>
            </w:r>
            <w:r w:rsidRPr="00AA1F49">
              <w:rPr>
                <w:b/>
                <w:szCs w:val="28"/>
                <w:lang w:val="uk-UA"/>
              </w:rPr>
              <w:t>з</w:t>
            </w:r>
            <w:r w:rsidRPr="00AA1F49">
              <w:rPr>
                <w:b/>
                <w:szCs w:val="28"/>
              </w:rPr>
              <w:t>астосовує</w:t>
            </w:r>
            <w:r w:rsidRPr="00AA1F49">
              <w:rPr>
                <w:b/>
                <w:szCs w:val="28"/>
                <w:lang w:val="uk-UA"/>
              </w:rPr>
              <w:t>:</w:t>
            </w:r>
            <w:r w:rsidRPr="00AA1F49">
              <w:rPr>
                <w:szCs w:val="28"/>
              </w:rPr>
              <w:t xml:space="preserve"> </w:t>
            </w:r>
            <w:r w:rsidRPr="00AA1F49">
              <w:rPr>
                <w:szCs w:val="28"/>
                <w:lang w:val="uk-UA"/>
              </w:rPr>
              <w:t>складні атаки з дійсним</w:t>
            </w:r>
            <w:r w:rsidR="00A97354">
              <w:rPr>
                <w:szCs w:val="28"/>
                <w:lang w:val="uk-UA"/>
              </w:rPr>
              <w:t xml:space="preserve">и та удаваними діями на зброю, </w:t>
            </w:r>
            <w:r w:rsidRPr="00AA1F49">
              <w:rPr>
                <w:szCs w:val="28"/>
                <w:lang w:val="uk-UA"/>
              </w:rPr>
              <w:t>з фінтами та нанесення уколів (ударів) у різні сектори уражувальної поверхні. Вивчення комбінованих атак з батманом; батман-фінт-укол (удар).</w:t>
            </w:r>
          </w:p>
          <w:p w:rsidR="007065D1" w:rsidRPr="00AA1F49" w:rsidRDefault="007065D1" w:rsidP="007065D1">
            <w:pPr>
              <w:spacing w:line="276" w:lineRule="auto"/>
              <w:jc w:val="both"/>
              <w:rPr>
                <w:szCs w:val="28"/>
                <w:lang w:val="uk-UA"/>
              </w:rPr>
            </w:pPr>
            <w:r w:rsidRPr="00AA1F49">
              <w:rPr>
                <w:szCs w:val="28"/>
                <w:lang w:val="uk-UA"/>
              </w:rPr>
              <w:t>Контратаки з випередженням (виграшем фехтувального темпу) та без випередження (з опозицією, з ухилом). Положення «пряма рука», його тактична суть та техніка виконання;</w:t>
            </w:r>
          </w:p>
          <w:p w:rsidR="007065D1" w:rsidRPr="00AA1F49" w:rsidRDefault="007065D1" w:rsidP="007065D1">
            <w:pPr>
              <w:spacing w:line="276" w:lineRule="auto"/>
              <w:jc w:val="both"/>
              <w:rPr>
                <w:szCs w:val="28"/>
                <w:lang w:val="uk-UA"/>
              </w:rPr>
            </w:pPr>
            <w:r w:rsidRPr="00AA1F49">
              <w:rPr>
                <w:b/>
                <w:szCs w:val="28"/>
                <w:lang w:val="uk-UA"/>
              </w:rPr>
              <w:t>визначає:</w:t>
            </w:r>
            <w:r w:rsidR="00A97354">
              <w:rPr>
                <w:szCs w:val="28"/>
                <w:lang w:val="uk-UA"/>
              </w:rPr>
              <w:t xml:space="preserve"> </w:t>
            </w:r>
            <w:r w:rsidRPr="00AA1F49">
              <w:rPr>
                <w:szCs w:val="28"/>
                <w:lang w:val="uk-UA"/>
              </w:rPr>
              <w:t>раціональні шляхи  використання вивчених технічних прийомів у даній ситуації; правильну позицію та страхування під час організації протидії атакувальним діям; техніки простих (прямих, напівколових, колових) та складних захистів. Техніка виконання захистів відбивом, підставлянням, відведенням поступаючись. Техніка захистів гардою (шпага). Закріплення захистів 2 та 9 (рапіра, шпага), 1 та 6 (шабля) позицій з відповідями у різні сектори уражувальної поверхні. Складні захисти від атак з дією на зброю та атак з фінтами. Побудова багатотемпових захисних зав’язок (фраз);</w:t>
            </w:r>
          </w:p>
          <w:p w:rsidR="007065D1" w:rsidRPr="00AA1F49" w:rsidRDefault="007065D1" w:rsidP="007065D1">
            <w:pPr>
              <w:spacing w:line="276" w:lineRule="auto"/>
              <w:jc w:val="both"/>
              <w:rPr>
                <w:szCs w:val="28"/>
                <w:lang w:val="uk-UA"/>
              </w:rPr>
            </w:pPr>
            <w:r w:rsidRPr="00AA1F49">
              <w:rPr>
                <w:b/>
                <w:szCs w:val="28"/>
                <w:lang w:val="uk-UA"/>
              </w:rPr>
              <w:t>бере участь у:</w:t>
            </w:r>
            <w:r w:rsidRPr="00AA1F49">
              <w:rPr>
                <w:szCs w:val="28"/>
                <w:lang w:val="uk-UA"/>
              </w:rPr>
              <w:t xml:space="preserve"> бойових діях у парах, індивідуальних заняттях, навчальних боях. </w:t>
            </w:r>
          </w:p>
        </w:tc>
        <w:tc>
          <w:tcPr>
            <w:tcW w:w="4111" w:type="dxa"/>
          </w:tcPr>
          <w:p w:rsidR="007065D1" w:rsidRPr="00AA1F49" w:rsidRDefault="007065D1" w:rsidP="007065D1">
            <w:pPr>
              <w:spacing w:line="276" w:lineRule="auto"/>
              <w:jc w:val="both"/>
              <w:rPr>
                <w:szCs w:val="28"/>
                <w:lang w:val="uk-UA"/>
              </w:rPr>
            </w:pPr>
            <w:r w:rsidRPr="00AA1F49">
              <w:rPr>
                <w:szCs w:val="28"/>
                <w:lang w:val="uk-UA"/>
              </w:rPr>
              <w:t xml:space="preserve"> </w:t>
            </w:r>
          </w:p>
          <w:p w:rsidR="007065D1" w:rsidRPr="00AA1F49" w:rsidRDefault="00A97354" w:rsidP="007065D1">
            <w:pPr>
              <w:spacing w:line="276" w:lineRule="auto"/>
              <w:jc w:val="both"/>
              <w:rPr>
                <w:szCs w:val="28"/>
                <w:lang w:val="uk-UA"/>
              </w:rPr>
            </w:pPr>
            <w:r>
              <w:rPr>
                <w:szCs w:val="28"/>
                <w:lang w:val="uk-UA"/>
              </w:rPr>
              <w:t xml:space="preserve">Основні положення та </w:t>
            </w:r>
            <w:r w:rsidR="007065D1" w:rsidRPr="00AA1F49">
              <w:rPr>
                <w:szCs w:val="28"/>
                <w:lang w:val="uk-UA"/>
              </w:rPr>
              <w:t>рухи.</w:t>
            </w:r>
          </w:p>
          <w:p w:rsidR="007065D1" w:rsidRPr="00AA1F49" w:rsidRDefault="00A97354" w:rsidP="007065D1">
            <w:pPr>
              <w:spacing w:line="276" w:lineRule="auto"/>
              <w:jc w:val="both"/>
              <w:rPr>
                <w:szCs w:val="28"/>
                <w:lang w:val="uk-UA"/>
              </w:rPr>
            </w:pPr>
            <w:r>
              <w:rPr>
                <w:szCs w:val="28"/>
                <w:lang w:val="uk-UA"/>
              </w:rPr>
              <w:t xml:space="preserve">Атакуючі дії. Захисні </w:t>
            </w:r>
            <w:r w:rsidR="007065D1" w:rsidRPr="00AA1F49">
              <w:rPr>
                <w:szCs w:val="28"/>
                <w:lang w:val="uk-UA"/>
              </w:rPr>
              <w:t>дії.</w:t>
            </w:r>
          </w:p>
        </w:tc>
      </w:tr>
    </w:tbl>
    <w:p w:rsidR="00A97354" w:rsidRDefault="00A97354" w:rsidP="00A97354">
      <w:pPr>
        <w:widowControl w:val="0"/>
        <w:jc w:val="center"/>
        <w:rPr>
          <w:b/>
          <w:bCs/>
          <w:szCs w:val="28"/>
          <w:lang w:val="uk-UA"/>
        </w:rPr>
      </w:pPr>
      <w:r>
        <w:rPr>
          <w:b/>
          <w:bCs/>
          <w:szCs w:val="28"/>
          <w:lang w:val="uk-UA"/>
        </w:rPr>
        <w:t>Орієнтовні навчальні нормативи для оцінювання розвитку фізичних якостей</w:t>
      </w:r>
    </w:p>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410"/>
        <w:gridCol w:w="142"/>
        <w:gridCol w:w="141"/>
        <w:gridCol w:w="567"/>
        <w:gridCol w:w="1276"/>
        <w:gridCol w:w="1276"/>
        <w:gridCol w:w="1417"/>
        <w:gridCol w:w="1276"/>
      </w:tblGrid>
      <w:tr w:rsidR="007065D1" w:rsidRPr="00AA1F49" w:rsidTr="00564584">
        <w:trPr>
          <w:trHeight w:val="387"/>
          <w:tblHeader/>
        </w:trPr>
        <w:tc>
          <w:tcPr>
            <w:tcW w:w="851" w:type="dxa"/>
            <w:vMerge w:val="restart"/>
            <w:tcMar>
              <w:left w:w="57" w:type="dxa"/>
              <w:right w:w="57" w:type="dxa"/>
            </w:tcMar>
            <w:vAlign w:val="center"/>
          </w:tcPr>
          <w:p w:rsidR="007065D1" w:rsidRPr="00AA1F49" w:rsidRDefault="007065D1" w:rsidP="007065D1">
            <w:pPr>
              <w:widowControl w:val="0"/>
              <w:jc w:val="center"/>
              <w:rPr>
                <w:b/>
                <w:szCs w:val="28"/>
                <w:lang w:val="uk-UA"/>
              </w:rPr>
            </w:pPr>
            <w:r w:rsidRPr="00AA1F49">
              <w:rPr>
                <w:b/>
                <w:szCs w:val="28"/>
                <w:lang w:val="uk-UA"/>
              </w:rPr>
              <w:t xml:space="preserve">Рік </w:t>
            </w:r>
            <w:r w:rsidRPr="00AA1F49">
              <w:rPr>
                <w:b/>
                <w:spacing w:val="-6"/>
                <w:szCs w:val="28"/>
                <w:lang w:val="uk-UA"/>
              </w:rPr>
              <w:t>вивчення</w:t>
            </w:r>
          </w:p>
        </w:tc>
        <w:tc>
          <w:tcPr>
            <w:tcW w:w="3260" w:type="dxa"/>
            <w:gridSpan w:val="4"/>
            <w:vMerge w:val="restart"/>
            <w:tcMar>
              <w:left w:w="57" w:type="dxa"/>
              <w:right w:w="57" w:type="dxa"/>
            </w:tcMar>
            <w:vAlign w:val="center"/>
          </w:tcPr>
          <w:p w:rsidR="007065D1" w:rsidRPr="00AA1F49" w:rsidRDefault="007065D1" w:rsidP="007065D1">
            <w:pPr>
              <w:widowControl w:val="0"/>
              <w:jc w:val="center"/>
              <w:rPr>
                <w:b/>
                <w:szCs w:val="28"/>
                <w:lang w:val="uk-UA"/>
              </w:rPr>
            </w:pPr>
          </w:p>
          <w:p w:rsidR="007065D1" w:rsidRPr="00AA1F49" w:rsidRDefault="007065D1" w:rsidP="007065D1">
            <w:pPr>
              <w:widowControl w:val="0"/>
              <w:jc w:val="center"/>
              <w:rPr>
                <w:b/>
                <w:szCs w:val="28"/>
                <w:lang w:val="uk-UA"/>
              </w:rPr>
            </w:pPr>
            <w:r w:rsidRPr="00AA1F49">
              <w:rPr>
                <w:b/>
                <w:szCs w:val="28"/>
                <w:lang w:val="uk-UA"/>
              </w:rPr>
              <w:t>Навчальні нормативи</w:t>
            </w:r>
          </w:p>
          <w:p w:rsidR="007065D1" w:rsidRPr="00AA1F49" w:rsidRDefault="007065D1" w:rsidP="007065D1">
            <w:pPr>
              <w:widowControl w:val="0"/>
              <w:jc w:val="center"/>
              <w:rPr>
                <w:b/>
                <w:szCs w:val="28"/>
                <w:lang w:val="uk-UA"/>
              </w:rPr>
            </w:pPr>
          </w:p>
        </w:tc>
        <w:tc>
          <w:tcPr>
            <w:tcW w:w="5245" w:type="dxa"/>
            <w:gridSpan w:val="4"/>
            <w:tcMar>
              <w:left w:w="57" w:type="dxa"/>
              <w:right w:w="57" w:type="dxa"/>
            </w:tcMar>
            <w:vAlign w:val="center"/>
          </w:tcPr>
          <w:p w:rsidR="007065D1" w:rsidRPr="00AA1F49" w:rsidRDefault="007065D1" w:rsidP="007065D1">
            <w:pPr>
              <w:widowControl w:val="0"/>
              <w:jc w:val="center"/>
              <w:rPr>
                <w:b/>
                <w:szCs w:val="28"/>
                <w:lang w:val="uk-UA"/>
              </w:rPr>
            </w:pPr>
            <w:r w:rsidRPr="00AA1F49">
              <w:rPr>
                <w:b/>
                <w:szCs w:val="28"/>
                <w:lang w:val="uk-UA"/>
              </w:rPr>
              <w:t>Рівень компетентності</w:t>
            </w:r>
          </w:p>
        </w:tc>
      </w:tr>
      <w:tr w:rsidR="00D91EF9" w:rsidRPr="00AA1F49" w:rsidTr="00C24A70">
        <w:trPr>
          <w:cantSplit/>
          <w:trHeight w:val="663"/>
          <w:tblHeader/>
        </w:trPr>
        <w:tc>
          <w:tcPr>
            <w:tcW w:w="851" w:type="dxa"/>
            <w:vMerge/>
            <w:tcMar>
              <w:left w:w="57" w:type="dxa"/>
              <w:right w:w="57" w:type="dxa"/>
            </w:tcMar>
          </w:tcPr>
          <w:p w:rsidR="007065D1" w:rsidRPr="00AA1F49" w:rsidRDefault="007065D1" w:rsidP="007065D1">
            <w:pPr>
              <w:widowControl w:val="0"/>
              <w:jc w:val="center"/>
              <w:rPr>
                <w:b/>
                <w:szCs w:val="28"/>
                <w:lang w:val="uk-UA"/>
              </w:rPr>
            </w:pPr>
          </w:p>
        </w:tc>
        <w:tc>
          <w:tcPr>
            <w:tcW w:w="3260" w:type="dxa"/>
            <w:gridSpan w:val="4"/>
            <w:vMerge/>
            <w:tcMar>
              <w:left w:w="57" w:type="dxa"/>
              <w:right w:w="57" w:type="dxa"/>
            </w:tcMar>
          </w:tcPr>
          <w:p w:rsidR="007065D1" w:rsidRPr="00AA1F49" w:rsidRDefault="007065D1" w:rsidP="007065D1">
            <w:pPr>
              <w:widowControl w:val="0"/>
              <w:rPr>
                <w:b/>
                <w:szCs w:val="28"/>
                <w:lang w:val="uk-UA"/>
              </w:rPr>
            </w:pPr>
          </w:p>
        </w:tc>
        <w:tc>
          <w:tcPr>
            <w:tcW w:w="1276" w:type="dxa"/>
            <w:tcMar>
              <w:left w:w="57" w:type="dxa"/>
              <w:right w:w="57" w:type="dxa"/>
            </w:tcMar>
            <w:vAlign w:val="center"/>
          </w:tcPr>
          <w:p w:rsidR="007065D1" w:rsidRPr="00AA1F49" w:rsidRDefault="00AA1F49" w:rsidP="00C24A70">
            <w:pPr>
              <w:widowControl w:val="0"/>
              <w:rPr>
                <w:b/>
                <w:szCs w:val="28"/>
                <w:lang w:val="uk-UA"/>
              </w:rPr>
            </w:pPr>
            <w:r w:rsidRPr="00AA1F49">
              <w:rPr>
                <w:b/>
                <w:szCs w:val="28"/>
                <w:lang w:val="uk-UA"/>
              </w:rPr>
              <w:t>Н</w:t>
            </w:r>
            <w:r w:rsidR="007065D1" w:rsidRPr="00AA1F49">
              <w:rPr>
                <w:b/>
                <w:szCs w:val="28"/>
                <w:lang w:val="uk-UA"/>
              </w:rPr>
              <w:t>изький</w:t>
            </w:r>
          </w:p>
        </w:tc>
        <w:tc>
          <w:tcPr>
            <w:tcW w:w="1276" w:type="dxa"/>
            <w:tcMar>
              <w:left w:w="57" w:type="dxa"/>
              <w:right w:w="57" w:type="dxa"/>
            </w:tcMar>
            <w:vAlign w:val="center"/>
          </w:tcPr>
          <w:p w:rsidR="007065D1" w:rsidRPr="00AA1F49" w:rsidRDefault="00407171" w:rsidP="00C24A70">
            <w:pPr>
              <w:widowControl w:val="0"/>
              <w:rPr>
                <w:b/>
                <w:szCs w:val="28"/>
                <w:lang w:val="uk-UA"/>
              </w:rPr>
            </w:pPr>
            <w:r w:rsidRPr="00AA1F49">
              <w:rPr>
                <w:b/>
                <w:spacing w:val="-10"/>
                <w:szCs w:val="28"/>
                <w:lang w:val="uk-UA"/>
              </w:rPr>
              <w:t>С</w:t>
            </w:r>
            <w:r w:rsidR="007065D1" w:rsidRPr="00AA1F49">
              <w:rPr>
                <w:b/>
                <w:spacing w:val="-10"/>
                <w:szCs w:val="28"/>
                <w:lang w:val="uk-UA"/>
              </w:rPr>
              <w:t>еред</w:t>
            </w:r>
            <w:r w:rsidR="007065D1" w:rsidRPr="00AA1F49">
              <w:rPr>
                <w:b/>
                <w:szCs w:val="28"/>
                <w:lang w:val="uk-UA"/>
              </w:rPr>
              <w:t>ній</w:t>
            </w:r>
          </w:p>
        </w:tc>
        <w:tc>
          <w:tcPr>
            <w:tcW w:w="1417" w:type="dxa"/>
            <w:tcMar>
              <w:left w:w="57" w:type="dxa"/>
              <w:right w:w="57" w:type="dxa"/>
            </w:tcMar>
            <w:vAlign w:val="center"/>
          </w:tcPr>
          <w:p w:rsidR="007065D1" w:rsidRPr="00AA1F49" w:rsidRDefault="00C24A70" w:rsidP="00C24A70">
            <w:pPr>
              <w:widowControl w:val="0"/>
              <w:rPr>
                <w:b/>
                <w:szCs w:val="28"/>
                <w:lang w:val="uk-UA"/>
              </w:rPr>
            </w:pPr>
            <w:r>
              <w:rPr>
                <w:b/>
                <w:szCs w:val="28"/>
                <w:lang w:val="uk-UA"/>
              </w:rPr>
              <w:t>Д</w:t>
            </w:r>
            <w:r w:rsidR="007065D1" w:rsidRPr="00AA1F49">
              <w:rPr>
                <w:b/>
                <w:szCs w:val="28"/>
                <w:lang w:val="uk-UA"/>
              </w:rPr>
              <w:t>остатній</w:t>
            </w:r>
          </w:p>
        </w:tc>
        <w:tc>
          <w:tcPr>
            <w:tcW w:w="1276" w:type="dxa"/>
            <w:tcMar>
              <w:left w:w="57" w:type="dxa"/>
              <w:right w:w="57" w:type="dxa"/>
            </w:tcMar>
            <w:vAlign w:val="center"/>
          </w:tcPr>
          <w:p w:rsidR="007065D1" w:rsidRPr="00AA1F49" w:rsidRDefault="007065D1" w:rsidP="00C24A70">
            <w:pPr>
              <w:widowControl w:val="0"/>
              <w:rPr>
                <w:b/>
                <w:szCs w:val="28"/>
                <w:lang w:val="uk-UA"/>
              </w:rPr>
            </w:pPr>
            <w:r w:rsidRPr="00AA1F49">
              <w:rPr>
                <w:b/>
                <w:szCs w:val="28"/>
                <w:lang w:val="uk-UA"/>
              </w:rPr>
              <w:t>Високий</w:t>
            </w:r>
          </w:p>
        </w:tc>
      </w:tr>
      <w:tr w:rsidR="006C0B8A" w:rsidRPr="00AA1F49" w:rsidTr="00C24A70">
        <w:trPr>
          <w:trHeight w:val="20"/>
        </w:trPr>
        <w:tc>
          <w:tcPr>
            <w:tcW w:w="851" w:type="dxa"/>
            <w:vMerge w:val="restart"/>
            <w:shd w:val="clear" w:color="auto" w:fill="auto"/>
            <w:tcMar>
              <w:left w:w="57" w:type="dxa"/>
              <w:right w:w="57" w:type="dxa"/>
            </w:tcMar>
            <w:textDirection w:val="btLr"/>
            <w:vAlign w:val="center"/>
          </w:tcPr>
          <w:p w:rsidR="007065D1" w:rsidRPr="00AA1F49" w:rsidRDefault="007065D1" w:rsidP="007065D1">
            <w:pPr>
              <w:widowControl w:val="0"/>
              <w:ind w:left="113" w:right="113"/>
              <w:jc w:val="center"/>
              <w:rPr>
                <w:spacing w:val="-6"/>
                <w:szCs w:val="28"/>
                <w:lang w:val="uk-UA"/>
              </w:rPr>
            </w:pPr>
            <w:r w:rsidRPr="00AA1F49">
              <w:rPr>
                <w:szCs w:val="28"/>
                <w:lang w:val="uk-UA"/>
              </w:rPr>
              <w:t xml:space="preserve"> 1 рік </w:t>
            </w:r>
            <w:r w:rsidRPr="00AA1F49">
              <w:rPr>
                <w:spacing w:val="-6"/>
                <w:szCs w:val="28"/>
                <w:lang w:val="uk-UA"/>
              </w:rPr>
              <w:t>вивчення</w:t>
            </w:r>
          </w:p>
          <w:p w:rsidR="007065D1" w:rsidRPr="00AA1F49" w:rsidRDefault="007065D1" w:rsidP="007065D1">
            <w:pPr>
              <w:widowControl w:val="0"/>
              <w:ind w:left="113" w:right="113"/>
              <w:jc w:val="center"/>
              <w:rPr>
                <w:szCs w:val="28"/>
                <w:lang w:val="uk-UA"/>
              </w:rPr>
            </w:pPr>
          </w:p>
        </w:tc>
        <w:tc>
          <w:tcPr>
            <w:tcW w:w="2410" w:type="dxa"/>
            <w:vMerge w:val="restart"/>
            <w:tcMar>
              <w:left w:w="57" w:type="dxa"/>
              <w:right w:w="57" w:type="dxa"/>
            </w:tcMar>
          </w:tcPr>
          <w:p w:rsidR="007065D1" w:rsidRPr="00AA1F49" w:rsidRDefault="007065D1" w:rsidP="007065D1">
            <w:pPr>
              <w:pStyle w:val="a3"/>
              <w:rPr>
                <w:szCs w:val="28"/>
                <w:lang w:val="uk-UA"/>
              </w:rPr>
            </w:pPr>
            <w:r w:rsidRPr="00AA1F49">
              <w:rPr>
                <w:szCs w:val="28"/>
                <w:lang w:val="uk-UA"/>
              </w:rPr>
              <w:t>Човниковий  біг</w:t>
            </w:r>
          </w:p>
          <w:p w:rsidR="007065D1" w:rsidRPr="00AA1F49" w:rsidRDefault="007065D1" w:rsidP="007065D1">
            <w:pPr>
              <w:pStyle w:val="a3"/>
              <w:rPr>
                <w:szCs w:val="28"/>
                <w:lang w:val="uk-UA"/>
              </w:rPr>
            </w:pPr>
            <w:r w:rsidRPr="00AA1F49">
              <w:rPr>
                <w:szCs w:val="28"/>
                <w:lang w:val="uk-UA"/>
              </w:rPr>
              <w:t>4 х 9 м (с) (3 спроби)</w:t>
            </w: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 xml:space="preserve">12,6 і </w:t>
            </w:r>
          </w:p>
          <w:p w:rsidR="007065D1" w:rsidRPr="00AA1F49" w:rsidRDefault="00561861" w:rsidP="007065D1">
            <w:pPr>
              <w:jc w:val="center"/>
              <w:rPr>
                <w:szCs w:val="28"/>
                <w:lang w:val="uk-UA"/>
              </w:rPr>
            </w:pPr>
            <w:r w:rsidRPr="00AA1F49">
              <w:rPr>
                <w:szCs w:val="28"/>
                <w:lang w:val="uk-UA"/>
              </w:rPr>
              <w:t>Б</w:t>
            </w:r>
            <w:r w:rsidR="007065D1" w:rsidRPr="00AA1F49">
              <w:rPr>
                <w:szCs w:val="28"/>
                <w:lang w:val="uk-UA"/>
              </w:rPr>
              <w:t>ільше</w:t>
            </w:r>
          </w:p>
        </w:tc>
        <w:tc>
          <w:tcPr>
            <w:tcW w:w="1276" w:type="dxa"/>
            <w:tcMar>
              <w:left w:w="57" w:type="dxa"/>
              <w:right w:w="57" w:type="dxa"/>
            </w:tcMar>
            <w:vAlign w:val="center"/>
          </w:tcPr>
          <w:p w:rsidR="007065D1" w:rsidRPr="00AA1F49" w:rsidRDefault="00AF1FA0" w:rsidP="00AF1FA0">
            <w:pPr>
              <w:widowControl w:val="0"/>
              <w:jc w:val="center"/>
              <w:rPr>
                <w:szCs w:val="28"/>
                <w:lang w:val="uk-UA"/>
              </w:rPr>
            </w:pPr>
            <w:r>
              <w:rPr>
                <w:szCs w:val="28"/>
                <w:lang w:val="uk-UA"/>
              </w:rPr>
              <w:t>12,5-</w:t>
            </w:r>
            <w:r w:rsidR="007065D1" w:rsidRPr="00AA1F49">
              <w:rPr>
                <w:szCs w:val="28"/>
                <w:lang w:val="uk-UA"/>
              </w:rPr>
              <w:t xml:space="preserve"> 12,3</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12,2-11,9</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11,8 -11,5</w:t>
            </w:r>
          </w:p>
        </w:tc>
      </w:tr>
      <w:tr w:rsidR="006C0B8A"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tcMar>
              <w:left w:w="57" w:type="dxa"/>
              <w:right w:w="57" w:type="dxa"/>
            </w:tcMar>
          </w:tcPr>
          <w:p w:rsidR="007065D1" w:rsidRPr="00AA1F49" w:rsidRDefault="007065D1" w:rsidP="007065D1">
            <w:pPr>
              <w:widowControl w:val="0"/>
              <w:rPr>
                <w:szCs w:val="28"/>
                <w:lang w:val="uk-UA"/>
              </w:rPr>
            </w:pP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13 і</w:t>
            </w:r>
          </w:p>
          <w:p w:rsidR="007065D1" w:rsidRPr="00AA1F49" w:rsidRDefault="00561861" w:rsidP="007065D1">
            <w:pPr>
              <w:jc w:val="center"/>
              <w:rPr>
                <w:szCs w:val="28"/>
                <w:lang w:val="uk-UA"/>
              </w:rPr>
            </w:pPr>
            <w:r w:rsidRPr="00AA1F49">
              <w:rPr>
                <w:szCs w:val="28"/>
                <w:lang w:val="uk-UA"/>
              </w:rPr>
              <w:t>Б</w:t>
            </w:r>
            <w:r w:rsidR="007065D1" w:rsidRPr="00AA1F49">
              <w:rPr>
                <w:szCs w:val="28"/>
                <w:lang w:val="uk-UA"/>
              </w:rPr>
              <w:t>ільше</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12,9 -12,6</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12,5 12,1</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12,0 -11,7</w:t>
            </w:r>
          </w:p>
        </w:tc>
      </w:tr>
      <w:tr w:rsidR="006C0B8A"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val="restart"/>
            <w:shd w:val="clear" w:color="auto" w:fill="auto"/>
            <w:tcMar>
              <w:left w:w="57" w:type="dxa"/>
              <w:right w:w="57" w:type="dxa"/>
            </w:tcMar>
          </w:tcPr>
          <w:p w:rsidR="007065D1" w:rsidRPr="00AA1F49" w:rsidRDefault="007065D1" w:rsidP="007065D1">
            <w:pPr>
              <w:pStyle w:val="a3"/>
              <w:rPr>
                <w:szCs w:val="28"/>
                <w:lang w:val="uk-UA"/>
              </w:rPr>
            </w:pPr>
            <w:r w:rsidRPr="00AA1F49">
              <w:rPr>
                <w:szCs w:val="28"/>
                <w:lang w:val="uk-UA"/>
              </w:rPr>
              <w:t>Стрибок у довжину з місця,  см (3 спроби)</w:t>
            </w: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120 і</w:t>
            </w:r>
          </w:p>
          <w:p w:rsidR="007065D1" w:rsidRPr="00AA1F49" w:rsidRDefault="00561861" w:rsidP="007065D1">
            <w:pPr>
              <w:jc w:val="center"/>
              <w:rPr>
                <w:szCs w:val="28"/>
                <w:lang w:val="uk-UA"/>
              </w:rPr>
            </w:pPr>
            <w:r w:rsidRPr="00AA1F49">
              <w:rPr>
                <w:szCs w:val="28"/>
                <w:lang w:val="uk-UA"/>
              </w:rPr>
              <w:t>М</w:t>
            </w:r>
            <w:r w:rsidR="007065D1" w:rsidRPr="00AA1F49">
              <w:rPr>
                <w:szCs w:val="28"/>
                <w:lang w:val="uk-UA"/>
              </w:rPr>
              <w:t>енше</w:t>
            </w:r>
          </w:p>
        </w:tc>
        <w:tc>
          <w:tcPr>
            <w:tcW w:w="1276" w:type="dxa"/>
            <w:tcMar>
              <w:left w:w="57" w:type="dxa"/>
              <w:right w:w="57" w:type="dxa"/>
            </w:tcMar>
            <w:vAlign w:val="center"/>
          </w:tcPr>
          <w:p w:rsidR="007065D1" w:rsidRPr="00AA1F49" w:rsidRDefault="007065D1" w:rsidP="00EE6C32">
            <w:pPr>
              <w:widowControl w:val="0"/>
              <w:jc w:val="center"/>
              <w:rPr>
                <w:szCs w:val="28"/>
                <w:lang w:val="uk-UA"/>
              </w:rPr>
            </w:pPr>
            <w:r w:rsidRPr="00AA1F49">
              <w:rPr>
                <w:szCs w:val="28"/>
                <w:lang w:val="uk-UA"/>
              </w:rPr>
              <w:t>121 -  139</w:t>
            </w:r>
          </w:p>
        </w:tc>
        <w:tc>
          <w:tcPr>
            <w:tcW w:w="1417" w:type="dxa"/>
            <w:tcMar>
              <w:left w:w="57" w:type="dxa"/>
              <w:right w:w="57" w:type="dxa"/>
            </w:tcMar>
            <w:vAlign w:val="center"/>
          </w:tcPr>
          <w:p w:rsidR="007065D1" w:rsidRPr="00AA1F49" w:rsidRDefault="007065D1" w:rsidP="00EE6C32">
            <w:pPr>
              <w:widowControl w:val="0"/>
              <w:jc w:val="center"/>
              <w:rPr>
                <w:szCs w:val="28"/>
                <w:lang w:val="uk-UA"/>
              </w:rPr>
            </w:pPr>
            <w:r w:rsidRPr="00AA1F49">
              <w:rPr>
                <w:szCs w:val="28"/>
                <w:lang w:val="uk-UA"/>
              </w:rPr>
              <w:t>140 - 159</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160 -180</w:t>
            </w:r>
          </w:p>
        </w:tc>
      </w:tr>
      <w:tr w:rsidR="006C0B8A"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shd w:val="clear" w:color="auto" w:fill="auto"/>
            <w:tcMar>
              <w:left w:w="57" w:type="dxa"/>
              <w:right w:w="57" w:type="dxa"/>
            </w:tcMar>
          </w:tcPr>
          <w:p w:rsidR="007065D1" w:rsidRPr="00AA1F49" w:rsidRDefault="007065D1" w:rsidP="007065D1">
            <w:pPr>
              <w:widowControl w:val="0"/>
              <w:rPr>
                <w:szCs w:val="28"/>
                <w:lang w:val="uk-UA"/>
              </w:rPr>
            </w:pP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105 і</w:t>
            </w:r>
          </w:p>
          <w:p w:rsidR="007065D1" w:rsidRPr="00AA1F49" w:rsidRDefault="00561861" w:rsidP="007065D1">
            <w:pPr>
              <w:jc w:val="center"/>
              <w:rPr>
                <w:szCs w:val="28"/>
                <w:lang w:val="uk-UA"/>
              </w:rPr>
            </w:pPr>
            <w:r w:rsidRPr="00AA1F49">
              <w:rPr>
                <w:szCs w:val="28"/>
                <w:lang w:val="uk-UA"/>
              </w:rPr>
              <w:t>М</w:t>
            </w:r>
            <w:r w:rsidR="007065D1" w:rsidRPr="00AA1F49">
              <w:rPr>
                <w:szCs w:val="28"/>
                <w:lang w:val="uk-UA"/>
              </w:rPr>
              <w:t>енше</w:t>
            </w:r>
          </w:p>
        </w:tc>
        <w:tc>
          <w:tcPr>
            <w:tcW w:w="1276" w:type="dxa"/>
            <w:tcMar>
              <w:left w:w="57" w:type="dxa"/>
              <w:right w:w="57" w:type="dxa"/>
            </w:tcMar>
            <w:vAlign w:val="center"/>
          </w:tcPr>
          <w:p w:rsidR="007065D1" w:rsidRPr="00AA1F49" w:rsidRDefault="007065D1" w:rsidP="00EE6C32">
            <w:pPr>
              <w:widowControl w:val="0"/>
              <w:jc w:val="center"/>
              <w:rPr>
                <w:szCs w:val="28"/>
                <w:lang w:val="uk-UA"/>
              </w:rPr>
            </w:pPr>
            <w:r w:rsidRPr="00AA1F49">
              <w:rPr>
                <w:szCs w:val="28"/>
                <w:lang w:val="uk-UA"/>
              </w:rPr>
              <w:t>106 -  119</w:t>
            </w:r>
          </w:p>
        </w:tc>
        <w:tc>
          <w:tcPr>
            <w:tcW w:w="1417" w:type="dxa"/>
            <w:tcMar>
              <w:left w:w="57" w:type="dxa"/>
              <w:right w:w="57" w:type="dxa"/>
            </w:tcMar>
            <w:vAlign w:val="center"/>
          </w:tcPr>
          <w:p w:rsidR="007065D1" w:rsidRPr="00AA1F49" w:rsidRDefault="007065D1" w:rsidP="00EE6C32">
            <w:pPr>
              <w:widowControl w:val="0"/>
              <w:tabs>
                <w:tab w:val="left" w:pos="0"/>
              </w:tabs>
              <w:jc w:val="center"/>
              <w:rPr>
                <w:szCs w:val="28"/>
                <w:lang w:val="uk-UA"/>
              </w:rPr>
            </w:pPr>
            <w:r w:rsidRPr="00AA1F49">
              <w:rPr>
                <w:szCs w:val="28"/>
                <w:lang w:val="uk-UA"/>
              </w:rPr>
              <w:t>120 - 139</w:t>
            </w:r>
          </w:p>
        </w:tc>
        <w:tc>
          <w:tcPr>
            <w:tcW w:w="1276" w:type="dxa"/>
            <w:tcMar>
              <w:left w:w="57" w:type="dxa"/>
              <w:right w:w="57" w:type="dxa"/>
            </w:tcMar>
            <w:vAlign w:val="center"/>
          </w:tcPr>
          <w:p w:rsidR="007065D1" w:rsidRPr="00AA1F49" w:rsidRDefault="007065D1" w:rsidP="00EE6C32">
            <w:pPr>
              <w:widowControl w:val="0"/>
              <w:rPr>
                <w:szCs w:val="28"/>
                <w:lang w:val="uk-UA"/>
              </w:rPr>
            </w:pPr>
            <w:r w:rsidRPr="00AA1F49">
              <w:rPr>
                <w:szCs w:val="28"/>
                <w:lang w:val="uk-UA"/>
              </w:rPr>
              <w:t>140 -  160</w:t>
            </w:r>
          </w:p>
        </w:tc>
      </w:tr>
      <w:tr w:rsidR="00EE6C32" w:rsidRPr="00AA1F49" w:rsidTr="00C24A70">
        <w:trPr>
          <w:trHeight w:val="260"/>
        </w:trPr>
        <w:tc>
          <w:tcPr>
            <w:tcW w:w="851" w:type="dxa"/>
            <w:vMerge/>
            <w:shd w:val="clear" w:color="auto" w:fill="auto"/>
            <w:tcMar>
              <w:left w:w="57" w:type="dxa"/>
              <w:right w:w="57" w:type="dxa"/>
            </w:tcMar>
            <w:vAlign w:val="center"/>
          </w:tcPr>
          <w:p w:rsidR="00EE6C32" w:rsidRPr="00AA1F49" w:rsidRDefault="00EE6C32" w:rsidP="007065D1">
            <w:pPr>
              <w:widowControl w:val="0"/>
              <w:jc w:val="center"/>
              <w:rPr>
                <w:szCs w:val="28"/>
                <w:lang w:val="uk-UA"/>
              </w:rPr>
            </w:pPr>
          </w:p>
        </w:tc>
        <w:tc>
          <w:tcPr>
            <w:tcW w:w="3260" w:type="dxa"/>
            <w:gridSpan w:val="4"/>
            <w:shd w:val="clear" w:color="auto" w:fill="auto"/>
            <w:tcMar>
              <w:left w:w="57" w:type="dxa"/>
              <w:right w:w="57" w:type="dxa"/>
            </w:tcMar>
          </w:tcPr>
          <w:p w:rsidR="00EE6C32" w:rsidRPr="00AA1F49" w:rsidRDefault="00EE6C32" w:rsidP="00EE6C32">
            <w:pPr>
              <w:widowControl w:val="0"/>
              <w:rPr>
                <w:szCs w:val="28"/>
                <w:lang w:val="uk-UA"/>
              </w:rPr>
            </w:pPr>
            <w:r w:rsidRPr="00AA1F49">
              <w:rPr>
                <w:szCs w:val="28"/>
                <w:lang w:val="uk-UA"/>
              </w:rPr>
              <w:t>В</w:t>
            </w:r>
            <w:r w:rsidR="00A97354">
              <w:rPr>
                <w:szCs w:val="28"/>
                <w:lang w:val="uk-UA"/>
              </w:rPr>
              <w:t>икрут з  палкою  (відстань між руками, см</w:t>
            </w:r>
            <w:r w:rsidRPr="00AA1F49">
              <w:rPr>
                <w:szCs w:val="28"/>
                <w:lang w:val="uk-UA"/>
              </w:rPr>
              <w:t>) 3 спроби</w:t>
            </w:r>
            <w:r>
              <w:rPr>
                <w:szCs w:val="28"/>
                <w:lang w:val="uk-UA"/>
              </w:rPr>
              <w:t xml:space="preserve"> (хлопці і дівчата)</w:t>
            </w:r>
          </w:p>
        </w:tc>
        <w:tc>
          <w:tcPr>
            <w:tcW w:w="1276" w:type="dxa"/>
            <w:tcMar>
              <w:left w:w="57" w:type="dxa"/>
              <w:right w:w="57" w:type="dxa"/>
            </w:tcMar>
          </w:tcPr>
          <w:p w:rsidR="00EE6C32" w:rsidRDefault="00EE6C32" w:rsidP="007065D1">
            <w:pPr>
              <w:jc w:val="center"/>
              <w:rPr>
                <w:szCs w:val="28"/>
                <w:lang w:val="uk-UA"/>
              </w:rPr>
            </w:pPr>
          </w:p>
          <w:p w:rsidR="00EE6C32" w:rsidRPr="00AA1F49" w:rsidRDefault="00EE6C32" w:rsidP="007065D1">
            <w:pPr>
              <w:jc w:val="center"/>
              <w:rPr>
                <w:szCs w:val="28"/>
                <w:lang w:val="uk-UA"/>
              </w:rPr>
            </w:pPr>
            <w:r w:rsidRPr="00AA1F49">
              <w:rPr>
                <w:szCs w:val="28"/>
                <w:lang w:val="uk-UA"/>
              </w:rPr>
              <w:t>75см і</w:t>
            </w:r>
          </w:p>
          <w:p w:rsidR="00EE6C32" w:rsidRPr="00AA1F49" w:rsidRDefault="00561861" w:rsidP="007065D1">
            <w:pPr>
              <w:jc w:val="center"/>
              <w:rPr>
                <w:szCs w:val="28"/>
                <w:lang w:val="uk-UA"/>
              </w:rPr>
            </w:pPr>
            <w:r w:rsidRPr="00AA1F49">
              <w:rPr>
                <w:szCs w:val="28"/>
                <w:lang w:val="uk-UA"/>
              </w:rPr>
              <w:t>Б</w:t>
            </w:r>
            <w:r w:rsidR="00EE6C32" w:rsidRPr="00AA1F49">
              <w:rPr>
                <w:szCs w:val="28"/>
                <w:lang w:val="uk-UA"/>
              </w:rPr>
              <w:t>ільше</w:t>
            </w:r>
          </w:p>
        </w:tc>
        <w:tc>
          <w:tcPr>
            <w:tcW w:w="1276" w:type="dxa"/>
            <w:tcMar>
              <w:left w:w="57" w:type="dxa"/>
              <w:right w:w="57" w:type="dxa"/>
            </w:tcMar>
            <w:vAlign w:val="center"/>
          </w:tcPr>
          <w:p w:rsidR="00EE6C32" w:rsidRPr="00AA1F49" w:rsidRDefault="00EE6C32" w:rsidP="00C24A70">
            <w:pPr>
              <w:widowControl w:val="0"/>
              <w:jc w:val="center"/>
              <w:rPr>
                <w:szCs w:val="28"/>
                <w:lang w:val="uk-UA"/>
              </w:rPr>
            </w:pPr>
            <w:r w:rsidRPr="00AA1F49">
              <w:rPr>
                <w:szCs w:val="28"/>
                <w:lang w:val="uk-UA"/>
              </w:rPr>
              <w:t>74 -70см</w:t>
            </w:r>
          </w:p>
        </w:tc>
        <w:tc>
          <w:tcPr>
            <w:tcW w:w="1417"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69 -66см</w:t>
            </w:r>
          </w:p>
        </w:tc>
        <w:tc>
          <w:tcPr>
            <w:tcW w:w="1276"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65 см і</w:t>
            </w:r>
          </w:p>
          <w:p w:rsidR="00EE6C32" w:rsidRPr="00AA1F49" w:rsidRDefault="00EE6C32" w:rsidP="007065D1">
            <w:pPr>
              <w:widowControl w:val="0"/>
              <w:jc w:val="center"/>
              <w:rPr>
                <w:szCs w:val="28"/>
                <w:lang w:val="uk-UA"/>
              </w:rPr>
            </w:pPr>
            <w:r w:rsidRPr="00AA1F49">
              <w:rPr>
                <w:szCs w:val="28"/>
                <w:lang w:val="uk-UA"/>
              </w:rPr>
              <w:t>менше</w:t>
            </w:r>
          </w:p>
        </w:tc>
      </w:tr>
      <w:tr w:rsidR="00EE6C32" w:rsidRPr="00AA1F49" w:rsidTr="00C24A70">
        <w:trPr>
          <w:trHeight w:val="1338"/>
        </w:trPr>
        <w:tc>
          <w:tcPr>
            <w:tcW w:w="851" w:type="dxa"/>
            <w:vMerge/>
            <w:shd w:val="clear" w:color="auto" w:fill="auto"/>
            <w:tcMar>
              <w:left w:w="57" w:type="dxa"/>
              <w:right w:w="57" w:type="dxa"/>
            </w:tcMar>
            <w:vAlign w:val="center"/>
          </w:tcPr>
          <w:p w:rsidR="00EE6C32" w:rsidRPr="00AA1F49" w:rsidRDefault="00EE6C32" w:rsidP="007065D1">
            <w:pPr>
              <w:widowControl w:val="0"/>
              <w:jc w:val="center"/>
              <w:rPr>
                <w:szCs w:val="28"/>
                <w:lang w:val="uk-UA"/>
              </w:rPr>
            </w:pPr>
          </w:p>
        </w:tc>
        <w:tc>
          <w:tcPr>
            <w:tcW w:w="3260" w:type="dxa"/>
            <w:gridSpan w:val="4"/>
            <w:shd w:val="clear" w:color="auto" w:fill="auto"/>
            <w:tcMar>
              <w:left w:w="57" w:type="dxa"/>
              <w:right w:w="57" w:type="dxa"/>
            </w:tcMar>
          </w:tcPr>
          <w:p w:rsidR="00EE6C32" w:rsidRPr="00AA1F49" w:rsidRDefault="00EE6C32" w:rsidP="00EE6C32">
            <w:pPr>
              <w:pStyle w:val="a3"/>
              <w:rPr>
                <w:szCs w:val="28"/>
                <w:lang w:val="uk-UA"/>
              </w:rPr>
            </w:pPr>
            <w:r w:rsidRPr="00AA1F49">
              <w:rPr>
                <w:szCs w:val="28"/>
                <w:lang w:val="uk-UA"/>
              </w:rPr>
              <w:t>Точ</w:t>
            </w:r>
            <w:r w:rsidR="00A97354">
              <w:rPr>
                <w:szCs w:val="28"/>
                <w:lang w:val="uk-UA"/>
              </w:rPr>
              <w:t xml:space="preserve">ність уколу з випадом у мішень </w:t>
            </w:r>
            <w:r w:rsidRPr="00AA1F49">
              <w:rPr>
                <w:szCs w:val="28"/>
                <w:lang w:val="uk-UA"/>
              </w:rPr>
              <w:t>діаметром 10 см</w:t>
            </w:r>
            <w:r w:rsidR="00A97354">
              <w:rPr>
                <w:szCs w:val="28"/>
                <w:lang w:val="uk-UA"/>
              </w:rPr>
              <w:t xml:space="preserve">    (рапіра, шпага</w:t>
            </w:r>
            <w:r w:rsidRPr="00AA1F49">
              <w:rPr>
                <w:szCs w:val="28"/>
                <w:lang w:val="uk-UA"/>
              </w:rPr>
              <w:t>) 10 спроб</w:t>
            </w:r>
            <w:r>
              <w:rPr>
                <w:szCs w:val="28"/>
                <w:lang w:val="uk-UA"/>
              </w:rPr>
              <w:t xml:space="preserve"> (хлопці і дівчата)</w:t>
            </w:r>
          </w:p>
        </w:tc>
        <w:tc>
          <w:tcPr>
            <w:tcW w:w="1276" w:type="dxa"/>
            <w:tcMar>
              <w:left w:w="57" w:type="dxa"/>
              <w:right w:w="57" w:type="dxa"/>
            </w:tcMar>
          </w:tcPr>
          <w:p w:rsidR="00EE6C32" w:rsidRPr="00AA1F49" w:rsidRDefault="00EE6C32" w:rsidP="007065D1">
            <w:pPr>
              <w:rPr>
                <w:szCs w:val="28"/>
                <w:lang w:val="uk-UA"/>
              </w:rPr>
            </w:pPr>
            <w:r w:rsidRPr="00AA1F49">
              <w:rPr>
                <w:szCs w:val="28"/>
                <w:lang w:val="uk-UA"/>
              </w:rPr>
              <w:t>1 або жодного влучного уколу</w:t>
            </w:r>
          </w:p>
        </w:tc>
        <w:tc>
          <w:tcPr>
            <w:tcW w:w="1276"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2</w:t>
            </w:r>
          </w:p>
        </w:tc>
        <w:tc>
          <w:tcPr>
            <w:tcW w:w="1417"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3</w:t>
            </w:r>
          </w:p>
        </w:tc>
        <w:tc>
          <w:tcPr>
            <w:tcW w:w="1276"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4 і</w:t>
            </w:r>
          </w:p>
          <w:p w:rsidR="00EE6C32" w:rsidRPr="00AA1F49" w:rsidRDefault="00EE6C32" w:rsidP="007065D1">
            <w:pPr>
              <w:widowControl w:val="0"/>
              <w:jc w:val="center"/>
              <w:rPr>
                <w:szCs w:val="28"/>
                <w:lang w:val="uk-UA"/>
              </w:rPr>
            </w:pPr>
            <w:r w:rsidRPr="00AA1F49">
              <w:rPr>
                <w:szCs w:val="28"/>
                <w:lang w:val="uk-UA"/>
              </w:rPr>
              <w:t>більше</w:t>
            </w:r>
          </w:p>
        </w:tc>
      </w:tr>
      <w:tr w:rsidR="00EE6C32" w:rsidRPr="00AA1F49" w:rsidTr="00561861">
        <w:trPr>
          <w:trHeight w:val="1626"/>
        </w:trPr>
        <w:tc>
          <w:tcPr>
            <w:tcW w:w="851" w:type="dxa"/>
            <w:vMerge/>
            <w:shd w:val="clear" w:color="auto" w:fill="auto"/>
            <w:tcMar>
              <w:left w:w="57" w:type="dxa"/>
              <w:right w:w="57" w:type="dxa"/>
            </w:tcMar>
            <w:vAlign w:val="center"/>
          </w:tcPr>
          <w:p w:rsidR="00EE6C32" w:rsidRPr="00AA1F49" w:rsidRDefault="00EE6C32" w:rsidP="007065D1">
            <w:pPr>
              <w:widowControl w:val="0"/>
              <w:jc w:val="center"/>
              <w:rPr>
                <w:szCs w:val="28"/>
                <w:lang w:val="uk-UA"/>
              </w:rPr>
            </w:pPr>
          </w:p>
        </w:tc>
        <w:tc>
          <w:tcPr>
            <w:tcW w:w="3260" w:type="dxa"/>
            <w:gridSpan w:val="4"/>
            <w:shd w:val="clear" w:color="auto" w:fill="auto"/>
            <w:tcMar>
              <w:left w:w="57" w:type="dxa"/>
              <w:right w:w="57" w:type="dxa"/>
            </w:tcMar>
          </w:tcPr>
          <w:p w:rsidR="00EE6C32" w:rsidRPr="00AA1F49" w:rsidRDefault="00A97354" w:rsidP="00EE6C32">
            <w:pPr>
              <w:pStyle w:val="a3"/>
              <w:rPr>
                <w:szCs w:val="28"/>
                <w:lang w:val="uk-UA"/>
              </w:rPr>
            </w:pPr>
            <w:r>
              <w:rPr>
                <w:szCs w:val="28"/>
                <w:lang w:val="uk-UA"/>
              </w:rPr>
              <w:t>Точність удару з випадом у правий</w:t>
            </w:r>
            <w:r w:rsidR="00EE6C32" w:rsidRPr="00AA1F49">
              <w:rPr>
                <w:szCs w:val="28"/>
                <w:lang w:val="uk-UA"/>
              </w:rPr>
              <w:t xml:space="preserve"> (лівий) бік – ширина смуги 10 см (шабля) 10 спроб</w:t>
            </w:r>
            <w:r w:rsidR="00EE6C32">
              <w:rPr>
                <w:szCs w:val="28"/>
                <w:lang w:val="uk-UA"/>
              </w:rPr>
              <w:t xml:space="preserve"> (хлопці і дівчата)</w:t>
            </w:r>
          </w:p>
        </w:tc>
        <w:tc>
          <w:tcPr>
            <w:tcW w:w="1276" w:type="dxa"/>
            <w:tcMar>
              <w:left w:w="57" w:type="dxa"/>
              <w:right w:w="57" w:type="dxa"/>
            </w:tcMar>
          </w:tcPr>
          <w:p w:rsidR="00C24A70" w:rsidRDefault="00C24A70" w:rsidP="007065D1">
            <w:pPr>
              <w:rPr>
                <w:szCs w:val="28"/>
                <w:lang w:val="uk-UA"/>
              </w:rPr>
            </w:pPr>
          </w:p>
          <w:p w:rsidR="00EE6C32" w:rsidRPr="00AA1F49" w:rsidRDefault="00EE6C32" w:rsidP="007065D1">
            <w:pPr>
              <w:rPr>
                <w:szCs w:val="28"/>
                <w:lang w:val="uk-UA"/>
              </w:rPr>
            </w:pPr>
            <w:r w:rsidRPr="00AA1F49">
              <w:rPr>
                <w:szCs w:val="28"/>
                <w:lang w:val="uk-UA"/>
              </w:rPr>
              <w:t>1 або жодного влучного уколу</w:t>
            </w:r>
          </w:p>
        </w:tc>
        <w:tc>
          <w:tcPr>
            <w:tcW w:w="1276"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2</w:t>
            </w:r>
          </w:p>
        </w:tc>
        <w:tc>
          <w:tcPr>
            <w:tcW w:w="1417"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3</w:t>
            </w:r>
          </w:p>
        </w:tc>
        <w:tc>
          <w:tcPr>
            <w:tcW w:w="1276" w:type="dxa"/>
            <w:tcMar>
              <w:left w:w="57" w:type="dxa"/>
              <w:right w:w="57" w:type="dxa"/>
            </w:tcMar>
            <w:vAlign w:val="center"/>
          </w:tcPr>
          <w:p w:rsidR="00EE6C32" w:rsidRPr="00AA1F49" w:rsidRDefault="00EE6C32" w:rsidP="007065D1">
            <w:pPr>
              <w:widowControl w:val="0"/>
              <w:jc w:val="center"/>
              <w:rPr>
                <w:szCs w:val="28"/>
                <w:lang w:val="uk-UA"/>
              </w:rPr>
            </w:pPr>
            <w:r w:rsidRPr="00AA1F49">
              <w:rPr>
                <w:szCs w:val="28"/>
                <w:lang w:val="uk-UA"/>
              </w:rPr>
              <w:t>4 і</w:t>
            </w:r>
          </w:p>
          <w:p w:rsidR="00EE6C32" w:rsidRPr="00AA1F49" w:rsidRDefault="00EE6C32" w:rsidP="007065D1">
            <w:pPr>
              <w:widowControl w:val="0"/>
              <w:jc w:val="center"/>
              <w:rPr>
                <w:szCs w:val="28"/>
                <w:lang w:val="uk-UA"/>
              </w:rPr>
            </w:pPr>
            <w:r w:rsidRPr="00AA1F49">
              <w:rPr>
                <w:szCs w:val="28"/>
                <w:lang w:val="uk-UA"/>
              </w:rPr>
              <w:t>більше</w:t>
            </w:r>
          </w:p>
        </w:tc>
      </w:tr>
      <w:tr w:rsidR="007065D1" w:rsidRPr="00AA1F49" w:rsidTr="00C24A70">
        <w:trPr>
          <w:trHeight w:val="20"/>
        </w:trPr>
        <w:tc>
          <w:tcPr>
            <w:tcW w:w="851" w:type="dxa"/>
            <w:vMerge w:val="restart"/>
            <w:shd w:val="clear" w:color="auto" w:fill="auto"/>
            <w:tcMar>
              <w:left w:w="57" w:type="dxa"/>
              <w:right w:w="57" w:type="dxa"/>
            </w:tcMar>
            <w:textDirection w:val="btLr"/>
            <w:vAlign w:val="center"/>
          </w:tcPr>
          <w:p w:rsidR="007065D1" w:rsidRPr="00AA1F49" w:rsidRDefault="007065D1" w:rsidP="007065D1">
            <w:pPr>
              <w:widowControl w:val="0"/>
              <w:ind w:left="113" w:right="113"/>
              <w:jc w:val="center"/>
              <w:rPr>
                <w:spacing w:val="-6"/>
                <w:szCs w:val="28"/>
                <w:lang w:val="uk-UA"/>
              </w:rPr>
            </w:pPr>
            <w:r w:rsidRPr="00AA1F49">
              <w:rPr>
                <w:szCs w:val="28"/>
                <w:lang w:val="uk-UA"/>
              </w:rPr>
              <w:t xml:space="preserve"> 2 рік </w:t>
            </w:r>
            <w:r w:rsidRPr="00AA1F49">
              <w:rPr>
                <w:spacing w:val="-6"/>
                <w:szCs w:val="28"/>
                <w:lang w:val="uk-UA"/>
              </w:rPr>
              <w:t>вивчення</w:t>
            </w:r>
          </w:p>
          <w:p w:rsidR="007065D1" w:rsidRPr="00AA1F49" w:rsidRDefault="007065D1" w:rsidP="007065D1">
            <w:pPr>
              <w:widowControl w:val="0"/>
              <w:ind w:left="113" w:right="113"/>
              <w:jc w:val="center"/>
              <w:rPr>
                <w:szCs w:val="28"/>
                <w:lang w:val="uk-UA"/>
              </w:rPr>
            </w:pPr>
          </w:p>
        </w:tc>
        <w:tc>
          <w:tcPr>
            <w:tcW w:w="2410" w:type="dxa"/>
            <w:vMerge w:val="restart"/>
            <w:tcMar>
              <w:left w:w="57" w:type="dxa"/>
              <w:right w:w="57" w:type="dxa"/>
            </w:tcMar>
          </w:tcPr>
          <w:p w:rsidR="007065D1" w:rsidRPr="00AA1F49" w:rsidRDefault="00A97354" w:rsidP="007065D1">
            <w:pPr>
              <w:pStyle w:val="a3"/>
              <w:rPr>
                <w:szCs w:val="28"/>
                <w:lang w:val="uk-UA"/>
              </w:rPr>
            </w:pPr>
            <w:r>
              <w:rPr>
                <w:szCs w:val="28"/>
                <w:lang w:val="uk-UA"/>
              </w:rPr>
              <w:t xml:space="preserve">Човниковий </w:t>
            </w:r>
            <w:r w:rsidR="007065D1" w:rsidRPr="00AA1F49">
              <w:rPr>
                <w:szCs w:val="28"/>
                <w:lang w:val="uk-UA"/>
              </w:rPr>
              <w:t>біг</w:t>
            </w:r>
          </w:p>
          <w:p w:rsidR="007065D1" w:rsidRPr="00AA1F49" w:rsidRDefault="007065D1" w:rsidP="007065D1">
            <w:pPr>
              <w:pStyle w:val="a3"/>
              <w:rPr>
                <w:szCs w:val="28"/>
                <w:lang w:val="uk-UA"/>
              </w:rPr>
            </w:pPr>
            <w:r w:rsidRPr="00AA1F49">
              <w:rPr>
                <w:szCs w:val="28"/>
                <w:lang w:val="uk-UA"/>
              </w:rPr>
              <w:t>4 х 9 м, с (3 спроби)</w:t>
            </w: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12,6 і</w:t>
            </w:r>
          </w:p>
          <w:p w:rsidR="007065D1" w:rsidRPr="00AA1F49" w:rsidRDefault="00561861" w:rsidP="007065D1">
            <w:pPr>
              <w:jc w:val="center"/>
              <w:rPr>
                <w:szCs w:val="28"/>
                <w:lang w:val="uk-UA"/>
              </w:rPr>
            </w:pPr>
            <w:r w:rsidRPr="00AA1F49">
              <w:rPr>
                <w:szCs w:val="28"/>
                <w:lang w:val="uk-UA"/>
              </w:rPr>
              <w:t>Б</w:t>
            </w:r>
            <w:r w:rsidR="007065D1" w:rsidRPr="00AA1F49">
              <w:rPr>
                <w:szCs w:val="28"/>
                <w:lang w:val="uk-UA"/>
              </w:rPr>
              <w:t>ільше</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12,5 -12,1</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 xml:space="preserve">12,0 </w:t>
            </w:r>
            <w:r w:rsidR="00C24A70">
              <w:rPr>
                <w:szCs w:val="28"/>
                <w:lang w:val="uk-UA"/>
              </w:rPr>
              <w:t>-</w:t>
            </w:r>
            <w:r w:rsidRPr="00AA1F49">
              <w:rPr>
                <w:szCs w:val="28"/>
                <w:lang w:val="uk-UA"/>
              </w:rPr>
              <w:t>11,7</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11,6 -11,2</w:t>
            </w:r>
          </w:p>
        </w:tc>
      </w:tr>
      <w:tr w:rsidR="007065D1"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tcMar>
              <w:left w:w="57" w:type="dxa"/>
              <w:right w:w="57" w:type="dxa"/>
            </w:tcMar>
          </w:tcPr>
          <w:p w:rsidR="007065D1" w:rsidRPr="00AA1F49" w:rsidRDefault="007065D1" w:rsidP="007065D1">
            <w:pPr>
              <w:widowControl w:val="0"/>
              <w:rPr>
                <w:szCs w:val="28"/>
                <w:lang w:val="uk-UA"/>
              </w:rPr>
            </w:pP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13,0 і</w:t>
            </w:r>
          </w:p>
          <w:p w:rsidR="007065D1" w:rsidRPr="00AA1F49" w:rsidRDefault="00561861" w:rsidP="007065D1">
            <w:pPr>
              <w:jc w:val="center"/>
              <w:rPr>
                <w:szCs w:val="28"/>
                <w:lang w:val="uk-UA"/>
              </w:rPr>
            </w:pPr>
            <w:r w:rsidRPr="00AA1F49">
              <w:rPr>
                <w:szCs w:val="28"/>
                <w:lang w:val="uk-UA"/>
              </w:rPr>
              <w:t>Б</w:t>
            </w:r>
            <w:r w:rsidR="007065D1" w:rsidRPr="00AA1F49">
              <w:rPr>
                <w:szCs w:val="28"/>
                <w:lang w:val="uk-UA"/>
              </w:rPr>
              <w:t>ільше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13,1</w:t>
            </w:r>
            <w:r w:rsidR="00C24A70">
              <w:rPr>
                <w:szCs w:val="28"/>
                <w:lang w:val="uk-UA"/>
              </w:rPr>
              <w:t>-</w:t>
            </w:r>
            <w:r w:rsidRPr="00AA1F49">
              <w:rPr>
                <w:szCs w:val="28"/>
                <w:lang w:val="uk-UA"/>
              </w:rPr>
              <w:t xml:space="preserve"> 12,6</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 xml:space="preserve">12,5  </w:t>
            </w:r>
            <w:r w:rsidR="00C24A70">
              <w:rPr>
                <w:szCs w:val="28"/>
                <w:lang w:val="uk-UA"/>
              </w:rPr>
              <w:t>-</w:t>
            </w:r>
            <w:r w:rsidRPr="00AA1F49">
              <w:rPr>
                <w:szCs w:val="28"/>
                <w:lang w:val="uk-UA"/>
              </w:rPr>
              <w:t xml:space="preserve"> 12,0</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11,9 -11,7</w:t>
            </w:r>
          </w:p>
        </w:tc>
      </w:tr>
      <w:tr w:rsidR="007065D1"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val="restart"/>
            <w:shd w:val="clear" w:color="auto" w:fill="auto"/>
            <w:tcMar>
              <w:left w:w="57" w:type="dxa"/>
              <w:right w:w="57" w:type="dxa"/>
            </w:tcMar>
          </w:tcPr>
          <w:p w:rsidR="007065D1" w:rsidRPr="00AA1F49" w:rsidRDefault="007065D1" w:rsidP="007065D1">
            <w:pPr>
              <w:pStyle w:val="a3"/>
              <w:rPr>
                <w:szCs w:val="28"/>
                <w:lang w:val="uk-UA"/>
              </w:rPr>
            </w:pPr>
            <w:r w:rsidRPr="00AA1F49">
              <w:rPr>
                <w:szCs w:val="28"/>
                <w:lang w:val="uk-UA"/>
              </w:rPr>
              <w:t>Стрибок у довжину з місця,  см (3 спроби)</w:t>
            </w: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125 і</w:t>
            </w:r>
          </w:p>
          <w:p w:rsidR="007065D1" w:rsidRPr="00AA1F49" w:rsidRDefault="00561861" w:rsidP="007065D1">
            <w:pPr>
              <w:jc w:val="center"/>
              <w:rPr>
                <w:szCs w:val="28"/>
                <w:lang w:val="uk-UA"/>
              </w:rPr>
            </w:pPr>
            <w:r w:rsidRPr="00AA1F49">
              <w:rPr>
                <w:szCs w:val="28"/>
                <w:lang w:val="uk-UA"/>
              </w:rPr>
              <w:t>М</w:t>
            </w:r>
            <w:r w:rsidR="007065D1" w:rsidRPr="00AA1F49">
              <w:rPr>
                <w:szCs w:val="28"/>
                <w:lang w:val="uk-UA"/>
              </w:rPr>
              <w:t>енше</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126 -149</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150-169</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170 - 190</w:t>
            </w:r>
          </w:p>
        </w:tc>
      </w:tr>
      <w:tr w:rsidR="007065D1"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shd w:val="clear" w:color="auto" w:fill="auto"/>
            <w:tcMar>
              <w:left w:w="57" w:type="dxa"/>
              <w:right w:w="57" w:type="dxa"/>
            </w:tcMar>
          </w:tcPr>
          <w:p w:rsidR="007065D1" w:rsidRPr="00AA1F49" w:rsidRDefault="007065D1" w:rsidP="007065D1">
            <w:pPr>
              <w:widowControl w:val="0"/>
              <w:rPr>
                <w:szCs w:val="28"/>
                <w:lang w:val="uk-UA"/>
              </w:rPr>
            </w:pP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110 і</w:t>
            </w:r>
          </w:p>
          <w:p w:rsidR="007065D1" w:rsidRPr="00AA1F49" w:rsidRDefault="007065D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111 -129</w:t>
            </w:r>
          </w:p>
        </w:tc>
        <w:tc>
          <w:tcPr>
            <w:tcW w:w="1417"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130 -149</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150 -170</w:t>
            </w:r>
          </w:p>
        </w:tc>
      </w:tr>
      <w:tr w:rsidR="00564584" w:rsidRPr="00AA1F49" w:rsidTr="00C24A70">
        <w:trPr>
          <w:trHeight w:val="260"/>
        </w:trPr>
        <w:tc>
          <w:tcPr>
            <w:tcW w:w="851" w:type="dxa"/>
            <w:vMerge/>
            <w:shd w:val="clear" w:color="auto" w:fill="auto"/>
            <w:tcMar>
              <w:left w:w="57" w:type="dxa"/>
              <w:right w:w="57" w:type="dxa"/>
            </w:tcMar>
            <w:vAlign w:val="center"/>
          </w:tcPr>
          <w:p w:rsidR="00564584" w:rsidRPr="00AA1F49" w:rsidRDefault="00564584" w:rsidP="007065D1">
            <w:pPr>
              <w:widowControl w:val="0"/>
              <w:jc w:val="center"/>
              <w:rPr>
                <w:szCs w:val="28"/>
                <w:lang w:val="uk-UA"/>
              </w:rPr>
            </w:pPr>
          </w:p>
        </w:tc>
        <w:tc>
          <w:tcPr>
            <w:tcW w:w="3260" w:type="dxa"/>
            <w:gridSpan w:val="4"/>
            <w:shd w:val="clear" w:color="auto" w:fill="auto"/>
            <w:tcMar>
              <w:left w:w="57" w:type="dxa"/>
              <w:right w:w="57" w:type="dxa"/>
            </w:tcMar>
          </w:tcPr>
          <w:p w:rsidR="00564584" w:rsidRPr="00AA1F49" w:rsidRDefault="00A97354" w:rsidP="007065D1">
            <w:pPr>
              <w:widowControl w:val="0"/>
              <w:jc w:val="center"/>
              <w:rPr>
                <w:szCs w:val="28"/>
                <w:lang w:val="uk-UA"/>
              </w:rPr>
            </w:pPr>
            <w:r>
              <w:rPr>
                <w:szCs w:val="28"/>
                <w:lang w:val="uk-UA"/>
              </w:rPr>
              <w:t xml:space="preserve">Викрут з </w:t>
            </w:r>
            <w:r w:rsidR="00564584" w:rsidRPr="00AA1F49">
              <w:rPr>
                <w:szCs w:val="28"/>
                <w:lang w:val="uk-UA"/>
              </w:rPr>
              <w:t>пал</w:t>
            </w:r>
            <w:r>
              <w:rPr>
                <w:szCs w:val="28"/>
                <w:lang w:val="uk-UA"/>
              </w:rPr>
              <w:t>кою (відстань між</w:t>
            </w:r>
            <w:r w:rsidR="00564584" w:rsidRPr="00AA1F49">
              <w:rPr>
                <w:szCs w:val="28"/>
                <w:lang w:val="uk-UA"/>
              </w:rPr>
              <w:t xml:space="preserve"> руками, см) 3 спроби </w:t>
            </w:r>
            <w:r w:rsidR="00564584">
              <w:rPr>
                <w:szCs w:val="28"/>
                <w:lang w:val="uk-UA"/>
              </w:rPr>
              <w:t>(хлопці і дівчата)</w:t>
            </w:r>
          </w:p>
        </w:tc>
        <w:tc>
          <w:tcPr>
            <w:tcW w:w="1276" w:type="dxa"/>
            <w:tcMar>
              <w:left w:w="57" w:type="dxa"/>
              <w:right w:w="57" w:type="dxa"/>
            </w:tcMar>
          </w:tcPr>
          <w:p w:rsidR="00C24A70" w:rsidRDefault="00C24A70" w:rsidP="007065D1">
            <w:pPr>
              <w:jc w:val="center"/>
              <w:rPr>
                <w:szCs w:val="28"/>
                <w:lang w:val="uk-UA"/>
              </w:rPr>
            </w:pPr>
          </w:p>
          <w:p w:rsidR="00564584" w:rsidRPr="00AA1F49" w:rsidRDefault="00564584" w:rsidP="007065D1">
            <w:pPr>
              <w:jc w:val="center"/>
              <w:rPr>
                <w:szCs w:val="28"/>
                <w:lang w:val="uk-UA"/>
              </w:rPr>
            </w:pPr>
            <w:r w:rsidRPr="00AA1F49">
              <w:rPr>
                <w:szCs w:val="28"/>
                <w:lang w:val="uk-UA"/>
              </w:rPr>
              <w:t>70см і</w:t>
            </w:r>
          </w:p>
          <w:p w:rsidR="00564584" w:rsidRPr="00AA1F49" w:rsidRDefault="00564584"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564584" w:rsidRPr="00AA1F49" w:rsidRDefault="00564584" w:rsidP="007065D1">
            <w:pPr>
              <w:widowControl w:val="0"/>
              <w:jc w:val="center"/>
              <w:rPr>
                <w:szCs w:val="28"/>
                <w:lang w:val="uk-UA"/>
              </w:rPr>
            </w:pPr>
            <w:r w:rsidRPr="00AA1F49">
              <w:rPr>
                <w:szCs w:val="28"/>
                <w:lang w:val="uk-UA"/>
              </w:rPr>
              <w:t>69 -68см</w:t>
            </w:r>
          </w:p>
        </w:tc>
        <w:tc>
          <w:tcPr>
            <w:tcW w:w="1417" w:type="dxa"/>
            <w:tcMar>
              <w:left w:w="57" w:type="dxa"/>
              <w:right w:w="57" w:type="dxa"/>
            </w:tcMar>
            <w:vAlign w:val="center"/>
          </w:tcPr>
          <w:p w:rsidR="00564584" w:rsidRPr="00AA1F49" w:rsidRDefault="00564584" w:rsidP="007065D1">
            <w:pPr>
              <w:widowControl w:val="0"/>
              <w:jc w:val="center"/>
              <w:rPr>
                <w:szCs w:val="28"/>
                <w:lang w:val="uk-UA"/>
              </w:rPr>
            </w:pPr>
            <w:r w:rsidRPr="00AA1F49">
              <w:rPr>
                <w:szCs w:val="28"/>
                <w:lang w:val="uk-UA"/>
              </w:rPr>
              <w:t>67 -66см</w:t>
            </w:r>
          </w:p>
        </w:tc>
        <w:tc>
          <w:tcPr>
            <w:tcW w:w="1276" w:type="dxa"/>
            <w:tcMar>
              <w:left w:w="57" w:type="dxa"/>
              <w:right w:w="57" w:type="dxa"/>
            </w:tcMar>
            <w:vAlign w:val="center"/>
          </w:tcPr>
          <w:p w:rsidR="00564584" w:rsidRPr="00AA1F49" w:rsidRDefault="00564584" w:rsidP="007065D1">
            <w:pPr>
              <w:widowControl w:val="0"/>
              <w:jc w:val="center"/>
              <w:rPr>
                <w:szCs w:val="28"/>
                <w:lang w:val="uk-UA"/>
              </w:rPr>
            </w:pPr>
            <w:r w:rsidRPr="00AA1F49">
              <w:rPr>
                <w:szCs w:val="28"/>
                <w:lang w:val="uk-UA"/>
              </w:rPr>
              <w:t>65см і</w:t>
            </w:r>
          </w:p>
          <w:p w:rsidR="00564584" w:rsidRPr="00AA1F49" w:rsidRDefault="00564584" w:rsidP="007065D1">
            <w:pPr>
              <w:widowControl w:val="0"/>
              <w:jc w:val="center"/>
              <w:rPr>
                <w:szCs w:val="28"/>
                <w:lang w:val="uk-UA"/>
              </w:rPr>
            </w:pPr>
            <w:r w:rsidRPr="00AA1F49">
              <w:rPr>
                <w:szCs w:val="28"/>
                <w:lang w:val="uk-UA"/>
              </w:rPr>
              <w:t>менше</w:t>
            </w:r>
          </w:p>
        </w:tc>
      </w:tr>
      <w:tr w:rsidR="00C24A70" w:rsidRPr="00AA1F49" w:rsidTr="00C24A70">
        <w:trPr>
          <w:trHeight w:val="380"/>
        </w:trPr>
        <w:tc>
          <w:tcPr>
            <w:tcW w:w="851" w:type="dxa"/>
            <w:vMerge/>
            <w:shd w:val="clear" w:color="auto" w:fill="auto"/>
            <w:tcMar>
              <w:left w:w="57" w:type="dxa"/>
              <w:right w:w="57" w:type="dxa"/>
            </w:tcMar>
            <w:vAlign w:val="center"/>
          </w:tcPr>
          <w:p w:rsidR="00C24A70" w:rsidRPr="00AA1F49" w:rsidRDefault="00C24A70" w:rsidP="007065D1">
            <w:pPr>
              <w:widowControl w:val="0"/>
              <w:jc w:val="center"/>
              <w:rPr>
                <w:szCs w:val="28"/>
                <w:lang w:val="uk-UA"/>
              </w:rPr>
            </w:pPr>
          </w:p>
        </w:tc>
        <w:tc>
          <w:tcPr>
            <w:tcW w:w="3260" w:type="dxa"/>
            <w:gridSpan w:val="4"/>
            <w:shd w:val="clear" w:color="auto" w:fill="auto"/>
            <w:tcMar>
              <w:left w:w="57" w:type="dxa"/>
              <w:right w:w="57" w:type="dxa"/>
            </w:tcMar>
          </w:tcPr>
          <w:p w:rsidR="00C24A70" w:rsidRPr="00AA1F49" w:rsidRDefault="00C24A70" w:rsidP="007065D1">
            <w:pPr>
              <w:widowControl w:val="0"/>
              <w:jc w:val="center"/>
              <w:rPr>
                <w:szCs w:val="28"/>
                <w:lang w:val="uk-UA"/>
              </w:rPr>
            </w:pPr>
            <w:r w:rsidRPr="00AA1F49">
              <w:rPr>
                <w:szCs w:val="28"/>
                <w:lang w:val="uk-UA"/>
              </w:rPr>
              <w:t>Точ</w:t>
            </w:r>
            <w:r w:rsidR="00A97354">
              <w:rPr>
                <w:szCs w:val="28"/>
                <w:lang w:val="uk-UA"/>
              </w:rPr>
              <w:t xml:space="preserve">ність уколу з випадом у мішень </w:t>
            </w:r>
            <w:r w:rsidRPr="00AA1F49">
              <w:rPr>
                <w:szCs w:val="28"/>
                <w:lang w:val="uk-UA"/>
              </w:rPr>
              <w:t>діаметром 10 см</w:t>
            </w:r>
            <w:r w:rsidR="00A97354">
              <w:rPr>
                <w:szCs w:val="28"/>
                <w:lang w:val="uk-UA"/>
              </w:rPr>
              <w:t xml:space="preserve">    (рапіра, шпага</w:t>
            </w:r>
            <w:r w:rsidRPr="00AA1F49">
              <w:rPr>
                <w:szCs w:val="28"/>
                <w:lang w:val="uk-UA"/>
              </w:rPr>
              <w:t>) 10 спроб</w:t>
            </w:r>
            <w:r>
              <w:rPr>
                <w:szCs w:val="28"/>
                <w:lang w:val="uk-UA"/>
              </w:rPr>
              <w:t xml:space="preserve"> (хлопці і дівчата)</w:t>
            </w:r>
          </w:p>
        </w:tc>
        <w:tc>
          <w:tcPr>
            <w:tcW w:w="1276" w:type="dxa"/>
            <w:tcMar>
              <w:left w:w="57" w:type="dxa"/>
              <w:right w:w="57" w:type="dxa"/>
            </w:tcMar>
          </w:tcPr>
          <w:p w:rsidR="00C24A70" w:rsidRDefault="00C24A70" w:rsidP="007065D1">
            <w:pPr>
              <w:jc w:val="center"/>
              <w:rPr>
                <w:szCs w:val="28"/>
                <w:lang w:val="uk-UA"/>
              </w:rPr>
            </w:pPr>
          </w:p>
          <w:p w:rsidR="00C24A70" w:rsidRPr="00AA1F49" w:rsidRDefault="00C24A70" w:rsidP="007065D1">
            <w:pPr>
              <w:jc w:val="center"/>
              <w:rPr>
                <w:szCs w:val="28"/>
                <w:lang w:val="uk-UA"/>
              </w:rPr>
            </w:pPr>
            <w:r w:rsidRPr="00AA1F49">
              <w:rPr>
                <w:szCs w:val="28"/>
                <w:lang w:val="uk-UA"/>
              </w:rPr>
              <w:t>3 і</w:t>
            </w:r>
          </w:p>
          <w:p w:rsidR="00C24A70" w:rsidRPr="00AA1F49" w:rsidRDefault="00C24A70"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4</w:t>
            </w:r>
          </w:p>
        </w:tc>
        <w:tc>
          <w:tcPr>
            <w:tcW w:w="1417"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5</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6 і</w:t>
            </w:r>
          </w:p>
          <w:p w:rsidR="00C24A70" w:rsidRPr="00AA1F49" w:rsidRDefault="00C24A70" w:rsidP="007065D1">
            <w:pPr>
              <w:widowControl w:val="0"/>
              <w:jc w:val="center"/>
              <w:rPr>
                <w:szCs w:val="28"/>
                <w:lang w:val="uk-UA"/>
              </w:rPr>
            </w:pPr>
            <w:r w:rsidRPr="00AA1F49">
              <w:rPr>
                <w:szCs w:val="28"/>
                <w:lang w:val="uk-UA"/>
              </w:rPr>
              <w:t>більше</w:t>
            </w:r>
          </w:p>
        </w:tc>
      </w:tr>
      <w:tr w:rsidR="00C24A70" w:rsidRPr="00AA1F49" w:rsidTr="00C24A70">
        <w:trPr>
          <w:trHeight w:val="400"/>
        </w:trPr>
        <w:tc>
          <w:tcPr>
            <w:tcW w:w="851" w:type="dxa"/>
            <w:vMerge/>
            <w:shd w:val="clear" w:color="auto" w:fill="auto"/>
            <w:tcMar>
              <w:left w:w="57" w:type="dxa"/>
              <w:right w:w="57" w:type="dxa"/>
            </w:tcMar>
            <w:vAlign w:val="center"/>
          </w:tcPr>
          <w:p w:rsidR="00C24A70" w:rsidRPr="00AA1F49" w:rsidRDefault="00C24A70" w:rsidP="007065D1">
            <w:pPr>
              <w:widowControl w:val="0"/>
              <w:jc w:val="center"/>
              <w:rPr>
                <w:szCs w:val="28"/>
                <w:lang w:val="uk-UA"/>
              </w:rPr>
            </w:pPr>
          </w:p>
        </w:tc>
        <w:tc>
          <w:tcPr>
            <w:tcW w:w="3260" w:type="dxa"/>
            <w:gridSpan w:val="4"/>
            <w:shd w:val="clear" w:color="auto" w:fill="auto"/>
            <w:tcMar>
              <w:left w:w="57" w:type="dxa"/>
              <w:right w:w="57" w:type="dxa"/>
            </w:tcMar>
          </w:tcPr>
          <w:p w:rsidR="00C24A70" w:rsidRPr="00AA1F49" w:rsidRDefault="00A97354" w:rsidP="007065D1">
            <w:pPr>
              <w:widowControl w:val="0"/>
              <w:jc w:val="center"/>
              <w:rPr>
                <w:szCs w:val="28"/>
                <w:lang w:val="uk-UA"/>
              </w:rPr>
            </w:pPr>
            <w:r>
              <w:rPr>
                <w:szCs w:val="28"/>
                <w:lang w:val="uk-UA"/>
              </w:rPr>
              <w:t>Точність удару</w:t>
            </w:r>
            <w:r w:rsidR="00C24A70" w:rsidRPr="00AA1F49">
              <w:rPr>
                <w:szCs w:val="28"/>
                <w:lang w:val="uk-UA"/>
              </w:rPr>
              <w:t xml:space="preserve"> з ви</w:t>
            </w:r>
            <w:r>
              <w:rPr>
                <w:szCs w:val="28"/>
                <w:lang w:val="uk-UA"/>
              </w:rPr>
              <w:t xml:space="preserve">падом у правий </w:t>
            </w:r>
            <w:r w:rsidR="00C24A70" w:rsidRPr="00AA1F49">
              <w:rPr>
                <w:szCs w:val="28"/>
                <w:lang w:val="uk-UA"/>
              </w:rPr>
              <w:t>(лівий) бік – ширина смуги 10 см (шабля) 10 спроб</w:t>
            </w:r>
            <w:r w:rsidR="00C24A70">
              <w:rPr>
                <w:szCs w:val="28"/>
                <w:lang w:val="uk-UA"/>
              </w:rPr>
              <w:t xml:space="preserve"> (хлопці і дівчата)</w:t>
            </w:r>
          </w:p>
        </w:tc>
        <w:tc>
          <w:tcPr>
            <w:tcW w:w="1276" w:type="dxa"/>
            <w:tcMar>
              <w:left w:w="57" w:type="dxa"/>
              <w:right w:w="57" w:type="dxa"/>
            </w:tcMar>
          </w:tcPr>
          <w:p w:rsidR="00C24A70" w:rsidRDefault="00C24A70" w:rsidP="007065D1">
            <w:pPr>
              <w:jc w:val="center"/>
              <w:rPr>
                <w:szCs w:val="28"/>
                <w:lang w:val="uk-UA"/>
              </w:rPr>
            </w:pPr>
          </w:p>
          <w:p w:rsidR="00C24A70" w:rsidRDefault="00C24A70" w:rsidP="007065D1">
            <w:pPr>
              <w:jc w:val="center"/>
              <w:rPr>
                <w:szCs w:val="28"/>
                <w:lang w:val="uk-UA"/>
              </w:rPr>
            </w:pPr>
          </w:p>
          <w:p w:rsidR="00C24A70" w:rsidRPr="00AA1F49" w:rsidRDefault="00C24A70" w:rsidP="007065D1">
            <w:pPr>
              <w:jc w:val="center"/>
              <w:rPr>
                <w:szCs w:val="28"/>
                <w:lang w:val="uk-UA"/>
              </w:rPr>
            </w:pPr>
            <w:r w:rsidRPr="00AA1F49">
              <w:rPr>
                <w:szCs w:val="28"/>
                <w:lang w:val="uk-UA"/>
              </w:rPr>
              <w:t>3 і</w:t>
            </w:r>
          </w:p>
          <w:p w:rsidR="00C24A70" w:rsidRPr="00AA1F49" w:rsidRDefault="00C24A70"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4</w:t>
            </w:r>
          </w:p>
        </w:tc>
        <w:tc>
          <w:tcPr>
            <w:tcW w:w="1417"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5</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6 і</w:t>
            </w:r>
          </w:p>
          <w:p w:rsidR="00C24A70" w:rsidRPr="00AA1F49" w:rsidRDefault="00C24A70" w:rsidP="007065D1">
            <w:pPr>
              <w:widowControl w:val="0"/>
              <w:jc w:val="center"/>
              <w:rPr>
                <w:szCs w:val="28"/>
                <w:lang w:val="uk-UA"/>
              </w:rPr>
            </w:pPr>
            <w:r w:rsidRPr="00AA1F49">
              <w:rPr>
                <w:szCs w:val="28"/>
                <w:lang w:val="uk-UA"/>
              </w:rPr>
              <w:t>більше</w:t>
            </w:r>
          </w:p>
        </w:tc>
      </w:tr>
      <w:tr w:rsidR="007065D1" w:rsidRPr="00AA1F49" w:rsidTr="00C24A70">
        <w:trPr>
          <w:trHeight w:val="20"/>
        </w:trPr>
        <w:tc>
          <w:tcPr>
            <w:tcW w:w="851" w:type="dxa"/>
            <w:vMerge w:val="restart"/>
            <w:shd w:val="clear" w:color="auto" w:fill="auto"/>
            <w:tcMar>
              <w:left w:w="57" w:type="dxa"/>
              <w:right w:w="57" w:type="dxa"/>
            </w:tcMar>
            <w:textDirection w:val="btLr"/>
            <w:vAlign w:val="center"/>
          </w:tcPr>
          <w:p w:rsidR="007065D1" w:rsidRPr="00AA1F49" w:rsidRDefault="007065D1" w:rsidP="007065D1">
            <w:pPr>
              <w:widowControl w:val="0"/>
              <w:ind w:left="113" w:right="113"/>
              <w:jc w:val="center"/>
              <w:rPr>
                <w:spacing w:val="-6"/>
                <w:szCs w:val="28"/>
                <w:lang w:val="uk-UA"/>
              </w:rPr>
            </w:pPr>
            <w:r w:rsidRPr="00AA1F49">
              <w:rPr>
                <w:szCs w:val="28"/>
                <w:lang w:val="uk-UA"/>
              </w:rPr>
              <w:t xml:space="preserve"> 3 рік </w:t>
            </w:r>
            <w:r w:rsidRPr="00AA1F49">
              <w:rPr>
                <w:spacing w:val="-6"/>
                <w:szCs w:val="28"/>
                <w:lang w:val="uk-UA"/>
              </w:rPr>
              <w:t>вивчення</w:t>
            </w:r>
          </w:p>
          <w:p w:rsidR="007065D1" w:rsidRPr="00AA1F49" w:rsidRDefault="007065D1" w:rsidP="007065D1">
            <w:pPr>
              <w:widowControl w:val="0"/>
              <w:ind w:left="113" w:right="113"/>
              <w:jc w:val="center"/>
              <w:rPr>
                <w:szCs w:val="28"/>
                <w:lang w:val="uk-UA"/>
              </w:rPr>
            </w:pPr>
          </w:p>
        </w:tc>
        <w:tc>
          <w:tcPr>
            <w:tcW w:w="2410" w:type="dxa"/>
            <w:vMerge w:val="restart"/>
            <w:tcMar>
              <w:left w:w="57" w:type="dxa"/>
              <w:right w:w="57" w:type="dxa"/>
            </w:tcMar>
          </w:tcPr>
          <w:p w:rsidR="007065D1" w:rsidRPr="00AA1F49" w:rsidRDefault="00A97354" w:rsidP="007065D1">
            <w:pPr>
              <w:pStyle w:val="a3"/>
              <w:rPr>
                <w:szCs w:val="28"/>
                <w:lang w:val="uk-UA"/>
              </w:rPr>
            </w:pPr>
            <w:r>
              <w:rPr>
                <w:szCs w:val="28"/>
                <w:lang w:val="uk-UA"/>
              </w:rPr>
              <w:t xml:space="preserve">Човниковий </w:t>
            </w:r>
            <w:r w:rsidR="007065D1" w:rsidRPr="00AA1F49">
              <w:rPr>
                <w:szCs w:val="28"/>
                <w:lang w:val="uk-UA"/>
              </w:rPr>
              <w:t>біг</w:t>
            </w:r>
          </w:p>
          <w:p w:rsidR="007065D1" w:rsidRPr="00AA1F49" w:rsidRDefault="007065D1" w:rsidP="007065D1">
            <w:pPr>
              <w:pStyle w:val="a3"/>
              <w:rPr>
                <w:szCs w:val="28"/>
                <w:lang w:val="uk-UA"/>
              </w:rPr>
            </w:pPr>
            <w:r w:rsidRPr="00AA1F49">
              <w:rPr>
                <w:szCs w:val="28"/>
                <w:lang w:val="uk-UA"/>
              </w:rPr>
              <w:t>4 х 9 м, с (3 спроби)</w:t>
            </w: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AF1FA0">
            <w:pPr>
              <w:widowControl w:val="0"/>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12,2 і більше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12,4 -</w:t>
            </w:r>
          </w:p>
          <w:p w:rsidR="007065D1" w:rsidRPr="00AA1F49" w:rsidRDefault="007065D1" w:rsidP="007065D1">
            <w:pPr>
              <w:widowControl w:val="0"/>
              <w:rPr>
                <w:szCs w:val="28"/>
                <w:lang w:val="uk-UA"/>
              </w:rPr>
            </w:pPr>
            <w:r w:rsidRPr="00AA1F49">
              <w:rPr>
                <w:szCs w:val="28"/>
                <w:lang w:val="uk-UA"/>
              </w:rPr>
              <w:t xml:space="preserve">  12,9</w:t>
            </w:r>
          </w:p>
        </w:tc>
        <w:tc>
          <w:tcPr>
            <w:tcW w:w="1417"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11,8 -  11,4</w:t>
            </w:r>
          </w:p>
        </w:tc>
        <w:tc>
          <w:tcPr>
            <w:tcW w:w="1276" w:type="dxa"/>
            <w:tcMar>
              <w:left w:w="57" w:type="dxa"/>
              <w:right w:w="57" w:type="dxa"/>
            </w:tcMar>
            <w:vAlign w:val="center"/>
          </w:tcPr>
          <w:p w:rsidR="007065D1" w:rsidRPr="00AA1F49" w:rsidRDefault="007065D1" w:rsidP="00C24A70">
            <w:pPr>
              <w:widowControl w:val="0"/>
              <w:jc w:val="center"/>
              <w:rPr>
                <w:szCs w:val="28"/>
                <w:lang w:val="uk-UA"/>
              </w:rPr>
            </w:pPr>
            <w:r w:rsidRPr="00AA1F49">
              <w:rPr>
                <w:szCs w:val="28"/>
                <w:lang w:val="uk-UA"/>
              </w:rPr>
              <w:t>11,3 -11,0</w:t>
            </w:r>
          </w:p>
        </w:tc>
      </w:tr>
      <w:tr w:rsidR="007065D1"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tcMar>
              <w:left w:w="57" w:type="dxa"/>
              <w:right w:w="57" w:type="dxa"/>
            </w:tcMar>
          </w:tcPr>
          <w:p w:rsidR="007065D1" w:rsidRPr="00AA1F49" w:rsidRDefault="007065D1" w:rsidP="007065D1">
            <w:pPr>
              <w:widowControl w:val="0"/>
              <w:rPr>
                <w:szCs w:val="28"/>
                <w:lang w:val="uk-UA"/>
              </w:rPr>
            </w:pP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13,2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13,1 -12,5</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12,4 -  11,9</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11,8 11,6</w:t>
            </w:r>
          </w:p>
        </w:tc>
      </w:tr>
      <w:tr w:rsidR="007065D1"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val="restart"/>
            <w:shd w:val="clear" w:color="auto" w:fill="auto"/>
            <w:tcMar>
              <w:left w:w="57" w:type="dxa"/>
              <w:right w:w="57" w:type="dxa"/>
            </w:tcMar>
          </w:tcPr>
          <w:p w:rsidR="007065D1" w:rsidRPr="00AA1F49" w:rsidRDefault="00A97354" w:rsidP="007065D1">
            <w:pPr>
              <w:pStyle w:val="a3"/>
              <w:rPr>
                <w:szCs w:val="28"/>
                <w:lang w:val="uk-UA"/>
              </w:rPr>
            </w:pPr>
            <w:r>
              <w:rPr>
                <w:szCs w:val="28"/>
                <w:lang w:val="uk-UA"/>
              </w:rPr>
              <w:t xml:space="preserve">Стрибок у довжину з місця, </w:t>
            </w:r>
            <w:r w:rsidR="007065D1" w:rsidRPr="00AA1F49">
              <w:rPr>
                <w:szCs w:val="28"/>
                <w:lang w:val="uk-UA"/>
              </w:rPr>
              <w:t>см (3 спроби)</w:t>
            </w: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135 і</w:t>
            </w:r>
          </w:p>
          <w:p w:rsidR="007065D1" w:rsidRPr="00AA1F49" w:rsidRDefault="007065D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136 -</w:t>
            </w:r>
          </w:p>
          <w:p w:rsidR="007065D1" w:rsidRPr="00AA1F49" w:rsidRDefault="007065D1" w:rsidP="007065D1">
            <w:pPr>
              <w:widowControl w:val="0"/>
              <w:rPr>
                <w:szCs w:val="28"/>
                <w:lang w:val="uk-UA"/>
              </w:rPr>
            </w:pPr>
            <w:r w:rsidRPr="00AA1F49">
              <w:rPr>
                <w:szCs w:val="28"/>
                <w:lang w:val="uk-UA"/>
              </w:rPr>
              <w:t xml:space="preserve">   159</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160 -179</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180-200</w:t>
            </w:r>
          </w:p>
        </w:tc>
      </w:tr>
      <w:tr w:rsidR="007065D1" w:rsidRPr="00AA1F49" w:rsidTr="00C24A70">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410" w:type="dxa"/>
            <w:vMerge/>
            <w:shd w:val="clear" w:color="auto" w:fill="auto"/>
            <w:tcMar>
              <w:left w:w="57" w:type="dxa"/>
              <w:right w:w="57" w:type="dxa"/>
            </w:tcMar>
          </w:tcPr>
          <w:p w:rsidR="007065D1" w:rsidRPr="00AA1F49" w:rsidRDefault="007065D1" w:rsidP="007065D1">
            <w:pPr>
              <w:widowControl w:val="0"/>
              <w:rPr>
                <w:szCs w:val="28"/>
                <w:lang w:val="uk-UA"/>
              </w:rPr>
            </w:pPr>
          </w:p>
        </w:tc>
        <w:tc>
          <w:tcPr>
            <w:tcW w:w="850" w:type="dxa"/>
            <w:gridSpan w:val="3"/>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 xml:space="preserve">120 і </w:t>
            </w:r>
          </w:p>
          <w:p w:rsidR="007065D1" w:rsidRPr="00AA1F49" w:rsidRDefault="007065D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121 -</w:t>
            </w:r>
          </w:p>
          <w:p w:rsidR="007065D1" w:rsidRPr="00AA1F49" w:rsidRDefault="007065D1" w:rsidP="007065D1">
            <w:pPr>
              <w:widowControl w:val="0"/>
              <w:rPr>
                <w:szCs w:val="28"/>
                <w:lang w:val="uk-UA"/>
              </w:rPr>
            </w:pPr>
            <w:r w:rsidRPr="00AA1F49">
              <w:rPr>
                <w:szCs w:val="28"/>
                <w:lang w:val="uk-UA"/>
              </w:rPr>
              <w:t xml:space="preserve">   139</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140- 159</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160- 180</w:t>
            </w:r>
          </w:p>
        </w:tc>
      </w:tr>
      <w:tr w:rsidR="00C24A70" w:rsidRPr="00AA1F49" w:rsidTr="00C24A70">
        <w:trPr>
          <w:trHeight w:val="1258"/>
        </w:trPr>
        <w:tc>
          <w:tcPr>
            <w:tcW w:w="851" w:type="dxa"/>
            <w:vMerge/>
            <w:shd w:val="clear" w:color="auto" w:fill="auto"/>
            <w:tcMar>
              <w:left w:w="57" w:type="dxa"/>
              <w:right w:w="57" w:type="dxa"/>
            </w:tcMar>
            <w:vAlign w:val="center"/>
          </w:tcPr>
          <w:p w:rsidR="00C24A70" w:rsidRPr="00AA1F49" w:rsidRDefault="00C24A70" w:rsidP="007065D1">
            <w:pPr>
              <w:widowControl w:val="0"/>
              <w:jc w:val="center"/>
              <w:rPr>
                <w:szCs w:val="28"/>
                <w:lang w:val="uk-UA"/>
              </w:rPr>
            </w:pPr>
          </w:p>
        </w:tc>
        <w:tc>
          <w:tcPr>
            <w:tcW w:w="3260" w:type="dxa"/>
            <w:gridSpan w:val="4"/>
            <w:shd w:val="clear" w:color="auto" w:fill="auto"/>
            <w:tcMar>
              <w:left w:w="57" w:type="dxa"/>
              <w:right w:w="57" w:type="dxa"/>
            </w:tcMar>
          </w:tcPr>
          <w:p w:rsidR="00C24A70" w:rsidRPr="00AA1F49" w:rsidRDefault="00A97354" w:rsidP="00C24A70">
            <w:pPr>
              <w:pStyle w:val="a3"/>
              <w:rPr>
                <w:szCs w:val="28"/>
                <w:lang w:val="uk-UA"/>
              </w:rPr>
            </w:pPr>
            <w:r>
              <w:rPr>
                <w:szCs w:val="28"/>
                <w:lang w:val="uk-UA"/>
              </w:rPr>
              <w:t>Викрут з палкою  (відстань між руками, см) 3 спроби</w:t>
            </w:r>
            <w:r w:rsidR="00C24A70">
              <w:rPr>
                <w:szCs w:val="28"/>
                <w:lang w:val="uk-UA"/>
              </w:rPr>
              <w:t xml:space="preserve"> (хлопці і дівчата)</w:t>
            </w:r>
          </w:p>
        </w:tc>
        <w:tc>
          <w:tcPr>
            <w:tcW w:w="1276" w:type="dxa"/>
            <w:tcMar>
              <w:left w:w="57" w:type="dxa"/>
              <w:right w:w="57" w:type="dxa"/>
            </w:tcMar>
          </w:tcPr>
          <w:p w:rsidR="00C24A70" w:rsidRPr="00AA1F49" w:rsidRDefault="00C24A70" w:rsidP="007065D1">
            <w:pPr>
              <w:jc w:val="center"/>
              <w:rPr>
                <w:szCs w:val="28"/>
                <w:lang w:val="uk-UA"/>
              </w:rPr>
            </w:pPr>
            <w:r w:rsidRPr="00AA1F49">
              <w:rPr>
                <w:szCs w:val="28"/>
                <w:lang w:val="uk-UA"/>
              </w:rPr>
              <w:t>65см і</w:t>
            </w:r>
          </w:p>
          <w:p w:rsidR="00C24A70" w:rsidRPr="00AA1F49" w:rsidRDefault="00C24A70"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C24A70" w:rsidRPr="00AA1F49" w:rsidRDefault="00C24A70" w:rsidP="001258FE">
            <w:pPr>
              <w:widowControl w:val="0"/>
              <w:jc w:val="center"/>
              <w:rPr>
                <w:szCs w:val="28"/>
                <w:lang w:val="uk-UA"/>
              </w:rPr>
            </w:pPr>
            <w:r w:rsidRPr="00AA1F49">
              <w:rPr>
                <w:szCs w:val="28"/>
                <w:lang w:val="uk-UA"/>
              </w:rPr>
              <w:t>64 -63см</w:t>
            </w:r>
          </w:p>
        </w:tc>
        <w:tc>
          <w:tcPr>
            <w:tcW w:w="1417"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62 -61см</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60см і</w:t>
            </w:r>
          </w:p>
          <w:p w:rsidR="00C24A70" w:rsidRPr="00AA1F49" w:rsidRDefault="00C24A70" w:rsidP="007065D1">
            <w:pPr>
              <w:widowControl w:val="0"/>
              <w:jc w:val="center"/>
              <w:rPr>
                <w:szCs w:val="28"/>
                <w:lang w:val="uk-UA"/>
              </w:rPr>
            </w:pPr>
            <w:r w:rsidRPr="00AA1F49">
              <w:rPr>
                <w:szCs w:val="28"/>
                <w:lang w:val="uk-UA"/>
              </w:rPr>
              <w:t>менше</w:t>
            </w:r>
          </w:p>
        </w:tc>
      </w:tr>
      <w:tr w:rsidR="00C24A70" w:rsidRPr="00AA1F49" w:rsidTr="00C24A70">
        <w:trPr>
          <w:trHeight w:val="380"/>
        </w:trPr>
        <w:tc>
          <w:tcPr>
            <w:tcW w:w="851" w:type="dxa"/>
            <w:vMerge/>
            <w:shd w:val="clear" w:color="auto" w:fill="auto"/>
            <w:tcMar>
              <w:left w:w="57" w:type="dxa"/>
              <w:right w:w="57" w:type="dxa"/>
            </w:tcMar>
            <w:vAlign w:val="center"/>
          </w:tcPr>
          <w:p w:rsidR="00C24A70" w:rsidRPr="00AA1F49" w:rsidRDefault="00C24A70" w:rsidP="007065D1">
            <w:pPr>
              <w:widowControl w:val="0"/>
              <w:jc w:val="center"/>
              <w:rPr>
                <w:szCs w:val="28"/>
                <w:lang w:val="uk-UA"/>
              </w:rPr>
            </w:pPr>
          </w:p>
        </w:tc>
        <w:tc>
          <w:tcPr>
            <w:tcW w:w="3260" w:type="dxa"/>
            <w:gridSpan w:val="4"/>
            <w:shd w:val="clear" w:color="auto" w:fill="auto"/>
            <w:tcMar>
              <w:left w:w="57" w:type="dxa"/>
              <w:right w:w="57" w:type="dxa"/>
            </w:tcMar>
          </w:tcPr>
          <w:p w:rsidR="00C24A70" w:rsidRPr="00AA1F49" w:rsidRDefault="00C24A70" w:rsidP="007065D1">
            <w:pPr>
              <w:widowControl w:val="0"/>
              <w:jc w:val="center"/>
              <w:rPr>
                <w:szCs w:val="28"/>
                <w:lang w:val="uk-UA"/>
              </w:rPr>
            </w:pPr>
            <w:r w:rsidRPr="00AA1F49">
              <w:rPr>
                <w:szCs w:val="28"/>
                <w:lang w:val="uk-UA"/>
              </w:rPr>
              <w:t>Точ</w:t>
            </w:r>
            <w:r w:rsidR="00A97354">
              <w:rPr>
                <w:szCs w:val="28"/>
                <w:lang w:val="uk-UA"/>
              </w:rPr>
              <w:t xml:space="preserve">ність уколу з випадом у мішень </w:t>
            </w:r>
            <w:r w:rsidRPr="00AA1F49">
              <w:rPr>
                <w:szCs w:val="28"/>
                <w:lang w:val="uk-UA"/>
              </w:rPr>
              <w:t xml:space="preserve">діаметром 10 см    </w:t>
            </w:r>
            <w:r w:rsidR="00A97354">
              <w:rPr>
                <w:szCs w:val="28"/>
                <w:lang w:val="uk-UA"/>
              </w:rPr>
              <w:t xml:space="preserve">(рапіра, </w:t>
            </w:r>
            <w:r w:rsidRPr="00AA1F49">
              <w:rPr>
                <w:szCs w:val="28"/>
                <w:lang w:val="uk-UA"/>
              </w:rPr>
              <w:t>шпага ) 10 спроб</w:t>
            </w:r>
            <w:r>
              <w:rPr>
                <w:szCs w:val="28"/>
                <w:lang w:val="uk-UA"/>
              </w:rPr>
              <w:t xml:space="preserve"> (хлопці і дівчата)</w:t>
            </w:r>
          </w:p>
        </w:tc>
        <w:tc>
          <w:tcPr>
            <w:tcW w:w="1276" w:type="dxa"/>
            <w:tcMar>
              <w:left w:w="57" w:type="dxa"/>
              <w:right w:w="57" w:type="dxa"/>
            </w:tcMar>
          </w:tcPr>
          <w:p w:rsidR="001258FE" w:rsidRDefault="001258FE" w:rsidP="007065D1">
            <w:pPr>
              <w:jc w:val="center"/>
              <w:rPr>
                <w:szCs w:val="28"/>
                <w:lang w:val="uk-UA"/>
              </w:rPr>
            </w:pPr>
          </w:p>
          <w:p w:rsidR="001258FE" w:rsidRDefault="001258FE" w:rsidP="007065D1">
            <w:pPr>
              <w:jc w:val="center"/>
              <w:rPr>
                <w:szCs w:val="28"/>
                <w:lang w:val="uk-UA"/>
              </w:rPr>
            </w:pPr>
          </w:p>
          <w:p w:rsidR="00C24A70" w:rsidRPr="00AA1F49" w:rsidRDefault="00C24A70" w:rsidP="007065D1">
            <w:pPr>
              <w:jc w:val="center"/>
              <w:rPr>
                <w:szCs w:val="28"/>
                <w:lang w:val="uk-UA"/>
              </w:rPr>
            </w:pPr>
            <w:r w:rsidRPr="00AA1F49">
              <w:rPr>
                <w:szCs w:val="28"/>
                <w:lang w:val="uk-UA"/>
              </w:rPr>
              <w:t>3 і менше</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4</w:t>
            </w:r>
          </w:p>
        </w:tc>
        <w:tc>
          <w:tcPr>
            <w:tcW w:w="1417"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5</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6 і</w:t>
            </w:r>
          </w:p>
          <w:p w:rsidR="00C24A70" w:rsidRPr="00AA1F49" w:rsidRDefault="00C24A70" w:rsidP="007065D1">
            <w:pPr>
              <w:widowControl w:val="0"/>
              <w:jc w:val="center"/>
              <w:rPr>
                <w:szCs w:val="28"/>
                <w:lang w:val="uk-UA"/>
              </w:rPr>
            </w:pPr>
            <w:r w:rsidRPr="00AA1F49">
              <w:rPr>
                <w:szCs w:val="28"/>
                <w:lang w:val="uk-UA"/>
              </w:rPr>
              <w:t>більше</w:t>
            </w:r>
          </w:p>
        </w:tc>
      </w:tr>
      <w:tr w:rsidR="00C24A70" w:rsidRPr="00AA1F49" w:rsidTr="00C24A70">
        <w:trPr>
          <w:trHeight w:val="400"/>
        </w:trPr>
        <w:tc>
          <w:tcPr>
            <w:tcW w:w="851" w:type="dxa"/>
            <w:vMerge/>
            <w:shd w:val="clear" w:color="auto" w:fill="auto"/>
            <w:tcMar>
              <w:left w:w="57" w:type="dxa"/>
              <w:right w:w="57" w:type="dxa"/>
            </w:tcMar>
            <w:vAlign w:val="center"/>
          </w:tcPr>
          <w:p w:rsidR="00C24A70" w:rsidRPr="00AA1F49" w:rsidRDefault="00C24A70" w:rsidP="007065D1">
            <w:pPr>
              <w:widowControl w:val="0"/>
              <w:jc w:val="center"/>
              <w:rPr>
                <w:szCs w:val="28"/>
                <w:lang w:val="uk-UA"/>
              </w:rPr>
            </w:pPr>
          </w:p>
        </w:tc>
        <w:tc>
          <w:tcPr>
            <w:tcW w:w="3260" w:type="dxa"/>
            <w:gridSpan w:val="4"/>
            <w:shd w:val="clear" w:color="auto" w:fill="auto"/>
            <w:tcMar>
              <w:left w:w="57" w:type="dxa"/>
              <w:right w:w="57" w:type="dxa"/>
            </w:tcMar>
          </w:tcPr>
          <w:p w:rsidR="00C24A70" w:rsidRPr="00AA1F49" w:rsidRDefault="00A97354" w:rsidP="00C24A70">
            <w:pPr>
              <w:pStyle w:val="a3"/>
              <w:rPr>
                <w:szCs w:val="28"/>
                <w:lang w:val="uk-UA"/>
              </w:rPr>
            </w:pPr>
            <w:r>
              <w:rPr>
                <w:szCs w:val="28"/>
                <w:lang w:val="uk-UA"/>
              </w:rPr>
              <w:t xml:space="preserve">Точність удару з випадом у правий </w:t>
            </w:r>
            <w:r w:rsidR="00C24A70" w:rsidRPr="00AA1F49">
              <w:rPr>
                <w:szCs w:val="28"/>
                <w:lang w:val="uk-UA"/>
              </w:rPr>
              <w:t>(лівий) бік – ширина смуги 10 см (шабля) 10 спроб</w:t>
            </w:r>
            <w:r w:rsidR="00C24A70">
              <w:rPr>
                <w:szCs w:val="28"/>
                <w:lang w:val="uk-UA"/>
              </w:rPr>
              <w:t xml:space="preserve"> (хлопці і дівчата)</w:t>
            </w:r>
          </w:p>
        </w:tc>
        <w:tc>
          <w:tcPr>
            <w:tcW w:w="1276" w:type="dxa"/>
            <w:tcMar>
              <w:left w:w="57" w:type="dxa"/>
              <w:right w:w="57" w:type="dxa"/>
            </w:tcMar>
          </w:tcPr>
          <w:p w:rsidR="00C24A70" w:rsidRDefault="00C24A70" w:rsidP="007065D1">
            <w:pPr>
              <w:jc w:val="center"/>
              <w:rPr>
                <w:szCs w:val="28"/>
                <w:lang w:val="uk-UA"/>
              </w:rPr>
            </w:pPr>
          </w:p>
          <w:p w:rsidR="001258FE" w:rsidRDefault="001258FE" w:rsidP="007065D1">
            <w:pPr>
              <w:jc w:val="center"/>
              <w:rPr>
                <w:szCs w:val="28"/>
                <w:lang w:val="uk-UA"/>
              </w:rPr>
            </w:pPr>
          </w:p>
          <w:p w:rsidR="00C24A70" w:rsidRPr="00AA1F49" w:rsidRDefault="00C24A70" w:rsidP="007065D1">
            <w:pPr>
              <w:jc w:val="center"/>
              <w:rPr>
                <w:szCs w:val="28"/>
                <w:lang w:val="uk-UA"/>
              </w:rPr>
            </w:pPr>
            <w:r w:rsidRPr="00AA1F49">
              <w:rPr>
                <w:szCs w:val="28"/>
                <w:lang w:val="uk-UA"/>
              </w:rPr>
              <w:t>3 і</w:t>
            </w:r>
          </w:p>
          <w:p w:rsidR="00C24A70" w:rsidRPr="00AA1F49" w:rsidRDefault="00C24A70"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4</w:t>
            </w:r>
          </w:p>
        </w:tc>
        <w:tc>
          <w:tcPr>
            <w:tcW w:w="1417"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5</w:t>
            </w:r>
          </w:p>
        </w:tc>
        <w:tc>
          <w:tcPr>
            <w:tcW w:w="1276" w:type="dxa"/>
            <w:tcMar>
              <w:left w:w="57" w:type="dxa"/>
              <w:right w:w="57" w:type="dxa"/>
            </w:tcMar>
            <w:vAlign w:val="center"/>
          </w:tcPr>
          <w:p w:rsidR="00C24A70" w:rsidRPr="00AA1F49" w:rsidRDefault="00C24A70" w:rsidP="007065D1">
            <w:pPr>
              <w:widowControl w:val="0"/>
              <w:jc w:val="center"/>
              <w:rPr>
                <w:szCs w:val="28"/>
                <w:lang w:val="uk-UA"/>
              </w:rPr>
            </w:pPr>
            <w:r w:rsidRPr="00AA1F49">
              <w:rPr>
                <w:szCs w:val="28"/>
                <w:lang w:val="uk-UA"/>
              </w:rPr>
              <w:t>6 і</w:t>
            </w:r>
          </w:p>
          <w:p w:rsidR="00C24A70" w:rsidRPr="00AA1F49" w:rsidRDefault="00C24A70" w:rsidP="007065D1">
            <w:pPr>
              <w:widowControl w:val="0"/>
              <w:jc w:val="center"/>
              <w:rPr>
                <w:szCs w:val="28"/>
                <w:lang w:val="uk-UA"/>
              </w:rPr>
            </w:pPr>
            <w:r w:rsidRPr="00AA1F49">
              <w:rPr>
                <w:szCs w:val="28"/>
                <w:lang w:val="uk-UA"/>
              </w:rPr>
              <w:t>більше</w:t>
            </w:r>
          </w:p>
        </w:tc>
      </w:tr>
      <w:tr w:rsidR="007065D1" w:rsidRPr="00AA1F49" w:rsidTr="00561861">
        <w:trPr>
          <w:trHeight w:val="20"/>
        </w:trPr>
        <w:tc>
          <w:tcPr>
            <w:tcW w:w="851" w:type="dxa"/>
            <w:vMerge w:val="restart"/>
            <w:shd w:val="clear" w:color="auto" w:fill="auto"/>
            <w:tcMar>
              <w:left w:w="57" w:type="dxa"/>
              <w:right w:w="57" w:type="dxa"/>
            </w:tcMar>
            <w:textDirection w:val="btLr"/>
            <w:vAlign w:val="center"/>
          </w:tcPr>
          <w:p w:rsidR="007065D1" w:rsidRPr="00AA1F49" w:rsidRDefault="007065D1" w:rsidP="007065D1">
            <w:pPr>
              <w:widowControl w:val="0"/>
              <w:ind w:left="113" w:right="113"/>
              <w:jc w:val="center"/>
              <w:rPr>
                <w:spacing w:val="-6"/>
                <w:szCs w:val="28"/>
                <w:lang w:val="uk-UA"/>
              </w:rPr>
            </w:pPr>
            <w:r w:rsidRPr="00AA1F49">
              <w:rPr>
                <w:szCs w:val="28"/>
                <w:lang w:val="uk-UA"/>
              </w:rPr>
              <w:t xml:space="preserve"> 4 рік </w:t>
            </w:r>
            <w:r w:rsidRPr="00AA1F49">
              <w:rPr>
                <w:spacing w:val="-6"/>
                <w:szCs w:val="28"/>
                <w:lang w:val="uk-UA"/>
              </w:rPr>
              <w:t>вивчення</w:t>
            </w:r>
          </w:p>
          <w:p w:rsidR="007065D1" w:rsidRPr="00AA1F49" w:rsidRDefault="007065D1" w:rsidP="007065D1">
            <w:pPr>
              <w:widowControl w:val="0"/>
              <w:ind w:left="113" w:right="113"/>
              <w:jc w:val="center"/>
              <w:rPr>
                <w:szCs w:val="28"/>
                <w:lang w:val="uk-UA"/>
              </w:rPr>
            </w:pPr>
          </w:p>
        </w:tc>
        <w:tc>
          <w:tcPr>
            <w:tcW w:w="2552" w:type="dxa"/>
            <w:gridSpan w:val="2"/>
            <w:vMerge w:val="restart"/>
            <w:tcMar>
              <w:left w:w="57" w:type="dxa"/>
              <w:right w:w="57" w:type="dxa"/>
            </w:tcMar>
          </w:tcPr>
          <w:p w:rsidR="007065D1" w:rsidRPr="00AA1F49" w:rsidRDefault="00A97354" w:rsidP="007065D1">
            <w:pPr>
              <w:pStyle w:val="a3"/>
              <w:rPr>
                <w:szCs w:val="28"/>
                <w:lang w:val="uk-UA"/>
              </w:rPr>
            </w:pPr>
            <w:r>
              <w:rPr>
                <w:szCs w:val="28"/>
                <w:lang w:val="uk-UA"/>
              </w:rPr>
              <w:t>Човниковий</w:t>
            </w:r>
            <w:r w:rsidR="007065D1" w:rsidRPr="00AA1F49">
              <w:rPr>
                <w:szCs w:val="28"/>
                <w:lang w:val="uk-UA"/>
              </w:rPr>
              <w:t xml:space="preserve"> біг</w:t>
            </w:r>
          </w:p>
          <w:p w:rsidR="007065D1" w:rsidRPr="00AA1F49" w:rsidRDefault="007065D1" w:rsidP="007065D1">
            <w:pPr>
              <w:pStyle w:val="a3"/>
              <w:rPr>
                <w:szCs w:val="28"/>
                <w:lang w:val="uk-UA"/>
              </w:rPr>
            </w:pPr>
            <w:r w:rsidRPr="00AA1F49">
              <w:rPr>
                <w:szCs w:val="28"/>
                <w:lang w:val="uk-UA"/>
              </w:rPr>
              <w:t>4 х 9 м, с</w:t>
            </w:r>
          </w:p>
        </w:tc>
        <w:tc>
          <w:tcPr>
            <w:tcW w:w="708" w:type="dxa"/>
            <w:gridSpan w:val="2"/>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11,7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11,9 -11,5</w:t>
            </w:r>
          </w:p>
        </w:tc>
        <w:tc>
          <w:tcPr>
            <w:tcW w:w="1417"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11,3 -</w:t>
            </w:r>
            <w:r w:rsidR="001258FE">
              <w:rPr>
                <w:szCs w:val="28"/>
                <w:lang w:val="uk-UA"/>
              </w:rPr>
              <w:t>1</w:t>
            </w:r>
            <w:r w:rsidRPr="00AA1F49">
              <w:rPr>
                <w:szCs w:val="28"/>
                <w:lang w:val="uk-UA"/>
              </w:rPr>
              <w:t>1,0</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10,8 -10,6</w:t>
            </w:r>
          </w:p>
        </w:tc>
      </w:tr>
      <w:tr w:rsidR="007065D1" w:rsidRPr="00AA1F49" w:rsidTr="00561861">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552" w:type="dxa"/>
            <w:gridSpan w:val="2"/>
            <w:vMerge/>
            <w:tcMar>
              <w:left w:w="57" w:type="dxa"/>
              <w:right w:w="57" w:type="dxa"/>
            </w:tcMar>
          </w:tcPr>
          <w:p w:rsidR="007065D1" w:rsidRPr="00AA1F49" w:rsidRDefault="007065D1" w:rsidP="007065D1">
            <w:pPr>
              <w:widowControl w:val="0"/>
              <w:rPr>
                <w:szCs w:val="28"/>
                <w:lang w:val="uk-UA"/>
              </w:rPr>
            </w:pPr>
          </w:p>
        </w:tc>
        <w:tc>
          <w:tcPr>
            <w:tcW w:w="708" w:type="dxa"/>
            <w:gridSpan w:val="2"/>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12,7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12,5 12,2</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12,0 11,8</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11,6 -11,2</w:t>
            </w:r>
          </w:p>
        </w:tc>
      </w:tr>
      <w:tr w:rsidR="007065D1" w:rsidRPr="00AA1F49" w:rsidTr="00561861">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552" w:type="dxa"/>
            <w:gridSpan w:val="2"/>
            <w:vMerge w:val="restart"/>
            <w:shd w:val="clear" w:color="auto" w:fill="auto"/>
            <w:tcMar>
              <w:left w:w="57" w:type="dxa"/>
              <w:right w:w="57" w:type="dxa"/>
            </w:tcMar>
          </w:tcPr>
          <w:p w:rsidR="007065D1" w:rsidRPr="00AA1F49" w:rsidRDefault="00A97354" w:rsidP="007065D1">
            <w:pPr>
              <w:pStyle w:val="a3"/>
              <w:rPr>
                <w:szCs w:val="28"/>
                <w:lang w:val="uk-UA"/>
              </w:rPr>
            </w:pPr>
            <w:r>
              <w:rPr>
                <w:szCs w:val="28"/>
                <w:lang w:val="uk-UA"/>
              </w:rPr>
              <w:t xml:space="preserve">Стрибок у довжину з місця, </w:t>
            </w:r>
            <w:r w:rsidR="007065D1" w:rsidRPr="00AA1F49">
              <w:rPr>
                <w:szCs w:val="28"/>
                <w:lang w:val="uk-UA"/>
              </w:rPr>
              <w:t>см (3 спроби)</w:t>
            </w:r>
          </w:p>
        </w:tc>
        <w:tc>
          <w:tcPr>
            <w:tcW w:w="708" w:type="dxa"/>
            <w:gridSpan w:val="2"/>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145 і менше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150 -160</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170- 180</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185 -</w:t>
            </w:r>
            <w:r w:rsidR="00D31783" w:rsidRPr="00AA1F49">
              <w:rPr>
                <w:szCs w:val="28"/>
                <w:lang w:val="uk-UA"/>
              </w:rPr>
              <w:t xml:space="preserve">  </w:t>
            </w:r>
            <w:r w:rsidRPr="00AA1F49">
              <w:rPr>
                <w:szCs w:val="28"/>
                <w:lang w:val="uk-UA"/>
              </w:rPr>
              <w:t>205</w:t>
            </w:r>
          </w:p>
        </w:tc>
      </w:tr>
      <w:tr w:rsidR="007065D1" w:rsidRPr="00AA1F49" w:rsidTr="00561861">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552" w:type="dxa"/>
            <w:gridSpan w:val="2"/>
            <w:vMerge/>
            <w:shd w:val="clear" w:color="auto" w:fill="auto"/>
            <w:tcMar>
              <w:left w:w="57" w:type="dxa"/>
              <w:right w:w="57" w:type="dxa"/>
            </w:tcMar>
          </w:tcPr>
          <w:p w:rsidR="007065D1" w:rsidRPr="00AA1F49" w:rsidRDefault="007065D1" w:rsidP="007065D1">
            <w:pPr>
              <w:widowControl w:val="0"/>
              <w:rPr>
                <w:szCs w:val="28"/>
                <w:lang w:val="uk-UA"/>
              </w:rPr>
            </w:pPr>
          </w:p>
        </w:tc>
        <w:tc>
          <w:tcPr>
            <w:tcW w:w="708" w:type="dxa"/>
            <w:gridSpan w:val="2"/>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 xml:space="preserve">125 і </w:t>
            </w:r>
          </w:p>
          <w:p w:rsidR="007065D1" w:rsidRPr="00AA1F49" w:rsidRDefault="007065D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130 -140</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145- 160</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165 -  185</w:t>
            </w:r>
          </w:p>
        </w:tc>
      </w:tr>
      <w:tr w:rsidR="007065D1" w:rsidRPr="00AA1F49" w:rsidTr="00561861">
        <w:trPr>
          <w:trHeight w:val="26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552" w:type="dxa"/>
            <w:gridSpan w:val="2"/>
            <w:vMerge w:val="restart"/>
            <w:shd w:val="clear" w:color="auto" w:fill="auto"/>
            <w:tcMar>
              <w:left w:w="57" w:type="dxa"/>
              <w:right w:w="57" w:type="dxa"/>
            </w:tcMar>
          </w:tcPr>
          <w:p w:rsidR="007065D1" w:rsidRPr="00AA1F49" w:rsidRDefault="007065D1" w:rsidP="007065D1">
            <w:pPr>
              <w:pStyle w:val="a3"/>
              <w:rPr>
                <w:szCs w:val="28"/>
                <w:lang w:val="uk-UA"/>
              </w:rPr>
            </w:pPr>
            <w:r w:rsidRPr="00AA1F49">
              <w:rPr>
                <w:szCs w:val="28"/>
                <w:lang w:val="uk-UA"/>
              </w:rPr>
              <w:t xml:space="preserve">Пересування кроками вперед у бойовій фехтувальній стійці </w:t>
            </w:r>
          </w:p>
          <w:p w:rsidR="007065D1" w:rsidRPr="00AA1F49" w:rsidRDefault="007065D1" w:rsidP="007065D1">
            <w:pPr>
              <w:pStyle w:val="a3"/>
              <w:rPr>
                <w:szCs w:val="28"/>
                <w:lang w:val="uk-UA"/>
              </w:rPr>
            </w:pPr>
            <w:r w:rsidRPr="00AA1F49">
              <w:rPr>
                <w:szCs w:val="28"/>
                <w:lang w:val="uk-UA"/>
              </w:rPr>
              <w:t>(14 м</w:t>
            </w:r>
            <w:r w:rsidR="00A97354">
              <w:rPr>
                <w:szCs w:val="28"/>
                <w:lang w:val="uk-UA"/>
              </w:rPr>
              <w:t xml:space="preserve">), </w:t>
            </w:r>
            <w:r w:rsidRPr="00AA1F49">
              <w:rPr>
                <w:szCs w:val="28"/>
                <w:lang w:val="uk-UA"/>
              </w:rPr>
              <w:t>с (3спроби)</w:t>
            </w:r>
          </w:p>
        </w:tc>
        <w:tc>
          <w:tcPr>
            <w:tcW w:w="708" w:type="dxa"/>
            <w:gridSpan w:val="2"/>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14с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13,9 -13с</w:t>
            </w:r>
          </w:p>
        </w:tc>
        <w:tc>
          <w:tcPr>
            <w:tcW w:w="1417"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12,9 -12,1с</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12с і</w:t>
            </w:r>
          </w:p>
          <w:p w:rsidR="007065D1" w:rsidRPr="00AA1F49" w:rsidRDefault="007065D1" w:rsidP="007065D1">
            <w:pPr>
              <w:widowControl w:val="0"/>
              <w:jc w:val="center"/>
              <w:rPr>
                <w:szCs w:val="28"/>
                <w:lang w:val="uk-UA"/>
              </w:rPr>
            </w:pPr>
            <w:r w:rsidRPr="00AA1F49">
              <w:rPr>
                <w:szCs w:val="28"/>
                <w:lang w:val="uk-UA"/>
              </w:rPr>
              <w:t>менше</w:t>
            </w:r>
          </w:p>
        </w:tc>
      </w:tr>
      <w:tr w:rsidR="007065D1" w:rsidRPr="00AA1F49" w:rsidTr="00561861">
        <w:trPr>
          <w:trHeight w:val="1069"/>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552" w:type="dxa"/>
            <w:gridSpan w:val="2"/>
            <w:vMerge/>
            <w:shd w:val="clear" w:color="auto" w:fill="auto"/>
            <w:tcMar>
              <w:left w:w="57" w:type="dxa"/>
              <w:right w:w="57" w:type="dxa"/>
            </w:tcMar>
          </w:tcPr>
          <w:p w:rsidR="007065D1" w:rsidRPr="00AA1F49" w:rsidRDefault="007065D1" w:rsidP="007065D1">
            <w:pPr>
              <w:pStyle w:val="a3"/>
              <w:rPr>
                <w:szCs w:val="28"/>
                <w:lang w:val="uk-UA"/>
              </w:rPr>
            </w:pPr>
          </w:p>
        </w:tc>
        <w:tc>
          <w:tcPr>
            <w:tcW w:w="708" w:type="dxa"/>
            <w:gridSpan w:val="2"/>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14,2с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B2230D" w:rsidP="00B2230D">
            <w:pPr>
              <w:widowControl w:val="0"/>
              <w:ind w:right="-57"/>
              <w:jc w:val="center"/>
              <w:rPr>
                <w:szCs w:val="28"/>
                <w:lang w:val="uk-UA"/>
              </w:rPr>
            </w:pPr>
            <w:r>
              <w:rPr>
                <w:szCs w:val="28"/>
                <w:lang w:val="uk-UA"/>
              </w:rPr>
              <w:t>14,1-</w:t>
            </w:r>
            <w:r w:rsidR="007065D1" w:rsidRPr="00AA1F49">
              <w:rPr>
                <w:szCs w:val="28"/>
                <w:lang w:val="uk-UA"/>
              </w:rPr>
              <w:t>13,3с</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13,1 -12,3с</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12,2с і</w:t>
            </w:r>
          </w:p>
          <w:p w:rsidR="007065D1" w:rsidRPr="00AA1F49" w:rsidRDefault="007065D1" w:rsidP="007065D1">
            <w:pPr>
              <w:widowControl w:val="0"/>
              <w:jc w:val="center"/>
              <w:rPr>
                <w:szCs w:val="28"/>
                <w:lang w:val="uk-UA"/>
              </w:rPr>
            </w:pPr>
            <w:r w:rsidRPr="00AA1F49">
              <w:rPr>
                <w:szCs w:val="28"/>
                <w:lang w:val="uk-UA"/>
              </w:rPr>
              <w:t>менше</w:t>
            </w:r>
          </w:p>
        </w:tc>
      </w:tr>
      <w:tr w:rsidR="00561861" w:rsidRPr="00AA1F49" w:rsidTr="004252D5">
        <w:trPr>
          <w:trHeight w:val="380"/>
        </w:trPr>
        <w:tc>
          <w:tcPr>
            <w:tcW w:w="851" w:type="dxa"/>
            <w:vMerge/>
            <w:shd w:val="clear" w:color="auto" w:fill="auto"/>
            <w:tcMar>
              <w:left w:w="57" w:type="dxa"/>
              <w:right w:w="57" w:type="dxa"/>
            </w:tcMar>
            <w:vAlign w:val="center"/>
          </w:tcPr>
          <w:p w:rsidR="00561861" w:rsidRPr="00AA1F49" w:rsidRDefault="00561861" w:rsidP="007065D1">
            <w:pPr>
              <w:widowControl w:val="0"/>
              <w:jc w:val="center"/>
              <w:rPr>
                <w:szCs w:val="28"/>
                <w:lang w:val="uk-UA"/>
              </w:rPr>
            </w:pPr>
          </w:p>
        </w:tc>
        <w:tc>
          <w:tcPr>
            <w:tcW w:w="3260" w:type="dxa"/>
            <w:gridSpan w:val="4"/>
            <w:shd w:val="clear" w:color="auto" w:fill="auto"/>
            <w:tcMar>
              <w:left w:w="57" w:type="dxa"/>
              <w:right w:w="57" w:type="dxa"/>
            </w:tcMar>
          </w:tcPr>
          <w:p w:rsidR="00561861" w:rsidRPr="00AA1F49" w:rsidRDefault="00561861" w:rsidP="00561861">
            <w:pPr>
              <w:pStyle w:val="a3"/>
              <w:rPr>
                <w:szCs w:val="28"/>
                <w:lang w:val="uk-UA"/>
              </w:rPr>
            </w:pPr>
            <w:r w:rsidRPr="00AA1F49">
              <w:rPr>
                <w:szCs w:val="28"/>
                <w:lang w:val="uk-UA"/>
              </w:rPr>
              <w:t>Точ</w:t>
            </w:r>
            <w:r w:rsidR="00A97354">
              <w:rPr>
                <w:szCs w:val="28"/>
                <w:lang w:val="uk-UA"/>
              </w:rPr>
              <w:t xml:space="preserve">ність уколу з випадом у мішень </w:t>
            </w:r>
            <w:r w:rsidRPr="00AA1F49">
              <w:rPr>
                <w:szCs w:val="28"/>
                <w:lang w:val="uk-UA"/>
              </w:rPr>
              <w:t>діаметром 10 см</w:t>
            </w:r>
            <w:r w:rsidR="00A97354">
              <w:rPr>
                <w:szCs w:val="28"/>
                <w:lang w:val="uk-UA"/>
              </w:rPr>
              <w:t xml:space="preserve">    (10 спроб - рапіра, шпага</w:t>
            </w:r>
            <w:r w:rsidRPr="00AA1F49">
              <w:rPr>
                <w:szCs w:val="28"/>
                <w:lang w:val="uk-UA"/>
              </w:rPr>
              <w:t>)</w:t>
            </w:r>
            <w:r>
              <w:rPr>
                <w:szCs w:val="28"/>
                <w:lang w:val="uk-UA"/>
              </w:rPr>
              <w:t xml:space="preserve"> (хлопці і дівчата)</w:t>
            </w:r>
          </w:p>
        </w:tc>
        <w:tc>
          <w:tcPr>
            <w:tcW w:w="1276" w:type="dxa"/>
            <w:tcMar>
              <w:left w:w="57" w:type="dxa"/>
              <w:right w:w="57" w:type="dxa"/>
            </w:tcMar>
          </w:tcPr>
          <w:p w:rsidR="00B2230D" w:rsidRDefault="00B2230D" w:rsidP="007065D1">
            <w:pPr>
              <w:jc w:val="center"/>
              <w:rPr>
                <w:szCs w:val="28"/>
                <w:lang w:val="uk-UA"/>
              </w:rPr>
            </w:pPr>
          </w:p>
          <w:p w:rsidR="00561861" w:rsidRPr="00AA1F49" w:rsidRDefault="00561861" w:rsidP="007065D1">
            <w:pPr>
              <w:jc w:val="center"/>
              <w:rPr>
                <w:szCs w:val="28"/>
                <w:lang w:val="uk-UA"/>
              </w:rPr>
            </w:pPr>
            <w:r w:rsidRPr="00AA1F49">
              <w:rPr>
                <w:szCs w:val="28"/>
                <w:lang w:val="uk-UA"/>
              </w:rPr>
              <w:t>4 і</w:t>
            </w:r>
          </w:p>
          <w:p w:rsidR="00561861" w:rsidRPr="00AA1F49" w:rsidRDefault="0056186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5</w:t>
            </w:r>
          </w:p>
        </w:tc>
        <w:tc>
          <w:tcPr>
            <w:tcW w:w="1417"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6</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7 і</w:t>
            </w:r>
          </w:p>
          <w:p w:rsidR="00561861" w:rsidRPr="00AA1F49" w:rsidRDefault="00561861" w:rsidP="007065D1">
            <w:pPr>
              <w:widowControl w:val="0"/>
              <w:jc w:val="center"/>
              <w:rPr>
                <w:szCs w:val="28"/>
                <w:lang w:val="uk-UA"/>
              </w:rPr>
            </w:pPr>
            <w:r w:rsidRPr="00AA1F49">
              <w:rPr>
                <w:szCs w:val="28"/>
                <w:lang w:val="uk-UA"/>
              </w:rPr>
              <w:t>більше</w:t>
            </w:r>
          </w:p>
        </w:tc>
      </w:tr>
      <w:tr w:rsidR="00561861" w:rsidRPr="00AA1F49" w:rsidTr="004252D5">
        <w:trPr>
          <w:trHeight w:val="400"/>
        </w:trPr>
        <w:tc>
          <w:tcPr>
            <w:tcW w:w="851" w:type="dxa"/>
            <w:vMerge/>
            <w:shd w:val="clear" w:color="auto" w:fill="auto"/>
            <w:tcMar>
              <w:left w:w="57" w:type="dxa"/>
              <w:right w:w="57" w:type="dxa"/>
            </w:tcMar>
            <w:vAlign w:val="center"/>
          </w:tcPr>
          <w:p w:rsidR="00561861" w:rsidRPr="00AA1F49" w:rsidRDefault="00561861" w:rsidP="007065D1">
            <w:pPr>
              <w:widowControl w:val="0"/>
              <w:jc w:val="center"/>
              <w:rPr>
                <w:szCs w:val="28"/>
                <w:lang w:val="uk-UA"/>
              </w:rPr>
            </w:pPr>
          </w:p>
        </w:tc>
        <w:tc>
          <w:tcPr>
            <w:tcW w:w="3260" w:type="dxa"/>
            <w:gridSpan w:val="4"/>
            <w:shd w:val="clear" w:color="auto" w:fill="auto"/>
            <w:tcMar>
              <w:left w:w="57" w:type="dxa"/>
              <w:right w:w="57" w:type="dxa"/>
            </w:tcMar>
          </w:tcPr>
          <w:p w:rsidR="00561861" w:rsidRPr="00AA1F49" w:rsidRDefault="00A97354" w:rsidP="00561861">
            <w:pPr>
              <w:pStyle w:val="a3"/>
              <w:rPr>
                <w:szCs w:val="28"/>
                <w:lang w:val="uk-UA"/>
              </w:rPr>
            </w:pPr>
            <w:r>
              <w:rPr>
                <w:szCs w:val="28"/>
                <w:lang w:val="uk-UA"/>
              </w:rPr>
              <w:t>Точність удару з випадом у правий</w:t>
            </w:r>
            <w:r w:rsidR="00561861" w:rsidRPr="00AA1F49">
              <w:rPr>
                <w:szCs w:val="28"/>
                <w:lang w:val="uk-UA"/>
              </w:rPr>
              <w:t xml:space="preserve"> (лівий) бік – ширина смуги 10 см (10 спроб - шабля)</w:t>
            </w:r>
            <w:r w:rsidR="00561861">
              <w:rPr>
                <w:szCs w:val="28"/>
                <w:lang w:val="uk-UA"/>
              </w:rPr>
              <w:t xml:space="preserve"> (хлопці і дівчата)</w:t>
            </w:r>
          </w:p>
        </w:tc>
        <w:tc>
          <w:tcPr>
            <w:tcW w:w="1276" w:type="dxa"/>
            <w:tcMar>
              <w:left w:w="57" w:type="dxa"/>
              <w:right w:w="57" w:type="dxa"/>
            </w:tcMar>
          </w:tcPr>
          <w:p w:rsidR="00561861" w:rsidRDefault="00561861" w:rsidP="007065D1">
            <w:pPr>
              <w:jc w:val="center"/>
              <w:rPr>
                <w:szCs w:val="28"/>
                <w:lang w:val="uk-UA"/>
              </w:rPr>
            </w:pPr>
          </w:p>
          <w:p w:rsidR="00561861" w:rsidRDefault="00561861" w:rsidP="007065D1">
            <w:pPr>
              <w:jc w:val="center"/>
              <w:rPr>
                <w:szCs w:val="28"/>
                <w:lang w:val="uk-UA"/>
              </w:rPr>
            </w:pPr>
          </w:p>
          <w:p w:rsidR="00561861" w:rsidRPr="00AA1F49" w:rsidRDefault="00561861" w:rsidP="007065D1">
            <w:pPr>
              <w:jc w:val="center"/>
              <w:rPr>
                <w:szCs w:val="28"/>
                <w:lang w:val="uk-UA"/>
              </w:rPr>
            </w:pPr>
            <w:r w:rsidRPr="00AA1F49">
              <w:rPr>
                <w:szCs w:val="28"/>
                <w:lang w:val="uk-UA"/>
              </w:rPr>
              <w:t>4 і менше</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5</w:t>
            </w:r>
          </w:p>
        </w:tc>
        <w:tc>
          <w:tcPr>
            <w:tcW w:w="1417"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6</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 xml:space="preserve">7 і </w:t>
            </w:r>
          </w:p>
          <w:p w:rsidR="00561861" w:rsidRPr="00AA1F49" w:rsidRDefault="00561861" w:rsidP="007065D1">
            <w:pPr>
              <w:widowControl w:val="0"/>
              <w:jc w:val="center"/>
              <w:rPr>
                <w:szCs w:val="28"/>
                <w:lang w:val="uk-UA"/>
              </w:rPr>
            </w:pPr>
            <w:r w:rsidRPr="00AA1F49">
              <w:rPr>
                <w:szCs w:val="28"/>
                <w:lang w:val="uk-UA"/>
              </w:rPr>
              <w:t>більше</w:t>
            </w:r>
          </w:p>
        </w:tc>
      </w:tr>
      <w:tr w:rsidR="007065D1" w:rsidRPr="00AA1F49" w:rsidTr="00561861">
        <w:trPr>
          <w:trHeight w:val="20"/>
        </w:trPr>
        <w:tc>
          <w:tcPr>
            <w:tcW w:w="851" w:type="dxa"/>
            <w:vMerge w:val="restart"/>
            <w:shd w:val="clear" w:color="auto" w:fill="auto"/>
            <w:tcMar>
              <w:left w:w="57" w:type="dxa"/>
              <w:right w:w="57" w:type="dxa"/>
            </w:tcMar>
            <w:textDirection w:val="btLr"/>
            <w:vAlign w:val="center"/>
          </w:tcPr>
          <w:p w:rsidR="007065D1" w:rsidRPr="00AA1F49" w:rsidRDefault="007065D1" w:rsidP="007065D1">
            <w:pPr>
              <w:widowControl w:val="0"/>
              <w:ind w:left="113" w:right="113"/>
              <w:jc w:val="center"/>
              <w:rPr>
                <w:spacing w:val="-6"/>
                <w:szCs w:val="28"/>
                <w:lang w:val="uk-UA"/>
              </w:rPr>
            </w:pPr>
            <w:r w:rsidRPr="00AA1F49">
              <w:rPr>
                <w:szCs w:val="28"/>
                <w:lang w:val="uk-UA"/>
              </w:rPr>
              <w:t xml:space="preserve"> 5 рік </w:t>
            </w:r>
            <w:r w:rsidRPr="00AA1F49">
              <w:rPr>
                <w:spacing w:val="-6"/>
                <w:szCs w:val="28"/>
                <w:lang w:val="uk-UA"/>
              </w:rPr>
              <w:t>вивчення</w:t>
            </w:r>
          </w:p>
          <w:p w:rsidR="007065D1" w:rsidRPr="00AA1F49" w:rsidRDefault="007065D1" w:rsidP="007065D1">
            <w:pPr>
              <w:widowControl w:val="0"/>
              <w:ind w:left="113" w:right="113"/>
              <w:jc w:val="center"/>
              <w:rPr>
                <w:szCs w:val="28"/>
                <w:lang w:val="uk-UA"/>
              </w:rPr>
            </w:pPr>
          </w:p>
        </w:tc>
        <w:tc>
          <w:tcPr>
            <w:tcW w:w="2693" w:type="dxa"/>
            <w:gridSpan w:val="3"/>
            <w:vMerge w:val="restart"/>
            <w:tcMar>
              <w:left w:w="57" w:type="dxa"/>
              <w:right w:w="57" w:type="dxa"/>
            </w:tcMar>
          </w:tcPr>
          <w:p w:rsidR="007065D1" w:rsidRPr="00AA1F49" w:rsidRDefault="00A97354" w:rsidP="007065D1">
            <w:pPr>
              <w:pStyle w:val="a3"/>
              <w:rPr>
                <w:szCs w:val="28"/>
                <w:lang w:val="uk-UA"/>
              </w:rPr>
            </w:pPr>
            <w:r>
              <w:rPr>
                <w:szCs w:val="28"/>
                <w:lang w:val="uk-UA"/>
              </w:rPr>
              <w:t xml:space="preserve">Човниковий </w:t>
            </w:r>
            <w:r w:rsidR="007065D1" w:rsidRPr="00AA1F49">
              <w:rPr>
                <w:szCs w:val="28"/>
                <w:lang w:val="uk-UA"/>
              </w:rPr>
              <w:t>біг</w:t>
            </w:r>
          </w:p>
          <w:p w:rsidR="007065D1" w:rsidRPr="00AA1F49" w:rsidRDefault="007065D1" w:rsidP="007065D1">
            <w:pPr>
              <w:pStyle w:val="a3"/>
              <w:rPr>
                <w:szCs w:val="28"/>
                <w:lang w:val="uk-UA"/>
              </w:rPr>
            </w:pPr>
            <w:r w:rsidRPr="00AA1F49">
              <w:rPr>
                <w:szCs w:val="28"/>
                <w:lang w:val="uk-UA"/>
              </w:rPr>
              <w:t>4 х 9 м, с ( 3 спроби)</w:t>
            </w:r>
          </w:p>
        </w:tc>
        <w:tc>
          <w:tcPr>
            <w:tcW w:w="567" w:type="dxa"/>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11,6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11,4 11,0</w:t>
            </w:r>
          </w:p>
        </w:tc>
        <w:tc>
          <w:tcPr>
            <w:tcW w:w="1417"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10,8 -10,6</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10,4 -10,2</w:t>
            </w:r>
          </w:p>
        </w:tc>
      </w:tr>
      <w:tr w:rsidR="007065D1" w:rsidRPr="00AA1F49" w:rsidTr="00561861">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693" w:type="dxa"/>
            <w:gridSpan w:val="3"/>
            <w:vMerge/>
            <w:tcMar>
              <w:left w:w="57" w:type="dxa"/>
              <w:right w:w="57" w:type="dxa"/>
            </w:tcMar>
          </w:tcPr>
          <w:p w:rsidR="007065D1" w:rsidRPr="00AA1F49" w:rsidRDefault="007065D1" w:rsidP="007065D1">
            <w:pPr>
              <w:widowControl w:val="0"/>
              <w:rPr>
                <w:szCs w:val="28"/>
                <w:lang w:val="uk-UA"/>
              </w:rPr>
            </w:pPr>
          </w:p>
        </w:tc>
        <w:tc>
          <w:tcPr>
            <w:tcW w:w="567" w:type="dxa"/>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12,6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12,4 -12,0</w:t>
            </w:r>
          </w:p>
        </w:tc>
        <w:tc>
          <w:tcPr>
            <w:tcW w:w="1417"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11,8 - 11,6</w:t>
            </w:r>
          </w:p>
        </w:tc>
        <w:tc>
          <w:tcPr>
            <w:tcW w:w="1276" w:type="dxa"/>
            <w:tcMar>
              <w:left w:w="57" w:type="dxa"/>
              <w:right w:w="57" w:type="dxa"/>
            </w:tcMar>
            <w:vAlign w:val="center"/>
          </w:tcPr>
          <w:p w:rsidR="007065D1" w:rsidRPr="00AA1F49" w:rsidRDefault="007065D1" w:rsidP="001258FE">
            <w:pPr>
              <w:widowControl w:val="0"/>
              <w:jc w:val="center"/>
              <w:rPr>
                <w:szCs w:val="28"/>
                <w:lang w:val="uk-UA"/>
              </w:rPr>
            </w:pPr>
            <w:r w:rsidRPr="00AA1F49">
              <w:rPr>
                <w:szCs w:val="28"/>
                <w:lang w:val="uk-UA"/>
              </w:rPr>
              <w:t>11,4 -  11,0</w:t>
            </w:r>
          </w:p>
        </w:tc>
      </w:tr>
      <w:tr w:rsidR="007065D1" w:rsidRPr="00AA1F49" w:rsidTr="00561861">
        <w:trPr>
          <w:trHeight w:val="243"/>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693" w:type="dxa"/>
            <w:gridSpan w:val="3"/>
            <w:vMerge w:val="restart"/>
            <w:shd w:val="clear" w:color="auto" w:fill="auto"/>
            <w:tcMar>
              <w:left w:w="57" w:type="dxa"/>
              <w:right w:w="57" w:type="dxa"/>
            </w:tcMar>
          </w:tcPr>
          <w:p w:rsidR="007065D1" w:rsidRPr="00AA1F49" w:rsidRDefault="00A97354" w:rsidP="007065D1">
            <w:pPr>
              <w:pStyle w:val="a3"/>
              <w:rPr>
                <w:szCs w:val="28"/>
                <w:lang w:val="uk-UA"/>
              </w:rPr>
            </w:pPr>
            <w:r>
              <w:rPr>
                <w:szCs w:val="28"/>
                <w:lang w:val="uk-UA"/>
              </w:rPr>
              <w:t xml:space="preserve">Стрибок у довжину з місця, </w:t>
            </w:r>
            <w:r w:rsidR="007065D1" w:rsidRPr="00AA1F49">
              <w:rPr>
                <w:szCs w:val="28"/>
                <w:lang w:val="uk-UA"/>
              </w:rPr>
              <w:t>см (3 спроби)</w:t>
            </w:r>
          </w:p>
        </w:tc>
        <w:tc>
          <w:tcPr>
            <w:tcW w:w="567" w:type="dxa"/>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ind w:left="-133" w:firstLine="133"/>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155і</w:t>
            </w:r>
          </w:p>
          <w:p w:rsidR="007065D1" w:rsidRPr="00AA1F49" w:rsidRDefault="007065D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160 -170</w:t>
            </w:r>
          </w:p>
        </w:tc>
        <w:tc>
          <w:tcPr>
            <w:tcW w:w="1417"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180 - 190</w:t>
            </w:r>
          </w:p>
        </w:tc>
        <w:tc>
          <w:tcPr>
            <w:tcW w:w="1276"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200 -220</w:t>
            </w:r>
          </w:p>
        </w:tc>
      </w:tr>
      <w:tr w:rsidR="007065D1" w:rsidRPr="00AA1F49" w:rsidTr="00561861">
        <w:trPr>
          <w:trHeight w:val="2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693" w:type="dxa"/>
            <w:gridSpan w:val="3"/>
            <w:vMerge/>
            <w:shd w:val="clear" w:color="auto" w:fill="auto"/>
            <w:tcMar>
              <w:left w:w="57" w:type="dxa"/>
              <w:right w:w="57" w:type="dxa"/>
            </w:tcMar>
          </w:tcPr>
          <w:p w:rsidR="007065D1" w:rsidRPr="00AA1F49" w:rsidRDefault="007065D1" w:rsidP="007065D1">
            <w:pPr>
              <w:widowControl w:val="0"/>
              <w:rPr>
                <w:szCs w:val="28"/>
                <w:lang w:val="uk-UA"/>
              </w:rPr>
            </w:pPr>
          </w:p>
        </w:tc>
        <w:tc>
          <w:tcPr>
            <w:tcW w:w="567" w:type="dxa"/>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130 і</w:t>
            </w:r>
          </w:p>
          <w:p w:rsidR="007065D1" w:rsidRPr="00AA1F49" w:rsidRDefault="007065D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135 -  145</w:t>
            </w:r>
          </w:p>
        </w:tc>
        <w:tc>
          <w:tcPr>
            <w:tcW w:w="1417"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150 -160</w:t>
            </w:r>
          </w:p>
        </w:tc>
        <w:tc>
          <w:tcPr>
            <w:tcW w:w="1276"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170 -190</w:t>
            </w:r>
          </w:p>
        </w:tc>
      </w:tr>
      <w:tr w:rsidR="007065D1" w:rsidRPr="00AA1F49" w:rsidTr="00561861">
        <w:trPr>
          <w:trHeight w:val="26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693" w:type="dxa"/>
            <w:gridSpan w:val="3"/>
            <w:vMerge w:val="restart"/>
            <w:shd w:val="clear" w:color="auto" w:fill="auto"/>
            <w:tcMar>
              <w:left w:w="57" w:type="dxa"/>
              <w:right w:w="57" w:type="dxa"/>
            </w:tcMar>
          </w:tcPr>
          <w:p w:rsidR="007065D1" w:rsidRPr="00AA1F49" w:rsidRDefault="007065D1" w:rsidP="007065D1">
            <w:pPr>
              <w:pStyle w:val="a3"/>
              <w:spacing w:after="0"/>
              <w:rPr>
                <w:szCs w:val="28"/>
                <w:lang w:val="uk-UA"/>
              </w:rPr>
            </w:pPr>
            <w:r w:rsidRPr="00AA1F49">
              <w:rPr>
                <w:szCs w:val="28"/>
                <w:lang w:val="uk-UA"/>
              </w:rPr>
              <w:t>Пересування кроками вперед</w:t>
            </w:r>
          </w:p>
          <w:p w:rsidR="007065D1" w:rsidRPr="00AA1F49" w:rsidRDefault="007065D1" w:rsidP="007065D1">
            <w:pPr>
              <w:pStyle w:val="a3"/>
              <w:spacing w:after="0"/>
              <w:rPr>
                <w:szCs w:val="28"/>
                <w:lang w:val="uk-UA"/>
              </w:rPr>
            </w:pPr>
            <w:r w:rsidRPr="00AA1F49">
              <w:rPr>
                <w:szCs w:val="28"/>
                <w:lang w:val="uk-UA"/>
              </w:rPr>
              <w:t>(14 м), с (3 спроби)</w:t>
            </w:r>
          </w:p>
        </w:tc>
        <w:tc>
          <w:tcPr>
            <w:tcW w:w="567" w:type="dxa"/>
            <w:tcMar>
              <w:left w:w="57" w:type="dxa"/>
              <w:right w:w="57" w:type="dxa"/>
            </w:tcMar>
          </w:tcPr>
          <w:p w:rsidR="007065D1" w:rsidRPr="00AA1F49" w:rsidRDefault="007065D1" w:rsidP="007065D1">
            <w:pPr>
              <w:widowControl w:val="0"/>
              <w:jc w:val="center"/>
              <w:rPr>
                <w:szCs w:val="28"/>
                <w:lang w:val="uk-UA"/>
              </w:rPr>
            </w:pPr>
            <w:r w:rsidRPr="00AA1F49">
              <w:rPr>
                <w:szCs w:val="28"/>
                <w:lang w:val="uk-UA"/>
              </w:rPr>
              <w:t>Хл.</w:t>
            </w:r>
          </w:p>
          <w:p w:rsidR="007065D1" w:rsidRPr="00AA1F49" w:rsidRDefault="007065D1" w:rsidP="007065D1">
            <w:pPr>
              <w:widowControl w:val="0"/>
              <w:jc w:val="center"/>
              <w:rPr>
                <w:szCs w:val="28"/>
                <w:lang w:val="uk-UA"/>
              </w:rPr>
            </w:pP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13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12,9 -12,0</w:t>
            </w:r>
          </w:p>
        </w:tc>
        <w:tc>
          <w:tcPr>
            <w:tcW w:w="1417"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11,9 -11,1</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11 і</w:t>
            </w:r>
          </w:p>
          <w:p w:rsidR="007065D1" w:rsidRPr="00AA1F49" w:rsidRDefault="007065D1" w:rsidP="007065D1">
            <w:pPr>
              <w:widowControl w:val="0"/>
              <w:jc w:val="center"/>
              <w:rPr>
                <w:szCs w:val="28"/>
                <w:lang w:val="uk-UA"/>
              </w:rPr>
            </w:pPr>
            <w:r w:rsidRPr="00AA1F49">
              <w:rPr>
                <w:szCs w:val="28"/>
                <w:lang w:val="uk-UA"/>
              </w:rPr>
              <w:t>менше</w:t>
            </w:r>
          </w:p>
        </w:tc>
      </w:tr>
      <w:tr w:rsidR="007065D1" w:rsidRPr="00AA1F49" w:rsidTr="00561861">
        <w:trPr>
          <w:trHeight w:val="350"/>
        </w:trPr>
        <w:tc>
          <w:tcPr>
            <w:tcW w:w="851" w:type="dxa"/>
            <w:vMerge/>
            <w:shd w:val="clear" w:color="auto" w:fill="auto"/>
            <w:tcMar>
              <w:left w:w="57" w:type="dxa"/>
              <w:right w:w="57" w:type="dxa"/>
            </w:tcMar>
            <w:vAlign w:val="center"/>
          </w:tcPr>
          <w:p w:rsidR="007065D1" w:rsidRPr="00AA1F49" w:rsidRDefault="007065D1" w:rsidP="007065D1">
            <w:pPr>
              <w:widowControl w:val="0"/>
              <w:jc w:val="center"/>
              <w:rPr>
                <w:szCs w:val="28"/>
                <w:lang w:val="uk-UA"/>
              </w:rPr>
            </w:pPr>
          </w:p>
        </w:tc>
        <w:tc>
          <w:tcPr>
            <w:tcW w:w="2693" w:type="dxa"/>
            <w:gridSpan w:val="3"/>
            <w:vMerge/>
            <w:shd w:val="clear" w:color="auto" w:fill="auto"/>
            <w:tcMar>
              <w:left w:w="57" w:type="dxa"/>
              <w:right w:w="57" w:type="dxa"/>
            </w:tcMar>
          </w:tcPr>
          <w:p w:rsidR="007065D1" w:rsidRPr="00AA1F49" w:rsidRDefault="007065D1" w:rsidP="007065D1">
            <w:pPr>
              <w:pStyle w:val="a3"/>
              <w:rPr>
                <w:szCs w:val="28"/>
                <w:lang w:val="uk-UA"/>
              </w:rPr>
            </w:pPr>
          </w:p>
        </w:tc>
        <w:tc>
          <w:tcPr>
            <w:tcW w:w="567" w:type="dxa"/>
            <w:tcMar>
              <w:left w:w="57" w:type="dxa"/>
              <w:right w:w="57" w:type="dxa"/>
            </w:tcMar>
          </w:tcPr>
          <w:p w:rsidR="007065D1" w:rsidRPr="00AA1F49" w:rsidRDefault="007065D1" w:rsidP="007065D1">
            <w:pPr>
              <w:widowControl w:val="0"/>
              <w:jc w:val="center"/>
              <w:rPr>
                <w:szCs w:val="28"/>
                <w:lang w:val="uk-UA"/>
              </w:rPr>
            </w:pPr>
            <w:r w:rsidRPr="00AA1F49">
              <w:rPr>
                <w:szCs w:val="28"/>
                <w:lang w:val="uk-UA"/>
              </w:rPr>
              <w:t>Дівч.</w:t>
            </w:r>
          </w:p>
        </w:tc>
        <w:tc>
          <w:tcPr>
            <w:tcW w:w="1276" w:type="dxa"/>
            <w:tcMar>
              <w:left w:w="57" w:type="dxa"/>
              <w:right w:w="57" w:type="dxa"/>
            </w:tcMar>
          </w:tcPr>
          <w:p w:rsidR="007065D1" w:rsidRPr="00AA1F49" w:rsidRDefault="007065D1" w:rsidP="007065D1">
            <w:pPr>
              <w:jc w:val="center"/>
              <w:rPr>
                <w:szCs w:val="28"/>
                <w:lang w:val="uk-UA"/>
              </w:rPr>
            </w:pPr>
            <w:r w:rsidRPr="00AA1F49">
              <w:rPr>
                <w:szCs w:val="28"/>
                <w:lang w:val="uk-UA"/>
              </w:rPr>
              <w:t>13,2 і</w:t>
            </w:r>
          </w:p>
          <w:p w:rsidR="007065D1" w:rsidRPr="00AA1F49" w:rsidRDefault="007065D1" w:rsidP="007065D1">
            <w:pPr>
              <w:jc w:val="center"/>
              <w:rPr>
                <w:szCs w:val="28"/>
                <w:lang w:val="uk-UA"/>
              </w:rPr>
            </w:pPr>
            <w:r w:rsidRPr="00AA1F49">
              <w:rPr>
                <w:szCs w:val="28"/>
                <w:lang w:val="uk-UA"/>
              </w:rPr>
              <w:t>більше</w:t>
            </w:r>
          </w:p>
        </w:tc>
        <w:tc>
          <w:tcPr>
            <w:tcW w:w="1276"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13,1 -12,2</w:t>
            </w:r>
          </w:p>
        </w:tc>
        <w:tc>
          <w:tcPr>
            <w:tcW w:w="1417" w:type="dxa"/>
            <w:tcMar>
              <w:left w:w="57" w:type="dxa"/>
              <w:right w:w="57" w:type="dxa"/>
            </w:tcMar>
            <w:vAlign w:val="center"/>
          </w:tcPr>
          <w:p w:rsidR="007065D1" w:rsidRPr="00AA1F49" w:rsidRDefault="007065D1" w:rsidP="007B4F4F">
            <w:pPr>
              <w:widowControl w:val="0"/>
              <w:jc w:val="center"/>
              <w:rPr>
                <w:szCs w:val="28"/>
                <w:lang w:val="uk-UA"/>
              </w:rPr>
            </w:pPr>
            <w:r w:rsidRPr="00AA1F49">
              <w:rPr>
                <w:szCs w:val="28"/>
                <w:lang w:val="uk-UA"/>
              </w:rPr>
              <w:t>12,1 -11,3</w:t>
            </w:r>
          </w:p>
        </w:tc>
        <w:tc>
          <w:tcPr>
            <w:tcW w:w="1276" w:type="dxa"/>
            <w:tcMar>
              <w:left w:w="57" w:type="dxa"/>
              <w:right w:w="57" w:type="dxa"/>
            </w:tcMar>
            <w:vAlign w:val="center"/>
          </w:tcPr>
          <w:p w:rsidR="007065D1" w:rsidRPr="00AA1F49" w:rsidRDefault="007065D1" w:rsidP="007065D1">
            <w:pPr>
              <w:widowControl w:val="0"/>
              <w:jc w:val="center"/>
              <w:rPr>
                <w:szCs w:val="28"/>
                <w:lang w:val="uk-UA"/>
              </w:rPr>
            </w:pPr>
            <w:r w:rsidRPr="00AA1F49">
              <w:rPr>
                <w:szCs w:val="28"/>
                <w:lang w:val="uk-UA"/>
              </w:rPr>
              <w:t>11,2 і</w:t>
            </w:r>
          </w:p>
          <w:p w:rsidR="007065D1" w:rsidRPr="00AA1F49" w:rsidRDefault="007065D1" w:rsidP="007065D1">
            <w:pPr>
              <w:widowControl w:val="0"/>
              <w:jc w:val="center"/>
              <w:rPr>
                <w:szCs w:val="28"/>
                <w:lang w:val="uk-UA"/>
              </w:rPr>
            </w:pPr>
            <w:r w:rsidRPr="00AA1F49">
              <w:rPr>
                <w:szCs w:val="28"/>
                <w:lang w:val="uk-UA"/>
              </w:rPr>
              <w:t>менше</w:t>
            </w:r>
          </w:p>
        </w:tc>
      </w:tr>
      <w:tr w:rsidR="00561861" w:rsidRPr="00AA1F49" w:rsidTr="00561861">
        <w:trPr>
          <w:trHeight w:val="1311"/>
        </w:trPr>
        <w:tc>
          <w:tcPr>
            <w:tcW w:w="851" w:type="dxa"/>
            <w:vMerge/>
            <w:shd w:val="clear" w:color="auto" w:fill="auto"/>
            <w:tcMar>
              <w:left w:w="57" w:type="dxa"/>
              <w:right w:w="57" w:type="dxa"/>
            </w:tcMar>
            <w:vAlign w:val="center"/>
          </w:tcPr>
          <w:p w:rsidR="00561861" w:rsidRPr="00AA1F49" w:rsidRDefault="00561861" w:rsidP="007065D1">
            <w:pPr>
              <w:widowControl w:val="0"/>
              <w:jc w:val="center"/>
              <w:rPr>
                <w:szCs w:val="28"/>
                <w:lang w:val="uk-UA"/>
              </w:rPr>
            </w:pPr>
          </w:p>
        </w:tc>
        <w:tc>
          <w:tcPr>
            <w:tcW w:w="3260" w:type="dxa"/>
            <w:gridSpan w:val="4"/>
            <w:shd w:val="clear" w:color="auto" w:fill="auto"/>
            <w:tcMar>
              <w:left w:w="57" w:type="dxa"/>
              <w:right w:w="57" w:type="dxa"/>
            </w:tcMar>
          </w:tcPr>
          <w:p w:rsidR="00561861" w:rsidRPr="00AA1F49" w:rsidRDefault="00561861" w:rsidP="00561861">
            <w:pPr>
              <w:pStyle w:val="a3"/>
              <w:rPr>
                <w:szCs w:val="28"/>
                <w:lang w:val="uk-UA"/>
              </w:rPr>
            </w:pPr>
            <w:r w:rsidRPr="00AA1F49">
              <w:rPr>
                <w:szCs w:val="28"/>
                <w:lang w:val="uk-UA"/>
              </w:rPr>
              <w:t xml:space="preserve">Точність уколу з </w:t>
            </w:r>
            <w:r w:rsidR="00A97354">
              <w:rPr>
                <w:szCs w:val="28"/>
                <w:lang w:val="uk-UA"/>
              </w:rPr>
              <w:t xml:space="preserve">випадом у мішень </w:t>
            </w:r>
            <w:r w:rsidRPr="00AA1F49">
              <w:rPr>
                <w:szCs w:val="28"/>
                <w:lang w:val="uk-UA"/>
              </w:rPr>
              <w:t>діаметром 10 см</w:t>
            </w:r>
            <w:r w:rsidR="00A97354">
              <w:rPr>
                <w:szCs w:val="28"/>
                <w:lang w:val="uk-UA"/>
              </w:rPr>
              <w:t xml:space="preserve">    (10 спроб - рапіра, шпага</w:t>
            </w:r>
            <w:r w:rsidRPr="00AA1F49">
              <w:rPr>
                <w:szCs w:val="28"/>
                <w:lang w:val="uk-UA"/>
              </w:rPr>
              <w:t>)</w:t>
            </w:r>
            <w:r>
              <w:rPr>
                <w:szCs w:val="28"/>
                <w:lang w:val="uk-UA"/>
              </w:rPr>
              <w:t xml:space="preserve"> (хлопці і дівчата)</w:t>
            </w:r>
          </w:p>
        </w:tc>
        <w:tc>
          <w:tcPr>
            <w:tcW w:w="1276" w:type="dxa"/>
            <w:tcMar>
              <w:left w:w="57" w:type="dxa"/>
              <w:right w:w="57" w:type="dxa"/>
            </w:tcMar>
          </w:tcPr>
          <w:p w:rsidR="00561861" w:rsidRDefault="00561861" w:rsidP="007065D1">
            <w:pPr>
              <w:jc w:val="center"/>
              <w:rPr>
                <w:szCs w:val="28"/>
                <w:lang w:val="uk-UA"/>
              </w:rPr>
            </w:pPr>
          </w:p>
          <w:p w:rsidR="00561861" w:rsidRDefault="00561861" w:rsidP="007065D1">
            <w:pPr>
              <w:jc w:val="center"/>
              <w:rPr>
                <w:szCs w:val="28"/>
                <w:lang w:val="uk-UA"/>
              </w:rPr>
            </w:pPr>
          </w:p>
          <w:p w:rsidR="00561861" w:rsidRPr="00AA1F49" w:rsidRDefault="00561861" w:rsidP="007065D1">
            <w:pPr>
              <w:jc w:val="center"/>
              <w:rPr>
                <w:szCs w:val="28"/>
                <w:lang w:val="uk-UA"/>
              </w:rPr>
            </w:pPr>
            <w:r w:rsidRPr="00AA1F49">
              <w:rPr>
                <w:szCs w:val="28"/>
                <w:lang w:val="uk-UA"/>
              </w:rPr>
              <w:t>5 і</w:t>
            </w:r>
          </w:p>
          <w:p w:rsidR="00561861" w:rsidRPr="00AA1F49" w:rsidRDefault="0056186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6</w:t>
            </w:r>
          </w:p>
        </w:tc>
        <w:tc>
          <w:tcPr>
            <w:tcW w:w="1417"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7</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8 і</w:t>
            </w:r>
          </w:p>
          <w:p w:rsidR="00561861" w:rsidRPr="00AA1F49" w:rsidRDefault="00561861" w:rsidP="007065D1">
            <w:pPr>
              <w:widowControl w:val="0"/>
              <w:jc w:val="center"/>
              <w:rPr>
                <w:szCs w:val="28"/>
                <w:lang w:val="uk-UA"/>
              </w:rPr>
            </w:pPr>
            <w:r w:rsidRPr="00AA1F49">
              <w:rPr>
                <w:szCs w:val="28"/>
                <w:lang w:val="uk-UA"/>
              </w:rPr>
              <w:t>більше</w:t>
            </w:r>
          </w:p>
        </w:tc>
      </w:tr>
      <w:tr w:rsidR="00561861" w:rsidRPr="00AA1F49" w:rsidTr="00561861">
        <w:trPr>
          <w:trHeight w:val="1601"/>
        </w:trPr>
        <w:tc>
          <w:tcPr>
            <w:tcW w:w="851" w:type="dxa"/>
            <w:vMerge/>
            <w:shd w:val="clear" w:color="auto" w:fill="auto"/>
            <w:tcMar>
              <w:left w:w="57" w:type="dxa"/>
              <w:right w:w="57" w:type="dxa"/>
            </w:tcMar>
            <w:vAlign w:val="center"/>
          </w:tcPr>
          <w:p w:rsidR="00561861" w:rsidRPr="00AA1F49" w:rsidRDefault="00561861" w:rsidP="007065D1">
            <w:pPr>
              <w:widowControl w:val="0"/>
              <w:jc w:val="center"/>
              <w:rPr>
                <w:szCs w:val="28"/>
                <w:lang w:val="uk-UA"/>
              </w:rPr>
            </w:pPr>
          </w:p>
        </w:tc>
        <w:tc>
          <w:tcPr>
            <w:tcW w:w="3260" w:type="dxa"/>
            <w:gridSpan w:val="4"/>
            <w:shd w:val="clear" w:color="auto" w:fill="auto"/>
            <w:tcMar>
              <w:left w:w="57" w:type="dxa"/>
              <w:right w:w="57" w:type="dxa"/>
            </w:tcMar>
          </w:tcPr>
          <w:p w:rsidR="00561861" w:rsidRPr="00AA1F49" w:rsidRDefault="00A97354" w:rsidP="00561861">
            <w:pPr>
              <w:pStyle w:val="a3"/>
              <w:rPr>
                <w:szCs w:val="28"/>
                <w:lang w:val="uk-UA"/>
              </w:rPr>
            </w:pPr>
            <w:r>
              <w:rPr>
                <w:szCs w:val="28"/>
                <w:lang w:val="uk-UA"/>
              </w:rPr>
              <w:t>Точність удару з випадом у правий</w:t>
            </w:r>
            <w:r w:rsidR="00561861" w:rsidRPr="00AA1F49">
              <w:rPr>
                <w:szCs w:val="28"/>
                <w:lang w:val="uk-UA"/>
              </w:rPr>
              <w:t xml:space="preserve"> (лівий) бік – ширина смуги 10 см (10 спроб)-шабля</w:t>
            </w:r>
            <w:r w:rsidR="00561861">
              <w:rPr>
                <w:szCs w:val="28"/>
                <w:lang w:val="uk-UA"/>
              </w:rPr>
              <w:t xml:space="preserve"> (хлопці і дівчата)</w:t>
            </w:r>
          </w:p>
        </w:tc>
        <w:tc>
          <w:tcPr>
            <w:tcW w:w="1276" w:type="dxa"/>
            <w:tcMar>
              <w:left w:w="57" w:type="dxa"/>
              <w:right w:w="57" w:type="dxa"/>
            </w:tcMar>
          </w:tcPr>
          <w:p w:rsidR="00561861" w:rsidRDefault="00561861" w:rsidP="007065D1">
            <w:pPr>
              <w:jc w:val="center"/>
              <w:rPr>
                <w:szCs w:val="28"/>
                <w:lang w:val="uk-UA"/>
              </w:rPr>
            </w:pPr>
          </w:p>
          <w:p w:rsidR="00561861" w:rsidRDefault="00561861" w:rsidP="007065D1">
            <w:pPr>
              <w:jc w:val="center"/>
              <w:rPr>
                <w:szCs w:val="28"/>
                <w:lang w:val="uk-UA"/>
              </w:rPr>
            </w:pPr>
          </w:p>
          <w:p w:rsidR="00561861" w:rsidRPr="00AA1F49" w:rsidRDefault="00561861" w:rsidP="007065D1">
            <w:pPr>
              <w:jc w:val="center"/>
              <w:rPr>
                <w:szCs w:val="28"/>
                <w:lang w:val="uk-UA"/>
              </w:rPr>
            </w:pPr>
            <w:r w:rsidRPr="00AA1F49">
              <w:rPr>
                <w:szCs w:val="28"/>
                <w:lang w:val="uk-UA"/>
              </w:rPr>
              <w:t>5 і</w:t>
            </w:r>
          </w:p>
          <w:p w:rsidR="00561861" w:rsidRPr="00AA1F49" w:rsidRDefault="00561861" w:rsidP="007065D1">
            <w:pPr>
              <w:jc w:val="center"/>
              <w:rPr>
                <w:szCs w:val="28"/>
                <w:lang w:val="uk-UA"/>
              </w:rPr>
            </w:pPr>
            <w:r w:rsidRPr="00AA1F49">
              <w:rPr>
                <w:szCs w:val="28"/>
                <w:lang w:val="uk-UA"/>
              </w:rPr>
              <w:t>менше</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6</w:t>
            </w:r>
          </w:p>
        </w:tc>
        <w:tc>
          <w:tcPr>
            <w:tcW w:w="1417"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7</w:t>
            </w:r>
          </w:p>
        </w:tc>
        <w:tc>
          <w:tcPr>
            <w:tcW w:w="1276" w:type="dxa"/>
            <w:tcMar>
              <w:left w:w="57" w:type="dxa"/>
              <w:right w:w="57" w:type="dxa"/>
            </w:tcMar>
            <w:vAlign w:val="center"/>
          </w:tcPr>
          <w:p w:rsidR="00561861" w:rsidRPr="00AA1F49" w:rsidRDefault="00561861" w:rsidP="007065D1">
            <w:pPr>
              <w:widowControl w:val="0"/>
              <w:jc w:val="center"/>
              <w:rPr>
                <w:szCs w:val="28"/>
                <w:lang w:val="uk-UA"/>
              </w:rPr>
            </w:pPr>
            <w:r w:rsidRPr="00AA1F49">
              <w:rPr>
                <w:szCs w:val="28"/>
                <w:lang w:val="uk-UA"/>
              </w:rPr>
              <w:t>8 і</w:t>
            </w:r>
          </w:p>
          <w:p w:rsidR="00561861" w:rsidRPr="00AA1F49" w:rsidRDefault="00561861" w:rsidP="007065D1">
            <w:pPr>
              <w:widowControl w:val="0"/>
              <w:jc w:val="center"/>
              <w:rPr>
                <w:szCs w:val="28"/>
                <w:lang w:val="uk-UA"/>
              </w:rPr>
            </w:pPr>
            <w:r w:rsidRPr="00AA1F49">
              <w:rPr>
                <w:szCs w:val="28"/>
                <w:lang w:val="uk-UA"/>
              </w:rPr>
              <w:t>більше</w:t>
            </w:r>
          </w:p>
        </w:tc>
      </w:tr>
    </w:tbl>
    <w:p w:rsidR="007065D1" w:rsidRPr="00AA1F49" w:rsidRDefault="007065D1" w:rsidP="007065D1">
      <w:pPr>
        <w:pStyle w:val="a3"/>
        <w:spacing w:line="360" w:lineRule="auto"/>
        <w:jc w:val="center"/>
        <w:rPr>
          <w:b/>
          <w:szCs w:val="28"/>
          <w:lang w:val="uk-UA"/>
        </w:rPr>
      </w:pPr>
      <w:r w:rsidRPr="00AA1F49">
        <w:rPr>
          <w:b/>
          <w:szCs w:val="28"/>
          <w:lang w:val="uk-UA"/>
        </w:rPr>
        <w:t>Примітки</w:t>
      </w:r>
    </w:p>
    <w:p w:rsidR="007065D1" w:rsidRPr="00AA1F49" w:rsidRDefault="007065D1" w:rsidP="007065D1">
      <w:pPr>
        <w:pStyle w:val="a3"/>
        <w:spacing w:after="0" w:line="360" w:lineRule="auto"/>
        <w:jc w:val="both"/>
        <w:rPr>
          <w:szCs w:val="28"/>
          <w:lang w:val="uk-UA"/>
        </w:rPr>
      </w:pPr>
      <w:r w:rsidRPr="00AA1F49">
        <w:rPr>
          <w:b/>
          <w:szCs w:val="28"/>
          <w:lang w:val="uk-UA"/>
        </w:rPr>
        <w:t xml:space="preserve">Батман – </w:t>
      </w:r>
      <w:r w:rsidRPr="00AA1F49">
        <w:rPr>
          <w:szCs w:val="28"/>
          <w:lang w:val="uk-UA"/>
        </w:rPr>
        <w:t>короткий поштовх сильною або середньою частиною своєї зброї по слабій частині клинка противника з метою виведення його в бік.</w:t>
      </w:r>
    </w:p>
    <w:p w:rsidR="007065D1" w:rsidRPr="00AA1F49" w:rsidRDefault="007065D1" w:rsidP="007065D1">
      <w:pPr>
        <w:pStyle w:val="a3"/>
        <w:spacing w:after="0" w:line="360" w:lineRule="auto"/>
        <w:jc w:val="both"/>
        <w:rPr>
          <w:szCs w:val="28"/>
          <w:lang w:val="uk-UA"/>
        </w:rPr>
      </w:pPr>
      <w:r w:rsidRPr="00AA1F49">
        <w:rPr>
          <w:b/>
          <w:szCs w:val="28"/>
          <w:lang w:val="uk-UA"/>
        </w:rPr>
        <w:t>Батман обухом</w:t>
      </w:r>
      <w:r w:rsidRPr="00AA1F49">
        <w:rPr>
          <w:szCs w:val="28"/>
          <w:lang w:val="uk-UA"/>
        </w:rPr>
        <w:t xml:space="preserve"> – поштовх обухом своєї шаблі по зброї противника.</w:t>
      </w:r>
    </w:p>
    <w:p w:rsidR="007065D1" w:rsidRPr="00AA1F49" w:rsidRDefault="007065D1" w:rsidP="007065D1">
      <w:pPr>
        <w:pStyle w:val="a3"/>
        <w:spacing w:after="0" w:line="360" w:lineRule="auto"/>
        <w:jc w:val="both"/>
        <w:rPr>
          <w:b/>
          <w:szCs w:val="28"/>
          <w:lang w:val="uk-UA"/>
        </w:rPr>
      </w:pPr>
      <w:r w:rsidRPr="00AA1F49">
        <w:rPr>
          <w:b/>
          <w:szCs w:val="28"/>
          <w:lang w:val="uk-UA"/>
        </w:rPr>
        <w:t xml:space="preserve">Гарда – </w:t>
      </w:r>
      <w:r w:rsidRPr="00AA1F49">
        <w:rPr>
          <w:szCs w:val="28"/>
          <w:lang w:val="uk-UA"/>
        </w:rPr>
        <w:t>металічний щиток випуклої форми на руків’ї рапіри, шпаги або шаблі для захисту кисті від уколів та ударів.</w:t>
      </w:r>
    </w:p>
    <w:p w:rsidR="007065D1" w:rsidRPr="00AA1F49" w:rsidRDefault="007065D1" w:rsidP="007065D1">
      <w:pPr>
        <w:pStyle w:val="a3"/>
        <w:spacing w:after="0" w:line="360" w:lineRule="auto"/>
        <w:jc w:val="both"/>
        <w:rPr>
          <w:szCs w:val="28"/>
          <w:lang w:val="uk-UA"/>
        </w:rPr>
      </w:pPr>
      <w:r w:rsidRPr="00AA1F49">
        <w:rPr>
          <w:b/>
          <w:szCs w:val="28"/>
          <w:lang w:val="uk-UA"/>
        </w:rPr>
        <w:t xml:space="preserve">Дуате – </w:t>
      </w:r>
      <w:r w:rsidRPr="00AA1F49">
        <w:rPr>
          <w:szCs w:val="28"/>
          <w:lang w:val="uk-UA"/>
        </w:rPr>
        <w:t>здимання і розслаблення пальців озброєної руки при управлінні клинком.</w:t>
      </w:r>
    </w:p>
    <w:p w:rsidR="007065D1" w:rsidRPr="00AA1F49" w:rsidRDefault="007065D1" w:rsidP="007065D1">
      <w:pPr>
        <w:pStyle w:val="a3"/>
        <w:spacing w:after="0" w:line="360" w:lineRule="auto"/>
        <w:jc w:val="both"/>
        <w:rPr>
          <w:b/>
          <w:szCs w:val="28"/>
          <w:lang w:val="uk-UA"/>
        </w:rPr>
      </w:pPr>
      <w:r w:rsidRPr="00AA1F49">
        <w:rPr>
          <w:b/>
          <w:szCs w:val="28"/>
          <w:lang w:val="uk-UA"/>
        </w:rPr>
        <w:t>Проста атака</w:t>
      </w:r>
      <w:r w:rsidRPr="00AA1F49">
        <w:rPr>
          <w:szCs w:val="28"/>
          <w:lang w:val="uk-UA"/>
        </w:rPr>
        <w:t xml:space="preserve"> – атака, яка складається з одного руху зброєю – уколу прямо, переводом або переносом.</w:t>
      </w:r>
      <w:r w:rsidRPr="00AA1F49">
        <w:rPr>
          <w:b/>
          <w:szCs w:val="28"/>
          <w:lang w:val="uk-UA"/>
        </w:rPr>
        <w:t xml:space="preserve"> </w:t>
      </w:r>
    </w:p>
    <w:p w:rsidR="007065D1" w:rsidRPr="00AA1F49" w:rsidRDefault="007065D1" w:rsidP="007065D1">
      <w:pPr>
        <w:pStyle w:val="a3"/>
        <w:spacing w:after="0" w:line="360" w:lineRule="auto"/>
        <w:jc w:val="both"/>
        <w:rPr>
          <w:szCs w:val="28"/>
          <w:lang w:val="uk-UA"/>
        </w:rPr>
      </w:pPr>
      <w:r w:rsidRPr="00AA1F49">
        <w:rPr>
          <w:b/>
          <w:szCs w:val="28"/>
          <w:lang w:val="uk-UA"/>
        </w:rPr>
        <w:t xml:space="preserve">Складна атака – </w:t>
      </w:r>
      <w:r w:rsidRPr="00AA1F49">
        <w:rPr>
          <w:szCs w:val="28"/>
          <w:lang w:val="uk-UA"/>
        </w:rPr>
        <w:t>атака, яка складається із кількох рухів зброєю, яка виконується з обманом, дією на зброю, та їх комбінацій без втрати темпу.</w:t>
      </w:r>
    </w:p>
    <w:p w:rsidR="007065D1" w:rsidRPr="00AA1F49" w:rsidRDefault="007065D1" w:rsidP="007065D1">
      <w:pPr>
        <w:pStyle w:val="a3"/>
        <w:spacing w:after="0" w:line="360" w:lineRule="auto"/>
        <w:jc w:val="both"/>
        <w:rPr>
          <w:b/>
          <w:szCs w:val="28"/>
          <w:lang w:val="uk-UA"/>
        </w:rPr>
      </w:pPr>
      <w:r w:rsidRPr="00AA1F49">
        <w:rPr>
          <w:b/>
          <w:szCs w:val="28"/>
          <w:lang w:val="uk-UA"/>
        </w:rPr>
        <w:t xml:space="preserve">Проста дія – </w:t>
      </w:r>
      <w:r w:rsidRPr="00AA1F49">
        <w:rPr>
          <w:szCs w:val="28"/>
          <w:lang w:val="uk-UA"/>
        </w:rPr>
        <w:t>бойова дія, яка складається з одного закінченого руху зброєю</w:t>
      </w:r>
      <w:r w:rsidRPr="00AA1F49">
        <w:rPr>
          <w:b/>
          <w:szCs w:val="28"/>
          <w:lang w:val="uk-UA"/>
        </w:rPr>
        <w:t>.</w:t>
      </w:r>
    </w:p>
    <w:p w:rsidR="007065D1" w:rsidRPr="00AA1F49" w:rsidRDefault="007065D1" w:rsidP="007065D1">
      <w:pPr>
        <w:pStyle w:val="a3"/>
        <w:spacing w:after="0" w:line="360" w:lineRule="auto"/>
        <w:jc w:val="both"/>
        <w:rPr>
          <w:b/>
          <w:szCs w:val="28"/>
          <w:lang w:val="uk-UA"/>
        </w:rPr>
      </w:pPr>
      <w:r w:rsidRPr="00AA1F49">
        <w:rPr>
          <w:b/>
          <w:szCs w:val="28"/>
          <w:lang w:val="uk-UA"/>
        </w:rPr>
        <w:t xml:space="preserve">Складна дія - </w:t>
      </w:r>
      <w:r w:rsidRPr="00AA1F49">
        <w:rPr>
          <w:szCs w:val="28"/>
          <w:lang w:val="uk-UA"/>
        </w:rPr>
        <w:t>бойова дія, яка складається з двох або кількох рухів зброєю або тілом, а також вирішує певні тактичні задачі</w:t>
      </w:r>
      <w:r w:rsidRPr="00AA1F49">
        <w:rPr>
          <w:b/>
          <w:szCs w:val="28"/>
          <w:lang w:val="uk-UA"/>
        </w:rPr>
        <w:t>.</w:t>
      </w:r>
    </w:p>
    <w:p w:rsidR="007065D1" w:rsidRPr="00AA1F49" w:rsidRDefault="007065D1" w:rsidP="007065D1">
      <w:pPr>
        <w:pStyle w:val="a3"/>
        <w:spacing w:after="0" w:line="360" w:lineRule="auto"/>
        <w:jc w:val="both"/>
        <w:rPr>
          <w:szCs w:val="28"/>
          <w:lang w:val="uk-UA"/>
        </w:rPr>
      </w:pPr>
      <w:r w:rsidRPr="00AA1F49">
        <w:rPr>
          <w:b/>
          <w:szCs w:val="28"/>
          <w:lang w:val="uk-UA"/>
        </w:rPr>
        <w:t xml:space="preserve">Сектори ураження – </w:t>
      </w:r>
      <w:r w:rsidRPr="00AA1F49">
        <w:rPr>
          <w:szCs w:val="28"/>
          <w:lang w:val="uk-UA"/>
        </w:rPr>
        <w:t>уражувальна поверхня фехтувальника, умовно поділена на певні нумеровані ділянки тіла в навчальних цілях для графічного запису прийомів і місць ураження уколом (ударом) на уроці.</w:t>
      </w:r>
    </w:p>
    <w:p w:rsidR="007065D1" w:rsidRPr="00AA1F49" w:rsidRDefault="007065D1" w:rsidP="007065D1">
      <w:pPr>
        <w:pStyle w:val="a3"/>
        <w:spacing w:after="0" w:line="360" w:lineRule="auto"/>
        <w:jc w:val="both"/>
        <w:rPr>
          <w:szCs w:val="28"/>
          <w:lang w:val="uk-UA"/>
        </w:rPr>
      </w:pPr>
      <w:r w:rsidRPr="00AA1F49">
        <w:rPr>
          <w:b/>
          <w:szCs w:val="28"/>
          <w:lang w:val="uk-UA"/>
        </w:rPr>
        <w:t xml:space="preserve">Позиція </w:t>
      </w:r>
      <w:r w:rsidRPr="00AA1F49">
        <w:rPr>
          <w:szCs w:val="28"/>
          <w:lang w:val="uk-UA"/>
        </w:rPr>
        <w:t>– певне доцільне положення озброєної руки і зброї по відношенню до тіла бійця. Позиції розрізняються по номерах – від 1 до 9. Номер позиції визначається положенням озброєної руки і зброї у тій чи іншій фехтувальній лінії. У кожній фехтувальній лінії може бути декілька позицій, при яких озброєну руку тримають долонею вверх або вниз. У верхній-внутрішній – 4 – 5 позиції, у нижній-зовнішній – 8 -2 позиції, у нижній-внутрішній – 7 – 1 позиції.</w:t>
      </w:r>
    </w:p>
    <w:p w:rsidR="007065D1" w:rsidRDefault="007065D1" w:rsidP="007065D1">
      <w:pPr>
        <w:spacing w:line="360" w:lineRule="auto"/>
        <w:ind w:firstLine="301"/>
        <w:jc w:val="both"/>
        <w:rPr>
          <w:szCs w:val="28"/>
          <w:lang w:val="uk-UA"/>
        </w:rPr>
      </w:pPr>
    </w:p>
    <w:p w:rsidR="00B2230D" w:rsidRDefault="00B2230D" w:rsidP="007065D1">
      <w:pPr>
        <w:spacing w:line="360" w:lineRule="auto"/>
        <w:ind w:firstLine="301"/>
        <w:jc w:val="both"/>
        <w:rPr>
          <w:szCs w:val="28"/>
          <w:lang w:val="uk-UA"/>
        </w:rPr>
      </w:pPr>
    </w:p>
    <w:p w:rsidR="00B2230D" w:rsidRDefault="00B2230D" w:rsidP="007065D1">
      <w:pPr>
        <w:spacing w:line="360" w:lineRule="auto"/>
        <w:ind w:firstLine="301"/>
        <w:jc w:val="both"/>
        <w:rPr>
          <w:szCs w:val="28"/>
          <w:lang w:val="uk-UA"/>
        </w:rPr>
      </w:pPr>
    </w:p>
    <w:p w:rsidR="00B2230D" w:rsidRDefault="00B2230D" w:rsidP="007065D1">
      <w:pPr>
        <w:spacing w:line="360" w:lineRule="auto"/>
        <w:ind w:firstLine="301"/>
        <w:jc w:val="both"/>
        <w:rPr>
          <w:szCs w:val="28"/>
          <w:lang w:val="uk-UA"/>
        </w:rPr>
      </w:pPr>
    </w:p>
    <w:p w:rsidR="00B2230D" w:rsidRDefault="00B2230D" w:rsidP="007065D1">
      <w:pPr>
        <w:spacing w:line="360" w:lineRule="auto"/>
        <w:ind w:firstLine="301"/>
        <w:jc w:val="both"/>
        <w:rPr>
          <w:szCs w:val="28"/>
          <w:lang w:val="uk-UA"/>
        </w:rPr>
      </w:pPr>
    </w:p>
    <w:p w:rsidR="00B2230D" w:rsidRDefault="00B2230D" w:rsidP="007065D1">
      <w:pPr>
        <w:spacing w:line="360" w:lineRule="auto"/>
        <w:ind w:firstLine="301"/>
        <w:jc w:val="both"/>
        <w:rPr>
          <w:szCs w:val="28"/>
          <w:lang w:val="uk-UA"/>
        </w:rPr>
      </w:pPr>
    </w:p>
    <w:p w:rsidR="00B2230D" w:rsidRDefault="00B2230D" w:rsidP="007065D1">
      <w:pPr>
        <w:spacing w:line="360" w:lineRule="auto"/>
        <w:ind w:firstLine="301"/>
        <w:jc w:val="both"/>
        <w:rPr>
          <w:szCs w:val="28"/>
          <w:lang w:val="uk-UA"/>
        </w:rPr>
      </w:pPr>
    </w:p>
    <w:p w:rsidR="00B2230D" w:rsidRDefault="00B2230D" w:rsidP="007065D1">
      <w:pPr>
        <w:spacing w:line="360" w:lineRule="auto"/>
        <w:ind w:firstLine="301"/>
        <w:jc w:val="both"/>
        <w:rPr>
          <w:szCs w:val="28"/>
          <w:lang w:val="uk-UA"/>
        </w:rPr>
      </w:pPr>
    </w:p>
    <w:p w:rsidR="007A2E4E" w:rsidRPr="00E91430" w:rsidRDefault="007A2E4E" w:rsidP="007A2E4E">
      <w:pPr>
        <w:ind w:firstLine="540"/>
        <w:jc w:val="both"/>
        <w:rPr>
          <w:b/>
          <w:bCs/>
          <w:szCs w:val="20"/>
          <w:lang w:val="uk-UA"/>
        </w:rPr>
      </w:pPr>
      <w:r w:rsidRPr="00E91430">
        <w:rPr>
          <w:b/>
          <w:bCs/>
          <w:szCs w:val="20"/>
          <w:lang w:val="uk-UA"/>
        </w:rPr>
        <w:t>Автори:</w:t>
      </w:r>
    </w:p>
    <w:p w:rsidR="007A2E4E" w:rsidRPr="00E91430" w:rsidRDefault="007A2E4E" w:rsidP="007A2E4E">
      <w:pPr>
        <w:ind w:firstLine="540"/>
        <w:jc w:val="both"/>
        <w:rPr>
          <w:szCs w:val="20"/>
          <w:lang w:val="uk-UA"/>
        </w:rPr>
      </w:pPr>
      <w:r w:rsidRPr="00E91430">
        <w:rPr>
          <w:b/>
          <w:bCs/>
          <w:szCs w:val="20"/>
          <w:lang w:val="uk-UA"/>
        </w:rPr>
        <w:t>Г. А. Коломоєць</w:t>
      </w:r>
      <w:r>
        <w:rPr>
          <w:bCs/>
          <w:szCs w:val="20"/>
          <w:lang w:val="uk-UA"/>
        </w:rPr>
        <w:t xml:space="preserve">, </w:t>
      </w:r>
      <w:r w:rsidRPr="00E91430">
        <w:rPr>
          <w:b/>
          <w:szCs w:val="20"/>
          <w:lang w:val="uk-UA"/>
        </w:rPr>
        <w:t>А. А. Ребр</w:t>
      </w:r>
      <w:r>
        <w:rPr>
          <w:b/>
          <w:szCs w:val="20"/>
          <w:lang w:val="uk-UA"/>
        </w:rPr>
        <w:t xml:space="preserve">ина, </w:t>
      </w:r>
      <w:r w:rsidRPr="00E91430">
        <w:rPr>
          <w:b/>
          <w:szCs w:val="20"/>
          <w:lang w:val="uk-UA"/>
        </w:rPr>
        <w:t>В. В. Деревянк</w:t>
      </w:r>
      <w:r>
        <w:rPr>
          <w:b/>
          <w:szCs w:val="20"/>
          <w:lang w:val="uk-UA"/>
        </w:rPr>
        <w:t>о</w:t>
      </w:r>
    </w:p>
    <w:p w:rsidR="007A2E4E" w:rsidRDefault="007A2E4E" w:rsidP="007A2E4E">
      <w:pPr>
        <w:pStyle w:val="a7"/>
        <w:widowControl w:val="0"/>
        <w:ind w:firstLine="301"/>
        <w:jc w:val="both"/>
        <w:rPr>
          <w:b w:val="0"/>
          <w:i/>
          <w:sz w:val="24"/>
          <w:szCs w:val="20"/>
          <w:lang w:val="uk-UA"/>
        </w:rPr>
      </w:pPr>
    </w:p>
    <w:p w:rsidR="007A2E4E" w:rsidRPr="0044587F" w:rsidRDefault="007A2E4E" w:rsidP="007A2E4E">
      <w:pPr>
        <w:pStyle w:val="a7"/>
        <w:widowControl w:val="0"/>
        <w:rPr>
          <w:sz w:val="32"/>
          <w:szCs w:val="32"/>
        </w:rPr>
      </w:pPr>
      <w:r w:rsidRPr="0044587F">
        <w:rPr>
          <w:sz w:val="32"/>
          <w:szCs w:val="32"/>
        </w:rPr>
        <w:t>НАВЧАЛЬНА ПРОГРАМА</w:t>
      </w:r>
    </w:p>
    <w:p w:rsidR="007A2E4E" w:rsidRPr="0044587F" w:rsidRDefault="007A2E4E" w:rsidP="007A2E4E">
      <w:pPr>
        <w:pStyle w:val="a7"/>
        <w:widowControl w:val="0"/>
        <w:rPr>
          <w:szCs w:val="28"/>
        </w:rPr>
      </w:pPr>
      <w:r w:rsidRPr="0044587F">
        <w:rPr>
          <w:szCs w:val="28"/>
        </w:rPr>
        <w:t>З ФІЗИЧНОЇ КУЛЬТУРИ</w:t>
      </w:r>
    </w:p>
    <w:p w:rsidR="007A2E4E" w:rsidRPr="0044587F" w:rsidRDefault="007A2E4E" w:rsidP="007A2E4E">
      <w:pPr>
        <w:pStyle w:val="a7"/>
        <w:widowControl w:val="0"/>
        <w:rPr>
          <w:szCs w:val="28"/>
        </w:rPr>
      </w:pPr>
      <w:r w:rsidRPr="0044587F">
        <w:rPr>
          <w:szCs w:val="28"/>
        </w:rPr>
        <w:t>для загальноосвітніх навчальних закладів</w:t>
      </w:r>
    </w:p>
    <w:p w:rsidR="007A2E4E" w:rsidRPr="0044587F" w:rsidRDefault="007A2E4E" w:rsidP="007A2E4E">
      <w:pPr>
        <w:pStyle w:val="a7"/>
        <w:widowControl w:val="0"/>
        <w:rPr>
          <w:szCs w:val="28"/>
        </w:rPr>
      </w:pPr>
      <w:r w:rsidRPr="0044587F">
        <w:rPr>
          <w:szCs w:val="28"/>
        </w:rPr>
        <w:t>5–</w:t>
      </w:r>
      <w:r>
        <w:rPr>
          <w:szCs w:val="28"/>
          <w:lang w:val="ru-RU"/>
        </w:rPr>
        <w:t>9</w:t>
      </w:r>
      <w:r w:rsidRPr="0044587F">
        <w:rPr>
          <w:szCs w:val="28"/>
        </w:rPr>
        <w:t xml:space="preserve"> класи</w:t>
      </w:r>
    </w:p>
    <w:p w:rsidR="007A2E4E" w:rsidRPr="00304192" w:rsidRDefault="007A2E4E" w:rsidP="007A2E4E">
      <w:pPr>
        <w:pStyle w:val="a7"/>
        <w:widowControl w:val="0"/>
        <w:rPr>
          <w:sz w:val="20"/>
          <w:szCs w:val="20"/>
        </w:rPr>
      </w:pPr>
    </w:p>
    <w:p w:rsidR="007A2E4E" w:rsidRPr="00B41DEB" w:rsidRDefault="007A2E4E" w:rsidP="007A2E4E">
      <w:pPr>
        <w:pStyle w:val="a7"/>
        <w:widowControl w:val="0"/>
        <w:rPr>
          <w:szCs w:val="28"/>
        </w:rPr>
      </w:pPr>
      <w:r w:rsidRPr="00B41DEB">
        <w:rPr>
          <w:szCs w:val="28"/>
        </w:rPr>
        <w:t>Варіативний модуль</w:t>
      </w:r>
    </w:p>
    <w:p w:rsidR="007A2E4E" w:rsidRPr="00B457F1" w:rsidRDefault="007A2E4E" w:rsidP="007A2E4E">
      <w:pPr>
        <w:pStyle w:val="a7"/>
        <w:widowControl w:val="0"/>
        <w:rPr>
          <w:sz w:val="32"/>
          <w:szCs w:val="32"/>
          <w:lang w:val="uk-UA"/>
        </w:rPr>
      </w:pPr>
      <w:r>
        <w:rPr>
          <w:sz w:val="32"/>
          <w:szCs w:val="32"/>
          <w:lang w:val="uk-UA"/>
        </w:rPr>
        <w:t>ВІЙСЬКОВО-СПОРТИВНІ ІГРИ</w:t>
      </w:r>
    </w:p>
    <w:p w:rsidR="007A2E4E" w:rsidRDefault="007A2E4E" w:rsidP="007A2E4E">
      <w:pPr>
        <w:pStyle w:val="a7"/>
        <w:widowControl w:val="0"/>
        <w:rPr>
          <w:szCs w:val="20"/>
          <w:lang w:val="uk-UA"/>
        </w:rPr>
      </w:pPr>
      <w:r w:rsidRPr="00B457F1">
        <w:rPr>
          <w:szCs w:val="20"/>
          <w:lang w:val="uk-UA"/>
        </w:rPr>
        <w:t>3 роки навчання</w:t>
      </w:r>
    </w:p>
    <w:p w:rsidR="007A2E4E" w:rsidRDefault="007A2E4E" w:rsidP="007A2E4E">
      <w:pPr>
        <w:widowControl w:val="0"/>
        <w:spacing w:line="276" w:lineRule="auto"/>
        <w:jc w:val="center"/>
        <w:rPr>
          <w:b/>
          <w:bCs/>
          <w:szCs w:val="20"/>
          <w:lang w:val="uk-UA"/>
        </w:rPr>
      </w:pPr>
    </w:p>
    <w:p w:rsidR="007A2E4E" w:rsidRPr="006B3FC5" w:rsidRDefault="007A2E4E" w:rsidP="007A2E4E">
      <w:pPr>
        <w:widowControl w:val="0"/>
        <w:spacing w:line="276" w:lineRule="auto"/>
        <w:jc w:val="center"/>
        <w:rPr>
          <w:b/>
          <w:bCs/>
          <w:szCs w:val="20"/>
          <w:lang w:val="uk-UA"/>
        </w:rPr>
      </w:pPr>
      <w:r w:rsidRPr="006B3FC5">
        <w:rPr>
          <w:b/>
          <w:bCs/>
          <w:szCs w:val="20"/>
          <w:lang w:val="uk-UA"/>
        </w:rPr>
        <w:t>ПОЯСНЮВАЛЬНА ЗАПИСКА</w:t>
      </w:r>
    </w:p>
    <w:p w:rsidR="007A2E4E" w:rsidRPr="006F1686" w:rsidRDefault="007A2E4E" w:rsidP="007A2E4E">
      <w:pPr>
        <w:spacing w:line="276" w:lineRule="auto"/>
        <w:ind w:firstLine="682"/>
        <w:jc w:val="both"/>
        <w:rPr>
          <w:szCs w:val="20"/>
          <w:lang w:val="uk-UA"/>
        </w:rPr>
      </w:pPr>
      <w:r w:rsidRPr="006F1686">
        <w:rPr>
          <w:szCs w:val="20"/>
          <w:lang w:val="uk-UA"/>
        </w:rPr>
        <w:t>Рухова активність та планомірне фізичне навантаження формують фундамент для майбутнього активного та здоро</w:t>
      </w:r>
      <w:r>
        <w:rPr>
          <w:szCs w:val="20"/>
          <w:lang w:val="uk-UA"/>
        </w:rPr>
        <w:t xml:space="preserve">вого життя людини. </w:t>
      </w:r>
      <w:r w:rsidRPr="00C01123">
        <w:rPr>
          <w:szCs w:val="20"/>
          <w:lang w:val="uk-UA"/>
        </w:rPr>
        <w:t>Військово-спортивні ігри –</w:t>
      </w:r>
      <w:r>
        <w:rPr>
          <w:szCs w:val="20"/>
          <w:lang w:val="uk-UA"/>
        </w:rPr>
        <w:t xml:space="preserve"> це</w:t>
      </w:r>
      <w:r w:rsidRPr="00652CE9">
        <w:rPr>
          <w:szCs w:val="28"/>
          <w:lang w:val="uk-UA"/>
        </w:rPr>
        <w:t xml:space="preserve"> </w:t>
      </w:r>
      <w:r w:rsidRPr="006F1686">
        <w:rPr>
          <w:szCs w:val="20"/>
          <w:lang w:val="uk-UA"/>
        </w:rPr>
        <w:t>профілактика багатьох захворювань</w:t>
      </w:r>
      <w:r>
        <w:rPr>
          <w:szCs w:val="20"/>
          <w:lang w:val="uk-UA"/>
        </w:rPr>
        <w:t>,</w:t>
      </w:r>
      <w:r w:rsidRPr="003267F5">
        <w:rPr>
          <w:szCs w:val="28"/>
          <w:lang w:val="uk-UA"/>
        </w:rPr>
        <w:t xml:space="preserve"> реалізація </w:t>
      </w:r>
      <w:r>
        <w:rPr>
          <w:szCs w:val="28"/>
          <w:lang w:val="uk-UA"/>
        </w:rPr>
        <w:t xml:space="preserve">ігрових видів діяльності з використанням </w:t>
      </w:r>
      <w:r w:rsidRPr="003267F5">
        <w:rPr>
          <w:szCs w:val="28"/>
          <w:lang w:val="uk-UA"/>
        </w:rPr>
        <w:t>інноваційних технологій щодо формування гармонійно розвинених, фізично, психічно, соціально і духовно здорових майб</w:t>
      </w:r>
      <w:r>
        <w:rPr>
          <w:szCs w:val="28"/>
          <w:lang w:val="uk-UA"/>
        </w:rPr>
        <w:t>утніх громадян – патріотів України.</w:t>
      </w:r>
    </w:p>
    <w:p w:rsidR="007A2E4E" w:rsidRPr="001A66F0" w:rsidRDefault="007A2E4E" w:rsidP="007A2E4E">
      <w:pPr>
        <w:widowControl w:val="0"/>
        <w:ind w:firstLine="540"/>
        <w:jc w:val="both"/>
        <w:rPr>
          <w:lang w:val="uk-UA"/>
        </w:rPr>
      </w:pPr>
      <w:r w:rsidRPr="007F4590">
        <w:rPr>
          <w:szCs w:val="20"/>
          <w:lang w:val="uk-UA"/>
        </w:rPr>
        <w:t>Варіативний мо</w:t>
      </w:r>
      <w:r>
        <w:rPr>
          <w:szCs w:val="20"/>
          <w:lang w:val="uk-UA"/>
        </w:rPr>
        <w:t>дуль «Військово-спортивні ігри»</w:t>
      </w:r>
      <w:r w:rsidRPr="007F4590">
        <w:rPr>
          <w:szCs w:val="20"/>
          <w:lang w:val="uk-UA"/>
        </w:rPr>
        <w:t xml:space="preserve"> 3 роки навчання складається із пояснювальної записки, змісту навчального матеріалу, </w:t>
      </w:r>
      <w:r w:rsidRPr="007F4590">
        <w:rPr>
          <w:lang w:val="uk-UA"/>
        </w:rPr>
        <w:t>очікуваних результатів навчально-пізнавальної діяльності учнів</w:t>
      </w:r>
      <w:r w:rsidR="00561861">
        <w:rPr>
          <w:lang w:val="uk-UA"/>
        </w:rPr>
        <w:t>/учениць</w:t>
      </w:r>
      <w:r w:rsidRPr="007F4590">
        <w:rPr>
          <w:lang w:val="uk-UA"/>
        </w:rPr>
        <w:t>,</w:t>
      </w:r>
      <w:r>
        <w:rPr>
          <w:lang w:val="uk-UA"/>
        </w:rPr>
        <w:t xml:space="preserve"> </w:t>
      </w:r>
      <w:r w:rsidRPr="007F4590">
        <w:rPr>
          <w:szCs w:val="20"/>
          <w:lang w:val="uk-UA"/>
        </w:rPr>
        <w:t>орієнтовних навчальних нормативів, і переліку обладнання, необхідного для засвоєння</w:t>
      </w:r>
      <w:r w:rsidRPr="00C01123">
        <w:rPr>
          <w:szCs w:val="20"/>
          <w:lang w:val="uk-UA"/>
        </w:rPr>
        <w:t xml:space="preserve"> модуля. </w:t>
      </w:r>
    </w:p>
    <w:p w:rsidR="007A2E4E" w:rsidRPr="006B3FC5" w:rsidRDefault="007A2E4E" w:rsidP="007A2E4E">
      <w:pPr>
        <w:spacing w:line="276" w:lineRule="auto"/>
        <w:ind w:firstLine="682"/>
        <w:jc w:val="both"/>
        <w:rPr>
          <w:szCs w:val="28"/>
          <w:lang w:val="uk-UA"/>
        </w:rPr>
      </w:pPr>
      <w:r w:rsidRPr="00C01123">
        <w:rPr>
          <w:szCs w:val="20"/>
          <w:lang w:val="uk-UA"/>
        </w:rPr>
        <w:t xml:space="preserve">До розділу «Зміст навчального матеріалу» внесено теоретичні відомості, </w:t>
      </w:r>
      <w:r>
        <w:rPr>
          <w:szCs w:val="20"/>
          <w:lang w:val="uk-UA"/>
        </w:rPr>
        <w:t xml:space="preserve">загальну </w:t>
      </w:r>
      <w:r w:rsidRPr="00C01123">
        <w:rPr>
          <w:szCs w:val="20"/>
          <w:lang w:val="uk-UA"/>
        </w:rPr>
        <w:t xml:space="preserve">фізичну підготовку, спеціальну </w:t>
      </w:r>
      <w:r w:rsidRPr="00AF7EC5">
        <w:rPr>
          <w:szCs w:val="28"/>
          <w:lang w:val="uk-UA"/>
        </w:rPr>
        <w:t>підготовку та військово-прикладну фізичну культуру, військово-спортивні ігри</w:t>
      </w:r>
      <w:r w:rsidR="00561861">
        <w:rPr>
          <w:szCs w:val="28"/>
          <w:lang w:val="uk-UA"/>
        </w:rPr>
        <w:t>.</w:t>
      </w:r>
      <w:r w:rsidRPr="00AF7EC5">
        <w:rPr>
          <w:szCs w:val="28"/>
          <w:lang w:val="uk-UA"/>
        </w:rPr>
        <w:t xml:space="preserve"> </w:t>
      </w:r>
      <w:r w:rsidRPr="0077171D">
        <w:rPr>
          <w:szCs w:val="28"/>
          <w:lang w:val="uk-UA"/>
        </w:rPr>
        <w:t>Теоретичні відомості подаються в межах теоретичних занять та під час виконан</w:t>
      </w:r>
      <w:r>
        <w:rPr>
          <w:szCs w:val="28"/>
          <w:lang w:val="uk-UA"/>
        </w:rPr>
        <w:t>ня практичних завдань.</w:t>
      </w:r>
    </w:p>
    <w:p w:rsidR="007A2E4E" w:rsidRPr="00246681" w:rsidRDefault="007A2E4E" w:rsidP="007A2E4E">
      <w:pPr>
        <w:widowControl w:val="0"/>
        <w:ind w:firstLine="540"/>
        <w:jc w:val="both"/>
        <w:rPr>
          <w:lang w:val="uk-UA"/>
        </w:rPr>
      </w:pPr>
      <w:r w:rsidRPr="00246681">
        <w:rPr>
          <w:lang w:val="uk-UA"/>
        </w:rPr>
        <w:t xml:space="preserve">Розділ </w:t>
      </w:r>
      <w:r w:rsidRPr="007F4590">
        <w:rPr>
          <w:lang w:val="uk-UA"/>
        </w:rPr>
        <w:t>«Очікувані результати навчально-пізнавальної діяльності учнів</w:t>
      </w:r>
      <w:r w:rsidR="00561861">
        <w:rPr>
          <w:lang w:val="uk-UA"/>
        </w:rPr>
        <w:t>/учениць</w:t>
      </w:r>
      <w:r w:rsidRPr="007F4590">
        <w:rPr>
          <w:lang w:val="uk-UA"/>
        </w:rPr>
        <w:t xml:space="preserve">» </w:t>
      </w:r>
      <w:r w:rsidRPr="00246681">
        <w:rPr>
          <w:lang w:val="uk-UA"/>
        </w:rPr>
        <w:t xml:space="preserve">зорієнтований на якісне засвоєння знань, умінь та навичок поданого матеріалу. </w:t>
      </w:r>
    </w:p>
    <w:p w:rsidR="007A2E4E" w:rsidRPr="00DA48FD" w:rsidRDefault="007A2E4E" w:rsidP="007A2E4E">
      <w:pPr>
        <w:spacing w:line="276" w:lineRule="auto"/>
        <w:ind w:firstLine="720"/>
        <w:jc w:val="both"/>
        <w:rPr>
          <w:lang w:val="uk-UA"/>
        </w:rPr>
      </w:pPr>
      <w:r w:rsidRPr="00DA48FD">
        <w:rPr>
          <w:lang w:val="uk-UA"/>
        </w:rPr>
        <w:t>Кожн</w:t>
      </w:r>
      <w:r>
        <w:rPr>
          <w:lang w:val="uk-UA"/>
        </w:rPr>
        <w:t xml:space="preserve">ий урок </w:t>
      </w:r>
      <w:r w:rsidRPr="00DA48FD">
        <w:rPr>
          <w:lang w:val="uk-UA"/>
        </w:rPr>
        <w:t>обов’язково включає в себе:</w:t>
      </w:r>
    </w:p>
    <w:p w:rsidR="007A2E4E" w:rsidRDefault="007A2E4E" w:rsidP="003B698B">
      <w:pPr>
        <w:numPr>
          <w:ilvl w:val="0"/>
          <w:numId w:val="4"/>
        </w:numPr>
        <w:spacing w:line="276" w:lineRule="auto"/>
        <w:ind w:left="0" w:firstLine="709"/>
        <w:jc w:val="both"/>
        <w:rPr>
          <w:szCs w:val="28"/>
          <w:lang w:val="uk-UA"/>
        </w:rPr>
      </w:pPr>
      <w:r w:rsidRPr="004D2759">
        <w:rPr>
          <w:szCs w:val="28"/>
          <w:lang w:val="uk-UA"/>
        </w:rPr>
        <w:t>загальну фізичну підготовку</w:t>
      </w:r>
      <w:r>
        <w:rPr>
          <w:szCs w:val="28"/>
          <w:lang w:val="uk-UA"/>
        </w:rPr>
        <w:t>;</w:t>
      </w:r>
    </w:p>
    <w:p w:rsidR="007A2E4E" w:rsidRPr="008652AC" w:rsidRDefault="007A2E4E" w:rsidP="003B698B">
      <w:pPr>
        <w:numPr>
          <w:ilvl w:val="0"/>
          <w:numId w:val="4"/>
        </w:numPr>
        <w:spacing w:line="276" w:lineRule="auto"/>
        <w:ind w:left="0" w:firstLine="709"/>
        <w:jc w:val="both"/>
        <w:rPr>
          <w:szCs w:val="28"/>
          <w:lang w:val="uk-UA"/>
        </w:rPr>
      </w:pPr>
      <w:r w:rsidRPr="008652AC">
        <w:rPr>
          <w:szCs w:val="28"/>
          <w:lang w:val="uk-UA"/>
        </w:rPr>
        <w:t>спеціальну підготовку та військово-прикладну фізичну культуру;</w:t>
      </w:r>
    </w:p>
    <w:p w:rsidR="007A2E4E" w:rsidRPr="000A7699" w:rsidRDefault="007A2E4E" w:rsidP="003B698B">
      <w:pPr>
        <w:numPr>
          <w:ilvl w:val="0"/>
          <w:numId w:val="4"/>
        </w:numPr>
        <w:spacing w:line="276" w:lineRule="auto"/>
        <w:ind w:left="0" w:firstLine="709"/>
        <w:jc w:val="both"/>
        <w:rPr>
          <w:szCs w:val="28"/>
          <w:lang w:val="uk-UA"/>
        </w:rPr>
      </w:pPr>
      <w:r w:rsidRPr="000A7699">
        <w:rPr>
          <w:szCs w:val="28"/>
          <w:lang w:val="uk-UA"/>
        </w:rPr>
        <w:t>теоретичні відомості та знайомство з військово-спортивними іграми;</w:t>
      </w:r>
    </w:p>
    <w:p w:rsidR="007A2E4E" w:rsidRPr="00334BAC" w:rsidRDefault="007A2E4E" w:rsidP="003B698B">
      <w:pPr>
        <w:numPr>
          <w:ilvl w:val="0"/>
          <w:numId w:val="4"/>
        </w:numPr>
        <w:spacing w:line="276" w:lineRule="auto"/>
        <w:ind w:left="0" w:firstLine="709"/>
        <w:jc w:val="both"/>
        <w:rPr>
          <w:szCs w:val="28"/>
          <w:lang w:val="uk-UA"/>
        </w:rPr>
      </w:pPr>
      <w:r>
        <w:rPr>
          <w:szCs w:val="28"/>
          <w:lang w:val="uk-UA"/>
        </w:rPr>
        <w:t>військово-спортивні</w:t>
      </w:r>
      <w:r w:rsidRPr="004D2759">
        <w:rPr>
          <w:szCs w:val="28"/>
          <w:lang w:val="uk-UA"/>
        </w:rPr>
        <w:t xml:space="preserve"> ігри</w:t>
      </w:r>
      <w:r>
        <w:rPr>
          <w:szCs w:val="28"/>
          <w:lang w:val="uk-UA"/>
        </w:rPr>
        <w:t>, естафети</w:t>
      </w:r>
      <w:r w:rsidRPr="004D2759">
        <w:rPr>
          <w:szCs w:val="28"/>
          <w:lang w:val="uk-UA"/>
        </w:rPr>
        <w:t xml:space="preserve"> і спортивні змагання.</w:t>
      </w:r>
    </w:p>
    <w:p w:rsidR="007A2E4E" w:rsidRDefault="007A2E4E" w:rsidP="007A2E4E">
      <w:pPr>
        <w:spacing w:line="276" w:lineRule="auto"/>
        <w:ind w:firstLine="682"/>
        <w:jc w:val="both"/>
        <w:rPr>
          <w:szCs w:val="28"/>
          <w:lang w:val="uk-UA"/>
        </w:rPr>
      </w:pPr>
      <w:r>
        <w:rPr>
          <w:szCs w:val="28"/>
          <w:lang w:val="uk-UA"/>
        </w:rPr>
        <w:t xml:space="preserve">Метою програми є </w:t>
      </w:r>
      <w:r w:rsidRPr="003267F5">
        <w:rPr>
          <w:szCs w:val="28"/>
          <w:lang w:val="uk-UA"/>
        </w:rPr>
        <w:t xml:space="preserve">формування стійкої мотивації </w:t>
      </w:r>
      <w:r w:rsidRPr="00F909BA">
        <w:rPr>
          <w:szCs w:val="28"/>
          <w:lang w:val="uk-UA"/>
        </w:rPr>
        <w:t xml:space="preserve">до захисту </w:t>
      </w:r>
      <w:r>
        <w:rPr>
          <w:szCs w:val="28"/>
          <w:lang w:val="uk-UA"/>
        </w:rPr>
        <w:t xml:space="preserve">власного </w:t>
      </w:r>
      <w:r w:rsidRPr="00F909BA">
        <w:rPr>
          <w:szCs w:val="28"/>
          <w:lang w:val="uk-UA"/>
        </w:rPr>
        <w:t>життя і здоров’я</w:t>
      </w:r>
      <w:r>
        <w:rPr>
          <w:szCs w:val="28"/>
          <w:lang w:val="uk-UA"/>
        </w:rPr>
        <w:t xml:space="preserve">, </w:t>
      </w:r>
      <w:r w:rsidRPr="002348A6">
        <w:rPr>
          <w:szCs w:val="28"/>
          <w:lang w:val="uk-UA"/>
        </w:rPr>
        <w:t>фізичного розвитку та фізичної підготовки засобами військово-спортивних ігор;</w:t>
      </w:r>
      <w:r w:rsidRPr="00F909BA">
        <w:rPr>
          <w:szCs w:val="28"/>
          <w:lang w:val="uk-UA"/>
        </w:rPr>
        <w:t xml:space="preserve"> </w:t>
      </w:r>
      <w:r w:rsidRPr="003F76E9">
        <w:rPr>
          <w:szCs w:val="28"/>
          <w:lang w:val="uk-UA"/>
        </w:rPr>
        <w:t>виховання та розвиток повноцінної особистості, гармонійної людини, патріота Батьківщини</w:t>
      </w:r>
      <w:r>
        <w:rPr>
          <w:szCs w:val="28"/>
          <w:lang w:val="uk-UA"/>
        </w:rPr>
        <w:t xml:space="preserve">; </w:t>
      </w:r>
      <w:r w:rsidRPr="00F909BA">
        <w:rPr>
          <w:szCs w:val="28"/>
          <w:lang w:val="uk-UA"/>
        </w:rPr>
        <w:t xml:space="preserve">підготовка </w:t>
      </w:r>
      <w:r w:rsidR="00B2230D">
        <w:rPr>
          <w:szCs w:val="28"/>
          <w:lang w:val="uk-UA"/>
        </w:rPr>
        <w:t>учнів/учениць</w:t>
      </w:r>
      <w:r w:rsidRPr="00F909BA">
        <w:rPr>
          <w:szCs w:val="28"/>
          <w:lang w:val="uk-UA"/>
        </w:rPr>
        <w:t xml:space="preserve"> до </w:t>
      </w:r>
      <w:r>
        <w:rPr>
          <w:szCs w:val="28"/>
          <w:lang w:val="uk-UA"/>
        </w:rPr>
        <w:t>участі у фінальних етапах Всеукраїнських патріотичних військово-спортивних ігор «Сокіл» («Джура»), «Хортинг», «Козацький гарт», «Школа безпеки», «Сheck point» тощо.</w:t>
      </w:r>
    </w:p>
    <w:p w:rsidR="007A2E4E" w:rsidRDefault="007A2E4E" w:rsidP="007A2E4E">
      <w:pPr>
        <w:spacing w:line="276" w:lineRule="auto"/>
        <w:ind w:firstLine="682"/>
        <w:jc w:val="both"/>
        <w:rPr>
          <w:szCs w:val="28"/>
          <w:lang w:val="uk-UA"/>
        </w:rPr>
      </w:pPr>
      <w:r>
        <w:rPr>
          <w:szCs w:val="28"/>
          <w:lang w:val="uk-UA"/>
        </w:rPr>
        <w:t xml:space="preserve">Основним завданням модуля є </w:t>
      </w:r>
      <w:r w:rsidRPr="0077171D">
        <w:rPr>
          <w:szCs w:val="28"/>
          <w:lang w:val="uk-UA"/>
        </w:rPr>
        <w:t>сформувати</w:t>
      </w:r>
      <w:r>
        <w:rPr>
          <w:szCs w:val="28"/>
          <w:lang w:val="uk-UA"/>
        </w:rPr>
        <w:t xml:space="preserve"> в учнів</w:t>
      </w:r>
      <w:r w:rsidR="00B650EF">
        <w:rPr>
          <w:szCs w:val="28"/>
          <w:lang w:val="uk-UA"/>
        </w:rPr>
        <w:t>/учениць</w:t>
      </w:r>
      <w:r w:rsidRPr="0077171D">
        <w:rPr>
          <w:szCs w:val="28"/>
          <w:lang w:val="uk-UA"/>
        </w:rPr>
        <w:t xml:space="preserve"> почуття патріотизму, волі до перемоги, сміливості, наполегл</w:t>
      </w:r>
      <w:r>
        <w:rPr>
          <w:szCs w:val="28"/>
          <w:lang w:val="uk-UA"/>
        </w:rPr>
        <w:t>ивості, організованості та</w:t>
      </w:r>
      <w:r w:rsidRPr="0077171D">
        <w:rPr>
          <w:szCs w:val="28"/>
          <w:lang w:val="uk-UA"/>
        </w:rPr>
        <w:t xml:space="preserve"> дисципліни</w:t>
      </w:r>
      <w:r>
        <w:rPr>
          <w:szCs w:val="28"/>
          <w:lang w:val="uk-UA"/>
        </w:rPr>
        <w:t>.</w:t>
      </w:r>
    </w:p>
    <w:p w:rsidR="007A2E4E" w:rsidRPr="00C01123" w:rsidRDefault="007A2E4E" w:rsidP="007A2E4E">
      <w:pPr>
        <w:widowControl w:val="0"/>
        <w:spacing w:line="276" w:lineRule="auto"/>
        <w:ind w:firstLine="540"/>
        <w:jc w:val="both"/>
        <w:rPr>
          <w:szCs w:val="20"/>
          <w:lang w:val="uk-UA"/>
        </w:rPr>
      </w:pPr>
      <w:r w:rsidRPr="00C01123">
        <w:rPr>
          <w:szCs w:val="20"/>
          <w:lang w:val="uk-UA"/>
        </w:rPr>
        <w:t xml:space="preserve">Під час ігор </w:t>
      </w:r>
      <w:r w:rsidR="00B2230D">
        <w:rPr>
          <w:szCs w:val="20"/>
          <w:lang w:val="uk-UA"/>
        </w:rPr>
        <w:t>учні/учениці</w:t>
      </w:r>
      <w:r w:rsidR="00B650EF">
        <w:rPr>
          <w:szCs w:val="20"/>
          <w:lang w:val="uk-UA"/>
        </w:rPr>
        <w:t xml:space="preserve"> </w:t>
      </w:r>
      <w:r w:rsidRPr="00C01123">
        <w:rPr>
          <w:szCs w:val="20"/>
          <w:lang w:val="uk-UA"/>
        </w:rPr>
        <w:t xml:space="preserve">розвиваються фізично і духовно. Участь в іграх виявляє </w:t>
      </w:r>
      <w:r w:rsidR="00B650EF">
        <w:rPr>
          <w:szCs w:val="20"/>
          <w:lang w:val="uk-UA"/>
        </w:rPr>
        <w:t xml:space="preserve">їх </w:t>
      </w:r>
      <w:r w:rsidRPr="00C01123">
        <w:rPr>
          <w:szCs w:val="20"/>
          <w:lang w:val="uk-UA"/>
        </w:rPr>
        <w:t>прагнення до збереження духовності та культури власного народу, готовність молодих людей стати справжніми патріотами-захисниками України.</w:t>
      </w:r>
    </w:p>
    <w:p w:rsidR="007A2E4E" w:rsidRPr="00C01123" w:rsidRDefault="007A2E4E" w:rsidP="007A2E4E">
      <w:pPr>
        <w:widowControl w:val="0"/>
        <w:spacing w:line="276" w:lineRule="auto"/>
        <w:ind w:firstLine="540"/>
        <w:jc w:val="both"/>
        <w:rPr>
          <w:szCs w:val="20"/>
          <w:lang w:val="uk-UA"/>
        </w:rPr>
      </w:pPr>
      <w:r w:rsidRPr="00C01123">
        <w:rPr>
          <w:szCs w:val="20"/>
          <w:lang w:val="uk-UA"/>
        </w:rPr>
        <w:t>Перевагою варіативного модуля є широкий арсенал різноманітних ігор військово-патріотичного спортивного спрямування, які входять до системи виховання та можливість засобами ігор реалізовувати Концепцію національно-патріотичного виховання дітей та молоді, що сприяє всебічному гармонійному розвитку учнів</w:t>
      </w:r>
      <w:r w:rsidR="00B650EF">
        <w:rPr>
          <w:szCs w:val="20"/>
          <w:lang w:val="uk-UA"/>
        </w:rPr>
        <w:t>/учениць</w:t>
      </w:r>
      <w:r w:rsidRPr="00C01123">
        <w:rPr>
          <w:szCs w:val="20"/>
          <w:lang w:val="uk-UA"/>
        </w:rPr>
        <w:t>, підвищенню рівня їх патріотизму та фізичної підготовленості, зацікавленості до уроків фізичної культури.</w:t>
      </w:r>
    </w:p>
    <w:p w:rsidR="007A2E4E" w:rsidRPr="00C01123" w:rsidRDefault="007A2E4E" w:rsidP="007A2E4E">
      <w:pPr>
        <w:widowControl w:val="0"/>
        <w:spacing w:line="276" w:lineRule="auto"/>
        <w:ind w:firstLine="540"/>
        <w:jc w:val="both"/>
        <w:rPr>
          <w:szCs w:val="20"/>
          <w:lang w:val="uk-UA"/>
        </w:rPr>
      </w:pPr>
      <w:r>
        <w:rPr>
          <w:szCs w:val="20"/>
          <w:lang w:val="uk-UA"/>
        </w:rPr>
        <w:t>Також</w:t>
      </w:r>
      <w:r w:rsidRPr="00C01123">
        <w:rPr>
          <w:szCs w:val="20"/>
          <w:lang w:val="uk-UA"/>
        </w:rPr>
        <w:t xml:space="preserve"> варіативний модуль не потребує спеціального обладнання та інвентарю, що набуває особливої значимості в умовах соціально-економічної кризи, яка виникла в нашій країні.</w:t>
      </w:r>
    </w:p>
    <w:p w:rsidR="007A2E4E" w:rsidRDefault="007A2E4E" w:rsidP="007A2E4E">
      <w:pPr>
        <w:spacing w:line="276" w:lineRule="auto"/>
        <w:ind w:firstLine="540"/>
        <w:jc w:val="both"/>
        <w:rPr>
          <w:szCs w:val="20"/>
          <w:lang w:val="uk-UA"/>
        </w:rPr>
      </w:pPr>
      <w:r w:rsidRPr="00B457F1">
        <w:rPr>
          <w:szCs w:val="20"/>
          <w:lang w:val="uk-UA"/>
        </w:rPr>
        <w:t xml:space="preserve">З </w:t>
      </w:r>
      <w:r>
        <w:rPr>
          <w:szCs w:val="20"/>
          <w:lang w:val="uk-UA"/>
        </w:rPr>
        <w:t>метою профілактики травматизму на уроці</w:t>
      </w:r>
      <w:r w:rsidRPr="00B457F1">
        <w:rPr>
          <w:szCs w:val="20"/>
          <w:lang w:val="uk-UA"/>
        </w:rPr>
        <w:t xml:space="preserve"> слід </w:t>
      </w:r>
      <w:r>
        <w:rPr>
          <w:szCs w:val="20"/>
          <w:lang w:val="uk-UA"/>
        </w:rPr>
        <w:t>дотримуватися правил безпечної поведінки.</w:t>
      </w:r>
    </w:p>
    <w:p w:rsidR="007A2E4E" w:rsidRDefault="007A2E4E" w:rsidP="007A2E4E">
      <w:pPr>
        <w:widowControl w:val="0"/>
        <w:spacing w:line="276" w:lineRule="auto"/>
        <w:ind w:firstLine="540"/>
        <w:jc w:val="both"/>
        <w:rPr>
          <w:szCs w:val="20"/>
          <w:lang w:val="uk-UA"/>
        </w:rPr>
      </w:pPr>
      <w:r w:rsidRPr="00B457F1">
        <w:rPr>
          <w:szCs w:val="20"/>
          <w:lang w:val="uk-UA"/>
        </w:rPr>
        <w:t xml:space="preserve">Для оцінювання розвитку фізичних якостей </w:t>
      </w:r>
      <w:r w:rsidRPr="007F4590">
        <w:rPr>
          <w:szCs w:val="20"/>
          <w:lang w:val="uk-UA"/>
        </w:rPr>
        <w:t xml:space="preserve">використовують орієнтовні навчальні нормативи. Під час оцінювання </w:t>
      </w:r>
      <w:r w:rsidRPr="007F4590">
        <w:rPr>
          <w:spacing w:val="-2"/>
          <w:szCs w:val="20"/>
          <w:lang w:val="uk-UA"/>
        </w:rPr>
        <w:t xml:space="preserve">кожна дитина виконує </w:t>
      </w:r>
      <w:r w:rsidRPr="007F4590">
        <w:rPr>
          <w:szCs w:val="20"/>
          <w:lang w:val="uk-UA"/>
        </w:rPr>
        <w:t>такі випробування</w:t>
      </w:r>
      <w:r w:rsidRPr="007F4590">
        <w:rPr>
          <w:spacing w:val="-2"/>
          <w:szCs w:val="20"/>
          <w:lang w:val="uk-UA"/>
        </w:rPr>
        <w:t xml:space="preserve"> окремо або в команді. </w:t>
      </w:r>
      <w:r w:rsidRPr="007F4590">
        <w:rPr>
          <w:szCs w:val="20"/>
          <w:lang w:val="uk-UA"/>
        </w:rPr>
        <w:t>При цьому в парі з учнем</w:t>
      </w:r>
      <w:r w:rsidR="00B650EF">
        <w:rPr>
          <w:szCs w:val="20"/>
          <w:lang w:val="uk-UA"/>
        </w:rPr>
        <w:t>/ученицею</w:t>
      </w:r>
      <w:r w:rsidRPr="00B457F1">
        <w:rPr>
          <w:szCs w:val="20"/>
          <w:lang w:val="uk-UA"/>
        </w:rPr>
        <w:t xml:space="preserve"> може бути вчитель або учень</w:t>
      </w:r>
      <w:r w:rsidR="00B650EF">
        <w:rPr>
          <w:szCs w:val="20"/>
          <w:lang w:val="uk-UA"/>
        </w:rPr>
        <w:t>/учениця</w:t>
      </w:r>
      <w:r w:rsidRPr="00B457F1">
        <w:rPr>
          <w:szCs w:val="20"/>
          <w:lang w:val="uk-UA"/>
        </w:rPr>
        <w:t>, який</w:t>
      </w:r>
      <w:r w:rsidR="00B650EF">
        <w:rPr>
          <w:szCs w:val="20"/>
          <w:lang w:val="uk-UA"/>
        </w:rPr>
        <w:t>/яка</w:t>
      </w:r>
      <w:r w:rsidRPr="00B457F1">
        <w:rPr>
          <w:szCs w:val="20"/>
          <w:lang w:val="uk-UA"/>
        </w:rPr>
        <w:t xml:space="preserve"> володіє цими навичками на високому рівні.</w:t>
      </w:r>
    </w:p>
    <w:p w:rsidR="007A2E4E" w:rsidRPr="006B3FC5" w:rsidRDefault="007A2E4E" w:rsidP="007A2E4E">
      <w:pPr>
        <w:widowControl w:val="0"/>
        <w:spacing w:line="276" w:lineRule="auto"/>
        <w:ind w:firstLine="540"/>
        <w:jc w:val="both"/>
        <w:rPr>
          <w:szCs w:val="20"/>
          <w:lang w:val="uk-UA"/>
        </w:rPr>
      </w:pPr>
      <w:r w:rsidRPr="0077171D">
        <w:rPr>
          <w:szCs w:val="28"/>
          <w:lang w:val="uk-UA"/>
        </w:rPr>
        <w:t xml:space="preserve">Під час навчання можна використовувати </w:t>
      </w:r>
      <w:r>
        <w:rPr>
          <w:szCs w:val="28"/>
          <w:lang w:val="uk-UA"/>
        </w:rPr>
        <w:t xml:space="preserve">різноманітні </w:t>
      </w:r>
      <w:r w:rsidRPr="0077171D">
        <w:rPr>
          <w:szCs w:val="28"/>
          <w:lang w:val="uk-UA"/>
        </w:rPr>
        <w:t>рухливі іг</w:t>
      </w:r>
      <w:r>
        <w:rPr>
          <w:szCs w:val="28"/>
          <w:lang w:val="uk-UA"/>
        </w:rPr>
        <w:t>ри та естафети</w:t>
      </w:r>
      <w:r w:rsidRPr="0077171D">
        <w:rPr>
          <w:szCs w:val="28"/>
          <w:lang w:val="uk-UA"/>
        </w:rPr>
        <w:t>,</w:t>
      </w:r>
      <w:r>
        <w:rPr>
          <w:szCs w:val="28"/>
          <w:lang w:val="uk-UA"/>
        </w:rPr>
        <w:t xml:space="preserve"> вправи ігрового характеру тощо.</w:t>
      </w:r>
    </w:p>
    <w:p w:rsidR="007A2E4E" w:rsidRPr="00304192" w:rsidRDefault="007A2E4E" w:rsidP="007A2E4E">
      <w:pPr>
        <w:widowControl w:val="0"/>
        <w:jc w:val="center"/>
        <w:rPr>
          <w:b/>
          <w:bCs/>
          <w:sz w:val="20"/>
          <w:szCs w:val="20"/>
          <w:lang w:val="uk-UA"/>
        </w:rPr>
      </w:pPr>
    </w:p>
    <w:p w:rsidR="007A2E4E" w:rsidRPr="007A2E4E" w:rsidRDefault="007A2E4E" w:rsidP="00676974">
      <w:pPr>
        <w:widowControl w:val="0"/>
        <w:jc w:val="center"/>
        <w:rPr>
          <w:b/>
          <w:bCs/>
          <w:szCs w:val="28"/>
          <w:lang w:val="uk-UA"/>
        </w:rPr>
      </w:pPr>
      <w:r w:rsidRPr="007A2E4E">
        <w:rPr>
          <w:b/>
          <w:bCs/>
          <w:szCs w:val="28"/>
          <w:lang w:val="uk-UA"/>
        </w:rPr>
        <w:t xml:space="preserve">1 рік </w:t>
      </w:r>
      <w:r w:rsidRPr="007A2E4E">
        <w:rPr>
          <w:b/>
          <w:szCs w:val="28"/>
          <w:lang w:val="uk-UA"/>
        </w:rPr>
        <w:t>вивчення</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94"/>
      </w:tblGrid>
      <w:tr w:rsidR="007A2E4E" w:rsidRPr="007A2E4E" w:rsidTr="007A2E4E">
        <w:trPr>
          <w:trHeight w:val="20"/>
          <w:tblHeader/>
        </w:trPr>
        <w:tc>
          <w:tcPr>
            <w:tcW w:w="4948"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jc w:val="center"/>
              <w:rPr>
                <w:b/>
                <w:szCs w:val="28"/>
                <w:lang w:val="uk-UA"/>
              </w:rPr>
            </w:pPr>
            <w:r w:rsidRPr="007A2E4E">
              <w:rPr>
                <w:b/>
                <w:szCs w:val="28"/>
                <w:lang w:val="uk-UA"/>
              </w:rPr>
              <w:t>Очікувані результати навчально-пізнавальної діяльності учнів</w:t>
            </w:r>
            <w:r w:rsidR="00B650EF">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jc w:val="center"/>
              <w:rPr>
                <w:b/>
                <w:szCs w:val="28"/>
                <w:lang w:val="uk-UA"/>
              </w:rPr>
            </w:pPr>
            <w:r w:rsidRPr="007A2E4E">
              <w:rPr>
                <w:b/>
                <w:szCs w:val="28"/>
                <w:lang w:val="uk-UA"/>
              </w:rPr>
              <w:t>Зміст навчального матеріалу</w:t>
            </w:r>
          </w:p>
        </w:tc>
      </w:tr>
      <w:tr w:rsidR="007A2E4E" w:rsidRPr="007A2E4E" w:rsidTr="007A2E4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pStyle w:val="-"/>
              <w:rPr>
                <w:sz w:val="28"/>
                <w:szCs w:val="28"/>
              </w:rPr>
            </w:pPr>
            <w:r w:rsidRPr="007A2E4E">
              <w:rPr>
                <w:sz w:val="28"/>
                <w:szCs w:val="28"/>
              </w:rPr>
              <w:t>Теоретичні відомості</w:t>
            </w:r>
          </w:p>
        </w:tc>
      </w:tr>
      <w:tr w:rsidR="007A2E4E" w:rsidRPr="007A2E4E" w:rsidTr="007B4F4F">
        <w:trPr>
          <w:trHeight w:val="7431"/>
        </w:trPr>
        <w:tc>
          <w:tcPr>
            <w:tcW w:w="4948"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spacing w:line="270" w:lineRule="atLeast"/>
              <w:rPr>
                <w:b/>
                <w:szCs w:val="28"/>
                <w:shd w:val="clear" w:color="auto" w:fill="FFFFFF"/>
                <w:lang w:val="uk-UA"/>
              </w:rPr>
            </w:pPr>
            <w:r w:rsidRPr="007A2E4E">
              <w:rPr>
                <w:b/>
                <w:szCs w:val="28"/>
                <w:shd w:val="clear" w:color="auto" w:fill="FFFFFF"/>
                <w:lang w:val="uk-UA"/>
              </w:rPr>
              <w:t>Знаннєвий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A97354" w:rsidP="00B765E4">
            <w:pPr>
              <w:widowControl w:val="0"/>
              <w:jc w:val="both"/>
              <w:rPr>
                <w:szCs w:val="28"/>
                <w:lang w:val="uk-UA"/>
              </w:rPr>
            </w:pPr>
            <w:r>
              <w:rPr>
                <w:b/>
                <w:bCs/>
                <w:spacing w:val="-2"/>
                <w:lang w:val="uk-UA"/>
              </w:rPr>
              <w:t>характеризує</w:t>
            </w:r>
            <w:r w:rsidRPr="007A2E4E">
              <w:rPr>
                <w:szCs w:val="28"/>
                <w:lang w:val="uk-UA"/>
              </w:rPr>
              <w:t xml:space="preserve"> </w:t>
            </w:r>
            <w:r w:rsidR="007A2E4E" w:rsidRPr="007A2E4E">
              <w:rPr>
                <w:szCs w:val="28"/>
                <w:lang w:val="uk-UA"/>
              </w:rPr>
              <w:t>історію розвитку військово-спортивних та рухливих ігор в Україні та регіонах; особливості військової (професійної) діяльності захисника Вітчизни;</w:t>
            </w:r>
          </w:p>
          <w:p w:rsidR="007A2E4E" w:rsidRPr="007A2E4E" w:rsidRDefault="00A97354" w:rsidP="00B765E4">
            <w:pPr>
              <w:widowControl w:val="0"/>
              <w:jc w:val="both"/>
              <w:rPr>
                <w:szCs w:val="28"/>
                <w:lang w:val="uk-UA"/>
              </w:rPr>
            </w:pPr>
            <w:r>
              <w:rPr>
                <w:b/>
                <w:bCs/>
                <w:lang w:val="uk-UA"/>
              </w:rPr>
              <w:t>розкриває</w:t>
            </w:r>
            <w:r w:rsidRPr="007A2E4E">
              <w:rPr>
                <w:szCs w:val="28"/>
                <w:lang w:val="uk-UA"/>
              </w:rPr>
              <w:t xml:space="preserve"> </w:t>
            </w:r>
            <w:r w:rsidR="007A2E4E" w:rsidRPr="007A2E4E">
              <w:rPr>
                <w:szCs w:val="28"/>
                <w:lang w:val="uk-UA"/>
              </w:rPr>
              <w:t>стан національно-патріотичне виховання дітей та молоді в контексті українського державотворення;</w:t>
            </w:r>
          </w:p>
          <w:p w:rsidR="007A2E4E" w:rsidRPr="007A2E4E" w:rsidRDefault="00A97354" w:rsidP="00B765E4">
            <w:pPr>
              <w:rPr>
                <w:szCs w:val="28"/>
                <w:lang w:val="uk-UA"/>
              </w:rPr>
            </w:pPr>
            <w:r>
              <w:rPr>
                <w:b/>
                <w:spacing w:val="-2"/>
                <w:lang w:val="uk-UA"/>
              </w:rPr>
              <w:t>називає:</w:t>
            </w:r>
            <w:r w:rsidRPr="007A2E4E">
              <w:rPr>
                <w:szCs w:val="28"/>
                <w:lang w:val="uk-UA"/>
              </w:rPr>
              <w:t xml:space="preserve"> </w:t>
            </w:r>
            <w:r w:rsidR="007A2E4E" w:rsidRPr="007A2E4E">
              <w:rPr>
                <w:szCs w:val="28"/>
                <w:lang w:val="uk-UA"/>
              </w:rPr>
              <w:t>основні вектори Концепції національно-патріотичного виховання дітей та молоді;</w:t>
            </w:r>
            <w:r w:rsidR="007A2E4E" w:rsidRPr="00A97354">
              <w:rPr>
                <w:szCs w:val="28"/>
                <w:lang w:val="uk-UA"/>
              </w:rPr>
              <w:t xml:space="preserve"> </w:t>
            </w:r>
            <w:r w:rsidR="007A2E4E" w:rsidRPr="007A2E4E">
              <w:rPr>
                <w:szCs w:val="28"/>
                <w:lang w:val="uk-UA"/>
              </w:rPr>
              <w:t>професійно-важливі якості захисника Вітчизни та</w:t>
            </w:r>
            <w:r w:rsidR="007A2E4E" w:rsidRPr="00A97354">
              <w:rPr>
                <w:szCs w:val="28"/>
                <w:lang w:val="uk-UA"/>
              </w:rPr>
              <w:t xml:space="preserve"> </w:t>
            </w:r>
            <w:r w:rsidR="007A2E4E" w:rsidRPr="007A2E4E">
              <w:rPr>
                <w:szCs w:val="28"/>
                <w:lang w:val="uk-UA"/>
              </w:rPr>
              <w:t>засоби розвитку важливих професійних якостей та особистісних властивостей;</w:t>
            </w:r>
          </w:p>
          <w:p w:rsidR="007A2E4E" w:rsidRPr="00EC069E" w:rsidRDefault="00E3028F" w:rsidP="00B765E4">
            <w:pPr>
              <w:jc w:val="both"/>
              <w:rPr>
                <w:b/>
                <w:szCs w:val="28"/>
                <w:shd w:val="clear" w:color="auto" w:fill="FFFFFF"/>
                <w:lang w:val="uk-UA"/>
              </w:rPr>
            </w:pPr>
            <w:r>
              <w:rPr>
                <w:b/>
                <w:szCs w:val="28"/>
                <w:lang w:val="uk-UA"/>
              </w:rPr>
              <w:t>Ціннісний</w:t>
            </w:r>
            <w:r w:rsidR="007A2E4E" w:rsidRPr="00EC069E">
              <w:rPr>
                <w:b/>
                <w:szCs w:val="28"/>
                <w:shd w:val="clear" w:color="auto" w:fill="FFFFFF"/>
                <w:lang w:val="uk-UA"/>
              </w:rPr>
              <w:t xml:space="preserve"> компонент</w:t>
            </w:r>
          </w:p>
          <w:p w:rsidR="007A2E4E" w:rsidRPr="00EC069E" w:rsidRDefault="007A2E4E" w:rsidP="00A97354">
            <w:pPr>
              <w:widowControl w:val="0"/>
              <w:jc w:val="both"/>
              <w:rPr>
                <w:szCs w:val="28"/>
                <w:lang w:val="uk-UA"/>
              </w:rPr>
            </w:pPr>
            <w:r w:rsidRPr="00A97354">
              <w:rPr>
                <w:b/>
                <w:szCs w:val="28"/>
                <w:lang w:val="uk-UA"/>
              </w:rPr>
              <w:t>свідомо ставиться</w:t>
            </w:r>
            <w:r w:rsidRPr="00EC069E">
              <w:rPr>
                <w:szCs w:val="28"/>
                <w:lang w:val="uk-UA"/>
              </w:rPr>
              <w:t xml:space="preserve"> до власного здоров’</w:t>
            </w:r>
            <w:r w:rsidRPr="00EC069E">
              <w:rPr>
                <w:szCs w:val="28"/>
              </w:rPr>
              <w:t>я</w:t>
            </w:r>
            <w:r w:rsidRPr="00EC069E">
              <w:rPr>
                <w:szCs w:val="28"/>
                <w:lang w:val="uk-UA"/>
              </w:rPr>
              <w:t xml:space="preserve"> та здоров’</w:t>
            </w:r>
            <w:r w:rsidRPr="00EC069E">
              <w:rPr>
                <w:szCs w:val="28"/>
              </w:rPr>
              <w:t>я</w:t>
            </w:r>
            <w:r w:rsidRPr="00EC069E">
              <w:rPr>
                <w:szCs w:val="28"/>
                <w:lang w:val="uk-UA"/>
              </w:rPr>
              <w:t xml:space="preserve"> інших;</w:t>
            </w:r>
          </w:p>
          <w:p w:rsidR="007A2E4E" w:rsidRPr="007A2E4E" w:rsidRDefault="00A97354" w:rsidP="007B4F4F">
            <w:pPr>
              <w:widowControl w:val="0"/>
              <w:contextualSpacing/>
              <w:jc w:val="both"/>
              <w:rPr>
                <w:szCs w:val="28"/>
                <w:lang w:val="uk-UA"/>
              </w:rPr>
            </w:pPr>
            <w:r>
              <w:rPr>
                <w:b/>
                <w:spacing w:val="-2"/>
                <w:lang w:val="uk-UA"/>
              </w:rPr>
              <w:t>дотримується</w:t>
            </w:r>
            <w:r w:rsidRPr="007A2E4E">
              <w:rPr>
                <w:szCs w:val="28"/>
                <w:lang w:val="uk-UA"/>
              </w:rPr>
              <w:t xml:space="preserve"> </w:t>
            </w:r>
            <w:r w:rsidR="007A2E4E" w:rsidRPr="007A2E4E">
              <w:rPr>
                <w:szCs w:val="28"/>
                <w:lang w:val="uk-UA"/>
              </w:rPr>
              <w:t>правил безпеки на уроках і під час позаурочних занять</w:t>
            </w:r>
            <w:r w:rsidR="00EC069E">
              <w:rPr>
                <w:szCs w:val="28"/>
                <w:lang w:val="uk-UA"/>
              </w:rPr>
              <w:t>.</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Національно-патріотичне виховання дітей та молоді в контексті українського державотворення.</w:t>
            </w:r>
          </w:p>
          <w:p w:rsidR="007A2E4E" w:rsidRPr="007A2E4E" w:rsidRDefault="007A2E4E" w:rsidP="00B765E4">
            <w:pPr>
              <w:widowControl w:val="0"/>
              <w:ind w:firstLine="304"/>
              <w:jc w:val="both"/>
              <w:rPr>
                <w:szCs w:val="28"/>
                <w:lang w:val="uk-UA"/>
              </w:rPr>
            </w:pPr>
            <w:r w:rsidRPr="007A2E4E">
              <w:rPr>
                <w:szCs w:val="28"/>
                <w:lang w:val="uk-UA"/>
              </w:rPr>
              <w:t>Основні вектори Концепції національно-патріотичного виховання дітей та молоді</w:t>
            </w:r>
          </w:p>
          <w:p w:rsidR="007A2E4E" w:rsidRPr="007A2E4E" w:rsidRDefault="007A2E4E" w:rsidP="00B765E4">
            <w:pPr>
              <w:widowControl w:val="0"/>
              <w:ind w:firstLine="304"/>
              <w:jc w:val="both"/>
              <w:rPr>
                <w:szCs w:val="28"/>
                <w:lang w:val="uk-UA"/>
              </w:rPr>
            </w:pPr>
            <w:r w:rsidRPr="007A2E4E">
              <w:rPr>
                <w:szCs w:val="28"/>
                <w:lang w:val="uk-UA"/>
              </w:rPr>
              <w:t>Історія розвитку військово-спортивних та рухливих ігор в Україні та регіонах.</w:t>
            </w:r>
          </w:p>
          <w:p w:rsidR="007A2E4E" w:rsidRPr="007A2E4E" w:rsidRDefault="007A2E4E" w:rsidP="00B765E4">
            <w:pPr>
              <w:widowControl w:val="0"/>
              <w:ind w:firstLine="304"/>
              <w:jc w:val="both"/>
              <w:rPr>
                <w:szCs w:val="28"/>
                <w:lang w:val="uk-UA"/>
              </w:rPr>
            </w:pPr>
            <w:r w:rsidRPr="007A2E4E">
              <w:rPr>
                <w:szCs w:val="28"/>
                <w:lang w:val="uk-UA"/>
              </w:rPr>
              <w:t xml:space="preserve">Особливості військової (професійної) діяльності захисника Вітчизни. Визначення його професійно-важливих якостей. Засоби розвитку важливих професійних якостей та особистісних властивостей. </w:t>
            </w:r>
          </w:p>
          <w:p w:rsidR="00EC069E" w:rsidRDefault="00EC069E" w:rsidP="00B765E4">
            <w:pPr>
              <w:widowControl w:val="0"/>
              <w:ind w:firstLine="304"/>
              <w:contextualSpacing/>
              <w:jc w:val="both"/>
              <w:rPr>
                <w:szCs w:val="28"/>
                <w:lang w:val="uk-UA"/>
              </w:rPr>
            </w:pPr>
          </w:p>
          <w:p w:rsidR="007A2E4E" w:rsidRPr="007A2E4E" w:rsidRDefault="007A2E4E" w:rsidP="007B4F4F">
            <w:pPr>
              <w:widowControl w:val="0"/>
              <w:contextualSpacing/>
              <w:jc w:val="both"/>
              <w:rPr>
                <w:bCs/>
                <w:szCs w:val="28"/>
                <w:lang w:val="uk-UA"/>
              </w:rPr>
            </w:pPr>
            <w:r w:rsidRPr="007A2E4E">
              <w:rPr>
                <w:szCs w:val="28"/>
                <w:lang w:val="uk-UA"/>
              </w:rPr>
              <w:t>Правила безпеки на уроках і під час та позаурочних заняттях.</w:t>
            </w:r>
          </w:p>
        </w:tc>
      </w:tr>
      <w:tr w:rsidR="007A2E4E" w:rsidRPr="007A2E4E" w:rsidTr="007A2E4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jc w:val="center"/>
              <w:rPr>
                <w:b/>
                <w:i/>
                <w:szCs w:val="28"/>
                <w:lang w:val="uk-UA"/>
              </w:rPr>
            </w:pPr>
            <w:r w:rsidRPr="007A2E4E">
              <w:rPr>
                <w:b/>
                <w:i/>
                <w:szCs w:val="28"/>
                <w:lang w:val="uk-UA"/>
              </w:rPr>
              <w:t>Загальна фізична підготовка</w:t>
            </w:r>
          </w:p>
        </w:tc>
      </w:tr>
      <w:tr w:rsidR="007A2E4E" w:rsidRPr="007A2E4E" w:rsidTr="007A2E4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B765E4">
            <w:pPr>
              <w:spacing w:line="270" w:lineRule="atLeast"/>
              <w:jc w:val="both"/>
              <w:rPr>
                <w:b/>
                <w:szCs w:val="28"/>
                <w:shd w:val="clear" w:color="auto" w:fill="FFFFFF"/>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A97354" w:rsidP="00B765E4">
            <w:pPr>
              <w:widowControl w:val="0"/>
              <w:ind w:firstLine="304"/>
              <w:jc w:val="both"/>
              <w:rPr>
                <w:szCs w:val="28"/>
                <w:lang w:val="uk-UA"/>
              </w:rPr>
            </w:pPr>
            <w:r>
              <w:rPr>
                <w:b/>
                <w:szCs w:val="28"/>
                <w:lang w:val="uk-UA"/>
              </w:rPr>
              <w:t>виконує:</w:t>
            </w:r>
            <w:r w:rsidRPr="007A2E4E">
              <w:rPr>
                <w:szCs w:val="28"/>
                <w:lang w:val="uk-UA"/>
              </w:rPr>
              <w:t xml:space="preserve"> </w:t>
            </w:r>
            <w:r w:rsidR="007A2E4E" w:rsidRPr="007A2E4E">
              <w:rPr>
                <w:szCs w:val="28"/>
                <w:lang w:val="uk-UA"/>
              </w:rPr>
              <w:t>комплекси вправ на координацію, швидкість, спритність, гнучкість, силу і витривалість</w:t>
            </w:r>
          </w:p>
          <w:p w:rsidR="007A2E4E" w:rsidRPr="007A2E4E" w:rsidRDefault="007A2E4E" w:rsidP="00B765E4">
            <w:pPr>
              <w:widowControl w:val="0"/>
              <w:ind w:firstLine="304"/>
              <w:jc w:val="both"/>
              <w:rPr>
                <w:szCs w:val="28"/>
                <w:lang w:val="uk-UA"/>
              </w:rPr>
            </w:pPr>
            <w:r w:rsidRPr="007A2E4E">
              <w:rPr>
                <w:szCs w:val="28"/>
                <w:lang w:val="uk-UA"/>
              </w:rPr>
              <w:t xml:space="preserve"> </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p>
          <w:p w:rsidR="007A2E4E" w:rsidRPr="007A2E4E" w:rsidRDefault="007B4F4F" w:rsidP="00B765E4">
            <w:pPr>
              <w:widowControl w:val="0"/>
              <w:ind w:firstLine="304"/>
              <w:jc w:val="both"/>
              <w:rPr>
                <w:szCs w:val="28"/>
                <w:lang w:val="uk-UA"/>
              </w:rPr>
            </w:pPr>
            <w:r>
              <w:rPr>
                <w:szCs w:val="28"/>
                <w:lang w:val="uk-UA"/>
              </w:rPr>
              <w:t xml:space="preserve">Стройові та </w:t>
            </w:r>
            <w:r w:rsidR="007A2E4E" w:rsidRPr="007A2E4E">
              <w:rPr>
                <w:szCs w:val="28"/>
                <w:lang w:val="uk-UA"/>
              </w:rPr>
              <w:t xml:space="preserve">загальнорозвивальні </w:t>
            </w:r>
            <w:r>
              <w:rPr>
                <w:szCs w:val="28"/>
                <w:lang w:val="uk-UA"/>
              </w:rPr>
              <w:t xml:space="preserve"> </w:t>
            </w:r>
            <w:r w:rsidR="007A2E4E" w:rsidRPr="007A2E4E">
              <w:rPr>
                <w:szCs w:val="28"/>
                <w:lang w:val="uk-UA"/>
              </w:rPr>
              <w:t xml:space="preserve">вправи. </w:t>
            </w:r>
          </w:p>
          <w:p w:rsidR="007A2E4E" w:rsidRPr="007A2E4E" w:rsidRDefault="007A2E4E" w:rsidP="00B765E4">
            <w:pPr>
              <w:widowControl w:val="0"/>
              <w:rPr>
                <w:szCs w:val="28"/>
                <w:lang w:val="uk-UA"/>
              </w:rPr>
            </w:pPr>
            <w:r w:rsidRPr="007A2E4E">
              <w:rPr>
                <w:szCs w:val="28"/>
                <w:lang w:val="uk-UA"/>
              </w:rPr>
              <w:t>Розвиток основних фізичних якостей.</w:t>
            </w:r>
          </w:p>
        </w:tc>
      </w:tr>
      <w:tr w:rsidR="007A2E4E" w:rsidRPr="007A2E4E" w:rsidTr="007A2E4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jc w:val="center"/>
              <w:rPr>
                <w:b/>
                <w:i/>
                <w:szCs w:val="28"/>
                <w:lang w:val="uk-UA"/>
              </w:rPr>
            </w:pPr>
            <w:r w:rsidRPr="007A2E4E">
              <w:rPr>
                <w:b/>
                <w:i/>
                <w:szCs w:val="28"/>
                <w:lang w:val="uk-UA"/>
              </w:rPr>
              <w:t>Спеціальна підготовка та військово-прикладна фізична культура</w:t>
            </w:r>
          </w:p>
        </w:tc>
      </w:tr>
      <w:tr w:rsidR="007A2E4E" w:rsidRPr="007A2E4E" w:rsidTr="007A2E4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B765E4">
            <w:pPr>
              <w:spacing w:line="270" w:lineRule="atLeast"/>
              <w:jc w:val="both"/>
              <w:rPr>
                <w:b/>
                <w:szCs w:val="28"/>
                <w:shd w:val="clear" w:color="auto" w:fill="FFFFFF"/>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A97354" w:rsidP="00B765E4">
            <w:pPr>
              <w:widowControl w:val="0"/>
              <w:jc w:val="both"/>
              <w:rPr>
                <w:szCs w:val="28"/>
                <w:lang w:val="uk-UA"/>
              </w:rPr>
            </w:pPr>
            <w:r>
              <w:rPr>
                <w:b/>
                <w:szCs w:val="28"/>
                <w:lang w:val="uk-UA"/>
              </w:rPr>
              <w:t>виконує:</w:t>
            </w:r>
            <w:r w:rsidRPr="007A2E4E">
              <w:rPr>
                <w:szCs w:val="28"/>
                <w:lang w:val="uk-UA"/>
              </w:rPr>
              <w:t xml:space="preserve"> </w:t>
            </w:r>
            <w:r w:rsidR="007A2E4E" w:rsidRPr="007A2E4E">
              <w:rPr>
                <w:szCs w:val="28"/>
                <w:lang w:val="uk-UA"/>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 прикладних психофізичних якостей та особистісних властивостей засобами військово-спортивних ігор; підвідні та підготовчі вправи; метання гранат; прийоми самозахисту;</w:t>
            </w:r>
          </w:p>
          <w:p w:rsidR="007A2E4E" w:rsidRPr="007A2E4E" w:rsidRDefault="00A97354" w:rsidP="00B765E4">
            <w:pPr>
              <w:widowControl w:val="0"/>
              <w:jc w:val="both"/>
              <w:rPr>
                <w:szCs w:val="28"/>
                <w:lang w:val="uk-UA"/>
              </w:rPr>
            </w:pPr>
            <w:r>
              <w:rPr>
                <w:b/>
                <w:szCs w:val="28"/>
                <w:lang w:val="uk-UA"/>
              </w:rPr>
              <w:t>визнача</w:t>
            </w:r>
            <w:r w:rsidR="007A2E4E" w:rsidRPr="007A2E4E">
              <w:rPr>
                <w:b/>
                <w:szCs w:val="28"/>
                <w:lang w:val="uk-UA"/>
              </w:rPr>
              <w:t xml:space="preserve">є: </w:t>
            </w:r>
            <w:r w:rsidR="007A2E4E" w:rsidRPr="007A2E4E">
              <w:rPr>
                <w:szCs w:val="28"/>
                <w:lang w:val="uk-UA"/>
              </w:rPr>
              <w:t>рівень розвитку основних та спеціальних фізичних якостей;</w:t>
            </w:r>
          </w:p>
          <w:p w:rsidR="007A2E4E" w:rsidRPr="007A2E4E" w:rsidRDefault="00A97354" w:rsidP="00B765E4">
            <w:pPr>
              <w:widowControl w:val="0"/>
              <w:jc w:val="both"/>
              <w:rPr>
                <w:szCs w:val="28"/>
                <w:lang w:val="uk-UA"/>
              </w:rPr>
            </w:pPr>
            <w:r>
              <w:rPr>
                <w:b/>
                <w:szCs w:val="28"/>
                <w:lang w:val="uk-UA"/>
              </w:rPr>
              <w:t xml:space="preserve">бере участь: </w:t>
            </w:r>
            <w:r w:rsidR="007A2E4E" w:rsidRPr="007A2E4E">
              <w:rPr>
                <w:b/>
                <w:szCs w:val="28"/>
                <w:lang w:val="uk-UA"/>
              </w:rPr>
              <w:t xml:space="preserve">у </w:t>
            </w:r>
            <w:r w:rsidR="007A2E4E" w:rsidRPr="007A2E4E">
              <w:rPr>
                <w:szCs w:val="28"/>
                <w:lang w:val="uk-UA"/>
              </w:rPr>
              <w:t>подоланні смуги перешкод; заходах з прикладних видів спорту («Хортинг», «Військово-спортивний хортинг», «Поліцейський хортинг»,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 та інші).</w:t>
            </w:r>
          </w:p>
          <w:p w:rsidR="007A2E4E" w:rsidRPr="007A2E4E" w:rsidRDefault="007A2E4E" w:rsidP="00B765E4">
            <w:pPr>
              <w:widowControl w:val="0"/>
              <w:jc w:val="both"/>
              <w:rPr>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rPr>
                <w:b/>
                <w:szCs w:val="28"/>
                <w:lang w:val="uk-UA"/>
              </w:rPr>
            </w:pPr>
          </w:p>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 xml:space="preserve">Розвиток спеціальних фізичних якостей. </w:t>
            </w:r>
          </w:p>
          <w:p w:rsidR="007A2E4E" w:rsidRPr="007A2E4E" w:rsidRDefault="007A2E4E" w:rsidP="00B765E4">
            <w:pPr>
              <w:widowControl w:val="0"/>
              <w:ind w:firstLine="304"/>
              <w:jc w:val="both"/>
              <w:rPr>
                <w:szCs w:val="28"/>
                <w:lang w:val="uk-UA"/>
              </w:rPr>
            </w:pPr>
            <w:r w:rsidRPr="007A2E4E">
              <w:rPr>
                <w:szCs w:val="28"/>
                <w:lang w:val="uk-UA"/>
              </w:rPr>
              <w:t>Визначення рівня розвитку основних та спеціальних фізичних якостей.</w:t>
            </w:r>
          </w:p>
          <w:p w:rsidR="007A2E4E" w:rsidRPr="007A2E4E" w:rsidRDefault="007A2E4E" w:rsidP="00B765E4">
            <w:pPr>
              <w:widowControl w:val="0"/>
              <w:ind w:firstLine="304"/>
              <w:jc w:val="both"/>
              <w:rPr>
                <w:szCs w:val="28"/>
                <w:lang w:val="uk-UA"/>
              </w:rPr>
            </w:pPr>
            <w:r w:rsidRPr="007A2E4E">
              <w:rPr>
                <w:szCs w:val="28"/>
                <w:lang w:val="uk-UA"/>
              </w:rPr>
              <w:t xml:space="preserve">Фізичні вправи для розвитку прикладних фізичних якостей. </w:t>
            </w:r>
          </w:p>
          <w:p w:rsidR="007A2E4E" w:rsidRPr="007A2E4E" w:rsidRDefault="007A2E4E" w:rsidP="00B765E4">
            <w:pPr>
              <w:widowControl w:val="0"/>
              <w:ind w:firstLine="304"/>
              <w:jc w:val="both"/>
              <w:rPr>
                <w:szCs w:val="28"/>
                <w:lang w:val="uk-UA"/>
              </w:rPr>
            </w:pPr>
            <w:r w:rsidRPr="007A2E4E">
              <w:rPr>
                <w:szCs w:val="28"/>
                <w:lang w:val="uk-UA"/>
              </w:rPr>
              <w:t xml:space="preserve">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 </w:t>
            </w:r>
          </w:p>
          <w:p w:rsidR="007A2E4E" w:rsidRPr="007A2E4E" w:rsidRDefault="007A2E4E" w:rsidP="00B765E4">
            <w:pPr>
              <w:widowControl w:val="0"/>
              <w:ind w:firstLine="304"/>
              <w:jc w:val="both"/>
              <w:rPr>
                <w:szCs w:val="28"/>
                <w:lang w:val="uk-UA"/>
              </w:rPr>
            </w:pPr>
            <w:r w:rsidRPr="007A2E4E">
              <w:rPr>
                <w:szCs w:val="28"/>
                <w:lang w:val="uk-UA"/>
              </w:rPr>
              <w:t xml:space="preserve">Розвиток прикладних психофізичних якостей та особистісних властивостей засобами військово-спортивних ігор. </w:t>
            </w:r>
          </w:p>
          <w:p w:rsidR="007A2E4E" w:rsidRPr="007A2E4E" w:rsidRDefault="007A2E4E" w:rsidP="00B765E4">
            <w:pPr>
              <w:widowControl w:val="0"/>
              <w:ind w:firstLine="304"/>
              <w:jc w:val="both"/>
              <w:rPr>
                <w:szCs w:val="28"/>
                <w:lang w:val="uk-UA"/>
              </w:rPr>
            </w:pPr>
            <w:r w:rsidRPr="007A2E4E">
              <w:rPr>
                <w:szCs w:val="28"/>
                <w:lang w:val="uk-UA"/>
              </w:rPr>
              <w:t>Система підвідних та підготовчих вправ. Прискорений рух, та метання гранат.</w:t>
            </w:r>
          </w:p>
          <w:p w:rsidR="007A2E4E" w:rsidRPr="007A2E4E" w:rsidRDefault="007A2E4E" w:rsidP="00B765E4">
            <w:pPr>
              <w:widowControl w:val="0"/>
              <w:ind w:firstLine="304"/>
              <w:jc w:val="both"/>
              <w:rPr>
                <w:szCs w:val="28"/>
                <w:lang w:val="uk-UA"/>
              </w:rPr>
            </w:pPr>
            <w:r w:rsidRPr="007A2E4E">
              <w:rPr>
                <w:szCs w:val="28"/>
                <w:lang w:val="uk-UA"/>
              </w:rPr>
              <w:t>Основи самозахисту. Навчання рухових дій: рухові уміння, рухові навички, рухові уміння вищого порядку. Особливості завдань та вибір методів в залежності від предмету навчання.</w:t>
            </w:r>
          </w:p>
          <w:p w:rsidR="007A2E4E" w:rsidRPr="007A2E4E" w:rsidRDefault="007A2E4E" w:rsidP="00676974">
            <w:pPr>
              <w:widowControl w:val="0"/>
              <w:ind w:firstLine="304"/>
              <w:jc w:val="both"/>
              <w:rPr>
                <w:b/>
                <w:szCs w:val="28"/>
                <w:lang w:val="uk-UA"/>
              </w:rPr>
            </w:pPr>
            <w:r w:rsidRPr="007A2E4E">
              <w:rPr>
                <w:szCs w:val="28"/>
                <w:lang w:val="uk-UA"/>
              </w:rPr>
              <w:t>Прикладні види спорту в системі патріотичного виховання дітей та молоді («Хортинг», «Військово-спортивний хортинг», «Поліцейський хортинг»,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 та інші).</w:t>
            </w:r>
          </w:p>
        </w:tc>
      </w:tr>
      <w:tr w:rsidR="007A2E4E" w:rsidRPr="007A2E4E" w:rsidTr="007A2E4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spacing w:before="40" w:after="40"/>
              <w:jc w:val="center"/>
              <w:rPr>
                <w:b/>
                <w:i/>
                <w:szCs w:val="28"/>
                <w:lang w:val="uk-UA"/>
              </w:rPr>
            </w:pPr>
            <w:r w:rsidRPr="007A2E4E">
              <w:rPr>
                <w:b/>
                <w:i/>
                <w:szCs w:val="28"/>
                <w:lang w:val="uk-UA"/>
              </w:rPr>
              <w:t>Військово-спортивні ігри</w:t>
            </w:r>
          </w:p>
        </w:tc>
      </w:tr>
      <w:tr w:rsidR="007A2E4E" w:rsidRPr="007A2E4E" w:rsidTr="007A2E4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B765E4">
            <w:pPr>
              <w:spacing w:line="270" w:lineRule="atLeast"/>
              <w:jc w:val="both"/>
              <w:rPr>
                <w:b/>
                <w:szCs w:val="28"/>
                <w:shd w:val="clear" w:color="auto" w:fill="FFFFFF"/>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A97354" w:rsidP="00B765E4">
            <w:pPr>
              <w:jc w:val="both"/>
              <w:rPr>
                <w:b/>
                <w:bCs/>
                <w:szCs w:val="28"/>
                <w:lang w:val="uk-UA"/>
              </w:rPr>
            </w:pPr>
            <w:r>
              <w:rPr>
                <w:b/>
                <w:szCs w:val="28"/>
                <w:lang w:val="uk-UA"/>
              </w:rPr>
              <w:t>знає і розуміє</w:t>
            </w:r>
            <w:r w:rsidR="007A2E4E" w:rsidRPr="007A2E4E">
              <w:rPr>
                <w:b/>
                <w:szCs w:val="28"/>
                <w:lang w:val="uk-UA"/>
              </w:rPr>
              <w:t xml:space="preserve"> </w:t>
            </w:r>
            <w:r w:rsidR="007A2E4E" w:rsidRPr="007A2E4E">
              <w:rPr>
                <w:szCs w:val="28"/>
                <w:lang w:val="uk-UA"/>
              </w:rPr>
              <w:t>організацію і проведення Всеукраїнських військово-спортивних ігор, естафет, розваг</w:t>
            </w:r>
            <w:r w:rsidR="007A2E4E" w:rsidRPr="007A2E4E">
              <w:rPr>
                <w:b/>
                <w:bCs/>
                <w:szCs w:val="28"/>
                <w:lang w:val="uk-UA"/>
              </w:rPr>
              <w:t>;</w:t>
            </w:r>
          </w:p>
          <w:p w:rsidR="007A2E4E" w:rsidRPr="007A2E4E" w:rsidRDefault="00A97354" w:rsidP="00B765E4">
            <w:pPr>
              <w:jc w:val="both"/>
              <w:rPr>
                <w:b/>
                <w:bCs/>
                <w:szCs w:val="28"/>
                <w:lang w:val="uk-UA"/>
              </w:rPr>
            </w:pPr>
            <w:r>
              <w:rPr>
                <w:b/>
                <w:spacing w:val="-2"/>
                <w:lang w:val="uk-UA"/>
              </w:rPr>
              <w:t>називає:</w:t>
            </w:r>
            <w:r w:rsidRPr="007A2E4E">
              <w:rPr>
                <w:bCs/>
                <w:szCs w:val="28"/>
                <w:lang w:val="uk-UA"/>
              </w:rPr>
              <w:t xml:space="preserve"> </w:t>
            </w:r>
            <w:r w:rsidR="007A2E4E" w:rsidRPr="007A2E4E">
              <w:rPr>
                <w:bCs/>
                <w:szCs w:val="28"/>
                <w:lang w:val="uk-UA"/>
              </w:rPr>
              <w:t>основні В</w:t>
            </w:r>
            <w:r w:rsidR="007A2E4E" w:rsidRPr="007A2E4E">
              <w:rPr>
                <w:szCs w:val="28"/>
                <w:lang w:val="uk-UA"/>
              </w:rPr>
              <w:t>сеукраїнські військово-спортивні ігри</w:t>
            </w:r>
          </w:p>
          <w:p w:rsidR="007A2E4E" w:rsidRPr="007A2E4E" w:rsidRDefault="00A97354" w:rsidP="00B765E4">
            <w:pPr>
              <w:jc w:val="both"/>
              <w:rPr>
                <w:b/>
                <w:bCs/>
                <w:szCs w:val="28"/>
                <w:lang w:val="uk-UA"/>
              </w:rPr>
            </w:pPr>
            <w:r>
              <w:rPr>
                <w:b/>
                <w:bCs/>
                <w:spacing w:val="-2"/>
                <w:lang w:val="uk-UA"/>
              </w:rPr>
              <w:t>характеризує</w:t>
            </w:r>
            <w:r w:rsidRPr="007A2E4E">
              <w:rPr>
                <w:szCs w:val="28"/>
                <w:lang w:val="uk-UA"/>
              </w:rPr>
              <w:t xml:space="preserve"> </w:t>
            </w:r>
            <w:r w:rsidR="007A2E4E" w:rsidRPr="007A2E4E">
              <w:rPr>
                <w:szCs w:val="28"/>
                <w:lang w:val="uk-UA"/>
              </w:rPr>
              <w:t>Положення про Всеукраїнські ігри патріотичного спрямування</w:t>
            </w:r>
          </w:p>
          <w:p w:rsidR="007A2E4E" w:rsidRPr="007A2E4E" w:rsidRDefault="00A97354" w:rsidP="00B765E4">
            <w:pPr>
              <w:jc w:val="both"/>
              <w:rPr>
                <w:bCs/>
                <w:szCs w:val="28"/>
                <w:lang w:val="uk-UA"/>
              </w:rPr>
            </w:pPr>
            <w:r>
              <w:rPr>
                <w:b/>
                <w:lang w:val="uk-UA"/>
              </w:rPr>
              <w:t>володіє</w:t>
            </w:r>
            <w:r w:rsidRPr="007A2E4E">
              <w:rPr>
                <w:bCs/>
                <w:szCs w:val="28"/>
                <w:lang w:val="uk-UA"/>
              </w:rPr>
              <w:t xml:space="preserve"> </w:t>
            </w:r>
            <w:r w:rsidR="007A2E4E" w:rsidRPr="007A2E4E">
              <w:rPr>
                <w:bCs/>
                <w:szCs w:val="28"/>
                <w:lang w:val="uk-UA"/>
              </w:rPr>
              <w:t xml:space="preserve">навичками </w:t>
            </w:r>
            <w:r w:rsidR="007A2E4E" w:rsidRPr="007A2E4E">
              <w:rPr>
                <w:szCs w:val="28"/>
                <w:lang w:val="uk-UA"/>
              </w:rPr>
              <w:t>командної гри, в якій учні безпосередньо змагаються за спрощеними правилами ігор;</w:t>
            </w:r>
          </w:p>
          <w:p w:rsidR="007A2E4E" w:rsidRPr="007A2E4E" w:rsidRDefault="00A97354" w:rsidP="00B765E4">
            <w:pPr>
              <w:jc w:val="both"/>
              <w:rPr>
                <w:szCs w:val="28"/>
                <w:lang w:val="uk-UA"/>
              </w:rPr>
            </w:pPr>
            <w:r>
              <w:rPr>
                <w:b/>
                <w:szCs w:val="28"/>
                <w:lang w:val="uk-UA"/>
              </w:rPr>
              <w:t>виконує:</w:t>
            </w:r>
            <w:r w:rsidRPr="007A2E4E">
              <w:rPr>
                <w:bCs/>
                <w:szCs w:val="28"/>
                <w:lang w:val="uk-UA"/>
              </w:rPr>
              <w:t xml:space="preserve"> </w:t>
            </w:r>
            <w:r w:rsidR="007A2E4E" w:rsidRPr="007A2E4E">
              <w:rPr>
                <w:bCs/>
                <w:szCs w:val="28"/>
                <w:lang w:val="uk-UA"/>
              </w:rPr>
              <w:t>етапи та види програми Всеукраїнських військово-спортивних ігор</w:t>
            </w:r>
            <w:r w:rsidR="007A2E4E" w:rsidRPr="007A2E4E">
              <w:rPr>
                <w:b/>
                <w:bCs/>
                <w:szCs w:val="28"/>
                <w:lang w:val="uk-UA"/>
              </w:rPr>
              <w:t xml:space="preserve"> </w:t>
            </w:r>
          </w:p>
          <w:p w:rsidR="007A2E4E" w:rsidRPr="007A2E4E" w:rsidRDefault="00A97354" w:rsidP="00B765E4">
            <w:pPr>
              <w:jc w:val="both"/>
              <w:rPr>
                <w:szCs w:val="28"/>
                <w:lang w:val="uk-UA"/>
              </w:rPr>
            </w:pPr>
            <w:r>
              <w:rPr>
                <w:b/>
                <w:szCs w:val="28"/>
                <w:lang w:val="uk-UA"/>
              </w:rPr>
              <w:t>приймає участ</w:t>
            </w:r>
            <w:r w:rsidR="007A2E4E" w:rsidRPr="007A2E4E">
              <w:rPr>
                <w:b/>
                <w:szCs w:val="28"/>
                <w:lang w:val="uk-UA"/>
              </w:rPr>
              <w:t>ь:</w:t>
            </w:r>
            <w:r w:rsidR="007A2E4E" w:rsidRPr="007A2E4E">
              <w:rPr>
                <w:szCs w:val="28"/>
                <w:lang w:val="uk-UA"/>
              </w:rPr>
              <w:t xml:space="preserve"> у військово-спортивних, рухливих та народних іграх, естафетах, козацьких забавах, спортивних змаганнях за спрощеними правилами. </w:t>
            </w:r>
          </w:p>
          <w:p w:rsidR="007A2E4E" w:rsidRPr="007A2E4E" w:rsidRDefault="00A97354" w:rsidP="00B765E4">
            <w:pPr>
              <w:jc w:val="both"/>
              <w:rPr>
                <w:szCs w:val="28"/>
                <w:lang w:val="uk-UA"/>
              </w:rPr>
            </w:pPr>
            <w:r>
              <w:rPr>
                <w:b/>
                <w:lang w:val="uk-UA"/>
              </w:rPr>
              <w:t>застосовує:</w:t>
            </w:r>
            <w:r w:rsidRPr="007A2E4E">
              <w:rPr>
                <w:szCs w:val="28"/>
                <w:lang w:val="uk-UA"/>
              </w:rPr>
              <w:t xml:space="preserve"> </w:t>
            </w:r>
            <w:r w:rsidR="007A2E4E" w:rsidRPr="007A2E4E">
              <w:rPr>
                <w:szCs w:val="28"/>
                <w:lang w:val="uk-UA"/>
              </w:rPr>
              <w:t>загальну фізичну підготовку у військово-спортивних та рухливих іграх, естафетах, змаганнях за спрощеними правилами.</w:t>
            </w:r>
          </w:p>
          <w:p w:rsidR="007A2E4E" w:rsidRPr="007A2E4E" w:rsidRDefault="007A2E4E" w:rsidP="00B765E4">
            <w:pPr>
              <w:widowControl w:val="0"/>
              <w:ind w:firstLine="304"/>
              <w:jc w:val="both"/>
              <w:rPr>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Організація та проведення Всеукраїнських військово-спортивних ігор, естафет, розваг.</w:t>
            </w:r>
          </w:p>
          <w:p w:rsidR="007A2E4E" w:rsidRPr="007A2E4E" w:rsidRDefault="007A2E4E" w:rsidP="00B765E4">
            <w:pPr>
              <w:widowControl w:val="0"/>
              <w:ind w:firstLine="304"/>
              <w:jc w:val="both"/>
              <w:rPr>
                <w:szCs w:val="28"/>
                <w:lang w:val="uk-UA"/>
              </w:rPr>
            </w:pPr>
            <w:r w:rsidRPr="007A2E4E">
              <w:rPr>
                <w:szCs w:val="28"/>
                <w:lang w:val="uk-UA"/>
              </w:rPr>
              <w:t>Всеукраїнські військово-спортивні ігри – як вагомий засіб патріотичного виховання дітей та молоді України. Положення про Всеукраїнські ігри патріотичного спрямування.</w:t>
            </w:r>
          </w:p>
          <w:p w:rsidR="007A2E4E" w:rsidRPr="007A2E4E" w:rsidRDefault="007A2E4E" w:rsidP="00B765E4">
            <w:pPr>
              <w:widowControl w:val="0"/>
              <w:ind w:firstLine="304"/>
              <w:jc w:val="both"/>
              <w:rPr>
                <w:szCs w:val="28"/>
                <w:lang w:val="uk-UA"/>
              </w:rPr>
            </w:pPr>
            <w:r w:rsidRPr="007A2E4E">
              <w:rPr>
                <w:szCs w:val="28"/>
                <w:lang w:val="uk-UA"/>
              </w:rPr>
              <w:t>Всеукраїнська дитячо-юнацька військово-патріотична гра «Сокіл» («Джура»). Молодий українець ХХІ століття: хто він? Як Всеукраїнська гра «Джура» сприяє цьому процесу.</w:t>
            </w:r>
          </w:p>
          <w:p w:rsidR="007A2E4E" w:rsidRPr="007A2E4E" w:rsidRDefault="007A2E4E" w:rsidP="00B765E4">
            <w:pPr>
              <w:widowControl w:val="0"/>
              <w:ind w:firstLine="304"/>
              <w:jc w:val="both"/>
              <w:rPr>
                <w:szCs w:val="28"/>
                <w:lang w:val="uk-UA"/>
              </w:rPr>
            </w:pPr>
            <w:r w:rsidRPr="007A2E4E">
              <w:rPr>
                <w:szCs w:val="28"/>
                <w:lang w:val="uk-UA"/>
              </w:rPr>
              <w:t>Всеукраїнська військово-спортивна гра «Хортинг-патріот». Філософське та прикладне значення хортингу в формуванні сучасного патріота України.</w:t>
            </w:r>
          </w:p>
          <w:p w:rsidR="007A2E4E" w:rsidRPr="007A2E4E" w:rsidRDefault="007A2E4E" w:rsidP="00B765E4">
            <w:pPr>
              <w:widowControl w:val="0"/>
              <w:ind w:firstLine="304"/>
              <w:jc w:val="both"/>
              <w:rPr>
                <w:szCs w:val="28"/>
                <w:lang w:val="uk-UA"/>
              </w:rPr>
            </w:pPr>
            <w:r w:rsidRPr="007A2E4E">
              <w:rPr>
                <w:szCs w:val="28"/>
                <w:lang w:val="uk-UA"/>
              </w:rPr>
              <w:t>Всеукраїнський військово-патріотичний фестиваль «Козацький гарт». Значення фестивалю у системі виховання громадянина України.</w:t>
            </w:r>
          </w:p>
          <w:p w:rsidR="007A2E4E" w:rsidRPr="007A2E4E" w:rsidRDefault="007A2E4E" w:rsidP="00B765E4">
            <w:pPr>
              <w:widowControl w:val="0"/>
              <w:ind w:firstLine="304"/>
              <w:jc w:val="both"/>
              <w:rPr>
                <w:szCs w:val="28"/>
                <w:lang w:val="uk-UA"/>
              </w:rPr>
            </w:pPr>
            <w:r w:rsidRPr="007A2E4E">
              <w:rPr>
                <w:szCs w:val="28"/>
                <w:lang w:val="uk-UA"/>
              </w:rPr>
              <w:t>«Школа безпеки» як пожежно-прикладний вид діяльності та профорієнтація на майбутню професію.</w:t>
            </w:r>
          </w:p>
          <w:p w:rsidR="007A2E4E" w:rsidRPr="007A2E4E" w:rsidRDefault="007A2E4E" w:rsidP="00B765E4">
            <w:pPr>
              <w:widowControl w:val="0"/>
              <w:ind w:firstLine="304"/>
              <w:jc w:val="both"/>
              <w:rPr>
                <w:szCs w:val="28"/>
                <w:lang w:val="uk-UA"/>
              </w:rPr>
            </w:pPr>
            <w:r w:rsidRPr="007A2E4E">
              <w:rPr>
                <w:szCs w:val="28"/>
                <w:lang w:val="uk-UA"/>
              </w:rPr>
              <w:t>Гра «Сheck point» як елемент миротворчої місії на благо України.</w:t>
            </w:r>
          </w:p>
          <w:p w:rsidR="007A2E4E" w:rsidRPr="007A2E4E" w:rsidRDefault="007A2E4E" w:rsidP="00676974">
            <w:pPr>
              <w:widowControl w:val="0"/>
              <w:ind w:firstLine="304"/>
              <w:jc w:val="both"/>
              <w:rPr>
                <w:szCs w:val="28"/>
                <w:lang w:val="uk-UA"/>
              </w:rPr>
            </w:pPr>
            <w:r w:rsidRPr="007A2E4E">
              <w:rPr>
                <w:szCs w:val="28"/>
                <w:lang w:val="uk-UA"/>
              </w:rPr>
              <w:t>Елементи військово-спортивних, рухливих та народних ігор, естафети, козацькі забави.</w:t>
            </w:r>
          </w:p>
        </w:tc>
      </w:tr>
    </w:tbl>
    <w:p w:rsidR="007A2E4E" w:rsidRPr="007A2E4E" w:rsidRDefault="007A2E4E" w:rsidP="007A2E4E">
      <w:pPr>
        <w:widowControl w:val="0"/>
        <w:jc w:val="center"/>
        <w:rPr>
          <w:b/>
          <w:bCs/>
          <w:szCs w:val="28"/>
          <w:lang w:val="uk-UA"/>
        </w:rPr>
      </w:pPr>
    </w:p>
    <w:p w:rsidR="007A2E4E" w:rsidRPr="007A2E4E" w:rsidRDefault="007A2E4E" w:rsidP="00676974">
      <w:pPr>
        <w:widowControl w:val="0"/>
        <w:jc w:val="center"/>
        <w:rPr>
          <w:b/>
          <w:bCs/>
          <w:szCs w:val="28"/>
          <w:lang w:val="uk-UA"/>
        </w:rPr>
      </w:pPr>
      <w:r w:rsidRPr="007A2E4E">
        <w:rPr>
          <w:b/>
          <w:bCs/>
          <w:szCs w:val="28"/>
          <w:lang w:val="uk-UA"/>
        </w:rPr>
        <w:t xml:space="preserve">2 рік </w:t>
      </w:r>
      <w:r w:rsidRPr="007A2E4E">
        <w:rPr>
          <w:b/>
          <w:szCs w:val="28"/>
          <w:lang w:val="uk-UA"/>
        </w:rPr>
        <w:t>вивчення</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94"/>
      </w:tblGrid>
      <w:tr w:rsidR="007A2E4E" w:rsidRPr="007A2E4E" w:rsidTr="00EC069E">
        <w:trPr>
          <w:trHeight w:val="20"/>
          <w:tblHeader/>
        </w:trPr>
        <w:tc>
          <w:tcPr>
            <w:tcW w:w="4948"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jc w:val="center"/>
              <w:rPr>
                <w:b/>
                <w:szCs w:val="28"/>
                <w:lang w:val="uk-UA"/>
              </w:rPr>
            </w:pPr>
            <w:r w:rsidRPr="007A2E4E">
              <w:rPr>
                <w:b/>
                <w:szCs w:val="28"/>
                <w:lang w:val="uk-UA"/>
              </w:rPr>
              <w:t>Очікувані результати навчально-пізнавальної діяльності учнів</w:t>
            </w:r>
            <w:r w:rsidR="00B650EF">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jc w:val="center"/>
              <w:rPr>
                <w:b/>
                <w:szCs w:val="28"/>
                <w:lang w:val="uk-UA"/>
              </w:rPr>
            </w:pPr>
            <w:r w:rsidRPr="007A2E4E">
              <w:rPr>
                <w:b/>
                <w:szCs w:val="28"/>
                <w:lang w:val="uk-UA"/>
              </w:rPr>
              <w:t>Зміст навчального матеріалу</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pStyle w:val="-"/>
              <w:rPr>
                <w:sz w:val="28"/>
                <w:szCs w:val="28"/>
              </w:rPr>
            </w:pPr>
            <w:r w:rsidRPr="007A2E4E">
              <w:rPr>
                <w:sz w:val="28"/>
                <w:szCs w:val="28"/>
              </w:rPr>
              <w:t>Теоретичні відомості</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EC069E">
            <w:pPr>
              <w:widowControl w:val="0"/>
              <w:jc w:val="both"/>
              <w:rPr>
                <w:b/>
                <w:szCs w:val="28"/>
                <w:shd w:val="clear" w:color="auto" w:fill="FFFFFF"/>
                <w:lang w:val="uk-UA"/>
              </w:rPr>
            </w:pPr>
            <w:r w:rsidRPr="00EC069E">
              <w:rPr>
                <w:b/>
                <w:szCs w:val="28"/>
                <w:shd w:val="clear" w:color="auto" w:fill="FFFFFF"/>
                <w:lang w:val="uk-UA"/>
              </w:rPr>
              <w:t>Знаннєвий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A97354" w:rsidP="00B765E4">
            <w:pPr>
              <w:jc w:val="both"/>
              <w:rPr>
                <w:szCs w:val="28"/>
                <w:lang w:val="uk-UA"/>
              </w:rPr>
            </w:pPr>
            <w:r>
              <w:rPr>
                <w:b/>
                <w:bCs/>
                <w:szCs w:val="28"/>
                <w:lang w:val="uk-UA"/>
              </w:rPr>
              <w:t>розкрива</w:t>
            </w:r>
            <w:r w:rsidR="007A2E4E" w:rsidRPr="007A2E4E">
              <w:rPr>
                <w:b/>
                <w:bCs/>
                <w:szCs w:val="28"/>
                <w:lang w:val="uk-UA"/>
              </w:rPr>
              <w:t xml:space="preserve">є </w:t>
            </w:r>
            <w:r w:rsidR="007A2E4E" w:rsidRPr="007A2E4E">
              <w:rPr>
                <w:szCs w:val="28"/>
                <w:lang w:val="uk-UA"/>
              </w:rPr>
              <w:t>місце Всеукраїнської гра «Сокіл» («Джура») у виховній системі;</w:t>
            </w:r>
          </w:p>
          <w:p w:rsidR="007A2E4E" w:rsidRPr="007A2E4E" w:rsidRDefault="00A97354" w:rsidP="00B765E4">
            <w:pPr>
              <w:jc w:val="both"/>
              <w:rPr>
                <w:szCs w:val="28"/>
                <w:lang w:val="uk-UA"/>
              </w:rPr>
            </w:pPr>
            <w:r>
              <w:rPr>
                <w:b/>
                <w:spacing w:val="-2"/>
                <w:lang w:val="uk-UA"/>
              </w:rPr>
              <w:t>називає:</w:t>
            </w:r>
            <w:r w:rsidRPr="007A2E4E">
              <w:rPr>
                <w:bCs/>
                <w:szCs w:val="28"/>
                <w:lang w:val="uk-UA"/>
              </w:rPr>
              <w:t xml:space="preserve"> </w:t>
            </w:r>
            <w:r w:rsidR="007A2E4E" w:rsidRPr="007A2E4E">
              <w:rPr>
                <w:bCs/>
                <w:szCs w:val="28"/>
                <w:lang w:val="uk-UA"/>
              </w:rPr>
              <w:t>о</w:t>
            </w:r>
            <w:r w:rsidR="007A2E4E" w:rsidRPr="007A2E4E">
              <w:rPr>
                <w:szCs w:val="28"/>
                <w:lang w:val="uk-UA"/>
              </w:rPr>
              <w:t xml:space="preserve">сновні засоби виховання волі, характеру, формування світогляду засобами гри «Сокіл» («Джура»); </w:t>
            </w:r>
          </w:p>
          <w:p w:rsidR="007A2E4E" w:rsidRPr="007A2E4E" w:rsidRDefault="00A97354" w:rsidP="00B765E4">
            <w:pPr>
              <w:jc w:val="both"/>
              <w:rPr>
                <w:szCs w:val="28"/>
                <w:lang w:val="uk-UA"/>
              </w:rPr>
            </w:pPr>
            <w:r>
              <w:rPr>
                <w:b/>
                <w:lang w:val="uk-UA"/>
              </w:rPr>
              <w:t>володіє</w:t>
            </w:r>
            <w:r w:rsidRPr="007A2E4E">
              <w:rPr>
                <w:szCs w:val="28"/>
                <w:lang w:val="uk-UA"/>
              </w:rPr>
              <w:t xml:space="preserve"> </w:t>
            </w:r>
            <w:r w:rsidR="007A2E4E" w:rsidRPr="007A2E4E">
              <w:rPr>
                <w:szCs w:val="28"/>
                <w:lang w:val="uk-UA"/>
              </w:rPr>
              <w:t>знаннями про український національний характер і виховний ідеал гри «Сокіл» («Джура»); технікою виконання прикладних фізичних вправ;</w:t>
            </w:r>
          </w:p>
          <w:p w:rsidR="007A2E4E" w:rsidRPr="00EC069E" w:rsidRDefault="00E3028F" w:rsidP="00B765E4">
            <w:pPr>
              <w:jc w:val="both"/>
              <w:rPr>
                <w:b/>
                <w:szCs w:val="28"/>
                <w:shd w:val="clear" w:color="auto" w:fill="FFFFFF"/>
                <w:lang w:val="uk-UA"/>
              </w:rPr>
            </w:pPr>
            <w:r>
              <w:rPr>
                <w:b/>
                <w:szCs w:val="28"/>
                <w:lang w:val="uk-UA"/>
              </w:rPr>
              <w:t>Ціннісний</w:t>
            </w:r>
            <w:r w:rsidR="007A2E4E" w:rsidRPr="00EC069E">
              <w:rPr>
                <w:b/>
                <w:szCs w:val="28"/>
                <w:shd w:val="clear" w:color="auto" w:fill="FFFFFF"/>
                <w:lang w:val="uk-UA"/>
              </w:rPr>
              <w:t xml:space="preserve"> компонент</w:t>
            </w:r>
          </w:p>
          <w:p w:rsidR="007A2E4E" w:rsidRPr="007A2E4E" w:rsidRDefault="00A97354" w:rsidP="00B765E4">
            <w:pPr>
              <w:widowControl w:val="0"/>
              <w:contextualSpacing/>
              <w:jc w:val="both"/>
              <w:rPr>
                <w:szCs w:val="28"/>
                <w:lang w:val="uk-UA"/>
              </w:rPr>
            </w:pPr>
            <w:r>
              <w:rPr>
                <w:b/>
                <w:spacing w:val="-2"/>
                <w:lang w:val="uk-UA"/>
              </w:rPr>
              <w:t>дотримується</w:t>
            </w:r>
            <w:r w:rsidRPr="007A2E4E">
              <w:rPr>
                <w:szCs w:val="28"/>
                <w:lang w:val="uk-UA"/>
              </w:rPr>
              <w:t xml:space="preserve"> </w:t>
            </w:r>
            <w:r w:rsidR="007A2E4E" w:rsidRPr="007A2E4E">
              <w:rPr>
                <w:szCs w:val="28"/>
                <w:lang w:val="uk-UA"/>
              </w:rPr>
              <w:t>правил безпеки життєдіяльності на уроках і під час позаурочних занять;</w:t>
            </w:r>
          </w:p>
          <w:p w:rsidR="007A2E4E" w:rsidRPr="007A2E4E" w:rsidRDefault="00A97354" w:rsidP="00B765E4">
            <w:pPr>
              <w:widowControl w:val="0"/>
              <w:contextualSpacing/>
              <w:jc w:val="both"/>
              <w:rPr>
                <w:szCs w:val="28"/>
                <w:lang w:val="uk-UA"/>
              </w:rPr>
            </w:pPr>
            <w:r>
              <w:rPr>
                <w:b/>
                <w:lang w:val="uk-UA"/>
              </w:rPr>
              <w:t>застосовує:</w:t>
            </w:r>
            <w:r w:rsidRPr="007A2E4E">
              <w:rPr>
                <w:szCs w:val="28"/>
                <w:lang w:val="uk-UA"/>
              </w:rPr>
              <w:t xml:space="preserve"> </w:t>
            </w:r>
            <w:r w:rsidR="007A2E4E" w:rsidRPr="007A2E4E">
              <w:rPr>
                <w:szCs w:val="28"/>
                <w:lang w:val="uk-UA"/>
              </w:rPr>
              <w:t>перевірку особистої гігієни, гігієнічних вимог місця проведення змагань</w:t>
            </w:r>
          </w:p>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contextualSpacing/>
              <w:jc w:val="both"/>
              <w:rPr>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Український національний характер і виховний ідеал гри Всеукраїнської гри «Сокіл» («Джура»). Основи виховання волі, характеру, формування світогляду засобами гри.</w:t>
            </w:r>
          </w:p>
          <w:p w:rsidR="007A2E4E" w:rsidRPr="007A2E4E" w:rsidRDefault="007A2E4E" w:rsidP="00B765E4">
            <w:pPr>
              <w:widowControl w:val="0"/>
              <w:ind w:firstLine="304"/>
              <w:contextualSpacing/>
              <w:jc w:val="both"/>
              <w:rPr>
                <w:szCs w:val="28"/>
                <w:lang w:val="uk-UA"/>
              </w:rPr>
            </w:pPr>
            <w:r w:rsidRPr="007A2E4E">
              <w:rPr>
                <w:szCs w:val="28"/>
                <w:lang w:val="uk-UA"/>
              </w:rPr>
              <w:t>Розвиток професійно-важливих якостей майбутніх захисників Вітчизни: рухової координації, концентрації та стійкості уваги, логічного мислення, точності рухів та ін.</w:t>
            </w:r>
          </w:p>
          <w:p w:rsidR="007A2E4E" w:rsidRPr="007A2E4E" w:rsidRDefault="007A2E4E" w:rsidP="00B765E4">
            <w:pPr>
              <w:widowControl w:val="0"/>
              <w:ind w:firstLine="304"/>
              <w:jc w:val="both"/>
              <w:rPr>
                <w:szCs w:val="28"/>
                <w:lang w:val="uk-UA"/>
              </w:rPr>
            </w:pPr>
            <w:r w:rsidRPr="007A2E4E">
              <w:rPr>
                <w:szCs w:val="28"/>
                <w:lang w:val="uk-UA"/>
              </w:rPr>
              <w:t>Правила контролю та самоконтролю під час занять. Особиста гігієна спортсмена. Гігієнічні вимоги до місць проведення спортивних змагань. Загартовування організму.</w:t>
            </w:r>
          </w:p>
          <w:p w:rsidR="007A2E4E" w:rsidRPr="007A2E4E" w:rsidRDefault="007A2E4E" w:rsidP="00B765E4">
            <w:pPr>
              <w:widowControl w:val="0"/>
              <w:contextualSpacing/>
              <w:jc w:val="both"/>
              <w:rPr>
                <w:bCs/>
                <w:szCs w:val="28"/>
                <w:lang w:val="uk-UA"/>
              </w:rPr>
            </w:pPr>
            <w:r w:rsidRPr="007A2E4E">
              <w:rPr>
                <w:szCs w:val="28"/>
                <w:lang w:val="uk-UA"/>
              </w:rPr>
              <w:t>Правила безпеки життєдіяльності на уроках і під час позаурочних занять.</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jc w:val="center"/>
              <w:rPr>
                <w:b/>
                <w:i/>
                <w:szCs w:val="28"/>
                <w:lang w:val="uk-UA"/>
              </w:rPr>
            </w:pPr>
            <w:r w:rsidRPr="007A2E4E">
              <w:rPr>
                <w:b/>
                <w:i/>
                <w:szCs w:val="28"/>
                <w:lang w:val="uk-UA"/>
              </w:rPr>
              <w:t>Загальна фізична підготовка</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B765E4">
            <w:pPr>
              <w:spacing w:line="270" w:lineRule="atLeast"/>
              <w:jc w:val="both"/>
              <w:rPr>
                <w:b/>
                <w:szCs w:val="28"/>
                <w:shd w:val="clear" w:color="auto" w:fill="FFFFFF"/>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A97354" w:rsidP="00EC069E">
            <w:pPr>
              <w:widowControl w:val="0"/>
              <w:ind w:firstLine="304"/>
              <w:jc w:val="both"/>
              <w:rPr>
                <w:szCs w:val="28"/>
                <w:lang w:val="uk-UA"/>
              </w:rPr>
            </w:pPr>
            <w:r>
              <w:rPr>
                <w:b/>
                <w:szCs w:val="28"/>
                <w:lang w:val="uk-UA"/>
              </w:rPr>
              <w:t>виконує:</w:t>
            </w:r>
            <w:r w:rsidRPr="007A2E4E">
              <w:rPr>
                <w:szCs w:val="28"/>
                <w:lang w:val="uk-UA"/>
              </w:rPr>
              <w:t xml:space="preserve"> </w:t>
            </w:r>
            <w:r w:rsidR="007A2E4E" w:rsidRPr="007A2E4E">
              <w:rPr>
                <w:szCs w:val="28"/>
                <w:lang w:val="uk-UA"/>
              </w:rPr>
              <w:t xml:space="preserve">комплекси вправ на координацію, швидкість, спритність, гнучкість, силу і витривалість </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 xml:space="preserve">Стройові та загальнорозвивальні вправи. </w:t>
            </w:r>
          </w:p>
          <w:p w:rsidR="007A2E4E" w:rsidRPr="007A2E4E" w:rsidRDefault="007A2E4E" w:rsidP="00B765E4">
            <w:pPr>
              <w:widowControl w:val="0"/>
              <w:jc w:val="both"/>
              <w:rPr>
                <w:szCs w:val="28"/>
                <w:lang w:val="uk-UA"/>
              </w:rPr>
            </w:pPr>
            <w:r w:rsidRPr="007A2E4E">
              <w:rPr>
                <w:szCs w:val="28"/>
                <w:lang w:val="uk-UA"/>
              </w:rPr>
              <w:t>Розвиток основних фізичних якостей.</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jc w:val="center"/>
              <w:rPr>
                <w:b/>
                <w:i/>
                <w:szCs w:val="28"/>
                <w:lang w:val="uk-UA"/>
              </w:rPr>
            </w:pPr>
          </w:p>
          <w:p w:rsidR="007A2E4E" w:rsidRPr="007A2E4E" w:rsidRDefault="007A2E4E" w:rsidP="00B765E4">
            <w:pPr>
              <w:jc w:val="center"/>
              <w:rPr>
                <w:b/>
                <w:i/>
                <w:szCs w:val="28"/>
                <w:lang w:val="uk-UA"/>
              </w:rPr>
            </w:pPr>
            <w:r w:rsidRPr="007A2E4E">
              <w:rPr>
                <w:b/>
                <w:i/>
                <w:szCs w:val="28"/>
                <w:lang w:val="uk-UA"/>
              </w:rPr>
              <w:t>Спеціальна підготовка та військово-прикладна фізична культура</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B765E4">
            <w:pPr>
              <w:spacing w:line="270" w:lineRule="atLeast"/>
              <w:jc w:val="both"/>
              <w:rPr>
                <w:b/>
                <w:szCs w:val="28"/>
                <w:shd w:val="clear" w:color="auto" w:fill="FFFFFF"/>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A97354" w:rsidP="00B765E4">
            <w:pPr>
              <w:widowControl w:val="0"/>
              <w:jc w:val="both"/>
              <w:rPr>
                <w:szCs w:val="28"/>
                <w:lang w:val="uk-UA"/>
              </w:rPr>
            </w:pPr>
            <w:r>
              <w:rPr>
                <w:b/>
                <w:szCs w:val="28"/>
                <w:lang w:val="uk-UA"/>
              </w:rPr>
              <w:t>виконує:</w:t>
            </w:r>
            <w:r w:rsidRPr="007A2E4E">
              <w:rPr>
                <w:szCs w:val="28"/>
                <w:lang w:val="uk-UA"/>
              </w:rPr>
              <w:t xml:space="preserve"> </w:t>
            </w:r>
            <w:r w:rsidR="007A2E4E" w:rsidRPr="007A2E4E">
              <w:rPr>
                <w:szCs w:val="28"/>
                <w:lang w:val="uk-UA"/>
              </w:rPr>
              <w:t>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 прикладних психофізичних якостей та особистісних властивостей засобами військово-спортивних ігор; основні прийоми самозахисту;</w:t>
            </w:r>
          </w:p>
          <w:p w:rsidR="007A2E4E" w:rsidRPr="007A2E4E" w:rsidRDefault="00EB0728" w:rsidP="00B765E4">
            <w:pPr>
              <w:widowControl w:val="0"/>
              <w:jc w:val="both"/>
              <w:rPr>
                <w:szCs w:val="28"/>
                <w:lang w:val="uk-UA"/>
              </w:rPr>
            </w:pPr>
            <w:r>
              <w:rPr>
                <w:b/>
                <w:szCs w:val="28"/>
                <w:lang w:val="uk-UA"/>
              </w:rPr>
              <w:t>визнача</w:t>
            </w:r>
            <w:r w:rsidR="007A2E4E" w:rsidRPr="007A2E4E">
              <w:rPr>
                <w:b/>
                <w:szCs w:val="28"/>
                <w:lang w:val="uk-UA"/>
              </w:rPr>
              <w:t xml:space="preserve">є: </w:t>
            </w:r>
            <w:r w:rsidR="007A2E4E" w:rsidRPr="007A2E4E">
              <w:rPr>
                <w:szCs w:val="28"/>
                <w:lang w:val="uk-UA"/>
              </w:rPr>
              <w:t>рівень розвитку основних та спеціальних фізичних якостей;</w:t>
            </w:r>
          </w:p>
          <w:p w:rsidR="007A2E4E" w:rsidRPr="007A2E4E" w:rsidRDefault="00EB0728" w:rsidP="00B765E4">
            <w:pPr>
              <w:widowControl w:val="0"/>
              <w:jc w:val="both"/>
              <w:rPr>
                <w:szCs w:val="28"/>
                <w:lang w:val="uk-UA"/>
              </w:rPr>
            </w:pPr>
            <w:r>
              <w:rPr>
                <w:b/>
                <w:szCs w:val="28"/>
                <w:lang w:val="uk-UA"/>
              </w:rPr>
              <w:t>бере участ</w:t>
            </w:r>
            <w:r w:rsidR="007A2E4E" w:rsidRPr="007A2E4E">
              <w:rPr>
                <w:b/>
                <w:szCs w:val="28"/>
                <w:lang w:val="uk-UA"/>
              </w:rPr>
              <w:t xml:space="preserve">ь: </w:t>
            </w:r>
            <w:r w:rsidR="007A2E4E" w:rsidRPr="007A2E4E">
              <w:rPr>
                <w:szCs w:val="28"/>
                <w:lang w:val="uk-UA"/>
              </w:rPr>
              <w:t>у заходах з прикладних видів спорту в системі патріотичного виховання дітей та молоді («Хортинг», «Військово-спортивний хортинг», «Поліцейський хортинг», «Пластун», «Бойовий гопак», «Пожежно-прикладний спорт», «Рятувальне багатоборство», «Прикладні стрілецькі види спорту», «Військово-прикладне багатоборство»,</w:t>
            </w:r>
            <w:r w:rsidR="007A2E4E" w:rsidRPr="007A2E4E">
              <w:rPr>
                <w:szCs w:val="28"/>
              </w:rPr>
              <w:t xml:space="preserve"> </w:t>
            </w:r>
            <w:r w:rsidR="007A2E4E" w:rsidRPr="007A2E4E">
              <w:rPr>
                <w:szCs w:val="28"/>
                <w:lang w:val="uk-UA"/>
              </w:rPr>
              <w:t>«Гирьовий спорт»  та інші).</w:t>
            </w:r>
          </w:p>
          <w:p w:rsidR="007A2E4E" w:rsidRPr="007A2E4E" w:rsidRDefault="007A2E4E" w:rsidP="00B765E4">
            <w:pPr>
              <w:widowControl w:val="0"/>
              <w:jc w:val="both"/>
              <w:rPr>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rPr>
                <w:szCs w:val="28"/>
                <w:lang w:val="uk-UA"/>
              </w:rPr>
            </w:pPr>
          </w:p>
          <w:p w:rsidR="007A2E4E" w:rsidRPr="007A2E4E" w:rsidRDefault="007A2E4E" w:rsidP="00B765E4">
            <w:pPr>
              <w:rPr>
                <w:szCs w:val="28"/>
                <w:lang w:val="uk-UA"/>
              </w:rPr>
            </w:pPr>
          </w:p>
          <w:p w:rsidR="007A2E4E" w:rsidRPr="007A2E4E" w:rsidRDefault="007A2E4E" w:rsidP="00B765E4">
            <w:pPr>
              <w:widowControl w:val="0"/>
              <w:ind w:firstLine="304"/>
              <w:jc w:val="both"/>
              <w:rPr>
                <w:szCs w:val="28"/>
                <w:lang w:val="uk-UA"/>
              </w:rPr>
            </w:pPr>
            <w:r w:rsidRPr="007A2E4E">
              <w:rPr>
                <w:szCs w:val="28"/>
                <w:lang w:val="uk-UA"/>
              </w:rPr>
              <w:t xml:space="preserve">Розвиток спеціальних фізичних якостей. </w:t>
            </w:r>
          </w:p>
          <w:p w:rsidR="007A2E4E" w:rsidRPr="007A2E4E" w:rsidRDefault="007A2E4E" w:rsidP="00B765E4">
            <w:pPr>
              <w:widowControl w:val="0"/>
              <w:ind w:firstLine="304"/>
              <w:jc w:val="both"/>
              <w:rPr>
                <w:szCs w:val="28"/>
                <w:lang w:val="uk-UA"/>
              </w:rPr>
            </w:pPr>
            <w:r w:rsidRPr="007A2E4E">
              <w:rPr>
                <w:szCs w:val="28"/>
                <w:lang w:val="uk-UA"/>
              </w:rPr>
              <w:t>Визначення рівня розвитку основних та спеціальних фізичних якостей.</w:t>
            </w:r>
          </w:p>
          <w:p w:rsidR="007A2E4E" w:rsidRPr="007A2E4E" w:rsidRDefault="007A2E4E" w:rsidP="00B765E4">
            <w:pPr>
              <w:widowControl w:val="0"/>
              <w:ind w:firstLine="304"/>
              <w:jc w:val="both"/>
              <w:rPr>
                <w:szCs w:val="28"/>
                <w:lang w:val="uk-UA"/>
              </w:rPr>
            </w:pPr>
            <w:r w:rsidRPr="007A2E4E">
              <w:rPr>
                <w:szCs w:val="28"/>
                <w:lang w:val="uk-UA"/>
              </w:rPr>
              <w:t xml:space="preserve">Фізичні вправи для розвитку прикладних фізичних якостей. </w:t>
            </w:r>
          </w:p>
          <w:p w:rsidR="007A2E4E" w:rsidRPr="007A2E4E" w:rsidRDefault="007A2E4E" w:rsidP="00B765E4">
            <w:pPr>
              <w:widowControl w:val="0"/>
              <w:ind w:firstLine="304"/>
              <w:jc w:val="both"/>
              <w:rPr>
                <w:szCs w:val="28"/>
                <w:lang w:val="uk-UA"/>
              </w:rPr>
            </w:pPr>
            <w:r w:rsidRPr="007A2E4E">
              <w:rPr>
                <w:szCs w:val="28"/>
                <w:lang w:val="uk-UA"/>
              </w:rPr>
              <w:t xml:space="preserve">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 </w:t>
            </w:r>
          </w:p>
          <w:p w:rsidR="007A2E4E" w:rsidRPr="007A2E4E" w:rsidRDefault="007A2E4E" w:rsidP="00B765E4">
            <w:pPr>
              <w:widowControl w:val="0"/>
              <w:ind w:firstLine="304"/>
              <w:jc w:val="both"/>
              <w:rPr>
                <w:szCs w:val="28"/>
                <w:lang w:val="uk-UA"/>
              </w:rPr>
            </w:pPr>
            <w:r w:rsidRPr="007A2E4E">
              <w:rPr>
                <w:szCs w:val="28"/>
                <w:lang w:val="uk-UA"/>
              </w:rPr>
              <w:t xml:space="preserve">Розвиток прикладних психофізичних якостей та особистісних властивостей засобами військово-спортивних ігор. </w:t>
            </w:r>
          </w:p>
          <w:p w:rsidR="007A2E4E" w:rsidRPr="007A2E4E" w:rsidRDefault="007A2E4E" w:rsidP="00B765E4">
            <w:pPr>
              <w:widowControl w:val="0"/>
              <w:ind w:firstLine="304"/>
              <w:jc w:val="both"/>
              <w:rPr>
                <w:szCs w:val="28"/>
                <w:lang w:val="uk-UA"/>
              </w:rPr>
            </w:pPr>
            <w:r w:rsidRPr="007A2E4E">
              <w:rPr>
                <w:szCs w:val="28"/>
                <w:lang w:val="uk-UA"/>
              </w:rPr>
              <w:t>Подолання смуги перешкод та метання гранати.</w:t>
            </w:r>
          </w:p>
          <w:p w:rsidR="007A2E4E" w:rsidRPr="007A2E4E" w:rsidRDefault="007A2E4E" w:rsidP="00B765E4">
            <w:pPr>
              <w:widowControl w:val="0"/>
              <w:ind w:firstLine="304"/>
              <w:jc w:val="both"/>
              <w:rPr>
                <w:szCs w:val="28"/>
                <w:lang w:val="uk-UA"/>
              </w:rPr>
            </w:pPr>
            <w:r w:rsidRPr="007A2E4E">
              <w:rPr>
                <w:szCs w:val="28"/>
                <w:lang w:val="uk-UA"/>
              </w:rPr>
              <w:t xml:space="preserve">Основні прийоми самозахисту. </w:t>
            </w:r>
          </w:p>
          <w:p w:rsidR="007A2E4E" w:rsidRPr="007A2E4E" w:rsidRDefault="007A2E4E" w:rsidP="00B765E4">
            <w:pPr>
              <w:widowControl w:val="0"/>
              <w:rPr>
                <w:b/>
                <w:szCs w:val="28"/>
                <w:lang w:val="uk-UA"/>
              </w:rPr>
            </w:pPr>
            <w:r w:rsidRPr="007A2E4E">
              <w:rPr>
                <w:szCs w:val="28"/>
                <w:lang w:val="uk-UA"/>
              </w:rPr>
              <w:t>Прикладні види спорту в системі патріотичного виховання дітей та молоді («Хортинг», «Військово-спортивний хортинг», «Поліцейський хортинг»,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 та інші).</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spacing w:before="40" w:after="40"/>
              <w:jc w:val="center"/>
              <w:rPr>
                <w:b/>
                <w:i/>
                <w:szCs w:val="28"/>
                <w:lang w:val="uk-UA"/>
              </w:rPr>
            </w:pPr>
            <w:r w:rsidRPr="007A2E4E">
              <w:rPr>
                <w:b/>
                <w:i/>
                <w:szCs w:val="28"/>
                <w:lang w:val="uk-UA"/>
              </w:rPr>
              <w:t>Військово-спортивні ігри</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B765E4">
            <w:pPr>
              <w:spacing w:line="270" w:lineRule="atLeast"/>
              <w:jc w:val="both"/>
              <w:rPr>
                <w:b/>
                <w:szCs w:val="28"/>
                <w:shd w:val="clear" w:color="auto" w:fill="FFFFFF"/>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EB0728" w:rsidP="00B765E4">
            <w:pPr>
              <w:jc w:val="both"/>
              <w:rPr>
                <w:b/>
                <w:bCs/>
                <w:szCs w:val="28"/>
                <w:lang w:val="uk-UA"/>
              </w:rPr>
            </w:pPr>
            <w:r>
              <w:rPr>
                <w:b/>
                <w:szCs w:val="28"/>
                <w:lang w:val="uk-UA"/>
              </w:rPr>
              <w:t>знає і розуміє</w:t>
            </w:r>
            <w:r w:rsidR="007A2E4E" w:rsidRPr="007A2E4E">
              <w:rPr>
                <w:b/>
                <w:szCs w:val="28"/>
                <w:lang w:val="uk-UA"/>
              </w:rPr>
              <w:t xml:space="preserve"> </w:t>
            </w:r>
            <w:r w:rsidR="007A2E4E" w:rsidRPr="007A2E4E">
              <w:rPr>
                <w:szCs w:val="28"/>
                <w:lang w:val="uk-UA"/>
              </w:rPr>
              <w:t>організацію і проведення Всеукраїнських військово-спортивних ігор, естафет, розваг; права і обов’язки учасників заходів</w:t>
            </w:r>
            <w:r w:rsidR="007A2E4E" w:rsidRPr="007A2E4E">
              <w:rPr>
                <w:b/>
                <w:bCs/>
                <w:szCs w:val="28"/>
                <w:lang w:val="uk-UA"/>
              </w:rPr>
              <w:t xml:space="preserve">; </w:t>
            </w:r>
            <w:r w:rsidR="007A2E4E" w:rsidRPr="007A2E4E">
              <w:rPr>
                <w:szCs w:val="28"/>
                <w:lang w:val="uk-UA"/>
              </w:rPr>
              <w:t>умови створення і діяльності роїв «козачат», «джур» чи «молодих козаків»;</w:t>
            </w:r>
          </w:p>
          <w:p w:rsidR="007A2E4E" w:rsidRPr="007A2E4E" w:rsidRDefault="00EB0728" w:rsidP="00B765E4">
            <w:pPr>
              <w:widowControl w:val="0"/>
              <w:jc w:val="both"/>
              <w:rPr>
                <w:szCs w:val="28"/>
                <w:lang w:val="uk-UA"/>
              </w:rPr>
            </w:pPr>
            <w:r>
              <w:rPr>
                <w:b/>
                <w:spacing w:val="-2"/>
                <w:lang w:val="uk-UA"/>
              </w:rPr>
              <w:t>називає:</w:t>
            </w:r>
            <w:r w:rsidRPr="007A2E4E">
              <w:rPr>
                <w:bCs/>
                <w:szCs w:val="28"/>
                <w:lang w:val="uk-UA"/>
              </w:rPr>
              <w:t xml:space="preserve"> </w:t>
            </w:r>
            <w:r w:rsidR="007A2E4E" w:rsidRPr="007A2E4E">
              <w:rPr>
                <w:bCs/>
                <w:szCs w:val="28"/>
                <w:lang w:val="uk-UA"/>
              </w:rPr>
              <w:t>основні аспекти В</w:t>
            </w:r>
            <w:r w:rsidR="007A2E4E" w:rsidRPr="007A2E4E">
              <w:rPr>
                <w:szCs w:val="28"/>
                <w:lang w:val="uk-UA"/>
              </w:rPr>
              <w:t xml:space="preserve">сеукраїнських військово-спортивних ігор; історичні витоки козацьких єдиноборств та їх основні види; </w:t>
            </w:r>
          </w:p>
          <w:p w:rsidR="007A2E4E" w:rsidRPr="007A2E4E" w:rsidRDefault="00EB0728" w:rsidP="00B765E4">
            <w:pPr>
              <w:jc w:val="both"/>
              <w:rPr>
                <w:bCs/>
                <w:szCs w:val="28"/>
                <w:lang w:val="uk-UA"/>
              </w:rPr>
            </w:pPr>
            <w:r>
              <w:rPr>
                <w:b/>
                <w:lang w:val="uk-UA"/>
              </w:rPr>
              <w:t>володіє</w:t>
            </w:r>
            <w:r w:rsidRPr="007A2E4E">
              <w:rPr>
                <w:bCs/>
                <w:szCs w:val="28"/>
                <w:lang w:val="uk-UA"/>
              </w:rPr>
              <w:t xml:space="preserve"> </w:t>
            </w:r>
            <w:r w:rsidR="007A2E4E" w:rsidRPr="007A2E4E">
              <w:rPr>
                <w:bCs/>
                <w:szCs w:val="28"/>
                <w:lang w:val="uk-UA"/>
              </w:rPr>
              <w:t xml:space="preserve">навичками </w:t>
            </w:r>
            <w:r w:rsidR="007A2E4E" w:rsidRPr="007A2E4E">
              <w:rPr>
                <w:szCs w:val="28"/>
                <w:lang w:val="uk-UA"/>
              </w:rPr>
              <w:t>командної гри, в якій учні безпосередньо змагаються за спрощеними правилами ігор; вмінням орієнтуватися за топографічною мапою та на місцевості</w:t>
            </w:r>
          </w:p>
          <w:p w:rsidR="007A2E4E" w:rsidRPr="007A2E4E" w:rsidRDefault="00EB0728" w:rsidP="00B765E4">
            <w:pPr>
              <w:jc w:val="both"/>
              <w:rPr>
                <w:b/>
                <w:bCs/>
                <w:szCs w:val="28"/>
                <w:lang w:val="uk-UA"/>
              </w:rPr>
            </w:pPr>
            <w:r>
              <w:rPr>
                <w:b/>
                <w:szCs w:val="28"/>
                <w:lang w:val="uk-UA"/>
              </w:rPr>
              <w:t>виконує:</w:t>
            </w:r>
            <w:r w:rsidRPr="007A2E4E">
              <w:rPr>
                <w:bCs/>
                <w:szCs w:val="28"/>
                <w:lang w:val="uk-UA"/>
              </w:rPr>
              <w:t xml:space="preserve"> </w:t>
            </w:r>
            <w:r w:rsidR="007A2E4E" w:rsidRPr="007A2E4E">
              <w:rPr>
                <w:bCs/>
                <w:szCs w:val="28"/>
                <w:lang w:val="uk-UA"/>
              </w:rPr>
              <w:t>етапи та види програми Всеукраїнських військово-спортивних ігор</w:t>
            </w:r>
            <w:r w:rsidR="007A2E4E" w:rsidRPr="007A2E4E">
              <w:rPr>
                <w:b/>
                <w:bCs/>
                <w:szCs w:val="28"/>
                <w:lang w:val="uk-UA"/>
              </w:rPr>
              <w:t xml:space="preserve">; </w:t>
            </w:r>
          </w:p>
          <w:p w:rsidR="007A2E4E" w:rsidRPr="007A2E4E" w:rsidRDefault="00EB0728" w:rsidP="00B765E4">
            <w:pPr>
              <w:jc w:val="both"/>
              <w:rPr>
                <w:szCs w:val="28"/>
              </w:rPr>
            </w:pPr>
            <w:r>
              <w:rPr>
                <w:b/>
                <w:szCs w:val="28"/>
                <w:lang w:val="uk-UA"/>
              </w:rPr>
              <w:t>вмі</w:t>
            </w:r>
            <w:r w:rsidR="007A2E4E" w:rsidRPr="007A2E4E">
              <w:rPr>
                <w:b/>
                <w:szCs w:val="28"/>
                <w:lang w:val="uk-UA"/>
              </w:rPr>
              <w:t xml:space="preserve">є: </w:t>
            </w:r>
            <w:r w:rsidR="007A2E4E" w:rsidRPr="007A2E4E">
              <w:rPr>
                <w:szCs w:val="28"/>
                <w:lang w:val="uk-UA"/>
              </w:rPr>
              <w:t>подавати команди та діяти в строю;</w:t>
            </w:r>
            <w:r w:rsidR="007A2E4E" w:rsidRPr="007A2E4E">
              <w:rPr>
                <w:szCs w:val="28"/>
              </w:rPr>
              <w:t xml:space="preserve"> </w:t>
            </w:r>
            <w:r w:rsidR="007A2E4E" w:rsidRPr="007A2E4E">
              <w:rPr>
                <w:szCs w:val="28"/>
                <w:lang w:val="uk-UA"/>
              </w:rPr>
              <w:t>розподіляти обов’язки у групі залежно від завдань; стройову пісню;</w:t>
            </w:r>
          </w:p>
          <w:p w:rsidR="007A2E4E" w:rsidRPr="007A2E4E" w:rsidRDefault="00EB0728" w:rsidP="00B765E4">
            <w:pPr>
              <w:jc w:val="both"/>
              <w:rPr>
                <w:szCs w:val="28"/>
                <w:lang w:val="uk-UA"/>
              </w:rPr>
            </w:pPr>
            <w:r>
              <w:rPr>
                <w:b/>
                <w:lang w:val="uk-UA"/>
              </w:rPr>
              <w:t>застосовує:</w:t>
            </w:r>
            <w:r w:rsidRPr="007A2E4E">
              <w:rPr>
                <w:szCs w:val="28"/>
                <w:lang w:val="uk-UA"/>
              </w:rPr>
              <w:t xml:space="preserve"> </w:t>
            </w:r>
            <w:r w:rsidR="007A2E4E" w:rsidRPr="007A2E4E">
              <w:rPr>
                <w:szCs w:val="28"/>
                <w:lang w:val="uk-UA"/>
              </w:rPr>
              <w:t>загальну фізичну підготовку у військово-спортивних та рухливих іграх, естафетах, змаганнях за спрощеними правилами;</w:t>
            </w:r>
          </w:p>
          <w:p w:rsidR="007A2E4E" w:rsidRPr="007A2E4E" w:rsidRDefault="00EB0728" w:rsidP="00B765E4">
            <w:pPr>
              <w:jc w:val="both"/>
              <w:rPr>
                <w:szCs w:val="28"/>
                <w:lang w:val="uk-UA"/>
              </w:rPr>
            </w:pPr>
            <w:r>
              <w:rPr>
                <w:b/>
                <w:szCs w:val="28"/>
                <w:lang w:val="uk-UA"/>
              </w:rPr>
              <w:t>приймає участ</w:t>
            </w:r>
            <w:r w:rsidR="007A2E4E" w:rsidRPr="007A2E4E">
              <w:rPr>
                <w:b/>
                <w:szCs w:val="28"/>
                <w:lang w:val="uk-UA"/>
              </w:rPr>
              <w:t>ь:</w:t>
            </w:r>
            <w:r w:rsidR="007A2E4E" w:rsidRPr="007A2E4E">
              <w:rPr>
                <w:szCs w:val="28"/>
                <w:lang w:val="uk-UA"/>
              </w:rPr>
              <w:t xml:space="preserve"> у військово-спортивних, рухливих та народних іграх, естафетах, козацьких забавах, спортивних змаганнях за спрощеними правилами; </w:t>
            </w:r>
          </w:p>
          <w:p w:rsidR="007A2E4E" w:rsidRPr="007A2E4E" w:rsidRDefault="00EB0728" w:rsidP="00EC069E">
            <w:pPr>
              <w:widowControl w:val="0"/>
              <w:ind w:firstLine="304"/>
              <w:jc w:val="both"/>
              <w:rPr>
                <w:szCs w:val="28"/>
                <w:lang w:val="uk-UA"/>
              </w:rPr>
            </w:pPr>
            <w:r>
              <w:rPr>
                <w:b/>
                <w:szCs w:val="28"/>
                <w:lang w:val="uk-UA"/>
              </w:rPr>
              <w:t>бере участ</w:t>
            </w:r>
            <w:r w:rsidR="007A2E4E" w:rsidRPr="007A2E4E">
              <w:rPr>
                <w:b/>
                <w:szCs w:val="28"/>
                <w:lang w:val="uk-UA"/>
              </w:rPr>
              <w:t>ь:</w:t>
            </w:r>
            <w:r w:rsidR="007A2E4E" w:rsidRPr="007A2E4E">
              <w:rPr>
                <w:szCs w:val="28"/>
                <w:lang w:val="uk-UA"/>
              </w:rPr>
              <w:t xml:space="preserve"> у заходах річного календарного циклу Всеукраїнської гри «Сокіл» («Джура»): відкриття року, збірки, тренування, свята, мандрівки, екскурсії, таборування під час канікул (осінніх, зимових і весняних), підсумкові заходи, літнє таборування; огляді–змаганні військово–спортивного вишколу</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jc w:val="both"/>
              <w:rPr>
                <w:szCs w:val="28"/>
                <w:lang w:val="uk-UA"/>
              </w:rPr>
            </w:pPr>
          </w:p>
          <w:p w:rsidR="007A2E4E" w:rsidRPr="007A2E4E" w:rsidRDefault="007A2E4E" w:rsidP="00B765E4">
            <w:pPr>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Організація та проведення Всеукраїнських військово-спортивних ігор, естафет, розваг. Права і обов’язки учасників змагань. Права і обов’язки суддів.</w:t>
            </w:r>
          </w:p>
          <w:p w:rsidR="007A2E4E" w:rsidRPr="007A2E4E" w:rsidRDefault="007A2E4E" w:rsidP="00B765E4">
            <w:pPr>
              <w:widowControl w:val="0"/>
              <w:ind w:firstLine="304"/>
              <w:jc w:val="both"/>
              <w:rPr>
                <w:szCs w:val="28"/>
                <w:lang w:val="uk-UA"/>
              </w:rPr>
            </w:pPr>
            <w:r w:rsidRPr="007A2E4E">
              <w:rPr>
                <w:szCs w:val="28"/>
                <w:lang w:val="uk-UA"/>
              </w:rPr>
              <w:t>Військове орієнтування: топографічна мапа, компас, орієнтування на місцевості та поняття азимуту.</w:t>
            </w:r>
          </w:p>
          <w:p w:rsidR="007A2E4E" w:rsidRPr="007A2E4E" w:rsidRDefault="007A2E4E" w:rsidP="00B765E4">
            <w:pPr>
              <w:widowControl w:val="0"/>
              <w:ind w:firstLine="304"/>
              <w:jc w:val="both"/>
              <w:rPr>
                <w:szCs w:val="28"/>
                <w:lang w:val="uk-UA"/>
              </w:rPr>
            </w:pPr>
            <w:r w:rsidRPr="007A2E4E">
              <w:rPr>
                <w:szCs w:val="28"/>
                <w:lang w:val="uk-UA"/>
              </w:rPr>
              <w:t>Організація заходів річного календарного циклу Всеукраїнської гри «Сокіл» («Джура»): відкриття року, збірки, тренування, свята, мандрівки, екскурсії, таборування під час канікул (осінніх, зимових і весняних), підсумкові заходи, літнє таборування; огляди–змагання військово–спортивного вишколу. Основи військового впоряду. Стрій і пісня.</w:t>
            </w:r>
          </w:p>
          <w:p w:rsidR="007A2E4E" w:rsidRPr="007A2E4E" w:rsidRDefault="007A2E4E" w:rsidP="00B765E4">
            <w:pPr>
              <w:widowControl w:val="0"/>
              <w:ind w:firstLine="304"/>
              <w:jc w:val="both"/>
              <w:rPr>
                <w:szCs w:val="28"/>
                <w:lang w:val="uk-UA"/>
              </w:rPr>
            </w:pPr>
            <w:r w:rsidRPr="007A2E4E">
              <w:rPr>
                <w:szCs w:val="28"/>
                <w:lang w:val="uk-UA"/>
              </w:rPr>
              <w:t xml:space="preserve">Всеукраїнська військово-спортивна гра «Хортинг-патріот». Історичні витоки козацьких єдиноборств та їх основні види. </w:t>
            </w:r>
          </w:p>
          <w:p w:rsidR="007A2E4E" w:rsidRPr="007A2E4E" w:rsidRDefault="007A2E4E" w:rsidP="00B765E4">
            <w:pPr>
              <w:widowControl w:val="0"/>
              <w:ind w:firstLine="304"/>
              <w:jc w:val="both"/>
              <w:rPr>
                <w:szCs w:val="28"/>
                <w:lang w:val="uk-UA"/>
              </w:rPr>
            </w:pPr>
            <w:r w:rsidRPr="007A2E4E">
              <w:rPr>
                <w:szCs w:val="28"/>
                <w:lang w:val="uk-UA"/>
              </w:rPr>
              <w:t>Всеукраїнські патріотичні військово-спортивні ігри «Хортинг», «Козацький гарт», «Школа безпеки», «Сheck point»  тощо.</w:t>
            </w:r>
          </w:p>
          <w:p w:rsidR="007A2E4E" w:rsidRPr="007A2E4E" w:rsidRDefault="007A2E4E" w:rsidP="00B765E4">
            <w:pPr>
              <w:widowControl w:val="0"/>
              <w:ind w:firstLine="304"/>
              <w:jc w:val="both"/>
              <w:rPr>
                <w:szCs w:val="28"/>
                <w:lang w:val="uk-UA"/>
              </w:rPr>
            </w:pPr>
            <w:r w:rsidRPr="007A2E4E">
              <w:rPr>
                <w:szCs w:val="28"/>
                <w:lang w:val="uk-UA"/>
              </w:rPr>
              <w:t>Елементи військово-спортивних, рухливих та народних ігор, естафети, козацькі забави</w:t>
            </w:r>
          </w:p>
          <w:p w:rsidR="007A2E4E" w:rsidRPr="007A2E4E" w:rsidRDefault="007A2E4E" w:rsidP="00B765E4">
            <w:pPr>
              <w:widowControl w:val="0"/>
              <w:ind w:firstLine="304"/>
              <w:jc w:val="both"/>
              <w:rPr>
                <w:szCs w:val="28"/>
                <w:lang w:val="uk-UA"/>
              </w:rPr>
            </w:pPr>
          </w:p>
        </w:tc>
      </w:tr>
    </w:tbl>
    <w:p w:rsidR="007A2E4E" w:rsidRPr="007A2E4E" w:rsidRDefault="007A2E4E" w:rsidP="007A2E4E">
      <w:pPr>
        <w:widowControl w:val="0"/>
        <w:jc w:val="center"/>
        <w:rPr>
          <w:b/>
          <w:bCs/>
          <w:szCs w:val="28"/>
          <w:lang w:val="uk-UA"/>
        </w:rPr>
      </w:pPr>
    </w:p>
    <w:p w:rsidR="007A2E4E" w:rsidRPr="007A2E4E" w:rsidRDefault="007A2E4E" w:rsidP="007A2E4E">
      <w:pPr>
        <w:widowControl w:val="0"/>
        <w:jc w:val="center"/>
        <w:rPr>
          <w:b/>
          <w:bCs/>
          <w:szCs w:val="28"/>
          <w:lang w:val="uk-UA"/>
        </w:rPr>
      </w:pPr>
      <w:r w:rsidRPr="007A2E4E">
        <w:rPr>
          <w:b/>
          <w:bCs/>
          <w:szCs w:val="28"/>
          <w:lang w:val="uk-UA"/>
        </w:rPr>
        <w:t xml:space="preserve">3 рік </w:t>
      </w:r>
      <w:r w:rsidRPr="007A2E4E">
        <w:rPr>
          <w:b/>
          <w:szCs w:val="28"/>
          <w:lang w:val="uk-UA"/>
        </w:rPr>
        <w:t>вивчення</w:t>
      </w: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94"/>
      </w:tblGrid>
      <w:tr w:rsidR="007A2E4E" w:rsidRPr="007A2E4E" w:rsidTr="00EC069E">
        <w:trPr>
          <w:trHeight w:val="20"/>
          <w:tblHeader/>
        </w:trPr>
        <w:tc>
          <w:tcPr>
            <w:tcW w:w="4948"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jc w:val="center"/>
              <w:rPr>
                <w:b/>
                <w:szCs w:val="28"/>
                <w:lang w:val="uk-UA"/>
              </w:rPr>
            </w:pPr>
            <w:r w:rsidRPr="007A2E4E">
              <w:rPr>
                <w:b/>
                <w:szCs w:val="28"/>
                <w:lang w:val="uk-UA"/>
              </w:rPr>
              <w:t>Очікувані результати навчально-пізнавальної діяльності учнів</w:t>
            </w:r>
            <w:r w:rsidR="00B650EF">
              <w:rPr>
                <w:b/>
                <w:szCs w:val="28"/>
                <w:lang w:val="uk-UA"/>
              </w:rPr>
              <w:t>/учениць</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jc w:val="center"/>
              <w:rPr>
                <w:b/>
                <w:szCs w:val="28"/>
                <w:lang w:val="uk-UA"/>
              </w:rPr>
            </w:pPr>
            <w:r w:rsidRPr="007A2E4E">
              <w:rPr>
                <w:b/>
                <w:szCs w:val="28"/>
                <w:lang w:val="uk-UA"/>
              </w:rPr>
              <w:t>Зміст навчального матеріалу</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pStyle w:val="-"/>
              <w:rPr>
                <w:sz w:val="28"/>
                <w:szCs w:val="28"/>
              </w:rPr>
            </w:pPr>
            <w:r w:rsidRPr="007A2E4E">
              <w:rPr>
                <w:sz w:val="28"/>
                <w:szCs w:val="28"/>
              </w:rPr>
              <w:t>Теоретичні відомості</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EC069E">
            <w:pPr>
              <w:widowControl w:val="0"/>
              <w:jc w:val="both"/>
              <w:rPr>
                <w:b/>
                <w:szCs w:val="28"/>
                <w:shd w:val="clear" w:color="auto" w:fill="FFFFFF"/>
                <w:lang w:val="uk-UA"/>
              </w:rPr>
            </w:pPr>
            <w:r w:rsidRPr="00EC069E">
              <w:rPr>
                <w:b/>
                <w:szCs w:val="28"/>
                <w:shd w:val="clear" w:color="auto" w:fill="FFFFFF"/>
                <w:lang w:val="uk-UA"/>
              </w:rPr>
              <w:t>Знаннєвий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EB0728" w:rsidP="00B765E4">
            <w:pPr>
              <w:rPr>
                <w:szCs w:val="28"/>
                <w:lang w:val="uk-UA"/>
              </w:rPr>
            </w:pPr>
            <w:r>
              <w:rPr>
                <w:b/>
                <w:bCs/>
                <w:spacing w:val="-2"/>
                <w:lang w:val="uk-UA"/>
              </w:rPr>
              <w:t>характеризує</w:t>
            </w:r>
            <w:r w:rsidRPr="007A2E4E">
              <w:rPr>
                <w:szCs w:val="28"/>
                <w:lang w:val="uk-UA"/>
              </w:rPr>
              <w:t xml:space="preserve"> </w:t>
            </w:r>
            <w:r w:rsidR="007A2E4E" w:rsidRPr="007A2E4E">
              <w:rPr>
                <w:szCs w:val="28"/>
                <w:lang w:val="uk-UA"/>
              </w:rPr>
              <w:t>історію розвитку військово-спортивних та рухливих ігор в Україні та регіонах;</w:t>
            </w:r>
          </w:p>
          <w:p w:rsidR="007A2E4E" w:rsidRPr="007A2E4E" w:rsidRDefault="00EB0728" w:rsidP="00B765E4">
            <w:pPr>
              <w:widowControl w:val="0"/>
              <w:contextualSpacing/>
              <w:jc w:val="both"/>
              <w:rPr>
                <w:szCs w:val="28"/>
                <w:lang w:val="uk-UA"/>
              </w:rPr>
            </w:pPr>
            <w:r>
              <w:rPr>
                <w:b/>
                <w:bCs/>
                <w:szCs w:val="28"/>
                <w:lang w:val="uk-UA"/>
              </w:rPr>
              <w:t>розкриває</w:t>
            </w:r>
            <w:r w:rsidR="007A2E4E" w:rsidRPr="007A2E4E">
              <w:rPr>
                <w:b/>
                <w:bCs/>
                <w:szCs w:val="28"/>
                <w:lang w:val="uk-UA"/>
              </w:rPr>
              <w:t xml:space="preserve"> сутність </w:t>
            </w:r>
            <w:r w:rsidR="007A2E4E" w:rsidRPr="007A2E4E">
              <w:rPr>
                <w:szCs w:val="28"/>
                <w:lang w:val="uk-UA"/>
              </w:rPr>
              <w:t>раціону харчування юного спортсмена, збалансованого білками, жирами, вуглеводами, мінеральними солями і вітамінами;</w:t>
            </w:r>
          </w:p>
          <w:p w:rsidR="007A2E4E" w:rsidRPr="007A2E4E" w:rsidRDefault="00EB0728" w:rsidP="00B765E4">
            <w:pPr>
              <w:widowControl w:val="0"/>
              <w:contextualSpacing/>
              <w:jc w:val="both"/>
              <w:rPr>
                <w:szCs w:val="28"/>
                <w:lang w:val="uk-UA"/>
              </w:rPr>
            </w:pPr>
            <w:r>
              <w:rPr>
                <w:b/>
                <w:lang w:val="uk-UA"/>
              </w:rPr>
              <w:t>застосовує:</w:t>
            </w:r>
            <w:r w:rsidRPr="007A2E4E">
              <w:rPr>
                <w:szCs w:val="28"/>
                <w:lang w:val="uk-UA"/>
              </w:rPr>
              <w:t xml:space="preserve"> </w:t>
            </w:r>
            <w:r w:rsidR="007A2E4E" w:rsidRPr="007A2E4E">
              <w:rPr>
                <w:szCs w:val="28"/>
                <w:lang w:val="uk-UA"/>
              </w:rPr>
              <w:t>контроль власного раціону харчування</w:t>
            </w:r>
          </w:p>
          <w:p w:rsidR="007A2E4E" w:rsidRPr="007A2E4E" w:rsidRDefault="00EB0728" w:rsidP="00B765E4">
            <w:pPr>
              <w:shd w:val="clear" w:color="auto" w:fill="FFFFFF"/>
              <w:rPr>
                <w:szCs w:val="28"/>
                <w:lang w:val="uk-UA"/>
              </w:rPr>
            </w:pPr>
            <w:r>
              <w:rPr>
                <w:b/>
                <w:bCs/>
                <w:szCs w:val="28"/>
                <w:lang w:val="uk-UA"/>
              </w:rPr>
              <w:t>поясню</w:t>
            </w:r>
            <w:r w:rsidR="007A2E4E" w:rsidRPr="007A2E4E">
              <w:rPr>
                <w:b/>
                <w:bCs/>
                <w:szCs w:val="28"/>
                <w:lang w:val="uk-UA"/>
              </w:rPr>
              <w:t xml:space="preserve">є </w:t>
            </w:r>
            <w:r w:rsidR="007A2E4E" w:rsidRPr="007A2E4E">
              <w:rPr>
                <w:szCs w:val="28"/>
                <w:lang w:val="uk-UA"/>
              </w:rPr>
              <w:t>правила, закони і традиції туристів, техніку організації туристського бівуака;</w:t>
            </w:r>
          </w:p>
          <w:p w:rsidR="007A2E4E" w:rsidRPr="007A2E4E" w:rsidRDefault="007A2E4E" w:rsidP="00B765E4">
            <w:pPr>
              <w:shd w:val="clear" w:color="auto" w:fill="FFFFFF"/>
              <w:rPr>
                <w:szCs w:val="28"/>
                <w:lang w:val="uk-UA"/>
              </w:rPr>
            </w:pPr>
            <w:r w:rsidRPr="007A2E4E">
              <w:rPr>
                <w:szCs w:val="28"/>
                <w:lang w:val="uk-UA"/>
              </w:rPr>
              <w:t>поняття «бівуак»;</w:t>
            </w:r>
          </w:p>
          <w:p w:rsidR="007A2E4E" w:rsidRPr="007A2E4E" w:rsidRDefault="00EB0728" w:rsidP="00B765E4">
            <w:pPr>
              <w:shd w:val="clear" w:color="auto" w:fill="FFFFFF"/>
              <w:rPr>
                <w:szCs w:val="28"/>
                <w:lang w:val="uk-UA"/>
              </w:rPr>
            </w:pPr>
            <w:r>
              <w:rPr>
                <w:b/>
                <w:bCs/>
                <w:spacing w:val="-2"/>
                <w:lang w:val="uk-UA"/>
              </w:rPr>
              <w:t>характеризує</w:t>
            </w:r>
            <w:r w:rsidRPr="007A2E4E">
              <w:rPr>
                <w:szCs w:val="28"/>
                <w:lang w:val="uk-UA"/>
              </w:rPr>
              <w:t xml:space="preserve"> </w:t>
            </w:r>
            <w:r w:rsidR="007A2E4E" w:rsidRPr="007A2E4E">
              <w:rPr>
                <w:szCs w:val="28"/>
                <w:lang w:val="uk-UA"/>
              </w:rPr>
              <w:t>фізичну підготовку орієнтувальника;</w:t>
            </w:r>
          </w:p>
          <w:p w:rsidR="007A2E4E" w:rsidRPr="007A2E4E" w:rsidRDefault="00EB0728" w:rsidP="00B765E4">
            <w:pPr>
              <w:shd w:val="clear" w:color="auto" w:fill="FFFFFF"/>
              <w:rPr>
                <w:szCs w:val="28"/>
                <w:lang w:val="uk-UA"/>
              </w:rPr>
            </w:pPr>
            <w:r>
              <w:rPr>
                <w:b/>
                <w:lang w:val="uk-UA"/>
              </w:rPr>
              <w:t>володіє</w:t>
            </w:r>
            <w:r w:rsidRPr="007A2E4E">
              <w:rPr>
                <w:szCs w:val="28"/>
                <w:lang w:val="uk-UA"/>
              </w:rPr>
              <w:t xml:space="preserve"> </w:t>
            </w:r>
            <w:r w:rsidR="007A2E4E" w:rsidRPr="007A2E4E">
              <w:rPr>
                <w:szCs w:val="28"/>
                <w:lang w:val="uk-UA"/>
              </w:rPr>
              <w:t>елементами орієнтування у заданому напрямку;</w:t>
            </w:r>
          </w:p>
          <w:p w:rsidR="007A2E4E" w:rsidRPr="007A2E4E" w:rsidRDefault="00EB0728" w:rsidP="00B765E4">
            <w:pPr>
              <w:widowControl w:val="0"/>
              <w:rPr>
                <w:szCs w:val="28"/>
                <w:lang w:val="uk-UA"/>
              </w:rPr>
            </w:pPr>
            <w:r>
              <w:rPr>
                <w:b/>
                <w:bCs/>
                <w:szCs w:val="28"/>
                <w:lang w:val="uk-UA"/>
              </w:rPr>
              <w:t>наводить приклад</w:t>
            </w:r>
            <w:r w:rsidR="007A2E4E" w:rsidRPr="007A2E4E">
              <w:rPr>
                <w:b/>
                <w:bCs/>
                <w:szCs w:val="28"/>
                <w:lang w:val="uk-UA"/>
              </w:rPr>
              <w:t xml:space="preserve">и </w:t>
            </w:r>
            <w:r w:rsidR="007A2E4E" w:rsidRPr="007A2E4E">
              <w:rPr>
                <w:szCs w:val="28"/>
                <w:lang w:val="uk-UA"/>
              </w:rPr>
              <w:t>умовних знаків</w:t>
            </w:r>
          </w:p>
          <w:p w:rsidR="007A2E4E" w:rsidRPr="00EC069E" w:rsidRDefault="00E3028F" w:rsidP="00B765E4">
            <w:pPr>
              <w:jc w:val="both"/>
              <w:rPr>
                <w:b/>
                <w:szCs w:val="28"/>
                <w:shd w:val="clear" w:color="auto" w:fill="FFFFFF"/>
                <w:lang w:val="uk-UA"/>
              </w:rPr>
            </w:pPr>
            <w:r>
              <w:rPr>
                <w:b/>
                <w:szCs w:val="28"/>
                <w:lang w:val="uk-UA"/>
              </w:rPr>
              <w:t>Ціннісний</w:t>
            </w:r>
            <w:r w:rsidR="007A2E4E" w:rsidRPr="00EC069E">
              <w:rPr>
                <w:b/>
                <w:szCs w:val="28"/>
                <w:shd w:val="clear" w:color="auto" w:fill="FFFFFF"/>
                <w:lang w:val="uk-UA"/>
              </w:rPr>
              <w:t xml:space="preserve"> компонент</w:t>
            </w:r>
          </w:p>
          <w:p w:rsidR="007A2E4E" w:rsidRPr="007A2E4E" w:rsidRDefault="00EB0728" w:rsidP="007B4F4F">
            <w:pPr>
              <w:widowControl w:val="0"/>
              <w:contextualSpacing/>
              <w:jc w:val="both"/>
              <w:rPr>
                <w:szCs w:val="28"/>
                <w:lang w:val="uk-UA"/>
              </w:rPr>
            </w:pPr>
            <w:r>
              <w:rPr>
                <w:b/>
                <w:spacing w:val="-2"/>
                <w:lang w:val="uk-UA"/>
              </w:rPr>
              <w:t>дотримується</w:t>
            </w:r>
            <w:r w:rsidRPr="007A2E4E">
              <w:rPr>
                <w:szCs w:val="28"/>
                <w:lang w:val="uk-UA"/>
              </w:rPr>
              <w:t xml:space="preserve"> </w:t>
            </w:r>
            <w:r w:rsidR="007A2E4E" w:rsidRPr="007A2E4E">
              <w:rPr>
                <w:szCs w:val="28"/>
                <w:lang w:val="uk-UA"/>
              </w:rPr>
              <w:t>правил безпеки на уроках і під час позаурочних занять</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rPr>
            </w:pPr>
            <w:r w:rsidRPr="007A2E4E">
              <w:rPr>
                <w:szCs w:val="28"/>
                <w:lang w:val="uk-UA"/>
              </w:rPr>
              <w:t>Напрями, форми, методи та прийоми козацько-лицарського виховання.</w:t>
            </w:r>
          </w:p>
          <w:p w:rsidR="007A2E4E" w:rsidRPr="007A2E4E" w:rsidRDefault="007A2E4E" w:rsidP="00B765E4">
            <w:pPr>
              <w:widowControl w:val="0"/>
              <w:ind w:firstLine="304"/>
              <w:jc w:val="both"/>
              <w:rPr>
                <w:szCs w:val="28"/>
                <w:lang w:val="uk-UA"/>
              </w:rPr>
            </w:pPr>
            <w:r w:rsidRPr="007A2E4E">
              <w:rPr>
                <w:szCs w:val="28"/>
                <w:lang w:val="uk-UA"/>
              </w:rPr>
              <w:t>Роль молодіжних громадських організацій у плеканні нової національної еліти.</w:t>
            </w:r>
          </w:p>
          <w:p w:rsidR="007A2E4E" w:rsidRPr="007A2E4E" w:rsidRDefault="007A2E4E" w:rsidP="00B765E4">
            <w:pPr>
              <w:widowControl w:val="0"/>
              <w:ind w:firstLine="304"/>
              <w:jc w:val="both"/>
              <w:rPr>
                <w:szCs w:val="28"/>
                <w:lang w:val="uk-UA"/>
              </w:rPr>
            </w:pPr>
            <w:r w:rsidRPr="007A2E4E">
              <w:rPr>
                <w:szCs w:val="28"/>
                <w:lang w:val="uk-UA"/>
              </w:rPr>
              <w:t xml:space="preserve">Роль режиму дня, харчування, загартування і регулярності занять обраним видом спорту у формуванні здорового способу життя. </w:t>
            </w:r>
          </w:p>
          <w:p w:rsidR="007A2E4E" w:rsidRPr="007A2E4E" w:rsidRDefault="007A2E4E" w:rsidP="00B765E4">
            <w:pPr>
              <w:widowControl w:val="0"/>
              <w:ind w:firstLine="304"/>
              <w:contextualSpacing/>
              <w:jc w:val="both"/>
              <w:rPr>
                <w:szCs w:val="28"/>
                <w:lang w:val="uk-UA"/>
              </w:rPr>
            </w:pPr>
            <w:r w:rsidRPr="007A2E4E">
              <w:rPr>
                <w:szCs w:val="28"/>
                <w:lang w:val="uk-UA"/>
              </w:rPr>
              <w:t>Правила безпеки на уроках і під час позаурочних занять.</w:t>
            </w:r>
          </w:p>
          <w:p w:rsidR="007A2E4E" w:rsidRPr="007A2E4E" w:rsidRDefault="007A2E4E" w:rsidP="00B765E4">
            <w:pPr>
              <w:widowControl w:val="0"/>
              <w:rPr>
                <w:bCs/>
                <w:szCs w:val="28"/>
                <w:lang w:val="uk-UA"/>
              </w:rPr>
            </w:pPr>
            <w:r w:rsidRPr="007A2E4E">
              <w:rPr>
                <w:szCs w:val="28"/>
                <w:lang w:val="uk-UA"/>
              </w:rPr>
              <w:t xml:space="preserve">Орієнтування у заданому напрямку. Умовні знаки. </w:t>
            </w:r>
            <w:r w:rsidRPr="007A2E4E">
              <w:rPr>
                <w:spacing w:val="-4"/>
                <w:szCs w:val="28"/>
                <w:lang w:val="uk-UA"/>
              </w:rPr>
              <w:t>Фізична підготовка орієнтувальника.</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jc w:val="center"/>
              <w:rPr>
                <w:b/>
                <w:i/>
                <w:szCs w:val="28"/>
                <w:lang w:val="uk-UA"/>
              </w:rPr>
            </w:pPr>
            <w:r w:rsidRPr="007A2E4E">
              <w:rPr>
                <w:b/>
                <w:i/>
                <w:szCs w:val="28"/>
                <w:lang w:val="uk-UA"/>
              </w:rPr>
              <w:t>Загальна фізична підготовка</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EC069E">
            <w:pPr>
              <w:widowControl w:val="0"/>
              <w:jc w:val="both"/>
              <w:rPr>
                <w:b/>
                <w:szCs w:val="28"/>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EB0728" w:rsidP="00EC069E">
            <w:pPr>
              <w:widowControl w:val="0"/>
              <w:rPr>
                <w:szCs w:val="28"/>
                <w:lang w:val="uk-UA"/>
              </w:rPr>
            </w:pPr>
            <w:r>
              <w:rPr>
                <w:b/>
                <w:szCs w:val="28"/>
                <w:lang w:val="uk-UA"/>
              </w:rPr>
              <w:t>виконує:</w:t>
            </w:r>
            <w:r w:rsidRPr="007A2E4E">
              <w:rPr>
                <w:szCs w:val="28"/>
                <w:lang w:val="uk-UA"/>
              </w:rPr>
              <w:t xml:space="preserve"> </w:t>
            </w:r>
            <w:r w:rsidR="007A2E4E" w:rsidRPr="007A2E4E">
              <w:rPr>
                <w:szCs w:val="28"/>
                <w:lang w:val="uk-UA"/>
              </w:rPr>
              <w:t>комплекси вправ на координацію, швидкість, спритність, гнучкість, силу і витривалість</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 xml:space="preserve">Стройові та загальнорозвивальні вправи. </w:t>
            </w:r>
          </w:p>
          <w:p w:rsidR="007A2E4E" w:rsidRPr="007A2E4E" w:rsidRDefault="007A2E4E" w:rsidP="00EC069E">
            <w:pPr>
              <w:widowControl w:val="0"/>
              <w:ind w:firstLine="304"/>
              <w:jc w:val="both"/>
              <w:rPr>
                <w:i/>
                <w:szCs w:val="28"/>
                <w:lang w:val="uk-UA"/>
              </w:rPr>
            </w:pPr>
            <w:r w:rsidRPr="007A2E4E">
              <w:rPr>
                <w:szCs w:val="28"/>
                <w:lang w:val="uk-UA"/>
              </w:rPr>
              <w:t xml:space="preserve">Розвиток основних фізичних якостей. </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jc w:val="center"/>
              <w:rPr>
                <w:b/>
                <w:i/>
                <w:szCs w:val="28"/>
                <w:lang w:val="uk-UA"/>
              </w:rPr>
            </w:pPr>
            <w:r w:rsidRPr="007A2E4E">
              <w:rPr>
                <w:b/>
                <w:i/>
                <w:szCs w:val="28"/>
                <w:lang w:val="uk-UA"/>
              </w:rPr>
              <w:t>Спеціальна підготовка та військово-прикладна фізична культура</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EC069E">
            <w:pPr>
              <w:widowControl w:val="0"/>
              <w:jc w:val="both"/>
              <w:rPr>
                <w:b/>
                <w:szCs w:val="28"/>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EB0728" w:rsidP="00B765E4">
            <w:pPr>
              <w:widowControl w:val="0"/>
              <w:jc w:val="both"/>
              <w:rPr>
                <w:szCs w:val="28"/>
                <w:lang w:val="uk-UA"/>
              </w:rPr>
            </w:pPr>
            <w:r>
              <w:rPr>
                <w:b/>
                <w:szCs w:val="28"/>
                <w:lang w:val="uk-UA"/>
              </w:rPr>
              <w:t>виконує:</w:t>
            </w:r>
            <w:r w:rsidRPr="007A2E4E">
              <w:rPr>
                <w:szCs w:val="28"/>
                <w:lang w:val="uk-UA"/>
              </w:rPr>
              <w:t xml:space="preserve"> </w:t>
            </w:r>
            <w:r w:rsidR="007A2E4E" w:rsidRPr="007A2E4E">
              <w:rPr>
                <w:szCs w:val="28"/>
                <w:lang w:val="uk-UA"/>
              </w:rPr>
              <w:t xml:space="preserve">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 Розвиток прикладних психофізичних якостей та особистісних властивостей засобами військово-спортивних ігор; </w:t>
            </w:r>
          </w:p>
          <w:p w:rsidR="007A2E4E" w:rsidRPr="007A2E4E" w:rsidRDefault="00EB0728" w:rsidP="00B765E4">
            <w:pPr>
              <w:widowControl w:val="0"/>
              <w:jc w:val="both"/>
              <w:rPr>
                <w:szCs w:val="28"/>
                <w:lang w:val="uk-UA"/>
              </w:rPr>
            </w:pPr>
            <w:r>
              <w:rPr>
                <w:b/>
                <w:szCs w:val="28"/>
                <w:lang w:val="uk-UA"/>
              </w:rPr>
              <w:t>визнача</w:t>
            </w:r>
            <w:r w:rsidR="007A2E4E" w:rsidRPr="007A2E4E">
              <w:rPr>
                <w:b/>
                <w:szCs w:val="28"/>
                <w:lang w:val="uk-UA"/>
              </w:rPr>
              <w:t xml:space="preserve">є: </w:t>
            </w:r>
            <w:r w:rsidR="007A2E4E" w:rsidRPr="007A2E4E">
              <w:rPr>
                <w:szCs w:val="28"/>
                <w:lang w:val="uk-UA"/>
              </w:rPr>
              <w:t>рівень розвитку основних та спеціальних фізичних якостей;</w:t>
            </w:r>
          </w:p>
          <w:p w:rsidR="007A2E4E" w:rsidRPr="007A2E4E" w:rsidRDefault="00EB0728" w:rsidP="00B765E4">
            <w:pPr>
              <w:widowControl w:val="0"/>
              <w:jc w:val="both"/>
              <w:rPr>
                <w:szCs w:val="28"/>
                <w:lang w:val="uk-UA"/>
              </w:rPr>
            </w:pPr>
            <w:r>
              <w:rPr>
                <w:b/>
                <w:szCs w:val="28"/>
                <w:lang w:val="uk-UA"/>
              </w:rPr>
              <w:t>бере участ</w:t>
            </w:r>
            <w:r w:rsidR="007A2E4E" w:rsidRPr="007A2E4E">
              <w:rPr>
                <w:b/>
                <w:szCs w:val="28"/>
                <w:lang w:val="uk-UA"/>
              </w:rPr>
              <w:t xml:space="preserve">ь: </w:t>
            </w:r>
            <w:r w:rsidR="007A2E4E" w:rsidRPr="007A2E4E">
              <w:rPr>
                <w:szCs w:val="28"/>
                <w:lang w:val="uk-UA"/>
              </w:rPr>
              <w:t>у заходах з прикладних видів спорту в системі патріотичного виховання дітей та молоді («Хортинг», «Військово-спортивний хортинг», «Поліцейський хортинг»,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 та інші).</w:t>
            </w:r>
          </w:p>
          <w:p w:rsidR="007A2E4E" w:rsidRPr="007A2E4E" w:rsidRDefault="007A2E4E" w:rsidP="00B765E4">
            <w:pPr>
              <w:widowControl w:val="0"/>
              <w:jc w:val="both"/>
              <w:rPr>
                <w:szCs w:val="28"/>
                <w:lang w:val="uk-UA"/>
              </w:rPr>
            </w:pP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rPr>
                <w:szCs w:val="28"/>
                <w:lang w:val="uk-UA"/>
              </w:rPr>
            </w:pPr>
          </w:p>
          <w:p w:rsidR="007A2E4E" w:rsidRPr="007A2E4E" w:rsidRDefault="007A2E4E" w:rsidP="00B765E4">
            <w:pPr>
              <w:rPr>
                <w:szCs w:val="28"/>
                <w:lang w:val="uk-UA"/>
              </w:rPr>
            </w:pPr>
          </w:p>
          <w:p w:rsidR="007A2E4E" w:rsidRPr="007A2E4E" w:rsidRDefault="007A2E4E" w:rsidP="00B765E4">
            <w:pPr>
              <w:widowControl w:val="0"/>
              <w:ind w:firstLine="304"/>
              <w:jc w:val="both"/>
              <w:rPr>
                <w:szCs w:val="28"/>
                <w:lang w:val="uk-UA"/>
              </w:rPr>
            </w:pPr>
            <w:r w:rsidRPr="007A2E4E">
              <w:rPr>
                <w:szCs w:val="28"/>
                <w:lang w:val="uk-UA"/>
              </w:rPr>
              <w:t xml:space="preserve">Розвиток спеціальних фізичних якостей. </w:t>
            </w:r>
          </w:p>
          <w:p w:rsidR="007A2E4E" w:rsidRPr="007A2E4E" w:rsidRDefault="007A2E4E" w:rsidP="00B765E4">
            <w:pPr>
              <w:widowControl w:val="0"/>
              <w:ind w:firstLine="304"/>
              <w:jc w:val="both"/>
              <w:rPr>
                <w:szCs w:val="28"/>
                <w:lang w:val="uk-UA"/>
              </w:rPr>
            </w:pPr>
            <w:r w:rsidRPr="007A2E4E">
              <w:rPr>
                <w:szCs w:val="28"/>
                <w:lang w:val="uk-UA"/>
              </w:rPr>
              <w:t>Визначення рівня розвитку основних та спеціальних фізичних якостей.</w:t>
            </w:r>
          </w:p>
          <w:p w:rsidR="007A2E4E" w:rsidRPr="007A2E4E" w:rsidRDefault="007A2E4E" w:rsidP="00B765E4">
            <w:pPr>
              <w:widowControl w:val="0"/>
              <w:ind w:firstLine="304"/>
              <w:jc w:val="both"/>
              <w:rPr>
                <w:szCs w:val="28"/>
                <w:lang w:val="uk-UA"/>
              </w:rPr>
            </w:pPr>
            <w:r w:rsidRPr="007A2E4E">
              <w:rPr>
                <w:szCs w:val="28"/>
                <w:lang w:val="uk-UA"/>
              </w:rPr>
              <w:t xml:space="preserve">Фізичні вправи для розвитку прикладних фізичних якостей. </w:t>
            </w:r>
          </w:p>
          <w:p w:rsidR="007A2E4E" w:rsidRPr="007A2E4E" w:rsidRDefault="007A2E4E" w:rsidP="00B765E4">
            <w:pPr>
              <w:widowControl w:val="0"/>
              <w:ind w:firstLine="304"/>
              <w:jc w:val="both"/>
              <w:rPr>
                <w:szCs w:val="28"/>
                <w:lang w:val="uk-UA"/>
              </w:rPr>
            </w:pPr>
            <w:r w:rsidRPr="007A2E4E">
              <w:rPr>
                <w:szCs w:val="28"/>
                <w:lang w:val="uk-UA"/>
              </w:rPr>
              <w:t xml:space="preserve">Стрибкові вправи, спеціальні вправи для розвитку гнучкості верхнього плечового пояса, сили верхніх та нижніх кінцівок, черевного преса, спини; вправи на розтягування; вправи для розвитку швидкості, спритності. </w:t>
            </w:r>
          </w:p>
          <w:p w:rsidR="007A2E4E" w:rsidRPr="007A2E4E" w:rsidRDefault="007A2E4E" w:rsidP="00B765E4">
            <w:pPr>
              <w:widowControl w:val="0"/>
              <w:ind w:firstLine="304"/>
              <w:jc w:val="both"/>
              <w:rPr>
                <w:szCs w:val="28"/>
                <w:lang w:val="uk-UA"/>
              </w:rPr>
            </w:pPr>
            <w:r w:rsidRPr="007A2E4E">
              <w:rPr>
                <w:szCs w:val="28"/>
                <w:lang w:val="uk-UA"/>
              </w:rPr>
              <w:t xml:space="preserve">Розвиток прикладних психофізичних якостей та особистісних властивостей засобами військово-спортивних ігор. </w:t>
            </w:r>
          </w:p>
          <w:p w:rsidR="007A2E4E" w:rsidRPr="007A2E4E" w:rsidRDefault="007A2E4E" w:rsidP="00EC069E">
            <w:pPr>
              <w:widowControl w:val="0"/>
              <w:ind w:firstLine="304"/>
              <w:jc w:val="both"/>
              <w:rPr>
                <w:b/>
                <w:szCs w:val="28"/>
                <w:lang w:val="uk-UA"/>
              </w:rPr>
            </w:pPr>
            <w:r w:rsidRPr="007A2E4E">
              <w:rPr>
                <w:szCs w:val="28"/>
                <w:lang w:val="uk-UA"/>
              </w:rPr>
              <w:t>Прикладні види спорту в системі патріотичного виховання дітей та молоді («Хортинг», «Військово-спортивний хортинг», «Поліцейський хортинг»,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 та інші).</w:t>
            </w:r>
          </w:p>
        </w:tc>
      </w:tr>
      <w:tr w:rsidR="007A2E4E" w:rsidRPr="007A2E4E" w:rsidTr="00EC069E">
        <w:trPr>
          <w:trHeight w:val="20"/>
        </w:trPr>
        <w:tc>
          <w:tcPr>
            <w:tcW w:w="9342" w:type="dxa"/>
            <w:gridSpan w:val="2"/>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spacing w:before="40" w:after="40"/>
              <w:jc w:val="center"/>
              <w:rPr>
                <w:b/>
                <w:i/>
                <w:szCs w:val="28"/>
                <w:lang w:val="uk-UA"/>
              </w:rPr>
            </w:pPr>
            <w:r w:rsidRPr="007A2E4E">
              <w:rPr>
                <w:b/>
                <w:i/>
                <w:szCs w:val="28"/>
                <w:lang w:val="uk-UA"/>
              </w:rPr>
              <w:t>Військово-спортивні ігри</w:t>
            </w:r>
          </w:p>
        </w:tc>
      </w:tr>
      <w:tr w:rsidR="007A2E4E" w:rsidRPr="007A2E4E" w:rsidTr="00EC069E">
        <w:trPr>
          <w:trHeight w:val="20"/>
        </w:trPr>
        <w:tc>
          <w:tcPr>
            <w:tcW w:w="4948" w:type="dxa"/>
            <w:tcBorders>
              <w:top w:val="single" w:sz="4" w:space="0" w:color="auto"/>
              <w:left w:val="single" w:sz="4" w:space="0" w:color="auto"/>
              <w:bottom w:val="single" w:sz="4" w:space="0" w:color="auto"/>
              <w:right w:val="single" w:sz="4" w:space="0" w:color="auto"/>
            </w:tcBorders>
          </w:tcPr>
          <w:p w:rsidR="007A2E4E" w:rsidRPr="00EC069E" w:rsidRDefault="007A2E4E" w:rsidP="00EC069E">
            <w:pPr>
              <w:widowControl w:val="0"/>
              <w:jc w:val="both"/>
              <w:rPr>
                <w:b/>
                <w:szCs w:val="28"/>
                <w:lang w:val="uk-UA"/>
              </w:rPr>
            </w:pPr>
            <w:r w:rsidRPr="00EC069E">
              <w:rPr>
                <w:b/>
                <w:szCs w:val="28"/>
                <w:shd w:val="clear" w:color="auto" w:fill="FFFFFF"/>
                <w:lang w:val="uk-UA"/>
              </w:rPr>
              <w:t>Діяльнісний компонент</w:t>
            </w:r>
          </w:p>
          <w:p w:rsidR="007A2E4E" w:rsidRPr="007A2E4E" w:rsidRDefault="007A2E4E" w:rsidP="00B765E4">
            <w:pPr>
              <w:widowControl w:val="0"/>
              <w:rPr>
                <w:b/>
                <w:szCs w:val="28"/>
                <w:lang w:val="uk-UA"/>
              </w:rPr>
            </w:pPr>
            <w:r w:rsidRPr="007A2E4E">
              <w:rPr>
                <w:b/>
                <w:szCs w:val="28"/>
                <w:lang w:val="uk-UA"/>
              </w:rPr>
              <w:t>Учень, учениця:</w:t>
            </w:r>
          </w:p>
          <w:p w:rsidR="007A2E4E" w:rsidRPr="007A2E4E" w:rsidRDefault="00EB0728" w:rsidP="00B765E4">
            <w:pPr>
              <w:jc w:val="both"/>
              <w:rPr>
                <w:szCs w:val="28"/>
                <w:lang w:val="uk-UA"/>
              </w:rPr>
            </w:pPr>
            <w:r>
              <w:rPr>
                <w:b/>
                <w:szCs w:val="28"/>
                <w:lang w:val="uk-UA"/>
              </w:rPr>
              <w:t>Знає і розу</w:t>
            </w:r>
            <w:r w:rsidR="007A2E4E" w:rsidRPr="007A2E4E">
              <w:rPr>
                <w:b/>
                <w:szCs w:val="28"/>
                <w:lang w:val="uk-UA"/>
              </w:rPr>
              <w:t>м</w:t>
            </w:r>
            <w:r>
              <w:rPr>
                <w:b/>
                <w:szCs w:val="28"/>
                <w:lang w:val="uk-UA"/>
              </w:rPr>
              <w:t>і</w:t>
            </w:r>
            <w:r w:rsidR="007A2E4E" w:rsidRPr="007A2E4E">
              <w:rPr>
                <w:b/>
                <w:szCs w:val="28"/>
                <w:lang w:val="uk-UA"/>
              </w:rPr>
              <w:t>є:</w:t>
            </w:r>
            <w:r w:rsidR="007A2E4E" w:rsidRPr="007A2E4E">
              <w:rPr>
                <w:szCs w:val="28"/>
                <w:lang w:val="uk-UA"/>
              </w:rPr>
              <w:t xml:space="preserve">  поняття «патріот», «патріотизм», «патріотичне виховання», «національно-патріотичне виховання», «патріотична вихованість» тощо;</w:t>
            </w:r>
          </w:p>
          <w:p w:rsidR="007A2E4E" w:rsidRPr="007A2E4E" w:rsidRDefault="00EB0728" w:rsidP="00B765E4">
            <w:pPr>
              <w:jc w:val="both"/>
              <w:rPr>
                <w:szCs w:val="28"/>
                <w:lang w:val="uk-UA"/>
              </w:rPr>
            </w:pPr>
            <w:r>
              <w:rPr>
                <w:b/>
                <w:spacing w:val="-2"/>
                <w:lang w:val="uk-UA"/>
              </w:rPr>
              <w:t>називає:</w:t>
            </w:r>
            <w:r w:rsidRPr="007A2E4E">
              <w:rPr>
                <w:bCs/>
                <w:szCs w:val="28"/>
                <w:lang w:val="uk-UA"/>
              </w:rPr>
              <w:t xml:space="preserve"> </w:t>
            </w:r>
            <w:r w:rsidR="007A2E4E" w:rsidRPr="007A2E4E">
              <w:rPr>
                <w:bCs/>
                <w:szCs w:val="28"/>
                <w:lang w:val="uk-UA"/>
              </w:rPr>
              <w:t>основні якості та риси характеру, які формуються у процесі В</w:t>
            </w:r>
            <w:r w:rsidR="007A2E4E" w:rsidRPr="007A2E4E">
              <w:rPr>
                <w:szCs w:val="28"/>
                <w:lang w:val="uk-UA"/>
              </w:rPr>
              <w:t>сеукраїнських військово-спортивних ігор;</w:t>
            </w:r>
          </w:p>
          <w:p w:rsidR="007A2E4E" w:rsidRPr="007A2E4E" w:rsidRDefault="00EB0728" w:rsidP="00B765E4">
            <w:pPr>
              <w:widowControl w:val="0"/>
              <w:jc w:val="both"/>
              <w:rPr>
                <w:szCs w:val="28"/>
                <w:lang w:val="uk-UA"/>
              </w:rPr>
            </w:pPr>
            <w:r>
              <w:rPr>
                <w:b/>
                <w:bCs/>
                <w:spacing w:val="-2"/>
                <w:lang w:val="uk-UA"/>
              </w:rPr>
              <w:t>характеризує:</w:t>
            </w:r>
            <w:r w:rsidRPr="007A2E4E">
              <w:rPr>
                <w:szCs w:val="28"/>
                <w:lang w:val="uk-UA"/>
              </w:rPr>
              <w:t xml:space="preserve"> </w:t>
            </w:r>
            <w:r w:rsidR="007A2E4E" w:rsidRPr="007A2E4E">
              <w:rPr>
                <w:szCs w:val="28"/>
                <w:lang w:val="uk-UA"/>
              </w:rPr>
              <w:t>правила поведінки в спортзалі, на спортивному майданчику, у навчальному закладі, під час екскурсій та змагань; правила дорожнього руху; правила проведення туристських подорожей з учнівською молоддю;</w:t>
            </w:r>
          </w:p>
          <w:p w:rsidR="007A2E4E" w:rsidRPr="007A2E4E" w:rsidRDefault="00EB0728" w:rsidP="00B765E4">
            <w:pPr>
              <w:jc w:val="both"/>
              <w:rPr>
                <w:bCs/>
                <w:szCs w:val="28"/>
                <w:lang w:val="uk-UA"/>
              </w:rPr>
            </w:pPr>
            <w:r>
              <w:rPr>
                <w:b/>
                <w:lang w:val="uk-UA"/>
              </w:rPr>
              <w:t>володіє</w:t>
            </w:r>
            <w:r w:rsidRPr="007A2E4E">
              <w:rPr>
                <w:bCs/>
                <w:szCs w:val="28"/>
                <w:lang w:val="uk-UA"/>
              </w:rPr>
              <w:t xml:space="preserve"> </w:t>
            </w:r>
            <w:r w:rsidR="007A2E4E" w:rsidRPr="007A2E4E">
              <w:rPr>
                <w:bCs/>
                <w:szCs w:val="28"/>
                <w:lang w:val="uk-UA"/>
              </w:rPr>
              <w:t xml:space="preserve">навичками </w:t>
            </w:r>
            <w:r w:rsidR="007A2E4E" w:rsidRPr="007A2E4E">
              <w:rPr>
                <w:szCs w:val="28"/>
                <w:lang w:val="uk-UA"/>
              </w:rPr>
              <w:t>командної гри, в якій учні безпосередньо змагаються за спрощеними правилами ігор;</w:t>
            </w:r>
          </w:p>
          <w:p w:rsidR="007A2E4E" w:rsidRPr="007A2E4E" w:rsidRDefault="00EB0728" w:rsidP="00B765E4">
            <w:pPr>
              <w:jc w:val="both"/>
              <w:rPr>
                <w:szCs w:val="28"/>
                <w:lang w:val="uk-UA"/>
              </w:rPr>
            </w:pPr>
            <w:r>
              <w:rPr>
                <w:b/>
                <w:szCs w:val="28"/>
                <w:lang w:val="uk-UA"/>
              </w:rPr>
              <w:t>виконує:</w:t>
            </w:r>
            <w:r w:rsidRPr="007A2E4E">
              <w:rPr>
                <w:bCs/>
                <w:szCs w:val="28"/>
                <w:lang w:val="uk-UA"/>
              </w:rPr>
              <w:t xml:space="preserve"> </w:t>
            </w:r>
            <w:r w:rsidR="007A2E4E" w:rsidRPr="007A2E4E">
              <w:rPr>
                <w:bCs/>
                <w:szCs w:val="28"/>
                <w:lang w:val="uk-UA"/>
              </w:rPr>
              <w:t>етапи та види програми Всеукраїнських військово-спортивних ігор</w:t>
            </w:r>
            <w:r w:rsidR="007A2E4E" w:rsidRPr="007A2E4E">
              <w:rPr>
                <w:b/>
                <w:bCs/>
                <w:szCs w:val="28"/>
                <w:lang w:val="uk-UA"/>
              </w:rPr>
              <w:t>;</w:t>
            </w:r>
          </w:p>
          <w:p w:rsidR="007A2E4E" w:rsidRPr="007A2E4E" w:rsidRDefault="00EB0728" w:rsidP="00B765E4">
            <w:pPr>
              <w:jc w:val="both"/>
              <w:rPr>
                <w:szCs w:val="28"/>
                <w:lang w:val="uk-UA"/>
              </w:rPr>
            </w:pPr>
            <w:r>
              <w:rPr>
                <w:b/>
                <w:lang w:val="uk-UA"/>
              </w:rPr>
              <w:t>застосовує:</w:t>
            </w:r>
            <w:r w:rsidRPr="007A2E4E">
              <w:rPr>
                <w:szCs w:val="28"/>
                <w:lang w:val="uk-UA"/>
              </w:rPr>
              <w:t xml:space="preserve"> </w:t>
            </w:r>
            <w:r w:rsidR="007A2E4E" w:rsidRPr="007A2E4E">
              <w:rPr>
                <w:szCs w:val="28"/>
                <w:lang w:val="uk-UA"/>
              </w:rPr>
              <w:t>загальну фізичну підготовку у військово-спортивних та рухливих іграх, естафетах, змаганнях за спрощеними правилами;</w:t>
            </w:r>
          </w:p>
          <w:p w:rsidR="007A2E4E" w:rsidRPr="007A2E4E" w:rsidRDefault="00EB0728" w:rsidP="00B765E4">
            <w:pPr>
              <w:jc w:val="both"/>
              <w:rPr>
                <w:szCs w:val="28"/>
                <w:lang w:val="uk-UA"/>
              </w:rPr>
            </w:pPr>
            <w:r>
              <w:rPr>
                <w:b/>
                <w:szCs w:val="28"/>
                <w:lang w:val="uk-UA"/>
              </w:rPr>
              <w:t>приймає участ</w:t>
            </w:r>
            <w:r w:rsidR="007A2E4E" w:rsidRPr="007A2E4E">
              <w:rPr>
                <w:b/>
                <w:szCs w:val="28"/>
                <w:lang w:val="uk-UA"/>
              </w:rPr>
              <w:t>ь:</w:t>
            </w:r>
            <w:r w:rsidR="007A2E4E" w:rsidRPr="007A2E4E">
              <w:rPr>
                <w:szCs w:val="28"/>
                <w:lang w:val="uk-UA"/>
              </w:rPr>
              <w:t xml:space="preserve"> у військово-спортивних, рухливих та народних іграх, естафетах, козацьких забавах, спортивних змаганнях за спрощеними правилами; шкільному літньому виховному оздоровчому наметовому таборі; в естафетах з проходженням етапів; у проходженні дистанцій 200–500 м з елементами крос-походу;</w:t>
            </w:r>
          </w:p>
          <w:p w:rsidR="007A2E4E" w:rsidRPr="007A2E4E" w:rsidRDefault="00EB0728" w:rsidP="00B765E4">
            <w:pPr>
              <w:jc w:val="both"/>
              <w:rPr>
                <w:bCs/>
                <w:szCs w:val="28"/>
                <w:lang w:val="uk-UA"/>
              </w:rPr>
            </w:pPr>
            <w:r>
              <w:rPr>
                <w:b/>
                <w:bCs/>
                <w:szCs w:val="28"/>
                <w:lang w:val="uk-UA"/>
              </w:rPr>
              <w:t>володі</w:t>
            </w:r>
            <w:r w:rsidR="007A2E4E" w:rsidRPr="007A2E4E">
              <w:rPr>
                <w:b/>
                <w:bCs/>
                <w:szCs w:val="28"/>
                <w:lang w:val="uk-UA"/>
              </w:rPr>
              <w:t xml:space="preserve">є: </w:t>
            </w:r>
            <w:r w:rsidR="007A2E4E" w:rsidRPr="007A2E4E">
              <w:rPr>
                <w:bCs/>
                <w:szCs w:val="28"/>
                <w:lang w:val="uk-UA"/>
              </w:rPr>
              <w:t xml:space="preserve"> навичками </w:t>
            </w:r>
            <w:r w:rsidR="007A2E4E" w:rsidRPr="007A2E4E">
              <w:rPr>
                <w:szCs w:val="28"/>
                <w:lang w:val="uk-UA"/>
              </w:rPr>
              <w:t>командної гри, в якій учні безпосередньо змагаються за спрощеними правилами ігор</w:t>
            </w:r>
          </w:p>
        </w:tc>
        <w:tc>
          <w:tcPr>
            <w:tcW w:w="4394" w:type="dxa"/>
            <w:tcBorders>
              <w:top w:val="single" w:sz="4" w:space="0" w:color="auto"/>
              <w:left w:val="single" w:sz="4" w:space="0" w:color="auto"/>
              <w:bottom w:val="single" w:sz="4" w:space="0" w:color="auto"/>
              <w:right w:val="single" w:sz="4" w:space="0" w:color="auto"/>
            </w:tcBorders>
          </w:tcPr>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p>
          <w:p w:rsidR="007A2E4E" w:rsidRPr="007A2E4E" w:rsidRDefault="007A2E4E" w:rsidP="00B765E4">
            <w:pPr>
              <w:widowControl w:val="0"/>
              <w:ind w:firstLine="304"/>
              <w:jc w:val="both"/>
              <w:rPr>
                <w:szCs w:val="28"/>
                <w:lang w:val="uk-UA"/>
              </w:rPr>
            </w:pPr>
            <w:r w:rsidRPr="007A2E4E">
              <w:rPr>
                <w:szCs w:val="28"/>
                <w:lang w:val="uk-UA"/>
              </w:rPr>
              <w:t>Патріотизм, національно-патріотичне виховання, патріотична вихованість дітей та молоді України у процесі військово-спортивних ігор.</w:t>
            </w:r>
          </w:p>
          <w:p w:rsidR="007A2E4E" w:rsidRPr="007A2E4E" w:rsidRDefault="007A2E4E" w:rsidP="00B765E4">
            <w:pPr>
              <w:widowControl w:val="0"/>
              <w:ind w:firstLine="304"/>
              <w:jc w:val="both"/>
              <w:rPr>
                <w:szCs w:val="28"/>
                <w:lang w:val="uk-UA"/>
              </w:rPr>
            </w:pPr>
            <w:r w:rsidRPr="007A2E4E">
              <w:rPr>
                <w:szCs w:val="28"/>
                <w:lang w:val="uk-UA"/>
              </w:rPr>
              <w:t>Виховання особистості в процесі гри: сміливість, рішучість, активність, організованість, дисциплінованість, повага до товаришів, вміння змагатися в команді.</w:t>
            </w:r>
          </w:p>
          <w:p w:rsidR="007A2E4E" w:rsidRPr="007A2E4E" w:rsidRDefault="007A2E4E" w:rsidP="00B765E4">
            <w:pPr>
              <w:widowControl w:val="0"/>
              <w:ind w:firstLine="304"/>
              <w:jc w:val="both"/>
              <w:rPr>
                <w:szCs w:val="28"/>
                <w:lang w:val="uk-UA"/>
              </w:rPr>
            </w:pPr>
            <w:r w:rsidRPr="007A2E4E">
              <w:rPr>
                <w:szCs w:val="28"/>
                <w:lang w:val="uk-UA"/>
              </w:rPr>
              <w:t xml:space="preserve">Всеукраїнська дитячо-юнацька військово-патріотична гра «Сокіл» («Джура»). Проведення шкільного літнього виховного оздоровчого наметового табору, участь козацьких та молодіжних виховних організацій, військових частин, туристичних чи спортивних клубів (організацій), організація табору, підбір місця, підготовка програми, робота таборової старшини. </w:t>
            </w:r>
          </w:p>
          <w:p w:rsidR="007A2E4E" w:rsidRPr="007A2E4E" w:rsidRDefault="007A2E4E" w:rsidP="00B765E4">
            <w:pPr>
              <w:widowControl w:val="0"/>
              <w:ind w:firstLine="304"/>
              <w:jc w:val="both"/>
              <w:rPr>
                <w:szCs w:val="28"/>
                <w:lang w:val="uk-UA"/>
              </w:rPr>
            </w:pPr>
            <w:r w:rsidRPr="007A2E4E">
              <w:rPr>
                <w:szCs w:val="28"/>
                <w:lang w:val="uk-UA"/>
              </w:rPr>
              <w:t>Всеукраїнські патріотичні військово-спортивні ігри «Хортинг», «Козацький гарт», «Школа безпеки», «Сheck point»  тощо.</w:t>
            </w:r>
          </w:p>
          <w:p w:rsidR="007A2E4E" w:rsidRPr="007A2E4E" w:rsidRDefault="007A2E4E" w:rsidP="00B765E4">
            <w:pPr>
              <w:widowControl w:val="0"/>
              <w:ind w:firstLine="304"/>
              <w:jc w:val="both"/>
              <w:rPr>
                <w:szCs w:val="28"/>
                <w:lang w:val="uk-UA"/>
              </w:rPr>
            </w:pPr>
            <w:r w:rsidRPr="007A2E4E">
              <w:rPr>
                <w:szCs w:val="28"/>
                <w:lang w:val="uk-UA"/>
              </w:rPr>
              <w:t>Правила поведінки в спортзалі, на спортивному майданчику, у навчальному закладі, під час екскурсій та змагань. Правила дорожнього руху. Правила проведення туристських подорожей з учнівською молоддю.</w:t>
            </w:r>
          </w:p>
          <w:p w:rsidR="007A2E4E" w:rsidRPr="007A2E4E" w:rsidRDefault="007A2E4E" w:rsidP="00B765E4">
            <w:pPr>
              <w:widowControl w:val="0"/>
              <w:ind w:firstLine="304"/>
              <w:jc w:val="both"/>
              <w:rPr>
                <w:szCs w:val="28"/>
              </w:rPr>
            </w:pPr>
            <w:r w:rsidRPr="007A2E4E">
              <w:rPr>
                <w:szCs w:val="28"/>
                <w:lang w:val="uk-UA"/>
              </w:rPr>
              <w:t>Естафети з технічним проходженням етапів. Проходження дистанції з елементами крос-походу</w:t>
            </w:r>
          </w:p>
          <w:p w:rsidR="007A2E4E" w:rsidRPr="007A2E4E" w:rsidRDefault="007A2E4E" w:rsidP="00EC069E">
            <w:pPr>
              <w:widowControl w:val="0"/>
              <w:ind w:firstLine="304"/>
              <w:jc w:val="both"/>
              <w:rPr>
                <w:szCs w:val="28"/>
                <w:lang w:val="uk-UA"/>
              </w:rPr>
            </w:pPr>
            <w:r w:rsidRPr="007A2E4E">
              <w:rPr>
                <w:szCs w:val="28"/>
                <w:lang w:val="uk-UA"/>
              </w:rPr>
              <w:t>Елементи військово-спортивних, рухливих та народних ігор, естафети, козацькі забави</w:t>
            </w:r>
          </w:p>
        </w:tc>
      </w:tr>
    </w:tbl>
    <w:p w:rsidR="00EC069E" w:rsidRDefault="00EC069E" w:rsidP="007A2E4E">
      <w:pPr>
        <w:widowControl w:val="0"/>
        <w:jc w:val="center"/>
        <w:rPr>
          <w:b/>
          <w:bCs/>
          <w:szCs w:val="28"/>
          <w:lang w:val="uk-UA"/>
        </w:rPr>
      </w:pPr>
    </w:p>
    <w:p w:rsidR="00EB0728" w:rsidRDefault="00EB0728" w:rsidP="00EB0728">
      <w:pPr>
        <w:widowControl w:val="0"/>
        <w:jc w:val="center"/>
        <w:rPr>
          <w:b/>
          <w:bCs/>
          <w:szCs w:val="28"/>
          <w:lang w:val="uk-UA"/>
        </w:rPr>
      </w:pPr>
      <w:r>
        <w:rPr>
          <w:b/>
          <w:bCs/>
          <w:szCs w:val="28"/>
          <w:lang w:val="uk-UA"/>
        </w:rPr>
        <w:t>Орієнтовні навчальні нормативи для оцінювання розвитку фізичних якостей</w:t>
      </w:r>
    </w:p>
    <w:p w:rsidR="007A2E4E" w:rsidRPr="007A2E4E" w:rsidRDefault="007A2E4E" w:rsidP="007A2E4E">
      <w:pPr>
        <w:widowControl w:val="0"/>
        <w:ind w:firstLine="301"/>
        <w:jc w:val="both"/>
        <w:rPr>
          <w:szCs w:val="28"/>
          <w:lang w:val="uk-UA"/>
        </w:rPr>
      </w:pPr>
    </w:p>
    <w:tbl>
      <w:tblPr>
        <w:tblW w:w="934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2977"/>
        <w:gridCol w:w="1418"/>
        <w:gridCol w:w="1134"/>
        <w:gridCol w:w="850"/>
        <w:gridCol w:w="851"/>
        <w:gridCol w:w="992"/>
      </w:tblGrid>
      <w:tr w:rsidR="007A2E4E" w:rsidRPr="007A2E4E" w:rsidTr="00EC069E">
        <w:trPr>
          <w:trHeight w:val="20"/>
          <w:tblHeader/>
        </w:trPr>
        <w:tc>
          <w:tcPr>
            <w:tcW w:w="1120" w:type="dxa"/>
            <w:vMerge w:val="restart"/>
            <w:vAlign w:val="center"/>
          </w:tcPr>
          <w:p w:rsidR="007A2E4E" w:rsidRPr="007A2E4E" w:rsidRDefault="007A2E4E" w:rsidP="00B765E4">
            <w:pPr>
              <w:jc w:val="center"/>
              <w:rPr>
                <w:b/>
                <w:szCs w:val="28"/>
                <w:lang w:val="uk-UA"/>
              </w:rPr>
            </w:pPr>
            <w:r w:rsidRPr="007A2E4E">
              <w:rPr>
                <w:b/>
                <w:szCs w:val="28"/>
                <w:lang w:val="uk-UA"/>
              </w:rPr>
              <w:t>Рік вивчення</w:t>
            </w:r>
          </w:p>
        </w:tc>
        <w:tc>
          <w:tcPr>
            <w:tcW w:w="4395" w:type="dxa"/>
            <w:gridSpan w:val="2"/>
            <w:vMerge w:val="restart"/>
            <w:vAlign w:val="center"/>
          </w:tcPr>
          <w:p w:rsidR="007A2E4E" w:rsidRPr="007A2E4E" w:rsidRDefault="007A2E4E" w:rsidP="00B765E4">
            <w:pPr>
              <w:jc w:val="center"/>
              <w:rPr>
                <w:b/>
                <w:szCs w:val="28"/>
                <w:lang w:val="uk-UA"/>
              </w:rPr>
            </w:pPr>
          </w:p>
          <w:p w:rsidR="007A2E4E" w:rsidRPr="007A2E4E" w:rsidRDefault="007A2E4E" w:rsidP="00B765E4">
            <w:pPr>
              <w:jc w:val="center"/>
              <w:rPr>
                <w:b/>
                <w:szCs w:val="28"/>
                <w:lang w:val="uk-UA"/>
              </w:rPr>
            </w:pPr>
          </w:p>
          <w:p w:rsidR="007A2E4E" w:rsidRPr="007A2E4E" w:rsidRDefault="007A2E4E" w:rsidP="00B765E4">
            <w:pPr>
              <w:jc w:val="center"/>
              <w:rPr>
                <w:b/>
                <w:szCs w:val="28"/>
                <w:lang w:val="uk-UA"/>
              </w:rPr>
            </w:pPr>
            <w:r w:rsidRPr="007A2E4E">
              <w:rPr>
                <w:b/>
                <w:szCs w:val="28"/>
                <w:lang w:val="uk-UA"/>
              </w:rPr>
              <w:t>Навчальні нормативи</w:t>
            </w:r>
          </w:p>
          <w:p w:rsidR="007A2E4E" w:rsidRPr="007A2E4E" w:rsidRDefault="007A2E4E" w:rsidP="00B765E4">
            <w:pPr>
              <w:jc w:val="center"/>
              <w:rPr>
                <w:b/>
                <w:szCs w:val="28"/>
                <w:lang w:val="uk-UA"/>
              </w:rPr>
            </w:pPr>
          </w:p>
          <w:p w:rsidR="007A2E4E" w:rsidRPr="007A2E4E" w:rsidRDefault="007A2E4E" w:rsidP="00B765E4">
            <w:pPr>
              <w:jc w:val="center"/>
              <w:rPr>
                <w:b/>
                <w:szCs w:val="28"/>
                <w:lang w:val="uk-UA"/>
              </w:rPr>
            </w:pPr>
          </w:p>
        </w:tc>
        <w:tc>
          <w:tcPr>
            <w:tcW w:w="3827" w:type="dxa"/>
            <w:gridSpan w:val="4"/>
            <w:vAlign w:val="center"/>
          </w:tcPr>
          <w:p w:rsidR="007A2E4E" w:rsidRPr="007A2E4E" w:rsidRDefault="007A2E4E" w:rsidP="00B765E4">
            <w:pPr>
              <w:jc w:val="center"/>
              <w:rPr>
                <w:b/>
                <w:szCs w:val="28"/>
                <w:lang w:val="uk-UA"/>
              </w:rPr>
            </w:pPr>
            <w:r w:rsidRPr="007A2E4E">
              <w:rPr>
                <w:b/>
                <w:szCs w:val="28"/>
                <w:lang w:val="uk-UA"/>
              </w:rPr>
              <w:t>Рівень компетентності</w:t>
            </w:r>
          </w:p>
        </w:tc>
      </w:tr>
      <w:tr w:rsidR="007A2E4E" w:rsidRPr="007A2E4E" w:rsidTr="00EC069E">
        <w:trPr>
          <w:cantSplit/>
          <w:trHeight w:val="1488"/>
          <w:tblHeader/>
        </w:trPr>
        <w:tc>
          <w:tcPr>
            <w:tcW w:w="1120" w:type="dxa"/>
            <w:vMerge/>
            <w:vAlign w:val="center"/>
          </w:tcPr>
          <w:p w:rsidR="007A2E4E" w:rsidRPr="007A2E4E" w:rsidRDefault="007A2E4E" w:rsidP="00B765E4">
            <w:pPr>
              <w:jc w:val="center"/>
              <w:rPr>
                <w:b/>
                <w:szCs w:val="28"/>
                <w:lang w:val="uk-UA"/>
              </w:rPr>
            </w:pPr>
          </w:p>
        </w:tc>
        <w:tc>
          <w:tcPr>
            <w:tcW w:w="4395" w:type="dxa"/>
            <w:gridSpan w:val="2"/>
            <w:vMerge/>
            <w:vAlign w:val="center"/>
          </w:tcPr>
          <w:p w:rsidR="007A2E4E" w:rsidRPr="007A2E4E" w:rsidRDefault="007A2E4E" w:rsidP="00B765E4">
            <w:pPr>
              <w:jc w:val="center"/>
              <w:rPr>
                <w:b/>
                <w:szCs w:val="28"/>
                <w:lang w:val="uk-UA"/>
              </w:rPr>
            </w:pPr>
          </w:p>
        </w:tc>
        <w:tc>
          <w:tcPr>
            <w:tcW w:w="1134" w:type="dxa"/>
            <w:textDirection w:val="btLr"/>
            <w:vAlign w:val="center"/>
          </w:tcPr>
          <w:p w:rsidR="007A2E4E" w:rsidRPr="007A2E4E" w:rsidRDefault="007A2E4E" w:rsidP="00B765E4">
            <w:pPr>
              <w:ind w:left="113" w:right="113"/>
              <w:rPr>
                <w:b/>
                <w:szCs w:val="28"/>
                <w:lang w:val="uk-UA"/>
              </w:rPr>
            </w:pPr>
            <w:r w:rsidRPr="007A2E4E">
              <w:rPr>
                <w:b/>
                <w:szCs w:val="28"/>
                <w:lang w:val="uk-UA"/>
              </w:rPr>
              <w:t>низький</w:t>
            </w:r>
          </w:p>
        </w:tc>
        <w:tc>
          <w:tcPr>
            <w:tcW w:w="850" w:type="dxa"/>
            <w:textDirection w:val="btLr"/>
            <w:vAlign w:val="center"/>
          </w:tcPr>
          <w:p w:rsidR="007A2E4E" w:rsidRPr="007A2E4E" w:rsidRDefault="007A2E4E" w:rsidP="00B765E4">
            <w:pPr>
              <w:ind w:left="113" w:right="113"/>
              <w:rPr>
                <w:b/>
                <w:szCs w:val="28"/>
                <w:lang w:val="uk-UA"/>
              </w:rPr>
            </w:pPr>
            <w:r w:rsidRPr="007A2E4E">
              <w:rPr>
                <w:b/>
                <w:spacing w:val="-10"/>
                <w:szCs w:val="28"/>
                <w:lang w:val="uk-UA"/>
              </w:rPr>
              <w:t>серед</w:t>
            </w:r>
            <w:r w:rsidRPr="007A2E4E">
              <w:rPr>
                <w:b/>
                <w:szCs w:val="28"/>
                <w:lang w:val="uk-UA"/>
              </w:rPr>
              <w:t>ній</w:t>
            </w:r>
          </w:p>
        </w:tc>
        <w:tc>
          <w:tcPr>
            <w:tcW w:w="851" w:type="dxa"/>
            <w:textDirection w:val="btLr"/>
            <w:vAlign w:val="center"/>
          </w:tcPr>
          <w:p w:rsidR="007A2E4E" w:rsidRPr="007A2E4E" w:rsidRDefault="007A2E4E" w:rsidP="00B765E4">
            <w:pPr>
              <w:ind w:left="113" w:right="113"/>
              <w:rPr>
                <w:b/>
                <w:szCs w:val="28"/>
                <w:lang w:val="uk-UA"/>
              </w:rPr>
            </w:pPr>
            <w:r w:rsidRPr="007A2E4E">
              <w:rPr>
                <w:b/>
                <w:szCs w:val="28"/>
                <w:lang w:val="uk-UA"/>
              </w:rPr>
              <w:t>достатній</w:t>
            </w:r>
          </w:p>
        </w:tc>
        <w:tc>
          <w:tcPr>
            <w:tcW w:w="992" w:type="dxa"/>
            <w:textDirection w:val="btLr"/>
            <w:vAlign w:val="center"/>
          </w:tcPr>
          <w:p w:rsidR="007A2E4E" w:rsidRPr="007A2E4E" w:rsidRDefault="007A2E4E" w:rsidP="00B765E4">
            <w:pPr>
              <w:ind w:left="113" w:right="113"/>
              <w:rPr>
                <w:b/>
                <w:szCs w:val="28"/>
                <w:lang w:val="uk-UA"/>
              </w:rPr>
            </w:pPr>
            <w:r w:rsidRPr="007A2E4E">
              <w:rPr>
                <w:b/>
                <w:spacing w:val="-10"/>
                <w:szCs w:val="28"/>
                <w:lang w:val="uk-UA"/>
              </w:rPr>
              <w:t>висо</w:t>
            </w:r>
            <w:r w:rsidRPr="007A2E4E">
              <w:rPr>
                <w:b/>
                <w:szCs w:val="28"/>
                <w:lang w:val="uk-UA"/>
              </w:rPr>
              <w:t>кий</w:t>
            </w:r>
          </w:p>
        </w:tc>
      </w:tr>
      <w:tr w:rsidR="007A2E4E" w:rsidRPr="007A2E4E" w:rsidTr="00EC069E">
        <w:trPr>
          <w:trHeight w:val="301"/>
        </w:trPr>
        <w:tc>
          <w:tcPr>
            <w:tcW w:w="1120" w:type="dxa"/>
            <w:vMerge w:val="restart"/>
            <w:vAlign w:val="center"/>
          </w:tcPr>
          <w:p w:rsidR="007A2E4E" w:rsidRPr="007A2E4E" w:rsidRDefault="007A2E4E" w:rsidP="00B765E4">
            <w:pPr>
              <w:jc w:val="center"/>
              <w:rPr>
                <w:szCs w:val="28"/>
                <w:lang w:val="uk-UA"/>
              </w:rPr>
            </w:pPr>
            <w:r w:rsidRPr="007A2E4E">
              <w:rPr>
                <w:szCs w:val="28"/>
                <w:lang w:val="uk-UA"/>
              </w:rPr>
              <w:t>1 рік вивчення</w:t>
            </w:r>
          </w:p>
        </w:tc>
        <w:tc>
          <w:tcPr>
            <w:tcW w:w="2977" w:type="dxa"/>
            <w:vMerge w:val="restart"/>
          </w:tcPr>
          <w:p w:rsidR="007A2E4E" w:rsidRPr="007A2E4E" w:rsidRDefault="007A2E4E" w:rsidP="00B765E4">
            <w:pPr>
              <w:widowControl w:val="0"/>
              <w:rPr>
                <w:spacing w:val="-4"/>
                <w:szCs w:val="28"/>
                <w:lang w:val="uk-UA"/>
              </w:rPr>
            </w:pPr>
            <w:r w:rsidRPr="007A2E4E">
              <w:rPr>
                <w:spacing w:val="-6"/>
                <w:szCs w:val="28"/>
                <w:lang w:val="uk-UA"/>
              </w:rPr>
              <w:t>Згинання та роз</w:t>
            </w:r>
            <w:r w:rsidRPr="007A2E4E">
              <w:rPr>
                <w:szCs w:val="28"/>
                <w:lang w:val="uk-UA"/>
              </w:rPr>
              <w:t xml:space="preserve">гинання рук в упорі лежачи, </w:t>
            </w:r>
            <w:r w:rsidRPr="007A2E4E">
              <w:rPr>
                <w:spacing w:val="-4"/>
                <w:szCs w:val="28"/>
                <w:lang w:val="uk-UA"/>
              </w:rPr>
              <w:t>(кількість разів)</w:t>
            </w: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 xml:space="preserve">Хл. </w:t>
            </w:r>
          </w:p>
          <w:p w:rsidR="007A2E4E" w:rsidRPr="007A2E4E" w:rsidRDefault="007A2E4E" w:rsidP="00B765E4">
            <w:pPr>
              <w:widowControl w:val="0"/>
              <w:jc w:val="center"/>
              <w:rPr>
                <w:szCs w:val="28"/>
                <w:lang w:val="uk-UA"/>
              </w:rPr>
            </w:pPr>
            <w:r w:rsidRPr="007A2E4E">
              <w:rPr>
                <w:szCs w:val="28"/>
                <w:lang w:val="uk-UA"/>
              </w:rPr>
              <w:t>(</w:t>
            </w:r>
            <w:r w:rsidRPr="007A2E4E">
              <w:rPr>
                <w:spacing w:val="-4"/>
                <w:szCs w:val="28"/>
                <w:lang w:val="uk-UA"/>
              </w:rPr>
              <w:t>від під</w:t>
            </w:r>
            <w:r w:rsidRPr="007A2E4E">
              <w:rPr>
                <w:szCs w:val="28"/>
                <w:lang w:val="uk-UA"/>
              </w:rPr>
              <w:t>логи)</w:t>
            </w:r>
          </w:p>
        </w:tc>
        <w:tc>
          <w:tcPr>
            <w:tcW w:w="1134" w:type="dxa"/>
            <w:vAlign w:val="center"/>
          </w:tcPr>
          <w:p w:rsidR="007A2E4E" w:rsidRPr="007A2E4E" w:rsidRDefault="007A2E4E" w:rsidP="00B765E4">
            <w:pPr>
              <w:widowControl w:val="0"/>
              <w:jc w:val="center"/>
              <w:rPr>
                <w:szCs w:val="28"/>
              </w:rPr>
            </w:pPr>
            <w:r w:rsidRPr="007A2E4E">
              <w:rPr>
                <w:szCs w:val="28"/>
              </w:rPr>
              <w:t>До 4</w:t>
            </w:r>
          </w:p>
        </w:tc>
        <w:tc>
          <w:tcPr>
            <w:tcW w:w="850" w:type="dxa"/>
            <w:vAlign w:val="center"/>
          </w:tcPr>
          <w:p w:rsidR="007A2E4E" w:rsidRPr="007A2E4E" w:rsidRDefault="007A2E4E" w:rsidP="00B765E4">
            <w:pPr>
              <w:widowControl w:val="0"/>
              <w:jc w:val="center"/>
              <w:rPr>
                <w:szCs w:val="28"/>
              </w:rPr>
            </w:pPr>
            <w:r w:rsidRPr="007A2E4E">
              <w:rPr>
                <w:szCs w:val="28"/>
              </w:rPr>
              <w:t>4</w:t>
            </w:r>
          </w:p>
        </w:tc>
        <w:tc>
          <w:tcPr>
            <w:tcW w:w="851" w:type="dxa"/>
            <w:vAlign w:val="center"/>
          </w:tcPr>
          <w:p w:rsidR="007A2E4E" w:rsidRPr="007A2E4E" w:rsidRDefault="007A2E4E" w:rsidP="00B765E4">
            <w:pPr>
              <w:widowControl w:val="0"/>
              <w:jc w:val="center"/>
              <w:rPr>
                <w:szCs w:val="28"/>
              </w:rPr>
            </w:pPr>
            <w:r w:rsidRPr="007A2E4E">
              <w:rPr>
                <w:szCs w:val="28"/>
              </w:rPr>
              <w:t>7</w:t>
            </w:r>
          </w:p>
        </w:tc>
        <w:tc>
          <w:tcPr>
            <w:tcW w:w="992" w:type="dxa"/>
            <w:vAlign w:val="center"/>
          </w:tcPr>
          <w:p w:rsidR="007A2E4E" w:rsidRPr="007A2E4E" w:rsidRDefault="007A2E4E" w:rsidP="00B765E4">
            <w:pPr>
              <w:widowControl w:val="0"/>
              <w:jc w:val="center"/>
              <w:rPr>
                <w:szCs w:val="28"/>
              </w:rPr>
            </w:pPr>
            <w:r w:rsidRPr="007A2E4E">
              <w:rPr>
                <w:szCs w:val="28"/>
              </w:rPr>
              <w:t>10</w:t>
            </w:r>
          </w:p>
        </w:tc>
      </w:tr>
      <w:tr w:rsidR="007A2E4E" w:rsidRPr="007A2E4E" w:rsidTr="00EC069E">
        <w:trPr>
          <w:trHeight w:val="20"/>
        </w:trPr>
        <w:tc>
          <w:tcPr>
            <w:tcW w:w="1120" w:type="dxa"/>
            <w:vMerge/>
            <w:vAlign w:val="center"/>
          </w:tcPr>
          <w:p w:rsidR="007A2E4E" w:rsidRPr="007A2E4E" w:rsidRDefault="007A2E4E" w:rsidP="00B765E4">
            <w:pPr>
              <w:jc w:val="center"/>
              <w:rPr>
                <w:szCs w:val="28"/>
                <w:lang w:val="uk-UA"/>
              </w:rPr>
            </w:pPr>
          </w:p>
        </w:tc>
        <w:tc>
          <w:tcPr>
            <w:tcW w:w="2977" w:type="dxa"/>
            <w:vMerge/>
          </w:tcPr>
          <w:p w:rsidR="007A2E4E" w:rsidRPr="007A2E4E" w:rsidRDefault="007A2E4E" w:rsidP="00B765E4">
            <w:pPr>
              <w:rPr>
                <w:szCs w:val="28"/>
                <w:lang w:val="uk-UA"/>
              </w:rPr>
            </w:pP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 xml:space="preserve">Дівч. </w:t>
            </w:r>
          </w:p>
          <w:p w:rsidR="007A2E4E" w:rsidRPr="007A2E4E" w:rsidRDefault="007A2E4E" w:rsidP="00B765E4">
            <w:pPr>
              <w:jc w:val="center"/>
              <w:rPr>
                <w:szCs w:val="28"/>
                <w:lang w:val="uk-UA"/>
              </w:rPr>
            </w:pPr>
            <w:r w:rsidRPr="007A2E4E">
              <w:rPr>
                <w:szCs w:val="28"/>
                <w:lang w:val="uk-UA"/>
              </w:rPr>
              <w:t>(</w:t>
            </w:r>
            <w:r w:rsidRPr="007A2E4E">
              <w:rPr>
                <w:spacing w:val="-10"/>
                <w:szCs w:val="28"/>
                <w:lang w:val="uk-UA"/>
              </w:rPr>
              <w:t>від лави)</w:t>
            </w:r>
          </w:p>
        </w:tc>
        <w:tc>
          <w:tcPr>
            <w:tcW w:w="1134" w:type="dxa"/>
            <w:vAlign w:val="center"/>
          </w:tcPr>
          <w:p w:rsidR="007A2E4E" w:rsidRPr="007A2E4E" w:rsidRDefault="007A2E4E" w:rsidP="00B765E4">
            <w:pPr>
              <w:jc w:val="center"/>
              <w:rPr>
                <w:szCs w:val="28"/>
                <w:lang w:val="uk-UA"/>
              </w:rPr>
            </w:pPr>
            <w:r w:rsidRPr="007A2E4E">
              <w:rPr>
                <w:szCs w:val="28"/>
              </w:rPr>
              <w:t>До 4</w:t>
            </w:r>
          </w:p>
        </w:tc>
        <w:tc>
          <w:tcPr>
            <w:tcW w:w="850" w:type="dxa"/>
            <w:vAlign w:val="center"/>
          </w:tcPr>
          <w:p w:rsidR="007A2E4E" w:rsidRPr="007A2E4E" w:rsidRDefault="007A2E4E" w:rsidP="00B765E4">
            <w:pPr>
              <w:jc w:val="center"/>
              <w:rPr>
                <w:szCs w:val="28"/>
                <w:lang w:val="uk-UA"/>
              </w:rPr>
            </w:pPr>
            <w:r w:rsidRPr="007A2E4E">
              <w:rPr>
                <w:szCs w:val="28"/>
              </w:rPr>
              <w:t>4</w:t>
            </w:r>
          </w:p>
        </w:tc>
        <w:tc>
          <w:tcPr>
            <w:tcW w:w="851" w:type="dxa"/>
            <w:vAlign w:val="center"/>
          </w:tcPr>
          <w:p w:rsidR="007A2E4E" w:rsidRPr="007A2E4E" w:rsidRDefault="007A2E4E" w:rsidP="00B765E4">
            <w:pPr>
              <w:jc w:val="center"/>
              <w:rPr>
                <w:szCs w:val="28"/>
                <w:lang w:val="uk-UA"/>
              </w:rPr>
            </w:pPr>
            <w:r w:rsidRPr="007A2E4E">
              <w:rPr>
                <w:szCs w:val="28"/>
              </w:rPr>
              <w:t>6</w:t>
            </w:r>
          </w:p>
        </w:tc>
        <w:tc>
          <w:tcPr>
            <w:tcW w:w="992" w:type="dxa"/>
            <w:vAlign w:val="center"/>
          </w:tcPr>
          <w:p w:rsidR="007A2E4E" w:rsidRPr="007A2E4E" w:rsidRDefault="007A2E4E" w:rsidP="00B765E4">
            <w:pPr>
              <w:jc w:val="center"/>
              <w:rPr>
                <w:szCs w:val="28"/>
                <w:lang w:val="uk-UA"/>
              </w:rPr>
            </w:pPr>
            <w:r w:rsidRPr="007A2E4E">
              <w:rPr>
                <w:szCs w:val="28"/>
              </w:rPr>
              <w:t>8</w:t>
            </w:r>
          </w:p>
        </w:tc>
      </w:tr>
      <w:tr w:rsidR="007A2E4E" w:rsidRPr="007A2E4E" w:rsidTr="00EC069E">
        <w:trPr>
          <w:trHeight w:val="334"/>
        </w:trPr>
        <w:tc>
          <w:tcPr>
            <w:tcW w:w="1120" w:type="dxa"/>
            <w:vMerge/>
            <w:vAlign w:val="center"/>
          </w:tcPr>
          <w:p w:rsidR="007A2E4E" w:rsidRPr="007A2E4E" w:rsidRDefault="007A2E4E" w:rsidP="00B765E4">
            <w:pPr>
              <w:jc w:val="center"/>
              <w:rPr>
                <w:szCs w:val="28"/>
                <w:lang w:val="uk-UA"/>
              </w:rPr>
            </w:pPr>
          </w:p>
        </w:tc>
        <w:tc>
          <w:tcPr>
            <w:tcW w:w="2977" w:type="dxa"/>
            <w:vMerge w:val="restart"/>
          </w:tcPr>
          <w:p w:rsidR="007A2E4E" w:rsidRPr="007A2E4E" w:rsidRDefault="007A2E4E" w:rsidP="00B765E4">
            <w:pPr>
              <w:widowControl w:val="0"/>
              <w:rPr>
                <w:szCs w:val="28"/>
                <w:lang w:val="uk-UA"/>
              </w:rPr>
            </w:pPr>
            <w:r w:rsidRPr="007A2E4E">
              <w:rPr>
                <w:szCs w:val="28"/>
                <w:lang w:val="uk-UA"/>
              </w:rPr>
              <w:t xml:space="preserve">Піднімання тулуба в сід за 30 с, </w:t>
            </w:r>
          </w:p>
          <w:p w:rsidR="007A2E4E" w:rsidRPr="007A2E4E" w:rsidRDefault="007A2E4E" w:rsidP="00B765E4">
            <w:pPr>
              <w:widowControl w:val="0"/>
              <w:rPr>
                <w:szCs w:val="28"/>
                <w:lang w:val="uk-UA"/>
              </w:rPr>
            </w:pPr>
            <w:r w:rsidRPr="007A2E4E">
              <w:rPr>
                <w:spacing w:val="-4"/>
                <w:szCs w:val="28"/>
                <w:lang w:val="uk-UA"/>
              </w:rPr>
              <w:t>(кількість разів)</w:t>
            </w: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Хл.</w:t>
            </w:r>
          </w:p>
        </w:tc>
        <w:tc>
          <w:tcPr>
            <w:tcW w:w="1134" w:type="dxa"/>
            <w:vAlign w:val="center"/>
          </w:tcPr>
          <w:p w:rsidR="007A2E4E" w:rsidRPr="007A2E4E" w:rsidRDefault="007A2E4E" w:rsidP="00B765E4">
            <w:pPr>
              <w:widowControl w:val="0"/>
              <w:jc w:val="center"/>
              <w:rPr>
                <w:spacing w:val="-4"/>
                <w:szCs w:val="28"/>
                <w:lang w:val="uk-UA"/>
              </w:rPr>
            </w:pPr>
            <w:r w:rsidRPr="007A2E4E">
              <w:rPr>
                <w:szCs w:val="28"/>
              </w:rPr>
              <w:t>Д</w:t>
            </w:r>
            <w:r w:rsidRPr="007A2E4E">
              <w:rPr>
                <w:spacing w:val="-4"/>
                <w:szCs w:val="28"/>
                <w:lang w:val="uk-UA"/>
              </w:rPr>
              <w:t>о 10</w:t>
            </w:r>
          </w:p>
        </w:tc>
        <w:tc>
          <w:tcPr>
            <w:tcW w:w="850" w:type="dxa"/>
            <w:vAlign w:val="center"/>
          </w:tcPr>
          <w:p w:rsidR="007A2E4E" w:rsidRPr="007A2E4E" w:rsidRDefault="007A2E4E" w:rsidP="00B765E4">
            <w:pPr>
              <w:widowControl w:val="0"/>
              <w:jc w:val="center"/>
              <w:rPr>
                <w:szCs w:val="28"/>
                <w:lang w:val="uk-UA"/>
              </w:rPr>
            </w:pPr>
            <w:r w:rsidRPr="007A2E4E">
              <w:rPr>
                <w:szCs w:val="28"/>
                <w:lang w:val="uk-UA"/>
              </w:rPr>
              <w:t>10</w:t>
            </w:r>
          </w:p>
        </w:tc>
        <w:tc>
          <w:tcPr>
            <w:tcW w:w="851" w:type="dxa"/>
            <w:vAlign w:val="center"/>
          </w:tcPr>
          <w:p w:rsidR="007A2E4E" w:rsidRPr="007A2E4E" w:rsidRDefault="007A2E4E" w:rsidP="00B765E4">
            <w:pPr>
              <w:widowControl w:val="0"/>
              <w:jc w:val="center"/>
              <w:rPr>
                <w:szCs w:val="28"/>
                <w:lang w:val="uk-UA"/>
              </w:rPr>
            </w:pPr>
            <w:r w:rsidRPr="007A2E4E">
              <w:rPr>
                <w:szCs w:val="28"/>
                <w:lang w:val="uk-UA"/>
              </w:rPr>
              <w:t>20</w:t>
            </w:r>
          </w:p>
        </w:tc>
        <w:tc>
          <w:tcPr>
            <w:tcW w:w="992" w:type="dxa"/>
            <w:vAlign w:val="center"/>
          </w:tcPr>
          <w:p w:rsidR="007A2E4E" w:rsidRPr="007A2E4E" w:rsidRDefault="007A2E4E" w:rsidP="00B765E4">
            <w:pPr>
              <w:widowControl w:val="0"/>
              <w:jc w:val="center"/>
              <w:rPr>
                <w:szCs w:val="28"/>
                <w:lang w:val="uk-UA"/>
              </w:rPr>
            </w:pPr>
            <w:r w:rsidRPr="007A2E4E">
              <w:rPr>
                <w:szCs w:val="28"/>
                <w:lang w:val="uk-UA"/>
              </w:rPr>
              <w:t>28</w:t>
            </w:r>
          </w:p>
        </w:tc>
      </w:tr>
      <w:tr w:rsidR="007A2E4E" w:rsidRPr="007A2E4E" w:rsidTr="00EC069E">
        <w:trPr>
          <w:trHeight w:val="20"/>
        </w:trPr>
        <w:tc>
          <w:tcPr>
            <w:tcW w:w="1120" w:type="dxa"/>
            <w:vMerge/>
            <w:vAlign w:val="center"/>
          </w:tcPr>
          <w:p w:rsidR="007A2E4E" w:rsidRPr="007A2E4E" w:rsidRDefault="007A2E4E" w:rsidP="00B765E4">
            <w:pPr>
              <w:jc w:val="center"/>
              <w:rPr>
                <w:szCs w:val="28"/>
                <w:lang w:val="uk-UA"/>
              </w:rPr>
            </w:pPr>
          </w:p>
        </w:tc>
        <w:tc>
          <w:tcPr>
            <w:tcW w:w="2977" w:type="dxa"/>
            <w:vMerge/>
          </w:tcPr>
          <w:p w:rsidR="007A2E4E" w:rsidRPr="007A2E4E" w:rsidRDefault="007A2E4E" w:rsidP="00B765E4">
            <w:pPr>
              <w:rPr>
                <w:szCs w:val="28"/>
                <w:lang w:val="uk-UA"/>
              </w:rPr>
            </w:pPr>
          </w:p>
        </w:tc>
        <w:tc>
          <w:tcPr>
            <w:tcW w:w="1418" w:type="dxa"/>
            <w:vAlign w:val="center"/>
          </w:tcPr>
          <w:p w:rsidR="007A2E4E" w:rsidRPr="007A2E4E" w:rsidRDefault="007A2E4E" w:rsidP="00B765E4">
            <w:pPr>
              <w:jc w:val="center"/>
              <w:rPr>
                <w:szCs w:val="28"/>
                <w:lang w:val="uk-UA"/>
              </w:rPr>
            </w:pPr>
            <w:r w:rsidRPr="007A2E4E">
              <w:rPr>
                <w:szCs w:val="28"/>
                <w:lang w:val="uk-UA"/>
              </w:rPr>
              <w:t>Дівч.</w:t>
            </w:r>
          </w:p>
        </w:tc>
        <w:tc>
          <w:tcPr>
            <w:tcW w:w="1134" w:type="dxa"/>
            <w:vAlign w:val="center"/>
          </w:tcPr>
          <w:p w:rsidR="007A2E4E" w:rsidRPr="007A2E4E" w:rsidRDefault="007A2E4E" w:rsidP="00B765E4">
            <w:pPr>
              <w:jc w:val="center"/>
              <w:rPr>
                <w:szCs w:val="28"/>
                <w:lang w:val="uk-UA"/>
              </w:rPr>
            </w:pPr>
            <w:r w:rsidRPr="007A2E4E">
              <w:rPr>
                <w:szCs w:val="28"/>
              </w:rPr>
              <w:t>Д</w:t>
            </w:r>
            <w:r w:rsidRPr="007A2E4E">
              <w:rPr>
                <w:spacing w:val="-4"/>
                <w:szCs w:val="28"/>
                <w:lang w:val="uk-UA"/>
              </w:rPr>
              <w:t>о 9</w:t>
            </w:r>
          </w:p>
        </w:tc>
        <w:tc>
          <w:tcPr>
            <w:tcW w:w="850" w:type="dxa"/>
            <w:vAlign w:val="center"/>
          </w:tcPr>
          <w:p w:rsidR="007A2E4E" w:rsidRPr="007A2E4E" w:rsidRDefault="007A2E4E" w:rsidP="00B765E4">
            <w:pPr>
              <w:jc w:val="center"/>
              <w:rPr>
                <w:szCs w:val="28"/>
                <w:lang w:val="uk-UA"/>
              </w:rPr>
            </w:pPr>
            <w:r w:rsidRPr="007A2E4E">
              <w:rPr>
                <w:szCs w:val="28"/>
                <w:lang w:val="uk-UA"/>
              </w:rPr>
              <w:t>9</w:t>
            </w:r>
          </w:p>
        </w:tc>
        <w:tc>
          <w:tcPr>
            <w:tcW w:w="851" w:type="dxa"/>
            <w:vAlign w:val="center"/>
          </w:tcPr>
          <w:p w:rsidR="007A2E4E" w:rsidRPr="007A2E4E" w:rsidRDefault="007A2E4E" w:rsidP="00B765E4">
            <w:pPr>
              <w:jc w:val="center"/>
              <w:rPr>
                <w:szCs w:val="28"/>
                <w:lang w:val="uk-UA"/>
              </w:rPr>
            </w:pPr>
            <w:r w:rsidRPr="007A2E4E">
              <w:rPr>
                <w:szCs w:val="28"/>
                <w:lang w:val="uk-UA"/>
              </w:rPr>
              <w:t>18</w:t>
            </w:r>
          </w:p>
        </w:tc>
        <w:tc>
          <w:tcPr>
            <w:tcW w:w="992" w:type="dxa"/>
            <w:vAlign w:val="center"/>
          </w:tcPr>
          <w:p w:rsidR="007A2E4E" w:rsidRPr="007A2E4E" w:rsidRDefault="007A2E4E" w:rsidP="00B765E4">
            <w:pPr>
              <w:jc w:val="center"/>
              <w:rPr>
                <w:szCs w:val="28"/>
                <w:lang w:val="uk-UA"/>
              </w:rPr>
            </w:pPr>
            <w:r w:rsidRPr="007A2E4E">
              <w:rPr>
                <w:szCs w:val="28"/>
                <w:lang w:val="uk-UA"/>
              </w:rPr>
              <w:t>27</w:t>
            </w:r>
          </w:p>
        </w:tc>
      </w:tr>
      <w:tr w:rsidR="007A2E4E" w:rsidRPr="007A2E4E" w:rsidTr="00EC069E">
        <w:trPr>
          <w:trHeight w:val="20"/>
        </w:trPr>
        <w:tc>
          <w:tcPr>
            <w:tcW w:w="1120" w:type="dxa"/>
            <w:vMerge/>
            <w:vAlign w:val="center"/>
          </w:tcPr>
          <w:p w:rsidR="007A2E4E" w:rsidRPr="007A2E4E" w:rsidRDefault="007A2E4E" w:rsidP="00B765E4">
            <w:pPr>
              <w:jc w:val="center"/>
              <w:rPr>
                <w:szCs w:val="28"/>
                <w:lang w:val="uk-UA"/>
              </w:rPr>
            </w:pPr>
          </w:p>
        </w:tc>
        <w:tc>
          <w:tcPr>
            <w:tcW w:w="2977" w:type="dxa"/>
            <w:vMerge w:val="restart"/>
            <w:vAlign w:val="center"/>
          </w:tcPr>
          <w:p w:rsidR="007A2E4E" w:rsidRPr="007A2E4E" w:rsidRDefault="007A2E4E" w:rsidP="00B765E4">
            <w:pPr>
              <w:rPr>
                <w:szCs w:val="28"/>
                <w:lang w:val="uk-UA"/>
              </w:rPr>
            </w:pPr>
            <w:r w:rsidRPr="007A2E4E">
              <w:rPr>
                <w:szCs w:val="28"/>
                <w:lang w:val="uk-UA"/>
              </w:rPr>
              <w:t>«Естафетний» тест (швидкість реакції, см)</w:t>
            </w:r>
          </w:p>
        </w:tc>
        <w:tc>
          <w:tcPr>
            <w:tcW w:w="1418" w:type="dxa"/>
            <w:vAlign w:val="center"/>
          </w:tcPr>
          <w:p w:rsidR="007A2E4E" w:rsidRPr="007A2E4E" w:rsidRDefault="007A2E4E" w:rsidP="00B765E4">
            <w:pPr>
              <w:jc w:val="center"/>
              <w:rPr>
                <w:szCs w:val="28"/>
                <w:lang w:val="uk-UA"/>
              </w:rPr>
            </w:pPr>
            <w:r w:rsidRPr="007A2E4E">
              <w:rPr>
                <w:szCs w:val="28"/>
                <w:lang w:val="uk-UA"/>
              </w:rPr>
              <w:t>Хл.</w:t>
            </w:r>
          </w:p>
        </w:tc>
        <w:tc>
          <w:tcPr>
            <w:tcW w:w="1134" w:type="dxa"/>
            <w:vAlign w:val="center"/>
          </w:tcPr>
          <w:p w:rsidR="007A2E4E" w:rsidRPr="007A2E4E" w:rsidRDefault="007A2E4E" w:rsidP="00B765E4">
            <w:pPr>
              <w:jc w:val="center"/>
              <w:rPr>
                <w:szCs w:val="28"/>
                <w:lang w:val="uk-UA"/>
              </w:rPr>
            </w:pPr>
            <w:r w:rsidRPr="007A2E4E">
              <w:rPr>
                <w:szCs w:val="28"/>
                <w:lang w:val="uk-UA"/>
              </w:rPr>
              <w:t>19,0</w:t>
            </w:r>
          </w:p>
        </w:tc>
        <w:tc>
          <w:tcPr>
            <w:tcW w:w="850" w:type="dxa"/>
            <w:vAlign w:val="center"/>
          </w:tcPr>
          <w:p w:rsidR="007A2E4E" w:rsidRPr="007A2E4E" w:rsidRDefault="007A2E4E" w:rsidP="00B765E4">
            <w:pPr>
              <w:jc w:val="center"/>
              <w:rPr>
                <w:szCs w:val="28"/>
                <w:lang w:val="uk-UA"/>
              </w:rPr>
            </w:pPr>
            <w:r w:rsidRPr="007A2E4E">
              <w:rPr>
                <w:szCs w:val="28"/>
                <w:lang w:val="uk-UA"/>
              </w:rPr>
              <w:t>18,0</w:t>
            </w:r>
          </w:p>
        </w:tc>
        <w:tc>
          <w:tcPr>
            <w:tcW w:w="851" w:type="dxa"/>
            <w:vAlign w:val="center"/>
          </w:tcPr>
          <w:p w:rsidR="007A2E4E" w:rsidRPr="007A2E4E" w:rsidRDefault="007A2E4E" w:rsidP="00B765E4">
            <w:pPr>
              <w:jc w:val="center"/>
              <w:rPr>
                <w:szCs w:val="28"/>
                <w:lang w:val="uk-UA"/>
              </w:rPr>
            </w:pPr>
            <w:r w:rsidRPr="007A2E4E">
              <w:rPr>
                <w:szCs w:val="28"/>
                <w:lang w:val="uk-UA"/>
              </w:rPr>
              <w:t>17,3</w:t>
            </w:r>
          </w:p>
        </w:tc>
        <w:tc>
          <w:tcPr>
            <w:tcW w:w="992" w:type="dxa"/>
            <w:vAlign w:val="center"/>
          </w:tcPr>
          <w:p w:rsidR="007A2E4E" w:rsidRPr="007A2E4E" w:rsidRDefault="007A2E4E" w:rsidP="00B765E4">
            <w:pPr>
              <w:jc w:val="center"/>
              <w:rPr>
                <w:szCs w:val="28"/>
                <w:lang w:val="uk-UA"/>
              </w:rPr>
            </w:pPr>
            <w:r w:rsidRPr="007A2E4E">
              <w:rPr>
                <w:szCs w:val="28"/>
                <w:lang w:val="uk-UA"/>
              </w:rPr>
              <w:t>16,3</w:t>
            </w:r>
          </w:p>
        </w:tc>
      </w:tr>
      <w:tr w:rsidR="007A2E4E" w:rsidRPr="007A2E4E" w:rsidTr="00EC069E">
        <w:trPr>
          <w:trHeight w:val="20"/>
        </w:trPr>
        <w:tc>
          <w:tcPr>
            <w:tcW w:w="1120" w:type="dxa"/>
            <w:vMerge/>
            <w:vAlign w:val="center"/>
          </w:tcPr>
          <w:p w:rsidR="007A2E4E" w:rsidRPr="007A2E4E" w:rsidRDefault="007A2E4E" w:rsidP="00B765E4">
            <w:pPr>
              <w:jc w:val="center"/>
              <w:rPr>
                <w:szCs w:val="28"/>
                <w:lang w:val="uk-UA"/>
              </w:rPr>
            </w:pPr>
          </w:p>
        </w:tc>
        <w:tc>
          <w:tcPr>
            <w:tcW w:w="2977" w:type="dxa"/>
            <w:vMerge/>
            <w:vAlign w:val="center"/>
          </w:tcPr>
          <w:p w:rsidR="007A2E4E" w:rsidRPr="007A2E4E" w:rsidRDefault="007A2E4E" w:rsidP="00B765E4">
            <w:pPr>
              <w:rPr>
                <w:szCs w:val="28"/>
                <w:lang w:val="uk-UA"/>
              </w:rPr>
            </w:pPr>
          </w:p>
        </w:tc>
        <w:tc>
          <w:tcPr>
            <w:tcW w:w="1418" w:type="dxa"/>
            <w:vAlign w:val="center"/>
          </w:tcPr>
          <w:p w:rsidR="007A2E4E" w:rsidRPr="007A2E4E" w:rsidRDefault="007A2E4E" w:rsidP="00B765E4">
            <w:pPr>
              <w:jc w:val="center"/>
              <w:rPr>
                <w:szCs w:val="28"/>
                <w:lang w:val="uk-UA"/>
              </w:rPr>
            </w:pPr>
            <w:r w:rsidRPr="007A2E4E">
              <w:rPr>
                <w:szCs w:val="28"/>
                <w:lang w:val="uk-UA"/>
              </w:rPr>
              <w:t>Дівч.</w:t>
            </w:r>
          </w:p>
        </w:tc>
        <w:tc>
          <w:tcPr>
            <w:tcW w:w="1134" w:type="dxa"/>
            <w:vAlign w:val="center"/>
          </w:tcPr>
          <w:p w:rsidR="007A2E4E" w:rsidRPr="007A2E4E" w:rsidRDefault="007A2E4E" w:rsidP="00B765E4">
            <w:pPr>
              <w:jc w:val="center"/>
              <w:rPr>
                <w:szCs w:val="28"/>
                <w:lang w:val="uk-UA"/>
              </w:rPr>
            </w:pPr>
            <w:r w:rsidRPr="007A2E4E">
              <w:rPr>
                <w:szCs w:val="28"/>
                <w:lang w:val="uk-UA"/>
              </w:rPr>
              <w:t>19,5</w:t>
            </w:r>
          </w:p>
        </w:tc>
        <w:tc>
          <w:tcPr>
            <w:tcW w:w="850" w:type="dxa"/>
            <w:vAlign w:val="center"/>
          </w:tcPr>
          <w:p w:rsidR="007A2E4E" w:rsidRPr="007A2E4E" w:rsidRDefault="007A2E4E" w:rsidP="00B765E4">
            <w:pPr>
              <w:jc w:val="center"/>
              <w:rPr>
                <w:szCs w:val="28"/>
                <w:lang w:val="uk-UA"/>
              </w:rPr>
            </w:pPr>
            <w:r w:rsidRPr="007A2E4E">
              <w:rPr>
                <w:szCs w:val="28"/>
                <w:lang w:val="uk-UA"/>
              </w:rPr>
              <w:t>18,5</w:t>
            </w:r>
          </w:p>
        </w:tc>
        <w:tc>
          <w:tcPr>
            <w:tcW w:w="851" w:type="dxa"/>
            <w:vAlign w:val="center"/>
          </w:tcPr>
          <w:p w:rsidR="007A2E4E" w:rsidRPr="007A2E4E" w:rsidRDefault="007A2E4E" w:rsidP="00B765E4">
            <w:pPr>
              <w:jc w:val="center"/>
              <w:rPr>
                <w:szCs w:val="28"/>
                <w:lang w:val="uk-UA"/>
              </w:rPr>
            </w:pPr>
            <w:r w:rsidRPr="007A2E4E">
              <w:rPr>
                <w:szCs w:val="28"/>
                <w:lang w:val="uk-UA"/>
              </w:rPr>
              <w:t>17,5</w:t>
            </w:r>
          </w:p>
        </w:tc>
        <w:tc>
          <w:tcPr>
            <w:tcW w:w="992" w:type="dxa"/>
            <w:vAlign w:val="center"/>
          </w:tcPr>
          <w:p w:rsidR="007A2E4E" w:rsidRPr="007A2E4E" w:rsidRDefault="007A2E4E" w:rsidP="00B765E4">
            <w:pPr>
              <w:jc w:val="center"/>
              <w:rPr>
                <w:szCs w:val="28"/>
                <w:lang w:val="uk-UA"/>
              </w:rPr>
            </w:pPr>
            <w:r w:rsidRPr="007A2E4E">
              <w:rPr>
                <w:szCs w:val="28"/>
                <w:lang w:val="uk-UA"/>
              </w:rPr>
              <w:t>16,5</w:t>
            </w:r>
          </w:p>
        </w:tc>
      </w:tr>
      <w:tr w:rsidR="007A2E4E" w:rsidRPr="007A2E4E" w:rsidTr="00EC069E">
        <w:trPr>
          <w:trHeight w:val="20"/>
        </w:trPr>
        <w:tc>
          <w:tcPr>
            <w:tcW w:w="1120" w:type="dxa"/>
            <w:vMerge w:val="restart"/>
            <w:vAlign w:val="center"/>
          </w:tcPr>
          <w:p w:rsidR="007A2E4E" w:rsidRPr="007A2E4E" w:rsidRDefault="007A2E4E" w:rsidP="00B765E4">
            <w:pPr>
              <w:jc w:val="center"/>
              <w:rPr>
                <w:szCs w:val="28"/>
                <w:lang w:val="uk-UA"/>
              </w:rPr>
            </w:pPr>
            <w:r w:rsidRPr="007A2E4E">
              <w:rPr>
                <w:szCs w:val="28"/>
                <w:lang w:val="uk-UA"/>
              </w:rPr>
              <w:t>2 рік вивчення</w:t>
            </w:r>
          </w:p>
        </w:tc>
        <w:tc>
          <w:tcPr>
            <w:tcW w:w="2977" w:type="dxa"/>
            <w:vMerge w:val="restart"/>
          </w:tcPr>
          <w:p w:rsidR="007A2E4E" w:rsidRPr="007A2E4E" w:rsidRDefault="007A2E4E" w:rsidP="00B765E4">
            <w:pPr>
              <w:widowControl w:val="0"/>
              <w:rPr>
                <w:spacing w:val="-4"/>
                <w:szCs w:val="28"/>
                <w:lang w:val="uk-UA"/>
              </w:rPr>
            </w:pPr>
            <w:r w:rsidRPr="007A2E4E">
              <w:rPr>
                <w:spacing w:val="-6"/>
                <w:szCs w:val="28"/>
                <w:lang w:val="uk-UA"/>
              </w:rPr>
              <w:t>Згинання та роз</w:t>
            </w:r>
            <w:r w:rsidRPr="007A2E4E">
              <w:rPr>
                <w:szCs w:val="28"/>
                <w:lang w:val="uk-UA"/>
              </w:rPr>
              <w:t xml:space="preserve">гинання рук в упорі лежачи, </w:t>
            </w:r>
            <w:r w:rsidRPr="007A2E4E">
              <w:rPr>
                <w:spacing w:val="-4"/>
                <w:szCs w:val="28"/>
                <w:lang w:val="uk-UA"/>
              </w:rPr>
              <w:t>(кількість разів)</w:t>
            </w: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 xml:space="preserve">Хл. </w:t>
            </w:r>
          </w:p>
          <w:p w:rsidR="007A2E4E" w:rsidRPr="007A2E4E" w:rsidRDefault="007A2E4E" w:rsidP="00B765E4">
            <w:pPr>
              <w:widowControl w:val="0"/>
              <w:jc w:val="center"/>
              <w:rPr>
                <w:szCs w:val="28"/>
                <w:lang w:val="uk-UA"/>
              </w:rPr>
            </w:pPr>
            <w:r w:rsidRPr="007A2E4E">
              <w:rPr>
                <w:szCs w:val="28"/>
                <w:lang w:val="uk-UA"/>
              </w:rPr>
              <w:t>(</w:t>
            </w:r>
            <w:r w:rsidRPr="007A2E4E">
              <w:rPr>
                <w:spacing w:val="-4"/>
                <w:szCs w:val="28"/>
                <w:lang w:val="uk-UA"/>
              </w:rPr>
              <w:t>від під</w:t>
            </w:r>
            <w:r w:rsidRPr="007A2E4E">
              <w:rPr>
                <w:szCs w:val="28"/>
                <w:lang w:val="uk-UA"/>
              </w:rPr>
              <w:t>логи)</w:t>
            </w:r>
          </w:p>
        </w:tc>
        <w:tc>
          <w:tcPr>
            <w:tcW w:w="1134" w:type="dxa"/>
            <w:vAlign w:val="center"/>
          </w:tcPr>
          <w:p w:rsidR="007A2E4E" w:rsidRPr="007A2E4E" w:rsidRDefault="007A2E4E" w:rsidP="00B765E4">
            <w:pPr>
              <w:widowControl w:val="0"/>
              <w:jc w:val="center"/>
              <w:rPr>
                <w:szCs w:val="28"/>
              </w:rPr>
            </w:pPr>
            <w:r w:rsidRPr="007A2E4E">
              <w:rPr>
                <w:szCs w:val="28"/>
              </w:rPr>
              <w:t>До 6</w:t>
            </w:r>
          </w:p>
        </w:tc>
        <w:tc>
          <w:tcPr>
            <w:tcW w:w="850" w:type="dxa"/>
            <w:vAlign w:val="center"/>
          </w:tcPr>
          <w:p w:rsidR="007A2E4E" w:rsidRPr="007A2E4E" w:rsidRDefault="007A2E4E" w:rsidP="00B765E4">
            <w:pPr>
              <w:widowControl w:val="0"/>
              <w:jc w:val="center"/>
              <w:rPr>
                <w:szCs w:val="28"/>
              </w:rPr>
            </w:pPr>
            <w:r w:rsidRPr="007A2E4E">
              <w:rPr>
                <w:szCs w:val="28"/>
              </w:rPr>
              <w:t>6</w:t>
            </w:r>
          </w:p>
        </w:tc>
        <w:tc>
          <w:tcPr>
            <w:tcW w:w="851" w:type="dxa"/>
            <w:vAlign w:val="center"/>
          </w:tcPr>
          <w:p w:rsidR="007A2E4E" w:rsidRPr="007A2E4E" w:rsidRDefault="007A2E4E" w:rsidP="00B765E4">
            <w:pPr>
              <w:widowControl w:val="0"/>
              <w:jc w:val="center"/>
              <w:rPr>
                <w:szCs w:val="28"/>
              </w:rPr>
            </w:pPr>
            <w:r w:rsidRPr="007A2E4E">
              <w:rPr>
                <w:szCs w:val="28"/>
              </w:rPr>
              <w:t>10</w:t>
            </w:r>
          </w:p>
        </w:tc>
        <w:tc>
          <w:tcPr>
            <w:tcW w:w="992" w:type="dxa"/>
            <w:vAlign w:val="center"/>
          </w:tcPr>
          <w:p w:rsidR="007A2E4E" w:rsidRPr="007A2E4E" w:rsidRDefault="007A2E4E" w:rsidP="00B765E4">
            <w:pPr>
              <w:widowControl w:val="0"/>
              <w:jc w:val="center"/>
              <w:rPr>
                <w:szCs w:val="28"/>
              </w:rPr>
            </w:pPr>
            <w:r w:rsidRPr="007A2E4E">
              <w:rPr>
                <w:szCs w:val="28"/>
              </w:rPr>
              <w:t>14</w:t>
            </w:r>
          </w:p>
        </w:tc>
      </w:tr>
      <w:tr w:rsidR="007A2E4E" w:rsidRPr="007A2E4E" w:rsidTr="00EC069E">
        <w:trPr>
          <w:trHeight w:val="20"/>
        </w:trPr>
        <w:tc>
          <w:tcPr>
            <w:tcW w:w="1120" w:type="dxa"/>
            <w:vMerge/>
            <w:vAlign w:val="center"/>
          </w:tcPr>
          <w:p w:rsidR="007A2E4E" w:rsidRPr="007A2E4E" w:rsidRDefault="007A2E4E" w:rsidP="00B765E4">
            <w:pPr>
              <w:rPr>
                <w:szCs w:val="28"/>
                <w:lang w:val="uk-UA"/>
              </w:rPr>
            </w:pPr>
          </w:p>
        </w:tc>
        <w:tc>
          <w:tcPr>
            <w:tcW w:w="2977" w:type="dxa"/>
            <w:vMerge/>
          </w:tcPr>
          <w:p w:rsidR="007A2E4E" w:rsidRPr="007A2E4E" w:rsidRDefault="007A2E4E" w:rsidP="00B765E4">
            <w:pPr>
              <w:rPr>
                <w:szCs w:val="28"/>
                <w:lang w:val="uk-UA"/>
              </w:rPr>
            </w:pP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 xml:space="preserve">Дівч. </w:t>
            </w:r>
          </w:p>
          <w:p w:rsidR="007A2E4E" w:rsidRPr="007A2E4E" w:rsidRDefault="007A2E4E" w:rsidP="00B765E4">
            <w:pPr>
              <w:jc w:val="center"/>
              <w:rPr>
                <w:szCs w:val="28"/>
                <w:lang w:val="uk-UA"/>
              </w:rPr>
            </w:pPr>
            <w:r w:rsidRPr="007A2E4E">
              <w:rPr>
                <w:szCs w:val="28"/>
                <w:lang w:val="uk-UA"/>
              </w:rPr>
              <w:t>(</w:t>
            </w:r>
            <w:r w:rsidRPr="007A2E4E">
              <w:rPr>
                <w:spacing w:val="-10"/>
                <w:szCs w:val="28"/>
                <w:lang w:val="uk-UA"/>
              </w:rPr>
              <w:t>від лави)</w:t>
            </w:r>
          </w:p>
        </w:tc>
        <w:tc>
          <w:tcPr>
            <w:tcW w:w="1134" w:type="dxa"/>
            <w:vAlign w:val="center"/>
          </w:tcPr>
          <w:p w:rsidR="007A2E4E" w:rsidRPr="007A2E4E" w:rsidRDefault="007A2E4E" w:rsidP="00B765E4">
            <w:pPr>
              <w:jc w:val="center"/>
              <w:rPr>
                <w:szCs w:val="28"/>
                <w:lang w:val="uk-UA"/>
              </w:rPr>
            </w:pPr>
            <w:r w:rsidRPr="007A2E4E">
              <w:rPr>
                <w:szCs w:val="28"/>
              </w:rPr>
              <w:t>До 5</w:t>
            </w:r>
          </w:p>
        </w:tc>
        <w:tc>
          <w:tcPr>
            <w:tcW w:w="850" w:type="dxa"/>
            <w:vAlign w:val="center"/>
          </w:tcPr>
          <w:p w:rsidR="007A2E4E" w:rsidRPr="007A2E4E" w:rsidRDefault="007A2E4E" w:rsidP="00B765E4">
            <w:pPr>
              <w:jc w:val="center"/>
              <w:rPr>
                <w:szCs w:val="28"/>
                <w:lang w:val="uk-UA"/>
              </w:rPr>
            </w:pPr>
            <w:r w:rsidRPr="007A2E4E">
              <w:rPr>
                <w:szCs w:val="28"/>
              </w:rPr>
              <w:t>5</w:t>
            </w:r>
          </w:p>
        </w:tc>
        <w:tc>
          <w:tcPr>
            <w:tcW w:w="851" w:type="dxa"/>
            <w:vAlign w:val="center"/>
          </w:tcPr>
          <w:p w:rsidR="007A2E4E" w:rsidRPr="007A2E4E" w:rsidRDefault="007A2E4E" w:rsidP="00B765E4">
            <w:pPr>
              <w:jc w:val="center"/>
              <w:rPr>
                <w:szCs w:val="28"/>
                <w:lang w:val="uk-UA"/>
              </w:rPr>
            </w:pPr>
            <w:r w:rsidRPr="007A2E4E">
              <w:rPr>
                <w:szCs w:val="28"/>
              </w:rPr>
              <w:t>7</w:t>
            </w:r>
          </w:p>
        </w:tc>
        <w:tc>
          <w:tcPr>
            <w:tcW w:w="992" w:type="dxa"/>
            <w:vAlign w:val="center"/>
          </w:tcPr>
          <w:p w:rsidR="007A2E4E" w:rsidRPr="007A2E4E" w:rsidRDefault="007A2E4E" w:rsidP="00B765E4">
            <w:pPr>
              <w:jc w:val="center"/>
              <w:rPr>
                <w:szCs w:val="28"/>
                <w:lang w:val="uk-UA"/>
              </w:rPr>
            </w:pPr>
            <w:r w:rsidRPr="007A2E4E">
              <w:rPr>
                <w:szCs w:val="28"/>
              </w:rPr>
              <w:t>9</w:t>
            </w:r>
          </w:p>
        </w:tc>
      </w:tr>
      <w:tr w:rsidR="007A2E4E" w:rsidRPr="007A2E4E" w:rsidTr="00EC069E">
        <w:trPr>
          <w:trHeight w:val="452"/>
        </w:trPr>
        <w:tc>
          <w:tcPr>
            <w:tcW w:w="1120" w:type="dxa"/>
            <w:vMerge/>
            <w:vAlign w:val="center"/>
          </w:tcPr>
          <w:p w:rsidR="007A2E4E" w:rsidRPr="007A2E4E" w:rsidRDefault="007A2E4E" w:rsidP="00B765E4">
            <w:pPr>
              <w:rPr>
                <w:szCs w:val="28"/>
                <w:lang w:val="uk-UA"/>
              </w:rPr>
            </w:pPr>
          </w:p>
        </w:tc>
        <w:tc>
          <w:tcPr>
            <w:tcW w:w="2977" w:type="dxa"/>
            <w:vMerge w:val="restart"/>
          </w:tcPr>
          <w:p w:rsidR="007A2E4E" w:rsidRPr="007A2E4E" w:rsidRDefault="007A2E4E" w:rsidP="00B765E4">
            <w:pPr>
              <w:widowControl w:val="0"/>
              <w:rPr>
                <w:szCs w:val="28"/>
                <w:lang w:val="uk-UA"/>
              </w:rPr>
            </w:pPr>
            <w:r w:rsidRPr="007A2E4E">
              <w:rPr>
                <w:szCs w:val="28"/>
                <w:lang w:val="uk-UA"/>
              </w:rPr>
              <w:t xml:space="preserve">Піднімання тулуба в сід за 30 с, </w:t>
            </w:r>
          </w:p>
          <w:p w:rsidR="007A2E4E" w:rsidRPr="007A2E4E" w:rsidRDefault="007A2E4E" w:rsidP="00B765E4">
            <w:pPr>
              <w:widowControl w:val="0"/>
              <w:rPr>
                <w:szCs w:val="28"/>
                <w:lang w:val="uk-UA"/>
              </w:rPr>
            </w:pPr>
            <w:r w:rsidRPr="007A2E4E">
              <w:rPr>
                <w:spacing w:val="-4"/>
                <w:szCs w:val="28"/>
                <w:lang w:val="uk-UA"/>
              </w:rPr>
              <w:t>(кількість разів)</w:t>
            </w: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Хл.</w:t>
            </w:r>
          </w:p>
        </w:tc>
        <w:tc>
          <w:tcPr>
            <w:tcW w:w="1134" w:type="dxa"/>
            <w:vAlign w:val="center"/>
          </w:tcPr>
          <w:p w:rsidR="007A2E4E" w:rsidRPr="007A2E4E" w:rsidRDefault="007A2E4E" w:rsidP="00B765E4">
            <w:pPr>
              <w:widowControl w:val="0"/>
              <w:jc w:val="center"/>
              <w:rPr>
                <w:spacing w:val="-4"/>
                <w:szCs w:val="28"/>
                <w:lang w:val="uk-UA"/>
              </w:rPr>
            </w:pPr>
            <w:r w:rsidRPr="007A2E4E">
              <w:rPr>
                <w:szCs w:val="28"/>
              </w:rPr>
              <w:t>Д</w:t>
            </w:r>
            <w:r w:rsidRPr="007A2E4E">
              <w:rPr>
                <w:spacing w:val="-4"/>
                <w:szCs w:val="28"/>
                <w:lang w:val="uk-UA"/>
              </w:rPr>
              <w:t>о 11</w:t>
            </w:r>
          </w:p>
        </w:tc>
        <w:tc>
          <w:tcPr>
            <w:tcW w:w="850" w:type="dxa"/>
            <w:vAlign w:val="center"/>
          </w:tcPr>
          <w:p w:rsidR="007A2E4E" w:rsidRPr="007A2E4E" w:rsidRDefault="007A2E4E" w:rsidP="00B765E4">
            <w:pPr>
              <w:widowControl w:val="0"/>
              <w:jc w:val="center"/>
              <w:rPr>
                <w:szCs w:val="28"/>
                <w:lang w:val="uk-UA"/>
              </w:rPr>
            </w:pPr>
            <w:r w:rsidRPr="007A2E4E">
              <w:rPr>
                <w:szCs w:val="28"/>
                <w:lang w:val="uk-UA"/>
              </w:rPr>
              <w:t>11</w:t>
            </w:r>
          </w:p>
        </w:tc>
        <w:tc>
          <w:tcPr>
            <w:tcW w:w="851" w:type="dxa"/>
            <w:vAlign w:val="center"/>
          </w:tcPr>
          <w:p w:rsidR="007A2E4E" w:rsidRPr="007A2E4E" w:rsidRDefault="007A2E4E" w:rsidP="00B765E4">
            <w:pPr>
              <w:widowControl w:val="0"/>
              <w:jc w:val="center"/>
              <w:rPr>
                <w:szCs w:val="28"/>
                <w:lang w:val="uk-UA"/>
              </w:rPr>
            </w:pPr>
            <w:r w:rsidRPr="007A2E4E">
              <w:rPr>
                <w:szCs w:val="28"/>
                <w:lang w:val="uk-UA"/>
              </w:rPr>
              <w:t>19</w:t>
            </w:r>
          </w:p>
        </w:tc>
        <w:tc>
          <w:tcPr>
            <w:tcW w:w="992" w:type="dxa"/>
            <w:vAlign w:val="center"/>
          </w:tcPr>
          <w:p w:rsidR="007A2E4E" w:rsidRPr="007A2E4E" w:rsidRDefault="007A2E4E" w:rsidP="00B765E4">
            <w:pPr>
              <w:widowControl w:val="0"/>
              <w:jc w:val="center"/>
              <w:rPr>
                <w:szCs w:val="28"/>
                <w:lang w:val="uk-UA"/>
              </w:rPr>
            </w:pPr>
            <w:r w:rsidRPr="007A2E4E">
              <w:rPr>
                <w:szCs w:val="28"/>
                <w:lang w:val="uk-UA"/>
              </w:rPr>
              <w:t>29</w:t>
            </w:r>
          </w:p>
        </w:tc>
      </w:tr>
      <w:tr w:rsidR="007A2E4E" w:rsidRPr="007A2E4E" w:rsidTr="00EC069E">
        <w:trPr>
          <w:trHeight w:val="20"/>
        </w:trPr>
        <w:tc>
          <w:tcPr>
            <w:tcW w:w="1120" w:type="dxa"/>
            <w:vMerge/>
            <w:vAlign w:val="center"/>
          </w:tcPr>
          <w:p w:rsidR="007A2E4E" w:rsidRPr="007A2E4E" w:rsidRDefault="007A2E4E" w:rsidP="00B765E4">
            <w:pPr>
              <w:rPr>
                <w:szCs w:val="28"/>
                <w:lang w:val="uk-UA"/>
              </w:rPr>
            </w:pPr>
          </w:p>
        </w:tc>
        <w:tc>
          <w:tcPr>
            <w:tcW w:w="2977" w:type="dxa"/>
            <w:vMerge/>
          </w:tcPr>
          <w:p w:rsidR="007A2E4E" w:rsidRPr="007A2E4E" w:rsidRDefault="007A2E4E" w:rsidP="00B765E4">
            <w:pPr>
              <w:rPr>
                <w:szCs w:val="28"/>
                <w:lang w:val="uk-UA"/>
              </w:rPr>
            </w:pPr>
          </w:p>
        </w:tc>
        <w:tc>
          <w:tcPr>
            <w:tcW w:w="1418" w:type="dxa"/>
            <w:vAlign w:val="center"/>
          </w:tcPr>
          <w:p w:rsidR="007A2E4E" w:rsidRPr="007A2E4E" w:rsidRDefault="007A2E4E" w:rsidP="00B765E4">
            <w:pPr>
              <w:jc w:val="center"/>
              <w:rPr>
                <w:szCs w:val="28"/>
                <w:lang w:val="uk-UA"/>
              </w:rPr>
            </w:pPr>
            <w:r w:rsidRPr="007A2E4E">
              <w:rPr>
                <w:szCs w:val="28"/>
                <w:lang w:val="uk-UA"/>
              </w:rPr>
              <w:t>Дівч.</w:t>
            </w:r>
          </w:p>
        </w:tc>
        <w:tc>
          <w:tcPr>
            <w:tcW w:w="1134" w:type="dxa"/>
            <w:vAlign w:val="center"/>
          </w:tcPr>
          <w:p w:rsidR="007A2E4E" w:rsidRPr="007A2E4E" w:rsidRDefault="007A2E4E" w:rsidP="00B765E4">
            <w:pPr>
              <w:jc w:val="center"/>
              <w:rPr>
                <w:szCs w:val="28"/>
                <w:lang w:val="uk-UA"/>
              </w:rPr>
            </w:pPr>
            <w:r w:rsidRPr="007A2E4E">
              <w:rPr>
                <w:szCs w:val="28"/>
              </w:rPr>
              <w:t>Д</w:t>
            </w:r>
            <w:r w:rsidRPr="007A2E4E">
              <w:rPr>
                <w:spacing w:val="-4"/>
                <w:szCs w:val="28"/>
                <w:lang w:val="uk-UA"/>
              </w:rPr>
              <w:t>о 10</w:t>
            </w:r>
          </w:p>
        </w:tc>
        <w:tc>
          <w:tcPr>
            <w:tcW w:w="850" w:type="dxa"/>
            <w:vAlign w:val="center"/>
          </w:tcPr>
          <w:p w:rsidR="007A2E4E" w:rsidRPr="007A2E4E" w:rsidRDefault="007A2E4E" w:rsidP="00B765E4">
            <w:pPr>
              <w:jc w:val="center"/>
              <w:rPr>
                <w:szCs w:val="28"/>
                <w:lang w:val="uk-UA"/>
              </w:rPr>
            </w:pPr>
            <w:r w:rsidRPr="007A2E4E">
              <w:rPr>
                <w:szCs w:val="28"/>
                <w:lang w:val="uk-UA"/>
              </w:rPr>
              <w:t>10</w:t>
            </w:r>
          </w:p>
        </w:tc>
        <w:tc>
          <w:tcPr>
            <w:tcW w:w="851" w:type="dxa"/>
            <w:vAlign w:val="center"/>
          </w:tcPr>
          <w:p w:rsidR="007A2E4E" w:rsidRPr="007A2E4E" w:rsidRDefault="007A2E4E" w:rsidP="00B765E4">
            <w:pPr>
              <w:jc w:val="center"/>
              <w:rPr>
                <w:szCs w:val="28"/>
                <w:lang w:val="uk-UA"/>
              </w:rPr>
            </w:pPr>
            <w:r w:rsidRPr="007A2E4E">
              <w:rPr>
                <w:szCs w:val="28"/>
                <w:lang w:val="uk-UA"/>
              </w:rPr>
              <w:t>18</w:t>
            </w:r>
          </w:p>
        </w:tc>
        <w:tc>
          <w:tcPr>
            <w:tcW w:w="992" w:type="dxa"/>
            <w:vAlign w:val="center"/>
          </w:tcPr>
          <w:p w:rsidR="007A2E4E" w:rsidRPr="007A2E4E" w:rsidRDefault="007A2E4E" w:rsidP="00B765E4">
            <w:pPr>
              <w:jc w:val="center"/>
              <w:rPr>
                <w:szCs w:val="28"/>
                <w:lang w:val="uk-UA"/>
              </w:rPr>
            </w:pPr>
            <w:r w:rsidRPr="007A2E4E">
              <w:rPr>
                <w:szCs w:val="28"/>
                <w:lang w:val="uk-UA"/>
              </w:rPr>
              <w:t>28</w:t>
            </w:r>
          </w:p>
        </w:tc>
      </w:tr>
      <w:tr w:rsidR="007A2E4E" w:rsidRPr="007A2E4E" w:rsidTr="00EC069E">
        <w:trPr>
          <w:trHeight w:val="20"/>
        </w:trPr>
        <w:tc>
          <w:tcPr>
            <w:tcW w:w="1120" w:type="dxa"/>
            <w:vMerge/>
            <w:vAlign w:val="center"/>
          </w:tcPr>
          <w:p w:rsidR="007A2E4E" w:rsidRPr="007A2E4E" w:rsidRDefault="007A2E4E" w:rsidP="00B765E4">
            <w:pPr>
              <w:rPr>
                <w:szCs w:val="28"/>
                <w:lang w:val="uk-UA"/>
              </w:rPr>
            </w:pPr>
          </w:p>
        </w:tc>
        <w:tc>
          <w:tcPr>
            <w:tcW w:w="2977" w:type="dxa"/>
            <w:vMerge w:val="restart"/>
            <w:vAlign w:val="center"/>
          </w:tcPr>
          <w:p w:rsidR="007A2E4E" w:rsidRPr="007A2E4E" w:rsidRDefault="007A2E4E" w:rsidP="00B765E4">
            <w:pPr>
              <w:rPr>
                <w:spacing w:val="-6"/>
                <w:szCs w:val="28"/>
                <w:lang w:val="uk-UA"/>
              </w:rPr>
            </w:pPr>
            <w:r w:rsidRPr="007A2E4E">
              <w:rPr>
                <w:spacing w:val="-6"/>
                <w:szCs w:val="28"/>
                <w:lang w:val="uk-UA"/>
              </w:rPr>
              <w:t>Біг  по пересіченій місцевості без врахування часу (м)</w:t>
            </w:r>
          </w:p>
        </w:tc>
        <w:tc>
          <w:tcPr>
            <w:tcW w:w="1418" w:type="dxa"/>
            <w:vAlign w:val="center"/>
          </w:tcPr>
          <w:p w:rsidR="007A2E4E" w:rsidRPr="007A2E4E" w:rsidRDefault="007A2E4E" w:rsidP="00B765E4">
            <w:pPr>
              <w:jc w:val="center"/>
              <w:rPr>
                <w:szCs w:val="28"/>
                <w:lang w:val="uk-UA"/>
              </w:rPr>
            </w:pPr>
            <w:r w:rsidRPr="007A2E4E">
              <w:rPr>
                <w:szCs w:val="28"/>
                <w:lang w:val="uk-UA"/>
              </w:rPr>
              <w:t>Хл.</w:t>
            </w:r>
          </w:p>
        </w:tc>
        <w:tc>
          <w:tcPr>
            <w:tcW w:w="1134" w:type="dxa"/>
            <w:vAlign w:val="center"/>
          </w:tcPr>
          <w:p w:rsidR="007A2E4E" w:rsidRPr="007A2E4E" w:rsidRDefault="007A2E4E" w:rsidP="00B765E4">
            <w:pPr>
              <w:jc w:val="center"/>
              <w:rPr>
                <w:szCs w:val="28"/>
                <w:lang w:val="uk-UA"/>
              </w:rPr>
            </w:pPr>
            <w:r w:rsidRPr="007A2E4E">
              <w:rPr>
                <w:szCs w:val="28"/>
                <w:lang w:val="uk-UA"/>
              </w:rPr>
              <w:t>До 700</w:t>
            </w:r>
          </w:p>
        </w:tc>
        <w:tc>
          <w:tcPr>
            <w:tcW w:w="850" w:type="dxa"/>
            <w:vAlign w:val="center"/>
          </w:tcPr>
          <w:p w:rsidR="007A2E4E" w:rsidRPr="007A2E4E" w:rsidRDefault="007A2E4E" w:rsidP="00B765E4">
            <w:pPr>
              <w:jc w:val="center"/>
              <w:rPr>
                <w:szCs w:val="28"/>
                <w:lang w:val="uk-UA"/>
              </w:rPr>
            </w:pPr>
            <w:r w:rsidRPr="007A2E4E">
              <w:rPr>
                <w:szCs w:val="28"/>
                <w:lang w:val="uk-UA"/>
              </w:rPr>
              <w:t>700</w:t>
            </w:r>
          </w:p>
        </w:tc>
        <w:tc>
          <w:tcPr>
            <w:tcW w:w="851" w:type="dxa"/>
            <w:vAlign w:val="center"/>
          </w:tcPr>
          <w:p w:rsidR="007A2E4E" w:rsidRPr="007A2E4E" w:rsidRDefault="007A2E4E" w:rsidP="00B765E4">
            <w:pPr>
              <w:jc w:val="center"/>
              <w:rPr>
                <w:szCs w:val="28"/>
                <w:lang w:val="uk-UA"/>
              </w:rPr>
            </w:pPr>
            <w:r w:rsidRPr="007A2E4E">
              <w:rPr>
                <w:szCs w:val="28"/>
                <w:lang w:val="uk-UA"/>
              </w:rPr>
              <w:t>900</w:t>
            </w:r>
          </w:p>
        </w:tc>
        <w:tc>
          <w:tcPr>
            <w:tcW w:w="992" w:type="dxa"/>
            <w:vAlign w:val="center"/>
          </w:tcPr>
          <w:p w:rsidR="007A2E4E" w:rsidRPr="007A2E4E" w:rsidRDefault="007A2E4E" w:rsidP="00B765E4">
            <w:pPr>
              <w:jc w:val="center"/>
              <w:rPr>
                <w:szCs w:val="28"/>
                <w:lang w:val="uk-UA"/>
              </w:rPr>
            </w:pPr>
            <w:r w:rsidRPr="007A2E4E">
              <w:rPr>
                <w:szCs w:val="28"/>
                <w:lang w:val="uk-UA"/>
              </w:rPr>
              <w:t>1200</w:t>
            </w:r>
          </w:p>
        </w:tc>
      </w:tr>
      <w:tr w:rsidR="007A2E4E" w:rsidRPr="007A2E4E" w:rsidTr="00EC069E">
        <w:trPr>
          <w:trHeight w:val="20"/>
        </w:trPr>
        <w:tc>
          <w:tcPr>
            <w:tcW w:w="1120" w:type="dxa"/>
            <w:vMerge/>
            <w:vAlign w:val="center"/>
          </w:tcPr>
          <w:p w:rsidR="007A2E4E" w:rsidRPr="007A2E4E" w:rsidRDefault="007A2E4E" w:rsidP="00B765E4">
            <w:pPr>
              <w:rPr>
                <w:szCs w:val="28"/>
                <w:lang w:val="uk-UA"/>
              </w:rPr>
            </w:pPr>
          </w:p>
        </w:tc>
        <w:tc>
          <w:tcPr>
            <w:tcW w:w="2977" w:type="dxa"/>
            <w:vMerge/>
            <w:vAlign w:val="center"/>
          </w:tcPr>
          <w:p w:rsidR="007A2E4E" w:rsidRPr="007A2E4E" w:rsidRDefault="007A2E4E" w:rsidP="00B765E4">
            <w:pPr>
              <w:widowControl w:val="0"/>
              <w:rPr>
                <w:szCs w:val="28"/>
                <w:lang w:val="uk-UA"/>
              </w:rPr>
            </w:pP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Дівч.</w:t>
            </w:r>
          </w:p>
        </w:tc>
        <w:tc>
          <w:tcPr>
            <w:tcW w:w="1134" w:type="dxa"/>
            <w:vAlign w:val="center"/>
          </w:tcPr>
          <w:p w:rsidR="007A2E4E" w:rsidRPr="007A2E4E" w:rsidRDefault="007A2E4E" w:rsidP="00B765E4">
            <w:pPr>
              <w:widowControl w:val="0"/>
              <w:jc w:val="center"/>
              <w:rPr>
                <w:szCs w:val="28"/>
                <w:lang w:val="uk-UA"/>
              </w:rPr>
            </w:pPr>
            <w:r w:rsidRPr="007A2E4E">
              <w:rPr>
                <w:szCs w:val="28"/>
                <w:lang w:val="uk-UA"/>
              </w:rPr>
              <w:t>До 500</w:t>
            </w:r>
          </w:p>
        </w:tc>
        <w:tc>
          <w:tcPr>
            <w:tcW w:w="850" w:type="dxa"/>
            <w:vAlign w:val="center"/>
          </w:tcPr>
          <w:p w:rsidR="007A2E4E" w:rsidRPr="007A2E4E" w:rsidRDefault="007A2E4E" w:rsidP="00B765E4">
            <w:pPr>
              <w:widowControl w:val="0"/>
              <w:jc w:val="center"/>
              <w:rPr>
                <w:szCs w:val="28"/>
                <w:lang w:val="uk-UA"/>
              </w:rPr>
            </w:pPr>
            <w:r w:rsidRPr="007A2E4E">
              <w:rPr>
                <w:szCs w:val="28"/>
                <w:lang w:val="uk-UA"/>
              </w:rPr>
              <w:t>500</w:t>
            </w:r>
          </w:p>
        </w:tc>
        <w:tc>
          <w:tcPr>
            <w:tcW w:w="851" w:type="dxa"/>
            <w:vAlign w:val="center"/>
          </w:tcPr>
          <w:p w:rsidR="007A2E4E" w:rsidRPr="007A2E4E" w:rsidRDefault="007A2E4E" w:rsidP="00B765E4">
            <w:pPr>
              <w:widowControl w:val="0"/>
              <w:jc w:val="center"/>
              <w:rPr>
                <w:szCs w:val="28"/>
                <w:lang w:val="uk-UA"/>
              </w:rPr>
            </w:pPr>
            <w:r w:rsidRPr="007A2E4E">
              <w:rPr>
                <w:szCs w:val="28"/>
                <w:lang w:val="uk-UA"/>
              </w:rPr>
              <w:t>700</w:t>
            </w:r>
          </w:p>
        </w:tc>
        <w:tc>
          <w:tcPr>
            <w:tcW w:w="992" w:type="dxa"/>
            <w:vAlign w:val="center"/>
          </w:tcPr>
          <w:p w:rsidR="007A2E4E" w:rsidRPr="007A2E4E" w:rsidRDefault="007A2E4E" w:rsidP="00B765E4">
            <w:pPr>
              <w:widowControl w:val="0"/>
              <w:jc w:val="center"/>
              <w:rPr>
                <w:szCs w:val="28"/>
                <w:lang w:val="uk-UA"/>
              </w:rPr>
            </w:pPr>
            <w:r w:rsidRPr="007A2E4E">
              <w:rPr>
                <w:szCs w:val="28"/>
                <w:lang w:val="uk-UA"/>
              </w:rPr>
              <w:t>900</w:t>
            </w:r>
          </w:p>
        </w:tc>
      </w:tr>
      <w:tr w:rsidR="007A2E4E" w:rsidRPr="007A2E4E" w:rsidTr="00EC069E">
        <w:trPr>
          <w:trHeight w:val="20"/>
        </w:trPr>
        <w:tc>
          <w:tcPr>
            <w:tcW w:w="1120" w:type="dxa"/>
            <w:vMerge w:val="restart"/>
            <w:vAlign w:val="center"/>
          </w:tcPr>
          <w:p w:rsidR="007A2E4E" w:rsidRPr="007A2E4E" w:rsidRDefault="007A2E4E" w:rsidP="00B765E4">
            <w:pPr>
              <w:jc w:val="center"/>
              <w:rPr>
                <w:szCs w:val="28"/>
                <w:lang w:val="uk-UA"/>
              </w:rPr>
            </w:pPr>
            <w:r w:rsidRPr="007A2E4E">
              <w:rPr>
                <w:szCs w:val="28"/>
                <w:lang w:val="uk-UA"/>
              </w:rPr>
              <w:t>3 рік вивчення</w:t>
            </w:r>
          </w:p>
        </w:tc>
        <w:tc>
          <w:tcPr>
            <w:tcW w:w="2977" w:type="dxa"/>
            <w:vMerge w:val="restart"/>
          </w:tcPr>
          <w:p w:rsidR="007A2E4E" w:rsidRPr="007A2E4E" w:rsidRDefault="007A2E4E" w:rsidP="00B765E4">
            <w:pPr>
              <w:widowControl w:val="0"/>
              <w:rPr>
                <w:szCs w:val="28"/>
                <w:lang w:val="uk-UA"/>
              </w:rPr>
            </w:pPr>
            <w:r w:rsidRPr="007A2E4E">
              <w:rPr>
                <w:szCs w:val="28"/>
                <w:lang w:val="uk-UA"/>
              </w:rPr>
              <w:t>Нахил уперед з положення сидячи, (см)</w:t>
            </w: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Хл.</w:t>
            </w:r>
          </w:p>
        </w:tc>
        <w:tc>
          <w:tcPr>
            <w:tcW w:w="1134" w:type="dxa"/>
            <w:vAlign w:val="center"/>
          </w:tcPr>
          <w:p w:rsidR="007A2E4E" w:rsidRPr="007A2E4E" w:rsidRDefault="007A2E4E" w:rsidP="00B765E4">
            <w:pPr>
              <w:widowControl w:val="0"/>
              <w:jc w:val="center"/>
              <w:rPr>
                <w:szCs w:val="28"/>
              </w:rPr>
            </w:pPr>
            <w:r w:rsidRPr="007A2E4E">
              <w:rPr>
                <w:szCs w:val="28"/>
              </w:rPr>
              <w:t>До 2</w:t>
            </w:r>
          </w:p>
        </w:tc>
        <w:tc>
          <w:tcPr>
            <w:tcW w:w="850" w:type="dxa"/>
            <w:vAlign w:val="center"/>
          </w:tcPr>
          <w:p w:rsidR="007A2E4E" w:rsidRPr="007A2E4E" w:rsidRDefault="007A2E4E" w:rsidP="00B765E4">
            <w:pPr>
              <w:widowControl w:val="0"/>
              <w:jc w:val="center"/>
              <w:rPr>
                <w:szCs w:val="28"/>
              </w:rPr>
            </w:pPr>
            <w:r w:rsidRPr="007A2E4E">
              <w:rPr>
                <w:szCs w:val="28"/>
              </w:rPr>
              <w:t>2</w:t>
            </w:r>
          </w:p>
        </w:tc>
        <w:tc>
          <w:tcPr>
            <w:tcW w:w="851" w:type="dxa"/>
            <w:vAlign w:val="center"/>
          </w:tcPr>
          <w:p w:rsidR="007A2E4E" w:rsidRPr="007A2E4E" w:rsidRDefault="007A2E4E" w:rsidP="00B765E4">
            <w:pPr>
              <w:widowControl w:val="0"/>
              <w:jc w:val="center"/>
              <w:rPr>
                <w:szCs w:val="28"/>
              </w:rPr>
            </w:pPr>
            <w:r w:rsidRPr="007A2E4E">
              <w:rPr>
                <w:szCs w:val="28"/>
              </w:rPr>
              <w:t>4</w:t>
            </w:r>
          </w:p>
        </w:tc>
        <w:tc>
          <w:tcPr>
            <w:tcW w:w="992" w:type="dxa"/>
            <w:vAlign w:val="center"/>
          </w:tcPr>
          <w:p w:rsidR="007A2E4E" w:rsidRPr="007A2E4E" w:rsidRDefault="007A2E4E" w:rsidP="00B765E4">
            <w:pPr>
              <w:widowControl w:val="0"/>
              <w:jc w:val="center"/>
              <w:rPr>
                <w:szCs w:val="28"/>
              </w:rPr>
            </w:pPr>
            <w:r w:rsidRPr="007A2E4E">
              <w:rPr>
                <w:szCs w:val="28"/>
              </w:rPr>
              <w:t>7</w:t>
            </w:r>
          </w:p>
        </w:tc>
      </w:tr>
      <w:tr w:rsidR="007A2E4E" w:rsidRPr="007A2E4E" w:rsidTr="00EC069E">
        <w:trPr>
          <w:trHeight w:val="20"/>
        </w:trPr>
        <w:tc>
          <w:tcPr>
            <w:tcW w:w="1120" w:type="dxa"/>
            <w:vMerge/>
            <w:vAlign w:val="center"/>
          </w:tcPr>
          <w:p w:rsidR="007A2E4E" w:rsidRPr="007A2E4E" w:rsidRDefault="007A2E4E" w:rsidP="00B765E4">
            <w:pPr>
              <w:jc w:val="center"/>
              <w:rPr>
                <w:szCs w:val="28"/>
                <w:lang w:val="uk-UA"/>
              </w:rPr>
            </w:pPr>
          </w:p>
        </w:tc>
        <w:tc>
          <w:tcPr>
            <w:tcW w:w="2977" w:type="dxa"/>
            <w:vMerge/>
          </w:tcPr>
          <w:p w:rsidR="007A2E4E" w:rsidRPr="007A2E4E" w:rsidRDefault="007A2E4E" w:rsidP="00B765E4">
            <w:pPr>
              <w:rPr>
                <w:szCs w:val="28"/>
                <w:lang w:val="uk-UA"/>
              </w:rPr>
            </w:pPr>
          </w:p>
        </w:tc>
        <w:tc>
          <w:tcPr>
            <w:tcW w:w="1418" w:type="dxa"/>
            <w:vAlign w:val="center"/>
          </w:tcPr>
          <w:p w:rsidR="007A2E4E" w:rsidRPr="007A2E4E" w:rsidRDefault="007A2E4E" w:rsidP="00B765E4">
            <w:pPr>
              <w:jc w:val="center"/>
              <w:rPr>
                <w:szCs w:val="28"/>
                <w:lang w:val="uk-UA"/>
              </w:rPr>
            </w:pPr>
            <w:r w:rsidRPr="007A2E4E">
              <w:rPr>
                <w:szCs w:val="28"/>
                <w:lang w:val="uk-UA"/>
              </w:rPr>
              <w:t>Дівч.</w:t>
            </w:r>
          </w:p>
        </w:tc>
        <w:tc>
          <w:tcPr>
            <w:tcW w:w="1134" w:type="dxa"/>
            <w:vAlign w:val="center"/>
          </w:tcPr>
          <w:p w:rsidR="007A2E4E" w:rsidRPr="007A2E4E" w:rsidRDefault="007A2E4E" w:rsidP="00B765E4">
            <w:pPr>
              <w:jc w:val="center"/>
              <w:rPr>
                <w:szCs w:val="28"/>
                <w:lang w:val="uk-UA"/>
              </w:rPr>
            </w:pPr>
            <w:r w:rsidRPr="007A2E4E">
              <w:rPr>
                <w:szCs w:val="28"/>
              </w:rPr>
              <w:t>До 7</w:t>
            </w:r>
          </w:p>
        </w:tc>
        <w:tc>
          <w:tcPr>
            <w:tcW w:w="850" w:type="dxa"/>
            <w:vAlign w:val="center"/>
          </w:tcPr>
          <w:p w:rsidR="007A2E4E" w:rsidRPr="007A2E4E" w:rsidRDefault="007A2E4E" w:rsidP="00B765E4">
            <w:pPr>
              <w:jc w:val="center"/>
              <w:rPr>
                <w:szCs w:val="28"/>
                <w:lang w:val="uk-UA"/>
              </w:rPr>
            </w:pPr>
            <w:r w:rsidRPr="007A2E4E">
              <w:rPr>
                <w:szCs w:val="28"/>
              </w:rPr>
              <w:t>7</w:t>
            </w:r>
          </w:p>
        </w:tc>
        <w:tc>
          <w:tcPr>
            <w:tcW w:w="851" w:type="dxa"/>
            <w:vAlign w:val="center"/>
          </w:tcPr>
          <w:p w:rsidR="007A2E4E" w:rsidRPr="007A2E4E" w:rsidRDefault="007A2E4E" w:rsidP="00B765E4">
            <w:pPr>
              <w:jc w:val="center"/>
              <w:rPr>
                <w:szCs w:val="28"/>
                <w:lang w:val="uk-UA"/>
              </w:rPr>
            </w:pPr>
            <w:r w:rsidRPr="007A2E4E">
              <w:rPr>
                <w:szCs w:val="28"/>
              </w:rPr>
              <w:t>9</w:t>
            </w:r>
          </w:p>
        </w:tc>
        <w:tc>
          <w:tcPr>
            <w:tcW w:w="992" w:type="dxa"/>
            <w:vAlign w:val="center"/>
          </w:tcPr>
          <w:p w:rsidR="007A2E4E" w:rsidRPr="007A2E4E" w:rsidRDefault="007A2E4E" w:rsidP="00B765E4">
            <w:pPr>
              <w:jc w:val="center"/>
              <w:rPr>
                <w:szCs w:val="28"/>
                <w:lang w:val="uk-UA"/>
              </w:rPr>
            </w:pPr>
            <w:r w:rsidRPr="007A2E4E">
              <w:rPr>
                <w:szCs w:val="28"/>
              </w:rPr>
              <w:t>12</w:t>
            </w:r>
          </w:p>
        </w:tc>
      </w:tr>
      <w:tr w:rsidR="007A2E4E" w:rsidRPr="007A2E4E" w:rsidTr="00EC069E">
        <w:trPr>
          <w:trHeight w:val="20"/>
        </w:trPr>
        <w:tc>
          <w:tcPr>
            <w:tcW w:w="1120" w:type="dxa"/>
            <w:vMerge/>
            <w:vAlign w:val="center"/>
          </w:tcPr>
          <w:p w:rsidR="007A2E4E" w:rsidRPr="007A2E4E" w:rsidRDefault="007A2E4E" w:rsidP="00B765E4">
            <w:pPr>
              <w:jc w:val="center"/>
              <w:rPr>
                <w:szCs w:val="28"/>
                <w:lang w:val="uk-UA"/>
              </w:rPr>
            </w:pPr>
          </w:p>
        </w:tc>
        <w:tc>
          <w:tcPr>
            <w:tcW w:w="2977" w:type="dxa"/>
            <w:vMerge w:val="restart"/>
          </w:tcPr>
          <w:p w:rsidR="007A2E4E" w:rsidRPr="007A2E4E" w:rsidRDefault="007A2E4E" w:rsidP="00B765E4">
            <w:pPr>
              <w:widowControl w:val="0"/>
              <w:rPr>
                <w:szCs w:val="28"/>
                <w:lang w:val="uk-UA"/>
              </w:rPr>
            </w:pPr>
            <w:r w:rsidRPr="007A2E4E">
              <w:rPr>
                <w:szCs w:val="28"/>
              </w:rPr>
              <w:t xml:space="preserve">Стрибки </w:t>
            </w:r>
            <w:r w:rsidRPr="007A2E4E">
              <w:rPr>
                <w:szCs w:val="28"/>
                <w:lang w:val="uk-UA"/>
              </w:rPr>
              <w:t>через</w:t>
            </w:r>
            <w:r w:rsidRPr="007A2E4E">
              <w:rPr>
                <w:szCs w:val="28"/>
              </w:rPr>
              <w:t xml:space="preserve"> скакал</w:t>
            </w:r>
            <w:r w:rsidRPr="007A2E4E">
              <w:rPr>
                <w:szCs w:val="28"/>
                <w:lang w:val="uk-UA"/>
              </w:rPr>
              <w:t>ку за 1</w:t>
            </w:r>
            <w:r w:rsidRPr="007A2E4E">
              <w:rPr>
                <w:szCs w:val="28"/>
              </w:rPr>
              <w:t xml:space="preserve"> хв</w:t>
            </w:r>
            <w:r w:rsidRPr="007A2E4E">
              <w:rPr>
                <w:szCs w:val="28"/>
                <w:lang w:val="uk-UA"/>
              </w:rPr>
              <w:t xml:space="preserve">, </w:t>
            </w:r>
          </w:p>
          <w:p w:rsidR="007A2E4E" w:rsidRPr="007A2E4E" w:rsidRDefault="007A2E4E" w:rsidP="00B765E4">
            <w:pPr>
              <w:widowControl w:val="0"/>
              <w:rPr>
                <w:szCs w:val="28"/>
                <w:lang w:val="uk-UA"/>
              </w:rPr>
            </w:pPr>
            <w:r w:rsidRPr="007A2E4E">
              <w:rPr>
                <w:szCs w:val="28"/>
                <w:lang w:val="uk-UA"/>
              </w:rPr>
              <w:t>(</w:t>
            </w:r>
            <w:r w:rsidRPr="007A2E4E">
              <w:rPr>
                <w:spacing w:val="-4"/>
                <w:szCs w:val="28"/>
                <w:lang w:val="uk-UA"/>
              </w:rPr>
              <w:t>кількість</w:t>
            </w:r>
            <w:r w:rsidRPr="007A2E4E">
              <w:rPr>
                <w:szCs w:val="28"/>
                <w:lang w:val="uk-UA"/>
              </w:rPr>
              <w:t xml:space="preserve"> разів)</w:t>
            </w:r>
          </w:p>
        </w:tc>
        <w:tc>
          <w:tcPr>
            <w:tcW w:w="1418" w:type="dxa"/>
            <w:vAlign w:val="center"/>
          </w:tcPr>
          <w:p w:rsidR="007A2E4E" w:rsidRPr="007A2E4E" w:rsidRDefault="007A2E4E" w:rsidP="00B765E4">
            <w:pPr>
              <w:widowControl w:val="0"/>
              <w:jc w:val="center"/>
              <w:rPr>
                <w:szCs w:val="28"/>
                <w:lang w:val="uk-UA"/>
              </w:rPr>
            </w:pPr>
            <w:r w:rsidRPr="007A2E4E">
              <w:rPr>
                <w:szCs w:val="28"/>
                <w:lang w:val="uk-UA"/>
              </w:rPr>
              <w:t>Хл.</w:t>
            </w:r>
          </w:p>
        </w:tc>
        <w:tc>
          <w:tcPr>
            <w:tcW w:w="1134" w:type="dxa"/>
            <w:vAlign w:val="center"/>
          </w:tcPr>
          <w:p w:rsidR="007A2E4E" w:rsidRPr="007A2E4E" w:rsidRDefault="007A2E4E" w:rsidP="00B765E4">
            <w:pPr>
              <w:widowControl w:val="0"/>
              <w:jc w:val="center"/>
              <w:rPr>
                <w:spacing w:val="-4"/>
                <w:szCs w:val="28"/>
                <w:lang w:val="uk-UA"/>
              </w:rPr>
            </w:pPr>
            <w:r w:rsidRPr="007A2E4E">
              <w:rPr>
                <w:spacing w:val="-4"/>
                <w:szCs w:val="28"/>
                <w:lang w:val="uk-UA"/>
              </w:rPr>
              <w:t>60</w:t>
            </w:r>
          </w:p>
        </w:tc>
        <w:tc>
          <w:tcPr>
            <w:tcW w:w="850" w:type="dxa"/>
            <w:vAlign w:val="center"/>
          </w:tcPr>
          <w:p w:rsidR="007A2E4E" w:rsidRPr="007A2E4E" w:rsidRDefault="007A2E4E" w:rsidP="00B765E4">
            <w:pPr>
              <w:widowControl w:val="0"/>
              <w:jc w:val="center"/>
              <w:rPr>
                <w:szCs w:val="28"/>
                <w:lang w:val="uk-UA"/>
              </w:rPr>
            </w:pPr>
            <w:r w:rsidRPr="007A2E4E">
              <w:rPr>
                <w:szCs w:val="28"/>
                <w:lang w:val="uk-UA"/>
              </w:rPr>
              <w:t>65</w:t>
            </w:r>
          </w:p>
        </w:tc>
        <w:tc>
          <w:tcPr>
            <w:tcW w:w="851" w:type="dxa"/>
            <w:vAlign w:val="center"/>
          </w:tcPr>
          <w:p w:rsidR="007A2E4E" w:rsidRPr="007A2E4E" w:rsidRDefault="007A2E4E" w:rsidP="00B765E4">
            <w:pPr>
              <w:widowControl w:val="0"/>
              <w:jc w:val="center"/>
              <w:rPr>
                <w:szCs w:val="28"/>
                <w:lang w:val="uk-UA"/>
              </w:rPr>
            </w:pPr>
            <w:r w:rsidRPr="007A2E4E">
              <w:rPr>
                <w:szCs w:val="28"/>
                <w:lang w:val="uk-UA"/>
              </w:rPr>
              <w:t>70</w:t>
            </w:r>
          </w:p>
        </w:tc>
        <w:tc>
          <w:tcPr>
            <w:tcW w:w="992" w:type="dxa"/>
            <w:vAlign w:val="center"/>
          </w:tcPr>
          <w:p w:rsidR="007A2E4E" w:rsidRPr="007A2E4E" w:rsidRDefault="007A2E4E" w:rsidP="00B765E4">
            <w:pPr>
              <w:widowControl w:val="0"/>
              <w:jc w:val="center"/>
              <w:rPr>
                <w:szCs w:val="28"/>
                <w:lang w:val="uk-UA"/>
              </w:rPr>
            </w:pPr>
            <w:r w:rsidRPr="007A2E4E">
              <w:rPr>
                <w:szCs w:val="28"/>
                <w:lang w:val="uk-UA"/>
              </w:rPr>
              <w:t>80</w:t>
            </w:r>
            <w:r w:rsidRPr="007A2E4E">
              <w:rPr>
                <w:spacing w:val="-4"/>
                <w:szCs w:val="28"/>
                <w:lang w:val="uk-UA"/>
              </w:rPr>
              <w:t>–</w:t>
            </w:r>
            <w:r w:rsidRPr="007A2E4E">
              <w:rPr>
                <w:szCs w:val="28"/>
                <w:lang w:val="uk-UA"/>
              </w:rPr>
              <w:t>90</w:t>
            </w:r>
          </w:p>
        </w:tc>
      </w:tr>
      <w:tr w:rsidR="007A2E4E" w:rsidRPr="007A2E4E" w:rsidTr="00EC069E">
        <w:trPr>
          <w:trHeight w:val="322"/>
        </w:trPr>
        <w:tc>
          <w:tcPr>
            <w:tcW w:w="1120" w:type="dxa"/>
            <w:vMerge/>
            <w:vAlign w:val="center"/>
          </w:tcPr>
          <w:p w:rsidR="007A2E4E" w:rsidRPr="007A2E4E" w:rsidRDefault="007A2E4E" w:rsidP="00B765E4">
            <w:pPr>
              <w:jc w:val="center"/>
              <w:rPr>
                <w:szCs w:val="28"/>
                <w:lang w:val="uk-UA"/>
              </w:rPr>
            </w:pPr>
          </w:p>
        </w:tc>
        <w:tc>
          <w:tcPr>
            <w:tcW w:w="2977" w:type="dxa"/>
            <w:vMerge/>
          </w:tcPr>
          <w:p w:rsidR="007A2E4E" w:rsidRPr="007A2E4E" w:rsidRDefault="007A2E4E" w:rsidP="00B765E4">
            <w:pPr>
              <w:rPr>
                <w:szCs w:val="28"/>
                <w:lang w:val="uk-UA"/>
              </w:rPr>
            </w:pPr>
          </w:p>
        </w:tc>
        <w:tc>
          <w:tcPr>
            <w:tcW w:w="1418" w:type="dxa"/>
            <w:vAlign w:val="center"/>
          </w:tcPr>
          <w:p w:rsidR="007A2E4E" w:rsidRPr="007A2E4E" w:rsidRDefault="007A2E4E" w:rsidP="00B765E4">
            <w:pPr>
              <w:jc w:val="center"/>
              <w:rPr>
                <w:szCs w:val="28"/>
                <w:lang w:val="uk-UA"/>
              </w:rPr>
            </w:pPr>
            <w:r w:rsidRPr="007A2E4E">
              <w:rPr>
                <w:szCs w:val="28"/>
                <w:lang w:val="uk-UA"/>
              </w:rPr>
              <w:t>Дівч.</w:t>
            </w:r>
          </w:p>
        </w:tc>
        <w:tc>
          <w:tcPr>
            <w:tcW w:w="1134" w:type="dxa"/>
            <w:vAlign w:val="center"/>
          </w:tcPr>
          <w:p w:rsidR="007A2E4E" w:rsidRPr="007A2E4E" w:rsidRDefault="007A2E4E" w:rsidP="00B765E4">
            <w:pPr>
              <w:jc w:val="center"/>
              <w:rPr>
                <w:szCs w:val="28"/>
                <w:lang w:val="uk-UA"/>
              </w:rPr>
            </w:pPr>
            <w:r w:rsidRPr="007A2E4E">
              <w:rPr>
                <w:spacing w:val="-4"/>
                <w:szCs w:val="28"/>
                <w:lang w:val="uk-UA"/>
              </w:rPr>
              <w:t>67</w:t>
            </w:r>
          </w:p>
        </w:tc>
        <w:tc>
          <w:tcPr>
            <w:tcW w:w="850" w:type="dxa"/>
            <w:vAlign w:val="center"/>
          </w:tcPr>
          <w:p w:rsidR="007A2E4E" w:rsidRPr="007A2E4E" w:rsidRDefault="007A2E4E" w:rsidP="00B765E4">
            <w:pPr>
              <w:jc w:val="center"/>
              <w:rPr>
                <w:szCs w:val="28"/>
                <w:lang w:val="uk-UA"/>
              </w:rPr>
            </w:pPr>
            <w:r w:rsidRPr="007A2E4E">
              <w:rPr>
                <w:szCs w:val="28"/>
                <w:lang w:val="uk-UA"/>
              </w:rPr>
              <w:t>70</w:t>
            </w:r>
          </w:p>
        </w:tc>
        <w:tc>
          <w:tcPr>
            <w:tcW w:w="851" w:type="dxa"/>
            <w:vAlign w:val="center"/>
          </w:tcPr>
          <w:p w:rsidR="007A2E4E" w:rsidRPr="007A2E4E" w:rsidRDefault="007A2E4E" w:rsidP="00B765E4">
            <w:pPr>
              <w:jc w:val="center"/>
              <w:rPr>
                <w:szCs w:val="28"/>
                <w:lang w:val="uk-UA"/>
              </w:rPr>
            </w:pPr>
            <w:r w:rsidRPr="007A2E4E">
              <w:rPr>
                <w:szCs w:val="28"/>
                <w:lang w:val="uk-UA"/>
              </w:rPr>
              <w:t>75</w:t>
            </w:r>
          </w:p>
        </w:tc>
        <w:tc>
          <w:tcPr>
            <w:tcW w:w="992" w:type="dxa"/>
            <w:vAlign w:val="center"/>
          </w:tcPr>
          <w:p w:rsidR="007A2E4E" w:rsidRPr="007A2E4E" w:rsidRDefault="007A2E4E" w:rsidP="00B765E4">
            <w:pPr>
              <w:jc w:val="center"/>
              <w:rPr>
                <w:szCs w:val="28"/>
                <w:lang w:val="uk-UA"/>
              </w:rPr>
            </w:pPr>
            <w:r w:rsidRPr="007A2E4E">
              <w:rPr>
                <w:szCs w:val="28"/>
                <w:lang w:val="uk-UA"/>
              </w:rPr>
              <w:t>90</w:t>
            </w:r>
          </w:p>
        </w:tc>
      </w:tr>
      <w:tr w:rsidR="007A2E4E" w:rsidRPr="007A2E4E" w:rsidTr="00EC069E">
        <w:trPr>
          <w:trHeight w:val="20"/>
        </w:trPr>
        <w:tc>
          <w:tcPr>
            <w:tcW w:w="1120" w:type="dxa"/>
            <w:vMerge/>
            <w:shd w:val="clear" w:color="auto" w:fill="auto"/>
            <w:vAlign w:val="center"/>
          </w:tcPr>
          <w:p w:rsidR="007A2E4E" w:rsidRPr="007A2E4E" w:rsidRDefault="007A2E4E" w:rsidP="00B765E4">
            <w:pPr>
              <w:rPr>
                <w:szCs w:val="28"/>
                <w:lang w:val="uk-UA"/>
              </w:rPr>
            </w:pPr>
          </w:p>
        </w:tc>
        <w:tc>
          <w:tcPr>
            <w:tcW w:w="2977" w:type="dxa"/>
            <w:vMerge w:val="restart"/>
          </w:tcPr>
          <w:p w:rsidR="007A2E4E" w:rsidRPr="007A2E4E" w:rsidRDefault="007A2E4E" w:rsidP="00B765E4">
            <w:pPr>
              <w:widowControl w:val="0"/>
              <w:rPr>
                <w:szCs w:val="28"/>
                <w:lang w:val="uk-UA"/>
              </w:rPr>
            </w:pPr>
            <w:r w:rsidRPr="007A2E4E">
              <w:rPr>
                <w:spacing w:val="-4"/>
                <w:szCs w:val="28"/>
                <w:lang w:val="uk-UA"/>
              </w:rPr>
              <w:t>Подолання умовного яру за допомогою маятника (см)</w:t>
            </w:r>
          </w:p>
        </w:tc>
        <w:tc>
          <w:tcPr>
            <w:tcW w:w="1418" w:type="dxa"/>
          </w:tcPr>
          <w:p w:rsidR="007A2E4E" w:rsidRPr="007A2E4E" w:rsidRDefault="007A2E4E" w:rsidP="00B765E4">
            <w:pPr>
              <w:widowControl w:val="0"/>
              <w:jc w:val="center"/>
              <w:rPr>
                <w:spacing w:val="-4"/>
                <w:szCs w:val="28"/>
                <w:lang w:val="uk-UA"/>
              </w:rPr>
            </w:pPr>
            <w:r w:rsidRPr="007A2E4E">
              <w:rPr>
                <w:spacing w:val="-4"/>
                <w:szCs w:val="28"/>
                <w:lang w:val="uk-UA"/>
              </w:rPr>
              <w:t>Хл.</w:t>
            </w:r>
          </w:p>
          <w:p w:rsidR="007A2E4E" w:rsidRPr="007A2E4E" w:rsidRDefault="007A2E4E" w:rsidP="00B765E4">
            <w:pPr>
              <w:widowControl w:val="0"/>
              <w:rPr>
                <w:spacing w:val="-4"/>
                <w:szCs w:val="28"/>
                <w:lang w:val="uk-UA"/>
              </w:rPr>
            </w:pPr>
          </w:p>
        </w:tc>
        <w:tc>
          <w:tcPr>
            <w:tcW w:w="1134" w:type="dxa"/>
          </w:tcPr>
          <w:p w:rsidR="007A2E4E" w:rsidRPr="007A2E4E" w:rsidRDefault="007A2E4E" w:rsidP="00B765E4">
            <w:pPr>
              <w:widowControl w:val="0"/>
              <w:jc w:val="center"/>
              <w:rPr>
                <w:spacing w:val="-4"/>
                <w:szCs w:val="28"/>
                <w:lang w:val="uk-UA"/>
              </w:rPr>
            </w:pPr>
            <w:r w:rsidRPr="007A2E4E">
              <w:rPr>
                <w:spacing w:val="-4"/>
                <w:szCs w:val="28"/>
                <w:lang w:val="uk-UA"/>
              </w:rPr>
              <w:t>Менше</w:t>
            </w:r>
          </w:p>
          <w:p w:rsidR="007A2E4E" w:rsidRPr="007A2E4E" w:rsidRDefault="007A2E4E" w:rsidP="00B765E4">
            <w:pPr>
              <w:widowControl w:val="0"/>
              <w:jc w:val="center"/>
              <w:rPr>
                <w:spacing w:val="-4"/>
                <w:szCs w:val="28"/>
                <w:lang w:val="uk-UA"/>
              </w:rPr>
            </w:pPr>
          </w:p>
          <w:p w:rsidR="007A2E4E" w:rsidRPr="007A2E4E" w:rsidRDefault="007A2E4E" w:rsidP="00B765E4">
            <w:pPr>
              <w:widowControl w:val="0"/>
              <w:jc w:val="center"/>
              <w:rPr>
                <w:spacing w:val="-4"/>
                <w:szCs w:val="28"/>
                <w:lang w:val="uk-UA"/>
              </w:rPr>
            </w:pPr>
            <w:r w:rsidRPr="007A2E4E">
              <w:rPr>
                <w:spacing w:val="-4"/>
                <w:szCs w:val="28"/>
                <w:lang w:val="uk-UA"/>
              </w:rPr>
              <w:t>150</w:t>
            </w:r>
          </w:p>
        </w:tc>
        <w:tc>
          <w:tcPr>
            <w:tcW w:w="850" w:type="dxa"/>
            <w:vAlign w:val="center"/>
          </w:tcPr>
          <w:p w:rsidR="007A2E4E" w:rsidRPr="007A2E4E" w:rsidRDefault="007A2E4E" w:rsidP="00B765E4">
            <w:pPr>
              <w:widowControl w:val="0"/>
              <w:jc w:val="center"/>
              <w:rPr>
                <w:spacing w:val="-4"/>
                <w:szCs w:val="28"/>
                <w:lang w:val="uk-UA"/>
              </w:rPr>
            </w:pPr>
            <w:r w:rsidRPr="007A2E4E">
              <w:rPr>
                <w:spacing w:val="-4"/>
                <w:szCs w:val="28"/>
                <w:lang w:val="uk-UA"/>
              </w:rPr>
              <w:t>150</w:t>
            </w:r>
          </w:p>
        </w:tc>
        <w:tc>
          <w:tcPr>
            <w:tcW w:w="851" w:type="dxa"/>
            <w:vAlign w:val="center"/>
          </w:tcPr>
          <w:p w:rsidR="007A2E4E" w:rsidRPr="007A2E4E" w:rsidRDefault="007A2E4E" w:rsidP="00B765E4">
            <w:pPr>
              <w:widowControl w:val="0"/>
              <w:jc w:val="center"/>
              <w:rPr>
                <w:spacing w:val="-4"/>
                <w:szCs w:val="28"/>
                <w:lang w:val="uk-UA"/>
              </w:rPr>
            </w:pPr>
            <w:r w:rsidRPr="007A2E4E">
              <w:rPr>
                <w:spacing w:val="-4"/>
                <w:szCs w:val="28"/>
                <w:lang w:val="uk-UA"/>
              </w:rPr>
              <w:t>250</w:t>
            </w:r>
          </w:p>
        </w:tc>
        <w:tc>
          <w:tcPr>
            <w:tcW w:w="992" w:type="dxa"/>
            <w:vAlign w:val="center"/>
          </w:tcPr>
          <w:p w:rsidR="007A2E4E" w:rsidRPr="007A2E4E" w:rsidRDefault="007A2E4E" w:rsidP="00B765E4">
            <w:pPr>
              <w:widowControl w:val="0"/>
              <w:jc w:val="center"/>
              <w:rPr>
                <w:spacing w:val="-4"/>
                <w:szCs w:val="28"/>
                <w:lang w:val="uk-UA"/>
              </w:rPr>
            </w:pPr>
            <w:r w:rsidRPr="007A2E4E">
              <w:rPr>
                <w:spacing w:val="-4"/>
                <w:szCs w:val="28"/>
                <w:lang w:val="uk-UA"/>
              </w:rPr>
              <w:t>350</w:t>
            </w:r>
          </w:p>
        </w:tc>
      </w:tr>
      <w:tr w:rsidR="007A2E4E" w:rsidRPr="007A2E4E" w:rsidTr="00EC069E">
        <w:trPr>
          <w:trHeight w:val="20"/>
        </w:trPr>
        <w:tc>
          <w:tcPr>
            <w:tcW w:w="1120" w:type="dxa"/>
            <w:vMerge/>
            <w:vAlign w:val="center"/>
          </w:tcPr>
          <w:p w:rsidR="007A2E4E" w:rsidRPr="007A2E4E" w:rsidRDefault="007A2E4E" w:rsidP="00B765E4">
            <w:pPr>
              <w:rPr>
                <w:szCs w:val="28"/>
                <w:lang w:val="uk-UA"/>
              </w:rPr>
            </w:pPr>
          </w:p>
        </w:tc>
        <w:tc>
          <w:tcPr>
            <w:tcW w:w="2977" w:type="dxa"/>
            <w:vMerge/>
          </w:tcPr>
          <w:p w:rsidR="007A2E4E" w:rsidRPr="007A2E4E" w:rsidRDefault="007A2E4E" w:rsidP="00B765E4">
            <w:pPr>
              <w:rPr>
                <w:szCs w:val="28"/>
                <w:lang w:val="uk-UA"/>
              </w:rPr>
            </w:pPr>
          </w:p>
        </w:tc>
        <w:tc>
          <w:tcPr>
            <w:tcW w:w="1418" w:type="dxa"/>
          </w:tcPr>
          <w:p w:rsidR="007A2E4E" w:rsidRPr="007A2E4E" w:rsidRDefault="007A2E4E" w:rsidP="00B765E4">
            <w:pPr>
              <w:widowControl w:val="0"/>
              <w:jc w:val="center"/>
              <w:rPr>
                <w:spacing w:val="-4"/>
                <w:szCs w:val="28"/>
                <w:lang w:val="uk-UA"/>
              </w:rPr>
            </w:pPr>
            <w:r w:rsidRPr="007A2E4E">
              <w:rPr>
                <w:spacing w:val="-4"/>
                <w:szCs w:val="28"/>
                <w:lang w:val="uk-UA"/>
              </w:rPr>
              <w:t>Дівч.</w:t>
            </w:r>
          </w:p>
        </w:tc>
        <w:tc>
          <w:tcPr>
            <w:tcW w:w="1134" w:type="dxa"/>
          </w:tcPr>
          <w:p w:rsidR="007A2E4E" w:rsidRPr="007A2E4E" w:rsidRDefault="007A2E4E" w:rsidP="00B765E4">
            <w:pPr>
              <w:widowControl w:val="0"/>
              <w:jc w:val="center"/>
              <w:rPr>
                <w:spacing w:val="-4"/>
                <w:szCs w:val="28"/>
                <w:lang w:val="uk-UA"/>
              </w:rPr>
            </w:pPr>
            <w:r w:rsidRPr="007A2E4E">
              <w:rPr>
                <w:spacing w:val="-4"/>
                <w:szCs w:val="28"/>
                <w:lang w:val="uk-UA"/>
              </w:rPr>
              <w:t>Менше</w:t>
            </w:r>
          </w:p>
          <w:p w:rsidR="007A2E4E" w:rsidRPr="007A2E4E" w:rsidRDefault="007A2E4E" w:rsidP="00B765E4">
            <w:pPr>
              <w:widowControl w:val="0"/>
              <w:jc w:val="center"/>
              <w:rPr>
                <w:spacing w:val="-4"/>
                <w:szCs w:val="28"/>
                <w:lang w:val="uk-UA"/>
              </w:rPr>
            </w:pPr>
            <w:r w:rsidRPr="007A2E4E">
              <w:rPr>
                <w:spacing w:val="-4"/>
                <w:szCs w:val="28"/>
                <w:lang w:val="uk-UA"/>
              </w:rPr>
              <w:t>120</w:t>
            </w:r>
          </w:p>
        </w:tc>
        <w:tc>
          <w:tcPr>
            <w:tcW w:w="850" w:type="dxa"/>
            <w:vAlign w:val="center"/>
          </w:tcPr>
          <w:p w:rsidR="007A2E4E" w:rsidRPr="007A2E4E" w:rsidRDefault="007A2E4E" w:rsidP="00B765E4">
            <w:pPr>
              <w:widowControl w:val="0"/>
              <w:jc w:val="center"/>
              <w:rPr>
                <w:spacing w:val="-4"/>
                <w:szCs w:val="28"/>
                <w:lang w:val="uk-UA"/>
              </w:rPr>
            </w:pPr>
            <w:r w:rsidRPr="007A2E4E">
              <w:rPr>
                <w:spacing w:val="-4"/>
                <w:szCs w:val="28"/>
                <w:lang w:val="uk-UA"/>
              </w:rPr>
              <w:t>120</w:t>
            </w:r>
          </w:p>
        </w:tc>
        <w:tc>
          <w:tcPr>
            <w:tcW w:w="851" w:type="dxa"/>
            <w:vAlign w:val="center"/>
          </w:tcPr>
          <w:p w:rsidR="007A2E4E" w:rsidRPr="007A2E4E" w:rsidRDefault="007A2E4E" w:rsidP="00B765E4">
            <w:pPr>
              <w:widowControl w:val="0"/>
              <w:jc w:val="center"/>
              <w:rPr>
                <w:spacing w:val="-4"/>
                <w:szCs w:val="28"/>
                <w:lang w:val="uk-UA"/>
              </w:rPr>
            </w:pPr>
            <w:r w:rsidRPr="007A2E4E">
              <w:rPr>
                <w:spacing w:val="-4"/>
                <w:szCs w:val="28"/>
                <w:lang w:val="uk-UA"/>
              </w:rPr>
              <w:t>200</w:t>
            </w:r>
          </w:p>
        </w:tc>
        <w:tc>
          <w:tcPr>
            <w:tcW w:w="992" w:type="dxa"/>
            <w:vAlign w:val="center"/>
          </w:tcPr>
          <w:p w:rsidR="007A2E4E" w:rsidRPr="007A2E4E" w:rsidRDefault="007A2E4E" w:rsidP="00B765E4">
            <w:pPr>
              <w:widowControl w:val="0"/>
              <w:jc w:val="center"/>
              <w:rPr>
                <w:spacing w:val="-4"/>
                <w:szCs w:val="28"/>
                <w:lang w:val="uk-UA"/>
              </w:rPr>
            </w:pPr>
            <w:r w:rsidRPr="007A2E4E">
              <w:rPr>
                <w:spacing w:val="-4"/>
                <w:szCs w:val="28"/>
                <w:lang w:val="uk-UA"/>
              </w:rPr>
              <w:t>280</w:t>
            </w:r>
          </w:p>
        </w:tc>
      </w:tr>
    </w:tbl>
    <w:p w:rsidR="007A2E4E" w:rsidRPr="007A2E4E" w:rsidRDefault="007A2E4E" w:rsidP="007A2E4E">
      <w:pPr>
        <w:ind w:firstLine="360"/>
        <w:jc w:val="both"/>
        <w:rPr>
          <w:bCs/>
          <w:i/>
          <w:szCs w:val="28"/>
          <w:lang w:val="uk-UA"/>
        </w:rPr>
      </w:pPr>
      <w:r w:rsidRPr="007A2E4E">
        <w:rPr>
          <w:bCs/>
          <w:i/>
          <w:szCs w:val="28"/>
          <w:lang w:val="uk-UA"/>
        </w:rPr>
        <w:t>Примітки:</w:t>
      </w:r>
    </w:p>
    <w:p w:rsidR="007A2E4E" w:rsidRPr="007A2E4E" w:rsidRDefault="007A2E4E" w:rsidP="007A2E4E">
      <w:pPr>
        <w:ind w:firstLine="360"/>
        <w:jc w:val="both"/>
        <w:rPr>
          <w:szCs w:val="28"/>
          <w:lang w:val="uk-UA"/>
        </w:rPr>
      </w:pPr>
      <w:r w:rsidRPr="007A2E4E">
        <w:rPr>
          <w:b/>
          <w:szCs w:val="28"/>
          <w:lang w:val="uk-UA"/>
        </w:rPr>
        <w:t>Швидкість рухової реакції</w:t>
      </w:r>
      <w:r w:rsidRPr="007A2E4E">
        <w:rPr>
          <w:szCs w:val="28"/>
          <w:lang w:val="uk-UA"/>
        </w:rPr>
        <w:t xml:space="preserve"> </w:t>
      </w:r>
      <w:r w:rsidRPr="007A2E4E">
        <w:rPr>
          <w:bCs/>
          <w:szCs w:val="28"/>
          <w:lang w:val="uk-UA"/>
        </w:rPr>
        <w:t xml:space="preserve">визначається за допомогою </w:t>
      </w:r>
      <w:r w:rsidRPr="007A2E4E">
        <w:rPr>
          <w:szCs w:val="28"/>
          <w:lang w:val="uk-UA"/>
        </w:rPr>
        <w:t>«естафетного» тесту (хват падаючої гімнастичної палиці). Зміст цього тесту такий: учень</w:t>
      </w:r>
      <w:r w:rsidR="00B650EF">
        <w:rPr>
          <w:szCs w:val="28"/>
          <w:lang w:val="uk-UA"/>
        </w:rPr>
        <w:t>/учениця</w:t>
      </w:r>
      <w:r w:rsidRPr="007A2E4E">
        <w:rPr>
          <w:szCs w:val="28"/>
          <w:lang w:val="uk-UA"/>
        </w:rPr>
        <w:t xml:space="preserve"> набуває вихідного положення – ноги на</w:t>
      </w:r>
      <w:r w:rsidR="00B650EF">
        <w:rPr>
          <w:szCs w:val="28"/>
          <w:lang w:val="uk-UA"/>
        </w:rPr>
        <w:t>різно</w:t>
      </w:r>
      <w:r w:rsidRPr="007A2E4E">
        <w:rPr>
          <w:szCs w:val="28"/>
          <w:lang w:val="uk-UA"/>
        </w:rPr>
        <w:t>, руки зігнуті в ліктях і притиснуті до тулуба, пальці однієї руки стиснуті у кулак і вертикально утримують градуйовану в сантиметрах палицю діаметром 3–5 см і завдовжки 70–80 см. За сигналом учень швидко розтиска</w:t>
      </w:r>
      <w:r w:rsidR="00B650EF">
        <w:rPr>
          <w:szCs w:val="28"/>
          <w:lang w:val="uk-UA"/>
        </w:rPr>
        <w:t>є</w:t>
      </w:r>
      <w:r w:rsidRPr="007A2E4E">
        <w:rPr>
          <w:szCs w:val="28"/>
          <w:lang w:val="uk-UA"/>
        </w:rPr>
        <w:t xml:space="preserve"> кисть і також швидко тією ж рукою захоплю</w:t>
      </w:r>
      <w:r w:rsidR="00B650EF">
        <w:rPr>
          <w:szCs w:val="28"/>
          <w:lang w:val="uk-UA"/>
        </w:rPr>
        <w:t>є</w:t>
      </w:r>
      <w:r w:rsidRPr="007A2E4E">
        <w:rPr>
          <w:szCs w:val="28"/>
          <w:lang w:val="uk-UA"/>
        </w:rPr>
        <w:t xml:space="preserve"> палицю. Менша різниця (см) між двома хватами свідчить про кращу рухову реакцію. Тест повторюється 2–3 рази. Враховуються середні значення показника.</w:t>
      </w:r>
    </w:p>
    <w:p w:rsidR="007A2E4E" w:rsidRPr="007A2E4E" w:rsidRDefault="007A2E4E" w:rsidP="007A2E4E">
      <w:pPr>
        <w:widowControl w:val="0"/>
        <w:jc w:val="center"/>
        <w:rPr>
          <w:b/>
          <w:szCs w:val="28"/>
          <w:lang w:val="uk-UA"/>
        </w:rPr>
      </w:pPr>
    </w:p>
    <w:p w:rsidR="007A2E4E" w:rsidRPr="007A2E4E" w:rsidRDefault="007A2E4E" w:rsidP="007A2E4E">
      <w:pPr>
        <w:widowControl w:val="0"/>
        <w:jc w:val="center"/>
        <w:rPr>
          <w:b/>
          <w:szCs w:val="28"/>
          <w:lang w:val="uk-UA"/>
        </w:rPr>
      </w:pPr>
      <w:r w:rsidRPr="007A2E4E">
        <w:rPr>
          <w:b/>
          <w:szCs w:val="28"/>
          <w:lang w:val="uk-UA"/>
        </w:rPr>
        <w:t>Обладнання, потрібне для вивчення</w:t>
      </w:r>
    </w:p>
    <w:p w:rsidR="007A2E4E" w:rsidRPr="007A2E4E" w:rsidRDefault="007A2E4E" w:rsidP="007A2E4E">
      <w:pPr>
        <w:widowControl w:val="0"/>
        <w:jc w:val="center"/>
        <w:rPr>
          <w:b/>
          <w:szCs w:val="28"/>
          <w:lang w:val="uk-UA"/>
        </w:rPr>
      </w:pPr>
      <w:r w:rsidRPr="007A2E4E">
        <w:rPr>
          <w:b/>
          <w:szCs w:val="28"/>
          <w:lang w:val="uk-UA"/>
        </w:rPr>
        <w:t>модуля «Військово-спортивні ігри»</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6139"/>
        <w:gridCol w:w="2063"/>
      </w:tblGrid>
      <w:tr w:rsidR="007A2E4E" w:rsidRPr="007A2E4E" w:rsidTr="0094454E">
        <w:trPr>
          <w:jc w:val="center"/>
        </w:trPr>
        <w:tc>
          <w:tcPr>
            <w:tcW w:w="744" w:type="dxa"/>
            <w:vAlign w:val="center"/>
          </w:tcPr>
          <w:p w:rsidR="007A2E4E" w:rsidRPr="007A2E4E" w:rsidRDefault="007A2E4E" w:rsidP="0094454E">
            <w:pPr>
              <w:spacing w:before="20" w:afterLines="20" w:after="48"/>
              <w:ind w:right="-152" w:hanging="29"/>
              <w:jc w:val="center"/>
              <w:rPr>
                <w:b/>
                <w:szCs w:val="28"/>
                <w:lang w:val="uk-UA"/>
              </w:rPr>
            </w:pPr>
            <w:r w:rsidRPr="007A2E4E">
              <w:rPr>
                <w:b/>
                <w:szCs w:val="28"/>
                <w:lang w:val="uk-UA"/>
              </w:rPr>
              <w:t>№</w:t>
            </w:r>
          </w:p>
          <w:p w:rsidR="007A2E4E" w:rsidRPr="007A2E4E" w:rsidRDefault="007A2E4E" w:rsidP="00B765E4">
            <w:pPr>
              <w:spacing w:before="20" w:afterLines="20" w:after="48"/>
              <w:jc w:val="center"/>
              <w:rPr>
                <w:b/>
                <w:szCs w:val="28"/>
                <w:lang w:val="uk-UA"/>
              </w:rPr>
            </w:pPr>
            <w:r w:rsidRPr="007A2E4E">
              <w:rPr>
                <w:b/>
                <w:szCs w:val="28"/>
                <w:lang w:val="uk-UA"/>
              </w:rPr>
              <w:t>пор.</w:t>
            </w:r>
          </w:p>
        </w:tc>
        <w:tc>
          <w:tcPr>
            <w:tcW w:w="6139" w:type="dxa"/>
            <w:shd w:val="clear" w:color="auto" w:fill="auto"/>
            <w:vAlign w:val="center"/>
          </w:tcPr>
          <w:p w:rsidR="007A2E4E" w:rsidRPr="007A2E4E" w:rsidRDefault="007A2E4E" w:rsidP="00B765E4">
            <w:pPr>
              <w:spacing w:before="20" w:afterLines="20" w:after="48"/>
              <w:jc w:val="center"/>
              <w:rPr>
                <w:b/>
                <w:szCs w:val="28"/>
                <w:lang w:val="uk-UA"/>
              </w:rPr>
            </w:pPr>
            <w:r w:rsidRPr="007A2E4E">
              <w:rPr>
                <w:b/>
                <w:szCs w:val="28"/>
                <w:lang w:val="uk-UA"/>
              </w:rPr>
              <w:t>Обладнання</w:t>
            </w:r>
          </w:p>
        </w:tc>
        <w:tc>
          <w:tcPr>
            <w:tcW w:w="2063" w:type="dxa"/>
            <w:shd w:val="clear" w:color="auto" w:fill="auto"/>
            <w:vAlign w:val="center"/>
          </w:tcPr>
          <w:p w:rsidR="007A2E4E" w:rsidRPr="007A2E4E" w:rsidRDefault="007A2E4E" w:rsidP="00B765E4">
            <w:pPr>
              <w:spacing w:before="20" w:afterLines="20" w:after="48"/>
              <w:jc w:val="center"/>
              <w:rPr>
                <w:b/>
                <w:szCs w:val="28"/>
                <w:lang w:val="uk-UA"/>
              </w:rPr>
            </w:pPr>
            <w:r w:rsidRPr="007A2E4E">
              <w:rPr>
                <w:b/>
                <w:szCs w:val="28"/>
                <w:lang w:val="uk-UA"/>
              </w:rPr>
              <w:t xml:space="preserve">Кількість, </w:t>
            </w:r>
            <w:r w:rsidRPr="007A2E4E">
              <w:rPr>
                <w:szCs w:val="28"/>
                <w:lang w:val="uk-UA"/>
              </w:rPr>
              <w:t>шт.</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pStyle w:val="14"/>
              <w:ind w:left="0"/>
              <w:jc w:val="both"/>
              <w:rPr>
                <w:szCs w:val="28"/>
                <w:lang w:val="uk-UA"/>
              </w:rPr>
            </w:pPr>
            <w:r w:rsidRPr="007A2E4E">
              <w:rPr>
                <w:szCs w:val="28"/>
                <w:lang w:val="uk-UA"/>
              </w:rPr>
              <w:t xml:space="preserve">Бруси гімнастичні паралельні </w:t>
            </w:r>
          </w:p>
          <w:p w:rsidR="007A2E4E" w:rsidRPr="007A2E4E" w:rsidRDefault="007A2E4E" w:rsidP="00B765E4">
            <w:pPr>
              <w:pStyle w:val="14"/>
              <w:ind w:left="0"/>
              <w:jc w:val="both"/>
              <w:rPr>
                <w:szCs w:val="28"/>
                <w:lang w:val="uk-UA"/>
              </w:rPr>
            </w:pPr>
            <w:r w:rsidRPr="007A2E4E">
              <w:rPr>
                <w:szCs w:val="28"/>
                <w:lang w:val="uk-UA"/>
              </w:rPr>
              <w:t>(або навісні)</w:t>
            </w:r>
          </w:p>
        </w:tc>
        <w:tc>
          <w:tcPr>
            <w:tcW w:w="2063" w:type="dxa"/>
            <w:shd w:val="clear" w:color="auto" w:fill="auto"/>
          </w:tcPr>
          <w:p w:rsidR="007A2E4E" w:rsidRPr="007A2E4E" w:rsidRDefault="007A2E4E" w:rsidP="00B765E4">
            <w:pPr>
              <w:jc w:val="center"/>
              <w:rPr>
                <w:szCs w:val="28"/>
                <w:lang w:val="uk-UA"/>
              </w:rPr>
            </w:pPr>
            <w:r w:rsidRPr="007A2E4E">
              <w:rPr>
                <w:szCs w:val="28"/>
                <w:lang w:val="uk-UA"/>
              </w:rPr>
              <w:t>1</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pStyle w:val="14"/>
              <w:ind w:left="0"/>
              <w:jc w:val="both"/>
              <w:rPr>
                <w:szCs w:val="28"/>
                <w:lang w:val="uk-UA"/>
              </w:rPr>
            </w:pPr>
            <w:r w:rsidRPr="007A2E4E">
              <w:rPr>
                <w:szCs w:val="28"/>
                <w:lang w:val="uk-UA"/>
              </w:rPr>
              <w:t xml:space="preserve">Лава гімнастична </w:t>
            </w:r>
          </w:p>
        </w:tc>
        <w:tc>
          <w:tcPr>
            <w:tcW w:w="2063" w:type="dxa"/>
            <w:shd w:val="clear" w:color="auto" w:fill="auto"/>
          </w:tcPr>
          <w:p w:rsidR="007A2E4E" w:rsidRPr="007A2E4E" w:rsidRDefault="007A2E4E" w:rsidP="00B765E4">
            <w:pPr>
              <w:jc w:val="center"/>
              <w:rPr>
                <w:szCs w:val="28"/>
                <w:lang w:val="uk-UA"/>
              </w:rPr>
            </w:pPr>
            <w:r w:rsidRPr="007A2E4E">
              <w:rPr>
                <w:szCs w:val="28"/>
                <w:lang w:val="uk-UA"/>
              </w:rPr>
              <w:t>4</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pStyle w:val="14"/>
              <w:ind w:left="0"/>
              <w:jc w:val="both"/>
              <w:rPr>
                <w:szCs w:val="28"/>
                <w:lang w:val="uk-UA"/>
              </w:rPr>
            </w:pPr>
            <w:r w:rsidRPr="007A2E4E">
              <w:rPr>
                <w:szCs w:val="28"/>
                <w:lang w:val="uk-UA"/>
              </w:rPr>
              <w:t xml:space="preserve">Мат гімнастичний </w:t>
            </w:r>
          </w:p>
        </w:tc>
        <w:tc>
          <w:tcPr>
            <w:tcW w:w="2063" w:type="dxa"/>
            <w:shd w:val="clear" w:color="auto" w:fill="auto"/>
          </w:tcPr>
          <w:p w:rsidR="007A2E4E" w:rsidRPr="007A2E4E" w:rsidRDefault="007A2E4E" w:rsidP="00B765E4">
            <w:pPr>
              <w:jc w:val="center"/>
              <w:rPr>
                <w:szCs w:val="28"/>
                <w:lang w:val="uk-UA"/>
              </w:rPr>
            </w:pPr>
            <w:r w:rsidRPr="007A2E4E">
              <w:rPr>
                <w:szCs w:val="28"/>
                <w:lang w:val="uk-UA"/>
              </w:rPr>
              <w:t>4</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pStyle w:val="14"/>
              <w:widowControl w:val="0"/>
              <w:ind w:left="0"/>
              <w:jc w:val="both"/>
              <w:rPr>
                <w:szCs w:val="28"/>
                <w:lang w:val="uk-UA"/>
              </w:rPr>
            </w:pPr>
            <w:r w:rsidRPr="007A2E4E">
              <w:rPr>
                <w:szCs w:val="28"/>
                <w:lang w:val="uk-UA"/>
              </w:rPr>
              <w:t>Канат</w:t>
            </w:r>
          </w:p>
        </w:tc>
        <w:tc>
          <w:tcPr>
            <w:tcW w:w="2063" w:type="dxa"/>
            <w:shd w:val="clear" w:color="auto" w:fill="auto"/>
          </w:tcPr>
          <w:p w:rsidR="007A2E4E" w:rsidRPr="007A2E4E" w:rsidRDefault="007A2E4E" w:rsidP="00B765E4">
            <w:pPr>
              <w:widowControl w:val="0"/>
              <w:jc w:val="center"/>
              <w:rPr>
                <w:szCs w:val="28"/>
                <w:lang w:val="uk-UA"/>
              </w:rPr>
            </w:pPr>
            <w:r w:rsidRPr="007A2E4E">
              <w:rPr>
                <w:szCs w:val="28"/>
                <w:lang w:val="uk-UA"/>
              </w:rPr>
              <w:t>2</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pStyle w:val="14"/>
              <w:ind w:left="0"/>
              <w:jc w:val="both"/>
              <w:rPr>
                <w:szCs w:val="28"/>
                <w:lang w:val="uk-UA"/>
              </w:rPr>
            </w:pPr>
            <w:r w:rsidRPr="007A2E4E">
              <w:rPr>
                <w:szCs w:val="28"/>
                <w:lang w:val="uk-UA"/>
              </w:rPr>
              <w:t>Перекладина гімнастична (або навісна)</w:t>
            </w:r>
          </w:p>
        </w:tc>
        <w:tc>
          <w:tcPr>
            <w:tcW w:w="2063" w:type="dxa"/>
            <w:shd w:val="clear" w:color="auto" w:fill="auto"/>
          </w:tcPr>
          <w:p w:rsidR="007A2E4E" w:rsidRPr="007A2E4E" w:rsidRDefault="007A2E4E" w:rsidP="00B765E4">
            <w:pPr>
              <w:jc w:val="center"/>
              <w:rPr>
                <w:szCs w:val="28"/>
                <w:lang w:val="uk-UA"/>
              </w:rPr>
            </w:pPr>
            <w:r w:rsidRPr="007A2E4E">
              <w:rPr>
                <w:szCs w:val="28"/>
                <w:lang w:val="uk-UA"/>
              </w:rPr>
              <w:t>2</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pStyle w:val="14"/>
              <w:ind w:left="0"/>
              <w:jc w:val="both"/>
              <w:rPr>
                <w:szCs w:val="28"/>
                <w:lang w:val="uk-UA"/>
              </w:rPr>
            </w:pPr>
            <w:r w:rsidRPr="007A2E4E">
              <w:rPr>
                <w:szCs w:val="28"/>
                <w:lang w:val="uk-UA"/>
              </w:rPr>
              <w:t>Скакалка</w:t>
            </w:r>
          </w:p>
        </w:tc>
        <w:tc>
          <w:tcPr>
            <w:tcW w:w="2063" w:type="dxa"/>
            <w:shd w:val="clear" w:color="auto" w:fill="auto"/>
          </w:tcPr>
          <w:p w:rsidR="007A2E4E" w:rsidRPr="007A2E4E" w:rsidRDefault="007A2E4E" w:rsidP="00B765E4">
            <w:pPr>
              <w:jc w:val="center"/>
              <w:rPr>
                <w:szCs w:val="28"/>
                <w:lang w:val="uk-UA"/>
              </w:rPr>
            </w:pPr>
            <w:r w:rsidRPr="007A2E4E">
              <w:rPr>
                <w:szCs w:val="28"/>
                <w:lang w:val="uk-UA"/>
              </w:rPr>
              <w:t>10</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113"/>
              </w:tabs>
              <w:spacing w:before="20" w:afterLines="20" w:after="48"/>
              <w:ind w:hanging="607"/>
              <w:jc w:val="center"/>
              <w:rPr>
                <w:szCs w:val="28"/>
                <w:lang w:val="uk-UA"/>
              </w:rPr>
            </w:pPr>
          </w:p>
        </w:tc>
        <w:tc>
          <w:tcPr>
            <w:tcW w:w="6139" w:type="dxa"/>
            <w:shd w:val="clear" w:color="auto" w:fill="auto"/>
          </w:tcPr>
          <w:p w:rsidR="007A2E4E" w:rsidRPr="007A2E4E" w:rsidRDefault="007A2E4E" w:rsidP="00B765E4">
            <w:pPr>
              <w:pStyle w:val="14"/>
              <w:ind w:left="0"/>
              <w:jc w:val="both"/>
              <w:rPr>
                <w:szCs w:val="28"/>
                <w:lang w:val="uk-UA"/>
              </w:rPr>
            </w:pPr>
            <w:r w:rsidRPr="007A2E4E">
              <w:rPr>
                <w:szCs w:val="28"/>
                <w:lang w:val="uk-UA"/>
              </w:rPr>
              <w:t>Стінка гімнастична</w:t>
            </w:r>
          </w:p>
        </w:tc>
        <w:tc>
          <w:tcPr>
            <w:tcW w:w="2063" w:type="dxa"/>
            <w:shd w:val="clear" w:color="auto" w:fill="auto"/>
          </w:tcPr>
          <w:p w:rsidR="007A2E4E" w:rsidRPr="007A2E4E" w:rsidRDefault="007A2E4E" w:rsidP="00B765E4">
            <w:pPr>
              <w:jc w:val="center"/>
              <w:rPr>
                <w:szCs w:val="28"/>
                <w:lang w:val="uk-UA"/>
              </w:rPr>
            </w:pPr>
            <w:r w:rsidRPr="007A2E4E">
              <w:rPr>
                <w:szCs w:val="28"/>
                <w:lang w:val="uk-UA"/>
              </w:rPr>
              <w:t>4</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pStyle w:val="14"/>
              <w:ind w:left="0"/>
              <w:jc w:val="both"/>
              <w:rPr>
                <w:szCs w:val="28"/>
                <w:lang w:val="uk-UA"/>
              </w:rPr>
            </w:pPr>
            <w:r w:rsidRPr="007A2E4E">
              <w:rPr>
                <w:szCs w:val="28"/>
                <w:lang w:val="uk-UA"/>
              </w:rPr>
              <w:t>Гімнастична палиця</w:t>
            </w:r>
          </w:p>
        </w:tc>
        <w:tc>
          <w:tcPr>
            <w:tcW w:w="2063" w:type="dxa"/>
            <w:shd w:val="clear" w:color="auto" w:fill="auto"/>
          </w:tcPr>
          <w:p w:rsidR="007A2E4E" w:rsidRPr="007A2E4E" w:rsidRDefault="007A2E4E" w:rsidP="00B765E4">
            <w:pPr>
              <w:jc w:val="center"/>
              <w:rPr>
                <w:szCs w:val="28"/>
                <w:lang w:val="uk-UA"/>
              </w:rPr>
            </w:pPr>
            <w:r w:rsidRPr="007A2E4E">
              <w:rPr>
                <w:szCs w:val="28"/>
                <w:lang w:val="uk-UA"/>
              </w:rPr>
              <w:t>15</w:t>
            </w:r>
          </w:p>
        </w:tc>
      </w:tr>
      <w:tr w:rsidR="007A2E4E" w:rsidRPr="007A2E4E" w:rsidTr="0094454E">
        <w:trPr>
          <w:jc w:val="center"/>
        </w:trPr>
        <w:tc>
          <w:tcPr>
            <w:tcW w:w="744" w:type="dxa"/>
          </w:tcPr>
          <w:p w:rsidR="007A2E4E" w:rsidRPr="007A2E4E" w:rsidRDefault="007A2E4E" w:rsidP="003B698B">
            <w:pPr>
              <w:numPr>
                <w:ilvl w:val="0"/>
                <w:numId w:val="5"/>
              </w:numPr>
              <w:tabs>
                <w:tab w:val="left" w:pos="-29"/>
                <w:tab w:val="left" w:pos="362"/>
              </w:tabs>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Намет</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Рюкзак туристський на 40, 75–90 літрів</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30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Спальник</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30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Карімат (килим)</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bCs/>
                <w:szCs w:val="28"/>
                <w:lang w:val="uk-UA"/>
              </w:rPr>
              <w:t>30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Шолом захисний</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Індивідуальні системи страховки</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15</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Компас</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15</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Казанки на 6–8 літрів</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4</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Мотузка основна 10 мм</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500 м</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Мотузка допоміжна 8 мм</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200 м</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Мотузка «репшнур» 6 мм</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150 м</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Карабін зі звичайною муфтою</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50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Карабін з муфтою (автомат)</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50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Спусковий пристрій «вісімка»</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8</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Блок (моно)</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2</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Блок (тандем)</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2</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Жумар</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6</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Блок-затискувач</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6</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Блок-затискувач грудний</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6</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Поміст</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5</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650EF">
            <w:pPr>
              <w:shd w:val="clear" w:color="auto" w:fill="FFFFFF"/>
              <w:rPr>
                <w:szCs w:val="28"/>
                <w:lang w:val="uk-UA"/>
              </w:rPr>
            </w:pPr>
            <w:r w:rsidRPr="007A2E4E">
              <w:rPr>
                <w:szCs w:val="28"/>
                <w:lang w:val="uk-UA"/>
              </w:rPr>
              <w:t xml:space="preserve">Гиря </w:t>
            </w:r>
            <w:r w:rsidR="00B650EF">
              <w:rPr>
                <w:szCs w:val="28"/>
                <w:lang w:val="uk-UA"/>
              </w:rPr>
              <w:t>вагою</w:t>
            </w:r>
            <w:r w:rsidRPr="007A2E4E">
              <w:rPr>
                <w:szCs w:val="28"/>
                <w:lang w:val="uk-UA"/>
              </w:rPr>
              <w:t xml:space="preserve"> 8 кг</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Ємність для магнезії</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Пристосування для збереження гир</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Секундомір</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1</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Лінійка для вимірювання відстаней на мапі</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30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Топографічні і спортивні мапи</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Різні</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Місцеві спортивні мапи пересіченої місцевості</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30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Планшет для мапи</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30</w:t>
            </w:r>
          </w:p>
        </w:tc>
      </w:tr>
      <w:tr w:rsidR="007A2E4E" w:rsidRPr="007A2E4E" w:rsidTr="0094454E">
        <w:trPr>
          <w:jc w:val="center"/>
        </w:trPr>
        <w:tc>
          <w:tcPr>
            <w:tcW w:w="744" w:type="dxa"/>
          </w:tcPr>
          <w:p w:rsidR="007A2E4E" w:rsidRPr="007A2E4E" w:rsidRDefault="007A2E4E" w:rsidP="003B698B">
            <w:pPr>
              <w:numPr>
                <w:ilvl w:val="0"/>
                <w:numId w:val="5"/>
              </w:numPr>
              <w:spacing w:before="20" w:afterLines="20" w:after="48"/>
              <w:jc w:val="center"/>
              <w:rPr>
                <w:szCs w:val="28"/>
                <w:lang w:val="uk-UA"/>
              </w:rPr>
            </w:pPr>
          </w:p>
        </w:tc>
        <w:tc>
          <w:tcPr>
            <w:tcW w:w="6139" w:type="dxa"/>
            <w:shd w:val="clear" w:color="auto" w:fill="auto"/>
          </w:tcPr>
          <w:p w:rsidR="007A2E4E" w:rsidRPr="007A2E4E" w:rsidRDefault="007A2E4E" w:rsidP="00B765E4">
            <w:pPr>
              <w:shd w:val="clear" w:color="auto" w:fill="FFFFFF"/>
              <w:rPr>
                <w:szCs w:val="28"/>
                <w:lang w:val="uk-UA"/>
              </w:rPr>
            </w:pPr>
            <w:r w:rsidRPr="007A2E4E">
              <w:rPr>
                <w:szCs w:val="28"/>
                <w:lang w:val="uk-UA"/>
              </w:rPr>
              <w:t>Перелік умовних знаків для спортивних мап</w:t>
            </w:r>
          </w:p>
        </w:tc>
        <w:tc>
          <w:tcPr>
            <w:tcW w:w="2063" w:type="dxa"/>
            <w:shd w:val="clear" w:color="auto" w:fill="auto"/>
          </w:tcPr>
          <w:p w:rsidR="007A2E4E" w:rsidRPr="007A2E4E" w:rsidRDefault="007A2E4E" w:rsidP="00B765E4">
            <w:pPr>
              <w:shd w:val="clear" w:color="auto" w:fill="FFFFFF"/>
              <w:jc w:val="center"/>
              <w:rPr>
                <w:szCs w:val="28"/>
                <w:lang w:val="uk-UA"/>
              </w:rPr>
            </w:pPr>
            <w:r w:rsidRPr="007A2E4E">
              <w:rPr>
                <w:szCs w:val="28"/>
                <w:lang w:val="uk-UA"/>
              </w:rPr>
              <w:t>30</w:t>
            </w:r>
          </w:p>
        </w:tc>
      </w:tr>
    </w:tbl>
    <w:p w:rsidR="007A2E4E" w:rsidRDefault="007A2E4E" w:rsidP="007A2E4E">
      <w:pPr>
        <w:rPr>
          <w:szCs w:val="28"/>
          <w:lang w:val="uk-UA"/>
        </w:rPr>
      </w:pPr>
    </w:p>
    <w:p w:rsidR="00762B80" w:rsidRDefault="00762B80" w:rsidP="007A2E4E">
      <w:pPr>
        <w:rPr>
          <w:szCs w:val="28"/>
          <w:lang w:val="uk-UA"/>
        </w:rPr>
      </w:pPr>
    </w:p>
    <w:p w:rsidR="00762B80" w:rsidRDefault="00762B80" w:rsidP="007A2E4E">
      <w:pPr>
        <w:rPr>
          <w:szCs w:val="28"/>
          <w:lang w:val="uk-UA"/>
        </w:rPr>
      </w:pPr>
    </w:p>
    <w:p w:rsidR="00762B80" w:rsidRDefault="00762B80" w:rsidP="007A2E4E">
      <w:pPr>
        <w:rPr>
          <w:szCs w:val="28"/>
          <w:lang w:val="uk-UA"/>
        </w:rPr>
      </w:pPr>
    </w:p>
    <w:p w:rsidR="00762B80" w:rsidRDefault="00762B80" w:rsidP="007A2E4E">
      <w:pPr>
        <w:rPr>
          <w:szCs w:val="28"/>
          <w:lang w:val="uk-UA"/>
        </w:rPr>
      </w:pPr>
    </w:p>
    <w:p w:rsidR="00762B80" w:rsidRDefault="00762B80" w:rsidP="007A2E4E">
      <w:pPr>
        <w:rPr>
          <w:szCs w:val="28"/>
          <w:lang w:val="uk-UA"/>
        </w:rPr>
      </w:pPr>
    </w:p>
    <w:p w:rsidR="00762B80" w:rsidRPr="00762B80" w:rsidRDefault="00762B80" w:rsidP="007A2E4E">
      <w:pPr>
        <w:rPr>
          <w:szCs w:val="28"/>
          <w:lang w:val="uk-UA"/>
        </w:rPr>
      </w:pPr>
    </w:p>
    <w:p w:rsidR="00ED3EE0" w:rsidRPr="00ED3EE0" w:rsidRDefault="00ED3EE0" w:rsidP="00ED3EE0">
      <w:pPr>
        <w:widowControl w:val="0"/>
        <w:ind w:firstLine="709"/>
        <w:rPr>
          <w:bCs/>
          <w:i/>
          <w:szCs w:val="28"/>
        </w:rPr>
      </w:pPr>
      <w:r w:rsidRPr="00ED3EE0">
        <w:rPr>
          <w:bCs/>
          <w:i/>
          <w:szCs w:val="28"/>
        </w:rPr>
        <w:t>Автори:</w:t>
      </w:r>
    </w:p>
    <w:p w:rsidR="00ED3EE0" w:rsidRPr="00ED3EE0" w:rsidRDefault="00ED3EE0" w:rsidP="00ED3EE0">
      <w:pPr>
        <w:widowControl w:val="0"/>
        <w:ind w:firstLine="709"/>
        <w:jc w:val="both"/>
        <w:rPr>
          <w:bCs/>
          <w:szCs w:val="28"/>
        </w:rPr>
      </w:pPr>
      <w:r w:rsidRPr="00ED3EE0">
        <w:rPr>
          <w:b/>
          <w:bCs/>
          <w:szCs w:val="28"/>
        </w:rPr>
        <w:t>Т. М. Бала</w:t>
      </w:r>
      <w:r w:rsidR="007B4F4F">
        <w:rPr>
          <w:b/>
          <w:bCs/>
          <w:szCs w:val="28"/>
          <w:lang w:val="uk-UA"/>
        </w:rPr>
        <w:t xml:space="preserve">, </w:t>
      </w:r>
      <w:r w:rsidRPr="00ED3EE0">
        <w:rPr>
          <w:b/>
          <w:bCs/>
          <w:szCs w:val="28"/>
        </w:rPr>
        <w:t>І. П. Масляк</w:t>
      </w:r>
      <w:r w:rsidRPr="00ED3EE0">
        <w:rPr>
          <w:bCs/>
          <w:szCs w:val="28"/>
        </w:rPr>
        <w:t>.</w:t>
      </w:r>
    </w:p>
    <w:p w:rsidR="00ED3EE0" w:rsidRPr="00ED3EE0" w:rsidRDefault="00ED3EE0" w:rsidP="00ED3EE0">
      <w:pPr>
        <w:widowControl w:val="0"/>
        <w:rPr>
          <w:b/>
          <w:bCs/>
          <w:szCs w:val="28"/>
        </w:rPr>
      </w:pPr>
    </w:p>
    <w:p w:rsidR="00ED3EE0" w:rsidRPr="00ED3EE0" w:rsidRDefault="00ED3EE0" w:rsidP="00ED3EE0">
      <w:pPr>
        <w:widowControl w:val="0"/>
        <w:jc w:val="center"/>
        <w:rPr>
          <w:b/>
          <w:bCs/>
          <w:szCs w:val="28"/>
        </w:rPr>
      </w:pPr>
      <w:r w:rsidRPr="00ED3EE0">
        <w:rPr>
          <w:b/>
          <w:bCs/>
          <w:szCs w:val="28"/>
        </w:rPr>
        <w:t>НАВЧАЛЬНА ПРОГРАМА</w:t>
      </w:r>
    </w:p>
    <w:p w:rsidR="00ED3EE0" w:rsidRPr="00ED3EE0" w:rsidRDefault="00ED3EE0" w:rsidP="00ED3EE0">
      <w:pPr>
        <w:widowControl w:val="0"/>
        <w:jc w:val="center"/>
        <w:rPr>
          <w:b/>
          <w:bCs/>
          <w:szCs w:val="28"/>
        </w:rPr>
      </w:pPr>
      <w:r w:rsidRPr="00ED3EE0">
        <w:rPr>
          <w:b/>
          <w:bCs/>
          <w:szCs w:val="28"/>
        </w:rPr>
        <w:t>З ФІЗИЧНОЇ КУЛЬТУРИ</w:t>
      </w:r>
    </w:p>
    <w:p w:rsidR="00ED3EE0" w:rsidRPr="00ED3EE0" w:rsidRDefault="00ED3EE0" w:rsidP="00ED3EE0">
      <w:pPr>
        <w:widowControl w:val="0"/>
        <w:jc w:val="center"/>
        <w:rPr>
          <w:b/>
          <w:bCs/>
          <w:szCs w:val="28"/>
        </w:rPr>
      </w:pPr>
      <w:r w:rsidRPr="00ED3EE0">
        <w:rPr>
          <w:b/>
          <w:bCs/>
          <w:szCs w:val="28"/>
        </w:rPr>
        <w:t>для загальноосвітніх навчальних закладів</w:t>
      </w:r>
    </w:p>
    <w:p w:rsidR="00ED3EE0" w:rsidRPr="00ED3EE0" w:rsidRDefault="00ED3EE0" w:rsidP="00ED3EE0">
      <w:pPr>
        <w:widowControl w:val="0"/>
        <w:jc w:val="center"/>
        <w:rPr>
          <w:b/>
          <w:bCs/>
          <w:szCs w:val="28"/>
        </w:rPr>
      </w:pPr>
      <w:r w:rsidRPr="00ED3EE0">
        <w:rPr>
          <w:b/>
          <w:bCs/>
          <w:szCs w:val="28"/>
        </w:rPr>
        <w:t>5–9 класи</w:t>
      </w:r>
    </w:p>
    <w:p w:rsidR="00ED3EE0" w:rsidRPr="00ED3EE0" w:rsidRDefault="00ED3EE0" w:rsidP="00ED3EE0">
      <w:pPr>
        <w:widowControl w:val="0"/>
        <w:ind w:firstLine="708"/>
        <w:jc w:val="both"/>
        <w:rPr>
          <w:bCs/>
          <w:szCs w:val="28"/>
        </w:rPr>
      </w:pPr>
    </w:p>
    <w:p w:rsidR="00ED3EE0" w:rsidRPr="00ED3EE0" w:rsidRDefault="00ED3EE0" w:rsidP="00ED3EE0">
      <w:pPr>
        <w:widowControl w:val="0"/>
        <w:jc w:val="center"/>
        <w:rPr>
          <w:b/>
          <w:bCs/>
          <w:szCs w:val="28"/>
        </w:rPr>
      </w:pPr>
      <w:r w:rsidRPr="00ED3EE0">
        <w:rPr>
          <w:b/>
          <w:bCs/>
          <w:szCs w:val="28"/>
        </w:rPr>
        <w:t>Варіативний модуль</w:t>
      </w:r>
    </w:p>
    <w:p w:rsidR="00ED3EE0" w:rsidRPr="00ED3EE0" w:rsidRDefault="00ED3EE0" w:rsidP="00ED3EE0">
      <w:pPr>
        <w:widowControl w:val="0"/>
        <w:jc w:val="center"/>
        <w:rPr>
          <w:b/>
          <w:bCs/>
          <w:szCs w:val="28"/>
        </w:rPr>
      </w:pPr>
      <w:r w:rsidRPr="00ED3EE0">
        <w:rPr>
          <w:b/>
          <w:bCs/>
          <w:szCs w:val="28"/>
        </w:rPr>
        <w:t>ЧИРЛІДИНГ</w:t>
      </w:r>
    </w:p>
    <w:p w:rsidR="00ED3EE0" w:rsidRPr="00ED3EE0" w:rsidRDefault="00ED3EE0" w:rsidP="00ED3EE0">
      <w:pPr>
        <w:widowControl w:val="0"/>
        <w:jc w:val="center"/>
        <w:rPr>
          <w:b/>
          <w:bCs/>
          <w:szCs w:val="28"/>
        </w:rPr>
      </w:pPr>
    </w:p>
    <w:p w:rsidR="00ED3EE0" w:rsidRPr="00ED3EE0" w:rsidRDefault="00ED3EE0" w:rsidP="00ED3EE0">
      <w:pPr>
        <w:widowControl w:val="0"/>
        <w:jc w:val="center"/>
        <w:rPr>
          <w:b/>
          <w:bCs/>
          <w:szCs w:val="28"/>
        </w:rPr>
      </w:pPr>
      <w:r w:rsidRPr="00ED3EE0">
        <w:rPr>
          <w:b/>
          <w:bCs/>
          <w:szCs w:val="28"/>
        </w:rPr>
        <w:t xml:space="preserve">ПОЯСНЮВАЛЬНА ЗАПИСКА </w:t>
      </w:r>
    </w:p>
    <w:p w:rsidR="00ED3EE0" w:rsidRPr="00ED3EE0" w:rsidRDefault="00ED3EE0" w:rsidP="00ED3EE0">
      <w:pPr>
        <w:widowControl w:val="0"/>
        <w:ind w:firstLine="301"/>
        <w:jc w:val="center"/>
        <w:rPr>
          <w:szCs w:val="28"/>
        </w:rPr>
      </w:pPr>
    </w:p>
    <w:p w:rsidR="00ED3EE0" w:rsidRPr="00762B80" w:rsidRDefault="00ED3EE0" w:rsidP="00ED3EE0">
      <w:pPr>
        <w:widowControl w:val="0"/>
        <w:ind w:firstLine="709"/>
        <w:jc w:val="both"/>
        <w:rPr>
          <w:spacing w:val="-4"/>
          <w:szCs w:val="28"/>
        </w:rPr>
      </w:pPr>
      <w:r w:rsidRPr="00ED3EE0">
        <w:rPr>
          <w:spacing w:val="-4"/>
          <w:szCs w:val="28"/>
        </w:rPr>
        <w:t xml:space="preserve">Варіативний модуль «Чирлідинг» складається з таких розділів: зміст </w:t>
      </w:r>
      <w:r w:rsidRPr="00ED3EE0">
        <w:rPr>
          <w:szCs w:val="28"/>
        </w:rPr>
        <w:t xml:space="preserve">навчального </w:t>
      </w:r>
      <w:r w:rsidRPr="00ED3EE0">
        <w:rPr>
          <w:spacing w:val="-4"/>
          <w:szCs w:val="28"/>
        </w:rPr>
        <w:t xml:space="preserve">матеріалу, </w:t>
      </w:r>
      <w:r w:rsidRPr="00762B80">
        <w:rPr>
          <w:szCs w:val="28"/>
        </w:rPr>
        <w:t>очікувані результати навчально-пізнавальної діяльності учнів</w:t>
      </w:r>
      <w:r w:rsidR="0039459C" w:rsidRPr="00762B80">
        <w:rPr>
          <w:szCs w:val="28"/>
          <w:lang w:val="uk-UA"/>
        </w:rPr>
        <w:t>/учениць</w:t>
      </w:r>
      <w:r w:rsidRPr="00762B80">
        <w:rPr>
          <w:spacing w:val="-4"/>
          <w:szCs w:val="28"/>
        </w:rPr>
        <w:t xml:space="preserve">, орієнтовні навчальні нормативи та перелік </w:t>
      </w:r>
      <w:r w:rsidRPr="00762B80">
        <w:rPr>
          <w:szCs w:val="28"/>
        </w:rPr>
        <w:t>обладнання</w:t>
      </w:r>
      <w:r w:rsidRPr="00762B80">
        <w:rPr>
          <w:spacing w:val="-4"/>
          <w:szCs w:val="28"/>
        </w:rPr>
        <w:t xml:space="preserve">. </w:t>
      </w:r>
    </w:p>
    <w:p w:rsidR="00ED3EE0" w:rsidRPr="00762B80" w:rsidRDefault="00ED3EE0" w:rsidP="00ED3EE0">
      <w:pPr>
        <w:widowControl w:val="0"/>
        <w:ind w:firstLine="709"/>
        <w:jc w:val="both"/>
        <w:rPr>
          <w:szCs w:val="28"/>
        </w:rPr>
      </w:pPr>
      <w:r w:rsidRPr="00762B80">
        <w:rPr>
          <w:szCs w:val="28"/>
        </w:rPr>
        <w:t>До розділу «Зміст навчального матеріалу» ввійшли теоретичні відомості, спеціальна фізична та технічна підготовки.</w:t>
      </w:r>
    </w:p>
    <w:p w:rsidR="00ED3EE0" w:rsidRPr="00762B80" w:rsidRDefault="00ED3EE0" w:rsidP="00ED3EE0">
      <w:pPr>
        <w:widowControl w:val="0"/>
        <w:ind w:firstLine="709"/>
        <w:jc w:val="both"/>
        <w:rPr>
          <w:szCs w:val="28"/>
        </w:rPr>
      </w:pPr>
      <w:r w:rsidRPr="00762B80">
        <w:rPr>
          <w:szCs w:val="28"/>
        </w:rPr>
        <w:t>Розділ «Очікувані результати навчально-пізнавальної діяльності учнів» зорієнтований на якісне засвоєння знань, умінь і навичок поданого матеріалу.</w:t>
      </w:r>
    </w:p>
    <w:p w:rsidR="00ED3EE0" w:rsidRPr="00762B80" w:rsidRDefault="00ED3EE0" w:rsidP="00ED3EE0">
      <w:pPr>
        <w:widowControl w:val="0"/>
        <w:ind w:firstLine="709"/>
        <w:jc w:val="both"/>
        <w:rPr>
          <w:szCs w:val="28"/>
        </w:rPr>
      </w:pPr>
      <w:r w:rsidRPr="00762B80">
        <w:rPr>
          <w:szCs w:val="28"/>
        </w:rPr>
        <w:t>При складанні модуля враховувалися вікові, анатомо-фізіологічні та гендерні особливості учнів</w:t>
      </w:r>
      <w:r w:rsidR="007B4F4F" w:rsidRPr="00762B80">
        <w:rPr>
          <w:szCs w:val="28"/>
          <w:lang w:val="uk-UA"/>
        </w:rPr>
        <w:t>/учениць</w:t>
      </w:r>
      <w:r w:rsidRPr="00762B80">
        <w:rPr>
          <w:szCs w:val="28"/>
        </w:rPr>
        <w:t xml:space="preserve">. </w:t>
      </w:r>
    </w:p>
    <w:p w:rsidR="00ED3EE0" w:rsidRPr="00ED3EE0" w:rsidRDefault="00ED3EE0" w:rsidP="00ED3EE0">
      <w:pPr>
        <w:widowControl w:val="0"/>
        <w:ind w:firstLine="709"/>
        <w:jc w:val="both"/>
        <w:rPr>
          <w:szCs w:val="28"/>
        </w:rPr>
      </w:pPr>
      <w:r w:rsidRPr="00ED3EE0">
        <w:rPr>
          <w:szCs w:val="28"/>
        </w:rPr>
        <w:t>У процесі навчання чирлідингу до змісту навчального матеріалу включаються базові елементи чирлідингу, елементи гімнастики та акробатики, а також рухи з різних видів танцю (джазу, фанку, хіп-хопу, рок-н-ролу, твісту та ін.).</w:t>
      </w:r>
    </w:p>
    <w:p w:rsidR="00ED3EE0" w:rsidRPr="00ED3EE0" w:rsidRDefault="00ED3EE0" w:rsidP="00ED3EE0">
      <w:pPr>
        <w:widowControl w:val="0"/>
        <w:ind w:firstLine="709"/>
        <w:jc w:val="both"/>
        <w:rPr>
          <w:szCs w:val="28"/>
        </w:rPr>
      </w:pPr>
      <w:r w:rsidRPr="00ED3EE0">
        <w:rPr>
          <w:szCs w:val="28"/>
        </w:rPr>
        <w:t xml:space="preserve">Навчаючи чирлідингу, вчитель може використовувати запропоновані нами варіанти танцювальних елементів, зв’язок і комбінацій, а також може самостійно складати комплекси вправ із представлених базових рухів. </w:t>
      </w:r>
    </w:p>
    <w:p w:rsidR="00ED3EE0" w:rsidRPr="00762B80" w:rsidRDefault="00ED3EE0" w:rsidP="00ED3EE0">
      <w:pPr>
        <w:widowControl w:val="0"/>
        <w:ind w:firstLine="709"/>
        <w:jc w:val="both"/>
        <w:rPr>
          <w:szCs w:val="28"/>
        </w:rPr>
      </w:pPr>
      <w:r w:rsidRPr="00ED3EE0">
        <w:rPr>
          <w:szCs w:val="28"/>
        </w:rPr>
        <w:t>При навчанні елементам чирлідингу та акробатичним вправам необх</w:t>
      </w:r>
      <w:r w:rsidR="007B4F4F">
        <w:rPr>
          <w:szCs w:val="28"/>
        </w:rPr>
        <w:t xml:space="preserve">ідно забезпечити страховку </w:t>
      </w:r>
      <w:r w:rsidR="00762B80" w:rsidRPr="00762B80">
        <w:rPr>
          <w:szCs w:val="28"/>
          <w:lang w:val="uk-UA"/>
        </w:rPr>
        <w:t>учнів/учениць</w:t>
      </w:r>
      <w:r w:rsidRPr="00762B80">
        <w:rPr>
          <w:szCs w:val="28"/>
        </w:rPr>
        <w:t>. З метою профілактики травматизму на кожному уроці потрібно проводити спеціально-розвивальні та підвідні вправи до кожного елементу або вправи.</w:t>
      </w:r>
    </w:p>
    <w:p w:rsidR="00ED3EE0" w:rsidRPr="00762B80" w:rsidRDefault="00ED3EE0" w:rsidP="00ED3EE0">
      <w:pPr>
        <w:widowControl w:val="0"/>
        <w:ind w:firstLine="720"/>
        <w:jc w:val="both"/>
        <w:rPr>
          <w:szCs w:val="28"/>
        </w:rPr>
      </w:pPr>
      <w:r w:rsidRPr="00762B80">
        <w:rPr>
          <w:szCs w:val="28"/>
        </w:rPr>
        <w:t xml:space="preserve">Під час уроку вчитель повинен використовувати індивідуальний та диференційований підхід до </w:t>
      </w:r>
      <w:r w:rsidR="00EB0728" w:rsidRPr="00762B80">
        <w:rPr>
          <w:szCs w:val="28"/>
          <w:lang w:val="uk-UA"/>
        </w:rPr>
        <w:t>учнів</w:t>
      </w:r>
      <w:r w:rsidR="00762B80">
        <w:rPr>
          <w:szCs w:val="28"/>
          <w:lang w:val="uk-UA"/>
        </w:rPr>
        <w:t>/учениць</w:t>
      </w:r>
      <w:r w:rsidRPr="00762B80">
        <w:rPr>
          <w:szCs w:val="28"/>
        </w:rPr>
        <w:t>, звертати увагу на самоконтроль і самопочуття.</w:t>
      </w:r>
    </w:p>
    <w:p w:rsidR="00ED3EE0" w:rsidRPr="00ED3EE0" w:rsidRDefault="00ED3EE0" w:rsidP="00ED3EE0">
      <w:pPr>
        <w:ind w:firstLine="708"/>
        <w:jc w:val="both"/>
        <w:rPr>
          <w:color w:val="231F20"/>
          <w:szCs w:val="28"/>
        </w:rPr>
      </w:pPr>
      <w:r w:rsidRPr="00762B80">
        <w:rPr>
          <w:szCs w:val="28"/>
        </w:rPr>
        <w:t>Після вивчення модуля наприкінці кожного навчального року учні</w:t>
      </w:r>
      <w:r w:rsidR="007B4F4F" w:rsidRPr="00762B80">
        <w:rPr>
          <w:szCs w:val="28"/>
          <w:lang w:val="uk-UA"/>
        </w:rPr>
        <w:t>/учениці</w:t>
      </w:r>
      <w:r w:rsidRPr="00762B80">
        <w:rPr>
          <w:szCs w:val="28"/>
        </w:rPr>
        <w:t xml:space="preserve"> </w:t>
      </w:r>
      <w:r w:rsidRPr="00ED3EE0">
        <w:rPr>
          <w:szCs w:val="28"/>
        </w:rPr>
        <w:t xml:space="preserve">виконують навчальні нормативи для контролю якості засвоєння вивченого матеріалу (виконання танцювальних зв’язок, які складаються з базових рухів і обов’язкових елементів чирлідингу зі зміною площин). </w:t>
      </w:r>
    </w:p>
    <w:p w:rsidR="00ED3EE0" w:rsidRPr="00ED3EE0" w:rsidRDefault="00ED3EE0" w:rsidP="00ED3EE0">
      <w:pPr>
        <w:autoSpaceDE w:val="0"/>
        <w:autoSpaceDN w:val="0"/>
        <w:adjustRightInd w:val="0"/>
        <w:ind w:firstLine="708"/>
        <w:jc w:val="both"/>
        <w:rPr>
          <w:color w:val="231F20"/>
          <w:szCs w:val="28"/>
        </w:rPr>
      </w:pPr>
      <w:r w:rsidRPr="00ED3EE0">
        <w:rPr>
          <w:color w:val="231F20"/>
          <w:szCs w:val="28"/>
        </w:rPr>
        <w:t>При складанні навчальних контрольних нормативів оцінюється техніка виконання вказаних елементів кожним учнем</w:t>
      </w:r>
      <w:r w:rsidR="007B4F4F">
        <w:rPr>
          <w:color w:val="231F20"/>
          <w:szCs w:val="28"/>
          <w:lang w:val="uk-UA"/>
        </w:rPr>
        <w:t>/ученицею</w:t>
      </w:r>
      <w:r w:rsidRPr="00ED3EE0">
        <w:rPr>
          <w:color w:val="231F20"/>
          <w:szCs w:val="28"/>
        </w:rPr>
        <w:t xml:space="preserve"> індивідуально.</w:t>
      </w:r>
    </w:p>
    <w:p w:rsidR="00762B80" w:rsidRDefault="00762B80" w:rsidP="00ED3EE0">
      <w:pPr>
        <w:widowControl w:val="0"/>
        <w:spacing w:before="120"/>
        <w:jc w:val="center"/>
        <w:rPr>
          <w:b/>
          <w:bCs/>
          <w:szCs w:val="28"/>
          <w:lang w:val="uk-UA"/>
        </w:rPr>
      </w:pPr>
    </w:p>
    <w:p w:rsidR="00ED3EE0" w:rsidRPr="00ED3EE0" w:rsidRDefault="00ED3EE0" w:rsidP="00ED3EE0">
      <w:pPr>
        <w:widowControl w:val="0"/>
        <w:spacing w:before="120"/>
        <w:jc w:val="center"/>
        <w:rPr>
          <w:b/>
          <w:bCs/>
          <w:szCs w:val="28"/>
        </w:rPr>
      </w:pPr>
      <w:r w:rsidRPr="00ED3EE0">
        <w:rPr>
          <w:b/>
          <w:bCs/>
          <w:szCs w:val="28"/>
        </w:rPr>
        <w:t>1 рік вивчення</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86"/>
        <w:gridCol w:w="4786"/>
      </w:tblGrid>
      <w:tr w:rsidR="00ED3EE0" w:rsidRPr="00ED3EE0" w:rsidTr="00ED3EE0">
        <w:trPr>
          <w:trHeight w:val="20"/>
          <w:tblHeader/>
        </w:trPr>
        <w:tc>
          <w:tcPr>
            <w:tcW w:w="2500" w:type="pct"/>
            <w:tcBorders>
              <w:top w:val="single" w:sz="4" w:space="0" w:color="auto"/>
              <w:bottom w:val="single" w:sz="4" w:space="0" w:color="auto"/>
            </w:tcBorders>
          </w:tcPr>
          <w:p w:rsidR="00ED3EE0" w:rsidRPr="00762B80" w:rsidRDefault="00ED3EE0" w:rsidP="00ED3EE0">
            <w:pPr>
              <w:widowControl w:val="0"/>
              <w:jc w:val="center"/>
              <w:rPr>
                <w:b/>
                <w:szCs w:val="28"/>
                <w:lang w:val="uk-UA"/>
              </w:rPr>
            </w:pPr>
            <w:r w:rsidRPr="00762B80">
              <w:rPr>
                <w:b/>
                <w:szCs w:val="28"/>
              </w:rPr>
              <w:t>Очікувані результати навчально-пізнавальної діяльності учнів</w:t>
            </w:r>
            <w:r w:rsidR="007B4F4F" w:rsidRPr="00762B80">
              <w:rPr>
                <w:b/>
                <w:szCs w:val="28"/>
                <w:lang w:val="uk-UA"/>
              </w:rPr>
              <w:t>/учениць</w:t>
            </w:r>
          </w:p>
        </w:tc>
        <w:tc>
          <w:tcPr>
            <w:tcW w:w="2500" w:type="pct"/>
            <w:tcBorders>
              <w:top w:val="single" w:sz="4" w:space="0" w:color="auto"/>
              <w:bottom w:val="single" w:sz="4" w:space="0" w:color="auto"/>
            </w:tcBorders>
          </w:tcPr>
          <w:p w:rsidR="00ED3EE0" w:rsidRPr="00ED3EE0" w:rsidRDefault="00ED3EE0" w:rsidP="00ED3EE0">
            <w:pPr>
              <w:widowControl w:val="0"/>
              <w:jc w:val="center"/>
              <w:rPr>
                <w:b/>
                <w:szCs w:val="28"/>
              </w:rPr>
            </w:pPr>
            <w:r w:rsidRPr="00ED3EE0">
              <w:rPr>
                <w:b/>
                <w:szCs w:val="28"/>
              </w:rPr>
              <w:t xml:space="preserve">Зміст навчального </w:t>
            </w:r>
          </w:p>
          <w:p w:rsidR="00ED3EE0" w:rsidRPr="00ED3EE0" w:rsidRDefault="00ED3EE0" w:rsidP="00ED3EE0">
            <w:pPr>
              <w:widowControl w:val="0"/>
              <w:spacing w:after="120"/>
              <w:jc w:val="center"/>
              <w:rPr>
                <w:b/>
                <w:szCs w:val="28"/>
              </w:rPr>
            </w:pPr>
            <w:r w:rsidRPr="00ED3EE0">
              <w:rPr>
                <w:b/>
                <w:szCs w:val="28"/>
              </w:rPr>
              <w:t>матеріалу</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762B80" w:rsidRDefault="00ED3EE0" w:rsidP="00ED3EE0">
            <w:pPr>
              <w:widowControl w:val="0"/>
              <w:spacing w:before="40" w:after="40"/>
              <w:jc w:val="center"/>
              <w:rPr>
                <w:b/>
                <w:i/>
                <w:szCs w:val="28"/>
              </w:rPr>
            </w:pPr>
            <w:r w:rsidRPr="00762B80">
              <w:rPr>
                <w:b/>
                <w:i/>
                <w:szCs w:val="28"/>
              </w:rPr>
              <w:t>Теоретичні відомості</w:t>
            </w:r>
          </w:p>
        </w:tc>
      </w:tr>
      <w:tr w:rsidR="00ED3EE0" w:rsidRPr="00ED3EE0" w:rsidTr="00ED3EE0">
        <w:trPr>
          <w:trHeight w:val="20"/>
        </w:trPr>
        <w:tc>
          <w:tcPr>
            <w:tcW w:w="2500" w:type="pct"/>
            <w:tcBorders>
              <w:top w:val="single" w:sz="4" w:space="0" w:color="auto"/>
              <w:bottom w:val="single" w:sz="4" w:space="0" w:color="auto"/>
            </w:tcBorders>
          </w:tcPr>
          <w:p w:rsidR="00ED3EE0" w:rsidRPr="00762B80" w:rsidRDefault="00ED3EE0" w:rsidP="00ED3EE0">
            <w:pPr>
              <w:spacing w:line="270" w:lineRule="atLeast"/>
              <w:rPr>
                <w:b/>
                <w:szCs w:val="28"/>
                <w:shd w:val="clear" w:color="auto" w:fill="FFFFFF"/>
              </w:rPr>
            </w:pPr>
            <w:r w:rsidRPr="00762B80">
              <w:rPr>
                <w:b/>
                <w:szCs w:val="28"/>
                <w:shd w:val="clear" w:color="auto" w:fill="FFFFFF"/>
              </w:rPr>
              <w:t>Знаннєвий компонент</w:t>
            </w:r>
          </w:p>
          <w:p w:rsidR="00ED3EE0" w:rsidRPr="00762B80" w:rsidRDefault="00ED3EE0" w:rsidP="00ED3EE0">
            <w:pPr>
              <w:widowControl w:val="0"/>
              <w:rPr>
                <w:b/>
                <w:szCs w:val="28"/>
              </w:rPr>
            </w:pPr>
            <w:r w:rsidRPr="00762B80">
              <w:rPr>
                <w:b/>
                <w:spacing w:val="20"/>
                <w:szCs w:val="28"/>
              </w:rPr>
              <w:t xml:space="preserve"> Учень, учениця</w:t>
            </w:r>
            <w:r w:rsidRPr="00762B80">
              <w:rPr>
                <w:b/>
                <w:szCs w:val="28"/>
              </w:rPr>
              <w:t>:</w:t>
            </w:r>
          </w:p>
          <w:p w:rsidR="00ED3EE0" w:rsidRPr="00762B80" w:rsidRDefault="00ED3EE0" w:rsidP="00ED3EE0">
            <w:pPr>
              <w:widowControl w:val="0"/>
              <w:rPr>
                <w:szCs w:val="28"/>
              </w:rPr>
            </w:pPr>
            <w:r w:rsidRPr="00762B80">
              <w:rPr>
                <w:b/>
                <w:spacing w:val="20"/>
                <w:szCs w:val="28"/>
              </w:rPr>
              <w:t>характеризує</w:t>
            </w:r>
            <w:r w:rsidRPr="00762B80">
              <w:rPr>
                <w:szCs w:val="28"/>
              </w:rPr>
              <w:t xml:space="preserve"> історію виникнення та розвитку чирлідингу;</w:t>
            </w:r>
          </w:p>
          <w:p w:rsidR="00ED3EE0" w:rsidRPr="00762B80" w:rsidRDefault="00ED3EE0" w:rsidP="00ED3EE0">
            <w:pPr>
              <w:widowControl w:val="0"/>
              <w:rPr>
                <w:szCs w:val="28"/>
              </w:rPr>
            </w:pPr>
            <w:r w:rsidRPr="00762B80">
              <w:rPr>
                <w:b/>
                <w:spacing w:val="20"/>
                <w:szCs w:val="28"/>
              </w:rPr>
              <w:t>дотримується</w:t>
            </w:r>
            <w:r w:rsidRPr="00762B80">
              <w:rPr>
                <w:b/>
                <w:szCs w:val="28"/>
              </w:rPr>
              <w:t xml:space="preserve"> </w:t>
            </w:r>
            <w:r w:rsidRPr="00762B80">
              <w:rPr>
                <w:szCs w:val="28"/>
              </w:rPr>
              <w:t>правил безпеки під час занять чирлідингом;</w:t>
            </w:r>
          </w:p>
        </w:tc>
        <w:tc>
          <w:tcPr>
            <w:tcW w:w="2500" w:type="pct"/>
            <w:tcBorders>
              <w:top w:val="single" w:sz="4" w:space="0" w:color="auto"/>
              <w:bottom w:val="single" w:sz="4" w:space="0" w:color="auto"/>
            </w:tcBorders>
          </w:tcPr>
          <w:p w:rsidR="00ED3EE0" w:rsidRPr="00ED3EE0" w:rsidRDefault="00ED3EE0" w:rsidP="00ED3EE0">
            <w:pPr>
              <w:widowControl w:val="0"/>
              <w:rPr>
                <w:szCs w:val="28"/>
              </w:rPr>
            </w:pPr>
          </w:p>
          <w:p w:rsidR="00ED3EE0" w:rsidRPr="00ED3EE0" w:rsidRDefault="00ED3EE0" w:rsidP="00ED3EE0">
            <w:pPr>
              <w:widowControl w:val="0"/>
              <w:rPr>
                <w:szCs w:val="28"/>
              </w:rPr>
            </w:pPr>
          </w:p>
          <w:p w:rsidR="00ED3EE0" w:rsidRPr="00ED3EE0" w:rsidRDefault="00ED3EE0" w:rsidP="00ED3EE0">
            <w:pPr>
              <w:widowControl w:val="0"/>
              <w:rPr>
                <w:szCs w:val="28"/>
              </w:rPr>
            </w:pPr>
            <w:r w:rsidRPr="00ED3EE0">
              <w:rPr>
                <w:szCs w:val="28"/>
              </w:rPr>
              <w:t>Історія виникнення чирлідингу.</w:t>
            </w:r>
          </w:p>
          <w:p w:rsidR="00ED3EE0" w:rsidRPr="00ED3EE0" w:rsidRDefault="00ED3EE0" w:rsidP="00ED3EE0">
            <w:pPr>
              <w:widowControl w:val="0"/>
              <w:rPr>
                <w:szCs w:val="28"/>
              </w:rPr>
            </w:pPr>
            <w:r w:rsidRPr="00ED3EE0">
              <w:rPr>
                <w:szCs w:val="28"/>
              </w:rPr>
              <w:t xml:space="preserve">Розвиток чирлідингу у світі та в Україні. </w:t>
            </w:r>
          </w:p>
          <w:p w:rsidR="00ED3EE0" w:rsidRPr="00ED3EE0" w:rsidRDefault="00ED3EE0" w:rsidP="007B4F4F">
            <w:pPr>
              <w:widowControl w:val="0"/>
              <w:jc w:val="both"/>
              <w:rPr>
                <w:bCs/>
                <w:szCs w:val="28"/>
              </w:rPr>
            </w:pPr>
            <w:r w:rsidRPr="00ED3EE0">
              <w:rPr>
                <w:szCs w:val="28"/>
              </w:rPr>
              <w:t>Правила безпеки під час занять чирлідингом.</w:t>
            </w:r>
          </w:p>
        </w:tc>
      </w:tr>
      <w:tr w:rsidR="00ED3EE0" w:rsidRPr="00ED3EE0" w:rsidTr="00ED3EE0">
        <w:trPr>
          <w:trHeight w:val="434"/>
        </w:trPr>
        <w:tc>
          <w:tcPr>
            <w:tcW w:w="5000" w:type="pct"/>
            <w:gridSpan w:val="2"/>
            <w:tcBorders>
              <w:top w:val="single" w:sz="4" w:space="0" w:color="auto"/>
              <w:bottom w:val="single" w:sz="4" w:space="0" w:color="auto"/>
            </w:tcBorders>
            <w:vAlign w:val="center"/>
          </w:tcPr>
          <w:p w:rsidR="00ED3EE0" w:rsidRPr="00762B80" w:rsidRDefault="00ED3EE0" w:rsidP="00ED3EE0">
            <w:pPr>
              <w:widowControl w:val="0"/>
              <w:jc w:val="center"/>
              <w:rPr>
                <w:b/>
                <w:i/>
                <w:szCs w:val="28"/>
              </w:rPr>
            </w:pPr>
            <w:r w:rsidRPr="00762B80">
              <w:rPr>
                <w:b/>
                <w:i/>
                <w:szCs w:val="28"/>
              </w:rPr>
              <w:t>Спеціальна фізична підготовка</w:t>
            </w:r>
          </w:p>
        </w:tc>
      </w:tr>
      <w:tr w:rsidR="00ED3EE0" w:rsidRPr="00ED3EE0" w:rsidTr="00ED3EE0">
        <w:trPr>
          <w:trHeight w:val="20"/>
        </w:trPr>
        <w:tc>
          <w:tcPr>
            <w:tcW w:w="2500" w:type="pct"/>
            <w:tcBorders>
              <w:top w:val="single" w:sz="4" w:space="0" w:color="auto"/>
            </w:tcBorders>
          </w:tcPr>
          <w:p w:rsidR="00ED3EE0" w:rsidRPr="00762B80" w:rsidRDefault="00ED3EE0" w:rsidP="00ED3EE0">
            <w:pPr>
              <w:rPr>
                <w:b/>
                <w:szCs w:val="28"/>
                <w:shd w:val="clear" w:color="auto" w:fill="FFFFFF"/>
              </w:rPr>
            </w:pPr>
            <w:r w:rsidRPr="00762B80">
              <w:rPr>
                <w:b/>
                <w:szCs w:val="28"/>
                <w:shd w:val="clear" w:color="auto" w:fill="FFFFFF"/>
              </w:rPr>
              <w:t>Діяльнісний компонент</w:t>
            </w:r>
          </w:p>
          <w:p w:rsidR="00ED3EE0" w:rsidRPr="00762B80" w:rsidRDefault="00ED3EE0" w:rsidP="00ED3EE0">
            <w:pPr>
              <w:jc w:val="both"/>
              <w:rPr>
                <w:b/>
                <w:szCs w:val="28"/>
              </w:rPr>
            </w:pPr>
            <w:r w:rsidRPr="00762B80">
              <w:rPr>
                <w:b/>
                <w:spacing w:val="20"/>
                <w:szCs w:val="28"/>
              </w:rPr>
              <w:t>Учень, учениця</w:t>
            </w:r>
            <w:r w:rsidRPr="00762B80">
              <w:rPr>
                <w:b/>
                <w:szCs w:val="28"/>
              </w:rPr>
              <w:t>:</w:t>
            </w:r>
          </w:p>
          <w:p w:rsidR="00ED3EE0" w:rsidRPr="00762B80" w:rsidRDefault="00ED3EE0" w:rsidP="00ED3EE0">
            <w:pPr>
              <w:jc w:val="both"/>
              <w:rPr>
                <w:b/>
                <w:spacing w:val="20"/>
                <w:szCs w:val="28"/>
              </w:rPr>
            </w:pPr>
            <w:r w:rsidRPr="00762B80">
              <w:rPr>
                <w:b/>
                <w:spacing w:val="20"/>
                <w:szCs w:val="28"/>
              </w:rPr>
              <w:t xml:space="preserve">виконує </w:t>
            </w:r>
            <w:r w:rsidRPr="00762B80">
              <w:rPr>
                <w:spacing w:val="20"/>
                <w:szCs w:val="28"/>
              </w:rPr>
              <w:t>стійку на лопатках з опорою на руки та «міст» з положення лежачи;</w:t>
            </w:r>
          </w:p>
          <w:p w:rsidR="00ED3EE0" w:rsidRPr="00762B80" w:rsidRDefault="00ED3EE0" w:rsidP="00ED3EE0">
            <w:pPr>
              <w:jc w:val="both"/>
              <w:rPr>
                <w:spacing w:val="20"/>
                <w:szCs w:val="28"/>
              </w:rPr>
            </w:pPr>
            <w:r w:rsidRPr="00762B80">
              <w:rPr>
                <w:b/>
                <w:spacing w:val="20"/>
                <w:szCs w:val="28"/>
              </w:rPr>
              <w:t xml:space="preserve">застосовує </w:t>
            </w:r>
            <w:r w:rsidRPr="00762B80">
              <w:rPr>
                <w:spacing w:val="20"/>
                <w:szCs w:val="28"/>
              </w:rPr>
              <w:t>страховку під час виконання вправ;</w:t>
            </w:r>
          </w:p>
          <w:p w:rsidR="00ED3EE0" w:rsidRPr="00762B80" w:rsidRDefault="00ED3EE0" w:rsidP="00ED3EE0">
            <w:pPr>
              <w:jc w:val="both"/>
              <w:rPr>
                <w:spacing w:val="20"/>
                <w:szCs w:val="28"/>
              </w:rPr>
            </w:pPr>
            <w:r w:rsidRPr="00762B80">
              <w:rPr>
                <w:b/>
                <w:spacing w:val="20"/>
                <w:szCs w:val="28"/>
              </w:rPr>
              <w:t xml:space="preserve">виконує: </w:t>
            </w:r>
            <w:r w:rsidRPr="00762B80">
              <w:rPr>
                <w:spacing w:val="20"/>
                <w:szCs w:val="28"/>
              </w:rPr>
              <w:t>перекати, повільний перекид вперед і назад;</w:t>
            </w:r>
          </w:p>
          <w:p w:rsidR="00ED3EE0" w:rsidRPr="00762B80" w:rsidRDefault="00ED3EE0" w:rsidP="00ED3EE0">
            <w:pPr>
              <w:widowControl w:val="0"/>
              <w:jc w:val="both"/>
              <w:rPr>
                <w:spacing w:val="20"/>
                <w:szCs w:val="28"/>
              </w:rPr>
            </w:pPr>
            <w:r w:rsidRPr="00762B80">
              <w:rPr>
                <w:b/>
                <w:spacing w:val="20"/>
                <w:szCs w:val="28"/>
              </w:rPr>
              <w:t xml:space="preserve">застосовує </w:t>
            </w:r>
            <w:r w:rsidRPr="00762B80">
              <w:rPr>
                <w:spacing w:val="20"/>
                <w:szCs w:val="28"/>
              </w:rPr>
              <w:t>страховку під час виконання вправ;</w:t>
            </w:r>
          </w:p>
          <w:p w:rsidR="00ED3EE0" w:rsidRPr="00762B80" w:rsidRDefault="00ED3EE0" w:rsidP="00ED3EE0">
            <w:pPr>
              <w:widowControl w:val="0"/>
              <w:jc w:val="both"/>
              <w:rPr>
                <w:szCs w:val="28"/>
              </w:rPr>
            </w:pPr>
            <w:r w:rsidRPr="00762B80">
              <w:rPr>
                <w:b/>
                <w:szCs w:val="28"/>
              </w:rPr>
              <w:t>виконує</w:t>
            </w:r>
            <w:r w:rsidRPr="00762B80">
              <w:rPr>
                <w:szCs w:val="28"/>
              </w:rPr>
              <w:t xml:space="preserve"> основні позиції ніг, рук, присідання та стрибки угору за I, II, V позиціям ніг;</w:t>
            </w:r>
          </w:p>
          <w:p w:rsidR="00ED3EE0" w:rsidRPr="00762B80" w:rsidRDefault="00ED3EE0" w:rsidP="00ED3EE0">
            <w:pPr>
              <w:widowControl w:val="0"/>
              <w:jc w:val="both"/>
              <w:rPr>
                <w:szCs w:val="28"/>
              </w:rPr>
            </w:pPr>
          </w:p>
          <w:p w:rsidR="00ED3EE0" w:rsidRPr="00762B80" w:rsidRDefault="00ED3EE0" w:rsidP="00ED3EE0">
            <w:pPr>
              <w:widowControl w:val="0"/>
              <w:jc w:val="both"/>
              <w:rPr>
                <w:szCs w:val="28"/>
              </w:rPr>
            </w:pPr>
            <w:r w:rsidRPr="00762B80">
              <w:rPr>
                <w:b/>
                <w:szCs w:val="28"/>
              </w:rPr>
              <w:t>володіє</w:t>
            </w:r>
            <w:r w:rsidRPr="00762B80">
              <w:rPr>
                <w:szCs w:val="28"/>
              </w:rPr>
              <w:t xml:space="preserve"> елементами народних, бальних і спортивних танців;</w:t>
            </w:r>
          </w:p>
          <w:p w:rsidR="00ED3EE0" w:rsidRPr="00762B80" w:rsidRDefault="00ED3EE0" w:rsidP="00ED3EE0">
            <w:pPr>
              <w:widowControl w:val="0"/>
              <w:jc w:val="both"/>
              <w:rPr>
                <w:szCs w:val="28"/>
              </w:rPr>
            </w:pPr>
          </w:p>
          <w:p w:rsidR="00ED3EE0" w:rsidRPr="00762B80" w:rsidRDefault="00ED3EE0" w:rsidP="00ED3EE0">
            <w:pPr>
              <w:widowControl w:val="0"/>
              <w:jc w:val="both"/>
              <w:rPr>
                <w:szCs w:val="28"/>
              </w:rPr>
            </w:pPr>
          </w:p>
          <w:p w:rsidR="00ED3EE0" w:rsidRPr="00762B80" w:rsidRDefault="00ED3EE0" w:rsidP="00ED3EE0">
            <w:pPr>
              <w:widowControl w:val="0"/>
              <w:jc w:val="both"/>
              <w:rPr>
                <w:szCs w:val="28"/>
                <w:lang w:val="uk-UA"/>
              </w:rPr>
            </w:pPr>
          </w:p>
          <w:p w:rsidR="00361C1D" w:rsidRPr="00762B80" w:rsidRDefault="00361C1D" w:rsidP="00ED3EE0">
            <w:pPr>
              <w:widowControl w:val="0"/>
              <w:jc w:val="both"/>
              <w:rPr>
                <w:szCs w:val="28"/>
                <w:lang w:val="uk-UA"/>
              </w:rPr>
            </w:pPr>
          </w:p>
          <w:p w:rsidR="00ED3EE0" w:rsidRPr="00762B80" w:rsidRDefault="00ED3EE0" w:rsidP="00ED3EE0">
            <w:pPr>
              <w:widowControl w:val="0"/>
              <w:jc w:val="both"/>
              <w:rPr>
                <w:szCs w:val="28"/>
              </w:rPr>
            </w:pPr>
          </w:p>
          <w:p w:rsidR="00ED3EE0" w:rsidRPr="00762B80" w:rsidRDefault="00ED3EE0" w:rsidP="00ED3EE0">
            <w:pPr>
              <w:jc w:val="both"/>
              <w:rPr>
                <w:b/>
                <w:szCs w:val="28"/>
              </w:rPr>
            </w:pPr>
            <w:r w:rsidRPr="00762B80">
              <w:rPr>
                <w:b/>
                <w:spacing w:val="20"/>
                <w:szCs w:val="28"/>
              </w:rPr>
              <w:t>виконує:</w:t>
            </w:r>
            <w:r w:rsidRPr="00762B80">
              <w:rPr>
                <w:b/>
                <w:szCs w:val="28"/>
              </w:rPr>
              <w:t xml:space="preserve"> </w:t>
            </w:r>
            <w:r w:rsidRPr="00762B80">
              <w:rPr>
                <w:szCs w:val="28"/>
              </w:rPr>
              <w:t>вправи та рухливі ігри, спрямовані на розвиток:</w:t>
            </w:r>
          </w:p>
          <w:p w:rsidR="00ED3EE0" w:rsidRPr="00762B80" w:rsidRDefault="00ED3EE0" w:rsidP="00ED3EE0">
            <w:pPr>
              <w:widowControl w:val="0"/>
              <w:jc w:val="both"/>
              <w:rPr>
                <w:szCs w:val="28"/>
              </w:rPr>
            </w:pPr>
            <w:r w:rsidRPr="00762B80">
              <w:rPr>
                <w:szCs w:val="28"/>
              </w:rPr>
              <w:t>відчуття ритму, здібності до збереження статичної та динамічної рівноваги, координованості рухів, здібності до орієнтування в просторі;</w:t>
            </w:r>
          </w:p>
        </w:tc>
        <w:tc>
          <w:tcPr>
            <w:tcW w:w="2500" w:type="pct"/>
            <w:tcBorders>
              <w:top w:val="single" w:sz="4" w:space="0" w:color="auto"/>
            </w:tcBorders>
          </w:tcPr>
          <w:p w:rsidR="00ED3EE0" w:rsidRPr="00ED3EE0" w:rsidRDefault="00ED3EE0" w:rsidP="00ED3EE0">
            <w:pPr>
              <w:rPr>
                <w:szCs w:val="28"/>
              </w:rPr>
            </w:pPr>
          </w:p>
          <w:p w:rsidR="00ED3EE0" w:rsidRPr="00ED3EE0" w:rsidRDefault="00ED3EE0" w:rsidP="00ED3EE0">
            <w:pPr>
              <w:rPr>
                <w:szCs w:val="28"/>
              </w:rPr>
            </w:pPr>
          </w:p>
          <w:p w:rsidR="00ED3EE0" w:rsidRPr="00ED3EE0" w:rsidRDefault="00ED3EE0" w:rsidP="00ED3EE0">
            <w:pPr>
              <w:rPr>
                <w:szCs w:val="28"/>
              </w:rPr>
            </w:pPr>
            <w:r w:rsidRPr="00ED3EE0">
              <w:rPr>
                <w:szCs w:val="28"/>
              </w:rPr>
              <w:t>1. Акробатична підготовка:</w:t>
            </w:r>
          </w:p>
          <w:p w:rsidR="00ED3EE0" w:rsidRPr="00ED3EE0" w:rsidRDefault="00ED3EE0" w:rsidP="00ED3EE0">
            <w:pPr>
              <w:rPr>
                <w:szCs w:val="28"/>
              </w:rPr>
            </w:pPr>
            <w:r w:rsidRPr="00ED3EE0">
              <w:rPr>
                <w:szCs w:val="28"/>
              </w:rPr>
              <w:t>–</w:t>
            </w:r>
            <w:r w:rsidRPr="00ED3EE0">
              <w:rPr>
                <w:szCs w:val="28"/>
              </w:rPr>
              <w:tab/>
              <w:t>основні вправи стійки: стійка на лопатках, «міст» з положення лежачи;</w:t>
            </w:r>
          </w:p>
          <w:p w:rsidR="00ED3EE0" w:rsidRPr="00ED3EE0" w:rsidRDefault="00ED3EE0" w:rsidP="00ED3EE0">
            <w:pPr>
              <w:rPr>
                <w:szCs w:val="28"/>
              </w:rPr>
            </w:pPr>
            <w:r w:rsidRPr="00ED3EE0">
              <w:rPr>
                <w:szCs w:val="28"/>
              </w:rPr>
              <w:t>–</w:t>
            </w:r>
            <w:r w:rsidRPr="00ED3EE0">
              <w:rPr>
                <w:szCs w:val="28"/>
              </w:rPr>
              <w:tab/>
              <w:t>перекиди: вперед і назад.</w:t>
            </w:r>
          </w:p>
          <w:p w:rsidR="00ED3EE0" w:rsidRPr="00ED3EE0" w:rsidRDefault="00ED3EE0" w:rsidP="00ED3EE0">
            <w:pPr>
              <w:rPr>
                <w:szCs w:val="28"/>
              </w:rPr>
            </w:pPr>
          </w:p>
          <w:p w:rsidR="00ED3EE0" w:rsidRPr="00ED3EE0" w:rsidRDefault="00ED3EE0" w:rsidP="00ED3EE0">
            <w:pPr>
              <w:rPr>
                <w:szCs w:val="28"/>
              </w:rPr>
            </w:pPr>
          </w:p>
          <w:p w:rsidR="00ED3EE0" w:rsidRPr="00ED3EE0" w:rsidRDefault="00ED3EE0" w:rsidP="00ED3EE0">
            <w:pPr>
              <w:rPr>
                <w:szCs w:val="28"/>
              </w:rPr>
            </w:pPr>
          </w:p>
          <w:p w:rsidR="00ED3EE0" w:rsidRPr="00ED3EE0" w:rsidRDefault="00ED3EE0" w:rsidP="00ED3EE0">
            <w:pPr>
              <w:rPr>
                <w:szCs w:val="28"/>
              </w:rPr>
            </w:pPr>
          </w:p>
          <w:p w:rsidR="00ED3EE0" w:rsidRPr="00ED3EE0" w:rsidRDefault="00ED3EE0" w:rsidP="00ED3EE0">
            <w:pPr>
              <w:rPr>
                <w:szCs w:val="28"/>
              </w:rPr>
            </w:pPr>
            <w:r w:rsidRPr="00ED3EE0">
              <w:rPr>
                <w:szCs w:val="28"/>
              </w:rPr>
              <w:t>2. Хореографічна підготовка (музичний розмір – 4/4, темп повільний):</w:t>
            </w:r>
          </w:p>
          <w:p w:rsidR="00ED3EE0" w:rsidRPr="00ED3EE0" w:rsidRDefault="00ED3EE0" w:rsidP="00ED3EE0">
            <w:pPr>
              <w:rPr>
                <w:szCs w:val="28"/>
              </w:rPr>
            </w:pPr>
            <w:r w:rsidRPr="00ED3EE0">
              <w:rPr>
                <w:szCs w:val="28"/>
              </w:rPr>
              <w:t>–</w:t>
            </w:r>
            <w:r w:rsidRPr="00ED3EE0">
              <w:rPr>
                <w:szCs w:val="28"/>
              </w:rPr>
              <w:tab/>
              <w:t>основні позиції ніг і рук;</w:t>
            </w:r>
          </w:p>
          <w:p w:rsidR="00ED3EE0" w:rsidRPr="00ED3EE0" w:rsidRDefault="00ED3EE0" w:rsidP="00ED3EE0">
            <w:pPr>
              <w:rPr>
                <w:szCs w:val="28"/>
              </w:rPr>
            </w:pPr>
            <w:r w:rsidRPr="00ED3EE0">
              <w:rPr>
                <w:szCs w:val="28"/>
              </w:rPr>
              <w:t>–</w:t>
            </w:r>
            <w:r w:rsidRPr="00ED3EE0">
              <w:rPr>
                <w:szCs w:val="28"/>
              </w:rPr>
              <w:tab/>
              <w:t>plie (пліє) – присідання;</w:t>
            </w:r>
          </w:p>
          <w:p w:rsidR="00ED3EE0" w:rsidRPr="00ED3EE0" w:rsidRDefault="00ED3EE0" w:rsidP="00ED3EE0">
            <w:pPr>
              <w:rPr>
                <w:szCs w:val="28"/>
              </w:rPr>
            </w:pPr>
            <w:r w:rsidRPr="00ED3EE0">
              <w:rPr>
                <w:szCs w:val="28"/>
              </w:rPr>
              <w:t>–</w:t>
            </w:r>
            <w:r w:rsidRPr="00ED3EE0">
              <w:rPr>
                <w:szCs w:val="28"/>
              </w:rPr>
              <w:tab/>
              <w:t>saute (соте) – стрибки;</w:t>
            </w:r>
          </w:p>
          <w:p w:rsidR="00ED3EE0" w:rsidRPr="00ED3EE0" w:rsidRDefault="00ED3EE0" w:rsidP="00ED3EE0">
            <w:pPr>
              <w:rPr>
                <w:szCs w:val="28"/>
              </w:rPr>
            </w:pPr>
            <w:r w:rsidRPr="00ED3EE0">
              <w:rPr>
                <w:szCs w:val="28"/>
              </w:rPr>
              <w:t>–</w:t>
            </w:r>
            <w:r w:rsidRPr="00ED3EE0">
              <w:rPr>
                <w:szCs w:val="28"/>
              </w:rPr>
              <w:tab/>
              <w:t xml:space="preserve">рухи різноманітних танцювальних стилів:   </w:t>
            </w:r>
          </w:p>
          <w:p w:rsidR="00ED3EE0" w:rsidRPr="00ED3EE0" w:rsidRDefault="00ED3EE0" w:rsidP="00ED3EE0">
            <w:pPr>
              <w:rPr>
                <w:szCs w:val="28"/>
              </w:rPr>
            </w:pPr>
            <w:r w:rsidRPr="00ED3EE0">
              <w:rPr>
                <w:szCs w:val="28"/>
              </w:rPr>
              <w:t>•</w:t>
            </w:r>
            <w:r w:rsidRPr="00ED3EE0">
              <w:rPr>
                <w:szCs w:val="28"/>
              </w:rPr>
              <w:tab/>
              <w:t>елементи народних танців;</w:t>
            </w:r>
          </w:p>
          <w:p w:rsidR="00ED3EE0" w:rsidRPr="00ED3EE0" w:rsidRDefault="00ED3EE0" w:rsidP="00ED3EE0">
            <w:pPr>
              <w:rPr>
                <w:szCs w:val="28"/>
              </w:rPr>
            </w:pPr>
            <w:r w:rsidRPr="00ED3EE0">
              <w:rPr>
                <w:szCs w:val="28"/>
              </w:rPr>
              <w:t>•</w:t>
            </w:r>
            <w:r w:rsidRPr="00ED3EE0">
              <w:rPr>
                <w:szCs w:val="28"/>
              </w:rPr>
              <w:tab/>
              <w:t xml:space="preserve">елементи бальних і спортивних танців.    </w:t>
            </w:r>
          </w:p>
          <w:p w:rsidR="00ED3EE0" w:rsidRPr="00ED3EE0" w:rsidRDefault="00ED3EE0" w:rsidP="00ED3EE0">
            <w:pPr>
              <w:rPr>
                <w:szCs w:val="28"/>
              </w:rPr>
            </w:pPr>
            <w:r w:rsidRPr="00ED3EE0">
              <w:rPr>
                <w:szCs w:val="28"/>
              </w:rPr>
              <w:t>3. Загальнорозвивальні вправи та рухливі ігри, спрямовані на розвиток:</w:t>
            </w:r>
          </w:p>
          <w:p w:rsidR="00ED3EE0" w:rsidRPr="00ED3EE0" w:rsidRDefault="00ED3EE0" w:rsidP="00ED3EE0">
            <w:pPr>
              <w:rPr>
                <w:i/>
                <w:szCs w:val="28"/>
              </w:rPr>
            </w:pPr>
            <w:r w:rsidRPr="00ED3EE0">
              <w:rPr>
                <w:i/>
                <w:szCs w:val="28"/>
              </w:rPr>
              <w:t>а)</w:t>
            </w:r>
            <w:r w:rsidRPr="00ED3EE0">
              <w:rPr>
                <w:szCs w:val="28"/>
              </w:rPr>
              <w:t xml:space="preserve"> </w:t>
            </w:r>
            <w:r w:rsidRPr="00ED3EE0">
              <w:rPr>
                <w:i/>
                <w:szCs w:val="28"/>
              </w:rPr>
              <w:t>координаційних здібностей</w:t>
            </w:r>
          </w:p>
          <w:p w:rsidR="00ED3EE0" w:rsidRPr="00ED3EE0" w:rsidRDefault="00ED3EE0" w:rsidP="00ED3EE0">
            <w:pPr>
              <w:rPr>
                <w:szCs w:val="28"/>
              </w:rPr>
            </w:pPr>
          </w:p>
          <w:p w:rsidR="00ED3EE0" w:rsidRPr="00ED3EE0" w:rsidRDefault="00ED3EE0" w:rsidP="00ED3EE0">
            <w:pPr>
              <w:rPr>
                <w:szCs w:val="28"/>
              </w:rPr>
            </w:pPr>
          </w:p>
          <w:p w:rsidR="00ED3EE0" w:rsidRPr="00ED3EE0" w:rsidRDefault="00ED3EE0" w:rsidP="00ED3EE0">
            <w:pPr>
              <w:rPr>
                <w:szCs w:val="28"/>
              </w:rPr>
            </w:pPr>
          </w:p>
        </w:tc>
      </w:tr>
      <w:tr w:rsidR="00ED3EE0" w:rsidRPr="00ED3EE0" w:rsidTr="00ED3EE0">
        <w:trPr>
          <w:trHeight w:val="20"/>
        </w:trPr>
        <w:tc>
          <w:tcPr>
            <w:tcW w:w="2500" w:type="pct"/>
          </w:tcPr>
          <w:p w:rsidR="00ED3EE0" w:rsidRPr="00762B80" w:rsidRDefault="00ED3EE0" w:rsidP="00ED3EE0">
            <w:pPr>
              <w:widowControl w:val="0"/>
              <w:jc w:val="both"/>
              <w:rPr>
                <w:szCs w:val="28"/>
              </w:rPr>
            </w:pPr>
            <w:r w:rsidRPr="00762B80">
              <w:rPr>
                <w:szCs w:val="28"/>
              </w:rPr>
              <w:t>рухливості хребетного стовбура, поясу верхніх кінцівок; тазостегнового та гомілковостопних суглобів;</w:t>
            </w:r>
          </w:p>
        </w:tc>
        <w:tc>
          <w:tcPr>
            <w:tcW w:w="2500" w:type="pct"/>
          </w:tcPr>
          <w:p w:rsidR="00ED3EE0" w:rsidRPr="00ED3EE0" w:rsidRDefault="00ED3EE0" w:rsidP="00ED3EE0">
            <w:pPr>
              <w:rPr>
                <w:i/>
                <w:szCs w:val="28"/>
              </w:rPr>
            </w:pPr>
            <w:r w:rsidRPr="00ED3EE0">
              <w:rPr>
                <w:i/>
                <w:szCs w:val="28"/>
              </w:rPr>
              <w:t>б) гнучкості</w:t>
            </w:r>
          </w:p>
          <w:p w:rsidR="00ED3EE0" w:rsidRPr="00ED3EE0" w:rsidRDefault="00ED3EE0" w:rsidP="00ED3EE0">
            <w:pPr>
              <w:rPr>
                <w:i/>
                <w:szCs w:val="28"/>
              </w:rPr>
            </w:pPr>
          </w:p>
          <w:p w:rsidR="00ED3EE0" w:rsidRPr="00ED3EE0" w:rsidRDefault="00ED3EE0" w:rsidP="00ED3EE0">
            <w:pPr>
              <w:rPr>
                <w:i/>
                <w:szCs w:val="28"/>
              </w:rPr>
            </w:pPr>
          </w:p>
          <w:p w:rsidR="00ED3EE0" w:rsidRPr="00ED3EE0" w:rsidRDefault="00ED3EE0" w:rsidP="00ED3EE0">
            <w:pPr>
              <w:rPr>
                <w:b/>
                <w:szCs w:val="28"/>
              </w:rPr>
            </w:pPr>
            <w:r w:rsidRPr="00ED3EE0">
              <w:rPr>
                <w:i/>
                <w:szCs w:val="28"/>
              </w:rPr>
              <w:t>в) швидкісних здібностей</w:t>
            </w:r>
          </w:p>
        </w:tc>
      </w:tr>
      <w:tr w:rsidR="00ED3EE0" w:rsidRPr="00ED3EE0" w:rsidTr="00ED3EE0">
        <w:trPr>
          <w:trHeight w:val="20"/>
        </w:trPr>
        <w:tc>
          <w:tcPr>
            <w:tcW w:w="2500" w:type="pct"/>
          </w:tcPr>
          <w:p w:rsidR="00ED3EE0" w:rsidRPr="00ED3EE0" w:rsidRDefault="00ED3EE0" w:rsidP="00ED3EE0">
            <w:pPr>
              <w:widowControl w:val="0"/>
              <w:jc w:val="both"/>
              <w:rPr>
                <w:szCs w:val="28"/>
              </w:rPr>
            </w:pPr>
            <w:r w:rsidRPr="00ED3EE0">
              <w:rPr>
                <w:szCs w:val="28"/>
              </w:rPr>
              <w:t xml:space="preserve">швидкості одиночного руху та частоти рухів; </w:t>
            </w:r>
          </w:p>
        </w:tc>
        <w:tc>
          <w:tcPr>
            <w:tcW w:w="2500" w:type="pct"/>
          </w:tcPr>
          <w:p w:rsidR="00ED3EE0" w:rsidRPr="00ED3EE0" w:rsidRDefault="00ED3EE0" w:rsidP="00ED3EE0">
            <w:pPr>
              <w:widowControl w:val="0"/>
              <w:rPr>
                <w:szCs w:val="28"/>
              </w:rPr>
            </w:pP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jc w:val="center"/>
              <w:rPr>
                <w:b/>
                <w:i/>
                <w:szCs w:val="28"/>
              </w:rPr>
            </w:pPr>
            <w:r w:rsidRPr="00ED3EE0">
              <w:rPr>
                <w:b/>
                <w:i/>
                <w:szCs w:val="28"/>
              </w:rPr>
              <w:t>Технічна підготовка:</w:t>
            </w:r>
          </w:p>
        </w:tc>
      </w:tr>
      <w:tr w:rsidR="00ED3EE0" w:rsidRPr="00ED3EE0" w:rsidTr="00ED3EE0">
        <w:trPr>
          <w:trHeight w:val="20"/>
        </w:trPr>
        <w:tc>
          <w:tcPr>
            <w:tcW w:w="2500" w:type="pct"/>
            <w:tcBorders>
              <w:top w:val="single" w:sz="4" w:space="0" w:color="auto"/>
            </w:tcBorders>
          </w:tcPr>
          <w:p w:rsidR="00ED3EE0" w:rsidRPr="00762B80" w:rsidRDefault="00ED3EE0" w:rsidP="00ED3EE0">
            <w:pPr>
              <w:rPr>
                <w:b/>
                <w:szCs w:val="28"/>
                <w:shd w:val="clear" w:color="auto" w:fill="FFFFFF"/>
              </w:rPr>
            </w:pPr>
            <w:r w:rsidRPr="00762B80">
              <w:rPr>
                <w:b/>
                <w:szCs w:val="28"/>
                <w:shd w:val="clear" w:color="auto" w:fill="FFFFFF"/>
              </w:rPr>
              <w:t>Діяльнісний компонент</w:t>
            </w:r>
          </w:p>
          <w:p w:rsidR="00ED3EE0" w:rsidRPr="00ED3EE0" w:rsidRDefault="00ED3EE0" w:rsidP="00ED3EE0">
            <w:pPr>
              <w:rPr>
                <w:b/>
                <w:szCs w:val="28"/>
              </w:rPr>
            </w:pPr>
            <w:r w:rsidRPr="00ED3EE0">
              <w:rPr>
                <w:b/>
                <w:spacing w:val="20"/>
                <w:szCs w:val="28"/>
              </w:rPr>
              <w:t>Учень, учениця</w:t>
            </w:r>
            <w:r w:rsidRPr="00ED3EE0">
              <w:rPr>
                <w:b/>
                <w:szCs w:val="28"/>
              </w:rPr>
              <w:t>:</w:t>
            </w:r>
          </w:p>
          <w:p w:rsidR="00ED3EE0" w:rsidRPr="00ED3EE0" w:rsidRDefault="00ED3EE0" w:rsidP="00ED3EE0">
            <w:pPr>
              <w:jc w:val="both"/>
              <w:rPr>
                <w:b/>
                <w:spacing w:val="20"/>
                <w:szCs w:val="28"/>
              </w:rPr>
            </w:pPr>
            <w:r w:rsidRPr="00ED3EE0">
              <w:rPr>
                <w:b/>
                <w:spacing w:val="20"/>
                <w:szCs w:val="28"/>
              </w:rPr>
              <w:t>виконує</w:t>
            </w:r>
            <w:r w:rsidRPr="00ED3EE0">
              <w:rPr>
                <w:b/>
                <w:szCs w:val="28"/>
              </w:rPr>
              <w:t xml:space="preserve"> </w:t>
            </w:r>
            <w:r w:rsidRPr="00ED3EE0">
              <w:rPr>
                <w:szCs w:val="28"/>
              </w:rPr>
              <w:t>основні стійки: Бігіннін стенс (вузька стійка ноги нарізно), Чир стенс</w:t>
            </w:r>
            <w:r w:rsidRPr="00ED3EE0">
              <w:rPr>
                <w:b/>
                <w:szCs w:val="28"/>
              </w:rPr>
              <w:t xml:space="preserve"> </w:t>
            </w:r>
            <w:r w:rsidRPr="00ED3EE0">
              <w:rPr>
                <w:szCs w:val="28"/>
              </w:rPr>
              <w:t>(широка стійка ноги нарізно),  Сквот (широка стійка ноги нарізно в напівприсіді), Сайд ландж (випад в сторону), Фронт ландж (випад), Ніл (стійка на коліні); Кік (змах правою); Крос оуве (стійка схресно правою);</w:t>
            </w:r>
            <w:r w:rsidRPr="00ED3EE0">
              <w:rPr>
                <w:b/>
                <w:spacing w:val="20"/>
                <w:szCs w:val="28"/>
              </w:rPr>
              <w:t xml:space="preserve"> </w:t>
            </w:r>
          </w:p>
          <w:p w:rsidR="00ED3EE0" w:rsidRPr="00ED3EE0" w:rsidRDefault="00ED3EE0" w:rsidP="00ED3EE0">
            <w:pPr>
              <w:jc w:val="both"/>
              <w:rPr>
                <w:b/>
                <w:spacing w:val="20"/>
                <w:szCs w:val="28"/>
              </w:rPr>
            </w:pPr>
            <w:r w:rsidRPr="00ED3EE0">
              <w:rPr>
                <w:b/>
                <w:spacing w:val="20"/>
                <w:szCs w:val="28"/>
              </w:rPr>
              <w:t>виконує</w:t>
            </w:r>
            <w:r w:rsidRPr="00ED3EE0">
              <w:rPr>
                <w:b/>
                <w:szCs w:val="28"/>
              </w:rPr>
              <w:t xml:space="preserve"> </w:t>
            </w:r>
            <w:r w:rsidRPr="00ED3EE0">
              <w:rPr>
                <w:szCs w:val="28"/>
              </w:rPr>
              <w:t>основні позиції кистей: Бакет (кисті в кулак, великі пальці до підлоги), Кендлстік (кисті в кулак великі пальці усередину), Блейд (пальці кисті притиснуті один до одного), Джаз хендс (пальці кисті широко розставлені), Клеп (долоні поєднані паралельно, «оплеск»), Класп (долоні схресно, захват лівою (правою) згори, великі пальці перехрещені);</w:t>
            </w:r>
            <w:r w:rsidRPr="00ED3EE0">
              <w:rPr>
                <w:b/>
                <w:spacing w:val="20"/>
                <w:szCs w:val="28"/>
              </w:rPr>
              <w:t xml:space="preserve"> </w:t>
            </w:r>
          </w:p>
          <w:p w:rsidR="00ED3EE0" w:rsidRPr="00ED3EE0" w:rsidRDefault="00ED3EE0" w:rsidP="00ED3EE0">
            <w:pPr>
              <w:jc w:val="both"/>
              <w:rPr>
                <w:szCs w:val="28"/>
              </w:rPr>
            </w:pPr>
            <w:r w:rsidRPr="00ED3EE0">
              <w:rPr>
                <w:b/>
                <w:spacing w:val="20"/>
                <w:szCs w:val="28"/>
              </w:rPr>
              <w:t>виконує</w:t>
            </w:r>
            <w:r w:rsidRPr="00ED3EE0">
              <w:rPr>
                <w:b/>
                <w:szCs w:val="28"/>
              </w:rPr>
              <w:t xml:space="preserve"> </w:t>
            </w:r>
            <w:r w:rsidRPr="00ED3EE0">
              <w:rPr>
                <w:szCs w:val="28"/>
              </w:rPr>
              <w:t>основні позиції рук, які повинні здійснюватися чітко та синхронно: Хай ві (руки догори-в сторони, кисті в кулак), Лоу ві (руки донизу-в сторони, кисті в кулак), Ті моушен (руки в сторони, кисті в кулак), Хаф ті (руки перед грудьми, кисті в кулак), Тачдаун (руки угору, кисті в кулак), Лоу тачдаун (руки униз, кисті в кулак);</w:t>
            </w:r>
            <w:r w:rsidRPr="00ED3EE0">
              <w:rPr>
                <w:b/>
                <w:spacing w:val="20"/>
                <w:szCs w:val="28"/>
              </w:rPr>
              <w:t xml:space="preserve"> виконує</w:t>
            </w:r>
            <w:r w:rsidRPr="00ED3EE0">
              <w:rPr>
                <w:b/>
                <w:szCs w:val="28"/>
              </w:rPr>
              <w:t xml:space="preserve"> </w:t>
            </w:r>
            <w:r w:rsidRPr="00ED3EE0">
              <w:rPr>
                <w:szCs w:val="28"/>
              </w:rPr>
              <w:t>стрибки Спредігл – «зірочка» (ноги нарізно, руки догори-в сторони), Так (ноги зігнуті в колінах і максимально притиснуті до грудей, руки догори-в сторони);</w:t>
            </w:r>
          </w:p>
          <w:p w:rsidR="00ED3EE0" w:rsidRPr="00ED3EE0" w:rsidRDefault="00ED3EE0" w:rsidP="00ED3EE0">
            <w:pPr>
              <w:rPr>
                <w:b/>
                <w:spacing w:val="20"/>
                <w:szCs w:val="28"/>
              </w:rPr>
            </w:pPr>
            <w:r w:rsidRPr="00ED3EE0">
              <w:rPr>
                <w:b/>
                <w:spacing w:val="20"/>
                <w:szCs w:val="28"/>
              </w:rPr>
              <w:t>застосовує</w:t>
            </w:r>
            <w:r w:rsidRPr="00ED3EE0">
              <w:rPr>
                <w:szCs w:val="28"/>
              </w:rPr>
              <w:t xml:space="preserve"> страховку під час виконання вправ;</w:t>
            </w:r>
            <w:r w:rsidRPr="00ED3EE0">
              <w:rPr>
                <w:b/>
                <w:spacing w:val="20"/>
                <w:szCs w:val="28"/>
              </w:rPr>
              <w:t xml:space="preserve"> </w:t>
            </w:r>
          </w:p>
          <w:p w:rsidR="00ED3EE0" w:rsidRPr="00ED3EE0" w:rsidRDefault="00ED3EE0" w:rsidP="00ED3EE0">
            <w:pPr>
              <w:jc w:val="both"/>
              <w:rPr>
                <w:szCs w:val="28"/>
              </w:rPr>
            </w:pPr>
            <w:r w:rsidRPr="00ED3EE0">
              <w:rPr>
                <w:b/>
                <w:spacing w:val="20"/>
                <w:szCs w:val="28"/>
              </w:rPr>
              <w:t>виконує</w:t>
            </w:r>
            <w:r w:rsidRPr="00ED3EE0">
              <w:rPr>
                <w:b/>
                <w:szCs w:val="28"/>
              </w:rPr>
              <w:t xml:space="preserve"> </w:t>
            </w:r>
            <w:r w:rsidRPr="00ED3EE0">
              <w:rPr>
                <w:szCs w:val="28"/>
              </w:rPr>
              <w:t>силову підтримку в двійках, трійках;</w:t>
            </w:r>
          </w:p>
          <w:p w:rsidR="00ED3EE0" w:rsidRPr="00ED3EE0" w:rsidRDefault="00ED3EE0" w:rsidP="00ED3EE0">
            <w:pPr>
              <w:jc w:val="both"/>
              <w:rPr>
                <w:b/>
                <w:spacing w:val="20"/>
                <w:szCs w:val="28"/>
              </w:rPr>
            </w:pPr>
            <w:r w:rsidRPr="00ED3EE0">
              <w:rPr>
                <w:b/>
                <w:spacing w:val="20"/>
                <w:szCs w:val="28"/>
              </w:rPr>
              <w:t>застосовує</w:t>
            </w:r>
            <w:r w:rsidRPr="00ED3EE0">
              <w:rPr>
                <w:b/>
                <w:szCs w:val="28"/>
              </w:rPr>
              <w:t xml:space="preserve"> </w:t>
            </w:r>
            <w:r w:rsidRPr="00ED3EE0">
              <w:rPr>
                <w:szCs w:val="28"/>
              </w:rPr>
              <w:t>страховку під час виконання вправ;</w:t>
            </w:r>
            <w:r w:rsidRPr="00ED3EE0">
              <w:rPr>
                <w:b/>
                <w:spacing w:val="20"/>
                <w:szCs w:val="28"/>
              </w:rPr>
              <w:t xml:space="preserve"> </w:t>
            </w:r>
          </w:p>
          <w:p w:rsidR="00ED3EE0" w:rsidRPr="00ED3EE0" w:rsidRDefault="00ED3EE0" w:rsidP="00ED3EE0">
            <w:pPr>
              <w:jc w:val="both"/>
              <w:rPr>
                <w:b/>
                <w:szCs w:val="28"/>
                <w:u w:val="single"/>
              </w:rPr>
            </w:pPr>
            <w:r w:rsidRPr="00ED3EE0">
              <w:rPr>
                <w:b/>
                <w:spacing w:val="20"/>
                <w:szCs w:val="28"/>
              </w:rPr>
              <w:t>виконує</w:t>
            </w:r>
            <w:r w:rsidRPr="00ED3EE0">
              <w:rPr>
                <w:b/>
                <w:szCs w:val="28"/>
              </w:rPr>
              <w:t xml:space="preserve"> </w:t>
            </w:r>
            <w:r w:rsidRPr="00ED3EE0">
              <w:rPr>
                <w:szCs w:val="28"/>
              </w:rPr>
              <w:t>комбінацію базових рухів рук на 16 рахунків;</w:t>
            </w:r>
            <w:r w:rsidRPr="00ED3EE0">
              <w:rPr>
                <w:b/>
                <w:szCs w:val="28"/>
              </w:rPr>
              <w:t xml:space="preserve"> </w:t>
            </w:r>
            <w:r w:rsidRPr="00ED3EE0">
              <w:rPr>
                <w:szCs w:val="28"/>
              </w:rPr>
              <w:t>рухи рук у поєднанні з рухами ніг на 16 рахунків у повільному темпі.</w:t>
            </w:r>
          </w:p>
        </w:tc>
        <w:tc>
          <w:tcPr>
            <w:tcW w:w="2500" w:type="pct"/>
            <w:tcBorders>
              <w:top w:val="single" w:sz="4" w:space="0" w:color="auto"/>
            </w:tcBorders>
          </w:tcPr>
          <w:p w:rsidR="00ED3EE0" w:rsidRPr="00ED3EE0" w:rsidRDefault="00ED3EE0" w:rsidP="00ED3EE0">
            <w:pPr>
              <w:ind w:left="454"/>
              <w:jc w:val="both"/>
              <w:rPr>
                <w:b/>
                <w:szCs w:val="28"/>
                <w:u w:val="single"/>
              </w:rPr>
            </w:pPr>
          </w:p>
          <w:p w:rsidR="00ED3EE0" w:rsidRPr="00ED3EE0" w:rsidRDefault="00ED3EE0" w:rsidP="003B698B">
            <w:pPr>
              <w:numPr>
                <w:ilvl w:val="0"/>
                <w:numId w:val="8"/>
              </w:numPr>
              <w:jc w:val="both"/>
              <w:rPr>
                <w:b/>
                <w:szCs w:val="28"/>
                <w:u w:val="single"/>
              </w:rPr>
            </w:pPr>
            <w:r w:rsidRPr="00ED3EE0">
              <w:rPr>
                <w:b/>
                <w:i/>
                <w:szCs w:val="28"/>
                <w:u w:val="single"/>
              </w:rPr>
              <w:t>Базові елементи техніки чирлідингу:</w:t>
            </w:r>
          </w:p>
          <w:p w:rsidR="00ED3EE0" w:rsidRPr="00ED3EE0" w:rsidRDefault="00ED3EE0" w:rsidP="003B698B">
            <w:pPr>
              <w:numPr>
                <w:ilvl w:val="0"/>
                <w:numId w:val="7"/>
              </w:numPr>
              <w:jc w:val="both"/>
              <w:rPr>
                <w:szCs w:val="28"/>
                <w:u w:val="single"/>
              </w:rPr>
            </w:pPr>
            <w:r w:rsidRPr="00ED3EE0">
              <w:rPr>
                <w:i/>
                <w:color w:val="231F20"/>
                <w:szCs w:val="28"/>
              </w:rPr>
              <w:t xml:space="preserve">основні стійки та позиції ніг: </w:t>
            </w:r>
            <w:r w:rsidRPr="00ED3EE0">
              <w:rPr>
                <w:szCs w:val="28"/>
              </w:rPr>
              <w:t>Beginning stance</w:t>
            </w:r>
            <w:r w:rsidRPr="00ED3EE0">
              <w:rPr>
                <w:color w:val="231F20"/>
                <w:szCs w:val="28"/>
              </w:rPr>
              <w:t xml:space="preserve"> (Бігіннін стенс), </w:t>
            </w:r>
            <w:r w:rsidRPr="00ED3EE0">
              <w:rPr>
                <w:szCs w:val="28"/>
              </w:rPr>
              <w:t>Сheer stance</w:t>
            </w:r>
            <w:r w:rsidRPr="00ED3EE0">
              <w:rPr>
                <w:color w:val="231F20"/>
                <w:szCs w:val="28"/>
              </w:rPr>
              <w:t xml:space="preserve"> (Чир стенс), </w:t>
            </w:r>
            <w:r w:rsidRPr="00ED3EE0">
              <w:rPr>
                <w:szCs w:val="28"/>
              </w:rPr>
              <w:t>Squat</w:t>
            </w:r>
            <w:r w:rsidRPr="00ED3EE0">
              <w:rPr>
                <w:color w:val="231F20"/>
                <w:szCs w:val="28"/>
              </w:rPr>
              <w:t xml:space="preserve"> (Сквот), </w:t>
            </w:r>
            <w:r w:rsidRPr="00ED3EE0">
              <w:rPr>
                <w:szCs w:val="28"/>
              </w:rPr>
              <w:t>Side lunge (</w:t>
            </w:r>
            <w:r w:rsidRPr="00ED3EE0">
              <w:rPr>
                <w:color w:val="231F20"/>
                <w:szCs w:val="28"/>
              </w:rPr>
              <w:t xml:space="preserve">Сайд ландж), </w:t>
            </w:r>
            <w:r w:rsidRPr="00ED3EE0">
              <w:rPr>
                <w:szCs w:val="28"/>
              </w:rPr>
              <w:t>Front lunge (</w:t>
            </w:r>
            <w:r w:rsidRPr="00ED3EE0">
              <w:rPr>
                <w:color w:val="231F20"/>
                <w:szCs w:val="28"/>
              </w:rPr>
              <w:t xml:space="preserve">Фронт ландж), </w:t>
            </w:r>
            <w:r w:rsidRPr="00ED3EE0">
              <w:rPr>
                <w:szCs w:val="28"/>
              </w:rPr>
              <w:t>Kneel</w:t>
            </w:r>
            <w:r w:rsidRPr="00ED3EE0">
              <w:rPr>
                <w:color w:val="231F20"/>
                <w:szCs w:val="28"/>
              </w:rPr>
              <w:t xml:space="preserve"> (Ніл); </w:t>
            </w:r>
            <w:r w:rsidRPr="00ED3EE0">
              <w:rPr>
                <w:szCs w:val="28"/>
                <w:lang w:val="en-US"/>
              </w:rPr>
              <w:t>Kick</w:t>
            </w:r>
            <w:r w:rsidRPr="00ED3EE0">
              <w:rPr>
                <w:szCs w:val="28"/>
              </w:rPr>
              <w:t xml:space="preserve"> (Кік); </w:t>
            </w:r>
            <w:r w:rsidRPr="00ED3EE0">
              <w:rPr>
                <w:szCs w:val="28"/>
                <w:lang w:val="en-US"/>
              </w:rPr>
              <w:t>Cross</w:t>
            </w:r>
            <w:r w:rsidRPr="00ED3EE0">
              <w:rPr>
                <w:szCs w:val="28"/>
              </w:rPr>
              <w:t xml:space="preserve"> </w:t>
            </w:r>
            <w:r w:rsidRPr="00ED3EE0">
              <w:rPr>
                <w:szCs w:val="28"/>
                <w:lang w:val="en-US"/>
              </w:rPr>
              <w:t>over</w:t>
            </w:r>
            <w:r w:rsidRPr="00ED3EE0">
              <w:rPr>
                <w:szCs w:val="28"/>
              </w:rPr>
              <w:t xml:space="preserve"> (Крос оуве);</w:t>
            </w:r>
          </w:p>
          <w:p w:rsidR="00ED3EE0" w:rsidRPr="00ED3EE0" w:rsidRDefault="00ED3EE0" w:rsidP="003B698B">
            <w:pPr>
              <w:numPr>
                <w:ilvl w:val="0"/>
                <w:numId w:val="7"/>
              </w:numPr>
              <w:jc w:val="both"/>
              <w:rPr>
                <w:szCs w:val="28"/>
                <w:u w:val="single"/>
              </w:rPr>
            </w:pPr>
            <w:r w:rsidRPr="00ED3EE0">
              <w:rPr>
                <w:i/>
                <w:color w:val="231F20"/>
                <w:szCs w:val="28"/>
              </w:rPr>
              <w:t xml:space="preserve">основні позиції кистей: </w:t>
            </w:r>
            <w:r w:rsidRPr="00ED3EE0">
              <w:rPr>
                <w:szCs w:val="28"/>
              </w:rPr>
              <w:t>Bucket (Бакет)</w:t>
            </w:r>
            <w:r w:rsidRPr="00ED3EE0">
              <w:rPr>
                <w:color w:val="231F20"/>
                <w:szCs w:val="28"/>
              </w:rPr>
              <w:t xml:space="preserve">, </w:t>
            </w:r>
            <w:r w:rsidRPr="00ED3EE0">
              <w:rPr>
                <w:szCs w:val="28"/>
              </w:rPr>
              <w:t>Сandlestick (Кендлстік)</w:t>
            </w:r>
            <w:r w:rsidRPr="00ED3EE0">
              <w:rPr>
                <w:color w:val="231F20"/>
                <w:szCs w:val="28"/>
              </w:rPr>
              <w:t xml:space="preserve">, </w:t>
            </w:r>
            <w:r w:rsidRPr="00ED3EE0">
              <w:rPr>
                <w:szCs w:val="28"/>
              </w:rPr>
              <w:t>Blade (Блейд)</w:t>
            </w:r>
            <w:r w:rsidRPr="00ED3EE0">
              <w:rPr>
                <w:color w:val="231F20"/>
                <w:szCs w:val="28"/>
              </w:rPr>
              <w:t xml:space="preserve">, </w:t>
            </w:r>
            <w:r w:rsidRPr="00ED3EE0">
              <w:rPr>
                <w:szCs w:val="28"/>
              </w:rPr>
              <w:t>Jazz hands (Джаз хендс)</w:t>
            </w:r>
            <w:r w:rsidRPr="00ED3EE0">
              <w:rPr>
                <w:color w:val="231F20"/>
                <w:szCs w:val="28"/>
              </w:rPr>
              <w:t xml:space="preserve">, </w:t>
            </w:r>
            <w:r w:rsidRPr="00ED3EE0">
              <w:rPr>
                <w:szCs w:val="28"/>
              </w:rPr>
              <w:t>Clap (Клеп)</w:t>
            </w:r>
            <w:r w:rsidRPr="00ED3EE0">
              <w:rPr>
                <w:color w:val="231F20"/>
                <w:szCs w:val="28"/>
              </w:rPr>
              <w:t xml:space="preserve">, </w:t>
            </w:r>
            <w:r w:rsidRPr="00ED3EE0">
              <w:rPr>
                <w:szCs w:val="28"/>
              </w:rPr>
              <w:t>Clasp (Класп)</w:t>
            </w:r>
            <w:r w:rsidRPr="00ED3EE0">
              <w:rPr>
                <w:color w:val="231F20"/>
                <w:szCs w:val="28"/>
              </w:rPr>
              <w:t>;</w:t>
            </w: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szCs w:val="28"/>
                <w:u w:val="single"/>
              </w:rPr>
            </w:pPr>
          </w:p>
          <w:p w:rsidR="00ED3EE0" w:rsidRPr="00ED3EE0" w:rsidRDefault="00ED3EE0" w:rsidP="003B698B">
            <w:pPr>
              <w:numPr>
                <w:ilvl w:val="0"/>
                <w:numId w:val="7"/>
              </w:numPr>
              <w:jc w:val="both"/>
              <w:rPr>
                <w:color w:val="231F20"/>
                <w:szCs w:val="28"/>
              </w:rPr>
            </w:pPr>
            <w:r w:rsidRPr="00ED3EE0">
              <w:rPr>
                <w:i/>
                <w:color w:val="231F20"/>
                <w:szCs w:val="28"/>
              </w:rPr>
              <w:t xml:space="preserve">основні позиції  рук: </w:t>
            </w:r>
            <w:r w:rsidRPr="00ED3EE0">
              <w:rPr>
                <w:szCs w:val="28"/>
              </w:rPr>
              <w:t>High V</w:t>
            </w:r>
            <w:r w:rsidRPr="00ED3EE0">
              <w:rPr>
                <w:color w:val="231F20"/>
                <w:szCs w:val="28"/>
              </w:rPr>
              <w:t xml:space="preserve"> (Хай ві), </w:t>
            </w:r>
            <w:r w:rsidRPr="00ED3EE0">
              <w:rPr>
                <w:szCs w:val="28"/>
              </w:rPr>
              <w:t>Low V</w:t>
            </w:r>
            <w:r w:rsidRPr="00ED3EE0">
              <w:rPr>
                <w:color w:val="231F20"/>
                <w:szCs w:val="28"/>
              </w:rPr>
              <w:t xml:space="preserve"> (Лоу ві), </w:t>
            </w:r>
            <w:r w:rsidRPr="00ED3EE0">
              <w:rPr>
                <w:szCs w:val="28"/>
              </w:rPr>
              <w:t>T motion</w:t>
            </w:r>
            <w:r w:rsidRPr="00ED3EE0">
              <w:rPr>
                <w:color w:val="231F20"/>
                <w:szCs w:val="28"/>
              </w:rPr>
              <w:t xml:space="preserve"> (Ті моушен), </w:t>
            </w:r>
            <w:r w:rsidRPr="00ED3EE0">
              <w:rPr>
                <w:szCs w:val="28"/>
              </w:rPr>
              <w:t>Half  T</w:t>
            </w:r>
            <w:r w:rsidRPr="00ED3EE0">
              <w:rPr>
                <w:color w:val="231F20"/>
                <w:szCs w:val="28"/>
              </w:rPr>
              <w:t xml:space="preserve"> (Хаф ті), </w:t>
            </w:r>
            <w:r w:rsidRPr="00ED3EE0">
              <w:rPr>
                <w:szCs w:val="28"/>
              </w:rPr>
              <w:t>Touchdown (Тачдаун), Low Touchdown (Лоу тачдаун);</w:t>
            </w: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color w:val="231F20"/>
                <w:szCs w:val="28"/>
              </w:rPr>
            </w:pPr>
          </w:p>
          <w:p w:rsidR="00ED3EE0" w:rsidRPr="00ED3EE0" w:rsidRDefault="00ED3EE0" w:rsidP="003B698B">
            <w:pPr>
              <w:numPr>
                <w:ilvl w:val="0"/>
                <w:numId w:val="7"/>
              </w:numPr>
              <w:jc w:val="both"/>
              <w:rPr>
                <w:szCs w:val="28"/>
                <w:u w:val="single"/>
              </w:rPr>
            </w:pPr>
            <w:r w:rsidRPr="00ED3EE0">
              <w:rPr>
                <w:i/>
                <w:color w:val="231F20"/>
                <w:szCs w:val="28"/>
              </w:rPr>
              <w:t xml:space="preserve">стрибки: </w:t>
            </w:r>
            <w:r w:rsidRPr="00ED3EE0">
              <w:rPr>
                <w:szCs w:val="28"/>
              </w:rPr>
              <w:t>Tuck</w:t>
            </w:r>
            <w:r w:rsidRPr="00ED3EE0">
              <w:rPr>
                <w:color w:val="231F20"/>
                <w:szCs w:val="28"/>
              </w:rPr>
              <w:t xml:space="preserve"> (Так), </w:t>
            </w:r>
            <w:r w:rsidRPr="00ED3EE0">
              <w:rPr>
                <w:szCs w:val="28"/>
              </w:rPr>
              <w:t>Spread eagle</w:t>
            </w:r>
            <w:r w:rsidRPr="00ED3EE0">
              <w:rPr>
                <w:color w:val="231F20"/>
                <w:szCs w:val="28"/>
              </w:rPr>
              <w:t xml:space="preserve"> (Спредігл);</w:t>
            </w:r>
            <w:r w:rsidRPr="00ED3EE0">
              <w:rPr>
                <w:i/>
                <w:color w:val="231F20"/>
                <w:szCs w:val="28"/>
              </w:rPr>
              <w:t xml:space="preserve"> </w:t>
            </w: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i/>
                <w:color w:val="231F20"/>
                <w:szCs w:val="28"/>
              </w:rPr>
            </w:pPr>
          </w:p>
          <w:p w:rsidR="00ED3EE0" w:rsidRPr="00ED3EE0" w:rsidRDefault="00ED3EE0" w:rsidP="00ED3EE0">
            <w:pPr>
              <w:ind w:left="577"/>
              <w:jc w:val="both"/>
              <w:rPr>
                <w:szCs w:val="28"/>
                <w:u w:val="single"/>
              </w:rPr>
            </w:pPr>
          </w:p>
          <w:p w:rsidR="00ED3EE0" w:rsidRPr="00ED3EE0" w:rsidRDefault="00ED3EE0" w:rsidP="003B698B">
            <w:pPr>
              <w:numPr>
                <w:ilvl w:val="0"/>
                <w:numId w:val="8"/>
              </w:numPr>
              <w:jc w:val="both"/>
              <w:rPr>
                <w:i/>
                <w:szCs w:val="28"/>
                <w:u w:val="single"/>
              </w:rPr>
            </w:pPr>
            <w:r w:rsidRPr="00ED3EE0">
              <w:rPr>
                <w:i/>
                <w:szCs w:val="28"/>
              </w:rPr>
              <w:t>станти;</w:t>
            </w:r>
          </w:p>
          <w:p w:rsidR="00ED3EE0" w:rsidRPr="00ED3EE0" w:rsidRDefault="00ED3EE0" w:rsidP="00ED3EE0">
            <w:pPr>
              <w:widowControl w:val="0"/>
              <w:jc w:val="both"/>
              <w:rPr>
                <w:i/>
                <w:szCs w:val="28"/>
              </w:rPr>
            </w:pPr>
          </w:p>
          <w:p w:rsidR="00ED3EE0" w:rsidRPr="00ED3EE0" w:rsidRDefault="00ED3EE0" w:rsidP="00ED3EE0">
            <w:pPr>
              <w:widowControl w:val="0"/>
              <w:jc w:val="both"/>
              <w:rPr>
                <w:i/>
                <w:szCs w:val="28"/>
              </w:rPr>
            </w:pPr>
          </w:p>
          <w:p w:rsidR="00ED3EE0" w:rsidRPr="00ED3EE0" w:rsidRDefault="00ED3EE0" w:rsidP="00ED3EE0">
            <w:pPr>
              <w:widowControl w:val="0"/>
              <w:jc w:val="both"/>
              <w:rPr>
                <w:i/>
                <w:szCs w:val="28"/>
              </w:rPr>
            </w:pPr>
          </w:p>
          <w:p w:rsidR="00ED3EE0" w:rsidRPr="00ED3EE0" w:rsidRDefault="00ED3EE0" w:rsidP="00ED3EE0">
            <w:pPr>
              <w:widowControl w:val="0"/>
              <w:jc w:val="both"/>
              <w:rPr>
                <w:i/>
                <w:szCs w:val="28"/>
              </w:rPr>
            </w:pPr>
          </w:p>
          <w:p w:rsidR="00ED3EE0" w:rsidRPr="00ED3EE0" w:rsidRDefault="00ED3EE0" w:rsidP="00ED3EE0">
            <w:pPr>
              <w:widowControl w:val="0"/>
              <w:jc w:val="both"/>
              <w:rPr>
                <w:b/>
                <w:szCs w:val="28"/>
              </w:rPr>
            </w:pPr>
            <w:r w:rsidRPr="00ED3EE0">
              <w:rPr>
                <w:i/>
                <w:szCs w:val="28"/>
              </w:rPr>
              <w:t>цілісне виконання танцювальних зв’язок, які складаються  з базових рухів і обов'язкових елементів чирлідингу.</w:t>
            </w:r>
          </w:p>
        </w:tc>
      </w:tr>
      <w:tr w:rsidR="00ED3EE0" w:rsidRPr="00ED3EE0" w:rsidTr="00ED3EE0">
        <w:trPr>
          <w:trHeight w:val="20"/>
        </w:trPr>
        <w:tc>
          <w:tcPr>
            <w:tcW w:w="5000" w:type="pct"/>
            <w:gridSpan w:val="2"/>
            <w:tcBorders>
              <w:top w:val="single" w:sz="4" w:space="0" w:color="auto"/>
              <w:left w:val="nil"/>
              <w:bottom w:val="single" w:sz="4" w:space="0" w:color="auto"/>
              <w:right w:val="nil"/>
            </w:tcBorders>
          </w:tcPr>
          <w:p w:rsidR="00ED3EE0" w:rsidRPr="00ED3EE0" w:rsidRDefault="00ED3EE0" w:rsidP="00ED3EE0">
            <w:pPr>
              <w:widowControl w:val="0"/>
              <w:spacing w:before="120" w:after="120"/>
              <w:jc w:val="center"/>
              <w:rPr>
                <w:b/>
                <w:i/>
                <w:szCs w:val="28"/>
              </w:rPr>
            </w:pPr>
            <w:r w:rsidRPr="00ED3EE0">
              <w:rPr>
                <w:b/>
                <w:bCs/>
                <w:szCs w:val="28"/>
              </w:rPr>
              <w:t>2 рік вивчення</w:t>
            </w:r>
          </w:p>
        </w:tc>
      </w:tr>
      <w:tr w:rsidR="00361C1D" w:rsidRPr="00ED3EE0" w:rsidTr="00361C1D">
        <w:trPr>
          <w:trHeight w:val="20"/>
        </w:trPr>
        <w:tc>
          <w:tcPr>
            <w:tcW w:w="2500" w:type="pct"/>
            <w:tcBorders>
              <w:top w:val="single" w:sz="4" w:space="0" w:color="auto"/>
              <w:bottom w:val="single" w:sz="4" w:space="0" w:color="auto"/>
            </w:tcBorders>
          </w:tcPr>
          <w:p w:rsidR="00361C1D" w:rsidRPr="00762B80" w:rsidRDefault="00361C1D" w:rsidP="00ED3EE0">
            <w:pPr>
              <w:widowControl w:val="0"/>
              <w:spacing w:before="40" w:after="40"/>
              <w:jc w:val="center"/>
              <w:rPr>
                <w:b/>
                <w:i/>
                <w:szCs w:val="28"/>
              </w:rPr>
            </w:pPr>
            <w:r w:rsidRPr="00762B80">
              <w:rPr>
                <w:b/>
                <w:szCs w:val="28"/>
              </w:rPr>
              <w:t>Очікувані результати навчально-пізнавальної діяльності учнів</w:t>
            </w:r>
            <w:r w:rsidRPr="00762B80">
              <w:rPr>
                <w:b/>
                <w:szCs w:val="28"/>
                <w:lang w:val="uk-UA"/>
              </w:rPr>
              <w:t>/учениць</w:t>
            </w:r>
          </w:p>
        </w:tc>
        <w:tc>
          <w:tcPr>
            <w:tcW w:w="2500" w:type="pct"/>
            <w:tcBorders>
              <w:top w:val="single" w:sz="4" w:space="0" w:color="auto"/>
              <w:bottom w:val="single" w:sz="4" w:space="0" w:color="auto"/>
            </w:tcBorders>
          </w:tcPr>
          <w:p w:rsidR="00361C1D" w:rsidRPr="00ED3EE0" w:rsidRDefault="00361C1D" w:rsidP="00361C1D">
            <w:pPr>
              <w:widowControl w:val="0"/>
              <w:jc w:val="center"/>
              <w:rPr>
                <w:b/>
                <w:szCs w:val="28"/>
              </w:rPr>
            </w:pPr>
            <w:r w:rsidRPr="00ED3EE0">
              <w:rPr>
                <w:b/>
                <w:szCs w:val="28"/>
              </w:rPr>
              <w:t xml:space="preserve">Зміст навчального </w:t>
            </w:r>
          </w:p>
          <w:p w:rsidR="00361C1D" w:rsidRPr="00ED3EE0" w:rsidRDefault="00361C1D" w:rsidP="00361C1D">
            <w:pPr>
              <w:widowControl w:val="0"/>
              <w:spacing w:before="40" w:after="40"/>
              <w:jc w:val="center"/>
              <w:rPr>
                <w:b/>
                <w:i/>
                <w:szCs w:val="28"/>
              </w:rPr>
            </w:pPr>
            <w:r w:rsidRPr="00ED3EE0">
              <w:rPr>
                <w:b/>
                <w:szCs w:val="28"/>
              </w:rPr>
              <w:t>матеріалу</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40" w:after="40"/>
              <w:jc w:val="center"/>
              <w:rPr>
                <w:b/>
                <w:i/>
                <w:szCs w:val="28"/>
              </w:rPr>
            </w:pPr>
            <w:r w:rsidRPr="00ED3EE0">
              <w:rPr>
                <w:b/>
                <w:i/>
                <w:szCs w:val="28"/>
              </w:rPr>
              <w:t>Теоретичні відомості</w:t>
            </w:r>
          </w:p>
        </w:tc>
      </w:tr>
      <w:tr w:rsidR="00ED3EE0" w:rsidRPr="00ED3EE0" w:rsidTr="00ED3EE0">
        <w:trPr>
          <w:trHeight w:val="20"/>
        </w:trPr>
        <w:tc>
          <w:tcPr>
            <w:tcW w:w="2500" w:type="pct"/>
            <w:tcBorders>
              <w:top w:val="single" w:sz="4" w:space="0" w:color="auto"/>
              <w:bottom w:val="single" w:sz="4" w:space="0" w:color="auto"/>
            </w:tcBorders>
          </w:tcPr>
          <w:p w:rsidR="00ED3EE0" w:rsidRPr="00762B80" w:rsidRDefault="00ED3EE0" w:rsidP="00ED3EE0">
            <w:pPr>
              <w:contextualSpacing/>
              <w:rPr>
                <w:b/>
                <w:szCs w:val="28"/>
                <w:shd w:val="clear" w:color="auto" w:fill="FFFFFF"/>
              </w:rPr>
            </w:pPr>
            <w:r w:rsidRPr="00762B80">
              <w:rPr>
                <w:b/>
                <w:szCs w:val="28"/>
                <w:shd w:val="clear" w:color="auto" w:fill="FFFFFF"/>
              </w:rPr>
              <w:t>Знаннєвий компонент</w:t>
            </w:r>
          </w:p>
          <w:p w:rsidR="00ED3EE0" w:rsidRPr="00ED3EE0" w:rsidRDefault="00ED3EE0" w:rsidP="00ED3EE0">
            <w:pPr>
              <w:widowControl w:val="0"/>
              <w:contextualSpacing/>
              <w:rPr>
                <w:b/>
                <w:spacing w:val="20"/>
                <w:szCs w:val="28"/>
              </w:rPr>
            </w:pPr>
            <w:r w:rsidRPr="00ED3EE0">
              <w:rPr>
                <w:b/>
                <w:spacing w:val="20"/>
                <w:szCs w:val="28"/>
              </w:rPr>
              <w:t>Учень, учениця:</w:t>
            </w:r>
          </w:p>
          <w:p w:rsidR="00ED3EE0" w:rsidRPr="00ED3EE0" w:rsidRDefault="00ED3EE0" w:rsidP="00ED3EE0">
            <w:pPr>
              <w:widowControl w:val="0"/>
              <w:contextualSpacing/>
              <w:jc w:val="both"/>
              <w:rPr>
                <w:szCs w:val="28"/>
              </w:rPr>
            </w:pPr>
            <w:r w:rsidRPr="00ED3EE0">
              <w:rPr>
                <w:b/>
                <w:spacing w:val="20"/>
                <w:szCs w:val="28"/>
              </w:rPr>
              <w:t xml:space="preserve">характеризує </w:t>
            </w:r>
            <w:r w:rsidRPr="00ED3EE0">
              <w:rPr>
                <w:szCs w:val="28"/>
              </w:rPr>
              <w:t>правила й організацію змагань з чирлідингу;</w:t>
            </w:r>
          </w:p>
          <w:p w:rsidR="00ED3EE0" w:rsidRPr="00ED3EE0" w:rsidRDefault="00ED3EE0" w:rsidP="00ED3EE0">
            <w:pPr>
              <w:widowControl w:val="0"/>
              <w:spacing w:before="120"/>
              <w:contextualSpacing/>
              <w:rPr>
                <w:szCs w:val="28"/>
              </w:rPr>
            </w:pPr>
            <w:r w:rsidRPr="00ED3EE0">
              <w:rPr>
                <w:b/>
                <w:spacing w:val="20"/>
                <w:szCs w:val="28"/>
              </w:rPr>
              <w:t>дотримується</w:t>
            </w:r>
            <w:r w:rsidRPr="00ED3EE0">
              <w:rPr>
                <w:szCs w:val="28"/>
              </w:rPr>
              <w:t xml:space="preserve"> правил безпеки під час занять чирлідингом </w:t>
            </w:r>
          </w:p>
        </w:tc>
        <w:tc>
          <w:tcPr>
            <w:tcW w:w="2500" w:type="pct"/>
            <w:tcBorders>
              <w:top w:val="single" w:sz="4" w:space="0" w:color="auto"/>
              <w:bottom w:val="single" w:sz="4" w:space="0" w:color="auto"/>
            </w:tcBorders>
          </w:tcPr>
          <w:p w:rsidR="00ED3EE0" w:rsidRPr="00ED3EE0" w:rsidRDefault="00ED3EE0" w:rsidP="00ED3EE0">
            <w:pPr>
              <w:widowControl w:val="0"/>
              <w:spacing w:before="120"/>
              <w:jc w:val="both"/>
              <w:rPr>
                <w:szCs w:val="28"/>
              </w:rPr>
            </w:pPr>
            <w:r w:rsidRPr="00ED3EE0">
              <w:rPr>
                <w:szCs w:val="28"/>
              </w:rPr>
              <w:t>Правила змагань з чирлідингу.</w:t>
            </w:r>
          </w:p>
          <w:p w:rsidR="00ED3EE0" w:rsidRPr="00ED3EE0" w:rsidRDefault="00ED3EE0" w:rsidP="00ED3EE0">
            <w:pPr>
              <w:widowControl w:val="0"/>
              <w:jc w:val="both"/>
              <w:rPr>
                <w:szCs w:val="28"/>
                <w:highlight w:val="green"/>
              </w:rPr>
            </w:pPr>
            <w:r w:rsidRPr="00ED3EE0">
              <w:rPr>
                <w:szCs w:val="28"/>
              </w:rPr>
              <w:t>Організація змагань і правила суддівства з чирлідингу.</w:t>
            </w:r>
          </w:p>
          <w:p w:rsidR="00361C1D" w:rsidRDefault="00361C1D" w:rsidP="00ED3EE0">
            <w:pPr>
              <w:widowControl w:val="0"/>
              <w:spacing w:after="120"/>
              <w:jc w:val="both"/>
              <w:rPr>
                <w:szCs w:val="28"/>
                <w:lang w:val="uk-UA"/>
              </w:rPr>
            </w:pPr>
          </w:p>
          <w:p w:rsidR="00ED3EE0" w:rsidRPr="00ED3EE0" w:rsidRDefault="00ED3EE0" w:rsidP="00ED3EE0">
            <w:pPr>
              <w:widowControl w:val="0"/>
              <w:spacing w:after="120"/>
              <w:jc w:val="both"/>
              <w:rPr>
                <w:bCs/>
                <w:szCs w:val="28"/>
              </w:rPr>
            </w:pPr>
            <w:r w:rsidRPr="00ED3EE0">
              <w:rPr>
                <w:szCs w:val="28"/>
              </w:rPr>
              <w:t>Правила безпеки під час занять чирлідингом.</w:t>
            </w:r>
          </w:p>
        </w:tc>
      </w:tr>
      <w:tr w:rsidR="00ED3EE0" w:rsidRPr="00ED3EE0" w:rsidTr="00ED3EE0">
        <w:trPr>
          <w:trHeight w:val="20"/>
        </w:trPr>
        <w:tc>
          <w:tcPr>
            <w:tcW w:w="5000" w:type="pct"/>
            <w:gridSpan w:val="2"/>
            <w:tcBorders>
              <w:top w:val="single" w:sz="4" w:space="0" w:color="auto"/>
              <w:bottom w:val="single" w:sz="4" w:space="0" w:color="auto"/>
            </w:tcBorders>
            <w:vAlign w:val="center"/>
          </w:tcPr>
          <w:p w:rsidR="00ED3EE0" w:rsidRPr="00ED3EE0" w:rsidRDefault="00ED3EE0" w:rsidP="00ED3EE0">
            <w:pPr>
              <w:spacing w:before="120"/>
              <w:jc w:val="center"/>
              <w:rPr>
                <w:b/>
                <w:i/>
                <w:szCs w:val="28"/>
              </w:rPr>
            </w:pPr>
            <w:r w:rsidRPr="00ED3EE0">
              <w:rPr>
                <w:b/>
                <w:i/>
                <w:szCs w:val="28"/>
              </w:rPr>
              <w:t>Спеціальна фізична підготовка</w:t>
            </w:r>
          </w:p>
        </w:tc>
      </w:tr>
      <w:tr w:rsidR="00ED3EE0" w:rsidRPr="00ED3EE0" w:rsidTr="00361C1D">
        <w:trPr>
          <w:trHeight w:val="3566"/>
        </w:trPr>
        <w:tc>
          <w:tcPr>
            <w:tcW w:w="2500" w:type="pct"/>
            <w:tcBorders>
              <w:top w:val="single" w:sz="4" w:space="0" w:color="auto"/>
              <w:bottom w:val="nil"/>
            </w:tcBorders>
          </w:tcPr>
          <w:p w:rsidR="00ED3EE0" w:rsidRPr="00762B80" w:rsidRDefault="00ED3EE0" w:rsidP="00ED3EE0">
            <w:pPr>
              <w:spacing w:line="270" w:lineRule="atLeast"/>
              <w:rPr>
                <w:b/>
                <w:szCs w:val="28"/>
                <w:shd w:val="clear" w:color="auto" w:fill="FFFFFF"/>
              </w:rPr>
            </w:pPr>
            <w:r w:rsidRPr="00762B80">
              <w:rPr>
                <w:b/>
                <w:szCs w:val="28"/>
                <w:shd w:val="clear" w:color="auto" w:fill="FFFFFF"/>
              </w:rPr>
              <w:t>Діяльнісний компонент</w:t>
            </w:r>
          </w:p>
          <w:p w:rsidR="00ED3EE0" w:rsidRPr="00762B80" w:rsidRDefault="00ED3EE0" w:rsidP="00ED3EE0">
            <w:pPr>
              <w:jc w:val="both"/>
              <w:rPr>
                <w:b/>
                <w:szCs w:val="28"/>
              </w:rPr>
            </w:pPr>
            <w:r w:rsidRPr="00762B80">
              <w:rPr>
                <w:b/>
                <w:spacing w:val="20"/>
                <w:szCs w:val="28"/>
              </w:rPr>
              <w:t>Учень, учениця</w:t>
            </w:r>
            <w:r w:rsidRPr="00762B80">
              <w:rPr>
                <w:b/>
                <w:szCs w:val="28"/>
              </w:rPr>
              <w:t>:</w:t>
            </w:r>
          </w:p>
          <w:p w:rsidR="00ED3EE0" w:rsidRPr="00762B80" w:rsidRDefault="00ED3EE0" w:rsidP="00ED3EE0">
            <w:pPr>
              <w:jc w:val="both"/>
              <w:rPr>
                <w:szCs w:val="28"/>
              </w:rPr>
            </w:pPr>
            <w:r w:rsidRPr="00762B80">
              <w:rPr>
                <w:b/>
                <w:spacing w:val="20"/>
                <w:szCs w:val="28"/>
              </w:rPr>
              <w:t>виконує</w:t>
            </w:r>
            <w:r w:rsidRPr="00762B80">
              <w:rPr>
                <w:b/>
                <w:szCs w:val="28"/>
              </w:rPr>
              <w:t xml:space="preserve"> </w:t>
            </w:r>
            <w:r w:rsidRPr="00762B80">
              <w:rPr>
                <w:szCs w:val="28"/>
              </w:rPr>
              <w:t>«міст» з положення лежачи, стійку на лопатках, руки вздовж тіла (дівчата); стійку на передпліччях та голові (хлопці), напівшпагат;</w:t>
            </w:r>
          </w:p>
          <w:p w:rsidR="00ED3EE0" w:rsidRPr="00762B80" w:rsidRDefault="00ED3EE0" w:rsidP="00ED3EE0">
            <w:pPr>
              <w:widowControl w:val="0"/>
              <w:rPr>
                <w:b/>
                <w:szCs w:val="28"/>
                <w:shd w:val="clear" w:color="auto" w:fill="FFFFFF"/>
              </w:rPr>
            </w:pPr>
            <w:r w:rsidRPr="00762B80">
              <w:rPr>
                <w:b/>
                <w:szCs w:val="28"/>
                <w:shd w:val="clear" w:color="auto" w:fill="FFFFFF"/>
              </w:rPr>
              <w:t>Ціннісний компонент</w:t>
            </w:r>
          </w:p>
          <w:p w:rsidR="00ED3EE0" w:rsidRPr="00762B80" w:rsidRDefault="00ED3EE0" w:rsidP="00ED3EE0">
            <w:pPr>
              <w:widowControl w:val="0"/>
              <w:rPr>
                <w:szCs w:val="28"/>
              </w:rPr>
            </w:pPr>
            <w:r w:rsidRPr="00762B80">
              <w:rPr>
                <w:b/>
                <w:spacing w:val="20"/>
                <w:szCs w:val="28"/>
              </w:rPr>
              <w:t>застосовує</w:t>
            </w:r>
            <w:r w:rsidRPr="00762B80">
              <w:rPr>
                <w:b/>
                <w:szCs w:val="28"/>
              </w:rPr>
              <w:t xml:space="preserve"> </w:t>
            </w:r>
            <w:r w:rsidRPr="00762B80">
              <w:rPr>
                <w:szCs w:val="28"/>
              </w:rPr>
              <w:t>страховку під час виконання вправ;</w:t>
            </w:r>
          </w:p>
          <w:p w:rsidR="00ED3EE0" w:rsidRPr="00762B80" w:rsidRDefault="00ED3EE0" w:rsidP="00361C1D">
            <w:pPr>
              <w:spacing w:line="270" w:lineRule="atLeast"/>
              <w:rPr>
                <w:b/>
                <w:color w:val="FF0000"/>
                <w:szCs w:val="28"/>
                <w:shd w:val="clear" w:color="auto" w:fill="FFFFFF"/>
                <w:lang w:val="uk-UA"/>
              </w:rPr>
            </w:pPr>
            <w:r w:rsidRPr="00762B80">
              <w:rPr>
                <w:b/>
                <w:szCs w:val="28"/>
                <w:shd w:val="clear" w:color="auto" w:fill="FFFFFF"/>
              </w:rPr>
              <w:t>Діяльнісний компонен</w:t>
            </w:r>
            <w:r w:rsidR="00762B80" w:rsidRPr="00762B80">
              <w:rPr>
                <w:b/>
                <w:szCs w:val="28"/>
                <w:shd w:val="clear" w:color="auto" w:fill="FFFFFF"/>
                <w:lang w:val="uk-UA"/>
              </w:rPr>
              <w:t>т</w:t>
            </w:r>
          </w:p>
        </w:tc>
        <w:tc>
          <w:tcPr>
            <w:tcW w:w="2500" w:type="pct"/>
            <w:tcBorders>
              <w:top w:val="single" w:sz="4" w:space="0" w:color="auto"/>
              <w:bottom w:val="nil"/>
            </w:tcBorders>
          </w:tcPr>
          <w:p w:rsidR="00ED3EE0" w:rsidRPr="00ED3EE0" w:rsidRDefault="00ED3EE0" w:rsidP="00ED3EE0">
            <w:pPr>
              <w:widowControl w:val="0"/>
              <w:rPr>
                <w:b/>
                <w:szCs w:val="28"/>
              </w:rPr>
            </w:pPr>
          </w:p>
          <w:p w:rsidR="00ED3EE0" w:rsidRPr="00ED3EE0" w:rsidRDefault="00ED3EE0" w:rsidP="00ED3EE0">
            <w:pPr>
              <w:widowControl w:val="0"/>
              <w:rPr>
                <w:b/>
                <w:szCs w:val="28"/>
              </w:rPr>
            </w:pPr>
          </w:p>
          <w:p w:rsidR="00ED3EE0" w:rsidRPr="00ED3EE0" w:rsidRDefault="00ED3EE0" w:rsidP="00ED3EE0">
            <w:pPr>
              <w:widowControl w:val="0"/>
              <w:rPr>
                <w:i/>
                <w:szCs w:val="28"/>
              </w:rPr>
            </w:pPr>
            <w:r w:rsidRPr="00ED3EE0">
              <w:rPr>
                <w:b/>
                <w:szCs w:val="28"/>
              </w:rPr>
              <w:t>Акробатична підготовка:</w:t>
            </w:r>
            <w:r w:rsidRPr="00ED3EE0">
              <w:rPr>
                <w:i/>
                <w:szCs w:val="28"/>
              </w:rPr>
              <w:t xml:space="preserve"> </w:t>
            </w:r>
          </w:p>
          <w:p w:rsidR="00ED3EE0" w:rsidRPr="00ED3EE0" w:rsidRDefault="00ED3EE0" w:rsidP="00ED3EE0">
            <w:pPr>
              <w:pStyle w:val="12"/>
              <w:widowControl w:val="0"/>
              <w:ind w:left="108"/>
              <w:jc w:val="both"/>
              <w:rPr>
                <w:szCs w:val="28"/>
              </w:rPr>
            </w:pPr>
            <w:r w:rsidRPr="00ED3EE0">
              <w:rPr>
                <w:i/>
                <w:szCs w:val="28"/>
              </w:rPr>
              <w:t xml:space="preserve">основні вправи стійки: </w:t>
            </w:r>
            <w:r w:rsidRPr="00ED3EE0">
              <w:rPr>
                <w:szCs w:val="28"/>
              </w:rPr>
              <w:t>«міст» з положення лежачи; стійка на лопатках (дівчата); стійка на передпліччях та голові (хлопці), напівшпагат;</w:t>
            </w:r>
          </w:p>
        </w:tc>
      </w:tr>
      <w:tr w:rsidR="00ED3EE0" w:rsidRPr="00ED3EE0" w:rsidTr="00ED3EE0">
        <w:trPr>
          <w:trHeight w:val="20"/>
        </w:trPr>
        <w:tc>
          <w:tcPr>
            <w:tcW w:w="2500" w:type="pct"/>
            <w:tcBorders>
              <w:top w:val="nil"/>
              <w:bottom w:val="nil"/>
            </w:tcBorders>
          </w:tcPr>
          <w:p w:rsidR="00ED3EE0" w:rsidRPr="00ED3EE0" w:rsidRDefault="00ED3EE0" w:rsidP="00ED3EE0">
            <w:pPr>
              <w:widowControl w:val="0"/>
              <w:rPr>
                <w:szCs w:val="28"/>
              </w:rPr>
            </w:pPr>
            <w:r w:rsidRPr="00ED3EE0">
              <w:rPr>
                <w:b/>
                <w:spacing w:val="20"/>
                <w:szCs w:val="28"/>
              </w:rPr>
              <w:t>виконує</w:t>
            </w:r>
            <w:r w:rsidRPr="00ED3EE0">
              <w:rPr>
                <w:b/>
                <w:szCs w:val="28"/>
              </w:rPr>
              <w:t xml:space="preserve"> </w:t>
            </w:r>
            <w:r w:rsidRPr="00ED3EE0">
              <w:rPr>
                <w:szCs w:val="28"/>
              </w:rPr>
              <w:t>перекати, перекид вперед, перекид назад;</w:t>
            </w:r>
          </w:p>
          <w:p w:rsidR="00ED3EE0" w:rsidRPr="00762B80" w:rsidRDefault="00ED3EE0" w:rsidP="00762B80">
            <w:pPr>
              <w:numPr>
                <w:ilvl w:val="0"/>
                <w:numId w:val="6"/>
              </w:numPr>
              <w:rPr>
                <w:szCs w:val="28"/>
              </w:rPr>
            </w:pPr>
            <w:r w:rsidRPr="00ED3EE0">
              <w:rPr>
                <w:b/>
                <w:spacing w:val="20"/>
                <w:szCs w:val="28"/>
              </w:rPr>
              <w:t>застосовує</w:t>
            </w:r>
            <w:r w:rsidRPr="00ED3EE0">
              <w:rPr>
                <w:b/>
                <w:szCs w:val="28"/>
              </w:rPr>
              <w:t xml:space="preserve"> </w:t>
            </w:r>
            <w:r w:rsidRPr="00ED3EE0">
              <w:rPr>
                <w:szCs w:val="28"/>
              </w:rPr>
              <w:t>страховку під час виконання вправ</w:t>
            </w:r>
            <w:r w:rsidRPr="00ED3EE0">
              <w:rPr>
                <w:i/>
                <w:szCs w:val="28"/>
              </w:rPr>
              <w:t xml:space="preserve"> </w:t>
            </w:r>
          </w:p>
        </w:tc>
        <w:tc>
          <w:tcPr>
            <w:tcW w:w="2500" w:type="pct"/>
            <w:tcBorders>
              <w:top w:val="nil"/>
              <w:bottom w:val="nil"/>
            </w:tcBorders>
          </w:tcPr>
          <w:p w:rsidR="00ED3EE0" w:rsidRPr="00ED3EE0" w:rsidRDefault="00ED3EE0" w:rsidP="00ED3EE0">
            <w:pPr>
              <w:widowControl w:val="0"/>
              <w:rPr>
                <w:szCs w:val="28"/>
              </w:rPr>
            </w:pPr>
            <w:r w:rsidRPr="00ED3EE0">
              <w:rPr>
                <w:i/>
                <w:szCs w:val="28"/>
              </w:rPr>
              <w:t xml:space="preserve">перекиди: </w:t>
            </w:r>
            <w:r w:rsidRPr="00ED3EE0">
              <w:rPr>
                <w:szCs w:val="28"/>
              </w:rPr>
              <w:t>вперед і назад.</w:t>
            </w:r>
          </w:p>
        </w:tc>
      </w:tr>
      <w:tr w:rsidR="00ED3EE0" w:rsidRPr="00ED3EE0" w:rsidTr="00ED3EE0">
        <w:trPr>
          <w:trHeight w:val="20"/>
        </w:trPr>
        <w:tc>
          <w:tcPr>
            <w:tcW w:w="2500" w:type="pct"/>
            <w:tcBorders>
              <w:top w:val="nil"/>
            </w:tcBorders>
          </w:tcPr>
          <w:p w:rsidR="00ED3EE0" w:rsidRPr="00ED3EE0" w:rsidRDefault="00ED3EE0" w:rsidP="00ED3EE0">
            <w:pPr>
              <w:spacing w:after="120"/>
              <w:rPr>
                <w:b/>
                <w:szCs w:val="28"/>
              </w:rPr>
            </w:pPr>
            <w:r w:rsidRPr="00ED3EE0">
              <w:rPr>
                <w:b/>
                <w:color w:val="FFFFFF"/>
                <w:szCs w:val="28"/>
              </w:rPr>
              <w:t>…</w:t>
            </w:r>
            <w:r w:rsidRPr="00ED3EE0">
              <w:rPr>
                <w:b/>
                <w:spacing w:val="20"/>
                <w:szCs w:val="28"/>
              </w:rPr>
              <w:t>виконує</w:t>
            </w:r>
            <w:r w:rsidRPr="00ED3EE0">
              <w:rPr>
                <w:b/>
                <w:szCs w:val="28"/>
              </w:rPr>
              <w:t xml:space="preserve"> </w:t>
            </w:r>
            <w:r w:rsidRPr="00ED3EE0">
              <w:rPr>
                <w:szCs w:val="28"/>
              </w:rPr>
              <w:t>основні позиції ніг і рук у хореографії;</w:t>
            </w:r>
          </w:p>
          <w:p w:rsidR="00ED3EE0" w:rsidRPr="00ED3EE0" w:rsidRDefault="00ED3EE0" w:rsidP="00ED3EE0">
            <w:pPr>
              <w:spacing w:after="120"/>
              <w:rPr>
                <w:szCs w:val="28"/>
              </w:rPr>
            </w:pPr>
            <w:r w:rsidRPr="00ED3EE0">
              <w:rPr>
                <w:b/>
                <w:spacing w:val="20"/>
                <w:szCs w:val="28"/>
              </w:rPr>
              <w:t>виконує</w:t>
            </w:r>
            <w:r w:rsidRPr="00ED3EE0">
              <w:rPr>
                <w:b/>
                <w:szCs w:val="28"/>
              </w:rPr>
              <w:t xml:space="preserve"> </w:t>
            </w:r>
            <w:r w:rsidRPr="00ED3EE0">
              <w:rPr>
                <w:szCs w:val="28"/>
              </w:rPr>
              <w:t>присідання та стрибки на 90˚, 180˚ за всіма позиціями ніг;</w:t>
            </w:r>
          </w:p>
        </w:tc>
        <w:tc>
          <w:tcPr>
            <w:tcW w:w="2500" w:type="pct"/>
            <w:vMerge w:val="restart"/>
            <w:tcBorders>
              <w:top w:val="nil"/>
            </w:tcBorders>
          </w:tcPr>
          <w:p w:rsidR="00ED3EE0" w:rsidRPr="00ED3EE0" w:rsidRDefault="00ED3EE0" w:rsidP="00ED3EE0">
            <w:pPr>
              <w:widowControl w:val="0"/>
              <w:rPr>
                <w:b/>
                <w:szCs w:val="28"/>
              </w:rPr>
            </w:pPr>
            <w:r w:rsidRPr="00ED3EE0">
              <w:rPr>
                <w:b/>
                <w:szCs w:val="28"/>
              </w:rPr>
              <w:t>2. Хореографічна підготовка</w:t>
            </w:r>
            <w:r w:rsidRPr="00ED3EE0">
              <w:rPr>
                <w:szCs w:val="28"/>
              </w:rPr>
              <w:t xml:space="preserve"> (музичний розмір – 4/4, темп повільний):</w:t>
            </w:r>
          </w:p>
          <w:p w:rsidR="00ED3EE0" w:rsidRPr="00ED3EE0" w:rsidRDefault="00ED3EE0" w:rsidP="00ED3EE0">
            <w:pPr>
              <w:rPr>
                <w:szCs w:val="28"/>
              </w:rPr>
            </w:pPr>
            <w:r w:rsidRPr="00ED3EE0">
              <w:rPr>
                <w:szCs w:val="28"/>
              </w:rPr>
              <w:t>основні позиції ніг і рук;</w:t>
            </w:r>
          </w:p>
          <w:p w:rsidR="00ED3EE0" w:rsidRPr="00ED3EE0" w:rsidRDefault="00ED3EE0" w:rsidP="003B698B">
            <w:pPr>
              <w:numPr>
                <w:ilvl w:val="0"/>
                <w:numId w:val="6"/>
              </w:numPr>
              <w:rPr>
                <w:szCs w:val="28"/>
              </w:rPr>
            </w:pPr>
            <w:r w:rsidRPr="00ED3EE0">
              <w:rPr>
                <w:szCs w:val="28"/>
                <w:lang w:val="en-US"/>
              </w:rPr>
              <w:t>plie</w:t>
            </w:r>
            <w:r w:rsidRPr="00ED3EE0">
              <w:rPr>
                <w:szCs w:val="28"/>
              </w:rPr>
              <w:t xml:space="preserve"> (пліє) – присідання;</w:t>
            </w:r>
          </w:p>
          <w:p w:rsidR="00ED3EE0" w:rsidRPr="00ED3EE0" w:rsidRDefault="00ED3EE0" w:rsidP="003B698B">
            <w:pPr>
              <w:numPr>
                <w:ilvl w:val="0"/>
                <w:numId w:val="6"/>
              </w:numPr>
              <w:rPr>
                <w:szCs w:val="28"/>
              </w:rPr>
            </w:pPr>
            <w:r w:rsidRPr="00ED3EE0">
              <w:rPr>
                <w:rFonts w:eastAsia="Calibri"/>
                <w:bCs/>
                <w:szCs w:val="28"/>
              </w:rPr>
              <w:t>- saute (</w:t>
            </w:r>
            <w:r w:rsidRPr="00ED3EE0">
              <w:rPr>
                <w:szCs w:val="28"/>
              </w:rPr>
              <w:t xml:space="preserve">соте) – стрибки; </w:t>
            </w:r>
          </w:p>
          <w:p w:rsidR="00ED3EE0" w:rsidRPr="00ED3EE0" w:rsidRDefault="00ED3EE0" w:rsidP="00ED3EE0">
            <w:pPr>
              <w:ind w:left="464"/>
              <w:rPr>
                <w:szCs w:val="28"/>
              </w:rPr>
            </w:pPr>
            <w:r w:rsidRPr="00ED3EE0">
              <w:rPr>
                <w:szCs w:val="28"/>
                <w:shd w:val="clear" w:color="auto" w:fill="FFFFFF"/>
              </w:rPr>
              <w:t>demi rond</w:t>
            </w:r>
            <w:r w:rsidRPr="00ED3EE0">
              <w:rPr>
                <w:szCs w:val="28"/>
              </w:rPr>
              <w:t xml:space="preserve"> (демі ронд) – півколо;</w:t>
            </w:r>
          </w:p>
          <w:p w:rsidR="00ED3EE0" w:rsidRPr="00ED3EE0" w:rsidRDefault="00ED3EE0" w:rsidP="003B698B">
            <w:pPr>
              <w:numPr>
                <w:ilvl w:val="0"/>
                <w:numId w:val="6"/>
              </w:numPr>
              <w:rPr>
                <w:szCs w:val="28"/>
              </w:rPr>
            </w:pPr>
            <w:r w:rsidRPr="00ED3EE0">
              <w:rPr>
                <w:szCs w:val="28"/>
                <w:lang w:val="en-US"/>
              </w:rPr>
              <w:t>battement</w:t>
            </w:r>
            <w:r w:rsidRPr="00ED3EE0">
              <w:rPr>
                <w:szCs w:val="28"/>
              </w:rPr>
              <w:t xml:space="preserve"> </w:t>
            </w:r>
            <w:r w:rsidRPr="00ED3EE0">
              <w:rPr>
                <w:szCs w:val="28"/>
                <w:lang w:val="en-US"/>
              </w:rPr>
              <w:t>tendu</w:t>
            </w:r>
            <w:r w:rsidRPr="00ED3EE0">
              <w:rPr>
                <w:i/>
                <w:szCs w:val="28"/>
              </w:rPr>
              <w:t xml:space="preserve"> </w:t>
            </w:r>
            <w:r w:rsidRPr="00ED3EE0">
              <w:rPr>
                <w:szCs w:val="28"/>
              </w:rPr>
              <w:t>(батман тандю) – відведення ноги;</w:t>
            </w:r>
          </w:p>
          <w:p w:rsidR="00ED3EE0" w:rsidRPr="00ED3EE0" w:rsidRDefault="00ED3EE0" w:rsidP="00ED3EE0">
            <w:pPr>
              <w:spacing w:after="120"/>
              <w:rPr>
                <w:szCs w:val="28"/>
              </w:rPr>
            </w:pPr>
          </w:p>
        </w:tc>
      </w:tr>
      <w:tr w:rsidR="00ED3EE0" w:rsidRPr="00ED3EE0" w:rsidTr="00762B80">
        <w:trPr>
          <w:trHeight w:val="1512"/>
        </w:trPr>
        <w:tc>
          <w:tcPr>
            <w:tcW w:w="2500" w:type="pct"/>
          </w:tcPr>
          <w:p w:rsidR="00ED3EE0" w:rsidRPr="00ED3EE0" w:rsidRDefault="00ED3EE0" w:rsidP="00ED3EE0">
            <w:pPr>
              <w:jc w:val="both"/>
              <w:rPr>
                <w:b/>
                <w:spacing w:val="20"/>
                <w:szCs w:val="28"/>
              </w:rPr>
            </w:pPr>
            <w:r w:rsidRPr="00ED3EE0">
              <w:rPr>
                <w:b/>
                <w:spacing w:val="20"/>
                <w:szCs w:val="28"/>
              </w:rPr>
              <w:t>виконує</w:t>
            </w:r>
            <w:r w:rsidRPr="00ED3EE0">
              <w:rPr>
                <w:b/>
                <w:szCs w:val="28"/>
              </w:rPr>
              <w:t xml:space="preserve"> </w:t>
            </w:r>
            <w:r w:rsidRPr="00ED3EE0">
              <w:rPr>
                <w:szCs w:val="28"/>
              </w:rPr>
              <w:t>півколо ногою на 45˚;</w:t>
            </w:r>
            <w:r w:rsidRPr="00ED3EE0">
              <w:rPr>
                <w:b/>
                <w:spacing w:val="20"/>
                <w:szCs w:val="28"/>
              </w:rPr>
              <w:t xml:space="preserve"> </w:t>
            </w:r>
          </w:p>
          <w:p w:rsidR="00ED3EE0" w:rsidRPr="00ED3EE0" w:rsidRDefault="00ED3EE0" w:rsidP="00ED3EE0">
            <w:pPr>
              <w:jc w:val="both"/>
              <w:rPr>
                <w:szCs w:val="28"/>
              </w:rPr>
            </w:pPr>
            <w:r w:rsidRPr="00ED3EE0">
              <w:rPr>
                <w:b/>
                <w:spacing w:val="20"/>
                <w:szCs w:val="28"/>
              </w:rPr>
              <w:t xml:space="preserve">виконує </w:t>
            </w:r>
            <w:r w:rsidRPr="00ED3EE0">
              <w:rPr>
                <w:szCs w:val="28"/>
                <w:lang w:val="en-US"/>
              </w:rPr>
              <w:t>battement</w:t>
            </w:r>
            <w:r w:rsidRPr="00ED3EE0">
              <w:rPr>
                <w:szCs w:val="28"/>
              </w:rPr>
              <w:t xml:space="preserve"> </w:t>
            </w:r>
            <w:r w:rsidRPr="00ED3EE0">
              <w:rPr>
                <w:szCs w:val="28"/>
                <w:lang w:val="en-US"/>
              </w:rPr>
              <w:t>tendu</w:t>
            </w:r>
            <w:r w:rsidRPr="00ED3EE0">
              <w:rPr>
                <w:i/>
                <w:szCs w:val="28"/>
              </w:rPr>
              <w:t xml:space="preserve"> </w:t>
            </w:r>
            <w:r w:rsidRPr="00ED3EE0">
              <w:rPr>
                <w:szCs w:val="28"/>
              </w:rPr>
              <w:t>(батман тандю) з І і V позицій за 3-ма напрямами: вперед, в сторону, назад;</w:t>
            </w:r>
          </w:p>
        </w:tc>
        <w:tc>
          <w:tcPr>
            <w:tcW w:w="2500" w:type="pct"/>
            <w:vMerge/>
          </w:tcPr>
          <w:p w:rsidR="00ED3EE0" w:rsidRPr="00ED3EE0" w:rsidRDefault="00ED3EE0" w:rsidP="00ED3EE0">
            <w:pPr>
              <w:spacing w:after="120"/>
              <w:rPr>
                <w:szCs w:val="28"/>
              </w:rPr>
            </w:pPr>
          </w:p>
        </w:tc>
      </w:tr>
      <w:tr w:rsidR="00ED3EE0" w:rsidRPr="00ED3EE0" w:rsidTr="00ED3EE0">
        <w:trPr>
          <w:trHeight w:val="20"/>
        </w:trPr>
        <w:tc>
          <w:tcPr>
            <w:tcW w:w="2500" w:type="pct"/>
          </w:tcPr>
          <w:p w:rsidR="00ED3EE0" w:rsidRPr="00ED3EE0" w:rsidRDefault="00ED3EE0" w:rsidP="003B698B">
            <w:pPr>
              <w:numPr>
                <w:ilvl w:val="0"/>
                <w:numId w:val="6"/>
              </w:numPr>
              <w:rPr>
                <w:szCs w:val="28"/>
              </w:rPr>
            </w:pPr>
            <w:r w:rsidRPr="00ED3EE0">
              <w:rPr>
                <w:b/>
                <w:spacing w:val="20"/>
                <w:szCs w:val="28"/>
              </w:rPr>
              <w:t>виконує</w:t>
            </w:r>
            <w:r w:rsidRPr="00ED3EE0">
              <w:rPr>
                <w:b/>
                <w:szCs w:val="28"/>
              </w:rPr>
              <w:t xml:space="preserve"> </w:t>
            </w:r>
            <w:r w:rsidRPr="00ED3EE0">
              <w:rPr>
                <w:rFonts w:eastAsia="Calibri"/>
                <w:bCs/>
                <w:szCs w:val="28"/>
              </w:rPr>
              <w:t>piroutte (</w:t>
            </w:r>
            <w:r w:rsidRPr="00ED3EE0">
              <w:rPr>
                <w:szCs w:val="28"/>
              </w:rPr>
              <w:t>піруети)  на 180˚;</w:t>
            </w:r>
          </w:p>
        </w:tc>
        <w:tc>
          <w:tcPr>
            <w:tcW w:w="2500" w:type="pct"/>
          </w:tcPr>
          <w:p w:rsidR="00ED3EE0" w:rsidRPr="00ED3EE0" w:rsidRDefault="00ED3EE0" w:rsidP="00ED3EE0">
            <w:pPr>
              <w:rPr>
                <w:szCs w:val="28"/>
              </w:rPr>
            </w:pPr>
            <w:r w:rsidRPr="00ED3EE0">
              <w:rPr>
                <w:rFonts w:eastAsia="Calibri"/>
                <w:bCs/>
                <w:szCs w:val="28"/>
              </w:rPr>
              <w:t>piroutte (</w:t>
            </w:r>
            <w:r w:rsidRPr="00ED3EE0">
              <w:rPr>
                <w:szCs w:val="28"/>
              </w:rPr>
              <w:t>пірует) – обертання тіла на одній нозі;</w:t>
            </w:r>
          </w:p>
        </w:tc>
      </w:tr>
      <w:tr w:rsidR="00ED3EE0" w:rsidRPr="00ED3EE0" w:rsidTr="00ED3EE0">
        <w:trPr>
          <w:trHeight w:val="20"/>
        </w:trPr>
        <w:tc>
          <w:tcPr>
            <w:tcW w:w="2500" w:type="pct"/>
          </w:tcPr>
          <w:p w:rsidR="00ED3EE0" w:rsidRPr="00ED3EE0" w:rsidRDefault="00ED3EE0" w:rsidP="003B698B">
            <w:pPr>
              <w:numPr>
                <w:ilvl w:val="0"/>
                <w:numId w:val="6"/>
              </w:numPr>
              <w:spacing w:after="120"/>
              <w:ind w:left="465"/>
              <w:rPr>
                <w:szCs w:val="28"/>
              </w:rPr>
            </w:pPr>
            <w:r w:rsidRPr="00ED3EE0">
              <w:rPr>
                <w:b/>
                <w:spacing w:val="20"/>
                <w:szCs w:val="28"/>
              </w:rPr>
              <w:t>володіє</w:t>
            </w:r>
            <w:r w:rsidRPr="00ED3EE0">
              <w:rPr>
                <w:b/>
                <w:szCs w:val="28"/>
              </w:rPr>
              <w:t xml:space="preserve"> </w:t>
            </w:r>
            <w:r w:rsidRPr="00ED3EE0">
              <w:rPr>
                <w:szCs w:val="28"/>
              </w:rPr>
              <w:t>танцювальними елементами джазу та рок-н-ролу;</w:t>
            </w:r>
          </w:p>
        </w:tc>
        <w:tc>
          <w:tcPr>
            <w:tcW w:w="2500" w:type="pct"/>
          </w:tcPr>
          <w:p w:rsidR="00ED3EE0" w:rsidRPr="00ED3EE0" w:rsidRDefault="00ED3EE0" w:rsidP="003B698B">
            <w:pPr>
              <w:numPr>
                <w:ilvl w:val="0"/>
                <w:numId w:val="7"/>
              </w:numPr>
              <w:rPr>
                <w:szCs w:val="28"/>
              </w:rPr>
            </w:pPr>
            <w:r w:rsidRPr="00ED3EE0">
              <w:rPr>
                <w:i/>
                <w:szCs w:val="28"/>
              </w:rPr>
              <w:t xml:space="preserve">рухи різноманітних танцювальних стилів:  </w:t>
            </w:r>
            <w:r w:rsidRPr="00ED3EE0">
              <w:rPr>
                <w:szCs w:val="28"/>
              </w:rPr>
              <w:t>джаз;</w:t>
            </w:r>
          </w:p>
          <w:p w:rsidR="00ED3EE0" w:rsidRPr="00ED3EE0" w:rsidRDefault="00ED3EE0" w:rsidP="00ED3EE0">
            <w:pPr>
              <w:widowControl w:val="0"/>
              <w:rPr>
                <w:b/>
                <w:szCs w:val="28"/>
              </w:rPr>
            </w:pPr>
            <w:r w:rsidRPr="00ED3EE0">
              <w:rPr>
                <w:szCs w:val="28"/>
              </w:rPr>
              <w:t>рок-н-рол.</w:t>
            </w:r>
          </w:p>
        </w:tc>
      </w:tr>
      <w:tr w:rsidR="00ED3EE0" w:rsidRPr="00ED3EE0" w:rsidTr="00ED3EE0">
        <w:trPr>
          <w:trHeight w:val="20"/>
        </w:trPr>
        <w:tc>
          <w:tcPr>
            <w:tcW w:w="2500" w:type="pct"/>
          </w:tcPr>
          <w:p w:rsidR="00ED3EE0" w:rsidRPr="00ED3EE0" w:rsidRDefault="00ED3EE0" w:rsidP="00ED3EE0">
            <w:pPr>
              <w:spacing w:after="120"/>
              <w:ind w:left="578"/>
              <w:rPr>
                <w:szCs w:val="28"/>
              </w:rPr>
            </w:pPr>
          </w:p>
        </w:tc>
        <w:tc>
          <w:tcPr>
            <w:tcW w:w="2500" w:type="pct"/>
          </w:tcPr>
          <w:p w:rsidR="00ED3EE0" w:rsidRPr="00ED3EE0" w:rsidRDefault="00ED3EE0" w:rsidP="00ED3EE0">
            <w:pPr>
              <w:widowControl w:val="0"/>
              <w:rPr>
                <w:b/>
                <w:szCs w:val="28"/>
              </w:rPr>
            </w:pPr>
          </w:p>
        </w:tc>
      </w:tr>
      <w:tr w:rsidR="00ED3EE0" w:rsidRPr="00ED3EE0" w:rsidTr="00ED3EE0">
        <w:trPr>
          <w:trHeight w:val="20"/>
        </w:trPr>
        <w:tc>
          <w:tcPr>
            <w:tcW w:w="2500" w:type="pct"/>
          </w:tcPr>
          <w:p w:rsidR="00ED3EE0" w:rsidRPr="00ED3EE0" w:rsidRDefault="00ED3EE0" w:rsidP="00ED3EE0">
            <w:pPr>
              <w:widowControl w:val="0"/>
              <w:spacing w:after="120"/>
              <w:rPr>
                <w:b/>
                <w:szCs w:val="28"/>
              </w:rPr>
            </w:pPr>
            <w:r w:rsidRPr="00ED3EE0">
              <w:rPr>
                <w:b/>
                <w:spacing w:val="20"/>
                <w:szCs w:val="28"/>
              </w:rPr>
              <w:t>виконує</w:t>
            </w:r>
            <w:r w:rsidRPr="00ED3EE0">
              <w:rPr>
                <w:b/>
                <w:szCs w:val="28"/>
              </w:rPr>
              <w:t xml:space="preserve"> </w:t>
            </w:r>
            <w:r w:rsidRPr="00ED3EE0">
              <w:rPr>
                <w:szCs w:val="28"/>
              </w:rPr>
              <w:t>вправи та рухливі ігри, спрямовані на розвиток:</w:t>
            </w:r>
          </w:p>
        </w:tc>
        <w:tc>
          <w:tcPr>
            <w:tcW w:w="2500" w:type="pct"/>
          </w:tcPr>
          <w:p w:rsidR="00ED3EE0" w:rsidRPr="00ED3EE0" w:rsidRDefault="00ED3EE0" w:rsidP="00ED3EE0">
            <w:pPr>
              <w:widowControl w:val="0"/>
              <w:rPr>
                <w:b/>
                <w:szCs w:val="28"/>
              </w:rPr>
            </w:pPr>
            <w:r w:rsidRPr="00ED3EE0">
              <w:rPr>
                <w:b/>
                <w:szCs w:val="28"/>
              </w:rPr>
              <w:t>3. Загальнорозвивальні вправи і рухливі ігри, спрямовані на розвиток:</w:t>
            </w:r>
          </w:p>
        </w:tc>
      </w:tr>
      <w:tr w:rsidR="00ED3EE0" w:rsidRPr="00ED3EE0" w:rsidTr="00ED3EE0">
        <w:trPr>
          <w:trHeight w:val="950"/>
        </w:trPr>
        <w:tc>
          <w:tcPr>
            <w:tcW w:w="2500" w:type="pct"/>
          </w:tcPr>
          <w:p w:rsidR="00ED3EE0" w:rsidRPr="00ED3EE0" w:rsidRDefault="00ED3EE0" w:rsidP="00ED3EE0">
            <w:pPr>
              <w:widowControl w:val="0"/>
              <w:rPr>
                <w:szCs w:val="28"/>
              </w:rPr>
            </w:pPr>
            <w:r w:rsidRPr="00ED3EE0">
              <w:rPr>
                <w:szCs w:val="28"/>
              </w:rPr>
              <w:t>відчуття ритму, здібності до збереження рівноваги, координованості рухів;</w:t>
            </w:r>
          </w:p>
        </w:tc>
        <w:tc>
          <w:tcPr>
            <w:tcW w:w="2500" w:type="pct"/>
          </w:tcPr>
          <w:p w:rsidR="00ED3EE0" w:rsidRPr="00ED3EE0" w:rsidRDefault="00ED3EE0" w:rsidP="00ED3EE0">
            <w:pPr>
              <w:widowControl w:val="0"/>
              <w:spacing w:after="120"/>
              <w:rPr>
                <w:rFonts w:eastAsia="SimSun"/>
                <w:szCs w:val="28"/>
              </w:rPr>
            </w:pPr>
            <w:r w:rsidRPr="00ED3EE0">
              <w:rPr>
                <w:i/>
                <w:szCs w:val="28"/>
              </w:rPr>
              <w:t>а) координаційних здібностей;</w:t>
            </w:r>
          </w:p>
        </w:tc>
      </w:tr>
      <w:tr w:rsidR="00ED3EE0" w:rsidRPr="00ED3EE0" w:rsidTr="00ED3EE0">
        <w:trPr>
          <w:trHeight w:val="899"/>
        </w:trPr>
        <w:tc>
          <w:tcPr>
            <w:tcW w:w="2500" w:type="pct"/>
          </w:tcPr>
          <w:p w:rsidR="00ED3EE0" w:rsidRPr="00ED3EE0" w:rsidRDefault="00ED3EE0" w:rsidP="00ED3EE0">
            <w:pPr>
              <w:widowControl w:val="0"/>
              <w:rPr>
                <w:szCs w:val="28"/>
              </w:rPr>
            </w:pPr>
            <w:r w:rsidRPr="00ED3EE0">
              <w:rPr>
                <w:szCs w:val="28"/>
              </w:rPr>
              <w:t>рухливості хребетного стовбура, поясу верхніх кінцівок, тазостегнового та гомілковостопних суглобів;</w:t>
            </w:r>
          </w:p>
        </w:tc>
        <w:tc>
          <w:tcPr>
            <w:tcW w:w="2500" w:type="pct"/>
          </w:tcPr>
          <w:p w:rsidR="00ED3EE0" w:rsidRPr="00ED3EE0" w:rsidRDefault="00ED3EE0" w:rsidP="00ED3EE0">
            <w:pPr>
              <w:widowControl w:val="0"/>
              <w:rPr>
                <w:szCs w:val="28"/>
              </w:rPr>
            </w:pPr>
            <w:r w:rsidRPr="00ED3EE0">
              <w:rPr>
                <w:i/>
                <w:szCs w:val="28"/>
              </w:rPr>
              <w:t>б) гнучкості;</w:t>
            </w:r>
          </w:p>
        </w:tc>
      </w:tr>
      <w:tr w:rsidR="00ED3EE0" w:rsidRPr="00ED3EE0" w:rsidTr="00ED3EE0">
        <w:trPr>
          <w:trHeight w:val="709"/>
        </w:trPr>
        <w:tc>
          <w:tcPr>
            <w:tcW w:w="2500" w:type="pct"/>
            <w:tcBorders>
              <w:bottom w:val="nil"/>
            </w:tcBorders>
          </w:tcPr>
          <w:p w:rsidR="00ED3EE0" w:rsidRPr="00ED3EE0" w:rsidRDefault="00ED3EE0" w:rsidP="00ED3EE0">
            <w:pPr>
              <w:widowControl w:val="0"/>
              <w:rPr>
                <w:szCs w:val="28"/>
              </w:rPr>
            </w:pPr>
            <w:r w:rsidRPr="00ED3EE0">
              <w:rPr>
                <w:szCs w:val="28"/>
              </w:rPr>
              <w:t>швидкості одиночного руху та частоти рухів;</w:t>
            </w:r>
          </w:p>
        </w:tc>
        <w:tc>
          <w:tcPr>
            <w:tcW w:w="2500" w:type="pct"/>
            <w:tcBorders>
              <w:bottom w:val="nil"/>
            </w:tcBorders>
          </w:tcPr>
          <w:p w:rsidR="00ED3EE0" w:rsidRPr="00ED3EE0" w:rsidRDefault="00ED3EE0" w:rsidP="00ED3EE0">
            <w:pPr>
              <w:widowControl w:val="0"/>
              <w:rPr>
                <w:b/>
                <w:szCs w:val="28"/>
              </w:rPr>
            </w:pPr>
            <w:r w:rsidRPr="00ED3EE0">
              <w:rPr>
                <w:i/>
                <w:szCs w:val="28"/>
              </w:rPr>
              <w:t>в) швидкісних здібностей;</w:t>
            </w:r>
          </w:p>
        </w:tc>
      </w:tr>
      <w:tr w:rsidR="00ED3EE0" w:rsidRPr="00ED3EE0" w:rsidTr="00ED3EE0">
        <w:trPr>
          <w:trHeight w:val="535"/>
        </w:trPr>
        <w:tc>
          <w:tcPr>
            <w:tcW w:w="2500" w:type="pct"/>
            <w:tcBorders>
              <w:top w:val="nil"/>
              <w:bottom w:val="single" w:sz="4" w:space="0" w:color="auto"/>
            </w:tcBorders>
          </w:tcPr>
          <w:p w:rsidR="00ED3EE0" w:rsidRPr="00ED3EE0" w:rsidRDefault="00ED3EE0" w:rsidP="00ED3EE0">
            <w:pPr>
              <w:widowControl w:val="0"/>
              <w:rPr>
                <w:i/>
                <w:szCs w:val="28"/>
              </w:rPr>
            </w:pPr>
            <w:r w:rsidRPr="00ED3EE0">
              <w:rPr>
                <w:szCs w:val="28"/>
              </w:rPr>
              <w:t xml:space="preserve">швидкісно-силових здібностей. </w:t>
            </w:r>
          </w:p>
        </w:tc>
        <w:tc>
          <w:tcPr>
            <w:tcW w:w="2500" w:type="pct"/>
            <w:tcBorders>
              <w:top w:val="nil"/>
              <w:bottom w:val="single" w:sz="4" w:space="0" w:color="auto"/>
            </w:tcBorders>
          </w:tcPr>
          <w:p w:rsidR="00ED3EE0" w:rsidRPr="00ED3EE0" w:rsidRDefault="00ED3EE0" w:rsidP="00ED3EE0">
            <w:pPr>
              <w:widowControl w:val="0"/>
              <w:rPr>
                <w:b/>
                <w:szCs w:val="28"/>
              </w:rPr>
            </w:pPr>
            <w:r w:rsidRPr="00ED3EE0">
              <w:rPr>
                <w:i/>
                <w:szCs w:val="28"/>
              </w:rPr>
              <w:t>г) сила.</w:t>
            </w:r>
          </w:p>
        </w:tc>
      </w:tr>
      <w:tr w:rsidR="00ED3EE0" w:rsidRPr="00ED3EE0" w:rsidTr="00361C1D">
        <w:trPr>
          <w:trHeight w:val="419"/>
        </w:trPr>
        <w:tc>
          <w:tcPr>
            <w:tcW w:w="5000" w:type="pct"/>
            <w:gridSpan w:val="2"/>
            <w:tcBorders>
              <w:top w:val="single" w:sz="4" w:space="0" w:color="auto"/>
              <w:bottom w:val="single" w:sz="4" w:space="0" w:color="auto"/>
            </w:tcBorders>
          </w:tcPr>
          <w:p w:rsidR="00ED3EE0" w:rsidRPr="00ED3EE0" w:rsidRDefault="00ED3EE0" w:rsidP="00ED3EE0">
            <w:pPr>
              <w:widowControl w:val="0"/>
              <w:jc w:val="center"/>
              <w:rPr>
                <w:i/>
                <w:szCs w:val="28"/>
              </w:rPr>
            </w:pPr>
            <w:r w:rsidRPr="00ED3EE0">
              <w:rPr>
                <w:b/>
                <w:i/>
                <w:szCs w:val="28"/>
              </w:rPr>
              <w:t>Технічна підготовка:</w:t>
            </w:r>
          </w:p>
        </w:tc>
      </w:tr>
      <w:tr w:rsidR="00ED3EE0" w:rsidRPr="00ED3EE0" w:rsidTr="00361C1D">
        <w:trPr>
          <w:trHeight w:val="589"/>
        </w:trPr>
        <w:tc>
          <w:tcPr>
            <w:tcW w:w="2500" w:type="pct"/>
            <w:tcBorders>
              <w:top w:val="single" w:sz="4" w:space="0" w:color="auto"/>
              <w:bottom w:val="nil"/>
            </w:tcBorders>
          </w:tcPr>
          <w:p w:rsidR="00ED3EE0" w:rsidRPr="00762B80" w:rsidRDefault="00ED3EE0" w:rsidP="00ED3EE0">
            <w:pPr>
              <w:spacing w:line="270" w:lineRule="atLeast"/>
              <w:rPr>
                <w:b/>
                <w:szCs w:val="28"/>
                <w:shd w:val="clear" w:color="auto" w:fill="FFFFFF"/>
              </w:rPr>
            </w:pPr>
            <w:r w:rsidRPr="00762B80">
              <w:rPr>
                <w:b/>
                <w:szCs w:val="28"/>
                <w:shd w:val="clear" w:color="auto" w:fill="FFFFFF"/>
              </w:rPr>
              <w:t>Діяльнісний компонент</w:t>
            </w:r>
          </w:p>
          <w:p w:rsidR="00ED3EE0" w:rsidRPr="00ED3EE0" w:rsidRDefault="00ED3EE0" w:rsidP="00ED3EE0">
            <w:pPr>
              <w:rPr>
                <w:b/>
                <w:szCs w:val="28"/>
                <w:u w:val="single"/>
              </w:rPr>
            </w:pPr>
            <w:r w:rsidRPr="00ED3EE0">
              <w:rPr>
                <w:b/>
                <w:spacing w:val="20"/>
                <w:szCs w:val="28"/>
              </w:rPr>
              <w:t>Учень, учениця</w:t>
            </w:r>
            <w:r w:rsidRPr="00ED3EE0">
              <w:rPr>
                <w:b/>
                <w:szCs w:val="28"/>
              </w:rPr>
              <w:t>:</w:t>
            </w:r>
          </w:p>
        </w:tc>
        <w:tc>
          <w:tcPr>
            <w:tcW w:w="2500" w:type="pct"/>
            <w:tcBorders>
              <w:top w:val="single" w:sz="4" w:space="0" w:color="auto"/>
              <w:bottom w:val="nil"/>
            </w:tcBorders>
          </w:tcPr>
          <w:p w:rsidR="00ED3EE0" w:rsidRPr="00ED3EE0" w:rsidRDefault="00ED3EE0" w:rsidP="00ED3EE0">
            <w:pPr>
              <w:rPr>
                <w:b/>
                <w:szCs w:val="28"/>
              </w:rPr>
            </w:pPr>
            <w:r w:rsidRPr="00ED3EE0">
              <w:rPr>
                <w:b/>
                <w:i/>
                <w:szCs w:val="28"/>
                <w:u w:val="single"/>
              </w:rPr>
              <w:t>Базові елементи техніки чирлідингу:</w:t>
            </w:r>
          </w:p>
        </w:tc>
      </w:tr>
      <w:tr w:rsidR="00ED3EE0" w:rsidRPr="00ED3EE0" w:rsidTr="00361C1D">
        <w:trPr>
          <w:trHeight w:val="20"/>
        </w:trPr>
        <w:tc>
          <w:tcPr>
            <w:tcW w:w="2500" w:type="pct"/>
            <w:tcBorders>
              <w:top w:val="nil"/>
            </w:tcBorders>
          </w:tcPr>
          <w:p w:rsidR="00ED3EE0" w:rsidRPr="00ED3EE0" w:rsidRDefault="00ED3EE0" w:rsidP="00ED3EE0">
            <w:pPr>
              <w:spacing w:after="120"/>
              <w:rPr>
                <w:i/>
                <w:szCs w:val="28"/>
                <w:u w:val="single"/>
              </w:rPr>
            </w:pPr>
            <w:r w:rsidRPr="00ED3EE0">
              <w:rPr>
                <w:b/>
                <w:spacing w:val="20"/>
                <w:szCs w:val="28"/>
              </w:rPr>
              <w:t>виконує:</w:t>
            </w:r>
            <w:r w:rsidRPr="00ED3EE0">
              <w:rPr>
                <w:b/>
                <w:szCs w:val="28"/>
              </w:rPr>
              <w:t xml:space="preserve"> </w:t>
            </w:r>
            <w:r w:rsidRPr="00ED3EE0">
              <w:rPr>
                <w:szCs w:val="28"/>
              </w:rPr>
              <w:t>основні стійки та позиції ніг засвоєні на першому році навчання;</w:t>
            </w:r>
          </w:p>
        </w:tc>
        <w:tc>
          <w:tcPr>
            <w:tcW w:w="2500" w:type="pct"/>
            <w:tcBorders>
              <w:top w:val="nil"/>
            </w:tcBorders>
          </w:tcPr>
          <w:p w:rsidR="00ED3EE0" w:rsidRPr="00ED3EE0" w:rsidRDefault="00ED3EE0" w:rsidP="00ED3EE0">
            <w:pPr>
              <w:rPr>
                <w:b/>
                <w:szCs w:val="28"/>
              </w:rPr>
            </w:pPr>
            <w:r w:rsidRPr="00ED3EE0">
              <w:rPr>
                <w:i/>
                <w:color w:val="231F20"/>
                <w:szCs w:val="28"/>
              </w:rPr>
              <w:t xml:space="preserve">основні стійки та позиції ніг, що </w:t>
            </w:r>
            <w:r w:rsidRPr="00ED3EE0">
              <w:rPr>
                <w:color w:val="231F20"/>
                <w:szCs w:val="28"/>
              </w:rPr>
              <w:t>вивчалися в процесі  1 року навчання;</w:t>
            </w:r>
          </w:p>
        </w:tc>
      </w:tr>
      <w:tr w:rsidR="00ED3EE0" w:rsidRPr="00ED3EE0" w:rsidTr="00ED3EE0">
        <w:trPr>
          <w:trHeight w:val="20"/>
        </w:trPr>
        <w:tc>
          <w:tcPr>
            <w:tcW w:w="2500" w:type="pct"/>
          </w:tcPr>
          <w:p w:rsidR="00ED3EE0" w:rsidRPr="00ED3EE0" w:rsidRDefault="00ED3EE0" w:rsidP="00ED3EE0">
            <w:pPr>
              <w:spacing w:after="120"/>
              <w:rPr>
                <w:i/>
                <w:szCs w:val="28"/>
                <w:u w:val="single"/>
              </w:rPr>
            </w:pPr>
            <w:r w:rsidRPr="00ED3EE0">
              <w:rPr>
                <w:szCs w:val="28"/>
              </w:rPr>
              <w:t>основні позиції кистей засвоєні на першому році навчання;</w:t>
            </w:r>
          </w:p>
        </w:tc>
        <w:tc>
          <w:tcPr>
            <w:tcW w:w="2500" w:type="pct"/>
          </w:tcPr>
          <w:p w:rsidR="00ED3EE0" w:rsidRPr="00ED3EE0" w:rsidRDefault="00ED3EE0" w:rsidP="00ED3EE0">
            <w:pPr>
              <w:rPr>
                <w:b/>
                <w:szCs w:val="28"/>
              </w:rPr>
            </w:pPr>
            <w:r w:rsidRPr="00ED3EE0">
              <w:rPr>
                <w:i/>
                <w:color w:val="231F20"/>
                <w:szCs w:val="28"/>
              </w:rPr>
              <w:t xml:space="preserve">основні позиції кистей, що </w:t>
            </w:r>
            <w:r w:rsidRPr="00ED3EE0">
              <w:rPr>
                <w:color w:val="231F20"/>
                <w:szCs w:val="28"/>
              </w:rPr>
              <w:t>вивчалися в процесі  1 року навчання;</w:t>
            </w:r>
          </w:p>
        </w:tc>
      </w:tr>
      <w:tr w:rsidR="00ED3EE0" w:rsidRPr="00361C1D" w:rsidTr="00ED3EE0">
        <w:trPr>
          <w:trHeight w:val="20"/>
        </w:trPr>
        <w:tc>
          <w:tcPr>
            <w:tcW w:w="2500" w:type="pct"/>
          </w:tcPr>
          <w:p w:rsidR="00ED3EE0" w:rsidRPr="00361C1D" w:rsidRDefault="00ED3EE0" w:rsidP="00361C1D">
            <w:pPr>
              <w:jc w:val="both"/>
              <w:rPr>
                <w:szCs w:val="28"/>
                <w:u w:val="single"/>
                <w:lang w:val="uk-UA"/>
              </w:rPr>
            </w:pPr>
            <w:r w:rsidRPr="00ED3EE0">
              <w:rPr>
                <w:szCs w:val="28"/>
              </w:rPr>
              <w:t>основні позиції рук: Бау енд ерроу (права – перед грудьми, ліва –в сторону, кисті в кулак), Маскл мен (руки в сторони, зігнуті в ліктьових суглобах угору на 90˚, кисті в кулак), Оуверхед класп (руки угору, кисті в «замок») та позиції засвоєні упродовж першого року навчання;</w:t>
            </w:r>
          </w:p>
        </w:tc>
        <w:tc>
          <w:tcPr>
            <w:tcW w:w="2500" w:type="pct"/>
          </w:tcPr>
          <w:p w:rsidR="00ED3EE0" w:rsidRPr="00361C1D" w:rsidRDefault="00ED3EE0" w:rsidP="00ED3EE0">
            <w:pPr>
              <w:spacing w:after="120"/>
              <w:rPr>
                <w:b/>
                <w:szCs w:val="28"/>
                <w:lang w:val="uk-UA"/>
              </w:rPr>
            </w:pPr>
            <w:r w:rsidRPr="00361C1D">
              <w:rPr>
                <w:i/>
                <w:color w:val="231F20"/>
                <w:szCs w:val="28"/>
                <w:lang w:val="uk-UA"/>
              </w:rPr>
              <w:t xml:space="preserve">основні позиції  рук: </w:t>
            </w:r>
            <w:r w:rsidRPr="00ED3EE0">
              <w:rPr>
                <w:szCs w:val="28"/>
              </w:rPr>
              <w:t>Bow</w:t>
            </w:r>
            <w:r w:rsidRPr="00361C1D">
              <w:rPr>
                <w:szCs w:val="28"/>
                <w:lang w:val="uk-UA"/>
              </w:rPr>
              <w:t xml:space="preserve"> </w:t>
            </w:r>
            <w:r w:rsidRPr="00ED3EE0">
              <w:rPr>
                <w:szCs w:val="28"/>
              </w:rPr>
              <w:t>and</w:t>
            </w:r>
            <w:r w:rsidRPr="00361C1D">
              <w:rPr>
                <w:szCs w:val="28"/>
                <w:lang w:val="uk-UA"/>
              </w:rPr>
              <w:t xml:space="preserve"> </w:t>
            </w:r>
            <w:r w:rsidRPr="00ED3EE0">
              <w:rPr>
                <w:szCs w:val="28"/>
              </w:rPr>
              <w:t>arrow</w:t>
            </w:r>
            <w:r w:rsidRPr="00361C1D">
              <w:rPr>
                <w:szCs w:val="28"/>
                <w:lang w:val="uk-UA"/>
              </w:rPr>
              <w:t xml:space="preserve"> (</w:t>
            </w:r>
            <w:r w:rsidRPr="00361C1D">
              <w:rPr>
                <w:color w:val="231F20"/>
                <w:szCs w:val="28"/>
                <w:lang w:val="uk-UA"/>
              </w:rPr>
              <w:t xml:space="preserve">Бау енд ерроу), </w:t>
            </w:r>
            <w:r w:rsidRPr="00ED3EE0">
              <w:rPr>
                <w:szCs w:val="28"/>
              </w:rPr>
              <w:t>Muscle</w:t>
            </w:r>
            <w:r w:rsidRPr="00361C1D">
              <w:rPr>
                <w:szCs w:val="28"/>
                <w:lang w:val="uk-UA"/>
              </w:rPr>
              <w:t xml:space="preserve"> </w:t>
            </w:r>
            <w:r w:rsidRPr="00ED3EE0">
              <w:rPr>
                <w:szCs w:val="28"/>
              </w:rPr>
              <w:t>man</w:t>
            </w:r>
            <w:r w:rsidRPr="00361C1D">
              <w:rPr>
                <w:szCs w:val="28"/>
                <w:lang w:val="uk-UA"/>
              </w:rPr>
              <w:t xml:space="preserve"> (</w:t>
            </w:r>
            <w:r w:rsidRPr="00361C1D">
              <w:rPr>
                <w:color w:val="231F20"/>
                <w:szCs w:val="28"/>
                <w:lang w:val="uk-UA"/>
              </w:rPr>
              <w:t xml:space="preserve">Маскл мен), </w:t>
            </w:r>
            <w:r w:rsidRPr="00ED3EE0">
              <w:rPr>
                <w:szCs w:val="28"/>
              </w:rPr>
              <w:t>Overhead</w:t>
            </w:r>
            <w:r w:rsidRPr="00361C1D">
              <w:rPr>
                <w:szCs w:val="28"/>
                <w:lang w:val="uk-UA"/>
              </w:rPr>
              <w:t xml:space="preserve"> </w:t>
            </w:r>
            <w:r w:rsidRPr="00ED3EE0">
              <w:rPr>
                <w:szCs w:val="28"/>
              </w:rPr>
              <w:t>clasp</w:t>
            </w:r>
            <w:r w:rsidRPr="00361C1D">
              <w:rPr>
                <w:szCs w:val="28"/>
                <w:lang w:val="uk-UA"/>
              </w:rPr>
              <w:t xml:space="preserve"> (</w:t>
            </w:r>
            <w:r w:rsidRPr="00361C1D">
              <w:rPr>
                <w:color w:val="231F20"/>
                <w:szCs w:val="28"/>
                <w:lang w:val="uk-UA"/>
              </w:rPr>
              <w:t>Оуверхед класп) і раніше вивчені;</w:t>
            </w:r>
          </w:p>
        </w:tc>
      </w:tr>
      <w:tr w:rsidR="00ED3EE0" w:rsidRPr="00361C1D" w:rsidTr="00ED3EE0">
        <w:trPr>
          <w:trHeight w:val="20"/>
        </w:trPr>
        <w:tc>
          <w:tcPr>
            <w:tcW w:w="2500" w:type="pct"/>
          </w:tcPr>
          <w:p w:rsidR="00ED3EE0" w:rsidRPr="00ED3EE0" w:rsidRDefault="00ED3EE0" w:rsidP="00ED3EE0">
            <w:pPr>
              <w:jc w:val="both"/>
              <w:rPr>
                <w:szCs w:val="28"/>
              </w:rPr>
            </w:pPr>
            <w:r w:rsidRPr="00ED3EE0">
              <w:rPr>
                <w:szCs w:val="28"/>
              </w:rPr>
              <w:t>стрибок Дабл хук – права зігнута в коліні перпендикулярно підлозі, коліно спрямоване назовні-в сторону; ліва зігнута, відведена назад-в сторону, руки догори-в сторони) та стрибки засвоєні упродовж першого року навчання;</w:t>
            </w:r>
          </w:p>
          <w:p w:rsidR="00ED3EE0" w:rsidRPr="00762B80" w:rsidRDefault="00ED3EE0" w:rsidP="00ED3EE0">
            <w:pPr>
              <w:widowControl w:val="0"/>
              <w:rPr>
                <w:b/>
                <w:szCs w:val="28"/>
                <w:shd w:val="clear" w:color="auto" w:fill="FFFFFF"/>
              </w:rPr>
            </w:pPr>
            <w:r w:rsidRPr="00762B80">
              <w:rPr>
                <w:b/>
                <w:szCs w:val="28"/>
                <w:shd w:val="clear" w:color="auto" w:fill="FFFFFF"/>
              </w:rPr>
              <w:t>Ціннісний компонент</w:t>
            </w:r>
          </w:p>
          <w:p w:rsidR="00ED3EE0" w:rsidRPr="00361C1D" w:rsidRDefault="00ED3EE0" w:rsidP="00361C1D">
            <w:pPr>
              <w:rPr>
                <w:szCs w:val="28"/>
                <w:u w:val="single"/>
              </w:rPr>
            </w:pPr>
            <w:r w:rsidRPr="00ED3EE0">
              <w:rPr>
                <w:b/>
                <w:szCs w:val="28"/>
              </w:rPr>
              <w:t xml:space="preserve">застосовує </w:t>
            </w:r>
            <w:r w:rsidRPr="00ED3EE0">
              <w:rPr>
                <w:szCs w:val="28"/>
              </w:rPr>
              <w:t>страховку під час виконання вправ;</w:t>
            </w:r>
          </w:p>
        </w:tc>
        <w:tc>
          <w:tcPr>
            <w:tcW w:w="2500" w:type="pct"/>
          </w:tcPr>
          <w:p w:rsidR="00ED3EE0" w:rsidRPr="00361C1D" w:rsidRDefault="00ED3EE0" w:rsidP="00ED3EE0">
            <w:pPr>
              <w:spacing w:after="120"/>
              <w:jc w:val="both"/>
              <w:rPr>
                <w:b/>
                <w:szCs w:val="28"/>
                <w:lang w:val="uk-UA"/>
              </w:rPr>
            </w:pPr>
            <w:r w:rsidRPr="00361C1D">
              <w:rPr>
                <w:i/>
                <w:color w:val="231F20"/>
                <w:szCs w:val="28"/>
                <w:lang w:val="uk-UA"/>
              </w:rPr>
              <w:t xml:space="preserve">стрибки: </w:t>
            </w:r>
            <w:r w:rsidRPr="00ED3EE0">
              <w:rPr>
                <w:szCs w:val="28"/>
              </w:rPr>
              <w:t>Double</w:t>
            </w:r>
            <w:r w:rsidRPr="00361C1D">
              <w:rPr>
                <w:szCs w:val="28"/>
                <w:lang w:val="uk-UA"/>
              </w:rPr>
              <w:t xml:space="preserve"> </w:t>
            </w:r>
            <w:r w:rsidRPr="00ED3EE0">
              <w:rPr>
                <w:szCs w:val="28"/>
              </w:rPr>
              <w:t>hook</w:t>
            </w:r>
            <w:r w:rsidRPr="00361C1D">
              <w:rPr>
                <w:color w:val="231F20"/>
                <w:szCs w:val="28"/>
                <w:lang w:val="uk-UA"/>
              </w:rPr>
              <w:t xml:space="preserve"> (Дабл хук) і раніше вивчені;</w:t>
            </w:r>
          </w:p>
        </w:tc>
      </w:tr>
      <w:tr w:rsidR="00ED3EE0" w:rsidRPr="00ED3EE0" w:rsidTr="00ED3EE0">
        <w:trPr>
          <w:trHeight w:val="20"/>
        </w:trPr>
        <w:tc>
          <w:tcPr>
            <w:tcW w:w="2500" w:type="pct"/>
            <w:tcBorders>
              <w:bottom w:val="nil"/>
            </w:tcBorders>
          </w:tcPr>
          <w:p w:rsidR="00ED3EE0" w:rsidRPr="00762B80" w:rsidRDefault="00ED3EE0" w:rsidP="00ED3EE0">
            <w:pPr>
              <w:spacing w:line="270" w:lineRule="atLeast"/>
              <w:rPr>
                <w:b/>
                <w:szCs w:val="28"/>
                <w:shd w:val="clear" w:color="auto" w:fill="FFFFFF"/>
              </w:rPr>
            </w:pPr>
            <w:r w:rsidRPr="00762B80">
              <w:rPr>
                <w:b/>
                <w:szCs w:val="28"/>
                <w:shd w:val="clear" w:color="auto" w:fill="FFFFFF"/>
              </w:rPr>
              <w:t>Діяльнісний компонент</w:t>
            </w:r>
          </w:p>
          <w:p w:rsidR="00ED3EE0" w:rsidRPr="00ED3EE0" w:rsidRDefault="00ED3EE0" w:rsidP="00ED3EE0">
            <w:pPr>
              <w:rPr>
                <w:szCs w:val="28"/>
              </w:rPr>
            </w:pPr>
            <w:r w:rsidRPr="00ED3EE0">
              <w:rPr>
                <w:b/>
                <w:spacing w:val="20"/>
                <w:szCs w:val="28"/>
              </w:rPr>
              <w:t>виконує</w:t>
            </w:r>
            <w:r w:rsidRPr="00ED3EE0">
              <w:rPr>
                <w:b/>
                <w:szCs w:val="28"/>
              </w:rPr>
              <w:t xml:space="preserve"> </w:t>
            </w:r>
            <w:r w:rsidRPr="00ED3EE0">
              <w:rPr>
                <w:szCs w:val="28"/>
              </w:rPr>
              <w:t>силову підтримку в четвірках і п’ятірках;</w:t>
            </w:r>
          </w:p>
          <w:p w:rsidR="00ED3EE0" w:rsidRPr="00762B80" w:rsidRDefault="00ED3EE0" w:rsidP="00ED3EE0">
            <w:pPr>
              <w:widowControl w:val="0"/>
              <w:rPr>
                <w:b/>
                <w:szCs w:val="28"/>
                <w:shd w:val="clear" w:color="auto" w:fill="FFFFFF"/>
              </w:rPr>
            </w:pPr>
            <w:r w:rsidRPr="00762B80">
              <w:rPr>
                <w:b/>
                <w:szCs w:val="28"/>
                <w:shd w:val="clear" w:color="auto" w:fill="FFFFFF"/>
              </w:rPr>
              <w:t>Ціннісний компонент</w:t>
            </w:r>
          </w:p>
          <w:p w:rsidR="00ED3EE0" w:rsidRPr="00ED3EE0" w:rsidRDefault="00ED3EE0" w:rsidP="00ED3EE0">
            <w:pPr>
              <w:jc w:val="both"/>
              <w:rPr>
                <w:szCs w:val="28"/>
                <w:u w:val="single"/>
              </w:rPr>
            </w:pPr>
            <w:r w:rsidRPr="00ED3EE0">
              <w:rPr>
                <w:b/>
                <w:spacing w:val="20"/>
                <w:szCs w:val="28"/>
              </w:rPr>
              <w:t>застосовує</w:t>
            </w:r>
            <w:r w:rsidRPr="00ED3EE0">
              <w:rPr>
                <w:b/>
                <w:szCs w:val="28"/>
              </w:rPr>
              <w:t xml:space="preserve"> </w:t>
            </w:r>
            <w:r w:rsidRPr="00ED3EE0">
              <w:rPr>
                <w:szCs w:val="28"/>
              </w:rPr>
              <w:t>страховку під час виконання вправ;</w:t>
            </w:r>
          </w:p>
        </w:tc>
        <w:tc>
          <w:tcPr>
            <w:tcW w:w="2500" w:type="pct"/>
            <w:tcBorders>
              <w:bottom w:val="nil"/>
            </w:tcBorders>
          </w:tcPr>
          <w:p w:rsidR="00ED3EE0" w:rsidRPr="00ED3EE0" w:rsidRDefault="00ED3EE0" w:rsidP="00ED3EE0">
            <w:pPr>
              <w:spacing w:after="120"/>
              <w:rPr>
                <w:b/>
                <w:szCs w:val="28"/>
              </w:rPr>
            </w:pPr>
            <w:r w:rsidRPr="00ED3EE0">
              <w:rPr>
                <w:i/>
                <w:szCs w:val="28"/>
              </w:rPr>
              <w:t>станти;</w:t>
            </w:r>
          </w:p>
        </w:tc>
      </w:tr>
      <w:tr w:rsidR="00ED3EE0" w:rsidRPr="00ED3EE0" w:rsidTr="00ED3EE0">
        <w:trPr>
          <w:trHeight w:val="20"/>
        </w:trPr>
        <w:tc>
          <w:tcPr>
            <w:tcW w:w="2500" w:type="pct"/>
            <w:tcBorders>
              <w:top w:val="nil"/>
              <w:bottom w:val="single" w:sz="4" w:space="0" w:color="auto"/>
            </w:tcBorders>
          </w:tcPr>
          <w:p w:rsidR="00ED3EE0" w:rsidRPr="00762B80" w:rsidRDefault="00ED3EE0" w:rsidP="00ED3EE0">
            <w:pPr>
              <w:spacing w:line="270" w:lineRule="atLeast"/>
              <w:rPr>
                <w:b/>
                <w:szCs w:val="28"/>
                <w:shd w:val="clear" w:color="auto" w:fill="FFFFFF"/>
              </w:rPr>
            </w:pPr>
            <w:r w:rsidRPr="00762B80">
              <w:rPr>
                <w:b/>
                <w:szCs w:val="28"/>
                <w:shd w:val="clear" w:color="auto" w:fill="FFFFFF"/>
              </w:rPr>
              <w:t>Діяльнісний компонент</w:t>
            </w:r>
          </w:p>
          <w:p w:rsidR="00ED3EE0" w:rsidRPr="00ED3EE0" w:rsidRDefault="00ED3EE0" w:rsidP="00ED3EE0">
            <w:pPr>
              <w:jc w:val="both"/>
              <w:rPr>
                <w:i/>
                <w:szCs w:val="28"/>
              </w:rPr>
            </w:pPr>
            <w:r w:rsidRPr="00ED3EE0">
              <w:rPr>
                <w:b/>
                <w:spacing w:val="20"/>
                <w:szCs w:val="28"/>
              </w:rPr>
              <w:t>виконує</w:t>
            </w:r>
            <w:r w:rsidRPr="00ED3EE0">
              <w:rPr>
                <w:b/>
                <w:szCs w:val="28"/>
              </w:rPr>
              <w:t xml:space="preserve"> </w:t>
            </w:r>
            <w:r w:rsidRPr="00ED3EE0">
              <w:rPr>
                <w:szCs w:val="28"/>
              </w:rPr>
              <w:t>комбінацію базових рухів рук на 16 рахунків; рухи рук у поєднанні з рухами ніг на 16 рахунків в середньому темпі.</w:t>
            </w:r>
          </w:p>
        </w:tc>
        <w:tc>
          <w:tcPr>
            <w:tcW w:w="2500" w:type="pct"/>
            <w:tcBorders>
              <w:top w:val="nil"/>
              <w:bottom w:val="single" w:sz="4" w:space="0" w:color="auto"/>
            </w:tcBorders>
          </w:tcPr>
          <w:p w:rsidR="00ED3EE0" w:rsidRPr="00ED3EE0" w:rsidRDefault="00ED3EE0" w:rsidP="00ED3EE0">
            <w:pPr>
              <w:jc w:val="both"/>
              <w:rPr>
                <w:szCs w:val="28"/>
              </w:rPr>
            </w:pPr>
            <w:r w:rsidRPr="00ED3EE0">
              <w:rPr>
                <w:i/>
                <w:szCs w:val="28"/>
              </w:rPr>
              <w:t>цілісне виконання танцювальних зв’язок, які складаються з базових рухів і обов'язкових елементів чирлідингу.</w:t>
            </w:r>
          </w:p>
        </w:tc>
      </w:tr>
      <w:tr w:rsidR="00ED3EE0" w:rsidRPr="00ED3EE0" w:rsidTr="00ED3EE0">
        <w:trPr>
          <w:trHeight w:val="20"/>
        </w:trPr>
        <w:tc>
          <w:tcPr>
            <w:tcW w:w="5000" w:type="pct"/>
            <w:gridSpan w:val="2"/>
            <w:tcBorders>
              <w:top w:val="single" w:sz="4" w:space="0" w:color="auto"/>
              <w:left w:val="nil"/>
              <w:bottom w:val="single" w:sz="4" w:space="0" w:color="auto"/>
              <w:right w:val="nil"/>
            </w:tcBorders>
          </w:tcPr>
          <w:p w:rsidR="00ED3EE0" w:rsidRPr="00ED3EE0" w:rsidRDefault="00ED3EE0" w:rsidP="00ED3EE0">
            <w:pPr>
              <w:widowControl w:val="0"/>
              <w:spacing w:before="120" w:after="120"/>
              <w:jc w:val="center"/>
              <w:rPr>
                <w:b/>
                <w:szCs w:val="28"/>
              </w:rPr>
            </w:pPr>
            <w:r w:rsidRPr="00ED3EE0">
              <w:rPr>
                <w:b/>
                <w:bCs/>
                <w:szCs w:val="28"/>
              </w:rPr>
              <w:t>3 рік вивчення</w:t>
            </w:r>
          </w:p>
        </w:tc>
      </w:tr>
      <w:tr w:rsidR="00ED3EE0" w:rsidRPr="00ED3EE0" w:rsidTr="00ED3EE0">
        <w:trPr>
          <w:trHeight w:val="20"/>
        </w:trPr>
        <w:tc>
          <w:tcPr>
            <w:tcW w:w="2500" w:type="pct"/>
            <w:tcBorders>
              <w:top w:val="single" w:sz="4" w:space="0" w:color="auto"/>
              <w:bottom w:val="single" w:sz="4" w:space="0" w:color="auto"/>
            </w:tcBorders>
            <w:vAlign w:val="center"/>
          </w:tcPr>
          <w:p w:rsidR="00ED3EE0" w:rsidRPr="00762B80" w:rsidRDefault="00ED3EE0" w:rsidP="00ED3EE0">
            <w:pPr>
              <w:widowControl w:val="0"/>
              <w:jc w:val="center"/>
              <w:rPr>
                <w:b/>
                <w:szCs w:val="28"/>
                <w:lang w:val="uk-UA"/>
              </w:rPr>
            </w:pPr>
            <w:r w:rsidRPr="00762B80">
              <w:rPr>
                <w:b/>
                <w:szCs w:val="28"/>
              </w:rPr>
              <w:t>Очікувані результати навчально-пізнавальної діяльності учнів</w:t>
            </w:r>
            <w:r w:rsidR="00361C1D" w:rsidRPr="00762B80">
              <w:rPr>
                <w:b/>
                <w:szCs w:val="28"/>
                <w:lang w:val="uk-UA"/>
              </w:rPr>
              <w:t>/учениць</w:t>
            </w:r>
          </w:p>
        </w:tc>
        <w:tc>
          <w:tcPr>
            <w:tcW w:w="2500" w:type="pct"/>
            <w:tcBorders>
              <w:top w:val="single" w:sz="4" w:space="0" w:color="auto"/>
              <w:bottom w:val="single" w:sz="4" w:space="0" w:color="auto"/>
            </w:tcBorders>
            <w:vAlign w:val="center"/>
          </w:tcPr>
          <w:p w:rsidR="00ED3EE0" w:rsidRPr="00ED3EE0" w:rsidRDefault="00ED3EE0" w:rsidP="00ED3EE0">
            <w:pPr>
              <w:widowControl w:val="0"/>
              <w:jc w:val="center"/>
              <w:rPr>
                <w:b/>
                <w:szCs w:val="28"/>
              </w:rPr>
            </w:pPr>
            <w:r w:rsidRPr="00ED3EE0">
              <w:rPr>
                <w:b/>
                <w:szCs w:val="28"/>
              </w:rPr>
              <w:t xml:space="preserve">Зміст навчального матеріалу </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40" w:after="40"/>
              <w:jc w:val="center"/>
              <w:rPr>
                <w:b/>
                <w:i/>
                <w:szCs w:val="28"/>
              </w:rPr>
            </w:pPr>
            <w:r w:rsidRPr="00ED3EE0">
              <w:rPr>
                <w:b/>
                <w:i/>
                <w:szCs w:val="28"/>
              </w:rPr>
              <w:t>Теоретичні відомості</w:t>
            </w:r>
          </w:p>
        </w:tc>
      </w:tr>
      <w:tr w:rsidR="00ED3EE0" w:rsidRPr="00ED3EE0" w:rsidTr="00ED3EE0">
        <w:trPr>
          <w:trHeight w:val="20"/>
        </w:trPr>
        <w:tc>
          <w:tcPr>
            <w:tcW w:w="2500" w:type="pct"/>
            <w:tcBorders>
              <w:top w:val="single" w:sz="4" w:space="0" w:color="auto"/>
              <w:bottom w:val="single" w:sz="4" w:space="0" w:color="auto"/>
            </w:tcBorders>
          </w:tcPr>
          <w:p w:rsidR="00ED3EE0" w:rsidRPr="00762B80" w:rsidRDefault="00ED3EE0" w:rsidP="00ED3EE0">
            <w:pPr>
              <w:spacing w:line="270" w:lineRule="atLeast"/>
              <w:rPr>
                <w:b/>
                <w:szCs w:val="28"/>
                <w:shd w:val="clear" w:color="auto" w:fill="FFFFFF"/>
              </w:rPr>
            </w:pPr>
            <w:r w:rsidRPr="00762B80">
              <w:rPr>
                <w:b/>
                <w:szCs w:val="28"/>
                <w:shd w:val="clear" w:color="auto" w:fill="FFFFFF"/>
              </w:rPr>
              <w:t>Знаннєвий компонент</w:t>
            </w:r>
          </w:p>
          <w:p w:rsidR="00ED3EE0" w:rsidRPr="00762B80" w:rsidRDefault="00ED3EE0" w:rsidP="00ED3EE0">
            <w:pPr>
              <w:widowControl w:val="0"/>
              <w:jc w:val="both"/>
              <w:rPr>
                <w:b/>
                <w:spacing w:val="20"/>
                <w:szCs w:val="28"/>
              </w:rPr>
            </w:pPr>
            <w:r w:rsidRPr="00762B80">
              <w:rPr>
                <w:b/>
                <w:spacing w:val="20"/>
                <w:szCs w:val="28"/>
              </w:rPr>
              <w:t>Учень, учениця:</w:t>
            </w:r>
          </w:p>
          <w:p w:rsidR="00ED3EE0" w:rsidRPr="00762B80" w:rsidRDefault="00ED3EE0" w:rsidP="00ED3EE0">
            <w:pPr>
              <w:widowControl w:val="0"/>
              <w:jc w:val="both"/>
              <w:rPr>
                <w:szCs w:val="28"/>
              </w:rPr>
            </w:pPr>
            <w:r w:rsidRPr="00762B80">
              <w:rPr>
                <w:b/>
                <w:spacing w:val="20"/>
                <w:szCs w:val="28"/>
              </w:rPr>
              <w:t xml:space="preserve">пояснює </w:t>
            </w:r>
            <w:r w:rsidRPr="00762B80">
              <w:rPr>
                <w:szCs w:val="28"/>
              </w:rPr>
              <w:t>вплив занять чирлідингом на функціонування основних систем організму;</w:t>
            </w:r>
          </w:p>
          <w:p w:rsidR="00ED3EE0" w:rsidRPr="00762B80" w:rsidRDefault="00ED3EE0" w:rsidP="00ED3EE0">
            <w:pPr>
              <w:widowControl w:val="0"/>
              <w:rPr>
                <w:b/>
                <w:szCs w:val="28"/>
                <w:shd w:val="clear" w:color="auto" w:fill="FFFFFF"/>
              </w:rPr>
            </w:pPr>
            <w:r w:rsidRPr="00762B80">
              <w:rPr>
                <w:b/>
                <w:szCs w:val="28"/>
                <w:shd w:val="clear" w:color="auto" w:fill="FFFFFF"/>
              </w:rPr>
              <w:t>Ціннісний компонент</w:t>
            </w:r>
          </w:p>
          <w:p w:rsidR="00ED3EE0" w:rsidRPr="00ED3EE0" w:rsidRDefault="00ED3EE0" w:rsidP="00ED3EE0">
            <w:pPr>
              <w:widowControl w:val="0"/>
              <w:jc w:val="both"/>
              <w:rPr>
                <w:szCs w:val="28"/>
                <w:highlight w:val="green"/>
              </w:rPr>
            </w:pPr>
            <w:r w:rsidRPr="00ED3EE0">
              <w:rPr>
                <w:b/>
                <w:spacing w:val="20"/>
                <w:szCs w:val="28"/>
              </w:rPr>
              <w:t>дотримується</w:t>
            </w:r>
            <w:r w:rsidRPr="00ED3EE0">
              <w:rPr>
                <w:b/>
                <w:szCs w:val="28"/>
              </w:rPr>
              <w:t xml:space="preserve"> </w:t>
            </w:r>
            <w:r w:rsidRPr="00ED3EE0">
              <w:rPr>
                <w:szCs w:val="28"/>
              </w:rPr>
              <w:t>правил безпеки під час занять чирлідингом.</w:t>
            </w:r>
          </w:p>
        </w:tc>
        <w:tc>
          <w:tcPr>
            <w:tcW w:w="2500" w:type="pct"/>
            <w:tcBorders>
              <w:top w:val="single" w:sz="4" w:space="0" w:color="auto"/>
              <w:bottom w:val="single" w:sz="4" w:space="0" w:color="auto"/>
            </w:tcBorders>
          </w:tcPr>
          <w:p w:rsidR="00361C1D" w:rsidRDefault="00361C1D" w:rsidP="00ED3EE0">
            <w:pPr>
              <w:widowControl w:val="0"/>
              <w:jc w:val="both"/>
              <w:rPr>
                <w:szCs w:val="28"/>
                <w:lang w:val="uk-UA"/>
              </w:rPr>
            </w:pPr>
          </w:p>
          <w:p w:rsidR="00361C1D" w:rsidRDefault="00361C1D" w:rsidP="00ED3EE0">
            <w:pPr>
              <w:widowControl w:val="0"/>
              <w:jc w:val="both"/>
              <w:rPr>
                <w:szCs w:val="28"/>
                <w:lang w:val="uk-UA"/>
              </w:rPr>
            </w:pPr>
          </w:p>
          <w:p w:rsidR="00ED3EE0" w:rsidRPr="00ED3EE0" w:rsidRDefault="00ED3EE0" w:rsidP="00ED3EE0">
            <w:pPr>
              <w:widowControl w:val="0"/>
              <w:jc w:val="both"/>
              <w:rPr>
                <w:szCs w:val="28"/>
              </w:rPr>
            </w:pPr>
            <w:r w:rsidRPr="00ED3EE0">
              <w:rPr>
                <w:szCs w:val="28"/>
              </w:rPr>
              <w:t>Вплив занять чирлідингом на функціонування основних систем організму.</w:t>
            </w:r>
          </w:p>
          <w:p w:rsidR="00ED3EE0" w:rsidRPr="00ED3EE0" w:rsidRDefault="00ED3EE0" w:rsidP="00ED3EE0">
            <w:pPr>
              <w:widowControl w:val="0"/>
              <w:jc w:val="both"/>
              <w:rPr>
                <w:bCs/>
                <w:szCs w:val="28"/>
              </w:rPr>
            </w:pPr>
            <w:r w:rsidRPr="00ED3EE0">
              <w:rPr>
                <w:szCs w:val="28"/>
              </w:rPr>
              <w:t>Правила безпеки під час занять чирлідингом.</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40" w:after="40"/>
              <w:jc w:val="center"/>
              <w:rPr>
                <w:b/>
                <w:i/>
                <w:szCs w:val="28"/>
              </w:rPr>
            </w:pPr>
            <w:r w:rsidRPr="00ED3EE0">
              <w:rPr>
                <w:b/>
                <w:i/>
                <w:szCs w:val="28"/>
              </w:rPr>
              <w:t>Спеціальна фізична підготовка</w:t>
            </w:r>
          </w:p>
        </w:tc>
      </w:tr>
      <w:tr w:rsidR="00ED3EE0" w:rsidRPr="00ED3EE0" w:rsidTr="00ED3EE0">
        <w:trPr>
          <w:trHeight w:val="20"/>
        </w:trPr>
        <w:tc>
          <w:tcPr>
            <w:tcW w:w="2500" w:type="pct"/>
            <w:tcBorders>
              <w:top w:val="single" w:sz="4" w:space="0" w:color="auto"/>
            </w:tcBorders>
          </w:tcPr>
          <w:p w:rsidR="00ED3EE0" w:rsidRPr="00762B80" w:rsidRDefault="00ED3EE0" w:rsidP="00ED3EE0">
            <w:pPr>
              <w:spacing w:line="270" w:lineRule="atLeast"/>
              <w:rPr>
                <w:b/>
                <w:szCs w:val="28"/>
                <w:shd w:val="clear" w:color="auto" w:fill="FFFFFF"/>
              </w:rPr>
            </w:pPr>
            <w:r w:rsidRPr="00762B80">
              <w:rPr>
                <w:b/>
                <w:szCs w:val="28"/>
                <w:shd w:val="clear" w:color="auto" w:fill="FFFFFF"/>
              </w:rPr>
              <w:t>Діяльнісний компонент</w:t>
            </w:r>
          </w:p>
          <w:p w:rsidR="00ED3EE0" w:rsidRPr="00ED3EE0" w:rsidRDefault="00ED3EE0" w:rsidP="00ED3EE0">
            <w:pPr>
              <w:rPr>
                <w:b/>
                <w:szCs w:val="28"/>
              </w:rPr>
            </w:pPr>
            <w:r w:rsidRPr="00ED3EE0">
              <w:rPr>
                <w:b/>
                <w:spacing w:val="20"/>
                <w:szCs w:val="28"/>
              </w:rPr>
              <w:t>Учень, учениця</w:t>
            </w:r>
            <w:r w:rsidRPr="00ED3EE0">
              <w:rPr>
                <w:b/>
                <w:szCs w:val="28"/>
              </w:rPr>
              <w:t>:</w:t>
            </w:r>
          </w:p>
          <w:p w:rsidR="00ED3EE0" w:rsidRPr="00ED3EE0" w:rsidRDefault="00ED3EE0" w:rsidP="00ED3EE0">
            <w:pPr>
              <w:rPr>
                <w:szCs w:val="28"/>
              </w:rPr>
            </w:pPr>
            <w:r w:rsidRPr="00ED3EE0">
              <w:rPr>
                <w:b/>
                <w:spacing w:val="20"/>
                <w:szCs w:val="28"/>
              </w:rPr>
              <w:t xml:space="preserve">виконує </w:t>
            </w:r>
            <w:r w:rsidRPr="00ED3EE0">
              <w:rPr>
                <w:szCs w:val="28"/>
              </w:rPr>
              <w:t>стійку на лопатках похило під кутом 45°, зігнувши ноги (дівчата);</w:t>
            </w:r>
            <w:r w:rsidRPr="00ED3EE0">
              <w:rPr>
                <w:b/>
                <w:szCs w:val="28"/>
              </w:rPr>
              <w:t xml:space="preserve"> </w:t>
            </w:r>
            <w:r w:rsidRPr="00ED3EE0">
              <w:rPr>
                <w:szCs w:val="28"/>
              </w:rPr>
              <w:t>стійку на руках з опорою ніг об стіну (хлопці), напівшпагат;</w:t>
            </w:r>
          </w:p>
          <w:p w:rsidR="00ED3EE0" w:rsidRPr="00762B80" w:rsidRDefault="00ED3EE0" w:rsidP="00ED3EE0">
            <w:pPr>
              <w:widowControl w:val="0"/>
              <w:rPr>
                <w:b/>
                <w:szCs w:val="28"/>
                <w:shd w:val="clear" w:color="auto" w:fill="FFFFFF"/>
              </w:rPr>
            </w:pPr>
            <w:r w:rsidRPr="00762B80">
              <w:rPr>
                <w:b/>
                <w:szCs w:val="28"/>
                <w:shd w:val="clear" w:color="auto" w:fill="FFFFFF"/>
              </w:rPr>
              <w:t>Ціннісний компонент</w:t>
            </w:r>
          </w:p>
          <w:p w:rsidR="00ED3EE0" w:rsidRPr="00361C1D" w:rsidRDefault="00ED3EE0" w:rsidP="00361C1D">
            <w:pPr>
              <w:widowControl w:val="0"/>
              <w:rPr>
                <w:szCs w:val="28"/>
                <w:lang w:val="uk-UA"/>
              </w:rPr>
            </w:pPr>
            <w:r w:rsidRPr="00762B80">
              <w:rPr>
                <w:b/>
                <w:spacing w:val="20"/>
                <w:szCs w:val="28"/>
              </w:rPr>
              <w:t>застосовує</w:t>
            </w:r>
            <w:r w:rsidRPr="00762B80">
              <w:rPr>
                <w:b/>
                <w:szCs w:val="28"/>
              </w:rPr>
              <w:t xml:space="preserve"> </w:t>
            </w:r>
            <w:r w:rsidRPr="00762B80">
              <w:rPr>
                <w:szCs w:val="28"/>
              </w:rPr>
              <w:t>страховку під час виконання вправ;</w:t>
            </w:r>
          </w:p>
        </w:tc>
        <w:tc>
          <w:tcPr>
            <w:tcW w:w="2500" w:type="pct"/>
            <w:tcBorders>
              <w:top w:val="single" w:sz="4" w:space="0" w:color="auto"/>
            </w:tcBorders>
          </w:tcPr>
          <w:p w:rsidR="00361C1D" w:rsidRDefault="00361C1D" w:rsidP="00ED3EE0">
            <w:pPr>
              <w:widowControl w:val="0"/>
              <w:rPr>
                <w:b/>
                <w:szCs w:val="28"/>
                <w:lang w:val="uk-UA"/>
              </w:rPr>
            </w:pPr>
          </w:p>
          <w:p w:rsidR="00361C1D" w:rsidRDefault="00361C1D" w:rsidP="00ED3EE0">
            <w:pPr>
              <w:widowControl w:val="0"/>
              <w:rPr>
                <w:b/>
                <w:szCs w:val="28"/>
                <w:lang w:val="uk-UA"/>
              </w:rPr>
            </w:pPr>
          </w:p>
          <w:p w:rsidR="00ED3EE0" w:rsidRPr="00ED3EE0" w:rsidRDefault="00ED3EE0" w:rsidP="00ED3EE0">
            <w:pPr>
              <w:widowControl w:val="0"/>
              <w:rPr>
                <w:b/>
                <w:szCs w:val="28"/>
              </w:rPr>
            </w:pPr>
            <w:r w:rsidRPr="00ED3EE0">
              <w:rPr>
                <w:b/>
                <w:szCs w:val="28"/>
              </w:rPr>
              <w:t>1. Акробатична підготовка:</w:t>
            </w:r>
          </w:p>
          <w:p w:rsidR="00ED3EE0" w:rsidRPr="00ED3EE0" w:rsidRDefault="00ED3EE0" w:rsidP="00ED3EE0">
            <w:pPr>
              <w:widowControl w:val="0"/>
              <w:rPr>
                <w:b/>
                <w:szCs w:val="28"/>
              </w:rPr>
            </w:pPr>
            <w:r w:rsidRPr="00ED3EE0">
              <w:rPr>
                <w:i/>
                <w:szCs w:val="28"/>
              </w:rPr>
              <w:t xml:space="preserve">основні вправи стійки: </w:t>
            </w:r>
            <w:r w:rsidRPr="00ED3EE0">
              <w:rPr>
                <w:szCs w:val="28"/>
              </w:rPr>
              <w:t>стійка на лопатках (дівчата); стійка на руках з опорою ніг об стіну (хлопці), напівшпагат;</w:t>
            </w:r>
          </w:p>
        </w:tc>
      </w:tr>
      <w:tr w:rsidR="00ED3EE0" w:rsidRPr="00ED3EE0" w:rsidTr="00ED3EE0">
        <w:trPr>
          <w:trHeight w:val="20"/>
        </w:trPr>
        <w:tc>
          <w:tcPr>
            <w:tcW w:w="2500" w:type="pct"/>
          </w:tcPr>
          <w:p w:rsidR="00ED3EE0" w:rsidRPr="00762B80" w:rsidRDefault="00ED3EE0" w:rsidP="00ED3EE0">
            <w:pPr>
              <w:spacing w:line="270" w:lineRule="atLeast"/>
              <w:rPr>
                <w:b/>
                <w:spacing w:val="20"/>
                <w:szCs w:val="28"/>
              </w:rPr>
            </w:pPr>
            <w:r w:rsidRPr="00762B80">
              <w:rPr>
                <w:b/>
                <w:szCs w:val="28"/>
                <w:shd w:val="clear" w:color="auto" w:fill="FFFFFF"/>
              </w:rPr>
              <w:t>Діяльнісний компонент</w:t>
            </w:r>
            <w:r w:rsidRPr="00762B80">
              <w:rPr>
                <w:b/>
                <w:spacing w:val="20"/>
                <w:szCs w:val="28"/>
              </w:rPr>
              <w:t xml:space="preserve"> </w:t>
            </w:r>
          </w:p>
          <w:p w:rsidR="00ED3EE0" w:rsidRPr="00762B80" w:rsidRDefault="00ED3EE0" w:rsidP="00ED3EE0">
            <w:pPr>
              <w:spacing w:line="270" w:lineRule="atLeast"/>
              <w:rPr>
                <w:szCs w:val="28"/>
                <w:shd w:val="clear" w:color="auto" w:fill="FFFFFF"/>
              </w:rPr>
            </w:pPr>
            <w:r w:rsidRPr="00762B80">
              <w:rPr>
                <w:spacing w:val="20"/>
                <w:szCs w:val="28"/>
              </w:rPr>
              <w:t>виконує</w:t>
            </w:r>
            <w:r w:rsidRPr="00762B80">
              <w:rPr>
                <w:szCs w:val="28"/>
              </w:rPr>
              <w:t xml:space="preserve"> довгий перекид вперед;</w:t>
            </w:r>
          </w:p>
          <w:p w:rsidR="00ED3EE0" w:rsidRPr="00762B80" w:rsidRDefault="00ED3EE0" w:rsidP="00ED3EE0">
            <w:pPr>
              <w:widowControl w:val="0"/>
              <w:rPr>
                <w:b/>
                <w:szCs w:val="28"/>
                <w:shd w:val="clear" w:color="auto" w:fill="FFFFFF"/>
              </w:rPr>
            </w:pPr>
            <w:r w:rsidRPr="00762B80">
              <w:rPr>
                <w:b/>
                <w:szCs w:val="28"/>
                <w:shd w:val="clear" w:color="auto" w:fill="FFFFFF"/>
              </w:rPr>
              <w:t>Ціннісний компонент</w:t>
            </w:r>
          </w:p>
          <w:p w:rsidR="00ED3EE0" w:rsidRPr="00ED3EE0" w:rsidRDefault="00ED3EE0" w:rsidP="00ED3EE0">
            <w:pPr>
              <w:jc w:val="both"/>
              <w:rPr>
                <w:szCs w:val="28"/>
              </w:rPr>
            </w:pPr>
            <w:r w:rsidRPr="00ED3EE0">
              <w:rPr>
                <w:b/>
                <w:spacing w:val="20"/>
                <w:szCs w:val="28"/>
              </w:rPr>
              <w:t xml:space="preserve">застосовує </w:t>
            </w:r>
            <w:r w:rsidRPr="00ED3EE0">
              <w:rPr>
                <w:spacing w:val="20"/>
                <w:szCs w:val="28"/>
              </w:rPr>
              <w:t>страховку під час виконання вправ</w:t>
            </w:r>
            <w:r w:rsidRPr="00ED3EE0">
              <w:rPr>
                <w:szCs w:val="28"/>
              </w:rPr>
              <w:t>;</w:t>
            </w:r>
          </w:p>
        </w:tc>
        <w:tc>
          <w:tcPr>
            <w:tcW w:w="2500" w:type="pct"/>
          </w:tcPr>
          <w:p w:rsidR="00ED3EE0" w:rsidRPr="00ED3EE0" w:rsidRDefault="00ED3EE0" w:rsidP="003B698B">
            <w:pPr>
              <w:numPr>
                <w:ilvl w:val="0"/>
                <w:numId w:val="6"/>
              </w:numPr>
              <w:rPr>
                <w:szCs w:val="28"/>
              </w:rPr>
            </w:pPr>
            <w:r w:rsidRPr="00ED3EE0">
              <w:rPr>
                <w:i/>
                <w:szCs w:val="28"/>
              </w:rPr>
              <w:t xml:space="preserve">перекиди: </w:t>
            </w:r>
            <w:r w:rsidRPr="00ED3EE0">
              <w:rPr>
                <w:szCs w:val="28"/>
              </w:rPr>
              <w:t>довгий перекид вперед;</w:t>
            </w:r>
          </w:p>
          <w:p w:rsidR="00ED3EE0" w:rsidRPr="00ED3EE0" w:rsidRDefault="00ED3EE0" w:rsidP="00ED3EE0">
            <w:pPr>
              <w:widowControl w:val="0"/>
              <w:rPr>
                <w:szCs w:val="28"/>
              </w:rPr>
            </w:pPr>
          </w:p>
        </w:tc>
      </w:tr>
      <w:tr w:rsidR="00ED3EE0" w:rsidRPr="00ED3EE0" w:rsidTr="00ED3EE0">
        <w:trPr>
          <w:trHeight w:val="20"/>
        </w:trPr>
        <w:tc>
          <w:tcPr>
            <w:tcW w:w="2500" w:type="pct"/>
          </w:tcPr>
          <w:p w:rsidR="00ED3EE0" w:rsidRPr="00762B80" w:rsidRDefault="00ED3EE0" w:rsidP="00ED3EE0">
            <w:pPr>
              <w:spacing w:line="270" w:lineRule="atLeast"/>
              <w:rPr>
                <w:b/>
                <w:szCs w:val="28"/>
                <w:shd w:val="clear" w:color="auto" w:fill="FFFFFF"/>
              </w:rPr>
            </w:pPr>
            <w:r w:rsidRPr="00762B80">
              <w:rPr>
                <w:b/>
                <w:szCs w:val="28"/>
                <w:shd w:val="clear" w:color="auto" w:fill="FFFFFF"/>
              </w:rPr>
              <w:t>Діяльнісний компонент</w:t>
            </w:r>
          </w:p>
          <w:p w:rsidR="00ED3EE0" w:rsidRPr="00ED3EE0" w:rsidRDefault="00ED3EE0" w:rsidP="00ED3EE0">
            <w:pPr>
              <w:jc w:val="both"/>
              <w:rPr>
                <w:szCs w:val="28"/>
              </w:rPr>
            </w:pPr>
            <w:r w:rsidRPr="00ED3EE0">
              <w:rPr>
                <w:b/>
                <w:spacing w:val="20"/>
                <w:szCs w:val="28"/>
              </w:rPr>
              <w:t>виконує</w:t>
            </w:r>
            <w:r w:rsidRPr="00ED3EE0">
              <w:rPr>
                <w:b/>
                <w:szCs w:val="28"/>
              </w:rPr>
              <w:t xml:space="preserve"> </w:t>
            </w:r>
            <w:r w:rsidRPr="00ED3EE0">
              <w:rPr>
                <w:szCs w:val="28"/>
              </w:rPr>
              <w:t>переворот убік (вправо, вліво) «колесо»;</w:t>
            </w:r>
          </w:p>
          <w:p w:rsidR="00ED3EE0" w:rsidRPr="00ED3EE0" w:rsidRDefault="00ED3EE0" w:rsidP="00ED3EE0">
            <w:pPr>
              <w:jc w:val="both"/>
              <w:rPr>
                <w:szCs w:val="28"/>
              </w:rPr>
            </w:pPr>
            <w:r w:rsidRPr="00ED3EE0">
              <w:rPr>
                <w:b/>
                <w:spacing w:val="20"/>
                <w:szCs w:val="28"/>
              </w:rPr>
              <w:t>застосовує</w:t>
            </w:r>
            <w:r w:rsidRPr="00ED3EE0">
              <w:rPr>
                <w:b/>
                <w:szCs w:val="28"/>
              </w:rPr>
              <w:t xml:space="preserve"> </w:t>
            </w:r>
            <w:r w:rsidRPr="00ED3EE0">
              <w:rPr>
                <w:szCs w:val="28"/>
              </w:rPr>
              <w:t>страховку під час виконання вправ;</w:t>
            </w:r>
          </w:p>
        </w:tc>
        <w:tc>
          <w:tcPr>
            <w:tcW w:w="2500" w:type="pct"/>
          </w:tcPr>
          <w:p w:rsidR="00ED3EE0" w:rsidRPr="00ED3EE0" w:rsidRDefault="00ED3EE0" w:rsidP="00ED3EE0">
            <w:pPr>
              <w:widowControl w:val="0"/>
              <w:rPr>
                <w:szCs w:val="28"/>
              </w:rPr>
            </w:pPr>
            <w:r w:rsidRPr="00ED3EE0">
              <w:rPr>
                <w:i/>
                <w:szCs w:val="28"/>
              </w:rPr>
              <w:t xml:space="preserve">перевороти: </w:t>
            </w:r>
            <w:r w:rsidRPr="00ED3EE0">
              <w:rPr>
                <w:szCs w:val="28"/>
              </w:rPr>
              <w:t>переворот убік (вправо, вліво) «колесо»;</w:t>
            </w: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rPr>
                <w:i/>
                <w:szCs w:val="28"/>
              </w:rPr>
            </w:pPr>
          </w:p>
        </w:tc>
        <w:tc>
          <w:tcPr>
            <w:tcW w:w="2500" w:type="pct"/>
          </w:tcPr>
          <w:p w:rsidR="00ED3EE0" w:rsidRPr="00ED3EE0" w:rsidRDefault="00ED3EE0" w:rsidP="00ED3EE0">
            <w:pPr>
              <w:widowControl w:val="0"/>
              <w:jc w:val="both"/>
              <w:rPr>
                <w:b/>
                <w:szCs w:val="28"/>
              </w:rPr>
            </w:pPr>
            <w:r w:rsidRPr="00ED3EE0">
              <w:rPr>
                <w:b/>
                <w:szCs w:val="28"/>
              </w:rPr>
              <w:t>2. Хореографічна підготовка</w:t>
            </w:r>
            <w:r w:rsidRPr="00ED3EE0">
              <w:rPr>
                <w:szCs w:val="28"/>
              </w:rPr>
              <w:t xml:space="preserve"> (музичний розмір – 4/4, темп повільний):</w:t>
            </w:r>
          </w:p>
        </w:tc>
      </w:tr>
      <w:tr w:rsidR="00ED3EE0" w:rsidRPr="00ED3EE0" w:rsidTr="00ED3EE0">
        <w:trPr>
          <w:trHeight w:val="20"/>
        </w:trPr>
        <w:tc>
          <w:tcPr>
            <w:tcW w:w="2500" w:type="pct"/>
          </w:tcPr>
          <w:p w:rsidR="00ED3EE0" w:rsidRPr="005E2166" w:rsidRDefault="00ED3EE0" w:rsidP="00ED3EE0">
            <w:pPr>
              <w:rPr>
                <w:szCs w:val="28"/>
              </w:rPr>
            </w:pPr>
            <w:r w:rsidRPr="005E2166">
              <w:rPr>
                <w:b/>
                <w:spacing w:val="20"/>
                <w:szCs w:val="28"/>
              </w:rPr>
              <w:t>виконує:</w:t>
            </w:r>
            <w:r w:rsidRPr="005E2166">
              <w:rPr>
                <w:b/>
                <w:szCs w:val="28"/>
              </w:rPr>
              <w:t xml:space="preserve"> </w:t>
            </w:r>
            <w:r w:rsidRPr="005E2166">
              <w:rPr>
                <w:szCs w:val="28"/>
              </w:rPr>
              <w:t>основні позиції ніг і рук;</w:t>
            </w:r>
          </w:p>
        </w:tc>
        <w:tc>
          <w:tcPr>
            <w:tcW w:w="2500" w:type="pct"/>
          </w:tcPr>
          <w:p w:rsidR="00ED3EE0" w:rsidRPr="00ED3EE0" w:rsidRDefault="00ED3EE0" w:rsidP="00ED3EE0">
            <w:pPr>
              <w:rPr>
                <w:b/>
                <w:szCs w:val="28"/>
              </w:rPr>
            </w:pPr>
            <w:r w:rsidRPr="00ED3EE0">
              <w:rPr>
                <w:szCs w:val="28"/>
              </w:rPr>
              <w:t>основні позиції ніг і рук;</w:t>
            </w:r>
          </w:p>
        </w:tc>
      </w:tr>
      <w:tr w:rsidR="00ED3EE0" w:rsidRPr="00ED3EE0" w:rsidTr="00ED3EE0">
        <w:trPr>
          <w:trHeight w:val="20"/>
        </w:trPr>
        <w:tc>
          <w:tcPr>
            <w:tcW w:w="2500" w:type="pct"/>
          </w:tcPr>
          <w:p w:rsidR="00ED3EE0" w:rsidRPr="005E2166" w:rsidRDefault="00ED3EE0" w:rsidP="00ED3EE0">
            <w:pPr>
              <w:ind w:left="142" w:firstLine="322"/>
              <w:jc w:val="both"/>
              <w:rPr>
                <w:szCs w:val="28"/>
              </w:rPr>
            </w:pPr>
            <w:r w:rsidRPr="005E2166">
              <w:rPr>
                <w:szCs w:val="28"/>
              </w:rPr>
              <w:t>присідання та стрибки на 180˚ за всіма позиціями ніг;</w:t>
            </w:r>
          </w:p>
        </w:tc>
        <w:tc>
          <w:tcPr>
            <w:tcW w:w="2500" w:type="pct"/>
          </w:tcPr>
          <w:p w:rsidR="00ED3EE0" w:rsidRPr="00ED3EE0" w:rsidRDefault="00ED3EE0" w:rsidP="003B698B">
            <w:pPr>
              <w:numPr>
                <w:ilvl w:val="0"/>
                <w:numId w:val="6"/>
              </w:numPr>
              <w:rPr>
                <w:szCs w:val="28"/>
              </w:rPr>
            </w:pPr>
            <w:r w:rsidRPr="00ED3EE0">
              <w:rPr>
                <w:szCs w:val="28"/>
                <w:lang w:val="en-US"/>
              </w:rPr>
              <w:t>plie</w:t>
            </w:r>
            <w:r w:rsidRPr="00ED3EE0">
              <w:rPr>
                <w:szCs w:val="28"/>
              </w:rPr>
              <w:t xml:space="preserve"> (пліє) – присідання;</w:t>
            </w:r>
          </w:p>
          <w:p w:rsidR="00ED3EE0" w:rsidRPr="00ED3EE0" w:rsidRDefault="00ED3EE0" w:rsidP="00ED3EE0">
            <w:pPr>
              <w:rPr>
                <w:szCs w:val="28"/>
              </w:rPr>
            </w:pPr>
            <w:r w:rsidRPr="00ED3EE0">
              <w:rPr>
                <w:rFonts w:eastAsia="Calibri"/>
                <w:bCs/>
                <w:szCs w:val="28"/>
              </w:rPr>
              <w:t>saute (</w:t>
            </w:r>
            <w:r w:rsidRPr="00ED3EE0">
              <w:rPr>
                <w:szCs w:val="28"/>
              </w:rPr>
              <w:t>соте) – стрибки;</w:t>
            </w:r>
          </w:p>
        </w:tc>
      </w:tr>
      <w:tr w:rsidR="00ED3EE0" w:rsidRPr="00ED3EE0" w:rsidTr="00ED3EE0">
        <w:trPr>
          <w:trHeight w:val="20"/>
        </w:trPr>
        <w:tc>
          <w:tcPr>
            <w:tcW w:w="2500" w:type="pct"/>
          </w:tcPr>
          <w:p w:rsidR="00ED3EE0" w:rsidRPr="005E2166" w:rsidRDefault="00ED3EE0" w:rsidP="003B698B">
            <w:pPr>
              <w:numPr>
                <w:ilvl w:val="0"/>
                <w:numId w:val="6"/>
              </w:numPr>
              <w:tabs>
                <w:tab w:val="clear" w:pos="464"/>
                <w:tab w:val="num" w:pos="-2835"/>
              </w:tabs>
              <w:ind w:left="142" w:firstLine="38"/>
              <w:jc w:val="both"/>
              <w:rPr>
                <w:szCs w:val="28"/>
              </w:rPr>
            </w:pPr>
            <w:r w:rsidRPr="005E2166">
              <w:rPr>
                <w:szCs w:val="28"/>
                <w:lang w:val="en-US"/>
              </w:rPr>
              <w:t>battement</w:t>
            </w:r>
            <w:r w:rsidRPr="005E2166">
              <w:rPr>
                <w:szCs w:val="28"/>
              </w:rPr>
              <w:t xml:space="preserve"> </w:t>
            </w:r>
            <w:r w:rsidRPr="005E2166">
              <w:rPr>
                <w:szCs w:val="28"/>
                <w:lang w:val="en-US"/>
              </w:rPr>
              <w:t>tendu</w:t>
            </w:r>
            <w:r w:rsidRPr="005E2166">
              <w:rPr>
                <w:szCs w:val="28"/>
              </w:rPr>
              <w:t xml:space="preserve"> </w:t>
            </w:r>
            <w:r w:rsidRPr="005E2166">
              <w:rPr>
                <w:szCs w:val="28"/>
                <w:lang w:val="en-US"/>
              </w:rPr>
              <w:t>jete</w:t>
            </w:r>
            <w:r w:rsidRPr="005E2166">
              <w:rPr>
                <w:b/>
                <w:szCs w:val="28"/>
              </w:rPr>
              <w:t xml:space="preserve"> </w:t>
            </w:r>
            <w:r w:rsidRPr="005E2166">
              <w:rPr>
                <w:szCs w:val="28"/>
              </w:rPr>
              <w:t>(батман тандю жете) на 45˚ з І і V позицій за 3-ма напрямами: вперед-донизу, в сторони-донизу, назад-донизу;</w:t>
            </w:r>
          </w:p>
        </w:tc>
        <w:tc>
          <w:tcPr>
            <w:tcW w:w="2500" w:type="pct"/>
          </w:tcPr>
          <w:p w:rsidR="00ED3EE0" w:rsidRPr="00ED3EE0" w:rsidRDefault="00ED3EE0" w:rsidP="003B698B">
            <w:pPr>
              <w:numPr>
                <w:ilvl w:val="0"/>
                <w:numId w:val="6"/>
              </w:numPr>
              <w:tabs>
                <w:tab w:val="clear" w:pos="464"/>
              </w:tabs>
              <w:ind w:left="35" w:firstLine="145"/>
              <w:jc w:val="both"/>
              <w:rPr>
                <w:szCs w:val="28"/>
              </w:rPr>
            </w:pPr>
            <w:r w:rsidRPr="00ED3EE0">
              <w:rPr>
                <w:szCs w:val="28"/>
                <w:lang w:val="en-US"/>
              </w:rPr>
              <w:t>battement</w:t>
            </w:r>
            <w:r w:rsidRPr="00ED3EE0">
              <w:rPr>
                <w:szCs w:val="28"/>
              </w:rPr>
              <w:t xml:space="preserve"> </w:t>
            </w:r>
            <w:r w:rsidRPr="00ED3EE0">
              <w:rPr>
                <w:szCs w:val="28"/>
                <w:lang w:val="en-US"/>
              </w:rPr>
              <w:t>tendu</w:t>
            </w:r>
            <w:r w:rsidRPr="00ED3EE0">
              <w:rPr>
                <w:szCs w:val="28"/>
              </w:rPr>
              <w:t xml:space="preserve"> </w:t>
            </w:r>
            <w:r w:rsidRPr="00ED3EE0">
              <w:rPr>
                <w:szCs w:val="28"/>
                <w:lang w:val="en-US"/>
              </w:rPr>
              <w:t>jete</w:t>
            </w:r>
            <w:r w:rsidRPr="00ED3EE0">
              <w:rPr>
                <w:b/>
                <w:szCs w:val="28"/>
              </w:rPr>
              <w:t xml:space="preserve"> </w:t>
            </w:r>
            <w:r w:rsidRPr="00ED3EE0">
              <w:rPr>
                <w:szCs w:val="28"/>
              </w:rPr>
              <w:t>(батман тандю жете) – змах ноги;</w:t>
            </w:r>
          </w:p>
          <w:p w:rsidR="00ED3EE0" w:rsidRPr="00ED3EE0" w:rsidRDefault="00ED3EE0" w:rsidP="00ED3EE0">
            <w:pPr>
              <w:rPr>
                <w:szCs w:val="28"/>
              </w:rPr>
            </w:pPr>
          </w:p>
        </w:tc>
      </w:tr>
      <w:tr w:rsidR="00ED3EE0" w:rsidRPr="00ED3EE0" w:rsidTr="00ED3EE0">
        <w:trPr>
          <w:trHeight w:val="20"/>
        </w:trPr>
        <w:tc>
          <w:tcPr>
            <w:tcW w:w="2500" w:type="pct"/>
          </w:tcPr>
          <w:p w:rsidR="00ED3EE0" w:rsidRPr="005E2166" w:rsidRDefault="00ED3EE0" w:rsidP="003B698B">
            <w:pPr>
              <w:numPr>
                <w:ilvl w:val="0"/>
                <w:numId w:val="6"/>
              </w:numPr>
              <w:rPr>
                <w:szCs w:val="28"/>
              </w:rPr>
            </w:pPr>
            <w:r w:rsidRPr="005E2166">
              <w:rPr>
                <w:rFonts w:eastAsia="Calibri"/>
                <w:bCs/>
                <w:szCs w:val="28"/>
              </w:rPr>
              <w:t>piroutte (</w:t>
            </w:r>
            <w:r w:rsidRPr="005E2166">
              <w:rPr>
                <w:szCs w:val="28"/>
              </w:rPr>
              <w:t>піруети) на 180˚;</w:t>
            </w:r>
          </w:p>
        </w:tc>
        <w:tc>
          <w:tcPr>
            <w:tcW w:w="2500" w:type="pct"/>
          </w:tcPr>
          <w:p w:rsidR="00ED3EE0" w:rsidRPr="00ED3EE0" w:rsidRDefault="00ED3EE0" w:rsidP="00ED3EE0">
            <w:pPr>
              <w:widowControl w:val="0"/>
              <w:rPr>
                <w:szCs w:val="28"/>
              </w:rPr>
            </w:pPr>
            <w:r w:rsidRPr="00ED3EE0">
              <w:rPr>
                <w:rFonts w:eastAsia="Calibri"/>
                <w:bCs/>
                <w:szCs w:val="28"/>
              </w:rPr>
              <w:t>piroutte (</w:t>
            </w:r>
            <w:r w:rsidRPr="00ED3EE0">
              <w:rPr>
                <w:szCs w:val="28"/>
              </w:rPr>
              <w:t>пірует) – обертання тіла на одній нозі;</w:t>
            </w:r>
          </w:p>
        </w:tc>
      </w:tr>
      <w:tr w:rsidR="00ED3EE0" w:rsidRPr="00ED3EE0" w:rsidTr="00ED3EE0">
        <w:trPr>
          <w:trHeight w:val="20"/>
        </w:trPr>
        <w:tc>
          <w:tcPr>
            <w:tcW w:w="2500" w:type="pct"/>
          </w:tcPr>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rPr>
                <w:szCs w:val="28"/>
              </w:rPr>
            </w:pPr>
            <w:r w:rsidRPr="005E2166">
              <w:rPr>
                <w:b/>
                <w:spacing w:val="20"/>
                <w:szCs w:val="28"/>
              </w:rPr>
              <w:t>володіє</w:t>
            </w:r>
            <w:r w:rsidRPr="005E2166">
              <w:rPr>
                <w:b/>
                <w:szCs w:val="28"/>
              </w:rPr>
              <w:t xml:space="preserve"> </w:t>
            </w:r>
            <w:r w:rsidRPr="005E2166">
              <w:rPr>
                <w:szCs w:val="28"/>
              </w:rPr>
              <w:t>елементами джазу та рок-н-ролу;</w:t>
            </w:r>
          </w:p>
        </w:tc>
        <w:tc>
          <w:tcPr>
            <w:tcW w:w="2500" w:type="pct"/>
          </w:tcPr>
          <w:p w:rsidR="00ED3EE0" w:rsidRPr="00ED3EE0" w:rsidRDefault="00ED3EE0" w:rsidP="00ED3EE0">
            <w:pPr>
              <w:rPr>
                <w:szCs w:val="28"/>
              </w:rPr>
            </w:pPr>
            <w:r w:rsidRPr="00ED3EE0">
              <w:rPr>
                <w:i/>
                <w:szCs w:val="28"/>
              </w:rPr>
              <w:t>рухи різноманітних танцювальних стилів:</w:t>
            </w:r>
            <w:r w:rsidRPr="00ED3EE0">
              <w:rPr>
                <w:szCs w:val="28"/>
              </w:rPr>
              <w:t xml:space="preserve"> джаз; рок-н-рол.</w:t>
            </w: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widowControl w:val="0"/>
              <w:jc w:val="both"/>
              <w:rPr>
                <w:b/>
                <w:szCs w:val="28"/>
              </w:rPr>
            </w:pPr>
            <w:r w:rsidRPr="00ED3EE0">
              <w:rPr>
                <w:b/>
                <w:spacing w:val="20"/>
                <w:szCs w:val="28"/>
              </w:rPr>
              <w:t>виконує вправи та рухливі ігри, спрямовані на розвиток:</w:t>
            </w:r>
            <w:r w:rsidRPr="00ED3EE0">
              <w:rPr>
                <w:szCs w:val="28"/>
              </w:rPr>
              <w:t xml:space="preserve"> відчуття ритму, здібності до збереження рівноваги, координованості рухів тощо;</w:t>
            </w:r>
          </w:p>
        </w:tc>
        <w:tc>
          <w:tcPr>
            <w:tcW w:w="2500" w:type="pct"/>
          </w:tcPr>
          <w:p w:rsidR="00ED3EE0" w:rsidRPr="00ED3EE0" w:rsidRDefault="00ED3EE0" w:rsidP="00ED3EE0">
            <w:pPr>
              <w:widowControl w:val="0"/>
              <w:spacing w:after="120"/>
              <w:jc w:val="both"/>
              <w:rPr>
                <w:b/>
                <w:spacing w:val="20"/>
                <w:szCs w:val="28"/>
              </w:rPr>
            </w:pPr>
            <w:r w:rsidRPr="00ED3EE0">
              <w:rPr>
                <w:b/>
                <w:szCs w:val="28"/>
              </w:rPr>
              <w:t>3. Загальнорозвивальні вправи та рухливі ігри, спрямовані на розвиток:</w:t>
            </w:r>
          </w:p>
          <w:p w:rsidR="00ED3EE0" w:rsidRPr="00ED3EE0" w:rsidRDefault="00ED3EE0" w:rsidP="00ED3EE0">
            <w:pPr>
              <w:widowControl w:val="0"/>
              <w:spacing w:after="120"/>
              <w:rPr>
                <w:spacing w:val="20"/>
                <w:szCs w:val="28"/>
              </w:rPr>
            </w:pPr>
            <w:r w:rsidRPr="00ED3EE0">
              <w:rPr>
                <w:i/>
                <w:szCs w:val="28"/>
              </w:rPr>
              <w:t>а) координаційних здібностей;</w:t>
            </w:r>
          </w:p>
        </w:tc>
      </w:tr>
      <w:tr w:rsidR="00ED3EE0" w:rsidRPr="00ED3EE0" w:rsidTr="00ED3EE0">
        <w:trPr>
          <w:trHeight w:val="20"/>
        </w:trPr>
        <w:tc>
          <w:tcPr>
            <w:tcW w:w="2500" w:type="pct"/>
          </w:tcPr>
          <w:p w:rsidR="00ED3EE0" w:rsidRPr="00ED3EE0" w:rsidRDefault="00ED3EE0" w:rsidP="00ED3EE0">
            <w:pPr>
              <w:widowControl w:val="0"/>
              <w:rPr>
                <w:szCs w:val="28"/>
              </w:rPr>
            </w:pPr>
            <w:r w:rsidRPr="00ED3EE0">
              <w:rPr>
                <w:szCs w:val="28"/>
              </w:rPr>
              <w:t>швидкісно-силових здібностей;</w:t>
            </w:r>
          </w:p>
        </w:tc>
        <w:tc>
          <w:tcPr>
            <w:tcW w:w="2500" w:type="pct"/>
          </w:tcPr>
          <w:p w:rsidR="00ED3EE0" w:rsidRPr="00ED3EE0" w:rsidRDefault="00ED3EE0" w:rsidP="00ED3EE0">
            <w:pPr>
              <w:widowControl w:val="0"/>
              <w:spacing w:after="120"/>
              <w:rPr>
                <w:szCs w:val="28"/>
              </w:rPr>
            </w:pPr>
            <w:r w:rsidRPr="00ED3EE0">
              <w:rPr>
                <w:i/>
                <w:szCs w:val="28"/>
              </w:rPr>
              <w:t>б) сили;</w:t>
            </w:r>
          </w:p>
        </w:tc>
      </w:tr>
      <w:tr w:rsidR="00ED3EE0" w:rsidRPr="00ED3EE0" w:rsidTr="00ED3EE0">
        <w:trPr>
          <w:trHeight w:val="20"/>
        </w:trPr>
        <w:tc>
          <w:tcPr>
            <w:tcW w:w="2500" w:type="pct"/>
          </w:tcPr>
          <w:p w:rsidR="00ED3EE0" w:rsidRPr="00ED3EE0" w:rsidRDefault="00ED3EE0" w:rsidP="00ED3EE0">
            <w:pPr>
              <w:widowControl w:val="0"/>
              <w:jc w:val="both"/>
              <w:rPr>
                <w:szCs w:val="28"/>
              </w:rPr>
            </w:pPr>
            <w:r w:rsidRPr="00ED3EE0">
              <w:rPr>
                <w:szCs w:val="28"/>
              </w:rPr>
              <w:t>частоти руху та швидкості поодинокого руху;</w:t>
            </w:r>
          </w:p>
        </w:tc>
        <w:tc>
          <w:tcPr>
            <w:tcW w:w="2500" w:type="pct"/>
          </w:tcPr>
          <w:p w:rsidR="00ED3EE0" w:rsidRPr="00ED3EE0" w:rsidRDefault="00ED3EE0" w:rsidP="00ED3EE0">
            <w:pPr>
              <w:widowControl w:val="0"/>
              <w:spacing w:after="120"/>
              <w:rPr>
                <w:szCs w:val="28"/>
              </w:rPr>
            </w:pPr>
            <w:r w:rsidRPr="00ED3EE0">
              <w:rPr>
                <w:i/>
                <w:szCs w:val="28"/>
              </w:rPr>
              <w:t>в) швидкісних здібностей;</w:t>
            </w:r>
          </w:p>
        </w:tc>
      </w:tr>
      <w:tr w:rsidR="00ED3EE0" w:rsidRPr="00ED3EE0" w:rsidTr="00ED3EE0">
        <w:trPr>
          <w:trHeight w:val="20"/>
        </w:trPr>
        <w:tc>
          <w:tcPr>
            <w:tcW w:w="2500" w:type="pct"/>
          </w:tcPr>
          <w:p w:rsidR="00ED3EE0" w:rsidRPr="00ED3EE0" w:rsidRDefault="00ED3EE0" w:rsidP="00ED3EE0">
            <w:pPr>
              <w:widowControl w:val="0"/>
              <w:jc w:val="both"/>
              <w:rPr>
                <w:szCs w:val="28"/>
              </w:rPr>
            </w:pPr>
            <w:r w:rsidRPr="00ED3EE0">
              <w:rPr>
                <w:szCs w:val="28"/>
              </w:rPr>
              <w:t>рухливості хребетного стовбура, поясу верхніх кінцівок, тазостегнового та гомілковостопних суглобів.</w:t>
            </w:r>
          </w:p>
        </w:tc>
        <w:tc>
          <w:tcPr>
            <w:tcW w:w="2500" w:type="pct"/>
          </w:tcPr>
          <w:p w:rsidR="00ED3EE0" w:rsidRPr="00ED3EE0" w:rsidRDefault="00ED3EE0" w:rsidP="00ED3EE0">
            <w:pPr>
              <w:widowControl w:val="0"/>
              <w:spacing w:after="120"/>
              <w:rPr>
                <w:szCs w:val="28"/>
              </w:rPr>
            </w:pPr>
            <w:r w:rsidRPr="00ED3EE0">
              <w:rPr>
                <w:i/>
                <w:szCs w:val="28"/>
              </w:rPr>
              <w:t>г) гнучкості</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120" w:after="120"/>
              <w:jc w:val="center"/>
              <w:rPr>
                <w:b/>
                <w:i/>
                <w:szCs w:val="28"/>
              </w:rPr>
            </w:pPr>
            <w:r w:rsidRPr="00ED3EE0">
              <w:rPr>
                <w:b/>
                <w:i/>
                <w:szCs w:val="28"/>
              </w:rPr>
              <w:t>Технічна підготовка:</w:t>
            </w:r>
          </w:p>
        </w:tc>
      </w:tr>
      <w:tr w:rsidR="00ED3EE0" w:rsidRPr="00ED3EE0" w:rsidTr="00ED3EE0">
        <w:trPr>
          <w:trHeight w:val="20"/>
        </w:trPr>
        <w:tc>
          <w:tcPr>
            <w:tcW w:w="2500" w:type="pct"/>
            <w:tcBorders>
              <w:top w:val="single" w:sz="4" w:space="0" w:color="auto"/>
              <w:bottom w:val="nil"/>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rPr>
                <w:b/>
                <w:szCs w:val="28"/>
                <w:u w:val="single"/>
              </w:rPr>
            </w:pPr>
            <w:r w:rsidRPr="00ED3EE0">
              <w:rPr>
                <w:b/>
                <w:spacing w:val="20"/>
                <w:szCs w:val="28"/>
              </w:rPr>
              <w:t>Учень, учениця</w:t>
            </w:r>
            <w:r w:rsidRPr="00ED3EE0">
              <w:rPr>
                <w:b/>
                <w:szCs w:val="28"/>
              </w:rPr>
              <w:t>:</w:t>
            </w:r>
          </w:p>
        </w:tc>
        <w:tc>
          <w:tcPr>
            <w:tcW w:w="2500" w:type="pct"/>
            <w:tcBorders>
              <w:top w:val="single" w:sz="4" w:space="0" w:color="auto"/>
              <w:bottom w:val="nil"/>
            </w:tcBorders>
          </w:tcPr>
          <w:p w:rsidR="00ED3EE0" w:rsidRPr="00ED3EE0" w:rsidRDefault="00ED3EE0" w:rsidP="00ED3EE0">
            <w:pPr>
              <w:rPr>
                <w:szCs w:val="28"/>
              </w:rPr>
            </w:pPr>
            <w:r w:rsidRPr="00ED3EE0">
              <w:rPr>
                <w:b/>
                <w:i/>
                <w:szCs w:val="28"/>
                <w:u w:val="single"/>
              </w:rPr>
              <w:t>Базові елементи техніки чирлідингу:</w:t>
            </w:r>
          </w:p>
        </w:tc>
      </w:tr>
      <w:tr w:rsidR="00ED3EE0" w:rsidRPr="00ED3EE0" w:rsidTr="00ED3EE0">
        <w:trPr>
          <w:trHeight w:val="20"/>
        </w:trPr>
        <w:tc>
          <w:tcPr>
            <w:tcW w:w="2500" w:type="pct"/>
            <w:tcBorders>
              <w:top w:val="nil"/>
              <w:bottom w:val="nil"/>
            </w:tcBorders>
          </w:tcPr>
          <w:p w:rsidR="00ED3EE0" w:rsidRPr="00ED3EE0" w:rsidRDefault="00ED3EE0" w:rsidP="00ED3EE0">
            <w:pPr>
              <w:rPr>
                <w:i/>
                <w:szCs w:val="28"/>
                <w:u w:val="single"/>
              </w:rPr>
            </w:pPr>
            <w:r w:rsidRPr="00ED3EE0">
              <w:rPr>
                <w:b/>
                <w:spacing w:val="20"/>
                <w:szCs w:val="28"/>
              </w:rPr>
              <w:t>виконує:</w:t>
            </w:r>
            <w:r w:rsidRPr="00ED3EE0">
              <w:rPr>
                <w:b/>
                <w:szCs w:val="28"/>
              </w:rPr>
              <w:t xml:space="preserve"> </w:t>
            </w:r>
            <w:r w:rsidRPr="00ED3EE0">
              <w:rPr>
                <w:szCs w:val="28"/>
              </w:rPr>
              <w:t>основні стійки та позиції ніг, засвоєні раніше;</w:t>
            </w:r>
          </w:p>
        </w:tc>
        <w:tc>
          <w:tcPr>
            <w:tcW w:w="2500" w:type="pct"/>
            <w:tcBorders>
              <w:top w:val="nil"/>
              <w:bottom w:val="nil"/>
            </w:tcBorders>
          </w:tcPr>
          <w:p w:rsidR="00ED3EE0" w:rsidRPr="00ED3EE0" w:rsidRDefault="00ED3EE0" w:rsidP="00ED3EE0">
            <w:pPr>
              <w:spacing w:after="120"/>
              <w:rPr>
                <w:szCs w:val="28"/>
              </w:rPr>
            </w:pPr>
            <w:r w:rsidRPr="00ED3EE0">
              <w:rPr>
                <w:i/>
                <w:color w:val="231F20"/>
                <w:szCs w:val="28"/>
              </w:rPr>
              <w:t xml:space="preserve">основні стійки та позиції ніг, </w:t>
            </w:r>
            <w:r w:rsidRPr="00ED3EE0">
              <w:rPr>
                <w:color w:val="231F20"/>
                <w:szCs w:val="28"/>
              </w:rPr>
              <w:t>що</w:t>
            </w:r>
            <w:r w:rsidRPr="00ED3EE0">
              <w:rPr>
                <w:i/>
                <w:color w:val="231F20"/>
                <w:szCs w:val="28"/>
              </w:rPr>
              <w:t xml:space="preserve"> </w:t>
            </w:r>
            <w:r w:rsidRPr="00ED3EE0">
              <w:rPr>
                <w:color w:val="231F20"/>
                <w:szCs w:val="28"/>
              </w:rPr>
              <w:t>вивчалися раніше;</w:t>
            </w:r>
          </w:p>
        </w:tc>
      </w:tr>
      <w:tr w:rsidR="00ED3EE0" w:rsidRPr="00ED3EE0" w:rsidTr="00ED3EE0">
        <w:trPr>
          <w:trHeight w:val="20"/>
        </w:trPr>
        <w:tc>
          <w:tcPr>
            <w:tcW w:w="2500" w:type="pct"/>
            <w:tcBorders>
              <w:top w:val="nil"/>
            </w:tcBorders>
          </w:tcPr>
          <w:p w:rsidR="00ED3EE0" w:rsidRPr="00ED3EE0" w:rsidRDefault="00ED3EE0" w:rsidP="00ED3EE0">
            <w:pPr>
              <w:rPr>
                <w:i/>
                <w:szCs w:val="28"/>
                <w:u w:val="single"/>
              </w:rPr>
            </w:pPr>
            <w:r w:rsidRPr="00ED3EE0">
              <w:rPr>
                <w:szCs w:val="28"/>
              </w:rPr>
              <w:t>основні позиції кистей, засвоєні раніше;</w:t>
            </w:r>
          </w:p>
        </w:tc>
        <w:tc>
          <w:tcPr>
            <w:tcW w:w="2500" w:type="pct"/>
            <w:tcBorders>
              <w:top w:val="nil"/>
            </w:tcBorders>
          </w:tcPr>
          <w:p w:rsidR="00ED3EE0" w:rsidRPr="00ED3EE0" w:rsidRDefault="00ED3EE0" w:rsidP="00ED3EE0">
            <w:pPr>
              <w:spacing w:after="120"/>
              <w:rPr>
                <w:szCs w:val="28"/>
                <w:u w:val="single"/>
              </w:rPr>
            </w:pPr>
            <w:r w:rsidRPr="00ED3EE0">
              <w:rPr>
                <w:i/>
                <w:color w:val="231F20"/>
                <w:szCs w:val="28"/>
              </w:rPr>
              <w:t xml:space="preserve">основні позиції кистей, </w:t>
            </w:r>
            <w:r w:rsidRPr="00ED3EE0">
              <w:rPr>
                <w:color w:val="231F20"/>
                <w:szCs w:val="28"/>
              </w:rPr>
              <w:t>що</w:t>
            </w:r>
            <w:r w:rsidRPr="00ED3EE0">
              <w:rPr>
                <w:i/>
                <w:color w:val="231F20"/>
                <w:szCs w:val="28"/>
              </w:rPr>
              <w:t xml:space="preserve"> </w:t>
            </w:r>
            <w:r w:rsidRPr="00ED3EE0">
              <w:rPr>
                <w:color w:val="231F20"/>
                <w:szCs w:val="28"/>
              </w:rPr>
              <w:t>вивчалися раніше;</w:t>
            </w:r>
          </w:p>
        </w:tc>
      </w:tr>
      <w:tr w:rsidR="00ED3EE0" w:rsidRPr="00ED3EE0" w:rsidTr="00ED3EE0">
        <w:trPr>
          <w:trHeight w:val="20"/>
        </w:trPr>
        <w:tc>
          <w:tcPr>
            <w:tcW w:w="2500" w:type="pct"/>
          </w:tcPr>
          <w:p w:rsidR="00ED3EE0" w:rsidRPr="00ED3EE0" w:rsidRDefault="00ED3EE0" w:rsidP="00ED3EE0">
            <w:pPr>
              <w:jc w:val="both"/>
              <w:rPr>
                <w:szCs w:val="28"/>
                <w:u w:val="single"/>
              </w:rPr>
            </w:pPr>
            <w:r w:rsidRPr="00ED3EE0">
              <w:rPr>
                <w:szCs w:val="28"/>
              </w:rPr>
              <w:t>основні позиції рук: Ел моушен (права угору, ліва в сторону, кисті в кулак), Дайегенел (права угору-в сторону, ліва донизу-в сторону, кисті в кулак), Кей моушен (права догори - в сторони, ліва праворуч – донизу, кисті в кулак) і засвоєні раніше;</w:t>
            </w:r>
          </w:p>
          <w:p w:rsidR="00ED3EE0" w:rsidRPr="00ED3EE0" w:rsidRDefault="00ED3EE0" w:rsidP="00ED3EE0">
            <w:pPr>
              <w:jc w:val="both"/>
              <w:rPr>
                <w:szCs w:val="28"/>
              </w:rPr>
            </w:pPr>
            <w:r w:rsidRPr="00ED3EE0">
              <w:rPr>
                <w:b/>
                <w:spacing w:val="20"/>
                <w:szCs w:val="28"/>
              </w:rPr>
              <w:t>виконує</w:t>
            </w:r>
            <w:r w:rsidRPr="00ED3EE0">
              <w:rPr>
                <w:b/>
                <w:szCs w:val="28"/>
              </w:rPr>
              <w:t xml:space="preserve"> </w:t>
            </w:r>
            <w:r w:rsidRPr="00ED3EE0">
              <w:rPr>
                <w:szCs w:val="28"/>
              </w:rPr>
              <w:t xml:space="preserve">стрибки Херки (права угору-в сторону (вправо), ліва зігнута відведена назад, руки в сторони), Той тач (стрибком поперечний шпагат, руки в сторони), стрибки, що вивчалися на другому році навчання; </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ED3EE0" w:rsidRDefault="00ED3EE0" w:rsidP="00ED3EE0">
            <w:pPr>
              <w:jc w:val="both"/>
              <w:rPr>
                <w:i/>
                <w:szCs w:val="28"/>
                <w:u w:val="single"/>
              </w:rPr>
            </w:pPr>
            <w:r w:rsidRPr="00ED3EE0">
              <w:rPr>
                <w:b/>
                <w:spacing w:val="20"/>
                <w:szCs w:val="28"/>
              </w:rPr>
              <w:t>застосовує</w:t>
            </w:r>
            <w:r w:rsidRPr="00ED3EE0">
              <w:rPr>
                <w:b/>
                <w:szCs w:val="28"/>
              </w:rPr>
              <w:t xml:space="preserve"> </w:t>
            </w:r>
            <w:r w:rsidRPr="00ED3EE0">
              <w:rPr>
                <w:szCs w:val="28"/>
              </w:rPr>
              <w:t>страховку під час виконання вправ;</w:t>
            </w:r>
          </w:p>
        </w:tc>
        <w:tc>
          <w:tcPr>
            <w:tcW w:w="2500" w:type="pct"/>
          </w:tcPr>
          <w:p w:rsidR="00ED3EE0" w:rsidRPr="00ED3EE0" w:rsidRDefault="00ED3EE0" w:rsidP="00ED3EE0">
            <w:pPr>
              <w:jc w:val="both"/>
              <w:rPr>
                <w:szCs w:val="28"/>
                <w:u w:val="single"/>
              </w:rPr>
            </w:pPr>
            <w:r w:rsidRPr="00ED3EE0">
              <w:rPr>
                <w:i/>
                <w:color w:val="231F20"/>
                <w:szCs w:val="28"/>
              </w:rPr>
              <w:t xml:space="preserve">основні позиції рук: </w:t>
            </w:r>
            <w:r w:rsidRPr="00ED3EE0">
              <w:rPr>
                <w:szCs w:val="28"/>
              </w:rPr>
              <w:t>L motion</w:t>
            </w:r>
            <w:r w:rsidRPr="00ED3EE0">
              <w:rPr>
                <w:color w:val="231F20"/>
                <w:szCs w:val="28"/>
              </w:rPr>
              <w:t xml:space="preserve"> (Ел моушен), </w:t>
            </w:r>
            <w:r w:rsidRPr="00ED3EE0">
              <w:rPr>
                <w:szCs w:val="28"/>
              </w:rPr>
              <w:t>Diagonal</w:t>
            </w:r>
            <w:r w:rsidRPr="00ED3EE0">
              <w:rPr>
                <w:color w:val="231F20"/>
                <w:szCs w:val="28"/>
              </w:rPr>
              <w:t xml:space="preserve"> (Дайегенел), </w:t>
            </w:r>
            <w:r w:rsidRPr="00ED3EE0">
              <w:rPr>
                <w:szCs w:val="28"/>
              </w:rPr>
              <w:t>K motion</w:t>
            </w:r>
            <w:r w:rsidRPr="00ED3EE0">
              <w:rPr>
                <w:color w:val="231F20"/>
                <w:szCs w:val="28"/>
              </w:rPr>
              <w:t xml:space="preserve"> (Кей моушен) і раніше вивчені;</w:t>
            </w:r>
            <w:r w:rsidRPr="00ED3EE0">
              <w:rPr>
                <w:i/>
                <w:color w:val="231F20"/>
                <w:szCs w:val="28"/>
              </w:rPr>
              <w:t xml:space="preserve"> </w:t>
            </w:r>
          </w:p>
          <w:p w:rsidR="00ED3EE0" w:rsidRPr="00ED3EE0" w:rsidRDefault="00ED3EE0" w:rsidP="00ED3EE0">
            <w:pPr>
              <w:ind w:left="577"/>
              <w:rPr>
                <w:szCs w:val="28"/>
                <w:u w:val="single"/>
              </w:rPr>
            </w:pPr>
          </w:p>
          <w:p w:rsidR="00ED3EE0" w:rsidRPr="00ED3EE0" w:rsidRDefault="00ED3EE0" w:rsidP="00ED3EE0">
            <w:pPr>
              <w:ind w:left="577"/>
              <w:rPr>
                <w:szCs w:val="28"/>
                <w:u w:val="single"/>
              </w:rPr>
            </w:pPr>
          </w:p>
          <w:p w:rsidR="00ED3EE0" w:rsidRPr="00ED3EE0" w:rsidRDefault="00ED3EE0" w:rsidP="00ED3EE0">
            <w:pPr>
              <w:ind w:left="577"/>
              <w:rPr>
                <w:szCs w:val="28"/>
                <w:u w:val="single"/>
              </w:rPr>
            </w:pPr>
          </w:p>
          <w:p w:rsidR="00ED3EE0" w:rsidRPr="00ED3EE0" w:rsidRDefault="00ED3EE0" w:rsidP="00ED3EE0">
            <w:pPr>
              <w:jc w:val="both"/>
              <w:rPr>
                <w:szCs w:val="28"/>
                <w:u w:val="single"/>
              </w:rPr>
            </w:pPr>
            <w:r w:rsidRPr="00ED3EE0">
              <w:rPr>
                <w:i/>
                <w:color w:val="231F20"/>
                <w:szCs w:val="28"/>
              </w:rPr>
              <w:t xml:space="preserve">стрибки: </w:t>
            </w:r>
            <w:r w:rsidRPr="00ED3EE0">
              <w:rPr>
                <w:szCs w:val="28"/>
              </w:rPr>
              <w:t>Herkie</w:t>
            </w:r>
            <w:r w:rsidRPr="00ED3EE0">
              <w:rPr>
                <w:color w:val="231F20"/>
                <w:szCs w:val="28"/>
              </w:rPr>
              <w:t xml:space="preserve"> (Херки), </w:t>
            </w:r>
            <w:r w:rsidRPr="00ED3EE0">
              <w:rPr>
                <w:szCs w:val="28"/>
              </w:rPr>
              <w:t>Toe touch</w:t>
            </w:r>
            <w:r w:rsidRPr="00ED3EE0">
              <w:rPr>
                <w:color w:val="231F20"/>
                <w:szCs w:val="28"/>
              </w:rPr>
              <w:t xml:space="preserve"> (Той тач) і раніше вивчені;</w:t>
            </w:r>
          </w:p>
          <w:p w:rsidR="00ED3EE0" w:rsidRPr="00ED3EE0" w:rsidRDefault="00ED3EE0" w:rsidP="00ED3EE0">
            <w:pPr>
              <w:jc w:val="both"/>
              <w:rPr>
                <w:szCs w:val="28"/>
              </w:rPr>
            </w:pPr>
          </w:p>
        </w:tc>
      </w:tr>
      <w:tr w:rsidR="00ED3EE0" w:rsidRPr="00ED3EE0" w:rsidTr="00ED3EE0">
        <w:trPr>
          <w:trHeight w:val="3064"/>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jc w:val="both"/>
              <w:rPr>
                <w:szCs w:val="28"/>
              </w:rPr>
            </w:pPr>
            <w:r w:rsidRPr="00ED3EE0">
              <w:rPr>
                <w:b/>
                <w:spacing w:val="20"/>
                <w:szCs w:val="28"/>
              </w:rPr>
              <w:t>виконує</w:t>
            </w:r>
            <w:r w:rsidRPr="00ED3EE0">
              <w:rPr>
                <w:b/>
                <w:szCs w:val="28"/>
              </w:rPr>
              <w:t xml:space="preserve"> </w:t>
            </w:r>
            <w:r w:rsidRPr="00ED3EE0">
              <w:rPr>
                <w:szCs w:val="28"/>
              </w:rPr>
              <w:t xml:space="preserve">піраміди початкового рівня складності; </w:t>
            </w:r>
          </w:p>
          <w:p w:rsidR="00ED3EE0" w:rsidRPr="00ED3EE0" w:rsidRDefault="00ED3EE0" w:rsidP="00ED3EE0">
            <w:pPr>
              <w:jc w:val="both"/>
              <w:rPr>
                <w:szCs w:val="28"/>
              </w:rPr>
            </w:pPr>
            <w:r w:rsidRPr="00ED3EE0">
              <w:rPr>
                <w:b/>
                <w:spacing w:val="20"/>
                <w:szCs w:val="28"/>
              </w:rPr>
              <w:t>застосовує</w:t>
            </w:r>
            <w:r w:rsidRPr="00ED3EE0">
              <w:rPr>
                <w:b/>
                <w:szCs w:val="28"/>
              </w:rPr>
              <w:t xml:space="preserve"> </w:t>
            </w:r>
            <w:r w:rsidRPr="00ED3EE0">
              <w:rPr>
                <w:szCs w:val="28"/>
              </w:rPr>
              <w:t>страховку під час виконання вправ;</w:t>
            </w:r>
          </w:p>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jc w:val="both"/>
              <w:rPr>
                <w:i/>
                <w:szCs w:val="28"/>
                <w:highlight w:val="yellow"/>
                <w:u w:val="single"/>
              </w:rPr>
            </w:pPr>
            <w:r w:rsidRPr="00ED3EE0">
              <w:rPr>
                <w:b/>
                <w:spacing w:val="20"/>
                <w:szCs w:val="28"/>
              </w:rPr>
              <w:t>виконує</w:t>
            </w:r>
            <w:r w:rsidRPr="00ED3EE0">
              <w:rPr>
                <w:b/>
                <w:szCs w:val="28"/>
              </w:rPr>
              <w:t xml:space="preserve"> </w:t>
            </w:r>
            <w:r w:rsidRPr="00ED3EE0">
              <w:rPr>
                <w:szCs w:val="28"/>
              </w:rPr>
              <w:t>танцювальну зв’язку з базових рухів і обов’язкових елементів чирлідингу на 16 рахунків в швидкому темпі.</w:t>
            </w:r>
          </w:p>
        </w:tc>
        <w:tc>
          <w:tcPr>
            <w:tcW w:w="2500" w:type="pct"/>
          </w:tcPr>
          <w:p w:rsidR="00ED3EE0" w:rsidRPr="00ED3EE0" w:rsidRDefault="00ED3EE0" w:rsidP="00ED3EE0">
            <w:pPr>
              <w:spacing w:after="120"/>
              <w:rPr>
                <w:i/>
                <w:szCs w:val="28"/>
              </w:rPr>
            </w:pPr>
            <w:r w:rsidRPr="00ED3EE0">
              <w:rPr>
                <w:i/>
                <w:szCs w:val="28"/>
              </w:rPr>
              <w:t xml:space="preserve">піраміди; </w:t>
            </w:r>
          </w:p>
          <w:p w:rsidR="00ED3EE0" w:rsidRPr="00ED3EE0" w:rsidRDefault="00ED3EE0" w:rsidP="00ED3EE0">
            <w:pPr>
              <w:spacing w:after="120"/>
              <w:rPr>
                <w:i/>
                <w:szCs w:val="28"/>
              </w:rPr>
            </w:pPr>
          </w:p>
          <w:p w:rsidR="00ED3EE0" w:rsidRPr="00ED3EE0" w:rsidRDefault="00ED3EE0" w:rsidP="00ED3EE0">
            <w:pPr>
              <w:spacing w:after="120"/>
              <w:rPr>
                <w:i/>
                <w:szCs w:val="28"/>
              </w:rPr>
            </w:pPr>
          </w:p>
          <w:p w:rsidR="00ED3EE0" w:rsidRPr="00ED3EE0" w:rsidRDefault="00ED3EE0" w:rsidP="00ED3EE0">
            <w:pPr>
              <w:spacing w:after="120"/>
              <w:jc w:val="both"/>
              <w:rPr>
                <w:szCs w:val="28"/>
              </w:rPr>
            </w:pPr>
            <w:r w:rsidRPr="00ED3EE0">
              <w:rPr>
                <w:i/>
                <w:szCs w:val="28"/>
              </w:rPr>
              <w:t>цілісне виконання танцювальних зв’язок,  які складаються з базових рухів і обов'язкових елементів чирлідингу.</w:t>
            </w:r>
          </w:p>
        </w:tc>
      </w:tr>
    </w:tbl>
    <w:p w:rsidR="00ED3EE0" w:rsidRPr="00ED3EE0" w:rsidRDefault="00ED3EE0" w:rsidP="00ED3EE0">
      <w:pPr>
        <w:widowControl w:val="0"/>
        <w:spacing w:before="240" w:after="120"/>
        <w:jc w:val="center"/>
        <w:rPr>
          <w:b/>
          <w:bCs/>
          <w:szCs w:val="2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86"/>
        <w:gridCol w:w="4786"/>
      </w:tblGrid>
      <w:tr w:rsidR="00ED3EE0" w:rsidRPr="00ED3EE0" w:rsidTr="00ED3EE0">
        <w:trPr>
          <w:trHeight w:val="20"/>
        </w:trPr>
        <w:tc>
          <w:tcPr>
            <w:tcW w:w="5000" w:type="pct"/>
            <w:gridSpan w:val="2"/>
            <w:tcBorders>
              <w:top w:val="nil"/>
              <w:left w:val="nil"/>
              <w:bottom w:val="single" w:sz="4" w:space="0" w:color="auto"/>
              <w:right w:val="nil"/>
            </w:tcBorders>
          </w:tcPr>
          <w:p w:rsidR="00ED3EE0" w:rsidRPr="00ED3EE0" w:rsidRDefault="00ED3EE0" w:rsidP="00ED3EE0">
            <w:pPr>
              <w:widowControl w:val="0"/>
              <w:jc w:val="center"/>
              <w:rPr>
                <w:b/>
                <w:bCs/>
                <w:szCs w:val="28"/>
              </w:rPr>
            </w:pPr>
            <w:r w:rsidRPr="00ED3EE0">
              <w:rPr>
                <w:b/>
                <w:bCs/>
                <w:szCs w:val="28"/>
              </w:rPr>
              <w:t>4 рік вивчення</w:t>
            </w:r>
          </w:p>
        </w:tc>
      </w:tr>
      <w:tr w:rsidR="00ED3EE0" w:rsidRPr="00ED3EE0" w:rsidTr="00ED3EE0">
        <w:trPr>
          <w:trHeight w:val="20"/>
        </w:trPr>
        <w:tc>
          <w:tcPr>
            <w:tcW w:w="2500" w:type="pct"/>
            <w:tcBorders>
              <w:top w:val="single" w:sz="4" w:space="0" w:color="auto"/>
              <w:bottom w:val="single" w:sz="4" w:space="0" w:color="auto"/>
            </w:tcBorders>
          </w:tcPr>
          <w:p w:rsidR="00ED3EE0" w:rsidRPr="005E2166" w:rsidRDefault="00ED3EE0" w:rsidP="00ED3EE0">
            <w:pPr>
              <w:widowControl w:val="0"/>
              <w:jc w:val="center"/>
              <w:rPr>
                <w:b/>
                <w:szCs w:val="28"/>
                <w:lang w:val="uk-UA"/>
              </w:rPr>
            </w:pPr>
            <w:r w:rsidRPr="005E2166">
              <w:rPr>
                <w:b/>
                <w:szCs w:val="28"/>
              </w:rPr>
              <w:t>Очікувані результати навчально-пізнавальної діяльності учнів</w:t>
            </w:r>
            <w:r w:rsidR="00361C1D" w:rsidRPr="005E2166">
              <w:rPr>
                <w:b/>
                <w:szCs w:val="28"/>
                <w:lang w:val="uk-UA"/>
              </w:rPr>
              <w:t>/учениць</w:t>
            </w:r>
          </w:p>
        </w:tc>
        <w:tc>
          <w:tcPr>
            <w:tcW w:w="2500" w:type="pct"/>
            <w:tcBorders>
              <w:top w:val="single" w:sz="4" w:space="0" w:color="auto"/>
              <w:bottom w:val="single" w:sz="4" w:space="0" w:color="auto"/>
            </w:tcBorders>
          </w:tcPr>
          <w:p w:rsidR="00ED3EE0" w:rsidRPr="00ED3EE0" w:rsidRDefault="00ED3EE0" w:rsidP="00ED3EE0">
            <w:pPr>
              <w:widowControl w:val="0"/>
              <w:jc w:val="center"/>
              <w:rPr>
                <w:b/>
                <w:szCs w:val="28"/>
              </w:rPr>
            </w:pPr>
            <w:r w:rsidRPr="00ED3EE0">
              <w:rPr>
                <w:b/>
                <w:szCs w:val="28"/>
              </w:rPr>
              <w:t xml:space="preserve">Зміст навчального матеріалу </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40" w:after="40"/>
              <w:jc w:val="center"/>
              <w:rPr>
                <w:b/>
                <w:i/>
                <w:szCs w:val="28"/>
              </w:rPr>
            </w:pPr>
            <w:r w:rsidRPr="00ED3EE0">
              <w:rPr>
                <w:b/>
                <w:i/>
                <w:szCs w:val="28"/>
              </w:rPr>
              <w:t>Теоретичні відомості</w:t>
            </w:r>
          </w:p>
        </w:tc>
      </w:tr>
      <w:tr w:rsidR="00ED3EE0" w:rsidRPr="00ED3EE0" w:rsidTr="00ED3EE0">
        <w:trPr>
          <w:trHeight w:val="20"/>
        </w:trPr>
        <w:tc>
          <w:tcPr>
            <w:tcW w:w="2500" w:type="pct"/>
            <w:tcBorders>
              <w:top w:val="single" w:sz="4" w:space="0" w:color="auto"/>
              <w:bottom w:val="single" w:sz="4" w:space="0" w:color="auto"/>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Знаннєвий компонент</w:t>
            </w:r>
          </w:p>
          <w:p w:rsidR="00ED3EE0" w:rsidRPr="005E2166" w:rsidRDefault="00ED3EE0" w:rsidP="00ED3EE0">
            <w:pPr>
              <w:widowControl w:val="0"/>
              <w:jc w:val="both"/>
              <w:rPr>
                <w:b/>
                <w:szCs w:val="28"/>
              </w:rPr>
            </w:pPr>
            <w:r w:rsidRPr="005E2166">
              <w:rPr>
                <w:b/>
                <w:spacing w:val="20"/>
                <w:szCs w:val="28"/>
              </w:rPr>
              <w:t>Учень, учениця</w:t>
            </w:r>
            <w:r w:rsidRPr="005E2166">
              <w:rPr>
                <w:b/>
                <w:szCs w:val="28"/>
              </w:rPr>
              <w:t>:</w:t>
            </w:r>
          </w:p>
          <w:p w:rsidR="00ED3EE0" w:rsidRPr="005E2166" w:rsidRDefault="00ED3EE0" w:rsidP="00ED3EE0">
            <w:pPr>
              <w:widowControl w:val="0"/>
              <w:jc w:val="both"/>
              <w:rPr>
                <w:szCs w:val="28"/>
                <w:lang w:val="uk-UA"/>
              </w:rPr>
            </w:pPr>
            <w:r w:rsidRPr="005E2166">
              <w:rPr>
                <w:b/>
                <w:spacing w:val="20"/>
                <w:szCs w:val="28"/>
              </w:rPr>
              <w:t>пояснює</w:t>
            </w:r>
            <w:r w:rsidRPr="005E2166">
              <w:rPr>
                <w:b/>
                <w:szCs w:val="28"/>
              </w:rPr>
              <w:t xml:space="preserve"> </w:t>
            </w:r>
            <w:r w:rsidRPr="005E2166">
              <w:rPr>
                <w:szCs w:val="28"/>
              </w:rPr>
              <w:t>вплив занять чирлідингом на естетичне виховання людини;</w:t>
            </w:r>
          </w:p>
          <w:p w:rsidR="00CA092C" w:rsidRPr="005E2166" w:rsidRDefault="00CA092C" w:rsidP="00CA092C">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widowControl w:val="0"/>
              <w:jc w:val="both"/>
              <w:rPr>
                <w:szCs w:val="28"/>
              </w:rPr>
            </w:pPr>
            <w:r w:rsidRPr="005E2166">
              <w:rPr>
                <w:b/>
                <w:spacing w:val="20"/>
                <w:szCs w:val="28"/>
              </w:rPr>
              <w:t>дотримується</w:t>
            </w:r>
            <w:r w:rsidRPr="005E2166">
              <w:rPr>
                <w:b/>
                <w:szCs w:val="28"/>
              </w:rPr>
              <w:t xml:space="preserve"> </w:t>
            </w:r>
            <w:r w:rsidRPr="005E2166">
              <w:rPr>
                <w:szCs w:val="28"/>
              </w:rPr>
              <w:t>правил безпеки під час занять чирлідингом.</w:t>
            </w:r>
          </w:p>
        </w:tc>
        <w:tc>
          <w:tcPr>
            <w:tcW w:w="2500" w:type="pct"/>
            <w:tcBorders>
              <w:top w:val="single" w:sz="4" w:space="0" w:color="auto"/>
              <w:bottom w:val="single" w:sz="4" w:space="0" w:color="auto"/>
            </w:tcBorders>
          </w:tcPr>
          <w:p w:rsidR="00ED3EE0" w:rsidRPr="00ED3EE0" w:rsidRDefault="00ED3EE0" w:rsidP="00ED3EE0">
            <w:pPr>
              <w:widowControl w:val="0"/>
              <w:rPr>
                <w:szCs w:val="28"/>
              </w:rPr>
            </w:pPr>
          </w:p>
          <w:p w:rsidR="00ED3EE0" w:rsidRPr="00ED3EE0" w:rsidRDefault="00ED3EE0" w:rsidP="00ED3EE0">
            <w:pPr>
              <w:widowControl w:val="0"/>
              <w:rPr>
                <w:szCs w:val="28"/>
              </w:rPr>
            </w:pPr>
            <w:r w:rsidRPr="00ED3EE0">
              <w:rPr>
                <w:szCs w:val="28"/>
              </w:rPr>
              <w:t>Естетичне виховання в процесі занять чирлідингом.</w:t>
            </w:r>
          </w:p>
          <w:p w:rsidR="00ED3EE0" w:rsidRPr="00ED3EE0" w:rsidRDefault="00ED3EE0" w:rsidP="00ED3EE0">
            <w:pPr>
              <w:widowControl w:val="0"/>
              <w:jc w:val="both"/>
              <w:rPr>
                <w:szCs w:val="28"/>
              </w:rPr>
            </w:pPr>
            <w:r w:rsidRPr="00ED3EE0">
              <w:rPr>
                <w:szCs w:val="28"/>
              </w:rPr>
              <w:t>Правила безпеки під час занять чирлідингом.</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5E2166" w:rsidRDefault="00ED3EE0" w:rsidP="00ED3EE0">
            <w:pPr>
              <w:widowControl w:val="0"/>
              <w:jc w:val="center"/>
              <w:rPr>
                <w:b/>
                <w:i/>
                <w:szCs w:val="28"/>
              </w:rPr>
            </w:pPr>
            <w:r w:rsidRPr="005E2166">
              <w:rPr>
                <w:b/>
                <w:i/>
                <w:szCs w:val="28"/>
              </w:rPr>
              <w:t>Спеціальна фізична підготовка</w:t>
            </w:r>
          </w:p>
        </w:tc>
      </w:tr>
      <w:tr w:rsidR="00ED3EE0" w:rsidRPr="00ED3EE0" w:rsidTr="00ED3EE0">
        <w:trPr>
          <w:trHeight w:val="20"/>
        </w:trPr>
        <w:tc>
          <w:tcPr>
            <w:tcW w:w="2500" w:type="pct"/>
            <w:tcBorders>
              <w:top w:val="single" w:sz="4" w:space="0" w:color="auto"/>
              <w:bottom w:val="nil"/>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widowControl w:val="0"/>
              <w:rPr>
                <w:b/>
                <w:szCs w:val="28"/>
              </w:rPr>
            </w:pPr>
            <w:r w:rsidRPr="005E2166">
              <w:rPr>
                <w:b/>
                <w:spacing w:val="20"/>
                <w:szCs w:val="28"/>
              </w:rPr>
              <w:t>Учень, учениця</w:t>
            </w:r>
            <w:r w:rsidRPr="005E2166">
              <w:rPr>
                <w:b/>
                <w:szCs w:val="28"/>
              </w:rPr>
              <w:t>:</w:t>
            </w:r>
          </w:p>
        </w:tc>
        <w:tc>
          <w:tcPr>
            <w:tcW w:w="2500" w:type="pct"/>
            <w:tcBorders>
              <w:top w:val="single" w:sz="4" w:space="0" w:color="auto"/>
              <w:bottom w:val="nil"/>
            </w:tcBorders>
          </w:tcPr>
          <w:p w:rsidR="00361C1D" w:rsidRDefault="00361C1D" w:rsidP="00ED3EE0">
            <w:pPr>
              <w:widowControl w:val="0"/>
              <w:rPr>
                <w:b/>
                <w:szCs w:val="28"/>
                <w:lang w:val="uk-UA"/>
              </w:rPr>
            </w:pPr>
          </w:p>
          <w:p w:rsidR="00ED3EE0" w:rsidRPr="00ED3EE0" w:rsidRDefault="00ED3EE0" w:rsidP="00ED3EE0">
            <w:pPr>
              <w:widowControl w:val="0"/>
              <w:rPr>
                <w:szCs w:val="28"/>
              </w:rPr>
            </w:pPr>
            <w:r w:rsidRPr="00ED3EE0">
              <w:rPr>
                <w:b/>
                <w:szCs w:val="28"/>
              </w:rPr>
              <w:t>1. Акробатична підготовка:</w:t>
            </w:r>
          </w:p>
        </w:tc>
      </w:tr>
      <w:tr w:rsidR="00ED3EE0" w:rsidRPr="00ED3EE0" w:rsidTr="00ED3EE0">
        <w:trPr>
          <w:trHeight w:val="20"/>
        </w:trPr>
        <w:tc>
          <w:tcPr>
            <w:tcW w:w="2500" w:type="pct"/>
            <w:tcBorders>
              <w:top w:val="nil"/>
              <w:bottom w:val="nil"/>
            </w:tcBorders>
          </w:tcPr>
          <w:p w:rsidR="00ED3EE0" w:rsidRPr="005E2166" w:rsidRDefault="00ED3EE0" w:rsidP="00ED3EE0">
            <w:pPr>
              <w:rPr>
                <w:szCs w:val="28"/>
              </w:rPr>
            </w:pPr>
            <w:r w:rsidRPr="005E2166">
              <w:rPr>
                <w:b/>
                <w:spacing w:val="20"/>
                <w:szCs w:val="28"/>
              </w:rPr>
              <w:t>виконує</w:t>
            </w:r>
            <w:r w:rsidRPr="005E2166">
              <w:rPr>
                <w:b/>
                <w:szCs w:val="28"/>
              </w:rPr>
              <w:t xml:space="preserve"> </w:t>
            </w:r>
            <w:r w:rsidRPr="005E2166">
              <w:rPr>
                <w:szCs w:val="28"/>
              </w:rPr>
              <w:t>стійку на руках (хлопці); «міст» з положення стоячи, шпагат (дівчата);</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rPr>
                <w:szCs w:val="28"/>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p>
        </w:tc>
        <w:tc>
          <w:tcPr>
            <w:tcW w:w="2500" w:type="pct"/>
            <w:tcBorders>
              <w:top w:val="nil"/>
              <w:bottom w:val="nil"/>
            </w:tcBorders>
          </w:tcPr>
          <w:p w:rsidR="00ED3EE0" w:rsidRPr="00ED3EE0" w:rsidRDefault="00ED3EE0" w:rsidP="00ED3EE0">
            <w:pPr>
              <w:widowControl w:val="0"/>
              <w:rPr>
                <w:szCs w:val="28"/>
              </w:rPr>
            </w:pPr>
            <w:r w:rsidRPr="00ED3EE0">
              <w:rPr>
                <w:i/>
                <w:szCs w:val="28"/>
              </w:rPr>
              <w:t xml:space="preserve">основні вправи стійки: </w:t>
            </w:r>
            <w:r w:rsidRPr="00ED3EE0">
              <w:rPr>
                <w:szCs w:val="28"/>
              </w:rPr>
              <w:t>стійка на руках (хлопці); «міст» з положення стоячи, шпагат (дівчата);</w:t>
            </w:r>
          </w:p>
        </w:tc>
      </w:tr>
      <w:tr w:rsidR="00ED3EE0" w:rsidRPr="00ED3EE0" w:rsidTr="00ED3EE0">
        <w:trPr>
          <w:trHeight w:val="20"/>
        </w:trPr>
        <w:tc>
          <w:tcPr>
            <w:tcW w:w="2500" w:type="pct"/>
            <w:tcBorders>
              <w:top w:val="nil"/>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widowControl w:val="0"/>
              <w:rPr>
                <w:szCs w:val="28"/>
              </w:rPr>
            </w:pPr>
            <w:r w:rsidRPr="005E2166">
              <w:rPr>
                <w:b/>
                <w:spacing w:val="20"/>
                <w:szCs w:val="28"/>
              </w:rPr>
              <w:t>виконує</w:t>
            </w:r>
            <w:r w:rsidRPr="005E2166">
              <w:rPr>
                <w:b/>
                <w:szCs w:val="28"/>
              </w:rPr>
              <w:t xml:space="preserve"> </w:t>
            </w:r>
            <w:r w:rsidRPr="005E2166">
              <w:rPr>
                <w:szCs w:val="28"/>
              </w:rPr>
              <w:t xml:space="preserve">різновиди перекидів з розбігу; </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jc w:val="both"/>
              <w:rPr>
                <w:szCs w:val="28"/>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r w:rsidRPr="005E2166">
              <w:rPr>
                <w:i/>
                <w:szCs w:val="28"/>
              </w:rPr>
              <w:t xml:space="preserve"> </w:t>
            </w:r>
          </w:p>
        </w:tc>
        <w:tc>
          <w:tcPr>
            <w:tcW w:w="2500" w:type="pct"/>
            <w:tcBorders>
              <w:top w:val="nil"/>
            </w:tcBorders>
          </w:tcPr>
          <w:p w:rsidR="00ED3EE0" w:rsidRPr="00ED3EE0" w:rsidRDefault="00ED3EE0" w:rsidP="00ED3EE0">
            <w:pPr>
              <w:widowControl w:val="0"/>
              <w:rPr>
                <w:szCs w:val="28"/>
              </w:rPr>
            </w:pPr>
            <w:r w:rsidRPr="00ED3EE0">
              <w:rPr>
                <w:i/>
                <w:szCs w:val="28"/>
              </w:rPr>
              <w:t xml:space="preserve">перекиди </w:t>
            </w:r>
            <w:r w:rsidRPr="00ED3EE0">
              <w:rPr>
                <w:szCs w:val="28"/>
              </w:rPr>
              <w:t>з розбігу;</w:t>
            </w: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widowControl w:val="0"/>
              <w:jc w:val="both"/>
              <w:rPr>
                <w:szCs w:val="28"/>
              </w:rPr>
            </w:pPr>
            <w:r w:rsidRPr="005E2166">
              <w:rPr>
                <w:b/>
                <w:spacing w:val="20"/>
                <w:szCs w:val="28"/>
              </w:rPr>
              <w:t>виконує</w:t>
            </w:r>
            <w:r w:rsidRPr="005E2166">
              <w:rPr>
                <w:b/>
                <w:szCs w:val="28"/>
              </w:rPr>
              <w:t xml:space="preserve"> </w:t>
            </w:r>
            <w:r w:rsidRPr="005E2166">
              <w:rPr>
                <w:szCs w:val="28"/>
              </w:rPr>
              <w:t>переворот в сторону правим і лівим боком «колесо»;</w:t>
            </w:r>
          </w:p>
          <w:p w:rsidR="00ED3EE0" w:rsidRPr="005E2166" w:rsidRDefault="00ED3EE0" w:rsidP="00ED3EE0">
            <w:pPr>
              <w:widowControl w:val="0"/>
              <w:rPr>
                <w:szCs w:val="28"/>
                <w:shd w:val="clear" w:color="auto" w:fill="FFFFFF"/>
              </w:rPr>
            </w:pPr>
            <w:r w:rsidRPr="005E2166">
              <w:rPr>
                <w:szCs w:val="28"/>
                <w:shd w:val="clear" w:color="auto" w:fill="FFFFFF"/>
              </w:rPr>
              <w:t>Ціннісний компонент</w:t>
            </w:r>
          </w:p>
          <w:p w:rsidR="00ED3EE0" w:rsidRPr="005E2166" w:rsidRDefault="00ED3EE0" w:rsidP="00ED3EE0">
            <w:pPr>
              <w:jc w:val="both"/>
              <w:rPr>
                <w:szCs w:val="28"/>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p>
        </w:tc>
        <w:tc>
          <w:tcPr>
            <w:tcW w:w="2500" w:type="pct"/>
          </w:tcPr>
          <w:p w:rsidR="00ED3EE0" w:rsidRPr="00ED3EE0" w:rsidRDefault="00ED3EE0" w:rsidP="00ED3EE0">
            <w:pPr>
              <w:rPr>
                <w:szCs w:val="28"/>
              </w:rPr>
            </w:pPr>
            <w:r w:rsidRPr="00ED3EE0">
              <w:rPr>
                <w:i/>
                <w:szCs w:val="28"/>
              </w:rPr>
              <w:t xml:space="preserve">перевороти: </w:t>
            </w:r>
            <w:r w:rsidRPr="00ED3EE0">
              <w:rPr>
                <w:szCs w:val="28"/>
              </w:rPr>
              <w:t>переворот убік (вправо, вліво) «колесо».</w:t>
            </w:r>
          </w:p>
        </w:tc>
      </w:tr>
      <w:tr w:rsidR="00ED3EE0" w:rsidRPr="00ED3EE0" w:rsidTr="00ED3EE0">
        <w:trPr>
          <w:trHeight w:val="20"/>
        </w:trPr>
        <w:tc>
          <w:tcPr>
            <w:tcW w:w="2500" w:type="pct"/>
          </w:tcPr>
          <w:p w:rsidR="00ED3EE0" w:rsidRPr="00ED3EE0" w:rsidRDefault="00ED3EE0" w:rsidP="00ED3EE0">
            <w:pPr>
              <w:spacing w:line="270" w:lineRule="atLeast"/>
              <w:rPr>
                <w:color w:val="FF0000"/>
                <w:szCs w:val="28"/>
                <w:shd w:val="clear" w:color="auto" w:fill="FFFFFF"/>
              </w:rPr>
            </w:pPr>
          </w:p>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rPr>
                <w:szCs w:val="28"/>
              </w:rPr>
            </w:pPr>
            <w:r w:rsidRPr="00ED3EE0">
              <w:rPr>
                <w:b/>
                <w:spacing w:val="20"/>
                <w:szCs w:val="28"/>
              </w:rPr>
              <w:t>виконує:</w:t>
            </w:r>
            <w:r w:rsidRPr="00ED3EE0">
              <w:rPr>
                <w:b/>
                <w:szCs w:val="28"/>
              </w:rPr>
              <w:t xml:space="preserve"> </w:t>
            </w:r>
            <w:r w:rsidRPr="00ED3EE0">
              <w:rPr>
                <w:szCs w:val="28"/>
              </w:rPr>
              <w:t>засвоєні раніше елементи;</w:t>
            </w:r>
          </w:p>
        </w:tc>
        <w:tc>
          <w:tcPr>
            <w:tcW w:w="2500" w:type="pct"/>
          </w:tcPr>
          <w:p w:rsidR="00ED3EE0" w:rsidRPr="00ED3EE0" w:rsidRDefault="00ED3EE0" w:rsidP="00ED3EE0">
            <w:pPr>
              <w:widowControl w:val="0"/>
              <w:jc w:val="both"/>
              <w:rPr>
                <w:i/>
                <w:szCs w:val="28"/>
              </w:rPr>
            </w:pPr>
            <w:r w:rsidRPr="00ED3EE0">
              <w:rPr>
                <w:b/>
                <w:szCs w:val="28"/>
              </w:rPr>
              <w:t xml:space="preserve">2. Хореографічна підготовка </w:t>
            </w:r>
            <w:r w:rsidRPr="00ED3EE0">
              <w:rPr>
                <w:szCs w:val="28"/>
              </w:rPr>
              <w:t>(музичний розмір –  4/4, темп середній):</w:t>
            </w:r>
            <w:r w:rsidRPr="00ED3EE0">
              <w:rPr>
                <w:i/>
                <w:szCs w:val="28"/>
              </w:rPr>
              <w:t xml:space="preserve"> </w:t>
            </w:r>
          </w:p>
          <w:p w:rsidR="00ED3EE0" w:rsidRPr="00ED3EE0" w:rsidRDefault="00ED3EE0" w:rsidP="00ED3EE0">
            <w:pPr>
              <w:widowControl w:val="0"/>
              <w:jc w:val="both"/>
              <w:rPr>
                <w:b/>
                <w:szCs w:val="28"/>
              </w:rPr>
            </w:pPr>
            <w:r w:rsidRPr="00ED3EE0">
              <w:rPr>
                <w:i/>
                <w:szCs w:val="28"/>
              </w:rPr>
              <w:t>вивчені раніше елементи;</w:t>
            </w:r>
          </w:p>
        </w:tc>
      </w:tr>
      <w:tr w:rsidR="00ED3EE0" w:rsidRPr="00ED3EE0" w:rsidTr="00ED3EE0">
        <w:trPr>
          <w:trHeight w:val="20"/>
        </w:trPr>
        <w:tc>
          <w:tcPr>
            <w:tcW w:w="2500" w:type="pct"/>
          </w:tcPr>
          <w:p w:rsidR="00ED3EE0" w:rsidRPr="00ED3EE0" w:rsidRDefault="00ED3EE0" w:rsidP="00ED3EE0">
            <w:pPr>
              <w:rPr>
                <w:szCs w:val="28"/>
              </w:rPr>
            </w:pPr>
            <w:r w:rsidRPr="00ED3EE0">
              <w:rPr>
                <w:bCs/>
                <w:szCs w:val="28"/>
                <w:lang w:val="en-US"/>
              </w:rPr>
              <w:t>grand</w:t>
            </w:r>
            <w:r w:rsidRPr="00ED3EE0">
              <w:rPr>
                <w:szCs w:val="28"/>
              </w:rPr>
              <w:t xml:space="preserve"> </w:t>
            </w:r>
            <w:r w:rsidRPr="00ED3EE0">
              <w:rPr>
                <w:szCs w:val="28"/>
                <w:lang w:val="en-US"/>
              </w:rPr>
              <w:t>battement</w:t>
            </w:r>
            <w:r w:rsidRPr="00ED3EE0">
              <w:rPr>
                <w:szCs w:val="28"/>
              </w:rPr>
              <w:t xml:space="preserve"> (гранд батман) на 90˚ та вище з І і V позицій за 3-ма напрямами: вперед-донизу, в сторону-донизу, назад-донизу;</w:t>
            </w:r>
          </w:p>
        </w:tc>
        <w:tc>
          <w:tcPr>
            <w:tcW w:w="2500" w:type="pct"/>
          </w:tcPr>
          <w:p w:rsidR="00ED3EE0" w:rsidRPr="00ED3EE0" w:rsidRDefault="00ED3EE0" w:rsidP="00ED3EE0">
            <w:pPr>
              <w:widowControl w:val="0"/>
              <w:jc w:val="both"/>
              <w:rPr>
                <w:szCs w:val="28"/>
              </w:rPr>
            </w:pPr>
            <w:r w:rsidRPr="00ED3EE0">
              <w:rPr>
                <w:bCs/>
                <w:szCs w:val="28"/>
                <w:lang w:val="en-US"/>
              </w:rPr>
              <w:t>grand</w:t>
            </w:r>
            <w:r w:rsidRPr="00ED3EE0">
              <w:rPr>
                <w:szCs w:val="28"/>
              </w:rPr>
              <w:t xml:space="preserve"> </w:t>
            </w:r>
            <w:r w:rsidRPr="00ED3EE0">
              <w:rPr>
                <w:szCs w:val="28"/>
                <w:lang w:val="en-US"/>
              </w:rPr>
              <w:t>battement</w:t>
            </w:r>
            <w:r w:rsidRPr="00ED3EE0">
              <w:rPr>
                <w:szCs w:val="28"/>
              </w:rPr>
              <w:t xml:space="preserve"> (гранд батман) –«кидок» ноги на 90° та вище;</w:t>
            </w:r>
          </w:p>
        </w:tc>
      </w:tr>
      <w:tr w:rsidR="00ED3EE0" w:rsidRPr="00ED3EE0" w:rsidTr="00ED3EE0">
        <w:trPr>
          <w:trHeight w:val="20"/>
        </w:trPr>
        <w:tc>
          <w:tcPr>
            <w:tcW w:w="2500" w:type="pct"/>
          </w:tcPr>
          <w:p w:rsidR="00ED3EE0" w:rsidRPr="00ED3EE0" w:rsidRDefault="00ED3EE0" w:rsidP="00ED3EE0">
            <w:pPr>
              <w:widowControl w:val="0"/>
              <w:jc w:val="both"/>
              <w:rPr>
                <w:szCs w:val="28"/>
              </w:rPr>
            </w:pPr>
            <w:r w:rsidRPr="00ED3EE0">
              <w:rPr>
                <w:b/>
                <w:spacing w:val="20"/>
                <w:szCs w:val="28"/>
              </w:rPr>
              <w:t>володіє</w:t>
            </w:r>
            <w:r w:rsidRPr="00ED3EE0">
              <w:rPr>
                <w:b/>
                <w:szCs w:val="28"/>
              </w:rPr>
              <w:t xml:space="preserve"> </w:t>
            </w:r>
            <w:r w:rsidRPr="00ED3EE0">
              <w:rPr>
                <w:szCs w:val="28"/>
              </w:rPr>
              <w:t>елементами фанку та хіп-хопу;</w:t>
            </w:r>
          </w:p>
          <w:p w:rsidR="00ED3EE0" w:rsidRPr="00ED3EE0" w:rsidRDefault="00ED3EE0" w:rsidP="00ED3EE0">
            <w:pPr>
              <w:rPr>
                <w:szCs w:val="28"/>
              </w:rPr>
            </w:pPr>
          </w:p>
        </w:tc>
        <w:tc>
          <w:tcPr>
            <w:tcW w:w="2500" w:type="pct"/>
          </w:tcPr>
          <w:p w:rsidR="00ED3EE0" w:rsidRPr="00ED3EE0" w:rsidRDefault="00ED3EE0" w:rsidP="00ED3EE0">
            <w:pPr>
              <w:rPr>
                <w:szCs w:val="28"/>
              </w:rPr>
            </w:pPr>
            <w:r w:rsidRPr="00ED3EE0">
              <w:rPr>
                <w:i/>
                <w:szCs w:val="28"/>
              </w:rPr>
              <w:t xml:space="preserve">рухи різноманітних танцювальних стилів:  </w:t>
            </w:r>
            <w:r w:rsidRPr="00ED3EE0">
              <w:rPr>
                <w:szCs w:val="28"/>
              </w:rPr>
              <w:t>фанк; хіп-хоп.</w:t>
            </w:r>
          </w:p>
        </w:tc>
      </w:tr>
      <w:tr w:rsidR="00ED3EE0" w:rsidRPr="00ED3EE0" w:rsidTr="00ED3EE0">
        <w:trPr>
          <w:trHeight w:val="20"/>
        </w:trPr>
        <w:tc>
          <w:tcPr>
            <w:tcW w:w="2500" w:type="pct"/>
          </w:tcPr>
          <w:p w:rsidR="00ED3EE0" w:rsidRPr="00ED3EE0" w:rsidRDefault="00ED3EE0" w:rsidP="00ED3EE0">
            <w:pPr>
              <w:spacing w:before="120"/>
              <w:rPr>
                <w:i/>
                <w:szCs w:val="28"/>
              </w:rPr>
            </w:pPr>
            <w:r w:rsidRPr="00ED3EE0">
              <w:rPr>
                <w:b/>
                <w:spacing w:val="20"/>
                <w:szCs w:val="28"/>
              </w:rPr>
              <w:t>виконує вправи та рухливі ігри, спрямовані на розвиток</w:t>
            </w:r>
            <w:r w:rsidRPr="00ED3EE0">
              <w:rPr>
                <w:b/>
                <w:szCs w:val="28"/>
              </w:rPr>
              <w:t>:</w:t>
            </w:r>
          </w:p>
        </w:tc>
        <w:tc>
          <w:tcPr>
            <w:tcW w:w="2500" w:type="pct"/>
          </w:tcPr>
          <w:p w:rsidR="00ED3EE0" w:rsidRPr="00ED3EE0" w:rsidRDefault="00ED3EE0" w:rsidP="00ED3EE0">
            <w:pPr>
              <w:widowControl w:val="0"/>
              <w:jc w:val="both"/>
              <w:rPr>
                <w:szCs w:val="28"/>
              </w:rPr>
            </w:pPr>
            <w:r w:rsidRPr="00ED3EE0">
              <w:rPr>
                <w:b/>
                <w:szCs w:val="28"/>
              </w:rPr>
              <w:t>3. Загальнорозвивальні вправи та рухливі ігри, спрямовані на розвиток:</w:t>
            </w:r>
          </w:p>
        </w:tc>
      </w:tr>
      <w:tr w:rsidR="00ED3EE0" w:rsidRPr="00ED3EE0" w:rsidTr="00ED3EE0">
        <w:trPr>
          <w:trHeight w:val="20"/>
        </w:trPr>
        <w:tc>
          <w:tcPr>
            <w:tcW w:w="2500" w:type="pct"/>
          </w:tcPr>
          <w:p w:rsidR="00ED3EE0" w:rsidRPr="00ED3EE0" w:rsidRDefault="00ED3EE0" w:rsidP="00ED3EE0">
            <w:pPr>
              <w:jc w:val="both"/>
              <w:rPr>
                <w:szCs w:val="28"/>
              </w:rPr>
            </w:pPr>
            <w:r w:rsidRPr="00ED3EE0">
              <w:rPr>
                <w:szCs w:val="28"/>
              </w:rPr>
              <w:t>відчуття ритму, здібності до збереження рівноваги та ін.;</w:t>
            </w:r>
          </w:p>
        </w:tc>
        <w:tc>
          <w:tcPr>
            <w:tcW w:w="2500" w:type="pct"/>
          </w:tcPr>
          <w:p w:rsidR="00ED3EE0" w:rsidRPr="00ED3EE0" w:rsidRDefault="00ED3EE0" w:rsidP="00ED3EE0">
            <w:pPr>
              <w:widowControl w:val="0"/>
              <w:rPr>
                <w:szCs w:val="28"/>
              </w:rPr>
            </w:pPr>
            <w:r w:rsidRPr="00ED3EE0">
              <w:rPr>
                <w:i/>
                <w:szCs w:val="28"/>
              </w:rPr>
              <w:t>а) координаційних здібностей</w:t>
            </w:r>
          </w:p>
        </w:tc>
      </w:tr>
      <w:tr w:rsidR="00ED3EE0" w:rsidRPr="00ED3EE0" w:rsidTr="00ED3EE0">
        <w:trPr>
          <w:trHeight w:val="20"/>
        </w:trPr>
        <w:tc>
          <w:tcPr>
            <w:tcW w:w="2500" w:type="pct"/>
          </w:tcPr>
          <w:p w:rsidR="00ED3EE0" w:rsidRPr="00ED3EE0" w:rsidRDefault="00ED3EE0" w:rsidP="00ED3EE0">
            <w:pPr>
              <w:widowControl w:val="0"/>
              <w:rPr>
                <w:b/>
                <w:szCs w:val="28"/>
              </w:rPr>
            </w:pPr>
            <w:r w:rsidRPr="00ED3EE0">
              <w:rPr>
                <w:szCs w:val="28"/>
              </w:rPr>
              <w:t>силової  витривалості;</w:t>
            </w:r>
          </w:p>
        </w:tc>
        <w:tc>
          <w:tcPr>
            <w:tcW w:w="2500" w:type="pct"/>
          </w:tcPr>
          <w:p w:rsidR="00ED3EE0" w:rsidRPr="00ED3EE0" w:rsidRDefault="00ED3EE0" w:rsidP="00ED3EE0">
            <w:pPr>
              <w:widowControl w:val="0"/>
              <w:jc w:val="both"/>
              <w:rPr>
                <w:szCs w:val="28"/>
              </w:rPr>
            </w:pPr>
            <w:r w:rsidRPr="00ED3EE0">
              <w:rPr>
                <w:i/>
                <w:szCs w:val="28"/>
              </w:rPr>
              <w:t>б) витривалості;</w:t>
            </w:r>
          </w:p>
        </w:tc>
      </w:tr>
      <w:tr w:rsidR="00ED3EE0" w:rsidRPr="00ED3EE0" w:rsidTr="00ED3EE0">
        <w:trPr>
          <w:trHeight w:val="20"/>
        </w:trPr>
        <w:tc>
          <w:tcPr>
            <w:tcW w:w="2500" w:type="pct"/>
            <w:tcBorders>
              <w:bottom w:val="single" w:sz="4" w:space="0" w:color="auto"/>
            </w:tcBorders>
          </w:tcPr>
          <w:p w:rsidR="00ED3EE0" w:rsidRPr="00ED3EE0" w:rsidRDefault="00ED3EE0" w:rsidP="00ED3EE0">
            <w:pPr>
              <w:widowControl w:val="0"/>
              <w:jc w:val="both"/>
              <w:rPr>
                <w:szCs w:val="28"/>
              </w:rPr>
            </w:pPr>
            <w:r w:rsidRPr="00ED3EE0">
              <w:rPr>
                <w:szCs w:val="28"/>
              </w:rPr>
              <w:t xml:space="preserve">частоти рухів та швидкості поодинокого руху; </w:t>
            </w:r>
          </w:p>
          <w:p w:rsidR="00ED3EE0" w:rsidRPr="00ED3EE0" w:rsidRDefault="00ED3EE0" w:rsidP="00ED3EE0">
            <w:pPr>
              <w:widowControl w:val="0"/>
              <w:jc w:val="both"/>
              <w:rPr>
                <w:i/>
                <w:szCs w:val="28"/>
                <w:u w:val="single"/>
              </w:rPr>
            </w:pPr>
            <w:r w:rsidRPr="00ED3EE0">
              <w:rPr>
                <w:szCs w:val="28"/>
              </w:rPr>
              <w:t>рухливості хребетного стовбура; поясу верхніх кінцівок; тазостегнового та гомілковостопних суглобів.</w:t>
            </w:r>
          </w:p>
        </w:tc>
        <w:tc>
          <w:tcPr>
            <w:tcW w:w="2500" w:type="pct"/>
            <w:tcBorders>
              <w:bottom w:val="single" w:sz="4" w:space="0" w:color="auto"/>
            </w:tcBorders>
          </w:tcPr>
          <w:p w:rsidR="00ED3EE0" w:rsidRPr="00ED3EE0" w:rsidRDefault="00ED3EE0" w:rsidP="00ED3EE0">
            <w:pPr>
              <w:widowControl w:val="0"/>
              <w:spacing w:after="120"/>
              <w:rPr>
                <w:i/>
                <w:szCs w:val="28"/>
              </w:rPr>
            </w:pPr>
            <w:r w:rsidRPr="00ED3EE0">
              <w:rPr>
                <w:i/>
                <w:szCs w:val="28"/>
              </w:rPr>
              <w:t>в) швидкісних здібностей;</w:t>
            </w:r>
          </w:p>
          <w:p w:rsidR="00ED3EE0" w:rsidRPr="00ED3EE0" w:rsidRDefault="00ED3EE0" w:rsidP="00ED3EE0">
            <w:pPr>
              <w:widowControl w:val="0"/>
              <w:spacing w:after="120"/>
              <w:jc w:val="both"/>
              <w:rPr>
                <w:szCs w:val="28"/>
              </w:rPr>
            </w:pPr>
            <w:r w:rsidRPr="00ED3EE0">
              <w:rPr>
                <w:i/>
                <w:szCs w:val="28"/>
              </w:rPr>
              <w:t>г) гнучкості.</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120" w:after="120"/>
              <w:jc w:val="center"/>
              <w:rPr>
                <w:b/>
                <w:i/>
                <w:szCs w:val="28"/>
              </w:rPr>
            </w:pPr>
            <w:r w:rsidRPr="00ED3EE0">
              <w:rPr>
                <w:b/>
                <w:i/>
                <w:szCs w:val="28"/>
              </w:rPr>
              <w:t>Технічна підготовка:</w:t>
            </w:r>
          </w:p>
        </w:tc>
      </w:tr>
      <w:tr w:rsidR="00ED3EE0" w:rsidRPr="00ED3EE0" w:rsidTr="00ED3EE0">
        <w:trPr>
          <w:trHeight w:val="20"/>
        </w:trPr>
        <w:tc>
          <w:tcPr>
            <w:tcW w:w="2500" w:type="pct"/>
            <w:tcBorders>
              <w:top w:val="single" w:sz="4" w:space="0" w:color="auto"/>
              <w:bottom w:val="nil"/>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ind w:left="142"/>
              <w:jc w:val="both"/>
              <w:rPr>
                <w:b/>
                <w:szCs w:val="28"/>
              </w:rPr>
            </w:pPr>
            <w:r w:rsidRPr="00ED3EE0">
              <w:rPr>
                <w:b/>
                <w:spacing w:val="20"/>
                <w:szCs w:val="28"/>
              </w:rPr>
              <w:t>Учень, учениця</w:t>
            </w:r>
            <w:r w:rsidRPr="00ED3EE0">
              <w:rPr>
                <w:b/>
                <w:szCs w:val="28"/>
              </w:rPr>
              <w:t>:</w:t>
            </w:r>
          </w:p>
          <w:p w:rsidR="00ED3EE0" w:rsidRPr="00ED3EE0" w:rsidRDefault="00ED3EE0" w:rsidP="00ED3EE0">
            <w:pPr>
              <w:ind w:left="142"/>
              <w:jc w:val="both"/>
              <w:rPr>
                <w:b/>
                <w:szCs w:val="28"/>
                <w:u w:val="single"/>
              </w:rPr>
            </w:pPr>
            <w:r w:rsidRPr="00ED3EE0">
              <w:rPr>
                <w:b/>
                <w:spacing w:val="20"/>
                <w:szCs w:val="28"/>
              </w:rPr>
              <w:t>виконує:</w:t>
            </w:r>
            <w:r w:rsidRPr="00ED3EE0">
              <w:rPr>
                <w:b/>
                <w:szCs w:val="28"/>
              </w:rPr>
              <w:t xml:space="preserve"> </w:t>
            </w:r>
            <w:r w:rsidRPr="00ED3EE0">
              <w:rPr>
                <w:szCs w:val="28"/>
              </w:rPr>
              <w:t>основні стійки та позиції ніг засвоєні раніше;</w:t>
            </w:r>
          </w:p>
        </w:tc>
        <w:tc>
          <w:tcPr>
            <w:tcW w:w="2500" w:type="pct"/>
            <w:tcBorders>
              <w:top w:val="single" w:sz="4" w:space="0" w:color="auto"/>
              <w:bottom w:val="nil"/>
            </w:tcBorders>
          </w:tcPr>
          <w:p w:rsidR="00ED3EE0" w:rsidRPr="00ED3EE0" w:rsidRDefault="00ED3EE0" w:rsidP="00ED3EE0">
            <w:pPr>
              <w:jc w:val="both"/>
              <w:rPr>
                <w:b/>
                <w:szCs w:val="28"/>
              </w:rPr>
            </w:pPr>
            <w:r w:rsidRPr="00ED3EE0">
              <w:rPr>
                <w:b/>
                <w:i/>
                <w:szCs w:val="28"/>
                <w:u w:val="single"/>
              </w:rPr>
              <w:t>Базові елементи техніки чирлідингу:</w:t>
            </w:r>
          </w:p>
          <w:p w:rsidR="00ED3EE0" w:rsidRPr="00ED3EE0" w:rsidRDefault="00ED3EE0" w:rsidP="00ED3EE0">
            <w:pPr>
              <w:jc w:val="both"/>
              <w:rPr>
                <w:i/>
                <w:color w:val="231F20"/>
                <w:szCs w:val="28"/>
              </w:rPr>
            </w:pPr>
          </w:p>
          <w:p w:rsidR="00ED3EE0" w:rsidRPr="00ED3EE0" w:rsidRDefault="00ED3EE0" w:rsidP="00ED3EE0">
            <w:pPr>
              <w:jc w:val="both"/>
              <w:rPr>
                <w:b/>
                <w:szCs w:val="28"/>
              </w:rPr>
            </w:pPr>
            <w:r w:rsidRPr="00ED3EE0">
              <w:rPr>
                <w:i/>
                <w:color w:val="231F20"/>
                <w:szCs w:val="28"/>
              </w:rPr>
              <w:t xml:space="preserve">основні стійки та позиції ніг, </w:t>
            </w:r>
            <w:r w:rsidRPr="00ED3EE0">
              <w:rPr>
                <w:color w:val="231F20"/>
                <w:szCs w:val="28"/>
              </w:rPr>
              <w:t>що</w:t>
            </w:r>
            <w:r w:rsidRPr="00ED3EE0">
              <w:rPr>
                <w:i/>
                <w:color w:val="231F20"/>
                <w:szCs w:val="28"/>
              </w:rPr>
              <w:t xml:space="preserve"> </w:t>
            </w:r>
            <w:r w:rsidRPr="00ED3EE0">
              <w:rPr>
                <w:color w:val="231F20"/>
                <w:szCs w:val="28"/>
              </w:rPr>
              <w:t>вивчалися раніше;</w:t>
            </w:r>
          </w:p>
        </w:tc>
      </w:tr>
      <w:tr w:rsidR="00ED3EE0" w:rsidRPr="00ED3EE0" w:rsidTr="00ED3EE0">
        <w:trPr>
          <w:trHeight w:val="20"/>
        </w:trPr>
        <w:tc>
          <w:tcPr>
            <w:tcW w:w="2500" w:type="pct"/>
            <w:tcBorders>
              <w:top w:val="nil"/>
            </w:tcBorders>
          </w:tcPr>
          <w:p w:rsidR="00ED3EE0" w:rsidRPr="00ED3EE0" w:rsidRDefault="00ED3EE0" w:rsidP="00ED3EE0">
            <w:pPr>
              <w:jc w:val="both"/>
              <w:rPr>
                <w:i/>
                <w:szCs w:val="28"/>
                <w:u w:val="single"/>
              </w:rPr>
            </w:pPr>
            <w:r w:rsidRPr="00ED3EE0">
              <w:rPr>
                <w:szCs w:val="28"/>
              </w:rPr>
              <w:t>основні позиції кистей засвоєні раніше;</w:t>
            </w:r>
          </w:p>
        </w:tc>
        <w:tc>
          <w:tcPr>
            <w:tcW w:w="2500" w:type="pct"/>
            <w:tcBorders>
              <w:top w:val="nil"/>
            </w:tcBorders>
          </w:tcPr>
          <w:p w:rsidR="00ED3EE0" w:rsidRPr="00ED3EE0" w:rsidRDefault="00ED3EE0" w:rsidP="00ED3EE0">
            <w:pPr>
              <w:jc w:val="both"/>
              <w:rPr>
                <w:szCs w:val="28"/>
              </w:rPr>
            </w:pPr>
            <w:r w:rsidRPr="00ED3EE0">
              <w:rPr>
                <w:i/>
                <w:color w:val="231F20"/>
                <w:szCs w:val="28"/>
              </w:rPr>
              <w:t xml:space="preserve">основні позиції кистей, </w:t>
            </w:r>
            <w:r w:rsidRPr="00ED3EE0">
              <w:rPr>
                <w:color w:val="231F20"/>
                <w:szCs w:val="28"/>
              </w:rPr>
              <w:t>що</w:t>
            </w:r>
            <w:r w:rsidRPr="00ED3EE0">
              <w:rPr>
                <w:i/>
                <w:color w:val="231F20"/>
                <w:szCs w:val="28"/>
              </w:rPr>
              <w:t xml:space="preserve"> </w:t>
            </w:r>
            <w:r w:rsidRPr="00ED3EE0">
              <w:rPr>
                <w:color w:val="231F20"/>
                <w:szCs w:val="28"/>
              </w:rPr>
              <w:t>вивчалися раніше;</w:t>
            </w:r>
          </w:p>
        </w:tc>
      </w:tr>
      <w:tr w:rsidR="00ED3EE0" w:rsidRPr="00ED3EE0" w:rsidTr="00ED3EE0">
        <w:trPr>
          <w:trHeight w:val="20"/>
        </w:trPr>
        <w:tc>
          <w:tcPr>
            <w:tcW w:w="2500" w:type="pct"/>
          </w:tcPr>
          <w:p w:rsidR="00ED3EE0" w:rsidRPr="00ED3EE0" w:rsidRDefault="00ED3EE0" w:rsidP="00ED3EE0">
            <w:pPr>
              <w:jc w:val="both"/>
              <w:rPr>
                <w:i/>
                <w:szCs w:val="28"/>
                <w:u w:val="single"/>
              </w:rPr>
            </w:pPr>
            <w:r w:rsidRPr="00ED3EE0">
              <w:rPr>
                <w:b/>
                <w:spacing w:val="20"/>
                <w:szCs w:val="28"/>
              </w:rPr>
              <w:t>виконує</w:t>
            </w:r>
            <w:r w:rsidRPr="00ED3EE0">
              <w:rPr>
                <w:b/>
                <w:szCs w:val="28"/>
              </w:rPr>
              <w:t xml:space="preserve"> </w:t>
            </w:r>
            <w:r w:rsidRPr="00ED3EE0">
              <w:rPr>
                <w:szCs w:val="28"/>
              </w:rPr>
              <w:t>основні позиції  рук: Дегер (руки перед грудьми паралельно одна одній, кисті в кулак), Бокс (те ж саме, тільки кисті знаходяться на рівні очей), Панч (права – угору, ліва – на пояс, кисті в кулак), Чекмарк (права – угору-в сторону, ліва – вниз-в сторону зігнута в ліктьовому суглобі вгору на 45˚, кисті в кулак) та позиції, засвоєні упродовж третього року навчання;</w:t>
            </w:r>
          </w:p>
        </w:tc>
        <w:tc>
          <w:tcPr>
            <w:tcW w:w="2500" w:type="pct"/>
          </w:tcPr>
          <w:p w:rsidR="00ED3EE0" w:rsidRPr="00ED3EE0" w:rsidRDefault="00ED3EE0" w:rsidP="00ED3EE0">
            <w:pPr>
              <w:jc w:val="both"/>
              <w:rPr>
                <w:szCs w:val="28"/>
                <w:u w:val="single"/>
              </w:rPr>
            </w:pPr>
            <w:r w:rsidRPr="00ED3EE0">
              <w:rPr>
                <w:i/>
                <w:color w:val="231F20"/>
                <w:szCs w:val="28"/>
              </w:rPr>
              <w:t xml:space="preserve">основні позиції рук: </w:t>
            </w:r>
            <w:r w:rsidRPr="00ED3EE0">
              <w:rPr>
                <w:szCs w:val="28"/>
              </w:rPr>
              <w:t>Dagger</w:t>
            </w:r>
            <w:r w:rsidRPr="00ED3EE0">
              <w:rPr>
                <w:color w:val="231F20"/>
                <w:szCs w:val="28"/>
              </w:rPr>
              <w:t xml:space="preserve"> (Дегер), </w:t>
            </w:r>
            <w:r w:rsidRPr="00ED3EE0">
              <w:rPr>
                <w:szCs w:val="28"/>
              </w:rPr>
              <w:t>Box</w:t>
            </w:r>
            <w:r w:rsidRPr="00ED3EE0">
              <w:rPr>
                <w:color w:val="231F20"/>
                <w:szCs w:val="28"/>
              </w:rPr>
              <w:t xml:space="preserve"> (Бокс), </w:t>
            </w:r>
            <w:r w:rsidRPr="00ED3EE0">
              <w:rPr>
                <w:szCs w:val="28"/>
              </w:rPr>
              <w:t>Punch</w:t>
            </w:r>
            <w:r w:rsidRPr="00ED3EE0">
              <w:rPr>
                <w:color w:val="231F20"/>
                <w:szCs w:val="28"/>
              </w:rPr>
              <w:t xml:space="preserve"> (Панч), </w:t>
            </w:r>
            <w:r w:rsidRPr="00ED3EE0">
              <w:rPr>
                <w:szCs w:val="28"/>
              </w:rPr>
              <w:t>Checkmark</w:t>
            </w:r>
            <w:r w:rsidRPr="00ED3EE0">
              <w:rPr>
                <w:color w:val="231F20"/>
                <w:szCs w:val="28"/>
              </w:rPr>
              <w:t xml:space="preserve"> (Чекмарк) і раніше вивчені;</w:t>
            </w:r>
          </w:p>
          <w:p w:rsidR="00ED3EE0" w:rsidRPr="00ED3EE0" w:rsidRDefault="00ED3EE0" w:rsidP="00ED3EE0">
            <w:pPr>
              <w:spacing w:after="120"/>
              <w:jc w:val="both"/>
              <w:rPr>
                <w:szCs w:val="28"/>
              </w:rPr>
            </w:pP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jc w:val="both"/>
              <w:rPr>
                <w:szCs w:val="28"/>
              </w:rPr>
            </w:pPr>
            <w:r w:rsidRPr="005E2166">
              <w:rPr>
                <w:b/>
                <w:spacing w:val="20"/>
                <w:szCs w:val="28"/>
              </w:rPr>
              <w:t>виконує</w:t>
            </w:r>
            <w:r w:rsidRPr="005E2166">
              <w:rPr>
                <w:b/>
                <w:szCs w:val="28"/>
              </w:rPr>
              <w:t xml:space="preserve"> </w:t>
            </w:r>
            <w:r w:rsidRPr="005E2166">
              <w:rPr>
                <w:szCs w:val="28"/>
              </w:rPr>
              <w:t xml:space="preserve">стрибки Фронт  хедлер  (права – угору, максимально притиснута до грудей, ліва – зігнута, руки угору), Сайд хедлер (права – угору-в сторону (вправо), ліва – зігнута, відведена назад-в сторону, руки в сторони) та стрибки, що вивчалися упродовж 3 року навчання; </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jc w:val="both"/>
              <w:rPr>
                <w:i/>
                <w:szCs w:val="28"/>
                <w:u w:val="single"/>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p>
        </w:tc>
        <w:tc>
          <w:tcPr>
            <w:tcW w:w="2500" w:type="pct"/>
          </w:tcPr>
          <w:p w:rsidR="00ED3EE0" w:rsidRPr="00ED3EE0" w:rsidRDefault="00ED3EE0" w:rsidP="00ED3EE0">
            <w:pPr>
              <w:jc w:val="both"/>
              <w:rPr>
                <w:szCs w:val="28"/>
                <w:u w:val="single"/>
              </w:rPr>
            </w:pPr>
            <w:r w:rsidRPr="00ED3EE0">
              <w:rPr>
                <w:i/>
                <w:color w:val="231F20"/>
                <w:szCs w:val="28"/>
              </w:rPr>
              <w:t xml:space="preserve">стрибки:  </w:t>
            </w:r>
            <w:r w:rsidRPr="00ED3EE0">
              <w:rPr>
                <w:szCs w:val="28"/>
              </w:rPr>
              <w:t>Front hurdler</w:t>
            </w:r>
            <w:r w:rsidRPr="00ED3EE0">
              <w:rPr>
                <w:color w:val="231F20"/>
                <w:szCs w:val="28"/>
              </w:rPr>
              <w:t xml:space="preserve"> (Фронт  хедер), </w:t>
            </w:r>
            <w:r w:rsidRPr="00ED3EE0">
              <w:rPr>
                <w:szCs w:val="28"/>
              </w:rPr>
              <w:t>Side hurdler</w:t>
            </w:r>
            <w:r w:rsidRPr="00ED3EE0">
              <w:rPr>
                <w:color w:val="231F20"/>
                <w:szCs w:val="28"/>
              </w:rPr>
              <w:t xml:space="preserve"> (Сайд хедлер) і раніше вивчені;</w:t>
            </w:r>
          </w:p>
          <w:p w:rsidR="00ED3EE0" w:rsidRPr="00ED3EE0" w:rsidRDefault="00ED3EE0" w:rsidP="00ED3EE0">
            <w:pPr>
              <w:widowControl w:val="0"/>
              <w:spacing w:after="120"/>
              <w:jc w:val="both"/>
              <w:rPr>
                <w:szCs w:val="28"/>
              </w:rPr>
            </w:pP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jc w:val="both"/>
              <w:rPr>
                <w:szCs w:val="28"/>
              </w:rPr>
            </w:pPr>
            <w:r w:rsidRPr="005E2166">
              <w:rPr>
                <w:b/>
                <w:spacing w:val="20"/>
                <w:szCs w:val="28"/>
              </w:rPr>
              <w:t>виконує</w:t>
            </w:r>
            <w:r w:rsidRPr="005E2166">
              <w:rPr>
                <w:b/>
                <w:szCs w:val="28"/>
              </w:rPr>
              <w:t xml:space="preserve"> </w:t>
            </w:r>
            <w:r w:rsidRPr="005E2166">
              <w:rPr>
                <w:szCs w:val="28"/>
              </w:rPr>
              <w:t xml:space="preserve">піраміди початкового рівня складності; </w:t>
            </w:r>
          </w:p>
          <w:p w:rsidR="00ED3EE0" w:rsidRPr="005E2166" w:rsidRDefault="00ED3EE0" w:rsidP="00ED3EE0">
            <w:pPr>
              <w:widowControl w:val="0"/>
              <w:rPr>
                <w:szCs w:val="28"/>
                <w:shd w:val="clear" w:color="auto" w:fill="FFFFFF"/>
              </w:rPr>
            </w:pPr>
            <w:r w:rsidRPr="005E2166">
              <w:rPr>
                <w:szCs w:val="28"/>
                <w:shd w:val="clear" w:color="auto" w:fill="FFFFFF"/>
              </w:rPr>
              <w:t>Ціннісний компонент</w:t>
            </w:r>
          </w:p>
          <w:p w:rsidR="00ED3EE0" w:rsidRPr="005E2166" w:rsidRDefault="00ED3EE0" w:rsidP="00ED3EE0">
            <w:pPr>
              <w:jc w:val="both"/>
              <w:rPr>
                <w:szCs w:val="28"/>
                <w:highlight w:val="yellow"/>
                <w:u w:val="single"/>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p>
        </w:tc>
        <w:tc>
          <w:tcPr>
            <w:tcW w:w="2500" w:type="pct"/>
          </w:tcPr>
          <w:p w:rsidR="00ED3EE0" w:rsidRPr="00ED3EE0" w:rsidRDefault="00ED3EE0" w:rsidP="00ED3EE0">
            <w:pPr>
              <w:spacing w:after="120"/>
              <w:jc w:val="both"/>
              <w:rPr>
                <w:szCs w:val="28"/>
              </w:rPr>
            </w:pPr>
            <w:r w:rsidRPr="00ED3EE0">
              <w:rPr>
                <w:i/>
                <w:szCs w:val="28"/>
              </w:rPr>
              <w:t>піраміди;</w:t>
            </w:r>
          </w:p>
        </w:tc>
      </w:tr>
      <w:tr w:rsidR="00ED3EE0" w:rsidRPr="00ED3EE0" w:rsidTr="00ED3EE0">
        <w:trPr>
          <w:trHeight w:val="20"/>
        </w:trPr>
        <w:tc>
          <w:tcPr>
            <w:tcW w:w="2500" w:type="pct"/>
            <w:tcBorders>
              <w:bottom w:val="single" w:sz="4" w:space="0" w:color="auto"/>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jc w:val="both"/>
              <w:rPr>
                <w:i/>
                <w:szCs w:val="28"/>
              </w:rPr>
            </w:pPr>
            <w:r w:rsidRPr="00ED3EE0">
              <w:rPr>
                <w:b/>
                <w:spacing w:val="20"/>
                <w:szCs w:val="28"/>
              </w:rPr>
              <w:t>виконує</w:t>
            </w:r>
            <w:r w:rsidRPr="00ED3EE0">
              <w:rPr>
                <w:b/>
                <w:szCs w:val="28"/>
              </w:rPr>
              <w:t xml:space="preserve"> </w:t>
            </w:r>
            <w:r w:rsidRPr="00ED3EE0">
              <w:rPr>
                <w:szCs w:val="28"/>
              </w:rPr>
              <w:t>танцювальну зв’язку з базових рухів і обов’язкових елементів чирлідингу на 32 рахунки в середньому темпі.</w:t>
            </w:r>
          </w:p>
        </w:tc>
        <w:tc>
          <w:tcPr>
            <w:tcW w:w="2500" w:type="pct"/>
            <w:tcBorders>
              <w:bottom w:val="single" w:sz="4" w:space="0" w:color="auto"/>
            </w:tcBorders>
          </w:tcPr>
          <w:p w:rsidR="00ED3EE0" w:rsidRPr="00ED3EE0" w:rsidRDefault="00ED3EE0" w:rsidP="00ED3EE0">
            <w:pPr>
              <w:jc w:val="both"/>
              <w:rPr>
                <w:szCs w:val="28"/>
              </w:rPr>
            </w:pPr>
            <w:r w:rsidRPr="00ED3EE0">
              <w:rPr>
                <w:i/>
                <w:szCs w:val="28"/>
              </w:rPr>
              <w:t>цілісне виконання танцювальних зв’язок, які складаються з базових рухів і обов’язкових елементів чирлідингу.</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120" w:after="120"/>
              <w:jc w:val="center"/>
              <w:rPr>
                <w:b/>
                <w:szCs w:val="28"/>
              </w:rPr>
            </w:pPr>
            <w:r w:rsidRPr="00ED3EE0">
              <w:rPr>
                <w:b/>
                <w:bCs/>
                <w:szCs w:val="28"/>
              </w:rPr>
              <w:t>5 рік вивчення</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40" w:after="40"/>
              <w:jc w:val="center"/>
              <w:rPr>
                <w:b/>
                <w:i/>
                <w:szCs w:val="28"/>
              </w:rPr>
            </w:pPr>
            <w:r w:rsidRPr="00ED3EE0">
              <w:rPr>
                <w:b/>
                <w:i/>
                <w:szCs w:val="28"/>
              </w:rPr>
              <w:t>Теоретичні відомості</w:t>
            </w:r>
          </w:p>
        </w:tc>
      </w:tr>
      <w:tr w:rsidR="00ED3EE0" w:rsidRPr="00ED3EE0" w:rsidTr="00ED3EE0">
        <w:trPr>
          <w:trHeight w:val="20"/>
        </w:trPr>
        <w:tc>
          <w:tcPr>
            <w:tcW w:w="2500" w:type="pct"/>
            <w:tcBorders>
              <w:top w:val="single" w:sz="4" w:space="0" w:color="auto"/>
              <w:bottom w:val="single" w:sz="4" w:space="0" w:color="auto"/>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Знаннєвий компонент</w:t>
            </w:r>
          </w:p>
          <w:p w:rsidR="00ED3EE0" w:rsidRPr="005E2166" w:rsidRDefault="00ED3EE0" w:rsidP="00ED3EE0">
            <w:pPr>
              <w:widowControl w:val="0"/>
              <w:rPr>
                <w:b/>
                <w:szCs w:val="28"/>
              </w:rPr>
            </w:pPr>
            <w:r w:rsidRPr="005E2166">
              <w:rPr>
                <w:b/>
                <w:spacing w:val="20"/>
                <w:szCs w:val="28"/>
              </w:rPr>
              <w:t>Учень, учениця</w:t>
            </w:r>
            <w:r w:rsidRPr="005E2166">
              <w:rPr>
                <w:b/>
                <w:szCs w:val="28"/>
              </w:rPr>
              <w:t>:</w:t>
            </w:r>
          </w:p>
          <w:p w:rsidR="00ED3EE0" w:rsidRPr="005E2166" w:rsidRDefault="00ED3EE0" w:rsidP="00ED3EE0">
            <w:pPr>
              <w:widowControl w:val="0"/>
              <w:rPr>
                <w:szCs w:val="28"/>
                <w:lang w:val="uk-UA"/>
              </w:rPr>
            </w:pPr>
            <w:r w:rsidRPr="005E2166">
              <w:rPr>
                <w:b/>
                <w:spacing w:val="20"/>
                <w:szCs w:val="28"/>
              </w:rPr>
              <w:t>пояснює</w:t>
            </w:r>
            <w:r w:rsidRPr="005E2166">
              <w:rPr>
                <w:b/>
                <w:szCs w:val="28"/>
              </w:rPr>
              <w:t xml:space="preserve"> </w:t>
            </w:r>
            <w:r w:rsidRPr="005E2166">
              <w:rPr>
                <w:szCs w:val="28"/>
              </w:rPr>
              <w:t>вплив занять чирлідингом на основні аспекти гармонійного розвитку людини;</w:t>
            </w:r>
          </w:p>
          <w:p w:rsidR="00CA092C" w:rsidRPr="005E2166" w:rsidRDefault="00CA092C" w:rsidP="00CA092C">
            <w:pPr>
              <w:widowControl w:val="0"/>
              <w:rPr>
                <w:b/>
                <w:szCs w:val="28"/>
                <w:shd w:val="clear" w:color="auto" w:fill="FFFFFF"/>
              </w:rPr>
            </w:pPr>
            <w:r w:rsidRPr="005E2166">
              <w:rPr>
                <w:b/>
                <w:szCs w:val="28"/>
                <w:shd w:val="clear" w:color="auto" w:fill="FFFFFF"/>
              </w:rPr>
              <w:t>Ціннісний компонент</w:t>
            </w:r>
          </w:p>
          <w:p w:rsidR="00ED3EE0" w:rsidRPr="00ED3EE0" w:rsidRDefault="00ED3EE0" w:rsidP="00361C1D">
            <w:pPr>
              <w:widowControl w:val="0"/>
              <w:rPr>
                <w:szCs w:val="28"/>
              </w:rPr>
            </w:pPr>
            <w:r w:rsidRPr="00ED3EE0">
              <w:rPr>
                <w:b/>
                <w:spacing w:val="20"/>
                <w:szCs w:val="28"/>
              </w:rPr>
              <w:t>дотримується</w:t>
            </w:r>
            <w:r w:rsidRPr="00ED3EE0">
              <w:rPr>
                <w:b/>
                <w:szCs w:val="28"/>
              </w:rPr>
              <w:t xml:space="preserve"> </w:t>
            </w:r>
            <w:r w:rsidRPr="00ED3EE0">
              <w:rPr>
                <w:szCs w:val="28"/>
              </w:rPr>
              <w:t>правил безпеки під час занять чирлідингом;</w:t>
            </w:r>
          </w:p>
        </w:tc>
        <w:tc>
          <w:tcPr>
            <w:tcW w:w="2500" w:type="pct"/>
            <w:tcBorders>
              <w:top w:val="single" w:sz="4" w:space="0" w:color="auto"/>
              <w:bottom w:val="single" w:sz="4" w:space="0" w:color="auto"/>
            </w:tcBorders>
          </w:tcPr>
          <w:p w:rsidR="00ED3EE0" w:rsidRPr="00ED3EE0" w:rsidRDefault="00ED3EE0" w:rsidP="00ED3EE0">
            <w:pPr>
              <w:widowControl w:val="0"/>
              <w:spacing w:before="120"/>
              <w:jc w:val="both"/>
              <w:rPr>
                <w:szCs w:val="28"/>
              </w:rPr>
            </w:pPr>
          </w:p>
          <w:p w:rsidR="00ED3EE0" w:rsidRPr="00ED3EE0" w:rsidRDefault="00ED3EE0" w:rsidP="00ED3EE0">
            <w:pPr>
              <w:widowControl w:val="0"/>
              <w:spacing w:before="120"/>
              <w:jc w:val="both"/>
              <w:rPr>
                <w:szCs w:val="28"/>
              </w:rPr>
            </w:pPr>
            <w:r w:rsidRPr="00ED3EE0">
              <w:rPr>
                <w:szCs w:val="28"/>
              </w:rPr>
              <w:t>Гармонійний розвиток особистості в процесі занять чирлідингом.</w:t>
            </w:r>
          </w:p>
          <w:p w:rsidR="00ED3EE0" w:rsidRPr="00ED3EE0" w:rsidRDefault="00ED3EE0" w:rsidP="00ED3EE0">
            <w:pPr>
              <w:widowControl w:val="0"/>
              <w:spacing w:after="120"/>
              <w:jc w:val="both"/>
              <w:rPr>
                <w:bCs/>
                <w:szCs w:val="28"/>
              </w:rPr>
            </w:pPr>
            <w:r w:rsidRPr="00ED3EE0">
              <w:rPr>
                <w:szCs w:val="28"/>
                <w:shd w:val="clear" w:color="auto" w:fill="FFFFFF"/>
              </w:rPr>
              <w:t>Правила безпеки</w:t>
            </w:r>
            <w:r w:rsidRPr="00ED3EE0">
              <w:rPr>
                <w:szCs w:val="28"/>
              </w:rPr>
              <w:t xml:space="preserve"> під час занять чирлідингом</w:t>
            </w:r>
            <w:r w:rsidRPr="00ED3EE0">
              <w:rPr>
                <w:szCs w:val="28"/>
                <w:shd w:val="clear" w:color="auto" w:fill="FFFFFF"/>
              </w:rPr>
              <w:t>.</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80" w:after="80"/>
              <w:jc w:val="center"/>
              <w:rPr>
                <w:b/>
                <w:i/>
                <w:szCs w:val="28"/>
              </w:rPr>
            </w:pPr>
            <w:r w:rsidRPr="00ED3EE0">
              <w:rPr>
                <w:b/>
                <w:i/>
                <w:szCs w:val="28"/>
              </w:rPr>
              <w:t>Спеціальна фізична підготовка</w:t>
            </w:r>
          </w:p>
        </w:tc>
      </w:tr>
      <w:tr w:rsidR="00ED3EE0" w:rsidRPr="00ED3EE0" w:rsidTr="00ED3EE0">
        <w:trPr>
          <w:trHeight w:val="20"/>
        </w:trPr>
        <w:tc>
          <w:tcPr>
            <w:tcW w:w="2500" w:type="pct"/>
            <w:tcBorders>
              <w:top w:val="single" w:sz="4" w:space="0" w:color="auto"/>
              <w:bottom w:val="nil"/>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rPr>
                <w:b/>
                <w:szCs w:val="28"/>
              </w:rPr>
            </w:pPr>
            <w:r w:rsidRPr="005E2166">
              <w:rPr>
                <w:b/>
                <w:spacing w:val="20"/>
                <w:szCs w:val="28"/>
              </w:rPr>
              <w:t>Учень, учениця</w:t>
            </w:r>
            <w:r w:rsidRPr="005E2166">
              <w:rPr>
                <w:b/>
                <w:szCs w:val="28"/>
              </w:rPr>
              <w:t>:</w:t>
            </w:r>
          </w:p>
        </w:tc>
        <w:tc>
          <w:tcPr>
            <w:tcW w:w="2500" w:type="pct"/>
            <w:tcBorders>
              <w:top w:val="single" w:sz="4" w:space="0" w:color="auto"/>
              <w:bottom w:val="nil"/>
            </w:tcBorders>
          </w:tcPr>
          <w:p w:rsidR="00ED3EE0" w:rsidRPr="00ED3EE0" w:rsidRDefault="00ED3EE0" w:rsidP="00ED3EE0">
            <w:pPr>
              <w:widowControl w:val="0"/>
              <w:rPr>
                <w:szCs w:val="28"/>
              </w:rPr>
            </w:pPr>
            <w:r w:rsidRPr="00ED3EE0">
              <w:rPr>
                <w:b/>
                <w:szCs w:val="28"/>
              </w:rPr>
              <w:t>1. Акробатична підготовка:</w:t>
            </w:r>
          </w:p>
        </w:tc>
      </w:tr>
      <w:tr w:rsidR="00ED3EE0" w:rsidRPr="00ED3EE0" w:rsidTr="00ED3EE0">
        <w:trPr>
          <w:trHeight w:val="20"/>
        </w:trPr>
        <w:tc>
          <w:tcPr>
            <w:tcW w:w="2500" w:type="pct"/>
            <w:tcBorders>
              <w:top w:val="nil"/>
            </w:tcBorders>
          </w:tcPr>
          <w:p w:rsidR="00ED3EE0" w:rsidRPr="005E2166" w:rsidRDefault="00ED3EE0" w:rsidP="00ED3EE0">
            <w:pPr>
              <w:rPr>
                <w:szCs w:val="28"/>
              </w:rPr>
            </w:pPr>
            <w:r w:rsidRPr="005E2166">
              <w:rPr>
                <w:b/>
                <w:spacing w:val="20"/>
                <w:szCs w:val="28"/>
              </w:rPr>
              <w:t>виконує</w:t>
            </w:r>
            <w:r w:rsidRPr="005E2166">
              <w:rPr>
                <w:b/>
                <w:szCs w:val="28"/>
              </w:rPr>
              <w:t xml:space="preserve"> </w:t>
            </w:r>
            <w:r w:rsidRPr="005E2166">
              <w:rPr>
                <w:szCs w:val="28"/>
              </w:rPr>
              <w:t>стійку на руках (хлопці), шпагат (дівчата);</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rPr>
                <w:i/>
                <w:szCs w:val="28"/>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p>
        </w:tc>
        <w:tc>
          <w:tcPr>
            <w:tcW w:w="2500" w:type="pct"/>
            <w:tcBorders>
              <w:top w:val="nil"/>
            </w:tcBorders>
          </w:tcPr>
          <w:p w:rsidR="00ED3EE0" w:rsidRPr="00ED3EE0" w:rsidRDefault="00ED3EE0" w:rsidP="00ED3EE0">
            <w:pPr>
              <w:widowControl w:val="0"/>
              <w:spacing w:after="120"/>
              <w:jc w:val="both"/>
              <w:rPr>
                <w:szCs w:val="28"/>
              </w:rPr>
            </w:pPr>
            <w:r w:rsidRPr="00ED3EE0">
              <w:rPr>
                <w:i/>
                <w:szCs w:val="28"/>
              </w:rPr>
              <w:t xml:space="preserve">основні вправи стійки: </w:t>
            </w:r>
            <w:r w:rsidRPr="00ED3EE0">
              <w:rPr>
                <w:szCs w:val="28"/>
              </w:rPr>
              <w:t>стійка на руках (хлопці), шпагат (дівчата);</w:t>
            </w: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widowControl w:val="0"/>
              <w:jc w:val="both"/>
              <w:rPr>
                <w:b/>
                <w:szCs w:val="28"/>
              </w:rPr>
            </w:pPr>
            <w:r w:rsidRPr="005E2166">
              <w:rPr>
                <w:b/>
                <w:spacing w:val="20"/>
                <w:szCs w:val="28"/>
              </w:rPr>
              <w:t>виконує</w:t>
            </w:r>
            <w:r w:rsidRPr="005E2166">
              <w:rPr>
                <w:b/>
                <w:szCs w:val="28"/>
              </w:rPr>
              <w:t xml:space="preserve"> </w:t>
            </w:r>
            <w:r w:rsidRPr="005E2166">
              <w:rPr>
                <w:szCs w:val="28"/>
              </w:rPr>
              <w:t>перекид через натягнуту мотузку, гуму, гімнастичну палицю і так далі;</w:t>
            </w:r>
            <w:r w:rsidRPr="005E2166">
              <w:rPr>
                <w:b/>
                <w:szCs w:val="28"/>
              </w:rPr>
              <w:t xml:space="preserve"> </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jc w:val="both"/>
              <w:rPr>
                <w:szCs w:val="28"/>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p>
        </w:tc>
        <w:tc>
          <w:tcPr>
            <w:tcW w:w="2500" w:type="pct"/>
          </w:tcPr>
          <w:p w:rsidR="00ED3EE0" w:rsidRPr="00ED3EE0" w:rsidRDefault="00ED3EE0" w:rsidP="00ED3EE0">
            <w:pPr>
              <w:widowControl w:val="0"/>
              <w:spacing w:after="120"/>
              <w:rPr>
                <w:szCs w:val="28"/>
              </w:rPr>
            </w:pPr>
            <w:r w:rsidRPr="00ED3EE0">
              <w:rPr>
                <w:i/>
                <w:szCs w:val="28"/>
              </w:rPr>
              <w:t xml:space="preserve">перекиди </w:t>
            </w:r>
            <w:r w:rsidRPr="00ED3EE0">
              <w:rPr>
                <w:szCs w:val="28"/>
              </w:rPr>
              <w:t>через різні предмети;</w:t>
            </w: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widowControl w:val="0"/>
              <w:jc w:val="both"/>
              <w:rPr>
                <w:szCs w:val="28"/>
              </w:rPr>
            </w:pPr>
            <w:r w:rsidRPr="005E2166">
              <w:rPr>
                <w:b/>
                <w:spacing w:val="20"/>
                <w:szCs w:val="28"/>
              </w:rPr>
              <w:t>виконує</w:t>
            </w:r>
            <w:r w:rsidRPr="005E2166">
              <w:rPr>
                <w:b/>
                <w:szCs w:val="28"/>
              </w:rPr>
              <w:t xml:space="preserve"> </w:t>
            </w:r>
            <w:r w:rsidRPr="005E2166">
              <w:rPr>
                <w:szCs w:val="28"/>
              </w:rPr>
              <w:t>переворот вперед, назад (хлопці), переворот в сторону (дівчата);</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jc w:val="both"/>
              <w:rPr>
                <w:szCs w:val="28"/>
              </w:rPr>
            </w:pPr>
            <w:r w:rsidRPr="005E2166">
              <w:rPr>
                <w:b/>
                <w:spacing w:val="20"/>
                <w:szCs w:val="28"/>
              </w:rPr>
              <w:t>застосовує</w:t>
            </w:r>
            <w:r w:rsidRPr="005E2166">
              <w:rPr>
                <w:szCs w:val="28"/>
              </w:rPr>
              <w:t xml:space="preserve"> страховку під час виконання вправ.</w:t>
            </w:r>
          </w:p>
        </w:tc>
        <w:tc>
          <w:tcPr>
            <w:tcW w:w="2500" w:type="pct"/>
          </w:tcPr>
          <w:p w:rsidR="00ED3EE0" w:rsidRPr="00ED3EE0" w:rsidRDefault="00ED3EE0" w:rsidP="00ED3EE0">
            <w:pPr>
              <w:spacing w:after="120"/>
              <w:jc w:val="both"/>
              <w:rPr>
                <w:szCs w:val="28"/>
              </w:rPr>
            </w:pPr>
            <w:r w:rsidRPr="00ED3EE0">
              <w:rPr>
                <w:i/>
                <w:szCs w:val="28"/>
              </w:rPr>
              <w:t xml:space="preserve">перевороти: </w:t>
            </w:r>
            <w:r w:rsidRPr="00ED3EE0">
              <w:rPr>
                <w:szCs w:val="28"/>
              </w:rPr>
              <w:t>переворот вперед, назад (хлопці), переворот в сторону «колесо» (дівчата).</w:t>
            </w: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jc w:val="both"/>
              <w:rPr>
                <w:szCs w:val="28"/>
              </w:rPr>
            </w:pPr>
            <w:r w:rsidRPr="00ED3EE0">
              <w:rPr>
                <w:b/>
                <w:spacing w:val="20"/>
                <w:szCs w:val="28"/>
              </w:rPr>
              <w:t>виконує</w:t>
            </w:r>
            <w:r w:rsidRPr="00ED3EE0">
              <w:rPr>
                <w:b/>
                <w:szCs w:val="28"/>
              </w:rPr>
              <w:t xml:space="preserve"> </w:t>
            </w:r>
            <w:r w:rsidRPr="00ED3EE0">
              <w:rPr>
                <w:szCs w:val="28"/>
              </w:rPr>
              <w:t>засвоєні раніше елементи;</w:t>
            </w:r>
          </w:p>
          <w:p w:rsidR="00ED3EE0" w:rsidRPr="00ED3EE0" w:rsidRDefault="00ED3EE0" w:rsidP="00ED3EE0">
            <w:pPr>
              <w:rPr>
                <w:szCs w:val="28"/>
              </w:rPr>
            </w:pPr>
          </w:p>
        </w:tc>
        <w:tc>
          <w:tcPr>
            <w:tcW w:w="2500" w:type="pct"/>
          </w:tcPr>
          <w:p w:rsidR="00ED3EE0" w:rsidRPr="00ED3EE0" w:rsidRDefault="00ED3EE0" w:rsidP="00ED3EE0">
            <w:pPr>
              <w:spacing w:after="120"/>
              <w:jc w:val="both"/>
              <w:rPr>
                <w:b/>
                <w:szCs w:val="28"/>
              </w:rPr>
            </w:pPr>
            <w:r w:rsidRPr="00ED3EE0">
              <w:rPr>
                <w:b/>
                <w:szCs w:val="28"/>
              </w:rPr>
              <w:t>2.</w:t>
            </w:r>
            <w:r w:rsidRPr="00ED3EE0">
              <w:rPr>
                <w:szCs w:val="28"/>
              </w:rPr>
              <w:t xml:space="preserve"> </w:t>
            </w:r>
            <w:r w:rsidRPr="00ED3EE0">
              <w:rPr>
                <w:b/>
                <w:szCs w:val="28"/>
              </w:rPr>
              <w:t>Хореографічна підготовка</w:t>
            </w:r>
            <w:r w:rsidRPr="00ED3EE0">
              <w:rPr>
                <w:szCs w:val="28"/>
              </w:rPr>
              <w:t xml:space="preserve"> (музичний розмір – 2/4, темп швидкий): раніше засвоєні елементи;</w:t>
            </w:r>
          </w:p>
        </w:tc>
      </w:tr>
      <w:tr w:rsidR="00ED3EE0" w:rsidRPr="00ED3EE0" w:rsidTr="00ED3EE0">
        <w:trPr>
          <w:trHeight w:val="20"/>
        </w:trPr>
        <w:tc>
          <w:tcPr>
            <w:tcW w:w="2500" w:type="pct"/>
          </w:tcPr>
          <w:p w:rsidR="00ED3EE0" w:rsidRPr="00ED3EE0" w:rsidRDefault="00ED3EE0" w:rsidP="00ED3EE0">
            <w:pPr>
              <w:jc w:val="both"/>
              <w:rPr>
                <w:i/>
                <w:szCs w:val="28"/>
              </w:rPr>
            </w:pPr>
            <w:r w:rsidRPr="00ED3EE0">
              <w:rPr>
                <w:b/>
                <w:spacing w:val="20"/>
                <w:szCs w:val="28"/>
              </w:rPr>
              <w:t>володіє</w:t>
            </w:r>
            <w:r w:rsidRPr="00ED3EE0">
              <w:rPr>
                <w:b/>
                <w:szCs w:val="28"/>
              </w:rPr>
              <w:t xml:space="preserve"> </w:t>
            </w:r>
            <w:r w:rsidRPr="00ED3EE0">
              <w:rPr>
                <w:szCs w:val="28"/>
              </w:rPr>
              <w:t>танцювальними елементами фанку, хіп-хопу та твісту;</w:t>
            </w:r>
          </w:p>
        </w:tc>
        <w:tc>
          <w:tcPr>
            <w:tcW w:w="2500" w:type="pct"/>
          </w:tcPr>
          <w:p w:rsidR="00ED3EE0" w:rsidRPr="00ED3EE0" w:rsidRDefault="00ED3EE0" w:rsidP="00361C1D">
            <w:pPr>
              <w:rPr>
                <w:b/>
                <w:szCs w:val="28"/>
              </w:rPr>
            </w:pPr>
            <w:r w:rsidRPr="00ED3EE0">
              <w:rPr>
                <w:i/>
                <w:szCs w:val="28"/>
              </w:rPr>
              <w:t xml:space="preserve">рухи різноманітних танцювальних стилів:  </w:t>
            </w:r>
            <w:r w:rsidRPr="00ED3EE0">
              <w:rPr>
                <w:szCs w:val="28"/>
              </w:rPr>
              <w:t>фанк; хіп-хоп; твіст.</w:t>
            </w:r>
          </w:p>
        </w:tc>
      </w:tr>
      <w:tr w:rsidR="00ED3EE0" w:rsidRPr="00ED3EE0" w:rsidTr="00ED3EE0">
        <w:trPr>
          <w:trHeight w:val="20"/>
        </w:trPr>
        <w:tc>
          <w:tcPr>
            <w:tcW w:w="2500" w:type="pct"/>
            <w:tcBorders>
              <w:top w:val="single" w:sz="4" w:space="0" w:color="auto"/>
              <w:bottom w:val="nil"/>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widowControl w:val="0"/>
              <w:jc w:val="both"/>
              <w:rPr>
                <w:b/>
                <w:szCs w:val="28"/>
              </w:rPr>
            </w:pPr>
            <w:r w:rsidRPr="00ED3EE0">
              <w:rPr>
                <w:b/>
                <w:spacing w:val="20"/>
                <w:szCs w:val="28"/>
              </w:rPr>
              <w:t>Учень, учениця</w:t>
            </w:r>
            <w:r w:rsidRPr="00ED3EE0">
              <w:rPr>
                <w:b/>
                <w:szCs w:val="28"/>
              </w:rPr>
              <w:t>:</w:t>
            </w:r>
          </w:p>
          <w:p w:rsidR="00ED3EE0" w:rsidRPr="00ED3EE0" w:rsidRDefault="00ED3EE0" w:rsidP="00ED3EE0">
            <w:pPr>
              <w:widowControl w:val="0"/>
              <w:jc w:val="both"/>
              <w:rPr>
                <w:b/>
                <w:szCs w:val="28"/>
              </w:rPr>
            </w:pPr>
            <w:r w:rsidRPr="00ED3EE0">
              <w:rPr>
                <w:b/>
                <w:spacing w:val="20"/>
                <w:szCs w:val="28"/>
              </w:rPr>
              <w:t xml:space="preserve">виконує </w:t>
            </w:r>
            <w:r w:rsidRPr="00ED3EE0">
              <w:rPr>
                <w:spacing w:val="20"/>
                <w:szCs w:val="28"/>
              </w:rPr>
              <w:t>вправи та рухливі ігри, спрямовані на розвиток</w:t>
            </w:r>
            <w:r w:rsidRPr="00ED3EE0">
              <w:rPr>
                <w:szCs w:val="28"/>
              </w:rPr>
              <w:t>:</w:t>
            </w:r>
          </w:p>
        </w:tc>
        <w:tc>
          <w:tcPr>
            <w:tcW w:w="2500" w:type="pct"/>
            <w:tcBorders>
              <w:top w:val="single" w:sz="4" w:space="0" w:color="auto"/>
              <w:bottom w:val="nil"/>
            </w:tcBorders>
          </w:tcPr>
          <w:p w:rsidR="00ED3EE0" w:rsidRPr="00ED3EE0" w:rsidRDefault="00ED3EE0" w:rsidP="00ED3EE0">
            <w:pPr>
              <w:widowControl w:val="0"/>
              <w:jc w:val="both"/>
              <w:rPr>
                <w:b/>
                <w:szCs w:val="28"/>
              </w:rPr>
            </w:pPr>
            <w:r w:rsidRPr="00ED3EE0">
              <w:rPr>
                <w:b/>
                <w:szCs w:val="28"/>
              </w:rPr>
              <w:t>3. Загальнорозвивальні вправи та рухливі ігри, спрямовані на розвиток:</w:t>
            </w:r>
          </w:p>
        </w:tc>
      </w:tr>
      <w:tr w:rsidR="00ED3EE0" w:rsidRPr="00ED3EE0" w:rsidTr="00ED3EE0">
        <w:trPr>
          <w:trHeight w:val="20"/>
        </w:trPr>
        <w:tc>
          <w:tcPr>
            <w:tcW w:w="2500" w:type="pct"/>
            <w:tcBorders>
              <w:top w:val="nil"/>
            </w:tcBorders>
          </w:tcPr>
          <w:p w:rsidR="00ED3EE0" w:rsidRPr="00ED3EE0" w:rsidRDefault="00ED3EE0" w:rsidP="00ED3EE0">
            <w:pPr>
              <w:jc w:val="both"/>
              <w:rPr>
                <w:i/>
                <w:szCs w:val="28"/>
              </w:rPr>
            </w:pPr>
            <w:r w:rsidRPr="00ED3EE0">
              <w:rPr>
                <w:szCs w:val="28"/>
              </w:rPr>
              <w:t>відчуття ритму, здібності до збереження рівноваги, координованості рухів та ін.;</w:t>
            </w:r>
          </w:p>
        </w:tc>
        <w:tc>
          <w:tcPr>
            <w:tcW w:w="2500" w:type="pct"/>
            <w:tcBorders>
              <w:top w:val="nil"/>
            </w:tcBorders>
          </w:tcPr>
          <w:p w:rsidR="00ED3EE0" w:rsidRPr="00ED3EE0" w:rsidRDefault="00ED3EE0" w:rsidP="00ED3EE0">
            <w:pPr>
              <w:widowControl w:val="0"/>
              <w:spacing w:after="120"/>
              <w:rPr>
                <w:szCs w:val="28"/>
              </w:rPr>
            </w:pPr>
            <w:r w:rsidRPr="00ED3EE0">
              <w:rPr>
                <w:i/>
                <w:szCs w:val="28"/>
              </w:rPr>
              <w:t>а) координаційних здібностей;</w:t>
            </w:r>
          </w:p>
          <w:p w:rsidR="00ED3EE0" w:rsidRPr="00ED3EE0" w:rsidRDefault="00ED3EE0" w:rsidP="00ED3EE0">
            <w:pPr>
              <w:widowControl w:val="0"/>
              <w:spacing w:after="120"/>
              <w:rPr>
                <w:szCs w:val="28"/>
              </w:rPr>
            </w:pPr>
          </w:p>
        </w:tc>
      </w:tr>
      <w:tr w:rsidR="00ED3EE0" w:rsidRPr="00ED3EE0" w:rsidTr="00ED3EE0">
        <w:trPr>
          <w:trHeight w:val="20"/>
        </w:trPr>
        <w:tc>
          <w:tcPr>
            <w:tcW w:w="2500" w:type="pct"/>
          </w:tcPr>
          <w:p w:rsidR="00ED3EE0" w:rsidRPr="00ED3EE0" w:rsidRDefault="00ED3EE0" w:rsidP="00ED3EE0">
            <w:pPr>
              <w:jc w:val="both"/>
              <w:rPr>
                <w:i/>
                <w:szCs w:val="28"/>
              </w:rPr>
            </w:pPr>
            <w:r w:rsidRPr="00ED3EE0">
              <w:rPr>
                <w:szCs w:val="28"/>
              </w:rPr>
              <w:t>швидкісно-силових і власне силових здібностей;</w:t>
            </w:r>
          </w:p>
        </w:tc>
        <w:tc>
          <w:tcPr>
            <w:tcW w:w="2500" w:type="pct"/>
          </w:tcPr>
          <w:p w:rsidR="00ED3EE0" w:rsidRPr="00ED3EE0" w:rsidRDefault="00ED3EE0" w:rsidP="00ED3EE0">
            <w:pPr>
              <w:widowControl w:val="0"/>
              <w:spacing w:after="120"/>
              <w:rPr>
                <w:szCs w:val="28"/>
              </w:rPr>
            </w:pPr>
            <w:r w:rsidRPr="00ED3EE0">
              <w:rPr>
                <w:i/>
                <w:szCs w:val="28"/>
              </w:rPr>
              <w:t>б) сили;</w:t>
            </w:r>
          </w:p>
        </w:tc>
      </w:tr>
      <w:tr w:rsidR="00ED3EE0" w:rsidRPr="00ED3EE0" w:rsidTr="00ED3EE0">
        <w:trPr>
          <w:trHeight w:val="20"/>
        </w:trPr>
        <w:tc>
          <w:tcPr>
            <w:tcW w:w="2500" w:type="pct"/>
            <w:tcBorders>
              <w:bottom w:val="nil"/>
            </w:tcBorders>
          </w:tcPr>
          <w:p w:rsidR="00ED3EE0" w:rsidRPr="00ED3EE0" w:rsidRDefault="00ED3EE0" w:rsidP="00ED3EE0">
            <w:pPr>
              <w:rPr>
                <w:i/>
                <w:szCs w:val="28"/>
              </w:rPr>
            </w:pPr>
            <w:r w:rsidRPr="00ED3EE0">
              <w:rPr>
                <w:szCs w:val="28"/>
              </w:rPr>
              <w:t>швидкісної та силової витривалості;</w:t>
            </w:r>
          </w:p>
        </w:tc>
        <w:tc>
          <w:tcPr>
            <w:tcW w:w="2500" w:type="pct"/>
            <w:tcBorders>
              <w:bottom w:val="nil"/>
            </w:tcBorders>
          </w:tcPr>
          <w:p w:rsidR="00ED3EE0" w:rsidRPr="00ED3EE0" w:rsidRDefault="00ED3EE0" w:rsidP="00ED3EE0">
            <w:pPr>
              <w:widowControl w:val="0"/>
              <w:spacing w:after="120"/>
              <w:rPr>
                <w:szCs w:val="28"/>
              </w:rPr>
            </w:pPr>
            <w:r w:rsidRPr="00ED3EE0">
              <w:rPr>
                <w:i/>
                <w:szCs w:val="28"/>
              </w:rPr>
              <w:t>в) витривалості;</w:t>
            </w:r>
          </w:p>
        </w:tc>
      </w:tr>
      <w:tr w:rsidR="00ED3EE0" w:rsidRPr="00ED3EE0" w:rsidTr="00ED3EE0">
        <w:trPr>
          <w:trHeight w:val="20"/>
        </w:trPr>
        <w:tc>
          <w:tcPr>
            <w:tcW w:w="2500" w:type="pct"/>
            <w:tcBorders>
              <w:top w:val="nil"/>
              <w:bottom w:val="single" w:sz="4" w:space="0" w:color="auto"/>
            </w:tcBorders>
          </w:tcPr>
          <w:p w:rsidR="00ED3EE0" w:rsidRPr="00ED3EE0" w:rsidRDefault="00ED3EE0" w:rsidP="00ED3EE0">
            <w:pPr>
              <w:jc w:val="both"/>
              <w:rPr>
                <w:i/>
                <w:szCs w:val="28"/>
              </w:rPr>
            </w:pPr>
            <w:r w:rsidRPr="00ED3EE0">
              <w:rPr>
                <w:szCs w:val="28"/>
              </w:rPr>
              <w:t>рухливості хребетного стовбура, поясу верхніх кінцівок, тазостегнового та гомілковостопних суглобів.</w:t>
            </w:r>
          </w:p>
        </w:tc>
        <w:tc>
          <w:tcPr>
            <w:tcW w:w="2500" w:type="pct"/>
            <w:tcBorders>
              <w:top w:val="nil"/>
              <w:bottom w:val="single" w:sz="4" w:space="0" w:color="auto"/>
            </w:tcBorders>
          </w:tcPr>
          <w:p w:rsidR="00ED3EE0" w:rsidRPr="00ED3EE0" w:rsidRDefault="00ED3EE0" w:rsidP="00ED3EE0">
            <w:pPr>
              <w:widowControl w:val="0"/>
              <w:spacing w:after="120"/>
              <w:rPr>
                <w:szCs w:val="28"/>
              </w:rPr>
            </w:pPr>
            <w:r w:rsidRPr="00ED3EE0">
              <w:rPr>
                <w:i/>
                <w:szCs w:val="28"/>
              </w:rPr>
              <w:t>д) гнучкості.</w:t>
            </w:r>
          </w:p>
        </w:tc>
      </w:tr>
      <w:tr w:rsidR="00ED3EE0" w:rsidRPr="00ED3EE0" w:rsidTr="00ED3EE0">
        <w:trPr>
          <w:trHeight w:val="20"/>
        </w:trPr>
        <w:tc>
          <w:tcPr>
            <w:tcW w:w="5000" w:type="pct"/>
            <w:gridSpan w:val="2"/>
            <w:tcBorders>
              <w:top w:val="single" w:sz="4" w:space="0" w:color="auto"/>
              <w:bottom w:val="single" w:sz="4" w:space="0" w:color="auto"/>
            </w:tcBorders>
          </w:tcPr>
          <w:p w:rsidR="00ED3EE0" w:rsidRPr="00ED3EE0" w:rsidRDefault="00ED3EE0" w:rsidP="00ED3EE0">
            <w:pPr>
              <w:widowControl w:val="0"/>
              <w:spacing w:before="80"/>
              <w:jc w:val="center"/>
              <w:rPr>
                <w:b/>
                <w:i/>
                <w:szCs w:val="28"/>
              </w:rPr>
            </w:pPr>
            <w:r w:rsidRPr="00ED3EE0">
              <w:rPr>
                <w:b/>
                <w:i/>
                <w:szCs w:val="28"/>
              </w:rPr>
              <w:t>Технічна підготовка:</w:t>
            </w:r>
          </w:p>
        </w:tc>
      </w:tr>
      <w:tr w:rsidR="00ED3EE0" w:rsidRPr="00ED3EE0" w:rsidTr="00ED3EE0">
        <w:trPr>
          <w:trHeight w:val="20"/>
        </w:trPr>
        <w:tc>
          <w:tcPr>
            <w:tcW w:w="2500" w:type="pct"/>
            <w:tcBorders>
              <w:top w:val="single" w:sz="4" w:space="0" w:color="auto"/>
              <w:bottom w:val="nil"/>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ED3EE0" w:rsidRDefault="00ED3EE0" w:rsidP="00ED3EE0">
            <w:pPr>
              <w:rPr>
                <w:b/>
                <w:szCs w:val="28"/>
                <w:u w:val="single"/>
              </w:rPr>
            </w:pPr>
            <w:r w:rsidRPr="00ED3EE0">
              <w:rPr>
                <w:b/>
                <w:spacing w:val="20"/>
                <w:szCs w:val="28"/>
              </w:rPr>
              <w:t>Учень, учениця</w:t>
            </w:r>
            <w:r w:rsidRPr="00ED3EE0">
              <w:rPr>
                <w:b/>
                <w:szCs w:val="28"/>
              </w:rPr>
              <w:t>:</w:t>
            </w:r>
          </w:p>
        </w:tc>
        <w:tc>
          <w:tcPr>
            <w:tcW w:w="2500" w:type="pct"/>
            <w:tcBorders>
              <w:top w:val="single" w:sz="4" w:space="0" w:color="auto"/>
              <w:bottom w:val="nil"/>
            </w:tcBorders>
          </w:tcPr>
          <w:p w:rsidR="00ED3EE0" w:rsidRPr="00ED3EE0" w:rsidRDefault="00ED3EE0" w:rsidP="00ED3EE0">
            <w:pPr>
              <w:jc w:val="both"/>
              <w:rPr>
                <w:b/>
                <w:szCs w:val="28"/>
              </w:rPr>
            </w:pPr>
            <w:r w:rsidRPr="00ED3EE0">
              <w:rPr>
                <w:b/>
                <w:i/>
                <w:szCs w:val="28"/>
                <w:u w:val="single"/>
              </w:rPr>
              <w:t>Базові елементи техніки чирлідингу:</w:t>
            </w:r>
          </w:p>
        </w:tc>
      </w:tr>
      <w:tr w:rsidR="00ED3EE0" w:rsidRPr="00ED3EE0" w:rsidTr="00ED3EE0">
        <w:trPr>
          <w:trHeight w:val="20"/>
        </w:trPr>
        <w:tc>
          <w:tcPr>
            <w:tcW w:w="2500" w:type="pct"/>
            <w:tcBorders>
              <w:top w:val="nil"/>
            </w:tcBorders>
          </w:tcPr>
          <w:p w:rsidR="00ED3EE0" w:rsidRPr="00ED3EE0" w:rsidRDefault="00ED3EE0" w:rsidP="00ED3EE0">
            <w:pPr>
              <w:jc w:val="both"/>
              <w:rPr>
                <w:i/>
                <w:szCs w:val="28"/>
                <w:u w:val="single"/>
              </w:rPr>
            </w:pPr>
            <w:r w:rsidRPr="00ED3EE0">
              <w:rPr>
                <w:b/>
                <w:spacing w:val="20"/>
                <w:szCs w:val="28"/>
              </w:rPr>
              <w:t>виконує:</w:t>
            </w:r>
            <w:r w:rsidRPr="00ED3EE0">
              <w:rPr>
                <w:b/>
                <w:szCs w:val="28"/>
              </w:rPr>
              <w:t xml:space="preserve"> </w:t>
            </w:r>
            <w:r w:rsidRPr="00ED3EE0">
              <w:rPr>
                <w:szCs w:val="28"/>
              </w:rPr>
              <w:t>основні стійки та позиції ніг, засвоєні раніше;</w:t>
            </w:r>
          </w:p>
        </w:tc>
        <w:tc>
          <w:tcPr>
            <w:tcW w:w="2500" w:type="pct"/>
            <w:tcBorders>
              <w:top w:val="nil"/>
            </w:tcBorders>
          </w:tcPr>
          <w:p w:rsidR="00ED3EE0" w:rsidRPr="00ED3EE0" w:rsidRDefault="00ED3EE0" w:rsidP="00ED3EE0">
            <w:pPr>
              <w:jc w:val="both"/>
              <w:rPr>
                <w:szCs w:val="28"/>
              </w:rPr>
            </w:pPr>
            <w:r w:rsidRPr="00ED3EE0">
              <w:rPr>
                <w:i/>
                <w:color w:val="231F20"/>
                <w:szCs w:val="28"/>
              </w:rPr>
              <w:t xml:space="preserve">основні стійки та позиції ніг, </w:t>
            </w:r>
            <w:r w:rsidRPr="00ED3EE0">
              <w:rPr>
                <w:color w:val="231F20"/>
                <w:szCs w:val="28"/>
              </w:rPr>
              <w:t>що</w:t>
            </w:r>
            <w:r w:rsidRPr="00ED3EE0">
              <w:rPr>
                <w:i/>
                <w:color w:val="231F20"/>
                <w:szCs w:val="28"/>
              </w:rPr>
              <w:t xml:space="preserve"> </w:t>
            </w:r>
            <w:r w:rsidRPr="00ED3EE0">
              <w:rPr>
                <w:color w:val="231F20"/>
                <w:szCs w:val="28"/>
              </w:rPr>
              <w:t>вивчалися раніше;</w:t>
            </w:r>
          </w:p>
        </w:tc>
      </w:tr>
      <w:tr w:rsidR="00ED3EE0" w:rsidRPr="00ED3EE0" w:rsidTr="00ED3EE0">
        <w:trPr>
          <w:trHeight w:val="20"/>
        </w:trPr>
        <w:tc>
          <w:tcPr>
            <w:tcW w:w="2500" w:type="pct"/>
          </w:tcPr>
          <w:p w:rsidR="00ED3EE0" w:rsidRPr="00ED3EE0" w:rsidRDefault="00ED3EE0" w:rsidP="00ED3EE0">
            <w:pPr>
              <w:jc w:val="both"/>
              <w:rPr>
                <w:i/>
                <w:szCs w:val="28"/>
                <w:u w:val="single"/>
              </w:rPr>
            </w:pPr>
            <w:r w:rsidRPr="00ED3EE0">
              <w:rPr>
                <w:szCs w:val="28"/>
              </w:rPr>
              <w:t>основні позиції кистей, засвоєні раніше;</w:t>
            </w:r>
          </w:p>
        </w:tc>
        <w:tc>
          <w:tcPr>
            <w:tcW w:w="2500" w:type="pct"/>
          </w:tcPr>
          <w:p w:rsidR="00ED3EE0" w:rsidRPr="00ED3EE0" w:rsidRDefault="00ED3EE0" w:rsidP="00ED3EE0">
            <w:pPr>
              <w:jc w:val="both"/>
              <w:rPr>
                <w:szCs w:val="28"/>
                <w:u w:val="single"/>
              </w:rPr>
            </w:pPr>
            <w:r w:rsidRPr="00ED3EE0">
              <w:rPr>
                <w:i/>
                <w:color w:val="231F20"/>
                <w:szCs w:val="28"/>
              </w:rPr>
              <w:t xml:space="preserve">основні позиції кистей, </w:t>
            </w:r>
            <w:r w:rsidRPr="00ED3EE0">
              <w:rPr>
                <w:color w:val="231F20"/>
                <w:szCs w:val="28"/>
              </w:rPr>
              <w:t>що</w:t>
            </w:r>
            <w:r w:rsidRPr="00ED3EE0">
              <w:rPr>
                <w:i/>
                <w:color w:val="231F20"/>
                <w:szCs w:val="28"/>
              </w:rPr>
              <w:t xml:space="preserve"> </w:t>
            </w:r>
            <w:r w:rsidRPr="00ED3EE0">
              <w:rPr>
                <w:color w:val="231F20"/>
                <w:szCs w:val="28"/>
              </w:rPr>
              <w:t>вивчалися раніше;</w:t>
            </w:r>
          </w:p>
        </w:tc>
      </w:tr>
      <w:tr w:rsidR="00ED3EE0" w:rsidRPr="00ED3EE0" w:rsidTr="00ED3EE0">
        <w:trPr>
          <w:trHeight w:val="20"/>
        </w:trPr>
        <w:tc>
          <w:tcPr>
            <w:tcW w:w="2500" w:type="pct"/>
          </w:tcPr>
          <w:p w:rsidR="00ED3EE0" w:rsidRPr="00ED3EE0" w:rsidRDefault="00ED3EE0" w:rsidP="00ED3EE0">
            <w:pPr>
              <w:jc w:val="both"/>
              <w:rPr>
                <w:szCs w:val="28"/>
                <w:u w:val="single"/>
              </w:rPr>
            </w:pPr>
            <w:r w:rsidRPr="00ED3EE0">
              <w:rPr>
                <w:szCs w:val="28"/>
              </w:rPr>
              <w:t>основні позиції  рук, засвоєні раніше;</w:t>
            </w:r>
          </w:p>
        </w:tc>
        <w:tc>
          <w:tcPr>
            <w:tcW w:w="2500" w:type="pct"/>
          </w:tcPr>
          <w:p w:rsidR="00ED3EE0" w:rsidRPr="00ED3EE0" w:rsidRDefault="00ED3EE0" w:rsidP="00ED3EE0">
            <w:pPr>
              <w:jc w:val="both"/>
              <w:rPr>
                <w:szCs w:val="28"/>
              </w:rPr>
            </w:pPr>
            <w:r w:rsidRPr="00ED3EE0">
              <w:rPr>
                <w:i/>
                <w:color w:val="231F20"/>
                <w:szCs w:val="28"/>
              </w:rPr>
              <w:t xml:space="preserve">основні позиції  рук, </w:t>
            </w:r>
            <w:r w:rsidRPr="00ED3EE0">
              <w:rPr>
                <w:color w:val="231F20"/>
                <w:szCs w:val="28"/>
              </w:rPr>
              <w:t>що</w:t>
            </w:r>
            <w:r w:rsidRPr="00ED3EE0">
              <w:rPr>
                <w:i/>
                <w:color w:val="231F20"/>
                <w:szCs w:val="28"/>
              </w:rPr>
              <w:t xml:space="preserve"> </w:t>
            </w:r>
            <w:r w:rsidRPr="00ED3EE0">
              <w:rPr>
                <w:color w:val="231F20"/>
                <w:szCs w:val="28"/>
              </w:rPr>
              <w:t>вивчалися</w:t>
            </w:r>
            <w:r w:rsidRPr="00ED3EE0">
              <w:rPr>
                <w:i/>
                <w:color w:val="231F20"/>
                <w:szCs w:val="28"/>
              </w:rPr>
              <w:t xml:space="preserve"> </w:t>
            </w:r>
            <w:r w:rsidRPr="00ED3EE0">
              <w:rPr>
                <w:color w:val="231F20"/>
                <w:szCs w:val="28"/>
              </w:rPr>
              <w:t>раніше ;</w:t>
            </w:r>
          </w:p>
        </w:tc>
      </w:tr>
      <w:tr w:rsidR="00ED3EE0" w:rsidRPr="00ED3EE0" w:rsidTr="00ED3EE0">
        <w:trPr>
          <w:trHeight w:val="20"/>
        </w:trPr>
        <w:tc>
          <w:tcPr>
            <w:tcW w:w="2500" w:type="pct"/>
          </w:tcPr>
          <w:p w:rsidR="00ED3EE0" w:rsidRPr="00ED3EE0" w:rsidRDefault="00ED3EE0" w:rsidP="00ED3EE0">
            <w:pPr>
              <w:jc w:val="both"/>
              <w:rPr>
                <w:szCs w:val="28"/>
              </w:rPr>
            </w:pPr>
            <w:r w:rsidRPr="00ED3EE0">
              <w:rPr>
                <w:b/>
                <w:spacing w:val="20"/>
                <w:szCs w:val="28"/>
              </w:rPr>
              <w:t>виконує</w:t>
            </w:r>
            <w:r w:rsidRPr="00ED3EE0">
              <w:rPr>
                <w:b/>
                <w:szCs w:val="28"/>
              </w:rPr>
              <w:t xml:space="preserve"> </w:t>
            </w:r>
            <w:r w:rsidRPr="00ED3EE0">
              <w:rPr>
                <w:szCs w:val="28"/>
              </w:rPr>
              <w:t>стрибок Дабл н</w:t>
            </w:r>
            <w:r w:rsidRPr="00ED3EE0">
              <w:rPr>
                <w:spacing w:val="20"/>
                <w:szCs w:val="28"/>
              </w:rPr>
              <w:t>а</w:t>
            </w:r>
            <w:r w:rsidRPr="00ED3EE0">
              <w:rPr>
                <w:szCs w:val="28"/>
              </w:rPr>
              <w:t>йн (ноги –  права вперед, ліва зігнута, коліно назовні; руки – права вперед, ліва перед грудьми) та стрибки, що вивчалися упродовж 4 року навчання;</w:t>
            </w:r>
          </w:p>
          <w:p w:rsidR="0039459C" w:rsidRPr="005E2166" w:rsidRDefault="00ED3EE0" w:rsidP="0039459C">
            <w:pPr>
              <w:widowControl w:val="0"/>
              <w:rPr>
                <w:b/>
                <w:szCs w:val="28"/>
                <w:shd w:val="clear" w:color="auto" w:fill="FFFFFF"/>
                <w:lang w:val="uk-UA"/>
              </w:rPr>
            </w:pPr>
            <w:r w:rsidRPr="005E2166">
              <w:rPr>
                <w:b/>
                <w:szCs w:val="28"/>
                <w:shd w:val="clear" w:color="auto" w:fill="FFFFFF"/>
              </w:rPr>
              <w:t>Ціннісний компонент</w:t>
            </w:r>
          </w:p>
          <w:p w:rsidR="00ED3EE0" w:rsidRPr="00ED3EE0" w:rsidRDefault="00ED3EE0" w:rsidP="0039459C">
            <w:pPr>
              <w:widowControl w:val="0"/>
              <w:rPr>
                <w:i/>
                <w:szCs w:val="28"/>
                <w:u w:val="single"/>
              </w:rPr>
            </w:pPr>
            <w:r w:rsidRPr="00ED3EE0">
              <w:rPr>
                <w:b/>
                <w:spacing w:val="20"/>
                <w:szCs w:val="28"/>
              </w:rPr>
              <w:t>застосовує</w:t>
            </w:r>
            <w:r w:rsidRPr="00ED3EE0">
              <w:rPr>
                <w:b/>
                <w:szCs w:val="28"/>
              </w:rPr>
              <w:t xml:space="preserve"> </w:t>
            </w:r>
            <w:r w:rsidRPr="00ED3EE0">
              <w:rPr>
                <w:szCs w:val="28"/>
              </w:rPr>
              <w:t>страховку під час виконання вправ;</w:t>
            </w:r>
          </w:p>
        </w:tc>
        <w:tc>
          <w:tcPr>
            <w:tcW w:w="2500" w:type="pct"/>
          </w:tcPr>
          <w:p w:rsidR="00ED3EE0" w:rsidRPr="00ED3EE0" w:rsidRDefault="00ED3EE0" w:rsidP="00ED3EE0">
            <w:pPr>
              <w:jc w:val="both"/>
              <w:rPr>
                <w:szCs w:val="28"/>
                <w:u w:val="single"/>
              </w:rPr>
            </w:pPr>
            <w:r w:rsidRPr="00ED3EE0">
              <w:rPr>
                <w:i/>
                <w:color w:val="231F20"/>
                <w:szCs w:val="28"/>
              </w:rPr>
              <w:t xml:space="preserve">стрибки: </w:t>
            </w:r>
            <w:r w:rsidRPr="00ED3EE0">
              <w:rPr>
                <w:szCs w:val="28"/>
              </w:rPr>
              <w:t>Double nine</w:t>
            </w:r>
            <w:r w:rsidRPr="00ED3EE0">
              <w:rPr>
                <w:color w:val="231F20"/>
                <w:szCs w:val="28"/>
              </w:rPr>
              <w:t xml:space="preserve"> (Дабл найн) і раніше вивчені;</w:t>
            </w:r>
          </w:p>
        </w:tc>
      </w:tr>
      <w:tr w:rsidR="00ED3EE0" w:rsidRPr="00ED3EE0" w:rsidTr="00ED3EE0">
        <w:trPr>
          <w:trHeight w:val="20"/>
        </w:trPr>
        <w:tc>
          <w:tcPr>
            <w:tcW w:w="2500" w:type="pct"/>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ind w:left="180"/>
              <w:jc w:val="both"/>
              <w:rPr>
                <w:b/>
                <w:spacing w:val="20"/>
                <w:szCs w:val="28"/>
              </w:rPr>
            </w:pPr>
            <w:r w:rsidRPr="005E2166">
              <w:rPr>
                <w:b/>
                <w:spacing w:val="20"/>
                <w:szCs w:val="28"/>
              </w:rPr>
              <w:t>виконує</w:t>
            </w:r>
            <w:r w:rsidRPr="005E2166">
              <w:rPr>
                <w:b/>
                <w:szCs w:val="28"/>
              </w:rPr>
              <w:t xml:space="preserve"> </w:t>
            </w:r>
            <w:r w:rsidRPr="005E2166">
              <w:rPr>
                <w:szCs w:val="28"/>
              </w:rPr>
              <w:t>піраміди середнього рівня складності;</w:t>
            </w:r>
            <w:r w:rsidRPr="005E2166">
              <w:rPr>
                <w:b/>
                <w:spacing w:val="20"/>
                <w:szCs w:val="28"/>
              </w:rPr>
              <w:t xml:space="preserve"> </w:t>
            </w:r>
          </w:p>
          <w:p w:rsidR="00ED3EE0" w:rsidRPr="005E2166" w:rsidRDefault="00ED3EE0" w:rsidP="00ED3EE0">
            <w:pPr>
              <w:widowControl w:val="0"/>
              <w:rPr>
                <w:b/>
                <w:szCs w:val="28"/>
                <w:shd w:val="clear" w:color="auto" w:fill="FFFFFF"/>
              </w:rPr>
            </w:pPr>
            <w:r w:rsidRPr="005E2166">
              <w:rPr>
                <w:b/>
                <w:szCs w:val="28"/>
                <w:shd w:val="clear" w:color="auto" w:fill="FFFFFF"/>
              </w:rPr>
              <w:t>Ціннісний компонент</w:t>
            </w:r>
          </w:p>
          <w:p w:rsidR="00ED3EE0" w:rsidRPr="005E2166" w:rsidRDefault="00ED3EE0" w:rsidP="00ED3EE0">
            <w:pPr>
              <w:ind w:left="180"/>
              <w:jc w:val="both"/>
              <w:rPr>
                <w:szCs w:val="28"/>
                <w:u w:val="single"/>
              </w:rPr>
            </w:pPr>
            <w:r w:rsidRPr="005E2166">
              <w:rPr>
                <w:b/>
                <w:spacing w:val="20"/>
                <w:szCs w:val="28"/>
              </w:rPr>
              <w:t>застосовує</w:t>
            </w:r>
            <w:r w:rsidRPr="005E2166">
              <w:rPr>
                <w:b/>
                <w:szCs w:val="28"/>
              </w:rPr>
              <w:t xml:space="preserve"> </w:t>
            </w:r>
            <w:r w:rsidRPr="005E2166">
              <w:rPr>
                <w:szCs w:val="28"/>
              </w:rPr>
              <w:t>страховку під час виконання вправ;</w:t>
            </w:r>
          </w:p>
        </w:tc>
        <w:tc>
          <w:tcPr>
            <w:tcW w:w="2500" w:type="pct"/>
          </w:tcPr>
          <w:p w:rsidR="00ED3EE0" w:rsidRPr="00ED3EE0" w:rsidRDefault="00ED3EE0" w:rsidP="00ED3EE0">
            <w:pPr>
              <w:rPr>
                <w:szCs w:val="28"/>
              </w:rPr>
            </w:pPr>
            <w:r w:rsidRPr="00ED3EE0">
              <w:rPr>
                <w:szCs w:val="28"/>
              </w:rPr>
              <w:t xml:space="preserve">–  </w:t>
            </w:r>
            <w:r w:rsidRPr="00ED3EE0">
              <w:rPr>
                <w:i/>
                <w:szCs w:val="28"/>
              </w:rPr>
              <w:t>піраміди;</w:t>
            </w:r>
            <w:r w:rsidRPr="00ED3EE0">
              <w:rPr>
                <w:szCs w:val="28"/>
              </w:rPr>
              <w:t xml:space="preserve"> </w:t>
            </w:r>
          </w:p>
          <w:p w:rsidR="00ED3EE0" w:rsidRPr="00ED3EE0" w:rsidRDefault="00ED3EE0" w:rsidP="00ED3EE0">
            <w:pPr>
              <w:rPr>
                <w:b/>
                <w:szCs w:val="28"/>
              </w:rPr>
            </w:pPr>
          </w:p>
        </w:tc>
      </w:tr>
      <w:tr w:rsidR="00ED3EE0" w:rsidRPr="00ED3EE0" w:rsidTr="00ED3EE0">
        <w:trPr>
          <w:trHeight w:val="20"/>
        </w:trPr>
        <w:tc>
          <w:tcPr>
            <w:tcW w:w="2500" w:type="pct"/>
            <w:tcBorders>
              <w:bottom w:val="single" w:sz="4" w:space="0" w:color="auto"/>
            </w:tcBorders>
          </w:tcPr>
          <w:p w:rsidR="00ED3EE0" w:rsidRPr="005E2166" w:rsidRDefault="00ED3EE0" w:rsidP="00ED3EE0">
            <w:pPr>
              <w:spacing w:line="270" w:lineRule="atLeast"/>
              <w:rPr>
                <w:b/>
                <w:szCs w:val="28"/>
                <w:shd w:val="clear" w:color="auto" w:fill="FFFFFF"/>
              </w:rPr>
            </w:pPr>
            <w:r w:rsidRPr="005E2166">
              <w:rPr>
                <w:b/>
                <w:szCs w:val="28"/>
                <w:shd w:val="clear" w:color="auto" w:fill="FFFFFF"/>
              </w:rPr>
              <w:t>Діяльнісний компонент</w:t>
            </w:r>
          </w:p>
          <w:p w:rsidR="00ED3EE0" w:rsidRPr="005E2166" w:rsidRDefault="00ED3EE0" w:rsidP="00ED3EE0">
            <w:pPr>
              <w:jc w:val="both"/>
              <w:rPr>
                <w:i/>
                <w:szCs w:val="28"/>
                <w:u w:val="single"/>
              </w:rPr>
            </w:pPr>
            <w:r w:rsidRPr="005E2166">
              <w:rPr>
                <w:b/>
                <w:spacing w:val="20"/>
                <w:szCs w:val="28"/>
              </w:rPr>
              <w:t>виконує</w:t>
            </w:r>
            <w:r w:rsidRPr="005E2166">
              <w:rPr>
                <w:b/>
                <w:szCs w:val="28"/>
              </w:rPr>
              <w:t xml:space="preserve"> </w:t>
            </w:r>
            <w:r w:rsidRPr="005E2166">
              <w:rPr>
                <w:szCs w:val="28"/>
              </w:rPr>
              <w:t>танцювальну зв’язку з базових рухів і обов’язкових елементів чирлідингу на 32 рахунки в швидкому темпі.</w:t>
            </w:r>
          </w:p>
        </w:tc>
        <w:tc>
          <w:tcPr>
            <w:tcW w:w="2500" w:type="pct"/>
            <w:tcBorders>
              <w:bottom w:val="single" w:sz="4" w:space="0" w:color="auto"/>
            </w:tcBorders>
          </w:tcPr>
          <w:p w:rsidR="00ED3EE0" w:rsidRPr="00ED3EE0" w:rsidRDefault="00ED3EE0" w:rsidP="00ED3EE0">
            <w:pPr>
              <w:jc w:val="both"/>
              <w:rPr>
                <w:szCs w:val="28"/>
              </w:rPr>
            </w:pPr>
            <w:r w:rsidRPr="00ED3EE0">
              <w:rPr>
                <w:i/>
                <w:szCs w:val="28"/>
              </w:rPr>
              <w:t>цілісне виконання танцювальних зв’язок, які складаються з базових рухів і  обов’язкових елементів чирлідингу.</w:t>
            </w:r>
          </w:p>
        </w:tc>
      </w:tr>
    </w:tbl>
    <w:p w:rsidR="00ED3EE0" w:rsidRPr="00ED3EE0" w:rsidRDefault="00ED3EE0" w:rsidP="00ED3EE0">
      <w:pPr>
        <w:widowControl w:val="0"/>
        <w:spacing w:after="240"/>
        <w:jc w:val="center"/>
        <w:rPr>
          <w:b/>
          <w:bCs/>
          <w:szCs w:val="28"/>
        </w:rPr>
      </w:pPr>
      <w:r w:rsidRPr="00ED3EE0">
        <w:rPr>
          <w:b/>
          <w:bCs/>
          <w:szCs w:val="28"/>
        </w:rPr>
        <w:t>Орієнтовні навчальні нормативи</w:t>
      </w:r>
    </w:p>
    <w:p w:rsidR="00ED3EE0" w:rsidRPr="00ED3EE0" w:rsidRDefault="00ED3EE0" w:rsidP="00ED3EE0">
      <w:pPr>
        <w:ind w:firstLine="708"/>
        <w:jc w:val="both"/>
        <w:rPr>
          <w:szCs w:val="28"/>
        </w:rPr>
      </w:pPr>
      <w:r w:rsidRPr="00ED3EE0">
        <w:rPr>
          <w:szCs w:val="28"/>
        </w:rPr>
        <w:t>Практична частина навчальних нормативів складається з розділів:</w:t>
      </w:r>
    </w:p>
    <w:p w:rsidR="00ED3EE0" w:rsidRPr="00ED3EE0" w:rsidRDefault="00ED3EE0" w:rsidP="003B698B">
      <w:pPr>
        <w:numPr>
          <w:ilvl w:val="0"/>
          <w:numId w:val="9"/>
        </w:numPr>
        <w:jc w:val="both"/>
        <w:rPr>
          <w:szCs w:val="28"/>
        </w:rPr>
      </w:pPr>
      <w:r w:rsidRPr="00ED3EE0">
        <w:rPr>
          <w:szCs w:val="28"/>
        </w:rPr>
        <w:t xml:space="preserve"> Загальна фізична підготовка –  згідно з інваріантною частиною програми.</w:t>
      </w:r>
    </w:p>
    <w:p w:rsidR="00ED3EE0" w:rsidRPr="00ED3EE0" w:rsidRDefault="00ED3EE0" w:rsidP="003B698B">
      <w:pPr>
        <w:numPr>
          <w:ilvl w:val="0"/>
          <w:numId w:val="9"/>
        </w:numPr>
        <w:jc w:val="both"/>
        <w:rPr>
          <w:szCs w:val="28"/>
        </w:rPr>
      </w:pPr>
      <w:r w:rsidRPr="00ED3EE0">
        <w:rPr>
          <w:szCs w:val="28"/>
        </w:rPr>
        <w:t xml:space="preserve"> Спеціальна фізична підготовка – згідно з варіативною частиною програми з чирлідингу.</w:t>
      </w:r>
    </w:p>
    <w:p w:rsidR="00ED3EE0" w:rsidRPr="00ED3EE0" w:rsidRDefault="00ED3EE0" w:rsidP="003B698B">
      <w:pPr>
        <w:numPr>
          <w:ilvl w:val="0"/>
          <w:numId w:val="9"/>
        </w:numPr>
        <w:jc w:val="both"/>
        <w:rPr>
          <w:szCs w:val="28"/>
        </w:rPr>
      </w:pPr>
      <w:r w:rsidRPr="00ED3EE0">
        <w:rPr>
          <w:szCs w:val="28"/>
        </w:rPr>
        <w:t xml:space="preserve"> Технічна підготовка:</w:t>
      </w:r>
    </w:p>
    <w:p w:rsidR="00ED3EE0" w:rsidRPr="00ED3EE0" w:rsidRDefault="00ED3EE0" w:rsidP="003B698B">
      <w:pPr>
        <w:numPr>
          <w:ilvl w:val="0"/>
          <w:numId w:val="10"/>
        </w:numPr>
        <w:ind w:left="714" w:hanging="357"/>
        <w:rPr>
          <w:szCs w:val="28"/>
        </w:rPr>
      </w:pPr>
      <w:r w:rsidRPr="00ED3EE0">
        <w:rPr>
          <w:szCs w:val="28"/>
        </w:rPr>
        <w:t xml:space="preserve">виконання музичних композицій на оцінку; </w:t>
      </w:r>
    </w:p>
    <w:p w:rsidR="00ED3EE0" w:rsidRPr="00ED3EE0" w:rsidRDefault="00ED3EE0" w:rsidP="003B698B">
      <w:pPr>
        <w:numPr>
          <w:ilvl w:val="0"/>
          <w:numId w:val="10"/>
        </w:numPr>
        <w:ind w:left="714" w:hanging="357"/>
        <w:rPr>
          <w:szCs w:val="28"/>
        </w:rPr>
      </w:pPr>
      <w:r w:rsidRPr="00ED3EE0">
        <w:rPr>
          <w:szCs w:val="28"/>
        </w:rPr>
        <w:t xml:space="preserve">виконання домашніх завдань. </w:t>
      </w:r>
    </w:p>
    <w:p w:rsidR="00ED3EE0" w:rsidRPr="00ED3EE0" w:rsidRDefault="00ED3EE0" w:rsidP="00ED3EE0">
      <w:pPr>
        <w:jc w:val="center"/>
        <w:rPr>
          <w:b/>
          <w:bCs/>
          <w:szCs w:val="28"/>
        </w:rPr>
      </w:pPr>
    </w:p>
    <w:p w:rsidR="00ED3EE0" w:rsidRPr="00ED3EE0" w:rsidRDefault="00ED3EE0" w:rsidP="00ED3EE0">
      <w:pPr>
        <w:jc w:val="center"/>
        <w:rPr>
          <w:szCs w:val="28"/>
        </w:rPr>
      </w:pPr>
      <w:r w:rsidRPr="00ED3EE0">
        <w:rPr>
          <w:b/>
          <w:bCs/>
          <w:szCs w:val="28"/>
        </w:rPr>
        <w:t>Орієнтовні навчальні нормативи</w:t>
      </w:r>
    </w:p>
    <w:p w:rsidR="00ED3EE0" w:rsidRPr="00ED3EE0" w:rsidRDefault="00ED3EE0" w:rsidP="00ED3EE0">
      <w:pPr>
        <w:widowControl w:val="0"/>
        <w:spacing w:after="120"/>
        <w:jc w:val="center"/>
        <w:rPr>
          <w:b/>
          <w:bCs/>
          <w:szCs w:val="28"/>
        </w:rPr>
      </w:pPr>
      <w:r w:rsidRPr="00ED3EE0">
        <w:rPr>
          <w:b/>
          <w:bCs/>
          <w:szCs w:val="28"/>
        </w:rPr>
        <w:t xml:space="preserve">спеціальної фізичної підготовленості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7"/>
        <w:gridCol w:w="3096"/>
        <w:gridCol w:w="1062"/>
        <w:gridCol w:w="1191"/>
        <w:gridCol w:w="965"/>
        <w:gridCol w:w="1085"/>
        <w:gridCol w:w="856"/>
      </w:tblGrid>
      <w:tr w:rsidR="00ED3EE0" w:rsidRPr="00ED3EE0" w:rsidTr="00ED3EE0">
        <w:trPr>
          <w:trHeight w:val="20"/>
          <w:tblHeader/>
        </w:trPr>
        <w:tc>
          <w:tcPr>
            <w:tcW w:w="688" w:type="pct"/>
            <w:vMerge w:val="restart"/>
            <w:tcBorders>
              <w:top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Рік навчання</w:t>
            </w:r>
          </w:p>
        </w:tc>
        <w:tc>
          <w:tcPr>
            <w:tcW w:w="2172" w:type="pct"/>
            <w:gridSpan w:val="2"/>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jc w:val="center"/>
              <w:rPr>
                <w:szCs w:val="28"/>
              </w:rPr>
            </w:pPr>
          </w:p>
          <w:p w:rsidR="00ED3EE0" w:rsidRPr="00ED3EE0" w:rsidRDefault="00ED3EE0" w:rsidP="00ED3EE0">
            <w:pPr>
              <w:widowControl w:val="0"/>
              <w:jc w:val="center"/>
              <w:rPr>
                <w:szCs w:val="28"/>
              </w:rPr>
            </w:pPr>
            <w:r w:rsidRPr="00ED3EE0">
              <w:rPr>
                <w:szCs w:val="28"/>
              </w:rPr>
              <w:t>Навчальні нормативи</w:t>
            </w:r>
          </w:p>
          <w:p w:rsidR="00ED3EE0" w:rsidRPr="00ED3EE0" w:rsidRDefault="00ED3EE0" w:rsidP="00ED3EE0">
            <w:pPr>
              <w:widowControl w:val="0"/>
              <w:jc w:val="center"/>
              <w:rPr>
                <w:szCs w:val="28"/>
              </w:rPr>
            </w:pPr>
          </w:p>
        </w:tc>
        <w:tc>
          <w:tcPr>
            <w:tcW w:w="2140" w:type="pct"/>
            <w:gridSpan w:val="4"/>
            <w:tcBorders>
              <w:top w:val="single" w:sz="4" w:space="0" w:color="auto"/>
              <w:left w:val="single" w:sz="4" w:space="0" w:color="auto"/>
              <w:bottom w:val="single" w:sz="4" w:space="0" w:color="auto"/>
            </w:tcBorders>
          </w:tcPr>
          <w:p w:rsidR="00ED3EE0" w:rsidRPr="00ED3EE0" w:rsidRDefault="00ED3EE0" w:rsidP="00ED3EE0">
            <w:pPr>
              <w:widowControl w:val="0"/>
              <w:jc w:val="center"/>
              <w:rPr>
                <w:szCs w:val="28"/>
              </w:rPr>
            </w:pPr>
            <w:r w:rsidRPr="00ED3EE0">
              <w:rPr>
                <w:szCs w:val="28"/>
              </w:rPr>
              <w:t>Рівень компетентності</w:t>
            </w:r>
          </w:p>
        </w:tc>
      </w:tr>
      <w:tr w:rsidR="00ED3EE0" w:rsidRPr="00ED3EE0" w:rsidTr="00ED3EE0">
        <w:trPr>
          <w:trHeight w:val="20"/>
          <w:tblHeader/>
        </w:trPr>
        <w:tc>
          <w:tcPr>
            <w:tcW w:w="688" w:type="pct"/>
            <w:vMerge/>
            <w:tcBorders>
              <w:top w:val="single" w:sz="4" w:space="0" w:color="auto"/>
              <w:bottom w:val="single" w:sz="4" w:space="0" w:color="auto"/>
              <w:right w:val="single" w:sz="4" w:space="0" w:color="auto"/>
            </w:tcBorders>
            <w:vAlign w:val="center"/>
          </w:tcPr>
          <w:p w:rsidR="00ED3EE0" w:rsidRPr="00ED3EE0" w:rsidRDefault="00ED3EE0" w:rsidP="00ED3EE0">
            <w:pPr>
              <w:jc w:val="center"/>
              <w:rPr>
                <w:szCs w:val="28"/>
              </w:rPr>
            </w:pPr>
          </w:p>
        </w:tc>
        <w:tc>
          <w:tcPr>
            <w:tcW w:w="2172" w:type="pct"/>
            <w:gridSpan w:val="2"/>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622" w:type="pc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jc w:val="center"/>
              <w:rPr>
                <w:szCs w:val="28"/>
              </w:rPr>
            </w:pPr>
            <w:r w:rsidRPr="00ED3EE0">
              <w:rPr>
                <w:szCs w:val="28"/>
              </w:rPr>
              <w:t>низький</w:t>
            </w:r>
          </w:p>
        </w:tc>
        <w:tc>
          <w:tcPr>
            <w:tcW w:w="504" w:type="pc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jc w:val="center"/>
              <w:rPr>
                <w:szCs w:val="28"/>
              </w:rPr>
            </w:pPr>
            <w:r w:rsidRPr="00ED3EE0">
              <w:rPr>
                <w:szCs w:val="28"/>
              </w:rPr>
              <w:t>серед- ній</w:t>
            </w:r>
          </w:p>
        </w:tc>
        <w:tc>
          <w:tcPr>
            <w:tcW w:w="567" w:type="pc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jc w:val="center"/>
              <w:rPr>
                <w:szCs w:val="28"/>
              </w:rPr>
            </w:pPr>
            <w:r w:rsidRPr="00ED3EE0">
              <w:rPr>
                <w:szCs w:val="28"/>
              </w:rPr>
              <w:t>достат- ній</w:t>
            </w:r>
          </w:p>
        </w:tc>
        <w:tc>
          <w:tcPr>
            <w:tcW w:w="447" w:type="pct"/>
            <w:tcBorders>
              <w:top w:val="single" w:sz="4" w:space="0" w:color="auto"/>
              <w:left w:val="single" w:sz="4" w:space="0" w:color="auto"/>
              <w:bottom w:val="single" w:sz="4" w:space="0" w:color="auto"/>
            </w:tcBorders>
          </w:tcPr>
          <w:p w:rsidR="00ED3EE0" w:rsidRPr="00ED3EE0" w:rsidRDefault="00ED3EE0" w:rsidP="00ED3EE0">
            <w:pPr>
              <w:widowControl w:val="0"/>
              <w:jc w:val="center"/>
              <w:rPr>
                <w:szCs w:val="28"/>
              </w:rPr>
            </w:pPr>
            <w:r w:rsidRPr="00ED3EE0">
              <w:rPr>
                <w:szCs w:val="28"/>
              </w:rPr>
              <w:t>висо- кий</w:t>
            </w:r>
          </w:p>
        </w:tc>
      </w:tr>
      <w:tr w:rsidR="0039459C" w:rsidRPr="00ED3EE0" w:rsidTr="0039459C">
        <w:trPr>
          <w:trHeight w:val="20"/>
        </w:trPr>
        <w:tc>
          <w:tcPr>
            <w:tcW w:w="688" w:type="pct"/>
            <w:vMerge w:val="restart"/>
            <w:tcBorders>
              <w:top w:val="single" w:sz="4" w:space="0" w:color="auto"/>
              <w:bottom w:val="nil"/>
              <w:right w:val="single" w:sz="4" w:space="0" w:color="auto"/>
            </w:tcBorders>
            <w:textDirection w:val="btLr"/>
            <w:vAlign w:val="center"/>
          </w:tcPr>
          <w:p w:rsidR="0039459C" w:rsidRPr="00ED3EE0" w:rsidRDefault="0039459C" w:rsidP="00ED3EE0">
            <w:pPr>
              <w:widowControl w:val="0"/>
              <w:ind w:left="113" w:right="113"/>
              <w:jc w:val="center"/>
              <w:rPr>
                <w:szCs w:val="28"/>
              </w:rPr>
            </w:pPr>
            <w:r w:rsidRPr="00ED3EE0">
              <w:rPr>
                <w:szCs w:val="28"/>
              </w:rPr>
              <w:t>1 рік навчання</w:t>
            </w:r>
          </w:p>
        </w:tc>
        <w:tc>
          <w:tcPr>
            <w:tcW w:w="2172" w:type="pct"/>
            <w:gridSpan w:val="2"/>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Поздовжній шпагат (см)</w:t>
            </w:r>
            <w:r>
              <w:rPr>
                <w:szCs w:val="28"/>
                <w:lang w:val="uk-UA"/>
              </w:rPr>
              <w:t xml:space="preserve"> (хлопці і дівчата)</w:t>
            </w:r>
          </w:p>
        </w:tc>
        <w:tc>
          <w:tcPr>
            <w:tcW w:w="622"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до 12</w:t>
            </w:r>
          </w:p>
        </w:tc>
        <w:tc>
          <w:tcPr>
            <w:tcW w:w="504"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11–8</w:t>
            </w:r>
          </w:p>
        </w:tc>
        <w:tc>
          <w:tcPr>
            <w:tcW w:w="567"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4–7</w:t>
            </w:r>
          </w:p>
        </w:tc>
        <w:tc>
          <w:tcPr>
            <w:tcW w:w="447" w:type="pct"/>
            <w:tcBorders>
              <w:top w:val="single" w:sz="4" w:space="0" w:color="auto"/>
              <w:left w:val="single" w:sz="4" w:space="0" w:color="auto"/>
              <w:bottom w:val="single" w:sz="4" w:space="0" w:color="auto"/>
            </w:tcBorders>
            <w:vAlign w:val="center"/>
          </w:tcPr>
          <w:p w:rsidR="0039459C" w:rsidRPr="00ED3EE0" w:rsidRDefault="0039459C" w:rsidP="00ED3EE0">
            <w:pPr>
              <w:widowControl w:val="0"/>
              <w:jc w:val="center"/>
              <w:rPr>
                <w:szCs w:val="28"/>
              </w:rPr>
            </w:pPr>
            <w:r w:rsidRPr="00ED3EE0">
              <w:rPr>
                <w:szCs w:val="28"/>
              </w:rPr>
              <w:t>0–3</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rPr>
                <w:szCs w:val="28"/>
                <w:highlight w:val="yellow"/>
              </w:rPr>
            </w:pPr>
            <w:r w:rsidRPr="00ED3EE0">
              <w:rPr>
                <w:bCs/>
                <w:szCs w:val="28"/>
              </w:rPr>
              <w:t>Біг на 30 м зі старту «змійкою» (с)</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≤6,9</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6,9</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6,4</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5,9</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highlight w:val="yellow"/>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≤7,3</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7,3</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6,9</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6,5</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rPr>
                <w:szCs w:val="28"/>
              </w:rPr>
            </w:pPr>
            <w:r w:rsidRPr="00ED3EE0">
              <w:rPr>
                <w:szCs w:val="28"/>
              </w:rPr>
              <w:t>Теппінг-тест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≥42</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42</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56</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70</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highlight w:val="yellow"/>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≥39</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39</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51</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63</w:t>
            </w:r>
          </w:p>
        </w:tc>
      </w:tr>
      <w:tr w:rsidR="0039459C" w:rsidRPr="00ED3EE0" w:rsidTr="0039459C">
        <w:trPr>
          <w:trHeight w:val="20"/>
        </w:trPr>
        <w:tc>
          <w:tcPr>
            <w:tcW w:w="688" w:type="pct"/>
            <w:vMerge/>
            <w:tcBorders>
              <w:top w:val="single" w:sz="4" w:space="0" w:color="auto"/>
              <w:bottom w:val="nil"/>
              <w:right w:val="single" w:sz="4" w:space="0" w:color="auto"/>
            </w:tcBorders>
            <w:vAlign w:val="center"/>
          </w:tcPr>
          <w:p w:rsidR="0039459C" w:rsidRPr="00ED3EE0" w:rsidRDefault="0039459C" w:rsidP="00ED3EE0">
            <w:pPr>
              <w:jc w:val="center"/>
              <w:rPr>
                <w:szCs w:val="28"/>
              </w:rPr>
            </w:pPr>
          </w:p>
        </w:tc>
        <w:tc>
          <w:tcPr>
            <w:tcW w:w="2172" w:type="pct"/>
            <w:gridSpan w:val="2"/>
            <w:tcBorders>
              <w:top w:val="single" w:sz="4" w:space="0" w:color="auto"/>
              <w:left w:val="single" w:sz="4" w:space="0" w:color="auto"/>
              <w:bottom w:val="single" w:sz="4" w:space="0" w:color="auto"/>
              <w:right w:val="single" w:sz="4" w:space="0" w:color="auto"/>
            </w:tcBorders>
          </w:tcPr>
          <w:p w:rsidR="0039459C" w:rsidRPr="00ED3EE0" w:rsidRDefault="0039459C" w:rsidP="0039459C">
            <w:pPr>
              <w:widowControl w:val="0"/>
              <w:spacing w:after="120"/>
              <w:rPr>
                <w:szCs w:val="28"/>
              </w:rPr>
            </w:pPr>
            <w:r w:rsidRPr="00ED3EE0">
              <w:rPr>
                <w:szCs w:val="28"/>
              </w:rPr>
              <w:t>Піднімання прямих ніг у висі  (кількість разів)</w:t>
            </w:r>
            <w:r>
              <w:rPr>
                <w:szCs w:val="28"/>
                <w:lang w:val="uk-UA"/>
              </w:rPr>
              <w:t xml:space="preserve"> (хлопці і дівчата)</w:t>
            </w:r>
          </w:p>
        </w:tc>
        <w:tc>
          <w:tcPr>
            <w:tcW w:w="622"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12</w:t>
            </w:r>
          </w:p>
        </w:tc>
        <w:tc>
          <w:tcPr>
            <w:tcW w:w="504"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19</w:t>
            </w:r>
          </w:p>
        </w:tc>
        <w:tc>
          <w:tcPr>
            <w:tcW w:w="567"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25</w:t>
            </w:r>
          </w:p>
        </w:tc>
        <w:tc>
          <w:tcPr>
            <w:tcW w:w="447" w:type="pct"/>
            <w:tcBorders>
              <w:top w:val="single" w:sz="4" w:space="0" w:color="auto"/>
              <w:left w:val="single" w:sz="4" w:space="0" w:color="auto"/>
              <w:bottom w:val="single" w:sz="4" w:space="0" w:color="auto"/>
            </w:tcBorders>
            <w:vAlign w:val="center"/>
          </w:tcPr>
          <w:p w:rsidR="0039459C" w:rsidRPr="00ED3EE0" w:rsidRDefault="0039459C" w:rsidP="00ED3EE0">
            <w:pPr>
              <w:widowControl w:val="0"/>
              <w:jc w:val="center"/>
              <w:rPr>
                <w:szCs w:val="28"/>
              </w:rPr>
            </w:pPr>
            <w:r w:rsidRPr="00ED3EE0">
              <w:rPr>
                <w:szCs w:val="28"/>
              </w:rPr>
              <w:t>30</w:t>
            </w:r>
          </w:p>
        </w:tc>
      </w:tr>
      <w:tr w:rsidR="00ED3EE0" w:rsidRPr="00ED3EE0" w:rsidTr="00ED3EE0">
        <w:trPr>
          <w:trHeight w:val="376"/>
        </w:trPr>
        <w:tc>
          <w:tcPr>
            <w:tcW w:w="688" w:type="pct"/>
            <w:tcBorders>
              <w:top w:val="nil"/>
              <w:bottom w:val="nil"/>
              <w:right w:val="single" w:sz="4" w:space="0" w:color="auto"/>
            </w:tcBorders>
            <w:vAlign w:val="center"/>
          </w:tcPr>
          <w:p w:rsidR="00ED3EE0" w:rsidRPr="00ED3EE0" w:rsidRDefault="00ED3EE0" w:rsidP="00ED3EE0">
            <w:pPr>
              <w:widowControl w:val="0"/>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spacing w:after="120"/>
              <w:rPr>
                <w:szCs w:val="28"/>
                <w:highlight w:val="yellow"/>
              </w:rPr>
            </w:pPr>
            <w:r w:rsidRPr="00ED3EE0">
              <w:rPr>
                <w:szCs w:val="28"/>
              </w:rPr>
              <w:t>Три стрибки на одній нозі з просуванням вперед (м)</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3,10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3,60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4,40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4,90</w:t>
            </w:r>
          </w:p>
        </w:tc>
      </w:tr>
      <w:tr w:rsidR="00ED3EE0" w:rsidRPr="00ED3EE0" w:rsidTr="00ED3EE0">
        <w:trPr>
          <w:trHeight w:val="20"/>
        </w:trPr>
        <w:tc>
          <w:tcPr>
            <w:tcW w:w="688" w:type="pct"/>
            <w:tcBorders>
              <w:top w:val="nil"/>
              <w:bottom w:val="nil"/>
              <w:right w:val="single" w:sz="4" w:space="0" w:color="auto"/>
            </w:tcBorders>
            <w:vAlign w:val="center"/>
          </w:tcPr>
          <w:p w:rsidR="00ED3EE0" w:rsidRPr="00ED3EE0" w:rsidRDefault="00ED3EE0" w:rsidP="00ED3EE0">
            <w:pPr>
              <w:widowControl w:val="0"/>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3,10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3,50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4,30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4,60</w:t>
            </w:r>
          </w:p>
        </w:tc>
      </w:tr>
      <w:tr w:rsidR="0039459C" w:rsidRPr="00ED3EE0" w:rsidTr="0039459C">
        <w:trPr>
          <w:trHeight w:val="20"/>
        </w:trPr>
        <w:tc>
          <w:tcPr>
            <w:tcW w:w="688" w:type="pct"/>
            <w:vMerge w:val="restart"/>
            <w:tcBorders>
              <w:top w:val="single" w:sz="4" w:space="0" w:color="auto"/>
              <w:bottom w:val="nil"/>
              <w:right w:val="single" w:sz="4" w:space="0" w:color="auto"/>
            </w:tcBorders>
            <w:textDirection w:val="btLr"/>
            <w:vAlign w:val="center"/>
          </w:tcPr>
          <w:p w:rsidR="0039459C" w:rsidRPr="00ED3EE0" w:rsidRDefault="0039459C" w:rsidP="00ED3EE0">
            <w:pPr>
              <w:widowControl w:val="0"/>
              <w:ind w:left="113" w:right="113"/>
              <w:jc w:val="center"/>
              <w:rPr>
                <w:szCs w:val="28"/>
              </w:rPr>
            </w:pPr>
            <w:r w:rsidRPr="00ED3EE0">
              <w:rPr>
                <w:szCs w:val="28"/>
              </w:rPr>
              <w:t>2 рік навчання</w:t>
            </w:r>
          </w:p>
        </w:tc>
        <w:tc>
          <w:tcPr>
            <w:tcW w:w="2172" w:type="pct"/>
            <w:gridSpan w:val="2"/>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Поздовжній шпагат (см)</w:t>
            </w:r>
            <w:r>
              <w:rPr>
                <w:szCs w:val="28"/>
                <w:lang w:val="uk-UA"/>
              </w:rPr>
              <w:t xml:space="preserve"> (хлопці і дівчата)</w:t>
            </w:r>
          </w:p>
        </w:tc>
        <w:tc>
          <w:tcPr>
            <w:tcW w:w="622"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до 12</w:t>
            </w:r>
          </w:p>
        </w:tc>
        <w:tc>
          <w:tcPr>
            <w:tcW w:w="504"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11–8</w:t>
            </w:r>
          </w:p>
        </w:tc>
        <w:tc>
          <w:tcPr>
            <w:tcW w:w="567"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4–7</w:t>
            </w:r>
          </w:p>
        </w:tc>
        <w:tc>
          <w:tcPr>
            <w:tcW w:w="447" w:type="pct"/>
            <w:tcBorders>
              <w:top w:val="single" w:sz="4" w:space="0" w:color="auto"/>
              <w:left w:val="single" w:sz="4" w:space="0" w:color="auto"/>
              <w:bottom w:val="single" w:sz="4" w:space="0" w:color="auto"/>
            </w:tcBorders>
            <w:vAlign w:val="center"/>
          </w:tcPr>
          <w:p w:rsidR="0039459C" w:rsidRPr="00ED3EE0" w:rsidRDefault="0039459C" w:rsidP="00ED3EE0">
            <w:pPr>
              <w:widowControl w:val="0"/>
              <w:jc w:val="center"/>
              <w:rPr>
                <w:szCs w:val="28"/>
              </w:rPr>
            </w:pPr>
            <w:r w:rsidRPr="00ED3EE0">
              <w:rPr>
                <w:szCs w:val="28"/>
              </w:rPr>
              <w:t>0–3</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rPr>
                <w:szCs w:val="28"/>
                <w:highlight w:val="yellow"/>
              </w:rPr>
            </w:pPr>
            <w:r w:rsidRPr="00ED3EE0">
              <w:rPr>
                <w:bCs/>
                <w:szCs w:val="28"/>
              </w:rPr>
              <w:t>Біг на 30 м зі старту «змійкою» (с)</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≤6,9</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6,9</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6,4</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5,9</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≤7,3</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7,3</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6,9</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6,5</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rPr>
                <w:szCs w:val="28"/>
              </w:rPr>
            </w:pPr>
            <w:r w:rsidRPr="00ED3EE0">
              <w:rPr>
                <w:szCs w:val="28"/>
              </w:rPr>
              <w:t>Теппінг-тест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≥42</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42</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56</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70</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≥39</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39</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51</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63</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spacing w:after="120"/>
              <w:rPr>
                <w:szCs w:val="28"/>
                <w:highlight w:val="yellow"/>
              </w:rPr>
            </w:pPr>
            <w:r w:rsidRPr="00ED3EE0">
              <w:rPr>
                <w:szCs w:val="28"/>
              </w:rPr>
              <w:t>Піднімання прямих ніг у висі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9</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12</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14</w:t>
            </w:r>
          </w:p>
        </w:tc>
      </w:tr>
      <w:tr w:rsidR="00ED3EE0" w:rsidRPr="00ED3EE0" w:rsidTr="00ED3EE0">
        <w:trPr>
          <w:trHeight w:val="113"/>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spacing w:line="192" w:lineRule="auto"/>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spacing w:line="192" w:lineRule="auto"/>
              <w:jc w:val="center"/>
              <w:rPr>
                <w:szCs w:val="28"/>
              </w:rPr>
            </w:pPr>
            <w:r w:rsidRPr="00ED3EE0">
              <w:rPr>
                <w:szCs w:val="28"/>
              </w:rPr>
              <w:t>4</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spacing w:line="192" w:lineRule="auto"/>
              <w:jc w:val="center"/>
              <w:rPr>
                <w:szCs w:val="28"/>
              </w:rPr>
            </w:pPr>
            <w:r w:rsidRPr="00ED3EE0">
              <w:rPr>
                <w:szCs w:val="28"/>
              </w:rPr>
              <w:t>6</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spacing w:line="192" w:lineRule="auto"/>
              <w:jc w:val="center"/>
              <w:rPr>
                <w:szCs w:val="28"/>
              </w:rPr>
            </w:pPr>
            <w:r w:rsidRPr="00ED3EE0">
              <w:rPr>
                <w:szCs w:val="28"/>
              </w:rPr>
              <w:t>8</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spacing w:line="192" w:lineRule="auto"/>
              <w:jc w:val="center"/>
              <w:rPr>
                <w:szCs w:val="28"/>
              </w:rPr>
            </w:pPr>
            <w:r w:rsidRPr="00ED3EE0">
              <w:rPr>
                <w:szCs w:val="28"/>
              </w:rPr>
              <w:t>10</w:t>
            </w:r>
          </w:p>
        </w:tc>
      </w:tr>
      <w:tr w:rsidR="00ED3EE0" w:rsidRPr="00ED3EE0" w:rsidTr="00ED3EE0">
        <w:trPr>
          <w:trHeight w:val="20"/>
        </w:trPr>
        <w:tc>
          <w:tcPr>
            <w:tcW w:w="688" w:type="pct"/>
            <w:tcBorders>
              <w:top w:val="nil"/>
              <w:bottom w:val="nil"/>
              <w:right w:val="single" w:sz="4" w:space="0" w:color="auto"/>
            </w:tcBorders>
            <w:vAlign w:val="center"/>
          </w:tcPr>
          <w:p w:rsidR="00ED3EE0" w:rsidRPr="00ED3EE0" w:rsidRDefault="00ED3EE0" w:rsidP="00ED3EE0">
            <w:pPr>
              <w:widowControl w:val="0"/>
              <w:jc w:val="center"/>
              <w:rPr>
                <w:szCs w:val="28"/>
              </w:rPr>
            </w:pPr>
          </w:p>
        </w:tc>
        <w:tc>
          <w:tcPr>
            <w:tcW w:w="1617" w:type="pct"/>
            <w:vMerge w:val="restart"/>
            <w:tcBorders>
              <w:top w:val="nil"/>
              <w:left w:val="single" w:sz="4" w:space="0" w:color="auto"/>
              <w:bottom w:val="nil"/>
              <w:right w:val="single" w:sz="4" w:space="0" w:color="auto"/>
            </w:tcBorders>
          </w:tcPr>
          <w:p w:rsidR="00ED3EE0" w:rsidRPr="00ED3EE0" w:rsidRDefault="00ED3EE0" w:rsidP="00ED3EE0">
            <w:pPr>
              <w:widowControl w:val="0"/>
              <w:spacing w:after="120"/>
              <w:rPr>
                <w:szCs w:val="28"/>
                <w:highlight w:val="yellow"/>
              </w:rPr>
            </w:pPr>
            <w:r w:rsidRPr="00ED3EE0">
              <w:rPr>
                <w:szCs w:val="28"/>
              </w:rPr>
              <w:t>Три стрибки на одній нозі з просуванням вперед (м)</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≤3,40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4,00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4,70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5,20</w:t>
            </w:r>
          </w:p>
        </w:tc>
      </w:tr>
      <w:tr w:rsidR="00ED3EE0" w:rsidRPr="00ED3EE0" w:rsidTr="00ED3EE0">
        <w:trPr>
          <w:trHeight w:val="20"/>
        </w:trPr>
        <w:tc>
          <w:tcPr>
            <w:tcW w:w="688" w:type="pct"/>
            <w:tcBorders>
              <w:top w:val="nil"/>
              <w:bottom w:val="single" w:sz="4" w:space="0" w:color="auto"/>
              <w:right w:val="single" w:sz="4" w:space="0" w:color="auto"/>
            </w:tcBorders>
            <w:vAlign w:val="center"/>
          </w:tcPr>
          <w:p w:rsidR="00ED3EE0" w:rsidRPr="00ED3EE0" w:rsidRDefault="00ED3EE0" w:rsidP="00ED3EE0">
            <w:pPr>
              <w:widowControl w:val="0"/>
              <w:jc w:val="center"/>
              <w:rPr>
                <w:szCs w:val="28"/>
              </w:rPr>
            </w:pPr>
          </w:p>
        </w:tc>
        <w:tc>
          <w:tcPr>
            <w:tcW w:w="1617" w:type="pct"/>
            <w:vMerge/>
            <w:tcBorders>
              <w:top w:val="nil"/>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≤3,30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3,40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4,50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4,90</w:t>
            </w:r>
          </w:p>
        </w:tc>
      </w:tr>
      <w:tr w:rsidR="0039459C" w:rsidRPr="00ED3EE0" w:rsidTr="0039459C">
        <w:trPr>
          <w:trHeight w:val="20"/>
        </w:trPr>
        <w:tc>
          <w:tcPr>
            <w:tcW w:w="688" w:type="pct"/>
            <w:vMerge w:val="restart"/>
            <w:tcBorders>
              <w:top w:val="single" w:sz="4" w:space="0" w:color="auto"/>
              <w:bottom w:val="nil"/>
              <w:right w:val="single" w:sz="4" w:space="0" w:color="auto"/>
            </w:tcBorders>
            <w:textDirection w:val="btLr"/>
            <w:vAlign w:val="center"/>
          </w:tcPr>
          <w:p w:rsidR="0039459C" w:rsidRPr="00ED3EE0" w:rsidRDefault="0039459C" w:rsidP="00ED3EE0">
            <w:pPr>
              <w:widowControl w:val="0"/>
              <w:ind w:left="113" w:right="113"/>
              <w:jc w:val="center"/>
              <w:rPr>
                <w:szCs w:val="28"/>
              </w:rPr>
            </w:pPr>
            <w:r w:rsidRPr="00ED3EE0">
              <w:rPr>
                <w:szCs w:val="28"/>
              </w:rPr>
              <w:t>3 рік навчання</w:t>
            </w:r>
          </w:p>
        </w:tc>
        <w:tc>
          <w:tcPr>
            <w:tcW w:w="2172" w:type="pct"/>
            <w:gridSpan w:val="2"/>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Поздовжній шпагат (см)</w:t>
            </w:r>
            <w:r>
              <w:rPr>
                <w:szCs w:val="28"/>
                <w:lang w:val="uk-UA"/>
              </w:rPr>
              <w:t xml:space="preserve"> (хлопці і дівчата)</w:t>
            </w:r>
          </w:p>
        </w:tc>
        <w:tc>
          <w:tcPr>
            <w:tcW w:w="622"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до 12</w:t>
            </w:r>
          </w:p>
        </w:tc>
        <w:tc>
          <w:tcPr>
            <w:tcW w:w="504"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11–8</w:t>
            </w:r>
          </w:p>
        </w:tc>
        <w:tc>
          <w:tcPr>
            <w:tcW w:w="567"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4–7</w:t>
            </w:r>
          </w:p>
        </w:tc>
        <w:tc>
          <w:tcPr>
            <w:tcW w:w="447" w:type="pct"/>
            <w:tcBorders>
              <w:top w:val="single" w:sz="4" w:space="0" w:color="auto"/>
              <w:left w:val="single" w:sz="4" w:space="0" w:color="auto"/>
              <w:bottom w:val="single" w:sz="4" w:space="0" w:color="auto"/>
            </w:tcBorders>
            <w:vAlign w:val="center"/>
          </w:tcPr>
          <w:p w:rsidR="0039459C" w:rsidRPr="00ED3EE0" w:rsidRDefault="0039459C" w:rsidP="00ED3EE0">
            <w:pPr>
              <w:widowControl w:val="0"/>
              <w:jc w:val="center"/>
              <w:rPr>
                <w:szCs w:val="28"/>
              </w:rPr>
            </w:pPr>
            <w:r w:rsidRPr="00ED3EE0">
              <w:rPr>
                <w:szCs w:val="28"/>
              </w:rPr>
              <w:t>0–3</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rPr>
                <w:szCs w:val="28"/>
                <w:highlight w:val="yellow"/>
              </w:rPr>
            </w:pPr>
            <w:r w:rsidRPr="00ED3EE0">
              <w:rPr>
                <w:bCs/>
                <w:szCs w:val="28"/>
              </w:rPr>
              <w:t>Біг на 30 м зі старту «змійкою» (с)</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≤6,3</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6,3</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5,7</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≤6,8</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6,8</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6,5</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6,2</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rPr>
                <w:szCs w:val="28"/>
              </w:rPr>
            </w:pPr>
            <w:r w:rsidRPr="00ED3EE0">
              <w:rPr>
                <w:szCs w:val="28"/>
              </w:rPr>
              <w:t>Теппінг-тест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≥54</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54</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63</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72</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70</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nil"/>
              <w:left w:val="single" w:sz="4" w:space="0" w:color="auto"/>
              <w:bottom w:val="nil"/>
              <w:right w:val="single" w:sz="4" w:space="0" w:color="auto"/>
            </w:tcBorders>
          </w:tcPr>
          <w:p w:rsidR="00ED3EE0" w:rsidRPr="00ED3EE0" w:rsidRDefault="00ED3EE0" w:rsidP="00ED3EE0">
            <w:pPr>
              <w:widowControl w:val="0"/>
              <w:spacing w:after="120"/>
              <w:rPr>
                <w:szCs w:val="28"/>
                <w:highlight w:val="yellow"/>
              </w:rPr>
            </w:pPr>
            <w:r w:rsidRPr="00ED3EE0">
              <w:rPr>
                <w:szCs w:val="28"/>
              </w:rPr>
              <w:t>Піднімання прямих ніг у висі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9</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12</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14</w:t>
            </w:r>
          </w:p>
        </w:tc>
      </w:tr>
      <w:tr w:rsidR="00ED3EE0" w:rsidRPr="00ED3EE0" w:rsidTr="00ED3EE0">
        <w:trPr>
          <w:trHeight w:val="174"/>
        </w:trPr>
        <w:tc>
          <w:tcPr>
            <w:tcW w:w="688" w:type="pct"/>
            <w:vMerge/>
            <w:tcBorders>
              <w:top w:val="nil"/>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nil"/>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8</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10</w:t>
            </w:r>
          </w:p>
        </w:tc>
      </w:tr>
      <w:tr w:rsidR="00ED3EE0" w:rsidRPr="00ED3EE0" w:rsidTr="00ED3EE0">
        <w:trPr>
          <w:trHeight w:val="308"/>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val="restart"/>
            <w:tcBorders>
              <w:top w:val="nil"/>
              <w:left w:val="single" w:sz="4" w:space="0" w:color="auto"/>
              <w:bottom w:val="single" w:sz="4" w:space="0" w:color="auto"/>
              <w:right w:val="single" w:sz="4" w:space="0" w:color="auto"/>
            </w:tcBorders>
          </w:tcPr>
          <w:p w:rsidR="00ED3EE0" w:rsidRPr="00ED3EE0" w:rsidRDefault="00ED3EE0" w:rsidP="00ED3EE0">
            <w:pPr>
              <w:widowControl w:val="0"/>
              <w:spacing w:after="120"/>
              <w:rPr>
                <w:szCs w:val="28"/>
                <w:highlight w:val="yellow"/>
              </w:rPr>
            </w:pPr>
            <w:r w:rsidRPr="00ED3EE0">
              <w:rPr>
                <w:szCs w:val="28"/>
              </w:rPr>
              <w:t>Три стрибки на одній нозі з просуванням вперед (м)</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3,70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4,30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5,00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5,60</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jc w:val="center"/>
              <w:rPr>
                <w:szCs w:val="28"/>
              </w:rPr>
            </w:pPr>
          </w:p>
        </w:tc>
        <w:tc>
          <w:tcPr>
            <w:tcW w:w="1617" w:type="pct"/>
            <w:vMerge/>
            <w:tcBorders>
              <w:top w:val="nil"/>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3,60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3,90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4,70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5,20</w:t>
            </w:r>
          </w:p>
        </w:tc>
      </w:tr>
      <w:tr w:rsidR="0039459C" w:rsidRPr="00ED3EE0" w:rsidTr="0039459C">
        <w:trPr>
          <w:trHeight w:val="20"/>
        </w:trPr>
        <w:tc>
          <w:tcPr>
            <w:tcW w:w="688" w:type="pct"/>
            <w:vMerge w:val="restart"/>
            <w:tcBorders>
              <w:top w:val="single" w:sz="4" w:space="0" w:color="auto"/>
              <w:right w:val="single" w:sz="4" w:space="0" w:color="auto"/>
            </w:tcBorders>
            <w:textDirection w:val="btLr"/>
            <w:vAlign w:val="center"/>
          </w:tcPr>
          <w:p w:rsidR="0039459C" w:rsidRPr="00ED3EE0" w:rsidRDefault="0039459C" w:rsidP="00ED3EE0">
            <w:pPr>
              <w:widowControl w:val="0"/>
              <w:jc w:val="center"/>
              <w:rPr>
                <w:szCs w:val="28"/>
              </w:rPr>
            </w:pPr>
            <w:r w:rsidRPr="00ED3EE0">
              <w:rPr>
                <w:szCs w:val="28"/>
              </w:rPr>
              <w:t>4 рік навчання</w:t>
            </w:r>
          </w:p>
        </w:tc>
        <w:tc>
          <w:tcPr>
            <w:tcW w:w="2172" w:type="pct"/>
            <w:gridSpan w:val="2"/>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Поздовжній шпагат (см)</w:t>
            </w:r>
            <w:r>
              <w:rPr>
                <w:szCs w:val="28"/>
                <w:lang w:val="uk-UA"/>
              </w:rPr>
              <w:t xml:space="preserve"> (хлопці і дівчата)</w:t>
            </w:r>
          </w:p>
        </w:tc>
        <w:tc>
          <w:tcPr>
            <w:tcW w:w="622"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до 12</w:t>
            </w:r>
          </w:p>
        </w:tc>
        <w:tc>
          <w:tcPr>
            <w:tcW w:w="504"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11–8</w:t>
            </w:r>
          </w:p>
        </w:tc>
        <w:tc>
          <w:tcPr>
            <w:tcW w:w="567"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4–7</w:t>
            </w:r>
          </w:p>
        </w:tc>
        <w:tc>
          <w:tcPr>
            <w:tcW w:w="447" w:type="pct"/>
            <w:tcBorders>
              <w:top w:val="single" w:sz="4" w:space="0" w:color="auto"/>
              <w:left w:val="single" w:sz="4" w:space="0" w:color="auto"/>
              <w:bottom w:val="single" w:sz="4" w:space="0" w:color="auto"/>
            </w:tcBorders>
            <w:vAlign w:val="center"/>
          </w:tcPr>
          <w:p w:rsidR="0039459C" w:rsidRPr="00ED3EE0" w:rsidRDefault="0039459C" w:rsidP="00ED3EE0">
            <w:pPr>
              <w:widowControl w:val="0"/>
              <w:jc w:val="center"/>
              <w:rPr>
                <w:szCs w:val="28"/>
              </w:rPr>
            </w:pPr>
            <w:r w:rsidRPr="00ED3EE0">
              <w:rPr>
                <w:szCs w:val="28"/>
              </w:rPr>
              <w:t>0–3</w:t>
            </w:r>
          </w:p>
        </w:tc>
      </w:tr>
      <w:tr w:rsidR="00ED3EE0" w:rsidRPr="00ED3EE0" w:rsidTr="00ED3EE0">
        <w:trPr>
          <w:trHeight w:val="20"/>
        </w:trPr>
        <w:tc>
          <w:tcPr>
            <w:tcW w:w="688" w:type="pct"/>
            <w:vMerge/>
            <w:tcBorders>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rPr>
                <w:szCs w:val="28"/>
                <w:highlight w:val="yellow"/>
              </w:rPr>
            </w:pPr>
            <w:r w:rsidRPr="00ED3EE0">
              <w:rPr>
                <w:bCs/>
                <w:szCs w:val="28"/>
              </w:rPr>
              <w:t>Біг на 30 м зі старту «змійкою» (с)</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≤6,3</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6,3</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5,7</w:t>
            </w:r>
          </w:p>
        </w:tc>
      </w:tr>
      <w:tr w:rsidR="00ED3EE0" w:rsidRPr="00ED3EE0" w:rsidTr="00ED3EE0">
        <w:trPr>
          <w:trHeight w:val="20"/>
        </w:trPr>
        <w:tc>
          <w:tcPr>
            <w:tcW w:w="688" w:type="pct"/>
            <w:vMerge/>
            <w:tcBorders>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≤6,8</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6,8</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6,5</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6,2</w:t>
            </w:r>
          </w:p>
        </w:tc>
      </w:tr>
      <w:tr w:rsidR="00ED3EE0" w:rsidRPr="00ED3EE0" w:rsidTr="00ED3EE0">
        <w:trPr>
          <w:trHeight w:val="20"/>
        </w:trPr>
        <w:tc>
          <w:tcPr>
            <w:tcW w:w="688" w:type="pct"/>
            <w:vMerge/>
            <w:tcBorders>
              <w:right w:val="single" w:sz="4" w:space="0" w:color="auto"/>
            </w:tcBorders>
            <w:vAlign w:val="center"/>
          </w:tcPr>
          <w:p w:rsidR="00ED3EE0" w:rsidRPr="00ED3EE0" w:rsidRDefault="00ED3EE0" w:rsidP="00ED3EE0">
            <w:pPr>
              <w:jc w:val="cente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rPr>
                <w:szCs w:val="28"/>
              </w:rPr>
            </w:pPr>
            <w:r w:rsidRPr="00ED3EE0">
              <w:rPr>
                <w:szCs w:val="28"/>
              </w:rPr>
              <w:t>Теппінг-тест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≥54</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54</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63</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72</w:t>
            </w:r>
          </w:p>
        </w:tc>
      </w:tr>
      <w:tr w:rsidR="00ED3EE0" w:rsidRPr="00ED3EE0" w:rsidTr="00ED3EE0">
        <w:trPr>
          <w:trHeight w:val="20"/>
        </w:trPr>
        <w:tc>
          <w:tcPr>
            <w:tcW w:w="688" w:type="pct"/>
            <w:vMerge/>
            <w:tcBorders>
              <w:right w:val="single" w:sz="4" w:space="0" w:color="auto"/>
            </w:tcBorders>
            <w:vAlign w:val="center"/>
          </w:tcPr>
          <w:p w:rsidR="00ED3EE0" w:rsidRPr="00ED3EE0" w:rsidRDefault="00ED3EE0" w:rsidP="00ED3EE0">
            <w:pPr>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70</w:t>
            </w:r>
          </w:p>
        </w:tc>
      </w:tr>
      <w:tr w:rsidR="00ED3EE0" w:rsidRPr="00ED3EE0" w:rsidTr="00ED3EE0">
        <w:trPr>
          <w:trHeight w:val="20"/>
        </w:trPr>
        <w:tc>
          <w:tcPr>
            <w:tcW w:w="688" w:type="pct"/>
            <w:vMerge/>
            <w:tcBorders>
              <w:right w:val="single" w:sz="4" w:space="0" w:color="auto"/>
            </w:tcBorders>
            <w:vAlign w:val="center"/>
          </w:tcPr>
          <w:p w:rsidR="00ED3EE0" w:rsidRPr="00ED3EE0" w:rsidRDefault="00ED3EE0" w:rsidP="00ED3EE0">
            <w:pPr>
              <w:widowControl w:val="0"/>
              <w:jc w:val="center"/>
              <w:rPr>
                <w:szCs w:val="28"/>
              </w:rPr>
            </w:pPr>
          </w:p>
        </w:tc>
        <w:tc>
          <w:tcPr>
            <w:tcW w:w="1617" w:type="pct"/>
            <w:vMerge w:val="restart"/>
            <w:tcBorders>
              <w:top w:val="nil"/>
              <w:left w:val="single" w:sz="4" w:space="0" w:color="auto"/>
              <w:bottom w:val="single" w:sz="4" w:space="0" w:color="auto"/>
              <w:right w:val="single" w:sz="4" w:space="0" w:color="auto"/>
            </w:tcBorders>
          </w:tcPr>
          <w:p w:rsidR="00ED3EE0" w:rsidRPr="00ED3EE0" w:rsidRDefault="00ED3EE0" w:rsidP="00ED3EE0">
            <w:pPr>
              <w:widowControl w:val="0"/>
              <w:spacing w:after="120"/>
              <w:rPr>
                <w:szCs w:val="28"/>
                <w:highlight w:val="yellow"/>
              </w:rPr>
            </w:pPr>
            <w:r w:rsidRPr="00ED3EE0">
              <w:rPr>
                <w:szCs w:val="28"/>
              </w:rPr>
              <w:t>Піднімання прямих ніг у висі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13</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15</w:t>
            </w:r>
          </w:p>
        </w:tc>
      </w:tr>
      <w:tr w:rsidR="00ED3EE0" w:rsidRPr="00ED3EE0" w:rsidTr="00ED3EE0">
        <w:trPr>
          <w:trHeight w:val="20"/>
        </w:trPr>
        <w:tc>
          <w:tcPr>
            <w:tcW w:w="688" w:type="pct"/>
            <w:vMerge/>
            <w:tcBorders>
              <w:right w:val="single" w:sz="4" w:space="0" w:color="auto"/>
            </w:tcBorders>
            <w:vAlign w:val="center"/>
          </w:tcPr>
          <w:p w:rsidR="00ED3EE0" w:rsidRPr="00ED3EE0" w:rsidRDefault="00ED3EE0" w:rsidP="00ED3EE0">
            <w:pPr>
              <w:widowControl w:val="0"/>
              <w:jc w:val="center"/>
              <w:rPr>
                <w:szCs w:val="28"/>
              </w:rPr>
            </w:pPr>
          </w:p>
        </w:tc>
        <w:tc>
          <w:tcPr>
            <w:tcW w:w="1617" w:type="pct"/>
            <w:vMerge/>
            <w:tcBorders>
              <w:top w:val="nil"/>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7</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13</w:t>
            </w:r>
          </w:p>
        </w:tc>
      </w:tr>
      <w:tr w:rsidR="00ED3EE0" w:rsidRPr="00ED3EE0" w:rsidTr="00ED3EE0">
        <w:trPr>
          <w:trHeight w:val="20"/>
        </w:trPr>
        <w:tc>
          <w:tcPr>
            <w:tcW w:w="688" w:type="pct"/>
            <w:vMerge/>
            <w:tcBorders>
              <w:right w:val="single" w:sz="4" w:space="0" w:color="auto"/>
            </w:tcBorders>
            <w:vAlign w:val="center"/>
          </w:tcPr>
          <w:p w:rsidR="00ED3EE0" w:rsidRPr="00ED3EE0" w:rsidRDefault="00ED3EE0" w:rsidP="00ED3EE0">
            <w:pPr>
              <w:widowControl w:val="0"/>
              <w:jc w:val="center"/>
              <w:rPr>
                <w:szCs w:val="28"/>
              </w:rPr>
            </w:pPr>
          </w:p>
        </w:tc>
        <w:tc>
          <w:tcPr>
            <w:tcW w:w="1617" w:type="pct"/>
            <w:vMerge w:val="restart"/>
            <w:tcBorders>
              <w:top w:val="nil"/>
              <w:left w:val="single" w:sz="4" w:space="0" w:color="auto"/>
              <w:bottom w:val="single" w:sz="4" w:space="0" w:color="auto"/>
              <w:right w:val="single" w:sz="4" w:space="0" w:color="auto"/>
            </w:tcBorders>
          </w:tcPr>
          <w:p w:rsidR="00ED3EE0" w:rsidRPr="00ED3EE0" w:rsidRDefault="00ED3EE0" w:rsidP="00ED3EE0">
            <w:pPr>
              <w:widowControl w:val="0"/>
              <w:spacing w:after="120"/>
              <w:rPr>
                <w:szCs w:val="28"/>
                <w:highlight w:val="yellow"/>
              </w:rPr>
            </w:pPr>
            <w:r w:rsidRPr="00ED3EE0">
              <w:rPr>
                <w:szCs w:val="28"/>
              </w:rPr>
              <w:t>Три стрибки на одній нозі з просуванням вперед (м)</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4,00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4,60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5,30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5,90</w:t>
            </w:r>
          </w:p>
        </w:tc>
      </w:tr>
      <w:tr w:rsidR="00ED3EE0" w:rsidRPr="00ED3EE0" w:rsidTr="00ED3EE0">
        <w:trPr>
          <w:trHeight w:val="20"/>
        </w:trPr>
        <w:tc>
          <w:tcPr>
            <w:tcW w:w="688" w:type="pct"/>
            <w:vMerge/>
            <w:tcBorders>
              <w:bottom w:val="nil"/>
              <w:right w:val="single" w:sz="4" w:space="0" w:color="auto"/>
            </w:tcBorders>
            <w:vAlign w:val="center"/>
          </w:tcPr>
          <w:p w:rsidR="00ED3EE0" w:rsidRPr="00ED3EE0" w:rsidRDefault="00ED3EE0" w:rsidP="00ED3EE0">
            <w:pPr>
              <w:widowControl w:val="0"/>
              <w:jc w:val="center"/>
              <w:rPr>
                <w:szCs w:val="28"/>
              </w:rPr>
            </w:pPr>
          </w:p>
        </w:tc>
        <w:tc>
          <w:tcPr>
            <w:tcW w:w="1617" w:type="pct"/>
            <w:vMerge/>
            <w:tcBorders>
              <w:top w:val="nil"/>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3,80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4,10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4,90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5,40</w:t>
            </w:r>
          </w:p>
        </w:tc>
      </w:tr>
      <w:tr w:rsidR="0039459C" w:rsidRPr="00ED3EE0" w:rsidTr="0039459C">
        <w:trPr>
          <w:trHeight w:val="20"/>
        </w:trPr>
        <w:tc>
          <w:tcPr>
            <w:tcW w:w="688" w:type="pct"/>
            <w:vMerge w:val="restart"/>
            <w:tcBorders>
              <w:top w:val="single" w:sz="4" w:space="0" w:color="auto"/>
              <w:bottom w:val="nil"/>
              <w:right w:val="single" w:sz="4" w:space="0" w:color="auto"/>
            </w:tcBorders>
            <w:textDirection w:val="btLr"/>
            <w:vAlign w:val="center"/>
          </w:tcPr>
          <w:p w:rsidR="0039459C" w:rsidRPr="00ED3EE0" w:rsidRDefault="0039459C" w:rsidP="00ED3EE0">
            <w:pPr>
              <w:widowControl w:val="0"/>
              <w:ind w:left="113" w:right="113"/>
              <w:jc w:val="center"/>
              <w:rPr>
                <w:szCs w:val="28"/>
              </w:rPr>
            </w:pPr>
            <w:r w:rsidRPr="00ED3EE0">
              <w:rPr>
                <w:szCs w:val="28"/>
              </w:rPr>
              <w:t>5 рік навчання</w:t>
            </w:r>
          </w:p>
        </w:tc>
        <w:tc>
          <w:tcPr>
            <w:tcW w:w="2172" w:type="pct"/>
            <w:gridSpan w:val="2"/>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Поздовжній шпагат (см)</w:t>
            </w:r>
            <w:r>
              <w:rPr>
                <w:szCs w:val="28"/>
                <w:lang w:val="uk-UA"/>
              </w:rPr>
              <w:t xml:space="preserve"> (хлопці і дівчата)</w:t>
            </w:r>
          </w:p>
        </w:tc>
        <w:tc>
          <w:tcPr>
            <w:tcW w:w="622"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до 12</w:t>
            </w:r>
          </w:p>
        </w:tc>
        <w:tc>
          <w:tcPr>
            <w:tcW w:w="504"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11–8</w:t>
            </w:r>
          </w:p>
        </w:tc>
        <w:tc>
          <w:tcPr>
            <w:tcW w:w="567" w:type="pct"/>
            <w:tcBorders>
              <w:top w:val="single" w:sz="4" w:space="0" w:color="auto"/>
              <w:left w:val="single" w:sz="4" w:space="0" w:color="auto"/>
              <w:bottom w:val="single" w:sz="4" w:space="0" w:color="auto"/>
              <w:right w:val="single" w:sz="4" w:space="0" w:color="auto"/>
            </w:tcBorders>
            <w:vAlign w:val="center"/>
          </w:tcPr>
          <w:p w:rsidR="0039459C" w:rsidRPr="00ED3EE0" w:rsidRDefault="0039459C" w:rsidP="00ED3EE0">
            <w:pPr>
              <w:widowControl w:val="0"/>
              <w:jc w:val="center"/>
              <w:rPr>
                <w:szCs w:val="28"/>
              </w:rPr>
            </w:pPr>
            <w:r w:rsidRPr="00ED3EE0">
              <w:rPr>
                <w:szCs w:val="28"/>
              </w:rPr>
              <w:t>4–7</w:t>
            </w:r>
          </w:p>
        </w:tc>
        <w:tc>
          <w:tcPr>
            <w:tcW w:w="447" w:type="pct"/>
            <w:tcBorders>
              <w:top w:val="single" w:sz="4" w:space="0" w:color="auto"/>
              <w:left w:val="single" w:sz="4" w:space="0" w:color="auto"/>
              <w:bottom w:val="single" w:sz="4" w:space="0" w:color="auto"/>
            </w:tcBorders>
            <w:vAlign w:val="center"/>
          </w:tcPr>
          <w:p w:rsidR="0039459C" w:rsidRPr="00ED3EE0" w:rsidRDefault="0039459C" w:rsidP="00ED3EE0">
            <w:pPr>
              <w:widowControl w:val="0"/>
              <w:jc w:val="center"/>
              <w:rPr>
                <w:szCs w:val="28"/>
              </w:rPr>
            </w:pPr>
            <w:r w:rsidRPr="00ED3EE0">
              <w:rPr>
                <w:szCs w:val="28"/>
              </w:rPr>
              <w:t>0–3</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rPr>
                <w:szCs w:val="28"/>
                <w:highlight w:val="yellow"/>
              </w:rPr>
            </w:pPr>
            <w:r w:rsidRPr="00ED3EE0">
              <w:rPr>
                <w:bCs/>
                <w:szCs w:val="28"/>
              </w:rPr>
              <w:t>Біг на 30 м зі старту «змійкою» (с)</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≤5,9</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5,9</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5,6</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5,3</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≤6,8</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6,8</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6,4</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6,0</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rPr>
                <w:szCs w:val="28"/>
              </w:rPr>
            </w:pPr>
            <w:r w:rsidRPr="00ED3EE0">
              <w:rPr>
                <w:szCs w:val="28"/>
              </w:rPr>
              <w:t>Теппінг-тест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≥52</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52</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63</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74</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≥46</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46</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59</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72</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spacing w:after="120"/>
              <w:rPr>
                <w:szCs w:val="28"/>
                <w:highlight w:val="yellow"/>
              </w:rPr>
            </w:pPr>
            <w:r w:rsidRPr="00ED3EE0">
              <w:rPr>
                <w:szCs w:val="28"/>
              </w:rPr>
              <w:t>Піднімання прямих ніг у висі  (кількість разів)</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13</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15</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3</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7</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12</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15</w:t>
            </w:r>
          </w:p>
        </w:tc>
      </w:tr>
      <w:tr w:rsidR="00ED3EE0" w:rsidRPr="00ED3EE0" w:rsidTr="00ED3EE0">
        <w:trPr>
          <w:trHeight w:val="20"/>
        </w:trPr>
        <w:tc>
          <w:tcPr>
            <w:tcW w:w="688" w:type="pct"/>
            <w:vMerge/>
            <w:tcBorders>
              <w:top w:val="single" w:sz="4" w:space="0" w:color="auto"/>
              <w:bottom w:val="nil"/>
              <w:right w:val="single" w:sz="4" w:space="0" w:color="auto"/>
            </w:tcBorders>
            <w:vAlign w:val="center"/>
          </w:tcPr>
          <w:p w:rsidR="00ED3EE0" w:rsidRPr="00ED3EE0" w:rsidRDefault="00ED3EE0" w:rsidP="00ED3EE0">
            <w:pPr>
              <w:rPr>
                <w:szCs w:val="28"/>
              </w:rPr>
            </w:pPr>
          </w:p>
        </w:tc>
        <w:tc>
          <w:tcPr>
            <w:tcW w:w="1617" w:type="pct"/>
            <w:vMerge w:val="restart"/>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spacing w:after="120"/>
              <w:rPr>
                <w:szCs w:val="28"/>
                <w:highlight w:val="yellow"/>
              </w:rPr>
            </w:pPr>
            <w:r w:rsidRPr="00ED3EE0">
              <w:rPr>
                <w:szCs w:val="28"/>
              </w:rPr>
              <w:t>Три стрибки на одній нозі з просуванням вперед (м)</w:t>
            </w: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хл.</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4,30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4,90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5,60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6,20</w:t>
            </w:r>
          </w:p>
        </w:tc>
      </w:tr>
      <w:tr w:rsidR="00ED3EE0" w:rsidRPr="00ED3EE0" w:rsidTr="00ED3EE0">
        <w:trPr>
          <w:trHeight w:val="20"/>
        </w:trPr>
        <w:tc>
          <w:tcPr>
            <w:tcW w:w="688" w:type="pct"/>
            <w:tcBorders>
              <w:top w:val="nil"/>
              <w:bottom w:val="single" w:sz="4" w:space="0" w:color="auto"/>
              <w:right w:val="single" w:sz="4" w:space="0" w:color="auto"/>
            </w:tcBorders>
          </w:tcPr>
          <w:p w:rsidR="00ED3EE0" w:rsidRPr="00ED3EE0" w:rsidRDefault="00ED3EE0" w:rsidP="00ED3EE0">
            <w:pPr>
              <w:widowControl w:val="0"/>
              <w:jc w:val="center"/>
              <w:rPr>
                <w:szCs w:val="28"/>
              </w:rPr>
            </w:pPr>
          </w:p>
        </w:tc>
        <w:tc>
          <w:tcPr>
            <w:tcW w:w="1617" w:type="pct"/>
            <w:vMerge/>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rPr>
                <w:szCs w:val="28"/>
                <w:highlight w:val="cyan"/>
              </w:rPr>
            </w:pPr>
          </w:p>
        </w:tc>
        <w:tc>
          <w:tcPr>
            <w:tcW w:w="555"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дівч.</w:t>
            </w:r>
          </w:p>
        </w:tc>
        <w:tc>
          <w:tcPr>
            <w:tcW w:w="622"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4,10</w:t>
            </w:r>
          </w:p>
        </w:tc>
        <w:tc>
          <w:tcPr>
            <w:tcW w:w="504"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4,30</w:t>
            </w:r>
          </w:p>
        </w:tc>
        <w:tc>
          <w:tcPr>
            <w:tcW w:w="567" w:type="pct"/>
            <w:tcBorders>
              <w:top w:val="single" w:sz="4" w:space="0" w:color="auto"/>
              <w:left w:val="single" w:sz="4" w:space="0" w:color="auto"/>
              <w:bottom w:val="single" w:sz="4" w:space="0" w:color="auto"/>
              <w:right w:val="single" w:sz="4" w:space="0" w:color="auto"/>
            </w:tcBorders>
            <w:vAlign w:val="center"/>
          </w:tcPr>
          <w:p w:rsidR="00ED3EE0" w:rsidRPr="00ED3EE0" w:rsidRDefault="00ED3EE0" w:rsidP="00ED3EE0">
            <w:pPr>
              <w:widowControl w:val="0"/>
              <w:jc w:val="center"/>
              <w:rPr>
                <w:szCs w:val="28"/>
              </w:rPr>
            </w:pPr>
            <w:r w:rsidRPr="00ED3EE0">
              <w:rPr>
                <w:szCs w:val="28"/>
              </w:rPr>
              <w:t>5,10</w:t>
            </w:r>
          </w:p>
        </w:tc>
        <w:tc>
          <w:tcPr>
            <w:tcW w:w="447" w:type="pct"/>
            <w:tcBorders>
              <w:top w:val="single" w:sz="4" w:space="0" w:color="auto"/>
              <w:left w:val="single" w:sz="4" w:space="0" w:color="auto"/>
              <w:bottom w:val="single" w:sz="4" w:space="0" w:color="auto"/>
            </w:tcBorders>
            <w:vAlign w:val="center"/>
          </w:tcPr>
          <w:p w:rsidR="00ED3EE0" w:rsidRPr="00ED3EE0" w:rsidRDefault="00ED3EE0" w:rsidP="00ED3EE0">
            <w:pPr>
              <w:widowControl w:val="0"/>
              <w:jc w:val="center"/>
              <w:rPr>
                <w:szCs w:val="28"/>
              </w:rPr>
            </w:pPr>
            <w:r w:rsidRPr="00ED3EE0">
              <w:rPr>
                <w:szCs w:val="28"/>
              </w:rPr>
              <w:t>5,60</w:t>
            </w:r>
          </w:p>
        </w:tc>
      </w:tr>
    </w:tbl>
    <w:p w:rsidR="00ED3EE0" w:rsidRPr="00ED3EE0" w:rsidRDefault="00ED3EE0" w:rsidP="00ED3EE0">
      <w:pPr>
        <w:widowControl w:val="0"/>
        <w:rPr>
          <w:szCs w:val="28"/>
        </w:rPr>
      </w:pPr>
      <w:r w:rsidRPr="00ED3EE0">
        <w:rPr>
          <w:szCs w:val="28"/>
        </w:rPr>
        <w:tab/>
        <w:t>*Біг на місці продовж 10 с з максимальною швидкістю</w:t>
      </w:r>
    </w:p>
    <w:p w:rsidR="00ED3EE0" w:rsidRPr="00ED3EE0" w:rsidRDefault="00ED3EE0" w:rsidP="00ED3EE0">
      <w:pPr>
        <w:widowControl w:val="0"/>
        <w:jc w:val="center"/>
        <w:rPr>
          <w:b/>
          <w:bCs/>
          <w:szCs w:val="28"/>
        </w:rPr>
      </w:pPr>
      <w:r w:rsidRPr="00ED3EE0">
        <w:rPr>
          <w:b/>
          <w:szCs w:val="28"/>
        </w:rPr>
        <w:t>Критерії оцінювання технічної підготовленості</w:t>
      </w:r>
    </w:p>
    <w:p w:rsidR="00ED3EE0" w:rsidRPr="00ED3EE0" w:rsidRDefault="00ED3EE0" w:rsidP="00ED3EE0">
      <w:pPr>
        <w:widowControl w:val="0"/>
        <w:spacing w:after="120"/>
        <w:ind w:firstLine="708"/>
        <w:jc w:val="both"/>
        <w:rPr>
          <w:szCs w:val="28"/>
        </w:rPr>
      </w:pPr>
      <w:r w:rsidRPr="00ED3EE0">
        <w:rPr>
          <w:szCs w:val="28"/>
        </w:rPr>
        <w:t>Оцінюється техніка виконання танцювальних композицій, що складаються з обов’язкових елементів чирлідингу.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701"/>
        <w:gridCol w:w="6222"/>
      </w:tblGrid>
      <w:tr w:rsidR="00ED3EE0" w:rsidRPr="00ED3EE0" w:rsidTr="00ED3EE0">
        <w:tc>
          <w:tcPr>
            <w:tcW w:w="339" w:type="pct"/>
            <w:vAlign w:val="center"/>
          </w:tcPr>
          <w:p w:rsidR="00ED3EE0" w:rsidRPr="00ED3EE0" w:rsidRDefault="00ED3EE0" w:rsidP="00ED3EE0">
            <w:pPr>
              <w:spacing w:before="100" w:beforeAutospacing="1" w:after="100" w:afterAutospacing="1"/>
              <w:jc w:val="center"/>
              <w:rPr>
                <w:b/>
                <w:szCs w:val="28"/>
              </w:rPr>
            </w:pPr>
            <w:r w:rsidRPr="00ED3EE0">
              <w:rPr>
                <w:b/>
                <w:szCs w:val="28"/>
              </w:rPr>
              <w:t>№ п\п</w:t>
            </w:r>
          </w:p>
        </w:tc>
        <w:tc>
          <w:tcPr>
            <w:tcW w:w="1411" w:type="pct"/>
            <w:vAlign w:val="center"/>
          </w:tcPr>
          <w:p w:rsidR="00ED3EE0" w:rsidRPr="00ED3EE0" w:rsidRDefault="00ED3EE0" w:rsidP="00ED3EE0">
            <w:pPr>
              <w:jc w:val="center"/>
              <w:rPr>
                <w:b/>
                <w:szCs w:val="28"/>
              </w:rPr>
            </w:pPr>
            <w:r w:rsidRPr="00ED3EE0">
              <w:rPr>
                <w:b/>
                <w:szCs w:val="28"/>
              </w:rPr>
              <w:t>Рівень компетентності</w:t>
            </w:r>
          </w:p>
        </w:tc>
        <w:tc>
          <w:tcPr>
            <w:tcW w:w="3250" w:type="pct"/>
            <w:vAlign w:val="center"/>
          </w:tcPr>
          <w:p w:rsidR="00ED3EE0" w:rsidRPr="00ED3EE0" w:rsidRDefault="00ED3EE0" w:rsidP="00ED3EE0">
            <w:pPr>
              <w:jc w:val="center"/>
              <w:rPr>
                <w:b/>
                <w:szCs w:val="28"/>
              </w:rPr>
            </w:pPr>
            <w:r w:rsidRPr="00ED3EE0">
              <w:rPr>
                <w:b/>
                <w:szCs w:val="28"/>
              </w:rPr>
              <w:t>Критерії оцінювання</w:t>
            </w:r>
          </w:p>
        </w:tc>
      </w:tr>
      <w:tr w:rsidR="00ED3EE0" w:rsidRPr="00ED3EE0" w:rsidTr="00ED3EE0">
        <w:tc>
          <w:tcPr>
            <w:tcW w:w="339" w:type="pct"/>
            <w:vAlign w:val="center"/>
          </w:tcPr>
          <w:p w:rsidR="00ED3EE0" w:rsidRPr="00ED3EE0" w:rsidRDefault="00ED3EE0" w:rsidP="00ED3EE0">
            <w:pPr>
              <w:spacing w:before="100" w:beforeAutospacing="1" w:after="100" w:afterAutospacing="1"/>
              <w:jc w:val="center"/>
              <w:rPr>
                <w:szCs w:val="28"/>
              </w:rPr>
            </w:pPr>
            <w:r w:rsidRPr="00ED3EE0">
              <w:rPr>
                <w:szCs w:val="28"/>
              </w:rPr>
              <w:t>1.</w:t>
            </w:r>
          </w:p>
        </w:tc>
        <w:tc>
          <w:tcPr>
            <w:tcW w:w="1411" w:type="pct"/>
            <w:vAlign w:val="center"/>
          </w:tcPr>
          <w:p w:rsidR="00ED3EE0" w:rsidRPr="00ED3EE0" w:rsidRDefault="00ED3EE0" w:rsidP="00ED3EE0">
            <w:pPr>
              <w:widowControl w:val="0"/>
              <w:jc w:val="center"/>
              <w:rPr>
                <w:szCs w:val="28"/>
              </w:rPr>
            </w:pPr>
            <w:r w:rsidRPr="00ED3EE0">
              <w:rPr>
                <w:szCs w:val="28"/>
              </w:rPr>
              <w:t>Високий</w:t>
            </w:r>
          </w:p>
        </w:tc>
        <w:tc>
          <w:tcPr>
            <w:tcW w:w="3250" w:type="pct"/>
            <w:vAlign w:val="center"/>
          </w:tcPr>
          <w:p w:rsidR="00ED3EE0" w:rsidRPr="00ED3EE0" w:rsidRDefault="00ED3EE0" w:rsidP="00ED3EE0">
            <w:pPr>
              <w:spacing w:before="100" w:beforeAutospacing="1" w:after="100" w:afterAutospacing="1"/>
              <w:jc w:val="both"/>
              <w:rPr>
                <w:szCs w:val="28"/>
              </w:rPr>
            </w:pPr>
            <w:r w:rsidRPr="00ED3EE0">
              <w:rPr>
                <w:szCs w:val="28"/>
              </w:rPr>
              <w:t>вправи виконано технічно правильно, впевнено, відповідно до музичного супроводу, емоційно.</w:t>
            </w:r>
          </w:p>
        </w:tc>
      </w:tr>
      <w:tr w:rsidR="00ED3EE0" w:rsidRPr="00ED3EE0" w:rsidTr="00ED3EE0">
        <w:tc>
          <w:tcPr>
            <w:tcW w:w="339" w:type="pct"/>
            <w:vAlign w:val="center"/>
          </w:tcPr>
          <w:p w:rsidR="00ED3EE0" w:rsidRPr="00ED3EE0" w:rsidRDefault="00ED3EE0" w:rsidP="00ED3EE0">
            <w:pPr>
              <w:spacing w:before="100" w:beforeAutospacing="1" w:after="100" w:afterAutospacing="1"/>
              <w:jc w:val="center"/>
              <w:rPr>
                <w:szCs w:val="28"/>
              </w:rPr>
            </w:pPr>
            <w:r w:rsidRPr="00ED3EE0">
              <w:rPr>
                <w:szCs w:val="28"/>
              </w:rPr>
              <w:t>2.</w:t>
            </w:r>
          </w:p>
        </w:tc>
        <w:tc>
          <w:tcPr>
            <w:tcW w:w="1411" w:type="pct"/>
            <w:vAlign w:val="center"/>
          </w:tcPr>
          <w:p w:rsidR="00ED3EE0" w:rsidRPr="00ED3EE0" w:rsidRDefault="00ED3EE0" w:rsidP="00ED3EE0">
            <w:pPr>
              <w:spacing w:before="100" w:beforeAutospacing="1" w:after="100" w:afterAutospacing="1"/>
              <w:jc w:val="center"/>
              <w:rPr>
                <w:szCs w:val="28"/>
              </w:rPr>
            </w:pPr>
            <w:r w:rsidRPr="00ED3EE0">
              <w:rPr>
                <w:szCs w:val="28"/>
              </w:rPr>
              <w:t>Достатній</w:t>
            </w:r>
          </w:p>
        </w:tc>
        <w:tc>
          <w:tcPr>
            <w:tcW w:w="3250" w:type="pct"/>
            <w:vAlign w:val="center"/>
          </w:tcPr>
          <w:p w:rsidR="00ED3EE0" w:rsidRPr="00ED3EE0" w:rsidRDefault="00ED3EE0" w:rsidP="00ED3EE0">
            <w:pPr>
              <w:spacing w:before="100" w:beforeAutospacing="1" w:after="100" w:afterAutospacing="1"/>
              <w:jc w:val="both"/>
              <w:rPr>
                <w:szCs w:val="28"/>
              </w:rPr>
            </w:pPr>
            <w:r w:rsidRPr="00ED3EE0">
              <w:rPr>
                <w:szCs w:val="28"/>
              </w:rPr>
              <w:t>вправи виконано технічно правильно, відповідно до музичного супроводу, але не зовсім впевнено, менш емоційно.</w:t>
            </w:r>
          </w:p>
        </w:tc>
      </w:tr>
      <w:tr w:rsidR="00ED3EE0" w:rsidRPr="00ED3EE0" w:rsidTr="00ED3EE0">
        <w:tc>
          <w:tcPr>
            <w:tcW w:w="339" w:type="pct"/>
            <w:vAlign w:val="center"/>
          </w:tcPr>
          <w:p w:rsidR="00ED3EE0" w:rsidRPr="00ED3EE0" w:rsidRDefault="00ED3EE0" w:rsidP="00ED3EE0">
            <w:pPr>
              <w:spacing w:before="100" w:beforeAutospacing="1" w:after="100" w:afterAutospacing="1"/>
              <w:jc w:val="center"/>
              <w:rPr>
                <w:szCs w:val="28"/>
              </w:rPr>
            </w:pPr>
            <w:r w:rsidRPr="00ED3EE0">
              <w:rPr>
                <w:szCs w:val="28"/>
              </w:rPr>
              <w:t>3.</w:t>
            </w:r>
          </w:p>
        </w:tc>
        <w:tc>
          <w:tcPr>
            <w:tcW w:w="1411" w:type="pct"/>
            <w:vAlign w:val="center"/>
          </w:tcPr>
          <w:p w:rsidR="00ED3EE0" w:rsidRPr="00ED3EE0" w:rsidRDefault="00ED3EE0" w:rsidP="00ED3EE0">
            <w:pPr>
              <w:spacing w:before="100" w:beforeAutospacing="1" w:after="100" w:afterAutospacing="1"/>
              <w:jc w:val="center"/>
              <w:rPr>
                <w:szCs w:val="28"/>
              </w:rPr>
            </w:pPr>
            <w:r w:rsidRPr="00ED3EE0">
              <w:rPr>
                <w:szCs w:val="28"/>
              </w:rPr>
              <w:t>Середній</w:t>
            </w:r>
          </w:p>
        </w:tc>
        <w:tc>
          <w:tcPr>
            <w:tcW w:w="3250" w:type="pct"/>
            <w:vAlign w:val="center"/>
          </w:tcPr>
          <w:p w:rsidR="00ED3EE0" w:rsidRPr="00ED3EE0" w:rsidRDefault="00ED3EE0" w:rsidP="00ED3EE0">
            <w:pPr>
              <w:spacing w:before="100" w:beforeAutospacing="1" w:after="100" w:afterAutospacing="1"/>
              <w:jc w:val="both"/>
              <w:rPr>
                <w:szCs w:val="28"/>
              </w:rPr>
            </w:pPr>
            <w:r w:rsidRPr="00ED3EE0">
              <w:rPr>
                <w:szCs w:val="28"/>
              </w:rPr>
              <w:t>вправи виконано правильно, але з напругою і недостатньою амплітудою, допущені незначні помилки.</w:t>
            </w:r>
          </w:p>
        </w:tc>
      </w:tr>
      <w:tr w:rsidR="00ED3EE0" w:rsidRPr="00ED3EE0" w:rsidTr="00ED3EE0">
        <w:tc>
          <w:tcPr>
            <w:tcW w:w="339" w:type="pct"/>
            <w:vAlign w:val="center"/>
          </w:tcPr>
          <w:p w:rsidR="00ED3EE0" w:rsidRPr="00ED3EE0" w:rsidRDefault="00ED3EE0" w:rsidP="00ED3EE0">
            <w:pPr>
              <w:spacing w:before="100" w:beforeAutospacing="1" w:after="100" w:afterAutospacing="1"/>
              <w:jc w:val="center"/>
              <w:rPr>
                <w:szCs w:val="28"/>
              </w:rPr>
            </w:pPr>
            <w:r w:rsidRPr="00ED3EE0">
              <w:rPr>
                <w:szCs w:val="28"/>
              </w:rPr>
              <w:t>4.</w:t>
            </w:r>
          </w:p>
        </w:tc>
        <w:tc>
          <w:tcPr>
            <w:tcW w:w="1411" w:type="pct"/>
            <w:vAlign w:val="center"/>
          </w:tcPr>
          <w:p w:rsidR="00ED3EE0" w:rsidRPr="00ED3EE0" w:rsidRDefault="00ED3EE0" w:rsidP="00ED3EE0">
            <w:pPr>
              <w:spacing w:before="100" w:beforeAutospacing="1" w:after="100" w:afterAutospacing="1"/>
              <w:jc w:val="center"/>
              <w:rPr>
                <w:szCs w:val="28"/>
              </w:rPr>
            </w:pPr>
            <w:r w:rsidRPr="00ED3EE0">
              <w:rPr>
                <w:szCs w:val="28"/>
              </w:rPr>
              <w:t>Низький</w:t>
            </w:r>
          </w:p>
        </w:tc>
        <w:tc>
          <w:tcPr>
            <w:tcW w:w="3250" w:type="pct"/>
            <w:vAlign w:val="center"/>
          </w:tcPr>
          <w:p w:rsidR="00ED3EE0" w:rsidRPr="00ED3EE0" w:rsidRDefault="00ED3EE0" w:rsidP="00ED3EE0">
            <w:pPr>
              <w:spacing w:before="100" w:beforeAutospacing="1" w:after="100" w:afterAutospacing="1"/>
              <w:jc w:val="both"/>
              <w:rPr>
                <w:szCs w:val="28"/>
              </w:rPr>
            </w:pPr>
            <w:r w:rsidRPr="00ED3EE0">
              <w:rPr>
                <w:szCs w:val="28"/>
              </w:rPr>
              <w:t>вправи виконано з грубими технічними помилками, не якісно.</w:t>
            </w:r>
          </w:p>
        </w:tc>
      </w:tr>
    </w:tbl>
    <w:p w:rsidR="00ED3EE0" w:rsidRPr="00ED3EE0" w:rsidRDefault="00ED3EE0" w:rsidP="00ED3EE0">
      <w:pPr>
        <w:widowControl w:val="0"/>
        <w:jc w:val="center"/>
        <w:rPr>
          <w:b/>
          <w:szCs w:val="28"/>
        </w:rPr>
      </w:pPr>
    </w:p>
    <w:p w:rsidR="00ED3EE0" w:rsidRPr="00ED3EE0" w:rsidRDefault="00ED3EE0" w:rsidP="00ED3EE0">
      <w:pPr>
        <w:widowControl w:val="0"/>
        <w:jc w:val="center"/>
        <w:rPr>
          <w:b/>
          <w:szCs w:val="28"/>
        </w:rPr>
      </w:pPr>
      <w:r w:rsidRPr="00ED3EE0">
        <w:rPr>
          <w:b/>
          <w:szCs w:val="28"/>
        </w:rPr>
        <w:t>Обладнання, необхідне для вивчення</w:t>
      </w:r>
    </w:p>
    <w:p w:rsidR="00ED3EE0" w:rsidRPr="00ED3EE0" w:rsidRDefault="00ED3EE0" w:rsidP="00ED3EE0">
      <w:pPr>
        <w:widowControl w:val="0"/>
        <w:jc w:val="center"/>
        <w:rPr>
          <w:b/>
          <w:szCs w:val="28"/>
        </w:rPr>
      </w:pPr>
      <w:r w:rsidRPr="00ED3EE0">
        <w:rPr>
          <w:b/>
          <w:szCs w:val="28"/>
        </w:rPr>
        <w:t>модуля «Чирлідинг»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613"/>
        <w:gridCol w:w="2837"/>
      </w:tblGrid>
      <w:tr w:rsidR="00ED3EE0" w:rsidRPr="00ED3EE0" w:rsidTr="00ED3EE0">
        <w:trPr>
          <w:trHeight w:val="284"/>
        </w:trPr>
        <w:tc>
          <w:tcPr>
            <w:tcW w:w="586" w:type="pct"/>
            <w:vAlign w:val="center"/>
          </w:tcPr>
          <w:p w:rsidR="00ED3EE0" w:rsidRPr="00ED3EE0" w:rsidRDefault="00ED3EE0" w:rsidP="00ED3EE0">
            <w:pPr>
              <w:jc w:val="center"/>
              <w:rPr>
                <w:i/>
                <w:szCs w:val="28"/>
              </w:rPr>
            </w:pPr>
            <w:r w:rsidRPr="00ED3EE0">
              <w:rPr>
                <w:i/>
                <w:szCs w:val="28"/>
              </w:rPr>
              <w:t>№ п/п</w:t>
            </w:r>
          </w:p>
        </w:tc>
        <w:tc>
          <w:tcPr>
            <w:tcW w:w="2932" w:type="pct"/>
            <w:vAlign w:val="center"/>
          </w:tcPr>
          <w:p w:rsidR="00ED3EE0" w:rsidRPr="00ED3EE0" w:rsidRDefault="00ED3EE0" w:rsidP="00ED3EE0">
            <w:pPr>
              <w:jc w:val="center"/>
              <w:rPr>
                <w:i/>
                <w:szCs w:val="28"/>
              </w:rPr>
            </w:pPr>
            <w:r w:rsidRPr="00ED3EE0">
              <w:rPr>
                <w:i/>
                <w:szCs w:val="28"/>
              </w:rPr>
              <w:t>Обладнання</w:t>
            </w:r>
          </w:p>
        </w:tc>
        <w:tc>
          <w:tcPr>
            <w:tcW w:w="1482" w:type="pct"/>
            <w:vAlign w:val="center"/>
          </w:tcPr>
          <w:p w:rsidR="00ED3EE0" w:rsidRPr="00ED3EE0" w:rsidRDefault="00ED3EE0" w:rsidP="00ED3EE0">
            <w:pPr>
              <w:jc w:val="center"/>
              <w:rPr>
                <w:i/>
                <w:szCs w:val="28"/>
              </w:rPr>
            </w:pPr>
            <w:r w:rsidRPr="00ED3EE0">
              <w:rPr>
                <w:i/>
                <w:szCs w:val="28"/>
              </w:rPr>
              <w:t>Кількість</w:t>
            </w:r>
          </w:p>
        </w:tc>
      </w:tr>
      <w:tr w:rsidR="00ED3EE0" w:rsidRPr="00ED3EE0" w:rsidTr="00ED3EE0">
        <w:trPr>
          <w:trHeight w:val="284"/>
        </w:trPr>
        <w:tc>
          <w:tcPr>
            <w:tcW w:w="586" w:type="pct"/>
          </w:tcPr>
          <w:p w:rsidR="00ED3EE0" w:rsidRPr="00ED3EE0" w:rsidRDefault="00ED3EE0" w:rsidP="00ED3EE0">
            <w:pPr>
              <w:jc w:val="center"/>
              <w:rPr>
                <w:szCs w:val="28"/>
              </w:rPr>
            </w:pPr>
            <w:r w:rsidRPr="00ED3EE0">
              <w:rPr>
                <w:szCs w:val="28"/>
              </w:rPr>
              <w:t>1.</w:t>
            </w:r>
          </w:p>
        </w:tc>
        <w:tc>
          <w:tcPr>
            <w:tcW w:w="2932" w:type="pct"/>
          </w:tcPr>
          <w:p w:rsidR="00ED3EE0" w:rsidRPr="00ED3EE0" w:rsidRDefault="00ED3EE0" w:rsidP="00ED3EE0">
            <w:pPr>
              <w:contextualSpacing/>
              <w:jc w:val="both"/>
              <w:rPr>
                <w:szCs w:val="28"/>
              </w:rPr>
            </w:pPr>
            <w:r w:rsidRPr="00ED3EE0">
              <w:rPr>
                <w:szCs w:val="28"/>
              </w:rPr>
              <w:t>Памнони</w:t>
            </w:r>
          </w:p>
        </w:tc>
        <w:tc>
          <w:tcPr>
            <w:tcW w:w="1482" w:type="pct"/>
          </w:tcPr>
          <w:p w:rsidR="00ED3EE0" w:rsidRPr="00ED3EE0" w:rsidRDefault="00ED3EE0" w:rsidP="00ED3EE0">
            <w:pPr>
              <w:jc w:val="center"/>
              <w:rPr>
                <w:szCs w:val="28"/>
              </w:rPr>
            </w:pPr>
            <w:r w:rsidRPr="00ED3EE0">
              <w:rPr>
                <w:szCs w:val="28"/>
              </w:rPr>
              <w:t>60 шт.</w:t>
            </w:r>
          </w:p>
        </w:tc>
      </w:tr>
      <w:tr w:rsidR="00ED3EE0" w:rsidRPr="00ED3EE0" w:rsidTr="00ED3EE0">
        <w:trPr>
          <w:trHeight w:val="284"/>
        </w:trPr>
        <w:tc>
          <w:tcPr>
            <w:tcW w:w="586" w:type="pct"/>
          </w:tcPr>
          <w:p w:rsidR="00ED3EE0" w:rsidRPr="00ED3EE0" w:rsidRDefault="00ED3EE0" w:rsidP="00ED3EE0">
            <w:pPr>
              <w:jc w:val="center"/>
              <w:rPr>
                <w:szCs w:val="28"/>
              </w:rPr>
            </w:pPr>
            <w:r w:rsidRPr="00ED3EE0">
              <w:rPr>
                <w:szCs w:val="28"/>
              </w:rPr>
              <w:t>2.</w:t>
            </w:r>
          </w:p>
        </w:tc>
        <w:tc>
          <w:tcPr>
            <w:tcW w:w="2932" w:type="pct"/>
          </w:tcPr>
          <w:p w:rsidR="00ED3EE0" w:rsidRPr="00ED3EE0" w:rsidRDefault="00ED3EE0" w:rsidP="00ED3EE0">
            <w:pPr>
              <w:contextualSpacing/>
              <w:jc w:val="both"/>
              <w:rPr>
                <w:szCs w:val="28"/>
                <w:highlight w:val="cyan"/>
              </w:rPr>
            </w:pPr>
            <w:r w:rsidRPr="00ED3EE0">
              <w:rPr>
                <w:szCs w:val="28"/>
              </w:rPr>
              <w:t>Гімнастичний мат</w:t>
            </w:r>
          </w:p>
        </w:tc>
        <w:tc>
          <w:tcPr>
            <w:tcW w:w="1482" w:type="pct"/>
          </w:tcPr>
          <w:p w:rsidR="00ED3EE0" w:rsidRPr="00ED3EE0" w:rsidRDefault="00ED3EE0" w:rsidP="00ED3EE0">
            <w:pPr>
              <w:jc w:val="center"/>
              <w:rPr>
                <w:szCs w:val="28"/>
              </w:rPr>
            </w:pPr>
            <w:r w:rsidRPr="00ED3EE0">
              <w:rPr>
                <w:szCs w:val="28"/>
              </w:rPr>
              <w:t>8 шт.</w:t>
            </w:r>
          </w:p>
        </w:tc>
      </w:tr>
      <w:tr w:rsidR="00ED3EE0" w:rsidRPr="00ED3EE0" w:rsidTr="00ED3EE0">
        <w:trPr>
          <w:trHeight w:val="284"/>
        </w:trPr>
        <w:tc>
          <w:tcPr>
            <w:tcW w:w="586" w:type="pct"/>
          </w:tcPr>
          <w:p w:rsidR="00ED3EE0" w:rsidRPr="00ED3EE0" w:rsidRDefault="00ED3EE0" w:rsidP="00ED3EE0">
            <w:pPr>
              <w:jc w:val="center"/>
              <w:rPr>
                <w:szCs w:val="28"/>
              </w:rPr>
            </w:pPr>
            <w:r w:rsidRPr="00ED3EE0">
              <w:rPr>
                <w:szCs w:val="28"/>
              </w:rPr>
              <w:t>3.</w:t>
            </w:r>
          </w:p>
        </w:tc>
        <w:tc>
          <w:tcPr>
            <w:tcW w:w="2932" w:type="pct"/>
          </w:tcPr>
          <w:p w:rsidR="00ED3EE0" w:rsidRPr="00ED3EE0" w:rsidRDefault="00ED3EE0" w:rsidP="00ED3EE0">
            <w:pPr>
              <w:contextualSpacing/>
              <w:jc w:val="both"/>
              <w:rPr>
                <w:szCs w:val="28"/>
              </w:rPr>
            </w:pPr>
            <w:r w:rsidRPr="00ED3EE0">
              <w:rPr>
                <w:szCs w:val="28"/>
              </w:rPr>
              <w:t>Гімнастичний міст</w:t>
            </w:r>
          </w:p>
        </w:tc>
        <w:tc>
          <w:tcPr>
            <w:tcW w:w="1482" w:type="pct"/>
          </w:tcPr>
          <w:p w:rsidR="00ED3EE0" w:rsidRPr="00ED3EE0" w:rsidRDefault="00ED3EE0" w:rsidP="00ED3EE0">
            <w:pPr>
              <w:jc w:val="center"/>
              <w:rPr>
                <w:szCs w:val="28"/>
              </w:rPr>
            </w:pPr>
            <w:r w:rsidRPr="00ED3EE0">
              <w:rPr>
                <w:szCs w:val="28"/>
              </w:rPr>
              <w:t>1 шт.</w:t>
            </w:r>
          </w:p>
        </w:tc>
      </w:tr>
      <w:tr w:rsidR="00ED3EE0" w:rsidRPr="00ED3EE0" w:rsidTr="00ED3EE0">
        <w:trPr>
          <w:trHeight w:val="284"/>
        </w:trPr>
        <w:tc>
          <w:tcPr>
            <w:tcW w:w="586" w:type="pct"/>
          </w:tcPr>
          <w:p w:rsidR="00ED3EE0" w:rsidRPr="00ED3EE0" w:rsidRDefault="00ED3EE0" w:rsidP="00ED3EE0">
            <w:pPr>
              <w:jc w:val="center"/>
              <w:rPr>
                <w:szCs w:val="28"/>
              </w:rPr>
            </w:pPr>
            <w:r w:rsidRPr="00ED3EE0">
              <w:rPr>
                <w:szCs w:val="28"/>
              </w:rPr>
              <w:t>4.</w:t>
            </w:r>
          </w:p>
        </w:tc>
        <w:tc>
          <w:tcPr>
            <w:tcW w:w="2932" w:type="pct"/>
          </w:tcPr>
          <w:p w:rsidR="00ED3EE0" w:rsidRPr="00ED3EE0" w:rsidRDefault="00ED3EE0" w:rsidP="00ED3EE0">
            <w:pPr>
              <w:contextualSpacing/>
              <w:jc w:val="both"/>
              <w:rPr>
                <w:szCs w:val="28"/>
              </w:rPr>
            </w:pPr>
            <w:r w:rsidRPr="00ED3EE0">
              <w:rPr>
                <w:szCs w:val="28"/>
              </w:rPr>
              <w:t>Гімнастичні палиці</w:t>
            </w:r>
          </w:p>
        </w:tc>
        <w:tc>
          <w:tcPr>
            <w:tcW w:w="1482" w:type="pct"/>
          </w:tcPr>
          <w:p w:rsidR="00ED3EE0" w:rsidRPr="00ED3EE0" w:rsidRDefault="00ED3EE0" w:rsidP="00ED3EE0">
            <w:pPr>
              <w:jc w:val="center"/>
              <w:rPr>
                <w:szCs w:val="28"/>
              </w:rPr>
            </w:pPr>
            <w:r w:rsidRPr="00ED3EE0">
              <w:rPr>
                <w:szCs w:val="28"/>
              </w:rPr>
              <w:t>5 шт.</w:t>
            </w:r>
          </w:p>
        </w:tc>
      </w:tr>
      <w:tr w:rsidR="00ED3EE0" w:rsidRPr="00ED3EE0" w:rsidTr="00ED3EE0">
        <w:trPr>
          <w:trHeight w:val="284"/>
        </w:trPr>
        <w:tc>
          <w:tcPr>
            <w:tcW w:w="586" w:type="pct"/>
          </w:tcPr>
          <w:p w:rsidR="00ED3EE0" w:rsidRPr="00ED3EE0" w:rsidRDefault="00ED3EE0" w:rsidP="00ED3EE0">
            <w:pPr>
              <w:jc w:val="center"/>
              <w:rPr>
                <w:szCs w:val="28"/>
              </w:rPr>
            </w:pPr>
            <w:r w:rsidRPr="00ED3EE0">
              <w:rPr>
                <w:szCs w:val="28"/>
              </w:rPr>
              <w:t>5.</w:t>
            </w:r>
          </w:p>
        </w:tc>
        <w:tc>
          <w:tcPr>
            <w:tcW w:w="2932" w:type="pct"/>
          </w:tcPr>
          <w:p w:rsidR="00ED3EE0" w:rsidRPr="00ED3EE0" w:rsidRDefault="00ED3EE0" w:rsidP="00ED3EE0">
            <w:pPr>
              <w:contextualSpacing/>
              <w:jc w:val="both"/>
              <w:rPr>
                <w:szCs w:val="28"/>
              </w:rPr>
            </w:pPr>
            <w:r w:rsidRPr="00ED3EE0">
              <w:rPr>
                <w:szCs w:val="28"/>
              </w:rPr>
              <w:t xml:space="preserve">Вузький канат, </w:t>
            </w:r>
            <w:r>
              <w:rPr>
                <w:szCs w:val="28"/>
              </w:rPr>
              <w:t>гумма</w:t>
            </w:r>
          </w:p>
        </w:tc>
        <w:tc>
          <w:tcPr>
            <w:tcW w:w="1482" w:type="pct"/>
          </w:tcPr>
          <w:p w:rsidR="00ED3EE0" w:rsidRPr="00ED3EE0" w:rsidRDefault="00ED3EE0" w:rsidP="00ED3EE0">
            <w:pPr>
              <w:jc w:val="center"/>
              <w:rPr>
                <w:szCs w:val="28"/>
              </w:rPr>
            </w:pPr>
            <w:r w:rsidRPr="00ED3EE0">
              <w:rPr>
                <w:szCs w:val="28"/>
              </w:rPr>
              <w:t>3 шт.</w:t>
            </w:r>
          </w:p>
        </w:tc>
      </w:tr>
      <w:tr w:rsidR="00ED3EE0" w:rsidRPr="00ED3EE0" w:rsidTr="00ED3EE0">
        <w:trPr>
          <w:trHeight w:val="284"/>
        </w:trPr>
        <w:tc>
          <w:tcPr>
            <w:tcW w:w="586" w:type="pct"/>
            <w:tcBorders>
              <w:bottom w:val="single" w:sz="4" w:space="0" w:color="auto"/>
            </w:tcBorders>
          </w:tcPr>
          <w:p w:rsidR="00ED3EE0" w:rsidRPr="00ED3EE0" w:rsidRDefault="00ED3EE0" w:rsidP="00ED3EE0">
            <w:pPr>
              <w:jc w:val="center"/>
              <w:rPr>
                <w:szCs w:val="28"/>
              </w:rPr>
            </w:pPr>
            <w:r w:rsidRPr="00ED3EE0">
              <w:rPr>
                <w:szCs w:val="28"/>
              </w:rPr>
              <w:t>6.</w:t>
            </w:r>
          </w:p>
        </w:tc>
        <w:tc>
          <w:tcPr>
            <w:tcW w:w="2932" w:type="pct"/>
            <w:tcBorders>
              <w:bottom w:val="single" w:sz="4" w:space="0" w:color="auto"/>
            </w:tcBorders>
          </w:tcPr>
          <w:p w:rsidR="00ED3EE0" w:rsidRPr="00ED3EE0" w:rsidRDefault="00ED3EE0" w:rsidP="00ED3EE0">
            <w:pPr>
              <w:contextualSpacing/>
              <w:jc w:val="both"/>
              <w:rPr>
                <w:szCs w:val="28"/>
              </w:rPr>
            </w:pPr>
            <w:r w:rsidRPr="00ED3EE0">
              <w:rPr>
                <w:szCs w:val="28"/>
              </w:rPr>
              <w:t xml:space="preserve">Музична </w:t>
            </w:r>
            <w:r>
              <w:rPr>
                <w:szCs w:val="28"/>
              </w:rPr>
              <w:t>аппаратура</w:t>
            </w:r>
          </w:p>
        </w:tc>
        <w:tc>
          <w:tcPr>
            <w:tcW w:w="1482" w:type="pct"/>
            <w:tcBorders>
              <w:bottom w:val="single" w:sz="4" w:space="0" w:color="auto"/>
            </w:tcBorders>
          </w:tcPr>
          <w:p w:rsidR="00ED3EE0" w:rsidRPr="00ED3EE0" w:rsidRDefault="00ED3EE0" w:rsidP="00ED3EE0">
            <w:pPr>
              <w:jc w:val="center"/>
              <w:rPr>
                <w:szCs w:val="28"/>
              </w:rPr>
            </w:pPr>
            <w:r w:rsidRPr="00ED3EE0">
              <w:rPr>
                <w:szCs w:val="28"/>
              </w:rPr>
              <w:t>1 шт.</w:t>
            </w:r>
          </w:p>
        </w:tc>
      </w:tr>
      <w:tr w:rsidR="00ED3EE0" w:rsidRPr="00ED3EE0" w:rsidTr="00ED3EE0">
        <w:trPr>
          <w:trHeight w:val="284"/>
        </w:trPr>
        <w:tc>
          <w:tcPr>
            <w:tcW w:w="586" w:type="pct"/>
            <w:tcBorders>
              <w:bottom w:val="single" w:sz="4" w:space="0" w:color="auto"/>
            </w:tcBorders>
          </w:tcPr>
          <w:p w:rsidR="00ED3EE0" w:rsidRPr="00ED3EE0" w:rsidRDefault="00ED3EE0" w:rsidP="00ED3EE0">
            <w:pPr>
              <w:jc w:val="center"/>
              <w:rPr>
                <w:szCs w:val="28"/>
              </w:rPr>
            </w:pPr>
            <w:r w:rsidRPr="00ED3EE0">
              <w:rPr>
                <w:szCs w:val="28"/>
              </w:rPr>
              <w:t>7.</w:t>
            </w:r>
          </w:p>
        </w:tc>
        <w:tc>
          <w:tcPr>
            <w:tcW w:w="2932" w:type="pct"/>
            <w:tcBorders>
              <w:bottom w:val="single" w:sz="4" w:space="0" w:color="auto"/>
            </w:tcBorders>
          </w:tcPr>
          <w:p w:rsidR="00ED3EE0" w:rsidRPr="00ED3EE0" w:rsidRDefault="00ED3EE0" w:rsidP="00ED3EE0">
            <w:pPr>
              <w:contextualSpacing/>
              <w:jc w:val="both"/>
              <w:rPr>
                <w:szCs w:val="28"/>
              </w:rPr>
            </w:pPr>
            <w:r w:rsidRPr="00ED3EE0">
              <w:rPr>
                <w:szCs w:val="28"/>
              </w:rPr>
              <w:t>Медична аптечка</w:t>
            </w:r>
          </w:p>
        </w:tc>
        <w:tc>
          <w:tcPr>
            <w:tcW w:w="1482" w:type="pct"/>
            <w:tcBorders>
              <w:bottom w:val="single" w:sz="4" w:space="0" w:color="auto"/>
            </w:tcBorders>
          </w:tcPr>
          <w:p w:rsidR="00ED3EE0" w:rsidRPr="00ED3EE0" w:rsidRDefault="00ED3EE0" w:rsidP="00ED3EE0">
            <w:pPr>
              <w:jc w:val="center"/>
              <w:rPr>
                <w:szCs w:val="28"/>
              </w:rPr>
            </w:pPr>
            <w:r w:rsidRPr="00ED3EE0">
              <w:rPr>
                <w:szCs w:val="28"/>
              </w:rPr>
              <w:t>1 шт.</w:t>
            </w:r>
          </w:p>
        </w:tc>
      </w:tr>
    </w:tbl>
    <w:p w:rsidR="00ED3EE0" w:rsidRPr="00ED3EE0" w:rsidRDefault="00ED3EE0" w:rsidP="00ED3EE0">
      <w:pPr>
        <w:widowControl w:val="0"/>
        <w:jc w:val="both"/>
        <w:rPr>
          <w:szCs w:val="28"/>
        </w:rPr>
      </w:pPr>
    </w:p>
    <w:p w:rsidR="00ED3EE0" w:rsidRPr="00ED3EE0" w:rsidRDefault="00ED3EE0" w:rsidP="00ED3EE0">
      <w:pPr>
        <w:pStyle w:val="a7"/>
        <w:widowControl w:val="0"/>
        <w:ind w:firstLine="301"/>
        <w:jc w:val="both"/>
        <w:rPr>
          <w:b w:val="0"/>
          <w:i/>
          <w:szCs w:val="28"/>
        </w:rPr>
      </w:pPr>
      <w:r w:rsidRPr="00ED3EE0">
        <w:rPr>
          <w:b w:val="0"/>
          <w:i/>
          <w:szCs w:val="28"/>
        </w:rPr>
        <w:t>Автори:</w:t>
      </w:r>
    </w:p>
    <w:p w:rsidR="00ED3EE0" w:rsidRPr="00ED3EE0" w:rsidRDefault="00ED3EE0" w:rsidP="0039459C">
      <w:pPr>
        <w:ind w:firstLine="301"/>
        <w:jc w:val="both"/>
        <w:rPr>
          <w:szCs w:val="28"/>
        </w:rPr>
      </w:pPr>
      <w:r w:rsidRPr="00ED3EE0">
        <w:rPr>
          <w:b/>
          <w:bCs/>
          <w:spacing w:val="-2"/>
          <w:szCs w:val="28"/>
        </w:rPr>
        <w:t>І. В. Бакіко</w:t>
      </w:r>
      <w:r w:rsidR="0039459C">
        <w:rPr>
          <w:spacing w:val="-2"/>
          <w:szCs w:val="28"/>
          <w:lang w:val="uk-UA"/>
        </w:rPr>
        <w:t xml:space="preserve">, </w:t>
      </w:r>
      <w:r w:rsidRPr="0039459C">
        <w:rPr>
          <w:b/>
          <w:spacing w:val="-4"/>
          <w:szCs w:val="28"/>
        </w:rPr>
        <w:t>А. В. Цьось</w:t>
      </w:r>
      <w:r w:rsidRPr="00ED3EE0">
        <w:rPr>
          <w:spacing w:val="-4"/>
          <w:szCs w:val="28"/>
        </w:rPr>
        <w:t xml:space="preserve"> </w:t>
      </w:r>
    </w:p>
    <w:p w:rsidR="00ED3EE0" w:rsidRPr="00ED3EE0" w:rsidRDefault="00ED3EE0" w:rsidP="00ED3EE0">
      <w:pPr>
        <w:pStyle w:val="a7"/>
        <w:widowControl w:val="0"/>
        <w:rPr>
          <w:szCs w:val="28"/>
        </w:rPr>
      </w:pPr>
    </w:p>
    <w:p w:rsidR="00ED3EE0" w:rsidRPr="00ED3EE0" w:rsidRDefault="00ED3EE0" w:rsidP="00ED3EE0">
      <w:pPr>
        <w:pStyle w:val="a7"/>
        <w:widowControl w:val="0"/>
        <w:rPr>
          <w:szCs w:val="28"/>
        </w:rPr>
      </w:pPr>
      <w:r w:rsidRPr="00ED3EE0">
        <w:rPr>
          <w:szCs w:val="28"/>
        </w:rPr>
        <w:t>НАВЧАЛЬНА ПРОГРАМА</w:t>
      </w:r>
    </w:p>
    <w:p w:rsidR="00ED3EE0" w:rsidRPr="00ED3EE0" w:rsidRDefault="00ED3EE0" w:rsidP="00ED3EE0">
      <w:pPr>
        <w:pStyle w:val="a7"/>
        <w:widowControl w:val="0"/>
        <w:rPr>
          <w:szCs w:val="28"/>
        </w:rPr>
      </w:pPr>
      <w:r w:rsidRPr="00ED3EE0">
        <w:rPr>
          <w:szCs w:val="28"/>
        </w:rPr>
        <w:t>З ФІЗИЧНОЇ КУЛЬТУРИ</w:t>
      </w:r>
    </w:p>
    <w:p w:rsidR="00ED3EE0" w:rsidRPr="00ED3EE0" w:rsidRDefault="00ED3EE0" w:rsidP="00ED3EE0">
      <w:pPr>
        <w:pStyle w:val="a7"/>
        <w:widowControl w:val="0"/>
        <w:rPr>
          <w:szCs w:val="28"/>
        </w:rPr>
      </w:pPr>
      <w:r w:rsidRPr="00ED3EE0">
        <w:rPr>
          <w:szCs w:val="28"/>
        </w:rPr>
        <w:t>для загальноосвітніх навчальних закладів</w:t>
      </w:r>
    </w:p>
    <w:p w:rsidR="00ED3EE0" w:rsidRPr="00ED3EE0" w:rsidRDefault="00ED3EE0" w:rsidP="00ED3EE0">
      <w:pPr>
        <w:pStyle w:val="a7"/>
        <w:widowControl w:val="0"/>
        <w:rPr>
          <w:szCs w:val="28"/>
        </w:rPr>
      </w:pPr>
      <w:r w:rsidRPr="00ED3EE0">
        <w:rPr>
          <w:szCs w:val="28"/>
        </w:rPr>
        <w:t>5–9 класи</w:t>
      </w:r>
    </w:p>
    <w:p w:rsidR="00ED3EE0" w:rsidRPr="00ED3EE0" w:rsidRDefault="00ED3EE0" w:rsidP="00ED3EE0">
      <w:pPr>
        <w:pStyle w:val="a7"/>
        <w:widowControl w:val="0"/>
        <w:rPr>
          <w:szCs w:val="28"/>
        </w:rPr>
      </w:pPr>
    </w:p>
    <w:p w:rsidR="00ED3EE0" w:rsidRPr="00ED3EE0" w:rsidRDefault="00ED3EE0" w:rsidP="00ED3EE0">
      <w:pPr>
        <w:pStyle w:val="a7"/>
        <w:widowControl w:val="0"/>
        <w:rPr>
          <w:szCs w:val="28"/>
        </w:rPr>
      </w:pPr>
      <w:r w:rsidRPr="00ED3EE0">
        <w:rPr>
          <w:szCs w:val="28"/>
        </w:rPr>
        <w:t>Варіативний модуль</w:t>
      </w:r>
    </w:p>
    <w:p w:rsidR="00ED3EE0" w:rsidRPr="00ED3EE0" w:rsidRDefault="00ED3EE0" w:rsidP="00ED3EE0">
      <w:pPr>
        <w:pStyle w:val="a7"/>
        <w:widowControl w:val="0"/>
        <w:rPr>
          <w:szCs w:val="28"/>
        </w:rPr>
      </w:pPr>
      <w:r w:rsidRPr="00ED3EE0">
        <w:rPr>
          <w:szCs w:val="28"/>
        </w:rPr>
        <w:t>СТЕП-АЕРОБІКА</w:t>
      </w:r>
    </w:p>
    <w:p w:rsidR="00ED3EE0" w:rsidRPr="00ED3EE0" w:rsidRDefault="00ED3EE0" w:rsidP="00ED3EE0">
      <w:pPr>
        <w:pStyle w:val="a7"/>
        <w:widowControl w:val="0"/>
        <w:rPr>
          <w:szCs w:val="28"/>
        </w:rPr>
      </w:pPr>
    </w:p>
    <w:p w:rsidR="00ED3EE0" w:rsidRPr="00ED3EE0" w:rsidRDefault="00ED3EE0" w:rsidP="00ED3EE0">
      <w:pPr>
        <w:widowControl w:val="0"/>
        <w:jc w:val="center"/>
        <w:rPr>
          <w:b/>
          <w:bCs/>
          <w:szCs w:val="28"/>
          <w:lang w:val="uk-UA"/>
        </w:rPr>
      </w:pPr>
      <w:r w:rsidRPr="00ED3EE0">
        <w:rPr>
          <w:b/>
          <w:bCs/>
          <w:szCs w:val="28"/>
          <w:lang w:val="uk-UA"/>
        </w:rPr>
        <w:t>ПОЯСНЮВАЛЬНА ЗАПИСКА</w:t>
      </w:r>
    </w:p>
    <w:p w:rsidR="00ED3EE0" w:rsidRPr="00ED3EE0" w:rsidRDefault="00ED3EE0" w:rsidP="00ED3EE0">
      <w:pPr>
        <w:widowControl w:val="0"/>
        <w:ind w:firstLine="301"/>
        <w:jc w:val="both"/>
        <w:rPr>
          <w:b/>
          <w:bCs/>
          <w:szCs w:val="28"/>
          <w:lang w:val="uk-UA"/>
        </w:rPr>
      </w:pPr>
    </w:p>
    <w:p w:rsidR="00ED3EE0" w:rsidRPr="005E2166" w:rsidRDefault="00ED3EE0" w:rsidP="00ED3EE0">
      <w:pPr>
        <w:widowControl w:val="0"/>
        <w:ind w:firstLine="720"/>
        <w:jc w:val="both"/>
        <w:rPr>
          <w:szCs w:val="28"/>
          <w:lang w:val="uk-UA"/>
        </w:rPr>
      </w:pPr>
      <w:r w:rsidRPr="00ED3EE0">
        <w:rPr>
          <w:spacing w:val="-2"/>
          <w:szCs w:val="28"/>
          <w:lang w:val="uk-UA"/>
        </w:rPr>
        <w:t xml:space="preserve">Варіативний модуль «Степ-аеробіка» </w:t>
      </w:r>
      <w:r w:rsidRPr="005E2166">
        <w:rPr>
          <w:spacing w:val="-2"/>
          <w:szCs w:val="28"/>
          <w:lang w:val="uk-UA"/>
        </w:rPr>
        <w:t>складається з</w:t>
      </w:r>
      <w:r w:rsidR="0039459C" w:rsidRPr="005E2166">
        <w:rPr>
          <w:spacing w:val="-2"/>
          <w:szCs w:val="28"/>
          <w:lang w:val="uk-UA"/>
        </w:rPr>
        <w:t xml:space="preserve"> таких розділів:</w:t>
      </w:r>
      <w:r w:rsidRPr="005E2166">
        <w:rPr>
          <w:spacing w:val="-2"/>
          <w:szCs w:val="28"/>
          <w:lang w:val="uk-UA"/>
        </w:rPr>
        <w:t xml:space="preserve"> зміст навчаль</w:t>
      </w:r>
      <w:r w:rsidRPr="005E2166">
        <w:rPr>
          <w:szCs w:val="28"/>
          <w:lang w:val="uk-UA"/>
        </w:rPr>
        <w:t xml:space="preserve">ного матеріалу, </w:t>
      </w:r>
      <w:r w:rsidR="0039459C" w:rsidRPr="005E2166">
        <w:rPr>
          <w:szCs w:val="28"/>
          <w:lang w:val="uk-UA"/>
        </w:rPr>
        <w:t>очікувані результати навчально-пізнавальної діяльності учнів/учениць</w:t>
      </w:r>
      <w:r w:rsidRPr="005E2166">
        <w:rPr>
          <w:szCs w:val="28"/>
          <w:lang w:val="uk-UA"/>
        </w:rPr>
        <w:t>, орієнтовн</w:t>
      </w:r>
      <w:r w:rsidR="00581127" w:rsidRPr="005E2166">
        <w:rPr>
          <w:szCs w:val="28"/>
          <w:lang w:val="uk-UA"/>
        </w:rPr>
        <w:t>і</w:t>
      </w:r>
      <w:r w:rsidRPr="005E2166">
        <w:rPr>
          <w:szCs w:val="28"/>
          <w:lang w:val="uk-UA"/>
        </w:rPr>
        <w:t xml:space="preserve"> навчальн</w:t>
      </w:r>
      <w:r w:rsidR="00581127" w:rsidRPr="005E2166">
        <w:rPr>
          <w:szCs w:val="28"/>
          <w:lang w:val="uk-UA"/>
        </w:rPr>
        <w:t>і</w:t>
      </w:r>
      <w:r w:rsidRPr="005E2166">
        <w:rPr>
          <w:szCs w:val="28"/>
          <w:lang w:val="uk-UA"/>
        </w:rPr>
        <w:t xml:space="preserve"> норматив</w:t>
      </w:r>
      <w:r w:rsidR="00581127" w:rsidRPr="005E2166">
        <w:rPr>
          <w:szCs w:val="28"/>
          <w:lang w:val="uk-UA"/>
        </w:rPr>
        <w:t>и</w:t>
      </w:r>
      <w:r w:rsidRPr="005E2166">
        <w:rPr>
          <w:szCs w:val="28"/>
          <w:lang w:val="uk-UA"/>
        </w:rPr>
        <w:t>, перелік обладнання, яке необхідне для вивчення даного модуля та додат</w:t>
      </w:r>
      <w:r w:rsidR="00581127" w:rsidRPr="005E2166">
        <w:rPr>
          <w:szCs w:val="28"/>
          <w:lang w:val="uk-UA"/>
        </w:rPr>
        <w:t>о</w:t>
      </w:r>
      <w:r w:rsidRPr="005E2166">
        <w:rPr>
          <w:szCs w:val="28"/>
          <w:lang w:val="uk-UA"/>
        </w:rPr>
        <w:t>к (комплексу зі степ-аеробіки для початківців).</w:t>
      </w:r>
    </w:p>
    <w:p w:rsidR="00ED3EE0" w:rsidRPr="005E2166" w:rsidRDefault="00ED3EE0" w:rsidP="00ED3EE0">
      <w:pPr>
        <w:widowControl w:val="0"/>
        <w:ind w:firstLine="720"/>
        <w:jc w:val="both"/>
        <w:rPr>
          <w:szCs w:val="28"/>
          <w:lang w:val="uk-UA"/>
        </w:rPr>
      </w:pPr>
      <w:r w:rsidRPr="005E2166">
        <w:rPr>
          <w:szCs w:val="28"/>
          <w:lang w:val="uk-UA"/>
        </w:rPr>
        <w:t>До розділу «Зміст навчального матеріалу» внесені теоретичні відомості, спеціальна фізична та техніко-</w:t>
      </w:r>
      <w:r w:rsidRPr="005E2166">
        <w:rPr>
          <w:spacing w:val="-4"/>
          <w:szCs w:val="28"/>
          <w:lang w:val="uk-UA"/>
        </w:rPr>
        <w:t>тактична підготовка</w:t>
      </w:r>
      <w:r w:rsidRPr="005E2166">
        <w:rPr>
          <w:szCs w:val="28"/>
          <w:lang w:val="uk-UA"/>
        </w:rPr>
        <w:t>.</w:t>
      </w:r>
    </w:p>
    <w:p w:rsidR="00ED3EE0" w:rsidRPr="00ED3EE0" w:rsidRDefault="00ED3EE0" w:rsidP="00ED3EE0">
      <w:pPr>
        <w:widowControl w:val="0"/>
        <w:ind w:firstLine="720"/>
        <w:jc w:val="both"/>
        <w:rPr>
          <w:szCs w:val="28"/>
          <w:lang w:val="uk-UA"/>
        </w:rPr>
      </w:pPr>
      <w:r w:rsidRPr="005E2166">
        <w:rPr>
          <w:szCs w:val="28"/>
          <w:lang w:val="uk-UA"/>
        </w:rPr>
        <w:t>Розділ «</w:t>
      </w:r>
      <w:r w:rsidR="00581127" w:rsidRPr="005E2166">
        <w:rPr>
          <w:szCs w:val="28"/>
          <w:lang w:val="uk-UA"/>
        </w:rPr>
        <w:t>Очікувані результати навчально-пізнавальної діяльності учнів/учениць</w:t>
      </w:r>
      <w:r w:rsidRPr="005E2166">
        <w:rPr>
          <w:szCs w:val="28"/>
          <w:lang w:val="uk-UA"/>
        </w:rPr>
        <w:t>»</w:t>
      </w:r>
      <w:r w:rsidRPr="00ED3EE0">
        <w:rPr>
          <w:szCs w:val="28"/>
          <w:lang w:val="uk-UA"/>
        </w:rPr>
        <w:t xml:space="preserve"> зорієнтований на якісне засвоєння знань, умінь та навичок поданого матеріалу.</w:t>
      </w:r>
    </w:p>
    <w:p w:rsidR="00ED3EE0" w:rsidRPr="00ED3EE0" w:rsidRDefault="00ED3EE0" w:rsidP="00ED3EE0">
      <w:pPr>
        <w:widowControl w:val="0"/>
        <w:ind w:firstLine="720"/>
        <w:jc w:val="both"/>
        <w:rPr>
          <w:szCs w:val="28"/>
          <w:lang w:val="uk-UA"/>
        </w:rPr>
      </w:pPr>
      <w:r w:rsidRPr="00ED3EE0">
        <w:rPr>
          <w:szCs w:val="28"/>
          <w:lang w:val="uk-UA"/>
        </w:rPr>
        <w:t>Степ-аеробіка – один із самих простих й ефективних стилів і напрямків аеробіки. «Степ» в перекладі з англійської мови означає «крок». Крокова аеробіка дуже проста.</w:t>
      </w:r>
      <w:r w:rsidR="00581127">
        <w:rPr>
          <w:szCs w:val="28"/>
          <w:lang w:val="uk-UA"/>
        </w:rPr>
        <w:t xml:space="preserve"> </w:t>
      </w:r>
      <w:r w:rsidRPr="00ED3EE0">
        <w:rPr>
          <w:szCs w:val="28"/>
          <w:lang w:val="uk-UA"/>
        </w:rPr>
        <w:t>Степ-аеробіка діє на тіло комплексно, делікатно коректуючи фігуру ніг та розвиваючи потрібну групу м’язів. Така аеробіка досить ефективна для тих груп м’язів, яких важко задіяти: сідниці та м’язи стегна. Заняття на степі не рекомендуються людям, які мають проблеми з хребтом.</w:t>
      </w:r>
    </w:p>
    <w:p w:rsidR="00ED3EE0" w:rsidRPr="005E2166" w:rsidRDefault="00ED3EE0" w:rsidP="00ED3EE0">
      <w:pPr>
        <w:widowControl w:val="0"/>
        <w:ind w:firstLine="720"/>
        <w:jc w:val="both"/>
        <w:rPr>
          <w:szCs w:val="28"/>
          <w:lang w:val="uk-UA"/>
        </w:rPr>
      </w:pPr>
      <w:r w:rsidRPr="00ED3EE0">
        <w:rPr>
          <w:szCs w:val="28"/>
          <w:lang w:val="uk-UA"/>
        </w:rPr>
        <w:t xml:space="preserve">Після вивчення модуля у кожному навчальному році </w:t>
      </w:r>
      <w:r w:rsidRPr="005E2166">
        <w:rPr>
          <w:szCs w:val="28"/>
          <w:lang w:val="uk-UA"/>
        </w:rPr>
        <w:t>учні</w:t>
      </w:r>
      <w:r w:rsidR="00581127" w:rsidRPr="005E2166">
        <w:rPr>
          <w:szCs w:val="28"/>
          <w:lang w:val="uk-UA"/>
        </w:rPr>
        <w:t>/учениці</w:t>
      </w:r>
      <w:r w:rsidRPr="005E2166">
        <w:rPr>
          <w:szCs w:val="28"/>
          <w:lang w:val="uk-UA"/>
        </w:rPr>
        <w:t xml:space="preserve"> складають випробування (навчальні нормативи) для контролю </w:t>
      </w:r>
      <w:r w:rsidRPr="005E2166">
        <w:rPr>
          <w:spacing w:val="-2"/>
          <w:szCs w:val="28"/>
          <w:lang w:val="uk-UA"/>
        </w:rPr>
        <w:t>якості засвоєння вправ зі степ-аеробіки.</w:t>
      </w:r>
    </w:p>
    <w:p w:rsidR="00ED3EE0" w:rsidRPr="005E2166" w:rsidRDefault="00ED3EE0" w:rsidP="00ED3EE0">
      <w:pPr>
        <w:widowControl w:val="0"/>
        <w:jc w:val="center"/>
        <w:rPr>
          <w:b/>
          <w:bCs/>
          <w:szCs w:val="28"/>
          <w:lang w:val="uk-UA"/>
        </w:rPr>
      </w:pPr>
    </w:p>
    <w:p w:rsidR="00ED3EE0" w:rsidRPr="005E2166" w:rsidRDefault="00ED3EE0" w:rsidP="00ED3EE0">
      <w:pPr>
        <w:widowControl w:val="0"/>
        <w:jc w:val="center"/>
        <w:rPr>
          <w:b/>
          <w:bCs/>
          <w:szCs w:val="28"/>
          <w:lang w:val="uk-UA"/>
        </w:rPr>
      </w:pPr>
      <w:r w:rsidRPr="005E2166">
        <w:rPr>
          <w:b/>
          <w:bCs/>
          <w:szCs w:val="28"/>
          <w:lang w:val="uk-UA"/>
        </w:rPr>
        <w:t>1 рік вивчення</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4500"/>
      </w:tblGrid>
      <w:tr w:rsidR="00ED3EE0" w:rsidRPr="005E2166" w:rsidTr="00ED3EE0">
        <w:trPr>
          <w:trHeight w:val="20"/>
          <w:tblHeader/>
        </w:trPr>
        <w:tc>
          <w:tcPr>
            <w:tcW w:w="4846" w:type="dxa"/>
            <w:tcBorders>
              <w:top w:val="single" w:sz="4" w:space="0" w:color="auto"/>
              <w:left w:val="single" w:sz="4" w:space="0" w:color="auto"/>
              <w:bottom w:val="single" w:sz="4" w:space="0" w:color="auto"/>
              <w:right w:val="single" w:sz="4" w:space="0" w:color="auto"/>
            </w:tcBorders>
          </w:tcPr>
          <w:p w:rsidR="00581127" w:rsidRPr="005E2166" w:rsidRDefault="00581127" w:rsidP="00581127">
            <w:pPr>
              <w:widowControl w:val="0"/>
              <w:jc w:val="center"/>
              <w:rPr>
                <w:b/>
                <w:szCs w:val="28"/>
                <w:lang w:val="uk-UA"/>
              </w:rPr>
            </w:pPr>
            <w:r w:rsidRPr="005E2166">
              <w:rPr>
                <w:b/>
                <w:szCs w:val="28"/>
                <w:lang w:val="uk-UA"/>
              </w:rPr>
              <w:t>Очікувані результати навчально-пізнавальної діяльності учнів/учениць</w:t>
            </w:r>
          </w:p>
        </w:tc>
        <w:tc>
          <w:tcPr>
            <w:tcW w:w="4500" w:type="dxa"/>
            <w:tcBorders>
              <w:top w:val="single" w:sz="4" w:space="0" w:color="auto"/>
              <w:left w:val="single" w:sz="4" w:space="0" w:color="auto"/>
              <w:bottom w:val="single" w:sz="4" w:space="0" w:color="auto"/>
              <w:right w:val="single" w:sz="4" w:space="0" w:color="auto"/>
            </w:tcBorders>
          </w:tcPr>
          <w:p w:rsidR="00581127" w:rsidRPr="005E2166" w:rsidRDefault="00581127" w:rsidP="00581127">
            <w:pPr>
              <w:widowControl w:val="0"/>
              <w:jc w:val="center"/>
              <w:rPr>
                <w:b/>
                <w:szCs w:val="28"/>
                <w:lang w:val="uk-UA"/>
              </w:rPr>
            </w:pPr>
            <w:r w:rsidRPr="005E2166">
              <w:rPr>
                <w:b/>
                <w:szCs w:val="28"/>
                <w:lang w:val="uk-UA"/>
              </w:rPr>
              <w:t>Зміст навчального матеріалу</w:t>
            </w:r>
          </w:p>
          <w:p w:rsidR="00ED3EE0" w:rsidRPr="005E2166" w:rsidRDefault="00ED3EE0" w:rsidP="00ED3EE0">
            <w:pPr>
              <w:widowControl w:val="0"/>
              <w:jc w:val="center"/>
              <w:rPr>
                <w:b/>
                <w:szCs w:val="28"/>
                <w:lang w:val="uk-UA"/>
              </w:rPr>
            </w:pP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ED3EE0" w:rsidRDefault="00ED3EE0" w:rsidP="00ED3EE0">
            <w:pPr>
              <w:pStyle w:val="-"/>
              <w:rPr>
                <w:sz w:val="28"/>
                <w:szCs w:val="28"/>
              </w:rPr>
            </w:pPr>
            <w:r w:rsidRPr="00ED3EE0">
              <w:rPr>
                <w:sz w:val="28"/>
                <w:szCs w:val="28"/>
              </w:rPr>
              <w:t>Теоретичні відомості</w:t>
            </w:r>
          </w:p>
        </w:tc>
      </w:tr>
      <w:tr w:rsidR="00581127"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50C2E" w:rsidRPr="005E2166" w:rsidRDefault="00D50C2E" w:rsidP="00581127">
            <w:pPr>
              <w:rPr>
                <w:b/>
                <w:szCs w:val="28"/>
                <w:lang w:val="uk-UA"/>
              </w:rPr>
            </w:pPr>
            <w:r w:rsidRPr="005E2166">
              <w:rPr>
                <w:b/>
                <w:szCs w:val="28"/>
                <w:lang w:val="uk-UA"/>
              </w:rPr>
              <w:t>Знаннєвий компонент</w:t>
            </w:r>
          </w:p>
          <w:p w:rsidR="00581127" w:rsidRPr="005E2166" w:rsidRDefault="00581127" w:rsidP="00581127">
            <w:pPr>
              <w:rPr>
                <w:b/>
                <w:szCs w:val="28"/>
                <w:lang w:val="uk-UA"/>
              </w:rPr>
            </w:pPr>
            <w:r w:rsidRPr="005E2166">
              <w:rPr>
                <w:b/>
                <w:szCs w:val="28"/>
                <w:lang w:val="uk-UA"/>
              </w:rPr>
              <w:t>Учень, учениця:</w:t>
            </w:r>
          </w:p>
          <w:p w:rsidR="00EB0728" w:rsidRPr="005E2166" w:rsidRDefault="00581127" w:rsidP="00581127">
            <w:pPr>
              <w:jc w:val="both"/>
              <w:rPr>
                <w:szCs w:val="28"/>
                <w:lang w:val="uk-UA"/>
              </w:rPr>
            </w:pPr>
            <w:r w:rsidRPr="005E2166">
              <w:rPr>
                <w:b/>
                <w:szCs w:val="28"/>
                <w:lang w:val="uk-UA"/>
              </w:rPr>
              <w:t xml:space="preserve">має: </w:t>
            </w:r>
            <w:r w:rsidRPr="005E2166">
              <w:rPr>
                <w:bCs/>
                <w:szCs w:val="28"/>
                <w:lang w:val="uk-UA"/>
              </w:rPr>
              <w:t>з</w:t>
            </w:r>
            <w:r w:rsidRPr="005E2166">
              <w:rPr>
                <w:szCs w:val="28"/>
                <w:lang w:val="uk-UA"/>
              </w:rPr>
              <w:t xml:space="preserve">агальне уявлення про степ-аеробіку; </w:t>
            </w:r>
          </w:p>
          <w:p w:rsidR="00581127" w:rsidRPr="005E2166" w:rsidRDefault="00581127" w:rsidP="00581127">
            <w:pPr>
              <w:jc w:val="both"/>
              <w:rPr>
                <w:szCs w:val="28"/>
                <w:lang w:val="uk-UA"/>
              </w:rPr>
            </w:pPr>
            <w:r w:rsidRPr="005E2166">
              <w:rPr>
                <w:b/>
                <w:szCs w:val="28"/>
                <w:lang w:val="uk-UA"/>
              </w:rPr>
              <w:t>пояснює:</w:t>
            </w:r>
            <w:r w:rsidRPr="005E2166">
              <w:rPr>
                <w:szCs w:val="28"/>
                <w:lang w:val="uk-UA"/>
              </w:rPr>
              <w:t xml:space="preserve"> значення і правила виконання вправ зі степ-аеробіки;</w:t>
            </w:r>
          </w:p>
          <w:p w:rsidR="00D50C2E" w:rsidRPr="005E2166" w:rsidRDefault="00D50C2E" w:rsidP="00581127">
            <w:pPr>
              <w:jc w:val="both"/>
              <w:rPr>
                <w:b/>
                <w:szCs w:val="28"/>
                <w:lang w:val="uk-UA"/>
              </w:rPr>
            </w:pPr>
            <w:r w:rsidRPr="005E2166">
              <w:rPr>
                <w:b/>
                <w:szCs w:val="28"/>
                <w:lang w:val="uk-UA"/>
              </w:rPr>
              <w:t>Ціннісний компонент</w:t>
            </w:r>
          </w:p>
          <w:p w:rsidR="00581127" w:rsidRPr="00ED3EE0" w:rsidRDefault="00581127" w:rsidP="00581127">
            <w:pPr>
              <w:pStyle w:val="a3"/>
              <w:jc w:val="both"/>
              <w:rPr>
                <w:szCs w:val="28"/>
                <w:lang w:val="uk-UA"/>
              </w:rPr>
            </w:pPr>
            <w:r w:rsidRPr="00ED3EE0">
              <w:rPr>
                <w:b/>
                <w:szCs w:val="28"/>
                <w:lang w:val="uk-UA"/>
              </w:rPr>
              <w:t>дотримується:</w:t>
            </w:r>
            <w:r w:rsidRPr="00ED3EE0">
              <w:rPr>
                <w:szCs w:val="28"/>
                <w:lang w:val="uk-UA"/>
              </w:rPr>
              <w:t xml:space="preserve"> правил безпеки на заняттях фізичними вправами.</w:t>
            </w:r>
          </w:p>
        </w:tc>
        <w:tc>
          <w:tcPr>
            <w:tcW w:w="4500" w:type="dxa"/>
            <w:tcBorders>
              <w:top w:val="single" w:sz="4" w:space="0" w:color="auto"/>
              <w:left w:val="single" w:sz="4" w:space="0" w:color="auto"/>
              <w:bottom w:val="single" w:sz="4" w:space="0" w:color="auto"/>
              <w:right w:val="single" w:sz="4" w:space="0" w:color="auto"/>
            </w:tcBorders>
          </w:tcPr>
          <w:p w:rsidR="00D50C2E" w:rsidRDefault="00D50C2E" w:rsidP="00581127">
            <w:pPr>
              <w:pStyle w:val="a3"/>
              <w:jc w:val="both"/>
              <w:rPr>
                <w:szCs w:val="28"/>
                <w:lang w:val="uk-UA"/>
              </w:rPr>
            </w:pPr>
          </w:p>
          <w:p w:rsidR="00D50C2E" w:rsidRDefault="00D50C2E" w:rsidP="00581127">
            <w:pPr>
              <w:pStyle w:val="a3"/>
              <w:jc w:val="both"/>
              <w:rPr>
                <w:szCs w:val="28"/>
                <w:lang w:val="uk-UA"/>
              </w:rPr>
            </w:pPr>
          </w:p>
          <w:p w:rsidR="00581127" w:rsidRPr="00ED3EE0" w:rsidRDefault="00581127" w:rsidP="00581127">
            <w:pPr>
              <w:pStyle w:val="a3"/>
              <w:jc w:val="both"/>
              <w:rPr>
                <w:szCs w:val="28"/>
              </w:rPr>
            </w:pPr>
            <w:r w:rsidRPr="00ED3EE0">
              <w:rPr>
                <w:szCs w:val="28"/>
                <w:lang w:val="uk-UA"/>
              </w:rPr>
              <w:t>Загальне уявлення про степ-аеробіку. Значення і правила виконання вправ зі степ-аеробіки. Правила безпеки під час занять фізичними вправами.</w:t>
            </w:r>
          </w:p>
          <w:p w:rsidR="00581127" w:rsidRPr="00ED3EE0" w:rsidRDefault="00581127" w:rsidP="00ED3EE0">
            <w:pPr>
              <w:rPr>
                <w:b/>
                <w:szCs w:val="28"/>
                <w:lang w:val="uk-UA"/>
              </w:rPr>
            </w:pP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jc w:val="center"/>
              <w:rPr>
                <w:b/>
                <w:bCs/>
                <w:i/>
                <w:iCs/>
                <w:szCs w:val="28"/>
                <w:lang w:val="uk-UA"/>
              </w:rPr>
            </w:pPr>
            <w:r w:rsidRPr="00ED3EE0">
              <w:rPr>
                <w:b/>
                <w:bCs/>
                <w:i/>
                <w:iCs/>
                <w:szCs w:val="28"/>
                <w:lang w:val="uk-UA"/>
              </w:rPr>
              <w:t>Спеціальна фізична підготовка</w:t>
            </w:r>
          </w:p>
        </w:tc>
      </w:tr>
      <w:tr w:rsidR="00D50C2E"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50C2E" w:rsidRPr="005E2166" w:rsidRDefault="00D50C2E" w:rsidP="00ED3EE0">
            <w:pPr>
              <w:jc w:val="both"/>
              <w:rPr>
                <w:b/>
                <w:szCs w:val="28"/>
                <w:lang w:val="uk-UA"/>
              </w:rPr>
            </w:pPr>
            <w:r w:rsidRPr="005E2166">
              <w:rPr>
                <w:b/>
                <w:szCs w:val="28"/>
                <w:lang w:val="uk-UA"/>
              </w:rPr>
              <w:t>Діяльністний компонент</w:t>
            </w:r>
          </w:p>
          <w:p w:rsidR="00D50C2E" w:rsidRPr="00ED3EE0" w:rsidRDefault="00D50C2E" w:rsidP="00ED3EE0">
            <w:pPr>
              <w:jc w:val="both"/>
              <w:rPr>
                <w:szCs w:val="28"/>
                <w:lang w:val="uk-UA"/>
              </w:rPr>
            </w:pPr>
            <w:r w:rsidRPr="00ED3EE0">
              <w:rPr>
                <w:b/>
                <w:szCs w:val="28"/>
                <w:lang w:val="uk-UA"/>
              </w:rPr>
              <w:t xml:space="preserve">виконує: </w:t>
            </w:r>
            <w:r w:rsidRPr="00ED3EE0">
              <w:rPr>
                <w:szCs w:val="28"/>
                <w:lang w:val="uk-UA"/>
              </w:rPr>
              <w:t>організовувальні вправи, ходьбу, біг, стрибки, загальнорозвивальні вправи, вправи для формування постави та запобігання плоскостопості, танцювальні вправи.</w:t>
            </w:r>
          </w:p>
        </w:tc>
        <w:tc>
          <w:tcPr>
            <w:tcW w:w="4500" w:type="dxa"/>
            <w:tcBorders>
              <w:top w:val="single" w:sz="4" w:space="0" w:color="auto"/>
              <w:left w:val="single" w:sz="4" w:space="0" w:color="auto"/>
              <w:bottom w:val="single" w:sz="4" w:space="0" w:color="auto"/>
              <w:right w:val="single" w:sz="4" w:space="0" w:color="auto"/>
            </w:tcBorders>
          </w:tcPr>
          <w:p w:rsidR="00D50C2E" w:rsidRPr="00ED3EE0" w:rsidRDefault="00D50C2E" w:rsidP="00ED3EE0">
            <w:pPr>
              <w:widowControl w:val="0"/>
              <w:jc w:val="both"/>
              <w:rPr>
                <w:b/>
                <w:szCs w:val="28"/>
                <w:lang w:val="uk-UA"/>
              </w:rPr>
            </w:pPr>
            <w:r w:rsidRPr="00ED3EE0">
              <w:rPr>
                <w:szCs w:val="28"/>
                <w:lang w:val="uk-UA"/>
              </w:rPr>
              <w:t>Стройові прийоми; шикування та перешикування; ходьба; біг; стрибки; загальнорозвивальні вправи (вправи на місці та в русі, без предмета, з предметами – м’ячами, гім</w:t>
            </w:r>
            <w:r w:rsidRPr="00ED3EE0">
              <w:rPr>
                <w:spacing w:val="-2"/>
                <w:szCs w:val="28"/>
                <w:lang w:val="uk-UA"/>
              </w:rPr>
              <w:t>настичними палицями, скакал</w:t>
            </w:r>
            <w:r w:rsidRPr="00ED3EE0">
              <w:rPr>
                <w:szCs w:val="28"/>
                <w:lang w:val="uk-UA"/>
              </w:rPr>
              <w:t>ками, у парах); вправи для формування постави та запобігання плоскостопості.</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ED3EE0" w:rsidRDefault="00ED3EE0" w:rsidP="00ED3EE0">
            <w:pPr>
              <w:widowControl w:val="0"/>
              <w:spacing w:before="40" w:after="40"/>
              <w:jc w:val="center"/>
              <w:rPr>
                <w:b/>
                <w:i/>
                <w:szCs w:val="28"/>
                <w:lang w:val="uk-UA"/>
              </w:rPr>
            </w:pPr>
            <w:r w:rsidRPr="00ED3EE0">
              <w:rPr>
                <w:b/>
                <w:i/>
                <w:szCs w:val="28"/>
                <w:lang w:val="uk-UA"/>
              </w:rPr>
              <w:t>Техніко-тактична підготовка</w:t>
            </w:r>
          </w:p>
        </w:tc>
      </w:tr>
      <w:tr w:rsidR="00CA092C"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CA092C" w:rsidRPr="00ED3EE0" w:rsidRDefault="00CA092C" w:rsidP="00CA092C">
            <w:pPr>
              <w:jc w:val="both"/>
              <w:rPr>
                <w:b/>
                <w:szCs w:val="28"/>
                <w:lang w:val="uk-UA"/>
              </w:rPr>
            </w:pPr>
            <w:r w:rsidRPr="00ED3EE0">
              <w:rPr>
                <w:b/>
                <w:szCs w:val="28"/>
                <w:lang w:val="uk-UA"/>
              </w:rPr>
              <w:t>Учень, учениця:</w:t>
            </w:r>
          </w:p>
          <w:p w:rsidR="00CA092C" w:rsidRPr="00CA092C" w:rsidRDefault="00CA092C" w:rsidP="00CA092C">
            <w:pPr>
              <w:pStyle w:val="33"/>
              <w:jc w:val="both"/>
              <w:rPr>
                <w:snapToGrid w:val="0"/>
                <w:sz w:val="28"/>
                <w:szCs w:val="28"/>
                <w:lang w:val="uk-UA"/>
              </w:rPr>
            </w:pPr>
            <w:r w:rsidRPr="00ED3EE0">
              <w:rPr>
                <w:b/>
                <w:snapToGrid w:val="0"/>
                <w:sz w:val="28"/>
                <w:szCs w:val="28"/>
                <w:lang w:val="uk-UA"/>
              </w:rPr>
              <w:t xml:space="preserve">виконує: </w:t>
            </w:r>
            <w:r w:rsidRPr="00ED3EE0">
              <w:rPr>
                <w:snapToGrid w:val="0"/>
                <w:sz w:val="28"/>
                <w:szCs w:val="28"/>
                <w:lang w:val="uk-UA"/>
              </w:rPr>
              <w:t>базовий крок (вгору – вгору, вниз – вниз), підйом коліна (вгору – коліно, вниз – вниз / вгору – коліно, вниз – вниз) та крок через платформу (переміщення через платформу до іншого краю);</w:t>
            </w:r>
          </w:p>
          <w:p w:rsidR="00D777C1" w:rsidRPr="005E2166" w:rsidRDefault="00D777C1" w:rsidP="00D777C1">
            <w:pPr>
              <w:jc w:val="both"/>
              <w:rPr>
                <w:b/>
                <w:szCs w:val="28"/>
                <w:lang w:val="uk-UA"/>
              </w:rPr>
            </w:pPr>
            <w:r w:rsidRPr="005E2166">
              <w:rPr>
                <w:b/>
                <w:szCs w:val="28"/>
                <w:lang w:val="uk-UA"/>
              </w:rPr>
              <w:t>Ціннісний компонент</w:t>
            </w:r>
          </w:p>
          <w:p w:rsidR="00CA092C" w:rsidRPr="00ED3EE0" w:rsidRDefault="00CA092C" w:rsidP="00EB0728">
            <w:pPr>
              <w:pStyle w:val="a3"/>
              <w:jc w:val="both"/>
              <w:rPr>
                <w:szCs w:val="28"/>
                <w:lang w:val="uk-UA"/>
              </w:rPr>
            </w:pPr>
            <w:r w:rsidRPr="00ED3EE0">
              <w:rPr>
                <w:b/>
                <w:bCs/>
                <w:iCs/>
                <w:snapToGrid w:val="0"/>
                <w:szCs w:val="28"/>
                <w:lang w:val="uk-UA"/>
              </w:rPr>
              <w:t xml:space="preserve">дотримується: </w:t>
            </w:r>
            <w:r w:rsidRPr="00ED3EE0">
              <w:rPr>
                <w:iCs/>
                <w:snapToGrid w:val="0"/>
                <w:szCs w:val="28"/>
                <w:lang w:val="uk-UA"/>
              </w:rPr>
              <w:t>правил безпеки під час занять степ-аеробікою.</w:t>
            </w:r>
          </w:p>
        </w:tc>
        <w:tc>
          <w:tcPr>
            <w:tcW w:w="4500" w:type="dxa"/>
            <w:tcBorders>
              <w:top w:val="single" w:sz="4" w:space="0" w:color="auto"/>
              <w:left w:val="single" w:sz="4" w:space="0" w:color="auto"/>
              <w:bottom w:val="single" w:sz="4" w:space="0" w:color="auto"/>
              <w:right w:val="single" w:sz="4" w:space="0" w:color="auto"/>
            </w:tcBorders>
          </w:tcPr>
          <w:p w:rsidR="00CA092C" w:rsidRDefault="00CA092C" w:rsidP="00ED3EE0">
            <w:pPr>
              <w:jc w:val="both"/>
              <w:rPr>
                <w:szCs w:val="28"/>
                <w:lang w:val="uk-UA"/>
              </w:rPr>
            </w:pPr>
          </w:p>
          <w:p w:rsidR="00D777C1" w:rsidRDefault="00D777C1" w:rsidP="00ED3EE0">
            <w:pPr>
              <w:jc w:val="both"/>
              <w:rPr>
                <w:szCs w:val="28"/>
                <w:lang w:val="uk-UA"/>
              </w:rPr>
            </w:pPr>
          </w:p>
          <w:p w:rsidR="00CA092C" w:rsidRPr="00ED3EE0" w:rsidRDefault="00CA092C" w:rsidP="00ED3EE0">
            <w:pPr>
              <w:jc w:val="both"/>
              <w:rPr>
                <w:b/>
                <w:szCs w:val="28"/>
                <w:lang w:val="uk-UA"/>
              </w:rPr>
            </w:pPr>
            <w:r w:rsidRPr="00ED3EE0">
              <w:rPr>
                <w:szCs w:val="28"/>
                <w:lang w:val="uk-UA"/>
              </w:rPr>
              <w:t>Рухи з малим навантаженням. Базовий крок.</w:t>
            </w:r>
          </w:p>
        </w:tc>
      </w:tr>
      <w:tr w:rsidR="00ED3EE0" w:rsidRPr="00ED3EE0" w:rsidTr="00ED3EE0">
        <w:trPr>
          <w:trHeight w:val="20"/>
        </w:trPr>
        <w:tc>
          <w:tcPr>
            <w:tcW w:w="9346" w:type="dxa"/>
            <w:gridSpan w:val="2"/>
            <w:tcBorders>
              <w:top w:val="single" w:sz="4" w:space="0" w:color="auto"/>
              <w:left w:val="nil"/>
              <w:bottom w:val="single" w:sz="4" w:space="0" w:color="auto"/>
              <w:right w:val="nil"/>
            </w:tcBorders>
          </w:tcPr>
          <w:p w:rsidR="00ED3EE0" w:rsidRPr="00ED3EE0" w:rsidRDefault="00ED3EE0" w:rsidP="00ED3EE0">
            <w:pPr>
              <w:widowControl w:val="0"/>
              <w:rPr>
                <w:b/>
                <w:bCs/>
                <w:szCs w:val="28"/>
                <w:lang w:val="uk-UA"/>
              </w:rPr>
            </w:pPr>
          </w:p>
          <w:p w:rsidR="00ED3EE0" w:rsidRPr="00CA092C" w:rsidRDefault="00ED3EE0" w:rsidP="00CA092C">
            <w:pPr>
              <w:widowControl w:val="0"/>
              <w:jc w:val="center"/>
              <w:rPr>
                <w:b/>
                <w:bCs/>
                <w:szCs w:val="28"/>
                <w:lang w:val="uk-UA"/>
              </w:rPr>
            </w:pPr>
            <w:r w:rsidRPr="00ED3EE0">
              <w:rPr>
                <w:b/>
                <w:bCs/>
                <w:szCs w:val="28"/>
                <w:lang w:val="uk-UA"/>
              </w:rPr>
              <w:t>2 рік вивчення</w:t>
            </w:r>
          </w:p>
        </w:tc>
      </w:tr>
      <w:tr w:rsidR="00ED3EE0"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ED3EE0" w:rsidRPr="005E2166" w:rsidRDefault="00CA092C" w:rsidP="00ED3EE0">
            <w:pPr>
              <w:widowControl w:val="0"/>
              <w:jc w:val="center"/>
              <w:rPr>
                <w:b/>
                <w:szCs w:val="28"/>
                <w:lang w:val="uk-UA"/>
              </w:rPr>
            </w:pPr>
            <w:r w:rsidRPr="005E2166">
              <w:rPr>
                <w:b/>
                <w:szCs w:val="28"/>
                <w:lang w:val="uk-UA"/>
              </w:rPr>
              <w:t>Очікувані результати навчально-пізнавальної діяльності учнів/учениць</w:t>
            </w:r>
          </w:p>
        </w:tc>
        <w:tc>
          <w:tcPr>
            <w:tcW w:w="4500" w:type="dxa"/>
            <w:tcBorders>
              <w:top w:val="single" w:sz="4" w:space="0" w:color="auto"/>
              <w:left w:val="single" w:sz="4" w:space="0" w:color="auto"/>
              <w:bottom w:val="single" w:sz="4" w:space="0" w:color="auto"/>
              <w:right w:val="single" w:sz="4" w:space="0" w:color="auto"/>
            </w:tcBorders>
          </w:tcPr>
          <w:p w:rsidR="00ED3EE0" w:rsidRPr="00ED3EE0" w:rsidRDefault="00CA092C" w:rsidP="00ED3EE0">
            <w:pPr>
              <w:widowControl w:val="0"/>
              <w:jc w:val="center"/>
              <w:rPr>
                <w:b/>
                <w:szCs w:val="28"/>
                <w:lang w:val="uk-UA"/>
              </w:rPr>
            </w:pPr>
            <w:r w:rsidRPr="00ED3EE0">
              <w:rPr>
                <w:b/>
                <w:szCs w:val="28"/>
                <w:lang w:val="uk-UA"/>
              </w:rPr>
              <w:t>Зміст навчального матеріалу</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Теоретичні відомості</w:t>
            </w:r>
          </w:p>
        </w:tc>
      </w:tr>
      <w:tr w:rsidR="00CA092C"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rPr>
                <w:b/>
                <w:szCs w:val="28"/>
                <w:lang w:val="uk-UA"/>
              </w:rPr>
            </w:pPr>
            <w:r w:rsidRPr="005E2166">
              <w:rPr>
                <w:b/>
                <w:szCs w:val="28"/>
                <w:lang w:val="uk-UA"/>
              </w:rPr>
              <w:t>Знаннєвий компонент</w:t>
            </w:r>
          </w:p>
          <w:p w:rsidR="00CA092C" w:rsidRPr="005E2166" w:rsidRDefault="00CA092C" w:rsidP="00CA092C">
            <w:pPr>
              <w:rPr>
                <w:b/>
                <w:szCs w:val="28"/>
                <w:lang w:val="uk-UA"/>
              </w:rPr>
            </w:pPr>
            <w:r w:rsidRPr="005E2166">
              <w:rPr>
                <w:b/>
                <w:szCs w:val="28"/>
                <w:lang w:val="uk-UA"/>
              </w:rPr>
              <w:t>Учень, учениця:</w:t>
            </w:r>
          </w:p>
          <w:p w:rsidR="00CA092C" w:rsidRPr="005E2166" w:rsidRDefault="00CA092C" w:rsidP="00CA092C">
            <w:pPr>
              <w:jc w:val="both"/>
              <w:rPr>
                <w:szCs w:val="28"/>
                <w:lang w:val="uk-UA"/>
              </w:rPr>
            </w:pPr>
            <w:r w:rsidRPr="005E2166">
              <w:rPr>
                <w:b/>
                <w:szCs w:val="28"/>
                <w:lang w:val="uk-UA"/>
              </w:rPr>
              <w:t xml:space="preserve">має: </w:t>
            </w:r>
            <w:r w:rsidRPr="005E2166">
              <w:rPr>
                <w:bCs/>
                <w:szCs w:val="28"/>
                <w:lang w:val="uk-UA"/>
              </w:rPr>
              <w:t>з</w:t>
            </w:r>
            <w:r w:rsidRPr="005E2166">
              <w:rPr>
                <w:szCs w:val="28"/>
                <w:lang w:val="uk-UA"/>
              </w:rPr>
              <w:t>агальне уявлення про місце занять, обладнання, інвентар для занять степ-аеробікою;</w:t>
            </w:r>
          </w:p>
          <w:p w:rsidR="00CA092C" w:rsidRPr="005E2166" w:rsidRDefault="00CA092C" w:rsidP="00CA092C">
            <w:pPr>
              <w:jc w:val="both"/>
              <w:rPr>
                <w:szCs w:val="28"/>
                <w:lang w:val="uk-UA"/>
              </w:rPr>
            </w:pPr>
            <w:r w:rsidRPr="005E2166">
              <w:rPr>
                <w:b/>
                <w:szCs w:val="28"/>
                <w:lang w:val="uk-UA"/>
              </w:rPr>
              <w:t>пояснює:</w:t>
            </w:r>
            <w:r w:rsidRPr="005E2166">
              <w:rPr>
                <w:szCs w:val="28"/>
                <w:lang w:val="uk-UA"/>
              </w:rPr>
              <w:t xml:space="preserve"> значення рухової активності учнів протягом дня; </w:t>
            </w:r>
          </w:p>
          <w:p w:rsidR="00CA092C" w:rsidRPr="005E2166" w:rsidRDefault="00CA092C" w:rsidP="00CA092C">
            <w:pPr>
              <w:jc w:val="both"/>
              <w:rPr>
                <w:szCs w:val="28"/>
                <w:lang w:val="uk-UA"/>
              </w:rPr>
            </w:pPr>
            <w:r w:rsidRPr="005E2166">
              <w:rPr>
                <w:b/>
                <w:szCs w:val="28"/>
                <w:lang w:val="uk-UA"/>
              </w:rPr>
              <w:t xml:space="preserve">розповідає: </w:t>
            </w:r>
            <w:r w:rsidRPr="005E2166">
              <w:rPr>
                <w:szCs w:val="28"/>
                <w:lang w:val="uk-UA"/>
              </w:rPr>
              <w:t xml:space="preserve">про оздоровчий ефект на організм людини засобами степ-аеробіки;  </w:t>
            </w:r>
          </w:p>
          <w:p w:rsidR="00D777C1" w:rsidRPr="005E2166" w:rsidRDefault="00D777C1" w:rsidP="00D777C1">
            <w:pPr>
              <w:jc w:val="both"/>
              <w:rPr>
                <w:b/>
                <w:szCs w:val="28"/>
                <w:lang w:val="uk-UA"/>
              </w:rPr>
            </w:pPr>
            <w:r w:rsidRPr="005E2166">
              <w:rPr>
                <w:b/>
                <w:szCs w:val="28"/>
                <w:lang w:val="uk-UA"/>
              </w:rPr>
              <w:t>Ціннісний компонент</w:t>
            </w:r>
          </w:p>
          <w:p w:rsidR="00CA092C" w:rsidRPr="005E2166" w:rsidRDefault="00CA092C" w:rsidP="00CA092C">
            <w:pPr>
              <w:pStyle w:val="a3"/>
              <w:jc w:val="both"/>
              <w:rPr>
                <w:szCs w:val="28"/>
                <w:lang w:val="uk-UA"/>
              </w:rPr>
            </w:pPr>
            <w:r w:rsidRPr="005E2166">
              <w:rPr>
                <w:b/>
                <w:szCs w:val="28"/>
                <w:lang w:val="uk-UA"/>
              </w:rPr>
              <w:t>дотримується:</w:t>
            </w:r>
            <w:r w:rsidRPr="005E2166">
              <w:rPr>
                <w:szCs w:val="28"/>
                <w:lang w:val="uk-UA"/>
              </w:rPr>
              <w:t xml:space="preserve"> правил безпеки на заняттях фізичними вправами.</w:t>
            </w:r>
          </w:p>
        </w:tc>
        <w:tc>
          <w:tcPr>
            <w:tcW w:w="4500" w:type="dxa"/>
            <w:tcBorders>
              <w:top w:val="single" w:sz="4" w:space="0" w:color="auto"/>
              <w:left w:val="single" w:sz="4" w:space="0" w:color="auto"/>
              <w:bottom w:val="single" w:sz="4" w:space="0" w:color="auto"/>
              <w:right w:val="single" w:sz="4" w:space="0" w:color="auto"/>
            </w:tcBorders>
          </w:tcPr>
          <w:p w:rsidR="00CA092C" w:rsidRPr="00ED3EE0" w:rsidRDefault="00CA092C" w:rsidP="00CA092C">
            <w:pPr>
              <w:pStyle w:val="a3"/>
              <w:jc w:val="both"/>
              <w:rPr>
                <w:szCs w:val="28"/>
              </w:rPr>
            </w:pPr>
            <w:r w:rsidRPr="00ED3EE0">
              <w:rPr>
                <w:szCs w:val="28"/>
                <w:lang w:val="uk-UA"/>
              </w:rPr>
              <w:t>Місце занять, обладнання, інвентар. Рухова активність протягом дня. Степ-аеробіка та її оздоровчий вплив на організм людини. Правила безпеки під час занять фізичними вправами.</w:t>
            </w:r>
          </w:p>
          <w:p w:rsidR="00CA092C" w:rsidRPr="00CA092C" w:rsidRDefault="00CA092C" w:rsidP="00ED3EE0">
            <w:pPr>
              <w:rPr>
                <w:b/>
                <w:szCs w:val="28"/>
              </w:rPr>
            </w:pP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ED3EE0" w:rsidRDefault="00ED3EE0" w:rsidP="00ED3EE0">
            <w:pPr>
              <w:jc w:val="center"/>
              <w:rPr>
                <w:b/>
                <w:szCs w:val="28"/>
                <w:lang w:val="uk-UA"/>
              </w:rPr>
            </w:pPr>
            <w:r w:rsidRPr="00ED3EE0">
              <w:rPr>
                <w:b/>
                <w:bCs/>
                <w:i/>
                <w:iCs/>
                <w:szCs w:val="28"/>
                <w:lang w:val="uk-UA"/>
              </w:rPr>
              <w:t>Спеціальна фізична підготовка</w:t>
            </w:r>
          </w:p>
        </w:tc>
      </w:tr>
      <w:tr w:rsidR="00CA092C"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CA092C" w:rsidRPr="005E2166" w:rsidRDefault="00CA092C" w:rsidP="00ED3EE0">
            <w:pPr>
              <w:widowControl w:val="0"/>
              <w:jc w:val="both"/>
              <w:rPr>
                <w:szCs w:val="28"/>
                <w:lang w:val="uk-UA"/>
              </w:rPr>
            </w:pPr>
            <w:r w:rsidRPr="005E2166">
              <w:rPr>
                <w:b/>
                <w:szCs w:val="28"/>
                <w:lang w:val="uk-UA"/>
              </w:rPr>
              <w:t xml:space="preserve">виконує: </w:t>
            </w:r>
            <w:r w:rsidRPr="005E2166">
              <w:rPr>
                <w:szCs w:val="28"/>
                <w:lang w:val="uk-UA"/>
              </w:rPr>
              <w:t>спеціальні вправи для розвитку верхнього плечового пояса, сили верхніх та нижніх кінцівок, черевного пресу спини.</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ED3EE0">
            <w:pPr>
              <w:widowControl w:val="0"/>
              <w:jc w:val="both"/>
              <w:rPr>
                <w:szCs w:val="28"/>
                <w:lang w:val="uk-UA"/>
              </w:rPr>
            </w:pPr>
          </w:p>
          <w:p w:rsidR="00CA092C" w:rsidRPr="00ED3EE0" w:rsidRDefault="00CA092C" w:rsidP="00ED3EE0">
            <w:pPr>
              <w:widowControl w:val="0"/>
              <w:jc w:val="both"/>
              <w:rPr>
                <w:b/>
                <w:szCs w:val="28"/>
                <w:lang w:val="uk-UA"/>
              </w:rPr>
            </w:pPr>
            <w:r w:rsidRPr="00ED3EE0">
              <w:rPr>
                <w:szCs w:val="28"/>
                <w:lang w:val="uk-UA"/>
              </w:rPr>
              <w:t>Спеціальні вправи для розвитку верхнього плечового пояса, сили верхніх та нижніх кінцівок, черевного пресу спини.</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Техніко-тактична підготовка</w:t>
            </w:r>
          </w:p>
        </w:tc>
      </w:tr>
      <w:tr w:rsidR="00CA092C"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CA092C" w:rsidRPr="005E2166" w:rsidRDefault="00CA092C" w:rsidP="00CA092C">
            <w:pPr>
              <w:jc w:val="both"/>
              <w:rPr>
                <w:b/>
                <w:szCs w:val="28"/>
                <w:lang w:val="uk-UA"/>
              </w:rPr>
            </w:pPr>
            <w:r w:rsidRPr="005E2166">
              <w:rPr>
                <w:b/>
                <w:szCs w:val="28"/>
                <w:lang w:val="uk-UA"/>
              </w:rPr>
              <w:t>Учень, учениця:</w:t>
            </w:r>
          </w:p>
          <w:p w:rsidR="00CA092C" w:rsidRPr="005E2166" w:rsidRDefault="00CA092C" w:rsidP="00CA092C">
            <w:pPr>
              <w:pStyle w:val="33"/>
              <w:jc w:val="both"/>
              <w:rPr>
                <w:sz w:val="28"/>
                <w:szCs w:val="28"/>
                <w:lang w:val="uk-UA"/>
              </w:rPr>
            </w:pPr>
            <w:r w:rsidRPr="005E2166">
              <w:rPr>
                <w:b/>
                <w:snapToGrid w:val="0"/>
                <w:sz w:val="28"/>
                <w:szCs w:val="28"/>
                <w:lang w:val="uk-UA"/>
              </w:rPr>
              <w:t xml:space="preserve">виконує: </w:t>
            </w:r>
            <w:r w:rsidRPr="005E2166">
              <w:rPr>
                <w:snapToGrid w:val="0"/>
                <w:sz w:val="28"/>
                <w:szCs w:val="28"/>
                <w:lang w:val="uk-UA"/>
              </w:rPr>
              <w:t>переміщення (переміщення від одного краю платформи до іншого), повтори (стоячи однією ногою на платформі, підняти декілька разів вгору коліно іншої ноги);</w:t>
            </w:r>
          </w:p>
          <w:p w:rsidR="00D777C1" w:rsidRPr="005E2166" w:rsidRDefault="00D777C1" w:rsidP="00D777C1">
            <w:pPr>
              <w:jc w:val="both"/>
              <w:rPr>
                <w:b/>
                <w:szCs w:val="28"/>
                <w:lang w:val="uk-UA"/>
              </w:rPr>
            </w:pPr>
            <w:r w:rsidRPr="005E2166">
              <w:rPr>
                <w:b/>
                <w:szCs w:val="28"/>
                <w:lang w:val="uk-UA"/>
              </w:rPr>
              <w:t>Ціннісний компонент</w:t>
            </w:r>
          </w:p>
          <w:p w:rsidR="00CA092C" w:rsidRPr="005E2166" w:rsidRDefault="00CA092C" w:rsidP="00EB0728">
            <w:pPr>
              <w:pStyle w:val="a3"/>
              <w:jc w:val="both"/>
              <w:rPr>
                <w:szCs w:val="28"/>
                <w:lang w:val="uk-UA"/>
              </w:rPr>
            </w:pPr>
            <w:r w:rsidRPr="005E2166">
              <w:rPr>
                <w:b/>
                <w:bCs/>
                <w:iCs/>
                <w:snapToGrid w:val="0"/>
                <w:szCs w:val="28"/>
                <w:lang w:val="uk-UA"/>
              </w:rPr>
              <w:t xml:space="preserve">дотримується: </w:t>
            </w:r>
            <w:r w:rsidRPr="005E2166">
              <w:rPr>
                <w:iCs/>
                <w:snapToGrid w:val="0"/>
                <w:szCs w:val="28"/>
                <w:lang w:val="uk-UA"/>
              </w:rPr>
              <w:t>правил безпеки під час занять степ-аеробікою.</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ED3EE0">
            <w:pPr>
              <w:jc w:val="both"/>
              <w:rPr>
                <w:szCs w:val="28"/>
                <w:lang w:val="uk-UA"/>
              </w:rPr>
            </w:pPr>
          </w:p>
          <w:p w:rsidR="00D777C1" w:rsidRDefault="00D777C1" w:rsidP="00ED3EE0">
            <w:pPr>
              <w:jc w:val="both"/>
              <w:rPr>
                <w:szCs w:val="28"/>
                <w:lang w:val="uk-UA"/>
              </w:rPr>
            </w:pPr>
          </w:p>
          <w:p w:rsidR="00CA092C" w:rsidRPr="00ED3EE0" w:rsidRDefault="00CA092C" w:rsidP="00ED3EE0">
            <w:pPr>
              <w:jc w:val="both"/>
              <w:rPr>
                <w:b/>
                <w:szCs w:val="28"/>
                <w:lang w:val="uk-UA"/>
              </w:rPr>
            </w:pPr>
            <w:r w:rsidRPr="00ED3EE0">
              <w:rPr>
                <w:szCs w:val="28"/>
                <w:lang w:val="uk-UA"/>
              </w:rPr>
              <w:t>Рухи з середнім навантаженням (переміщення, повтори тощо).</w:t>
            </w:r>
          </w:p>
        </w:tc>
      </w:tr>
      <w:tr w:rsidR="00ED3EE0" w:rsidRPr="00ED3EE0" w:rsidTr="00ED3EE0">
        <w:trPr>
          <w:trHeight w:val="20"/>
        </w:trPr>
        <w:tc>
          <w:tcPr>
            <w:tcW w:w="9346" w:type="dxa"/>
            <w:gridSpan w:val="2"/>
            <w:tcBorders>
              <w:top w:val="single" w:sz="4" w:space="0" w:color="auto"/>
              <w:left w:val="nil"/>
              <w:bottom w:val="single" w:sz="4" w:space="0" w:color="auto"/>
              <w:right w:val="nil"/>
            </w:tcBorders>
          </w:tcPr>
          <w:p w:rsidR="00ED3EE0" w:rsidRPr="00ED3EE0" w:rsidRDefault="00ED3EE0" w:rsidP="00ED3EE0">
            <w:pPr>
              <w:widowControl w:val="0"/>
              <w:rPr>
                <w:b/>
                <w:bCs/>
                <w:szCs w:val="28"/>
                <w:lang w:val="uk-UA"/>
              </w:rPr>
            </w:pPr>
          </w:p>
          <w:p w:rsidR="00ED3EE0" w:rsidRPr="00D777C1" w:rsidRDefault="00ED3EE0" w:rsidP="00D777C1">
            <w:pPr>
              <w:widowControl w:val="0"/>
              <w:jc w:val="center"/>
              <w:rPr>
                <w:b/>
                <w:bCs/>
                <w:szCs w:val="28"/>
                <w:lang w:val="uk-UA"/>
              </w:rPr>
            </w:pPr>
            <w:r w:rsidRPr="00ED3EE0">
              <w:rPr>
                <w:b/>
                <w:bCs/>
                <w:szCs w:val="28"/>
                <w:lang w:val="uk-UA"/>
              </w:rPr>
              <w:t>3 рік вивчення</w:t>
            </w:r>
          </w:p>
        </w:tc>
      </w:tr>
      <w:tr w:rsidR="00ED3EE0"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ED3EE0" w:rsidRPr="005E2166" w:rsidRDefault="00CA092C" w:rsidP="00ED3EE0">
            <w:pPr>
              <w:widowControl w:val="0"/>
              <w:jc w:val="center"/>
              <w:rPr>
                <w:b/>
                <w:szCs w:val="28"/>
                <w:lang w:val="uk-UA"/>
              </w:rPr>
            </w:pPr>
            <w:r w:rsidRPr="005E2166">
              <w:rPr>
                <w:b/>
                <w:szCs w:val="28"/>
                <w:lang w:val="uk-UA"/>
              </w:rPr>
              <w:t>Очікувані результати навчально-пізнавальної діяльності учнів/учениць</w:t>
            </w:r>
          </w:p>
        </w:tc>
        <w:tc>
          <w:tcPr>
            <w:tcW w:w="4500" w:type="dxa"/>
            <w:tcBorders>
              <w:top w:val="single" w:sz="4" w:space="0" w:color="auto"/>
              <w:left w:val="single" w:sz="4" w:space="0" w:color="auto"/>
              <w:bottom w:val="single" w:sz="4" w:space="0" w:color="auto"/>
              <w:right w:val="single" w:sz="4" w:space="0" w:color="auto"/>
            </w:tcBorders>
          </w:tcPr>
          <w:p w:rsidR="00ED3EE0" w:rsidRPr="00ED3EE0" w:rsidRDefault="00CA092C" w:rsidP="00ED3EE0">
            <w:pPr>
              <w:widowControl w:val="0"/>
              <w:jc w:val="center"/>
              <w:rPr>
                <w:b/>
                <w:szCs w:val="28"/>
                <w:lang w:val="uk-UA"/>
              </w:rPr>
            </w:pPr>
            <w:r w:rsidRPr="00ED3EE0">
              <w:rPr>
                <w:b/>
                <w:szCs w:val="28"/>
                <w:lang w:val="uk-UA"/>
              </w:rPr>
              <w:t>Зміст навчального матеріалу</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Теоретичні відомості</w:t>
            </w:r>
          </w:p>
        </w:tc>
      </w:tr>
      <w:tr w:rsidR="00CA092C"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rPr>
                <w:b/>
                <w:szCs w:val="28"/>
                <w:lang w:val="uk-UA"/>
              </w:rPr>
            </w:pPr>
            <w:r w:rsidRPr="005E2166">
              <w:rPr>
                <w:b/>
                <w:szCs w:val="28"/>
                <w:lang w:val="uk-UA"/>
              </w:rPr>
              <w:t>Знаннєвий компонент</w:t>
            </w:r>
          </w:p>
          <w:p w:rsidR="00CA092C" w:rsidRPr="005E2166" w:rsidRDefault="00CA092C" w:rsidP="00CA092C">
            <w:pPr>
              <w:jc w:val="both"/>
              <w:rPr>
                <w:b/>
                <w:szCs w:val="28"/>
                <w:lang w:val="uk-UA"/>
              </w:rPr>
            </w:pPr>
            <w:r w:rsidRPr="005E2166">
              <w:rPr>
                <w:b/>
                <w:szCs w:val="28"/>
                <w:lang w:val="uk-UA"/>
              </w:rPr>
              <w:t>Учень, учениця:</w:t>
            </w:r>
          </w:p>
          <w:p w:rsidR="00CA092C" w:rsidRPr="005E2166" w:rsidRDefault="00CA092C" w:rsidP="00CA092C">
            <w:pPr>
              <w:jc w:val="both"/>
              <w:rPr>
                <w:b/>
                <w:szCs w:val="28"/>
                <w:lang w:val="uk-UA"/>
              </w:rPr>
            </w:pPr>
            <w:r w:rsidRPr="005E2166">
              <w:rPr>
                <w:b/>
                <w:szCs w:val="28"/>
                <w:lang w:val="uk-UA"/>
              </w:rPr>
              <w:t xml:space="preserve">знає: </w:t>
            </w:r>
            <w:r w:rsidRPr="005E2166">
              <w:rPr>
                <w:szCs w:val="28"/>
                <w:lang w:val="uk-UA"/>
              </w:rPr>
              <w:t>правила гігієни та санітарії під час занять степ-аеробікою;</w:t>
            </w:r>
          </w:p>
          <w:p w:rsidR="00D777C1" w:rsidRPr="005E2166" w:rsidRDefault="00D777C1" w:rsidP="00D777C1">
            <w:pPr>
              <w:jc w:val="both"/>
              <w:rPr>
                <w:b/>
                <w:szCs w:val="28"/>
                <w:lang w:val="uk-UA"/>
              </w:rPr>
            </w:pPr>
            <w:r w:rsidRPr="005E2166">
              <w:rPr>
                <w:b/>
                <w:szCs w:val="28"/>
                <w:lang w:val="uk-UA"/>
              </w:rPr>
              <w:t>Ціннісний компонент</w:t>
            </w:r>
          </w:p>
          <w:p w:rsidR="00CA092C" w:rsidRPr="005E2166" w:rsidRDefault="00CA092C" w:rsidP="00CA092C">
            <w:pPr>
              <w:pStyle w:val="a3"/>
              <w:jc w:val="both"/>
              <w:rPr>
                <w:szCs w:val="28"/>
                <w:lang w:val="uk-UA"/>
              </w:rPr>
            </w:pPr>
            <w:r w:rsidRPr="005E2166">
              <w:rPr>
                <w:b/>
                <w:szCs w:val="28"/>
                <w:lang w:val="uk-UA"/>
              </w:rPr>
              <w:t>дотримується:</w:t>
            </w:r>
            <w:r w:rsidRPr="005E2166">
              <w:rPr>
                <w:szCs w:val="28"/>
                <w:lang w:val="uk-UA"/>
              </w:rPr>
              <w:t xml:space="preserve"> правил безпеки на заняттях фізичними вправами.</w:t>
            </w:r>
          </w:p>
        </w:tc>
        <w:tc>
          <w:tcPr>
            <w:tcW w:w="4500" w:type="dxa"/>
            <w:tcBorders>
              <w:top w:val="single" w:sz="4" w:space="0" w:color="auto"/>
              <w:left w:val="single" w:sz="4" w:space="0" w:color="auto"/>
              <w:bottom w:val="single" w:sz="4" w:space="0" w:color="auto"/>
              <w:right w:val="single" w:sz="4" w:space="0" w:color="auto"/>
            </w:tcBorders>
          </w:tcPr>
          <w:p w:rsidR="00CA092C" w:rsidRPr="00ED3EE0" w:rsidRDefault="00CA092C" w:rsidP="00CA092C">
            <w:pPr>
              <w:pStyle w:val="a3"/>
              <w:jc w:val="both"/>
              <w:rPr>
                <w:szCs w:val="28"/>
                <w:lang w:val="uk-UA"/>
              </w:rPr>
            </w:pPr>
            <w:r w:rsidRPr="00ED3EE0">
              <w:rPr>
                <w:szCs w:val="28"/>
                <w:lang w:val="uk-UA"/>
              </w:rPr>
              <w:t>Правила гігієни та санітарії під час занять степ-аеробікою. Правила безпеки під час занять фізичними вправами.</w:t>
            </w:r>
          </w:p>
          <w:p w:rsidR="00CA092C" w:rsidRPr="00ED3EE0" w:rsidRDefault="00CA092C" w:rsidP="00ED3EE0">
            <w:pPr>
              <w:jc w:val="both"/>
              <w:rPr>
                <w:b/>
                <w:szCs w:val="28"/>
                <w:lang w:val="uk-UA"/>
              </w:rPr>
            </w:pP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jc w:val="center"/>
              <w:rPr>
                <w:b/>
                <w:szCs w:val="28"/>
                <w:lang w:val="uk-UA"/>
              </w:rPr>
            </w:pPr>
            <w:r w:rsidRPr="005E2166">
              <w:rPr>
                <w:b/>
                <w:bCs/>
                <w:i/>
                <w:iCs/>
                <w:szCs w:val="28"/>
                <w:lang w:val="uk-UA"/>
              </w:rPr>
              <w:t>Спеціальна фізична підготовка</w:t>
            </w:r>
          </w:p>
        </w:tc>
      </w:tr>
      <w:tr w:rsidR="00CA092C"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CA092C" w:rsidRPr="005E2166" w:rsidRDefault="00CA092C" w:rsidP="00ED3EE0">
            <w:pPr>
              <w:widowControl w:val="0"/>
              <w:jc w:val="both"/>
              <w:rPr>
                <w:spacing w:val="-2"/>
                <w:szCs w:val="28"/>
                <w:lang w:val="uk-UA"/>
              </w:rPr>
            </w:pPr>
            <w:r w:rsidRPr="005E2166">
              <w:rPr>
                <w:b/>
                <w:bCs/>
                <w:szCs w:val="28"/>
                <w:lang w:val="uk-UA"/>
              </w:rPr>
              <w:t xml:space="preserve">виконує: </w:t>
            </w:r>
            <w:r w:rsidRPr="005E2166">
              <w:rPr>
                <w:szCs w:val="28"/>
                <w:lang w:val="uk-UA"/>
              </w:rPr>
              <w:t>с</w:t>
            </w:r>
            <w:r w:rsidRPr="005E2166">
              <w:rPr>
                <w:spacing w:val="-2"/>
                <w:szCs w:val="28"/>
                <w:lang w:val="uk-UA"/>
              </w:rPr>
              <w:t>пеціальні  вправи для роз</w:t>
            </w:r>
            <w:r w:rsidRPr="005E2166">
              <w:rPr>
                <w:szCs w:val="28"/>
                <w:lang w:val="uk-UA"/>
              </w:rPr>
              <w:t>витку фізичних якостей.</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ED3EE0">
            <w:pPr>
              <w:widowControl w:val="0"/>
              <w:jc w:val="both"/>
              <w:rPr>
                <w:spacing w:val="-2"/>
                <w:szCs w:val="28"/>
                <w:lang w:val="uk-UA"/>
              </w:rPr>
            </w:pPr>
          </w:p>
          <w:p w:rsidR="00CA092C" w:rsidRPr="00ED3EE0" w:rsidRDefault="00EB0728" w:rsidP="00ED3EE0">
            <w:pPr>
              <w:widowControl w:val="0"/>
              <w:jc w:val="both"/>
              <w:rPr>
                <w:b/>
                <w:bCs/>
                <w:szCs w:val="28"/>
                <w:lang w:val="uk-UA"/>
              </w:rPr>
            </w:pPr>
            <w:r>
              <w:rPr>
                <w:spacing w:val="-2"/>
                <w:szCs w:val="28"/>
                <w:lang w:val="uk-UA"/>
              </w:rPr>
              <w:t xml:space="preserve">Спеціальні </w:t>
            </w:r>
            <w:r w:rsidR="00CA092C" w:rsidRPr="00ED3EE0">
              <w:rPr>
                <w:spacing w:val="-2"/>
                <w:szCs w:val="28"/>
                <w:lang w:val="uk-UA"/>
              </w:rPr>
              <w:t>вправи для роз</w:t>
            </w:r>
            <w:r w:rsidR="00CA092C" w:rsidRPr="00ED3EE0">
              <w:rPr>
                <w:szCs w:val="28"/>
                <w:lang w:val="uk-UA"/>
              </w:rPr>
              <w:t>витку фізичних якостей.</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Техніко-тактична підготовка</w:t>
            </w:r>
          </w:p>
        </w:tc>
      </w:tr>
      <w:tr w:rsidR="00CA092C"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F64648" w:rsidRPr="005E2166" w:rsidRDefault="00F64648" w:rsidP="00F64648">
            <w:pPr>
              <w:jc w:val="both"/>
              <w:rPr>
                <w:b/>
                <w:szCs w:val="28"/>
                <w:lang w:val="uk-UA"/>
              </w:rPr>
            </w:pPr>
            <w:r w:rsidRPr="005E2166">
              <w:rPr>
                <w:b/>
                <w:szCs w:val="28"/>
                <w:lang w:val="uk-UA"/>
              </w:rPr>
              <w:t>Учень, учениця:</w:t>
            </w:r>
          </w:p>
          <w:p w:rsidR="00F64648" w:rsidRPr="005E2166" w:rsidRDefault="00F64648" w:rsidP="00F64648">
            <w:pPr>
              <w:pStyle w:val="33"/>
              <w:jc w:val="both"/>
              <w:rPr>
                <w:sz w:val="28"/>
                <w:szCs w:val="28"/>
                <w:lang w:val="uk-UA"/>
              </w:rPr>
            </w:pPr>
            <w:r w:rsidRPr="005E2166">
              <w:rPr>
                <w:b/>
                <w:snapToGrid w:val="0"/>
                <w:sz w:val="28"/>
                <w:szCs w:val="28"/>
                <w:lang w:val="uk-UA"/>
              </w:rPr>
              <w:t xml:space="preserve">виконує: </w:t>
            </w:r>
            <w:r w:rsidRPr="005E2166">
              <w:rPr>
                <w:bCs/>
                <w:snapToGrid w:val="0"/>
                <w:sz w:val="28"/>
                <w:szCs w:val="28"/>
                <w:lang w:val="uk-UA"/>
              </w:rPr>
              <w:t xml:space="preserve">випади, </w:t>
            </w:r>
            <w:r w:rsidRPr="005E2166">
              <w:rPr>
                <w:snapToGrid w:val="0"/>
                <w:sz w:val="28"/>
                <w:szCs w:val="28"/>
                <w:lang w:val="uk-UA"/>
              </w:rPr>
              <w:t>переміщення типу скачків, стрибків, підскоків тощо;</w:t>
            </w:r>
          </w:p>
          <w:p w:rsidR="00D777C1" w:rsidRPr="005E2166" w:rsidRDefault="00D777C1" w:rsidP="00D777C1">
            <w:pPr>
              <w:jc w:val="both"/>
              <w:rPr>
                <w:b/>
                <w:szCs w:val="28"/>
                <w:lang w:val="uk-UA"/>
              </w:rPr>
            </w:pPr>
            <w:r w:rsidRPr="005E2166">
              <w:rPr>
                <w:b/>
                <w:szCs w:val="28"/>
                <w:lang w:val="uk-UA"/>
              </w:rPr>
              <w:t>Ціннісний компонент</w:t>
            </w:r>
          </w:p>
          <w:p w:rsidR="00CA092C" w:rsidRPr="005E2166" w:rsidRDefault="00F64648" w:rsidP="00EB0728">
            <w:pPr>
              <w:pStyle w:val="a3"/>
              <w:jc w:val="both"/>
              <w:rPr>
                <w:szCs w:val="28"/>
                <w:lang w:val="uk-UA"/>
              </w:rPr>
            </w:pPr>
            <w:r w:rsidRPr="005E2166">
              <w:rPr>
                <w:b/>
                <w:bCs/>
                <w:iCs/>
                <w:snapToGrid w:val="0"/>
                <w:szCs w:val="28"/>
                <w:lang w:val="uk-UA"/>
              </w:rPr>
              <w:t xml:space="preserve">дотримується: </w:t>
            </w:r>
            <w:r w:rsidRPr="005E2166">
              <w:rPr>
                <w:iCs/>
                <w:snapToGrid w:val="0"/>
                <w:szCs w:val="28"/>
                <w:lang w:val="uk-UA"/>
              </w:rPr>
              <w:t>правил безпеки під час занять степ-аеробікою.</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ED3EE0">
            <w:pPr>
              <w:jc w:val="both"/>
              <w:rPr>
                <w:szCs w:val="28"/>
                <w:lang w:val="uk-UA"/>
              </w:rPr>
            </w:pPr>
          </w:p>
          <w:p w:rsidR="00D777C1" w:rsidRDefault="00D777C1" w:rsidP="00ED3EE0">
            <w:pPr>
              <w:jc w:val="both"/>
              <w:rPr>
                <w:szCs w:val="28"/>
                <w:lang w:val="uk-UA"/>
              </w:rPr>
            </w:pPr>
          </w:p>
          <w:p w:rsidR="00CA092C" w:rsidRPr="00ED3EE0" w:rsidRDefault="00CA092C" w:rsidP="00ED3EE0">
            <w:pPr>
              <w:jc w:val="both"/>
              <w:rPr>
                <w:b/>
                <w:szCs w:val="28"/>
                <w:lang w:val="uk-UA"/>
              </w:rPr>
            </w:pPr>
            <w:r w:rsidRPr="00ED3EE0">
              <w:rPr>
                <w:szCs w:val="28"/>
                <w:lang w:val="uk-UA"/>
              </w:rPr>
              <w:t>Рухи з великим навантаженням (випади та переміщення).</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widowControl w:val="0"/>
              <w:rPr>
                <w:b/>
                <w:bCs/>
                <w:szCs w:val="28"/>
                <w:lang w:val="uk-UA"/>
              </w:rPr>
            </w:pPr>
          </w:p>
          <w:p w:rsidR="00ED3EE0" w:rsidRPr="005E2166" w:rsidRDefault="00ED3EE0" w:rsidP="00F64648">
            <w:pPr>
              <w:widowControl w:val="0"/>
              <w:jc w:val="center"/>
              <w:rPr>
                <w:b/>
                <w:bCs/>
                <w:szCs w:val="28"/>
                <w:lang w:val="uk-UA"/>
              </w:rPr>
            </w:pPr>
            <w:r w:rsidRPr="005E2166">
              <w:rPr>
                <w:b/>
                <w:bCs/>
                <w:szCs w:val="28"/>
                <w:lang w:val="uk-UA"/>
              </w:rPr>
              <w:t>4 рік вивчення</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Теоретичні відомості</w:t>
            </w:r>
          </w:p>
        </w:tc>
      </w:tr>
      <w:tr w:rsidR="00F64648"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rPr>
                <w:b/>
                <w:szCs w:val="28"/>
                <w:lang w:val="uk-UA"/>
              </w:rPr>
            </w:pPr>
            <w:r w:rsidRPr="005E2166">
              <w:rPr>
                <w:b/>
                <w:szCs w:val="28"/>
                <w:lang w:val="uk-UA"/>
              </w:rPr>
              <w:t>Знаннєвий компонент</w:t>
            </w:r>
          </w:p>
          <w:p w:rsidR="00F64648" w:rsidRPr="005E2166" w:rsidRDefault="00F64648" w:rsidP="00F64648">
            <w:pPr>
              <w:jc w:val="both"/>
              <w:rPr>
                <w:b/>
                <w:szCs w:val="28"/>
                <w:lang w:val="uk-UA"/>
              </w:rPr>
            </w:pPr>
            <w:r w:rsidRPr="005E2166">
              <w:rPr>
                <w:b/>
                <w:szCs w:val="28"/>
                <w:lang w:val="uk-UA"/>
              </w:rPr>
              <w:t>Учень, учениця:</w:t>
            </w:r>
          </w:p>
          <w:p w:rsidR="00F64648" w:rsidRPr="005E2166" w:rsidRDefault="00F64648" w:rsidP="00F64648">
            <w:pPr>
              <w:jc w:val="both"/>
              <w:rPr>
                <w:b/>
                <w:szCs w:val="28"/>
                <w:lang w:val="uk-UA"/>
              </w:rPr>
            </w:pPr>
            <w:r w:rsidRPr="005E2166">
              <w:rPr>
                <w:b/>
                <w:szCs w:val="28"/>
                <w:lang w:val="uk-UA"/>
              </w:rPr>
              <w:t xml:space="preserve">знає: </w:t>
            </w:r>
            <w:r w:rsidRPr="005E2166">
              <w:rPr>
                <w:szCs w:val="28"/>
                <w:lang w:val="uk-UA"/>
              </w:rPr>
              <w:t>правила гігієни та санітарії під час занять степ-аеробікою;</w:t>
            </w:r>
          </w:p>
          <w:p w:rsidR="00F64648" w:rsidRPr="005E2166" w:rsidRDefault="00F64648" w:rsidP="00F64648">
            <w:pPr>
              <w:jc w:val="both"/>
              <w:rPr>
                <w:szCs w:val="28"/>
                <w:lang w:val="uk-UA"/>
              </w:rPr>
            </w:pPr>
            <w:r w:rsidRPr="005E2166">
              <w:rPr>
                <w:b/>
                <w:szCs w:val="28"/>
                <w:lang w:val="uk-UA"/>
              </w:rPr>
              <w:t>пояснює:</w:t>
            </w:r>
            <w:r w:rsidRPr="005E2166">
              <w:rPr>
                <w:szCs w:val="28"/>
                <w:lang w:val="uk-UA"/>
              </w:rPr>
              <w:t xml:space="preserve"> значення і правила виконання вправ зі степ-аеробіки;</w:t>
            </w:r>
          </w:p>
          <w:p w:rsidR="00D777C1" w:rsidRPr="005E2166" w:rsidRDefault="00D777C1" w:rsidP="00D777C1">
            <w:pPr>
              <w:jc w:val="both"/>
              <w:rPr>
                <w:b/>
                <w:szCs w:val="28"/>
                <w:lang w:val="uk-UA"/>
              </w:rPr>
            </w:pPr>
            <w:r w:rsidRPr="005E2166">
              <w:rPr>
                <w:b/>
                <w:szCs w:val="28"/>
                <w:lang w:val="uk-UA"/>
              </w:rPr>
              <w:t>Ціннісний компонент</w:t>
            </w:r>
          </w:p>
          <w:p w:rsidR="00F64648" w:rsidRPr="005E2166" w:rsidRDefault="00F64648" w:rsidP="00F64648">
            <w:pPr>
              <w:pStyle w:val="a3"/>
              <w:jc w:val="both"/>
              <w:rPr>
                <w:szCs w:val="28"/>
                <w:lang w:val="uk-UA"/>
              </w:rPr>
            </w:pPr>
            <w:r w:rsidRPr="005E2166">
              <w:rPr>
                <w:b/>
                <w:szCs w:val="28"/>
                <w:lang w:val="uk-UA"/>
              </w:rPr>
              <w:t>дотримується:</w:t>
            </w:r>
            <w:r w:rsidRPr="005E2166">
              <w:rPr>
                <w:szCs w:val="28"/>
                <w:lang w:val="uk-UA"/>
              </w:rPr>
              <w:t xml:space="preserve"> правил безпеки на заняттях фізичними вправами.</w:t>
            </w:r>
          </w:p>
        </w:tc>
        <w:tc>
          <w:tcPr>
            <w:tcW w:w="4500" w:type="dxa"/>
            <w:tcBorders>
              <w:top w:val="single" w:sz="4" w:space="0" w:color="auto"/>
              <w:left w:val="single" w:sz="4" w:space="0" w:color="auto"/>
              <w:bottom w:val="single" w:sz="4" w:space="0" w:color="auto"/>
              <w:right w:val="single" w:sz="4" w:space="0" w:color="auto"/>
            </w:tcBorders>
          </w:tcPr>
          <w:p w:rsidR="00F64648" w:rsidRPr="00ED3EE0" w:rsidRDefault="00F64648" w:rsidP="00F64648">
            <w:pPr>
              <w:pStyle w:val="a3"/>
              <w:jc w:val="both"/>
              <w:rPr>
                <w:szCs w:val="28"/>
                <w:lang w:val="uk-UA"/>
              </w:rPr>
            </w:pPr>
            <w:r w:rsidRPr="00ED3EE0">
              <w:rPr>
                <w:szCs w:val="28"/>
                <w:lang w:val="uk-UA"/>
              </w:rPr>
              <w:t>Правила гігієни та санітарії під час занять степ-аеробікою. Значення і правила виконання вправ зі степ-аеробіки. Правила безпеки під час занять фізичними вправами.</w:t>
            </w:r>
          </w:p>
          <w:p w:rsidR="00F64648" w:rsidRPr="00ED3EE0" w:rsidRDefault="00F64648" w:rsidP="00ED3EE0">
            <w:pPr>
              <w:jc w:val="both"/>
              <w:rPr>
                <w:b/>
                <w:szCs w:val="28"/>
                <w:lang w:val="uk-UA"/>
              </w:rPr>
            </w:pP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ED3EE0" w:rsidRDefault="00ED3EE0" w:rsidP="00ED3EE0">
            <w:pPr>
              <w:jc w:val="center"/>
              <w:rPr>
                <w:b/>
                <w:szCs w:val="28"/>
                <w:lang w:val="uk-UA"/>
              </w:rPr>
            </w:pPr>
            <w:r w:rsidRPr="00ED3EE0">
              <w:rPr>
                <w:b/>
                <w:bCs/>
                <w:i/>
                <w:iCs/>
                <w:szCs w:val="28"/>
                <w:lang w:val="uk-UA"/>
              </w:rPr>
              <w:t>Спеціальна фізична підготовка</w:t>
            </w:r>
          </w:p>
        </w:tc>
      </w:tr>
      <w:tr w:rsidR="00F64648"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F64648" w:rsidRPr="005E2166" w:rsidRDefault="00F64648" w:rsidP="00ED3EE0">
            <w:pPr>
              <w:pStyle w:val="a3"/>
              <w:jc w:val="both"/>
              <w:rPr>
                <w:szCs w:val="28"/>
                <w:lang w:val="uk-UA"/>
              </w:rPr>
            </w:pPr>
            <w:r w:rsidRPr="005E2166">
              <w:rPr>
                <w:b/>
                <w:szCs w:val="28"/>
                <w:lang w:val="uk-UA"/>
              </w:rPr>
              <w:t xml:space="preserve">виконує: </w:t>
            </w:r>
            <w:r w:rsidRPr="005E2166">
              <w:rPr>
                <w:bCs/>
                <w:szCs w:val="28"/>
                <w:lang w:val="uk-UA"/>
              </w:rPr>
              <w:t>с</w:t>
            </w:r>
            <w:r w:rsidRPr="005E2166">
              <w:rPr>
                <w:szCs w:val="28"/>
                <w:lang w:val="uk-UA"/>
              </w:rPr>
              <w:t>трибки, в</w:t>
            </w:r>
            <w:r w:rsidRPr="005E2166">
              <w:rPr>
                <w:spacing w:val="-2"/>
                <w:szCs w:val="28"/>
                <w:lang w:val="uk-UA"/>
              </w:rPr>
              <w:t>прави для розвитку швид</w:t>
            </w:r>
            <w:r w:rsidRPr="005E2166">
              <w:rPr>
                <w:szCs w:val="28"/>
                <w:lang w:val="uk-UA"/>
              </w:rPr>
              <w:t>кості, швидкісно-силових якостей, сили.</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ED3EE0">
            <w:pPr>
              <w:jc w:val="both"/>
              <w:rPr>
                <w:szCs w:val="28"/>
                <w:lang w:val="uk-UA"/>
              </w:rPr>
            </w:pPr>
          </w:p>
          <w:p w:rsidR="00F64648" w:rsidRPr="00ED3EE0" w:rsidRDefault="00F64648" w:rsidP="00ED3EE0">
            <w:pPr>
              <w:jc w:val="both"/>
              <w:rPr>
                <w:b/>
                <w:szCs w:val="28"/>
                <w:lang w:val="uk-UA"/>
              </w:rPr>
            </w:pPr>
            <w:r w:rsidRPr="00ED3EE0">
              <w:rPr>
                <w:szCs w:val="28"/>
                <w:lang w:val="uk-UA"/>
              </w:rPr>
              <w:t xml:space="preserve">Стрибки. </w:t>
            </w:r>
            <w:r w:rsidRPr="00ED3EE0">
              <w:rPr>
                <w:spacing w:val="-2"/>
                <w:szCs w:val="28"/>
                <w:lang w:val="uk-UA"/>
              </w:rPr>
              <w:t>Вправи для розвитку швид</w:t>
            </w:r>
            <w:r w:rsidRPr="00ED3EE0">
              <w:rPr>
                <w:szCs w:val="28"/>
                <w:lang w:val="uk-UA"/>
              </w:rPr>
              <w:t>кості, швидкісно-силових якостей, сили.</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Техніко-тактична підготовка</w:t>
            </w:r>
          </w:p>
        </w:tc>
      </w:tr>
      <w:tr w:rsidR="00F64648"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F64648" w:rsidRPr="005E2166" w:rsidRDefault="00F64648" w:rsidP="00F64648">
            <w:pPr>
              <w:jc w:val="both"/>
              <w:rPr>
                <w:b/>
                <w:szCs w:val="28"/>
                <w:lang w:val="uk-UA"/>
              </w:rPr>
            </w:pPr>
            <w:r w:rsidRPr="005E2166">
              <w:rPr>
                <w:b/>
                <w:szCs w:val="28"/>
                <w:lang w:val="uk-UA"/>
              </w:rPr>
              <w:t>Учень, учениця:</w:t>
            </w:r>
          </w:p>
          <w:p w:rsidR="00F64648" w:rsidRPr="005E2166" w:rsidRDefault="00F64648" w:rsidP="00F64648">
            <w:pPr>
              <w:pStyle w:val="a3"/>
              <w:jc w:val="both"/>
              <w:rPr>
                <w:szCs w:val="28"/>
                <w:lang w:val="uk-UA"/>
              </w:rPr>
            </w:pPr>
            <w:r w:rsidRPr="005E2166">
              <w:rPr>
                <w:b/>
                <w:bCs/>
                <w:snapToGrid w:val="0"/>
                <w:szCs w:val="28"/>
                <w:lang w:val="uk-UA"/>
              </w:rPr>
              <w:t xml:space="preserve">виконує: </w:t>
            </w:r>
            <w:r w:rsidRPr="005E2166">
              <w:rPr>
                <w:snapToGrid w:val="0"/>
                <w:szCs w:val="28"/>
                <w:lang w:val="uk-UA"/>
              </w:rPr>
              <w:t xml:space="preserve">загальнорозвивальні та танцювальні вправи, вправи з гантелями, </w:t>
            </w:r>
            <w:r w:rsidRPr="005E2166">
              <w:rPr>
                <w:szCs w:val="28"/>
                <w:lang w:val="uk-UA"/>
              </w:rPr>
              <w:t xml:space="preserve">хореографічні композиції з музичним супроводом на степ-платформі; </w:t>
            </w:r>
          </w:p>
          <w:p w:rsidR="00F64648" w:rsidRPr="005E2166" w:rsidRDefault="00F64648" w:rsidP="00F64648">
            <w:pPr>
              <w:pStyle w:val="a3"/>
              <w:jc w:val="both"/>
              <w:rPr>
                <w:iCs/>
                <w:snapToGrid w:val="0"/>
                <w:szCs w:val="28"/>
                <w:lang w:val="uk-UA"/>
              </w:rPr>
            </w:pPr>
            <w:r w:rsidRPr="005E2166">
              <w:rPr>
                <w:b/>
                <w:bCs/>
                <w:snapToGrid w:val="0"/>
                <w:szCs w:val="28"/>
                <w:lang w:val="uk-UA"/>
              </w:rPr>
              <w:t>виконує</w:t>
            </w:r>
            <w:r w:rsidRPr="005E2166">
              <w:rPr>
                <w:b/>
                <w:snapToGrid w:val="0"/>
                <w:szCs w:val="28"/>
                <w:lang w:val="uk-UA"/>
              </w:rPr>
              <w:t xml:space="preserve">: </w:t>
            </w:r>
            <w:r w:rsidRPr="005E2166">
              <w:rPr>
                <w:szCs w:val="28"/>
                <w:lang w:val="uk-UA"/>
              </w:rPr>
              <w:t>загальнорозвивальні і танцювальні вправи  в заданому ритмі і темпі з певною амплітудою та узгодженістю рухів;</w:t>
            </w:r>
          </w:p>
          <w:p w:rsidR="00D777C1" w:rsidRPr="005E2166" w:rsidRDefault="00D777C1" w:rsidP="00D777C1">
            <w:pPr>
              <w:jc w:val="both"/>
              <w:rPr>
                <w:b/>
                <w:szCs w:val="28"/>
                <w:lang w:val="uk-UA"/>
              </w:rPr>
            </w:pPr>
            <w:r w:rsidRPr="005E2166">
              <w:rPr>
                <w:b/>
                <w:szCs w:val="28"/>
                <w:lang w:val="uk-UA"/>
              </w:rPr>
              <w:t>Ціннісний компонент</w:t>
            </w:r>
          </w:p>
          <w:p w:rsidR="00F64648" w:rsidRPr="005E2166" w:rsidRDefault="00F64648" w:rsidP="00EB0728">
            <w:pPr>
              <w:pStyle w:val="a3"/>
              <w:jc w:val="both"/>
              <w:rPr>
                <w:snapToGrid w:val="0"/>
                <w:szCs w:val="28"/>
                <w:lang w:val="uk-UA"/>
              </w:rPr>
            </w:pPr>
            <w:r w:rsidRPr="005E2166">
              <w:rPr>
                <w:b/>
                <w:bCs/>
                <w:iCs/>
                <w:snapToGrid w:val="0"/>
                <w:szCs w:val="28"/>
                <w:lang w:val="uk-UA"/>
              </w:rPr>
              <w:t xml:space="preserve">дотримується: </w:t>
            </w:r>
            <w:r w:rsidRPr="005E2166">
              <w:rPr>
                <w:iCs/>
                <w:snapToGrid w:val="0"/>
                <w:szCs w:val="28"/>
                <w:lang w:val="uk-UA"/>
              </w:rPr>
              <w:t>правил безпеки під час занять степ-аеробікою.</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F64648">
            <w:pPr>
              <w:pStyle w:val="a3"/>
              <w:jc w:val="both"/>
              <w:rPr>
                <w:snapToGrid w:val="0"/>
                <w:szCs w:val="28"/>
                <w:lang w:val="uk-UA"/>
              </w:rPr>
            </w:pPr>
          </w:p>
          <w:p w:rsidR="00F64648" w:rsidRPr="00ED3EE0" w:rsidRDefault="00F64648" w:rsidP="00F64648">
            <w:pPr>
              <w:pStyle w:val="a3"/>
              <w:jc w:val="both"/>
              <w:rPr>
                <w:szCs w:val="28"/>
                <w:lang w:val="uk-UA"/>
              </w:rPr>
            </w:pPr>
            <w:r w:rsidRPr="00ED3EE0">
              <w:rPr>
                <w:snapToGrid w:val="0"/>
                <w:szCs w:val="28"/>
                <w:lang w:val="uk-UA"/>
              </w:rPr>
              <w:t xml:space="preserve">Загальнорозвивальні та танцювальні вправи; вправи з обтяженнями; </w:t>
            </w:r>
            <w:r w:rsidRPr="00ED3EE0">
              <w:rPr>
                <w:szCs w:val="28"/>
                <w:lang w:val="uk-UA"/>
              </w:rPr>
              <w:t>хореографічні композиції з музичним супроводом на степ-платформі.</w:t>
            </w:r>
          </w:p>
          <w:p w:rsidR="00F64648" w:rsidRPr="00ED3EE0" w:rsidRDefault="00F64648" w:rsidP="00ED3EE0">
            <w:pPr>
              <w:jc w:val="both"/>
              <w:rPr>
                <w:b/>
                <w:szCs w:val="28"/>
                <w:lang w:val="uk-UA"/>
              </w:rPr>
            </w:pP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widowControl w:val="0"/>
              <w:rPr>
                <w:b/>
                <w:bCs/>
                <w:szCs w:val="28"/>
                <w:lang w:val="uk-UA"/>
              </w:rPr>
            </w:pPr>
          </w:p>
          <w:p w:rsidR="00ED3EE0" w:rsidRPr="005E2166" w:rsidRDefault="00ED3EE0" w:rsidP="00F64648">
            <w:pPr>
              <w:widowControl w:val="0"/>
              <w:jc w:val="center"/>
              <w:rPr>
                <w:b/>
                <w:bCs/>
                <w:szCs w:val="28"/>
                <w:lang w:val="uk-UA"/>
              </w:rPr>
            </w:pPr>
            <w:r w:rsidRPr="005E2166">
              <w:rPr>
                <w:b/>
                <w:bCs/>
                <w:szCs w:val="28"/>
                <w:lang w:val="uk-UA"/>
              </w:rPr>
              <w:t>5 рік вивчення</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Теоретичні відомості</w:t>
            </w:r>
          </w:p>
        </w:tc>
      </w:tr>
      <w:tr w:rsidR="00F64648"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rPr>
                <w:b/>
                <w:szCs w:val="28"/>
                <w:lang w:val="uk-UA"/>
              </w:rPr>
            </w:pPr>
            <w:r w:rsidRPr="005E2166">
              <w:rPr>
                <w:b/>
                <w:szCs w:val="28"/>
                <w:lang w:val="uk-UA"/>
              </w:rPr>
              <w:t>Знаннєвий компонент</w:t>
            </w:r>
          </w:p>
          <w:p w:rsidR="00F64648" w:rsidRPr="005E2166" w:rsidRDefault="00F64648" w:rsidP="00F64648">
            <w:pPr>
              <w:jc w:val="both"/>
              <w:rPr>
                <w:b/>
                <w:szCs w:val="28"/>
                <w:lang w:val="uk-UA"/>
              </w:rPr>
            </w:pPr>
            <w:r w:rsidRPr="005E2166">
              <w:rPr>
                <w:b/>
                <w:szCs w:val="28"/>
                <w:lang w:val="uk-UA"/>
              </w:rPr>
              <w:t>Учень, учениця:</w:t>
            </w:r>
          </w:p>
          <w:p w:rsidR="00F64648" w:rsidRPr="005E2166" w:rsidRDefault="00F64648" w:rsidP="00F64648">
            <w:pPr>
              <w:jc w:val="both"/>
              <w:rPr>
                <w:szCs w:val="28"/>
                <w:lang w:val="uk-UA"/>
              </w:rPr>
            </w:pPr>
            <w:r w:rsidRPr="005E2166">
              <w:rPr>
                <w:b/>
                <w:szCs w:val="28"/>
                <w:lang w:val="uk-UA"/>
              </w:rPr>
              <w:t>пояснює:</w:t>
            </w:r>
            <w:r w:rsidRPr="005E2166">
              <w:rPr>
                <w:szCs w:val="28"/>
                <w:lang w:val="uk-UA"/>
              </w:rPr>
              <w:t xml:space="preserve"> значення і правила виконання вправ зі степ-аеробіки;</w:t>
            </w:r>
          </w:p>
          <w:p w:rsidR="00D777C1" w:rsidRPr="005E2166" w:rsidRDefault="00D777C1" w:rsidP="00D777C1">
            <w:pPr>
              <w:jc w:val="both"/>
              <w:rPr>
                <w:b/>
                <w:szCs w:val="28"/>
                <w:lang w:val="uk-UA"/>
              </w:rPr>
            </w:pPr>
            <w:r w:rsidRPr="005E2166">
              <w:rPr>
                <w:b/>
                <w:szCs w:val="28"/>
                <w:lang w:val="uk-UA"/>
              </w:rPr>
              <w:t>Ціннісний компонент</w:t>
            </w:r>
          </w:p>
          <w:p w:rsidR="00F64648" w:rsidRPr="005E2166" w:rsidRDefault="00F64648" w:rsidP="00F64648">
            <w:pPr>
              <w:pStyle w:val="a3"/>
              <w:jc w:val="both"/>
              <w:rPr>
                <w:szCs w:val="28"/>
                <w:lang w:val="uk-UA"/>
              </w:rPr>
            </w:pPr>
            <w:r w:rsidRPr="005E2166">
              <w:rPr>
                <w:b/>
                <w:szCs w:val="28"/>
                <w:lang w:val="uk-UA"/>
              </w:rPr>
              <w:t>дотримується:</w:t>
            </w:r>
            <w:r w:rsidRPr="005E2166">
              <w:rPr>
                <w:szCs w:val="28"/>
                <w:lang w:val="uk-UA"/>
              </w:rPr>
              <w:t xml:space="preserve"> правил безпеки на заняттях фізичними вправами.</w:t>
            </w:r>
          </w:p>
        </w:tc>
        <w:tc>
          <w:tcPr>
            <w:tcW w:w="4500" w:type="dxa"/>
            <w:tcBorders>
              <w:top w:val="single" w:sz="4" w:space="0" w:color="auto"/>
              <w:left w:val="single" w:sz="4" w:space="0" w:color="auto"/>
              <w:bottom w:val="single" w:sz="4" w:space="0" w:color="auto"/>
              <w:right w:val="single" w:sz="4" w:space="0" w:color="auto"/>
            </w:tcBorders>
          </w:tcPr>
          <w:p w:rsidR="00F64648" w:rsidRPr="00ED3EE0" w:rsidRDefault="00F64648" w:rsidP="00F64648">
            <w:pPr>
              <w:pStyle w:val="a3"/>
              <w:jc w:val="both"/>
              <w:rPr>
                <w:szCs w:val="28"/>
              </w:rPr>
            </w:pPr>
            <w:r w:rsidRPr="00ED3EE0">
              <w:rPr>
                <w:szCs w:val="28"/>
                <w:lang w:val="uk-UA"/>
              </w:rPr>
              <w:t>Значення і правила виконання вправ зі степ-аеробіки. Правила безпеки під час занять фізичними вправами.</w:t>
            </w:r>
          </w:p>
          <w:p w:rsidR="00F64648" w:rsidRPr="00F64648" w:rsidRDefault="00F64648" w:rsidP="00ED3EE0">
            <w:pPr>
              <w:jc w:val="both"/>
              <w:rPr>
                <w:b/>
                <w:szCs w:val="28"/>
              </w:rPr>
            </w:pP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jc w:val="center"/>
              <w:rPr>
                <w:b/>
                <w:szCs w:val="28"/>
                <w:lang w:val="uk-UA"/>
              </w:rPr>
            </w:pPr>
            <w:r w:rsidRPr="005E2166">
              <w:rPr>
                <w:b/>
                <w:bCs/>
                <w:i/>
                <w:iCs/>
                <w:szCs w:val="28"/>
                <w:lang w:val="uk-UA"/>
              </w:rPr>
              <w:t>Спеціальна фізична підготовка</w:t>
            </w:r>
          </w:p>
        </w:tc>
      </w:tr>
      <w:tr w:rsidR="00F64648"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F64648" w:rsidRPr="005E2166" w:rsidRDefault="00F64648" w:rsidP="00ED3EE0">
            <w:pPr>
              <w:pStyle w:val="a3"/>
              <w:widowControl w:val="0"/>
              <w:spacing w:after="0"/>
              <w:jc w:val="both"/>
              <w:rPr>
                <w:szCs w:val="28"/>
                <w:lang w:val="uk-UA"/>
              </w:rPr>
            </w:pPr>
            <w:r w:rsidRPr="005E2166">
              <w:rPr>
                <w:b/>
                <w:szCs w:val="28"/>
                <w:lang w:val="uk-UA"/>
              </w:rPr>
              <w:t xml:space="preserve">виконує: </w:t>
            </w:r>
            <w:r w:rsidRPr="005E2166">
              <w:rPr>
                <w:bCs/>
                <w:szCs w:val="28"/>
                <w:lang w:val="uk-UA"/>
              </w:rPr>
              <w:t>с</w:t>
            </w:r>
            <w:r w:rsidRPr="005E2166">
              <w:rPr>
                <w:szCs w:val="28"/>
                <w:lang w:val="uk-UA"/>
              </w:rPr>
              <w:t xml:space="preserve">пеціальні вправи для розвитку сили верхніх та нижніх </w:t>
            </w:r>
            <w:r w:rsidRPr="005E2166">
              <w:rPr>
                <w:spacing w:val="-4"/>
                <w:szCs w:val="28"/>
                <w:lang w:val="uk-UA"/>
              </w:rPr>
              <w:t>кінцівок, черевного пресу, спини,</w:t>
            </w:r>
            <w:r w:rsidRPr="005E2166">
              <w:rPr>
                <w:szCs w:val="28"/>
                <w:lang w:val="uk-UA"/>
              </w:rPr>
              <w:t xml:space="preserve"> вправи з рівноваги.</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ED3EE0">
            <w:pPr>
              <w:widowControl w:val="0"/>
              <w:jc w:val="both"/>
              <w:rPr>
                <w:szCs w:val="28"/>
                <w:lang w:val="uk-UA"/>
              </w:rPr>
            </w:pPr>
          </w:p>
          <w:p w:rsidR="00F64648" w:rsidRPr="00ED3EE0" w:rsidRDefault="00F64648" w:rsidP="00ED3EE0">
            <w:pPr>
              <w:widowControl w:val="0"/>
              <w:jc w:val="both"/>
              <w:rPr>
                <w:b/>
                <w:szCs w:val="28"/>
                <w:lang w:val="uk-UA"/>
              </w:rPr>
            </w:pPr>
            <w:r w:rsidRPr="00ED3EE0">
              <w:rPr>
                <w:szCs w:val="28"/>
                <w:lang w:val="uk-UA"/>
              </w:rPr>
              <w:t xml:space="preserve">Спеціальні вправи для розвитку сили верхніх та нижніх </w:t>
            </w:r>
            <w:r w:rsidRPr="00ED3EE0">
              <w:rPr>
                <w:spacing w:val="-4"/>
                <w:szCs w:val="28"/>
                <w:lang w:val="uk-UA"/>
              </w:rPr>
              <w:t>кінцівок, черевного пресу, спини,</w:t>
            </w:r>
            <w:r w:rsidRPr="00ED3EE0">
              <w:rPr>
                <w:szCs w:val="28"/>
                <w:lang w:val="uk-UA"/>
              </w:rPr>
              <w:t xml:space="preserve"> вправи з рівноваги.</w:t>
            </w:r>
          </w:p>
        </w:tc>
      </w:tr>
      <w:tr w:rsidR="00ED3EE0" w:rsidRPr="00ED3EE0" w:rsidTr="00ED3EE0">
        <w:trPr>
          <w:trHeight w:val="20"/>
        </w:trPr>
        <w:tc>
          <w:tcPr>
            <w:tcW w:w="9346" w:type="dxa"/>
            <w:gridSpan w:val="2"/>
            <w:tcBorders>
              <w:top w:val="single" w:sz="4" w:space="0" w:color="auto"/>
              <w:left w:val="single" w:sz="4" w:space="0" w:color="auto"/>
              <w:bottom w:val="single" w:sz="4" w:space="0" w:color="auto"/>
              <w:right w:val="single" w:sz="4" w:space="0" w:color="auto"/>
            </w:tcBorders>
          </w:tcPr>
          <w:p w:rsidR="00ED3EE0" w:rsidRPr="005E2166" w:rsidRDefault="00ED3EE0" w:rsidP="00ED3EE0">
            <w:pPr>
              <w:pStyle w:val="-"/>
              <w:rPr>
                <w:sz w:val="28"/>
                <w:szCs w:val="28"/>
              </w:rPr>
            </w:pPr>
            <w:r w:rsidRPr="005E2166">
              <w:rPr>
                <w:sz w:val="28"/>
                <w:szCs w:val="28"/>
              </w:rPr>
              <w:t>Техніко-тактична підготовка</w:t>
            </w:r>
          </w:p>
        </w:tc>
      </w:tr>
      <w:tr w:rsidR="00F64648" w:rsidRPr="00ED3EE0" w:rsidTr="00ED3EE0">
        <w:trPr>
          <w:trHeight w:val="20"/>
        </w:trPr>
        <w:tc>
          <w:tcPr>
            <w:tcW w:w="4846" w:type="dxa"/>
            <w:tcBorders>
              <w:top w:val="single" w:sz="4" w:space="0" w:color="auto"/>
              <w:left w:val="single" w:sz="4" w:space="0" w:color="auto"/>
              <w:bottom w:val="single" w:sz="4" w:space="0" w:color="auto"/>
              <w:right w:val="single" w:sz="4" w:space="0" w:color="auto"/>
            </w:tcBorders>
          </w:tcPr>
          <w:p w:rsidR="00D777C1" w:rsidRPr="005E2166" w:rsidRDefault="00D777C1" w:rsidP="00D777C1">
            <w:pPr>
              <w:jc w:val="both"/>
              <w:rPr>
                <w:b/>
                <w:szCs w:val="28"/>
                <w:lang w:val="uk-UA"/>
              </w:rPr>
            </w:pPr>
            <w:r w:rsidRPr="005E2166">
              <w:rPr>
                <w:b/>
                <w:szCs w:val="28"/>
                <w:lang w:val="uk-UA"/>
              </w:rPr>
              <w:t>Діяльністний компонент</w:t>
            </w:r>
          </w:p>
          <w:p w:rsidR="00F64648" w:rsidRPr="005E2166" w:rsidRDefault="00F64648" w:rsidP="00F64648">
            <w:pPr>
              <w:jc w:val="both"/>
              <w:rPr>
                <w:b/>
                <w:szCs w:val="28"/>
                <w:lang w:val="uk-UA"/>
              </w:rPr>
            </w:pPr>
            <w:r w:rsidRPr="005E2166">
              <w:rPr>
                <w:b/>
                <w:szCs w:val="28"/>
                <w:lang w:val="uk-UA"/>
              </w:rPr>
              <w:t>Учень, учениця:</w:t>
            </w:r>
          </w:p>
          <w:p w:rsidR="00F64648" w:rsidRPr="005E2166" w:rsidRDefault="00F64648" w:rsidP="00F64648">
            <w:pPr>
              <w:pStyle w:val="a3"/>
              <w:jc w:val="both"/>
              <w:rPr>
                <w:szCs w:val="28"/>
                <w:lang w:val="uk-UA"/>
              </w:rPr>
            </w:pPr>
            <w:r w:rsidRPr="005E2166">
              <w:rPr>
                <w:b/>
                <w:bCs/>
                <w:snapToGrid w:val="0"/>
                <w:szCs w:val="28"/>
                <w:lang w:val="uk-UA"/>
              </w:rPr>
              <w:t xml:space="preserve">виконує: </w:t>
            </w:r>
            <w:r w:rsidRPr="005E2166">
              <w:rPr>
                <w:snapToGrid w:val="0"/>
                <w:szCs w:val="28"/>
                <w:lang w:val="uk-UA"/>
              </w:rPr>
              <w:t xml:space="preserve">загальнорозвивальні та танцювальні вправи, </w:t>
            </w:r>
            <w:r w:rsidRPr="005E2166">
              <w:rPr>
                <w:szCs w:val="28"/>
                <w:lang w:val="uk-UA"/>
              </w:rPr>
              <w:t>хореографічні композиції з музичним супроводом на степ-платформі;</w:t>
            </w:r>
          </w:p>
          <w:p w:rsidR="00F64648" w:rsidRPr="005E2166" w:rsidRDefault="00F64648" w:rsidP="00D777C1">
            <w:pPr>
              <w:pStyle w:val="a6"/>
              <w:ind w:left="20"/>
              <w:jc w:val="both"/>
              <w:rPr>
                <w:iCs/>
                <w:snapToGrid w:val="0"/>
                <w:szCs w:val="28"/>
                <w:lang w:val="uk-UA"/>
              </w:rPr>
            </w:pPr>
            <w:r w:rsidRPr="005E2166">
              <w:rPr>
                <w:b/>
                <w:bCs/>
                <w:snapToGrid w:val="0"/>
                <w:szCs w:val="28"/>
                <w:lang w:val="uk-UA"/>
              </w:rPr>
              <w:t>виконує</w:t>
            </w:r>
            <w:r w:rsidRPr="005E2166">
              <w:rPr>
                <w:b/>
                <w:snapToGrid w:val="0"/>
                <w:szCs w:val="28"/>
                <w:lang w:val="uk-UA"/>
              </w:rPr>
              <w:t xml:space="preserve">: </w:t>
            </w:r>
            <w:r w:rsidRPr="005E2166">
              <w:rPr>
                <w:szCs w:val="28"/>
                <w:lang w:val="uk-UA"/>
              </w:rPr>
              <w:t>з групою товаришів загальнорозвивальні і танцювальні вправи  в заданому ритмі і темпі з певною амплітудою та узгодженістю рухів;</w:t>
            </w:r>
          </w:p>
          <w:p w:rsidR="00D777C1" w:rsidRPr="005E2166" w:rsidRDefault="00D777C1" w:rsidP="00D777C1">
            <w:pPr>
              <w:jc w:val="both"/>
              <w:rPr>
                <w:b/>
                <w:szCs w:val="28"/>
                <w:lang w:val="uk-UA"/>
              </w:rPr>
            </w:pPr>
            <w:r w:rsidRPr="005E2166">
              <w:rPr>
                <w:b/>
                <w:szCs w:val="28"/>
                <w:lang w:val="uk-UA"/>
              </w:rPr>
              <w:t>Ціннісний компонент</w:t>
            </w:r>
          </w:p>
          <w:p w:rsidR="00F64648" w:rsidRPr="005E2166" w:rsidRDefault="00F64648" w:rsidP="00EB0728">
            <w:pPr>
              <w:pStyle w:val="a3"/>
              <w:jc w:val="both"/>
              <w:rPr>
                <w:snapToGrid w:val="0"/>
                <w:szCs w:val="28"/>
                <w:lang w:val="uk-UA"/>
              </w:rPr>
            </w:pPr>
            <w:r w:rsidRPr="005E2166">
              <w:rPr>
                <w:b/>
                <w:bCs/>
                <w:iCs/>
                <w:snapToGrid w:val="0"/>
                <w:szCs w:val="28"/>
                <w:lang w:val="uk-UA"/>
              </w:rPr>
              <w:t xml:space="preserve">дотримується: </w:t>
            </w:r>
            <w:r w:rsidRPr="005E2166">
              <w:rPr>
                <w:iCs/>
                <w:snapToGrid w:val="0"/>
                <w:szCs w:val="28"/>
                <w:lang w:val="uk-UA"/>
              </w:rPr>
              <w:t>правил безпеки під час занять степ-аеробікою.</w:t>
            </w:r>
          </w:p>
        </w:tc>
        <w:tc>
          <w:tcPr>
            <w:tcW w:w="4500" w:type="dxa"/>
            <w:tcBorders>
              <w:top w:val="single" w:sz="4" w:space="0" w:color="auto"/>
              <w:left w:val="single" w:sz="4" w:space="0" w:color="auto"/>
              <w:bottom w:val="single" w:sz="4" w:space="0" w:color="auto"/>
              <w:right w:val="single" w:sz="4" w:space="0" w:color="auto"/>
            </w:tcBorders>
          </w:tcPr>
          <w:p w:rsidR="00D777C1" w:rsidRDefault="00D777C1" w:rsidP="00F64648">
            <w:pPr>
              <w:pStyle w:val="a3"/>
              <w:jc w:val="both"/>
              <w:rPr>
                <w:snapToGrid w:val="0"/>
                <w:szCs w:val="28"/>
                <w:lang w:val="uk-UA"/>
              </w:rPr>
            </w:pPr>
          </w:p>
          <w:p w:rsidR="00F64648" w:rsidRPr="00F64648" w:rsidRDefault="00F64648" w:rsidP="00F64648">
            <w:pPr>
              <w:pStyle w:val="a3"/>
              <w:jc w:val="both"/>
              <w:rPr>
                <w:szCs w:val="28"/>
                <w:lang w:val="uk-UA"/>
              </w:rPr>
            </w:pPr>
            <w:r w:rsidRPr="00ED3EE0">
              <w:rPr>
                <w:snapToGrid w:val="0"/>
                <w:szCs w:val="28"/>
                <w:lang w:val="uk-UA"/>
              </w:rPr>
              <w:t xml:space="preserve">Загальнорозвивальні та танцювальні вправи; </w:t>
            </w:r>
            <w:r w:rsidRPr="00ED3EE0">
              <w:rPr>
                <w:szCs w:val="28"/>
                <w:lang w:val="uk-UA"/>
              </w:rPr>
              <w:t>хореографічні композиції з музичним супроводом на степ-платформі.</w:t>
            </w:r>
          </w:p>
        </w:tc>
      </w:tr>
    </w:tbl>
    <w:p w:rsidR="00ED3EE0" w:rsidRPr="00ED3EE0" w:rsidRDefault="00ED3EE0" w:rsidP="00ED3EE0">
      <w:pPr>
        <w:rPr>
          <w:b/>
          <w:bCs/>
          <w:szCs w:val="28"/>
          <w:lang w:val="uk-UA"/>
        </w:rPr>
      </w:pPr>
    </w:p>
    <w:p w:rsidR="00ED3EE0" w:rsidRPr="00ED3EE0" w:rsidRDefault="00ED3EE0" w:rsidP="00ED3EE0">
      <w:pPr>
        <w:jc w:val="center"/>
        <w:rPr>
          <w:b/>
          <w:szCs w:val="28"/>
          <w:lang w:val="uk-UA"/>
        </w:rPr>
      </w:pPr>
      <w:r w:rsidRPr="00ED3EE0">
        <w:rPr>
          <w:b/>
          <w:szCs w:val="28"/>
          <w:lang w:val="uk-UA"/>
        </w:rPr>
        <w:t>Орієнтовні навчальні нормативи</w:t>
      </w:r>
    </w:p>
    <w:p w:rsidR="00ED3EE0" w:rsidRPr="00ED3EE0" w:rsidRDefault="00ED3EE0" w:rsidP="00ED3EE0">
      <w:pPr>
        <w:jc w:val="center"/>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1418"/>
        <w:gridCol w:w="1276"/>
        <w:gridCol w:w="1417"/>
        <w:gridCol w:w="1383"/>
      </w:tblGrid>
      <w:tr w:rsidR="00ED3EE0" w:rsidRPr="00ED3EE0" w:rsidTr="00D66204">
        <w:tc>
          <w:tcPr>
            <w:tcW w:w="1384" w:type="dxa"/>
            <w:vMerge w:val="restart"/>
            <w:vAlign w:val="center"/>
          </w:tcPr>
          <w:p w:rsidR="00ED3EE0" w:rsidRPr="00ED3EE0" w:rsidRDefault="00ED3EE0" w:rsidP="00ED3EE0">
            <w:pPr>
              <w:jc w:val="center"/>
              <w:rPr>
                <w:b/>
                <w:szCs w:val="28"/>
                <w:lang w:val="uk-UA"/>
              </w:rPr>
            </w:pPr>
            <w:r w:rsidRPr="00ED3EE0">
              <w:rPr>
                <w:szCs w:val="28"/>
                <w:lang w:val="uk-UA"/>
              </w:rPr>
              <w:t>Рік навчання</w:t>
            </w:r>
          </w:p>
        </w:tc>
        <w:tc>
          <w:tcPr>
            <w:tcW w:w="2693" w:type="dxa"/>
            <w:vMerge w:val="restart"/>
            <w:vAlign w:val="center"/>
          </w:tcPr>
          <w:p w:rsidR="00ED3EE0" w:rsidRPr="00ED3EE0" w:rsidRDefault="00F64648" w:rsidP="00F64648">
            <w:pPr>
              <w:jc w:val="center"/>
              <w:rPr>
                <w:b/>
                <w:szCs w:val="28"/>
                <w:lang w:val="uk-UA"/>
              </w:rPr>
            </w:pPr>
            <w:r>
              <w:rPr>
                <w:szCs w:val="28"/>
                <w:lang w:val="uk-UA"/>
              </w:rPr>
              <w:t>Н</w:t>
            </w:r>
            <w:r w:rsidR="00ED3EE0" w:rsidRPr="00ED3EE0">
              <w:rPr>
                <w:szCs w:val="28"/>
                <w:lang w:val="uk-UA"/>
              </w:rPr>
              <w:t>авчальні нормативи</w:t>
            </w:r>
          </w:p>
        </w:tc>
        <w:tc>
          <w:tcPr>
            <w:tcW w:w="5494" w:type="dxa"/>
            <w:gridSpan w:val="4"/>
            <w:vAlign w:val="center"/>
          </w:tcPr>
          <w:p w:rsidR="00ED3EE0" w:rsidRPr="00ED3EE0" w:rsidRDefault="00ED3EE0" w:rsidP="00A17166">
            <w:pPr>
              <w:jc w:val="center"/>
              <w:rPr>
                <w:b/>
                <w:szCs w:val="28"/>
                <w:lang w:val="uk-UA"/>
              </w:rPr>
            </w:pPr>
            <w:r w:rsidRPr="00ED3EE0">
              <w:rPr>
                <w:szCs w:val="28"/>
                <w:lang w:val="en-US"/>
              </w:rPr>
              <w:t>Рівні</w:t>
            </w:r>
            <w:r w:rsidRPr="00ED3EE0">
              <w:rPr>
                <w:szCs w:val="28"/>
                <w:lang w:val="uk-UA"/>
              </w:rPr>
              <w:t xml:space="preserve"> </w:t>
            </w:r>
            <w:r w:rsidR="00A17166" w:rsidRPr="005E2166">
              <w:rPr>
                <w:szCs w:val="28"/>
                <w:lang w:val="uk-UA"/>
              </w:rPr>
              <w:t>компетентності</w:t>
            </w:r>
          </w:p>
        </w:tc>
      </w:tr>
      <w:tr w:rsidR="00ED3EE0" w:rsidRPr="00ED3EE0" w:rsidTr="00D66204">
        <w:tc>
          <w:tcPr>
            <w:tcW w:w="1384" w:type="dxa"/>
            <w:vMerge/>
          </w:tcPr>
          <w:p w:rsidR="00ED3EE0" w:rsidRPr="00ED3EE0" w:rsidRDefault="00ED3EE0" w:rsidP="00ED3EE0">
            <w:pPr>
              <w:jc w:val="center"/>
              <w:rPr>
                <w:b/>
                <w:szCs w:val="28"/>
                <w:lang w:val="uk-UA"/>
              </w:rPr>
            </w:pPr>
          </w:p>
        </w:tc>
        <w:tc>
          <w:tcPr>
            <w:tcW w:w="2693" w:type="dxa"/>
            <w:vMerge/>
          </w:tcPr>
          <w:p w:rsidR="00ED3EE0" w:rsidRPr="00ED3EE0" w:rsidRDefault="00ED3EE0" w:rsidP="00ED3EE0">
            <w:pPr>
              <w:jc w:val="center"/>
              <w:rPr>
                <w:b/>
                <w:szCs w:val="28"/>
                <w:lang w:val="uk-UA"/>
              </w:rPr>
            </w:pPr>
          </w:p>
        </w:tc>
        <w:tc>
          <w:tcPr>
            <w:tcW w:w="1418" w:type="dxa"/>
            <w:vAlign w:val="center"/>
          </w:tcPr>
          <w:p w:rsidR="00ED3EE0" w:rsidRPr="00ED3EE0" w:rsidRDefault="00ED3EE0" w:rsidP="00ED3EE0">
            <w:pPr>
              <w:jc w:val="center"/>
              <w:rPr>
                <w:szCs w:val="28"/>
                <w:lang w:val="uk-UA"/>
              </w:rPr>
            </w:pPr>
            <w:r w:rsidRPr="00ED3EE0">
              <w:rPr>
                <w:szCs w:val="28"/>
                <w:lang w:val="uk-UA"/>
              </w:rPr>
              <w:t>низький</w:t>
            </w:r>
          </w:p>
        </w:tc>
        <w:tc>
          <w:tcPr>
            <w:tcW w:w="1276" w:type="dxa"/>
            <w:vAlign w:val="center"/>
          </w:tcPr>
          <w:p w:rsidR="00ED3EE0" w:rsidRPr="00ED3EE0" w:rsidRDefault="00ED3EE0" w:rsidP="00ED3EE0">
            <w:pPr>
              <w:jc w:val="center"/>
              <w:rPr>
                <w:szCs w:val="28"/>
                <w:lang w:val="uk-UA"/>
              </w:rPr>
            </w:pPr>
            <w:r w:rsidRPr="00ED3EE0">
              <w:rPr>
                <w:szCs w:val="28"/>
                <w:lang w:val="uk-UA"/>
              </w:rPr>
              <w:t>середній</w:t>
            </w:r>
          </w:p>
        </w:tc>
        <w:tc>
          <w:tcPr>
            <w:tcW w:w="1417" w:type="dxa"/>
            <w:vAlign w:val="center"/>
          </w:tcPr>
          <w:p w:rsidR="00ED3EE0" w:rsidRPr="00ED3EE0" w:rsidRDefault="00ED3EE0" w:rsidP="00ED3EE0">
            <w:pPr>
              <w:jc w:val="center"/>
              <w:rPr>
                <w:szCs w:val="28"/>
                <w:lang w:val="uk-UA"/>
              </w:rPr>
            </w:pPr>
            <w:r w:rsidRPr="00ED3EE0">
              <w:rPr>
                <w:szCs w:val="28"/>
                <w:lang w:val="uk-UA"/>
              </w:rPr>
              <w:t>достатній</w:t>
            </w:r>
          </w:p>
        </w:tc>
        <w:tc>
          <w:tcPr>
            <w:tcW w:w="1383" w:type="dxa"/>
            <w:vAlign w:val="center"/>
          </w:tcPr>
          <w:p w:rsidR="00ED3EE0" w:rsidRPr="00ED3EE0" w:rsidRDefault="00ED3EE0" w:rsidP="00ED3EE0">
            <w:pPr>
              <w:jc w:val="center"/>
              <w:rPr>
                <w:szCs w:val="28"/>
                <w:lang w:val="uk-UA"/>
              </w:rPr>
            </w:pPr>
            <w:r w:rsidRPr="00ED3EE0">
              <w:rPr>
                <w:szCs w:val="28"/>
                <w:lang w:val="uk-UA"/>
              </w:rPr>
              <w:t>високий</w:t>
            </w:r>
          </w:p>
        </w:tc>
      </w:tr>
      <w:tr w:rsidR="00ED3EE0" w:rsidRPr="00ED3EE0" w:rsidTr="00D66204">
        <w:tc>
          <w:tcPr>
            <w:tcW w:w="1384" w:type="dxa"/>
            <w:vAlign w:val="center"/>
          </w:tcPr>
          <w:p w:rsidR="00ED3EE0" w:rsidRPr="00ED3EE0" w:rsidRDefault="00ED3EE0" w:rsidP="00ED3EE0">
            <w:pPr>
              <w:jc w:val="center"/>
              <w:rPr>
                <w:b/>
                <w:szCs w:val="28"/>
                <w:lang w:val="uk-UA"/>
              </w:rPr>
            </w:pPr>
            <w:r w:rsidRPr="00ED3EE0">
              <w:rPr>
                <w:szCs w:val="28"/>
                <w:lang w:val="uk-UA"/>
              </w:rPr>
              <w:t>1 рік навчання</w:t>
            </w:r>
          </w:p>
        </w:tc>
        <w:tc>
          <w:tcPr>
            <w:tcW w:w="2693" w:type="dxa"/>
          </w:tcPr>
          <w:p w:rsidR="00ED3EE0" w:rsidRPr="00ED3EE0" w:rsidRDefault="00ED3EE0" w:rsidP="00A17166">
            <w:pPr>
              <w:pStyle w:val="24"/>
              <w:spacing w:line="240" w:lineRule="auto"/>
              <w:ind w:firstLine="0"/>
              <w:rPr>
                <w:szCs w:val="28"/>
              </w:rPr>
            </w:pPr>
            <w:r w:rsidRPr="00ED3EE0">
              <w:rPr>
                <w:bCs/>
                <w:szCs w:val="28"/>
              </w:rPr>
              <w:t>у</w:t>
            </w:r>
            <w:r w:rsidRPr="00ED3EE0">
              <w:rPr>
                <w:szCs w:val="28"/>
              </w:rPr>
              <w:t>міти виконувати вправи:</w:t>
            </w:r>
          </w:p>
          <w:p w:rsidR="00ED3EE0" w:rsidRPr="00ED3EE0" w:rsidRDefault="00ED3EE0" w:rsidP="00A17166">
            <w:pPr>
              <w:rPr>
                <w:b/>
                <w:szCs w:val="28"/>
                <w:lang w:val="uk-UA"/>
              </w:rPr>
            </w:pPr>
            <w:r w:rsidRPr="00ED3EE0">
              <w:rPr>
                <w:b/>
                <w:bCs/>
                <w:szCs w:val="28"/>
                <w:lang w:val="uk-UA"/>
              </w:rPr>
              <w:t>(кількість вправ):</w:t>
            </w:r>
            <w:r w:rsidRPr="00ED3EE0">
              <w:rPr>
                <w:szCs w:val="28"/>
                <w:lang w:val="uk-UA"/>
              </w:rPr>
              <w:t xml:space="preserve"> </w:t>
            </w:r>
            <w:r w:rsidRPr="00ED3EE0">
              <w:rPr>
                <w:i/>
                <w:iCs/>
                <w:szCs w:val="28"/>
                <w:lang w:val="uk-UA"/>
              </w:rPr>
              <w:t>хлопці і дівчата</w:t>
            </w:r>
          </w:p>
        </w:tc>
        <w:tc>
          <w:tcPr>
            <w:tcW w:w="1418"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3</w:t>
            </w:r>
          </w:p>
        </w:tc>
        <w:tc>
          <w:tcPr>
            <w:tcW w:w="1276"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5</w:t>
            </w:r>
          </w:p>
        </w:tc>
        <w:tc>
          <w:tcPr>
            <w:tcW w:w="1417"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6</w:t>
            </w:r>
          </w:p>
        </w:tc>
        <w:tc>
          <w:tcPr>
            <w:tcW w:w="1383"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7 і більше</w:t>
            </w:r>
          </w:p>
        </w:tc>
      </w:tr>
      <w:tr w:rsidR="00ED3EE0" w:rsidRPr="00ED3EE0" w:rsidTr="00D66204">
        <w:tc>
          <w:tcPr>
            <w:tcW w:w="1384" w:type="dxa"/>
            <w:vAlign w:val="center"/>
          </w:tcPr>
          <w:p w:rsidR="00ED3EE0" w:rsidRPr="00ED3EE0" w:rsidRDefault="00ED3EE0" w:rsidP="00ED3EE0">
            <w:pPr>
              <w:jc w:val="center"/>
              <w:rPr>
                <w:b/>
                <w:szCs w:val="28"/>
                <w:lang w:val="uk-UA"/>
              </w:rPr>
            </w:pPr>
            <w:r w:rsidRPr="00ED3EE0">
              <w:rPr>
                <w:szCs w:val="28"/>
                <w:lang w:val="uk-UA"/>
              </w:rPr>
              <w:t>2 рік навчання</w:t>
            </w:r>
          </w:p>
        </w:tc>
        <w:tc>
          <w:tcPr>
            <w:tcW w:w="2693" w:type="dxa"/>
          </w:tcPr>
          <w:p w:rsidR="00ED3EE0" w:rsidRPr="00ED3EE0" w:rsidRDefault="00ED3EE0" w:rsidP="00A17166">
            <w:pPr>
              <w:pStyle w:val="24"/>
              <w:spacing w:line="240" w:lineRule="auto"/>
              <w:ind w:firstLine="0"/>
              <w:rPr>
                <w:szCs w:val="28"/>
              </w:rPr>
            </w:pPr>
            <w:r w:rsidRPr="00ED3EE0">
              <w:rPr>
                <w:bCs/>
                <w:szCs w:val="28"/>
              </w:rPr>
              <w:t>у</w:t>
            </w:r>
            <w:r w:rsidRPr="00ED3EE0">
              <w:rPr>
                <w:szCs w:val="28"/>
              </w:rPr>
              <w:t>міти виконувати вправи:</w:t>
            </w:r>
          </w:p>
          <w:p w:rsidR="00ED3EE0" w:rsidRPr="00ED3EE0" w:rsidRDefault="00ED3EE0" w:rsidP="00A17166">
            <w:pPr>
              <w:rPr>
                <w:b/>
                <w:szCs w:val="28"/>
                <w:lang w:val="uk-UA"/>
              </w:rPr>
            </w:pPr>
            <w:r w:rsidRPr="00ED3EE0">
              <w:rPr>
                <w:b/>
                <w:bCs/>
                <w:szCs w:val="28"/>
                <w:lang w:val="uk-UA"/>
              </w:rPr>
              <w:t>(кількість вправ):</w:t>
            </w:r>
            <w:r w:rsidRPr="00ED3EE0">
              <w:rPr>
                <w:szCs w:val="28"/>
                <w:lang w:val="uk-UA"/>
              </w:rPr>
              <w:t xml:space="preserve"> </w:t>
            </w:r>
            <w:r w:rsidRPr="00ED3EE0">
              <w:rPr>
                <w:i/>
                <w:iCs/>
                <w:szCs w:val="28"/>
                <w:lang w:val="uk-UA"/>
              </w:rPr>
              <w:t>хлопці і дівчата</w:t>
            </w:r>
          </w:p>
        </w:tc>
        <w:tc>
          <w:tcPr>
            <w:tcW w:w="1418"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4</w:t>
            </w:r>
          </w:p>
        </w:tc>
        <w:tc>
          <w:tcPr>
            <w:tcW w:w="1276"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6</w:t>
            </w:r>
          </w:p>
        </w:tc>
        <w:tc>
          <w:tcPr>
            <w:tcW w:w="1417"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7</w:t>
            </w:r>
          </w:p>
        </w:tc>
        <w:tc>
          <w:tcPr>
            <w:tcW w:w="1383" w:type="dxa"/>
          </w:tcPr>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p>
          <w:p w:rsidR="00ED3EE0" w:rsidRPr="00ED3EE0" w:rsidRDefault="00ED3EE0" w:rsidP="00ED3EE0">
            <w:pPr>
              <w:jc w:val="center"/>
              <w:rPr>
                <w:iCs/>
                <w:szCs w:val="28"/>
                <w:lang w:val="uk-UA"/>
              </w:rPr>
            </w:pPr>
            <w:r w:rsidRPr="00ED3EE0">
              <w:rPr>
                <w:iCs/>
                <w:szCs w:val="28"/>
                <w:lang w:val="uk-UA"/>
              </w:rPr>
              <w:t>8 і більше</w:t>
            </w:r>
          </w:p>
        </w:tc>
      </w:tr>
      <w:tr w:rsidR="00ED3EE0" w:rsidRPr="00ED3EE0" w:rsidTr="00D66204">
        <w:tc>
          <w:tcPr>
            <w:tcW w:w="1384" w:type="dxa"/>
            <w:vAlign w:val="center"/>
          </w:tcPr>
          <w:p w:rsidR="00ED3EE0" w:rsidRPr="00ED3EE0" w:rsidRDefault="00ED3EE0" w:rsidP="00ED3EE0">
            <w:pPr>
              <w:jc w:val="center"/>
              <w:rPr>
                <w:b/>
                <w:szCs w:val="28"/>
                <w:lang w:val="uk-UA"/>
              </w:rPr>
            </w:pPr>
            <w:r w:rsidRPr="00ED3EE0">
              <w:rPr>
                <w:szCs w:val="28"/>
                <w:lang w:val="uk-UA"/>
              </w:rPr>
              <w:t>3 рік навчання</w:t>
            </w:r>
          </w:p>
        </w:tc>
        <w:tc>
          <w:tcPr>
            <w:tcW w:w="2693" w:type="dxa"/>
          </w:tcPr>
          <w:p w:rsidR="00ED3EE0" w:rsidRPr="00ED3EE0" w:rsidRDefault="00ED3EE0" w:rsidP="00A17166">
            <w:pPr>
              <w:pStyle w:val="a3"/>
              <w:spacing w:after="0"/>
              <w:rPr>
                <w:szCs w:val="28"/>
                <w:lang w:val="uk-UA"/>
              </w:rPr>
            </w:pPr>
            <w:r w:rsidRPr="00ED3EE0">
              <w:rPr>
                <w:bCs/>
                <w:szCs w:val="28"/>
                <w:lang w:val="uk-UA"/>
              </w:rPr>
              <w:t>у</w:t>
            </w:r>
            <w:r w:rsidRPr="00ED3EE0">
              <w:rPr>
                <w:szCs w:val="28"/>
                <w:lang w:val="uk-UA"/>
              </w:rPr>
              <w:t>міти виконувати вправи:</w:t>
            </w:r>
          </w:p>
          <w:p w:rsidR="00ED3EE0" w:rsidRPr="00ED3EE0" w:rsidRDefault="00ED3EE0" w:rsidP="00ED3EE0">
            <w:pPr>
              <w:rPr>
                <w:b/>
                <w:szCs w:val="28"/>
                <w:lang w:val="uk-UA"/>
              </w:rPr>
            </w:pPr>
            <w:r w:rsidRPr="00ED3EE0">
              <w:rPr>
                <w:b/>
                <w:bCs/>
                <w:szCs w:val="28"/>
                <w:lang w:val="uk-UA"/>
              </w:rPr>
              <w:t>(кількість вправ):</w:t>
            </w:r>
            <w:r w:rsidRPr="00ED3EE0">
              <w:rPr>
                <w:szCs w:val="28"/>
                <w:lang w:val="uk-UA"/>
              </w:rPr>
              <w:t xml:space="preserve"> </w:t>
            </w:r>
            <w:r w:rsidRPr="00ED3EE0">
              <w:rPr>
                <w:i/>
                <w:iCs/>
                <w:szCs w:val="28"/>
                <w:lang w:val="uk-UA"/>
              </w:rPr>
              <w:t>хлопці і дівчата</w:t>
            </w:r>
          </w:p>
        </w:tc>
        <w:tc>
          <w:tcPr>
            <w:tcW w:w="1418" w:type="dxa"/>
            <w:vAlign w:val="center"/>
          </w:tcPr>
          <w:p w:rsidR="00ED3EE0" w:rsidRPr="00ED3EE0" w:rsidRDefault="00ED3EE0" w:rsidP="00ED3EE0">
            <w:pPr>
              <w:jc w:val="center"/>
              <w:rPr>
                <w:iCs/>
                <w:szCs w:val="28"/>
                <w:lang w:val="uk-UA"/>
              </w:rPr>
            </w:pPr>
            <w:r w:rsidRPr="00ED3EE0">
              <w:rPr>
                <w:iCs/>
                <w:szCs w:val="28"/>
                <w:lang w:val="uk-UA"/>
              </w:rPr>
              <w:t>5</w:t>
            </w:r>
          </w:p>
        </w:tc>
        <w:tc>
          <w:tcPr>
            <w:tcW w:w="1276" w:type="dxa"/>
            <w:vAlign w:val="center"/>
          </w:tcPr>
          <w:p w:rsidR="00ED3EE0" w:rsidRPr="00ED3EE0" w:rsidRDefault="00ED3EE0" w:rsidP="00ED3EE0">
            <w:pPr>
              <w:jc w:val="center"/>
              <w:rPr>
                <w:iCs/>
                <w:szCs w:val="28"/>
                <w:lang w:val="uk-UA"/>
              </w:rPr>
            </w:pPr>
            <w:r w:rsidRPr="00ED3EE0">
              <w:rPr>
                <w:iCs/>
                <w:szCs w:val="28"/>
                <w:lang w:val="uk-UA"/>
              </w:rPr>
              <w:t>7</w:t>
            </w:r>
          </w:p>
        </w:tc>
        <w:tc>
          <w:tcPr>
            <w:tcW w:w="1417" w:type="dxa"/>
            <w:vAlign w:val="center"/>
          </w:tcPr>
          <w:p w:rsidR="00ED3EE0" w:rsidRPr="00ED3EE0" w:rsidRDefault="00ED3EE0" w:rsidP="00ED3EE0">
            <w:pPr>
              <w:jc w:val="center"/>
              <w:rPr>
                <w:iCs/>
                <w:szCs w:val="28"/>
                <w:lang w:val="uk-UA"/>
              </w:rPr>
            </w:pPr>
            <w:r w:rsidRPr="00ED3EE0">
              <w:rPr>
                <w:iCs/>
                <w:szCs w:val="28"/>
                <w:lang w:val="uk-UA"/>
              </w:rPr>
              <w:t>8</w:t>
            </w:r>
          </w:p>
        </w:tc>
        <w:tc>
          <w:tcPr>
            <w:tcW w:w="1383" w:type="dxa"/>
            <w:vAlign w:val="center"/>
          </w:tcPr>
          <w:p w:rsidR="00ED3EE0" w:rsidRPr="00ED3EE0" w:rsidRDefault="00ED3EE0" w:rsidP="00ED3EE0">
            <w:pPr>
              <w:jc w:val="center"/>
              <w:rPr>
                <w:iCs/>
                <w:szCs w:val="28"/>
                <w:lang w:val="uk-UA"/>
              </w:rPr>
            </w:pPr>
            <w:r w:rsidRPr="00ED3EE0">
              <w:rPr>
                <w:iCs/>
                <w:szCs w:val="28"/>
                <w:lang w:val="uk-UA"/>
              </w:rPr>
              <w:t>9 і більше</w:t>
            </w:r>
          </w:p>
        </w:tc>
      </w:tr>
      <w:tr w:rsidR="00ED3EE0" w:rsidRPr="00ED3EE0" w:rsidTr="00D66204">
        <w:tc>
          <w:tcPr>
            <w:tcW w:w="1384" w:type="dxa"/>
            <w:vAlign w:val="center"/>
          </w:tcPr>
          <w:p w:rsidR="00ED3EE0" w:rsidRPr="00ED3EE0" w:rsidRDefault="00ED3EE0" w:rsidP="00ED3EE0">
            <w:pPr>
              <w:jc w:val="center"/>
              <w:rPr>
                <w:b/>
                <w:szCs w:val="28"/>
                <w:lang w:val="uk-UA"/>
              </w:rPr>
            </w:pPr>
            <w:r w:rsidRPr="00ED3EE0">
              <w:rPr>
                <w:szCs w:val="28"/>
                <w:lang w:val="uk-UA"/>
              </w:rPr>
              <w:t>4 рік навчання</w:t>
            </w:r>
          </w:p>
        </w:tc>
        <w:tc>
          <w:tcPr>
            <w:tcW w:w="2693" w:type="dxa"/>
          </w:tcPr>
          <w:p w:rsidR="00ED3EE0" w:rsidRPr="00ED3EE0" w:rsidRDefault="00ED3EE0" w:rsidP="00A17166">
            <w:pPr>
              <w:pStyle w:val="24"/>
              <w:spacing w:line="240" w:lineRule="auto"/>
              <w:ind w:firstLine="0"/>
              <w:rPr>
                <w:szCs w:val="28"/>
              </w:rPr>
            </w:pPr>
            <w:r w:rsidRPr="00ED3EE0">
              <w:rPr>
                <w:bCs/>
                <w:szCs w:val="28"/>
              </w:rPr>
              <w:t>у</w:t>
            </w:r>
            <w:r w:rsidRPr="00ED3EE0">
              <w:rPr>
                <w:szCs w:val="28"/>
              </w:rPr>
              <w:t>міти виконувати вправи:</w:t>
            </w:r>
          </w:p>
          <w:p w:rsidR="00ED3EE0" w:rsidRPr="00ED3EE0" w:rsidRDefault="00ED3EE0" w:rsidP="00A17166">
            <w:pPr>
              <w:rPr>
                <w:b/>
                <w:szCs w:val="28"/>
                <w:lang w:val="uk-UA"/>
              </w:rPr>
            </w:pPr>
            <w:r w:rsidRPr="00ED3EE0">
              <w:rPr>
                <w:b/>
                <w:bCs/>
                <w:szCs w:val="28"/>
                <w:lang w:val="uk-UA"/>
              </w:rPr>
              <w:t>(кількість вправ):</w:t>
            </w:r>
            <w:r w:rsidRPr="00ED3EE0">
              <w:rPr>
                <w:szCs w:val="28"/>
                <w:lang w:val="uk-UA"/>
              </w:rPr>
              <w:t xml:space="preserve"> </w:t>
            </w:r>
            <w:r w:rsidRPr="00ED3EE0">
              <w:rPr>
                <w:i/>
                <w:iCs/>
                <w:szCs w:val="28"/>
                <w:lang w:val="uk-UA"/>
              </w:rPr>
              <w:t>хлопці і дівчата</w:t>
            </w:r>
          </w:p>
        </w:tc>
        <w:tc>
          <w:tcPr>
            <w:tcW w:w="1418" w:type="dxa"/>
            <w:vAlign w:val="center"/>
          </w:tcPr>
          <w:p w:rsidR="00ED3EE0" w:rsidRPr="00ED3EE0" w:rsidRDefault="00ED3EE0" w:rsidP="00ED3EE0">
            <w:pPr>
              <w:jc w:val="center"/>
              <w:rPr>
                <w:iCs/>
                <w:szCs w:val="28"/>
                <w:lang w:val="uk-UA"/>
              </w:rPr>
            </w:pPr>
            <w:r w:rsidRPr="00ED3EE0">
              <w:rPr>
                <w:iCs/>
                <w:szCs w:val="28"/>
                <w:lang w:val="uk-UA"/>
              </w:rPr>
              <w:t>6</w:t>
            </w:r>
          </w:p>
        </w:tc>
        <w:tc>
          <w:tcPr>
            <w:tcW w:w="1276" w:type="dxa"/>
            <w:vAlign w:val="center"/>
          </w:tcPr>
          <w:p w:rsidR="00ED3EE0" w:rsidRPr="00ED3EE0" w:rsidRDefault="00ED3EE0" w:rsidP="00ED3EE0">
            <w:pPr>
              <w:jc w:val="center"/>
              <w:rPr>
                <w:iCs/>
                <w:szCs w:val="28"/>
                <w:lang w:val="uk-UA"/>
              </w:rPr>
            </w:pPr>
            <w:r w:rsidRPr="00ED3EE0">
              <w:rPr>
                <w:iCs/>
                <w:szCs w:val="28"/>
                <w:lang w:val="uk-UA"/>
              </w:rPr>
              <w:t>7</w:t>
            </w:r>
          </w:p>
        </w:tc>
        <w:tc>
          <w:tcPr>
            <w:tcW w:w="1417" w:type="dxa"/>
            <w:vAlign w:val="center"/>
          </w:tcPr>
          <w:p w:rsidR="00ED3EE0" w:rsidRPr="00ED3EE0" w:rsidRDefault="00ED3EE0" w:rsidP="00ED3EE0">
            <w:pPr>
              <w:jc w:val="center"/>
              <w:rPr>
                <w:iCs/>
                <w:szCs w:val="28"/>
                <w:lang w:val="uk-UA"/>
              </w:rPr>
            </w:pPr>
            <w:r w:rsidRPr="00ED3EE0">
              <w:rPr>
                <w:iCs/>
                <w:szCs w:val="28"/>
                <w:lang w:val="uk-UA"/>
              </w:rPr>
              <w:t>9</w:t>
            </w:r>
          </w:p>
        </w:tc>
        <w:tc>
          <w:tcPr>
            <w:tcW w:w="1383" w:type="dxa"/>
            <w:vAlign w:val="center"/>
          </w:tcPr>
          <w:p w:rsidR="00ED3EE0" w:rsidRPr="00ED3EE0" w:rsidRDefault="00ED3EE0" w:rsidP="00ED3EE0">
            <w:pPr>
              <w:jc w:val="center"/>
              <w:rPr>
                <w:iCs/>
                <w:szCs w:val="28"/>
                <w:lang w:val="uk-UA"/>
              </w:rPr>
            </w:pPr>
            <w:r w:rsidRPr="00ED3EE0">
              <w:rPr>
                <w:iCs/>
                <w:szCs w:val="28"/>
                <w:lang w:val="uk-UA"/>
              </w:rPr>
              <w:t>10</w:t>
            </w:r>
          </w:p>
        </w:tc>
      </w:tr>
      <w:tr w:rsidR="00ED3EE0" w:rsidRPr="00ED3EE0" w:rsidTr="00D66204">
        <w:tc>
          <w:tcPr>
            <w:tcW w:w="1384" w:type="dxa"/>
            <w:vAlign w:val="center"/>
          </w:tcPr>
          <w:p w:rsidR="00ED3EE0" w:rsidRPr="00ED3EE0" w:rsidRDefault="00ED3EE0" w:rsidP="00ED3EE0">
            <w:pPr>
              <w:jc w:val="center"/>
              <w:rPr>
                <w:b/>
                <w:szCs w:val="28"/>
                <w:lang w:val="uk-UA"/>
              </w:rPr>
            </w:pPr>
            <w:r w:rsidRPr="00ED3EE0">
              <w:rPr>
                <w:szCs w:val="28"/>
                <w:lang w:val="uk-UA"/>
              </w:rPr>
              <w:t>5 рік навчання</w:t>
            </w:r>
          </w:p>
        </w:tc>
        <w:tc>
          <w:tcPr>
            <w:tcW w:w="2693" w:type="dxa"/>
          </w:tcPr>
          <w:p w:rsidR="00ED3EE0" w:rsidRPr="00ED3EE0" w:rsidRDefault="00ED3EE0" w:rsidP="00A17166">
            <w:pPr>
              <w:pStyle w:val="24"/>
              <w:spacing w:line="240" w:lineRule="auto"/>
              <w:ind w:firstLine="0"/>
              <w:rPr>
                <w:szCs w:val="28"/>
              </w:rPr>
            </w:pPr>
            <w:r w:rsidRPr="00ED3EE0">
              <w:rPr>
                <w:bCs/>
                <w:szCs w:val="28"/>
              </w:rPr>
              <w:t>у</w:t>
            </w:r>
            <w:r w:rsidRPr="00ED3EE0">
              <w:rPr>
                <w:szCs w:val="28"/>
              </w:rPr>
              <w:t>міти виконувати вправи:</w:t>
            </w:r>
          </w:p>
          <w:p w:rsidR="00ED3EE0" w:rsidRPr="00ED3EE0" w:rsidRDefault="00ED3EE0" w:rsidP="00A17166">
            <w:pPr>
              <w:rPr>
                <w:b/>
                <w:szCs w:val="28"/>
                <w:lang w:val="uk-UA"/>
              </w:rPr>
            </w:pPr>
            <w:r w:rsidRPr="00ED3EE0">
              <w:rPr>
                <w:b/>
                <w:bCs/>
                <w:szCs w:val="28"/>
                <w:lang w:val="uk-UA"/>
              </w:rPr>
              <w:t>(кількість вправ):</w:t>
            </w:r>
            <w:r w:rsidRPr="00ED3EE0">
              <w:rPr>
                <w:szCs w:val="28"/>
                <w:lang w:val="uk-UA"/>
              </w:rPr>
              <w:t xml:space="preserve"> </w:t>
            </w:r>
            <w:r w:rsidRPr="00ED3EE0">
              <w:rPr>
                <w:i/>
                <w:iCs/>
                <w:szCs w:val="28"/>
                <w:lang w:val="uk-UA"/>
              </w:rPr>
              <w:t>хлопці і дівчата</w:t>
            </w:r>
          </w:p>
        </w:tc>
        <w:tc>
          <w:tcPr>
            <w:tcW w:w="1418" w:type="dxa"/>
            <w:vAlign w:val="center"/>
          </w:tcPr>
          <w:p w:rsidR="00ED3EE0" w:rsidRPr="00ED3EE0" w:rsidRDefault="00ED3EE0" w:rsidP="00ED3EE0">
            <w:pPr>
              <w:jc w:val="center"/>
              <w:rPr>
                <w:iCs/>
                <w:szCs w:val="28"/>
                <w:lang w:val="uk-UA"/>
              </w:rPr>
            </w:pPr>
            <w:r w:rsidRPr="00ED3EE0">
              <w:rPr>
                <w:iCs/>
                <w:szCs w:val="28"/>
                <w:lang w:val="uk-UA"/>
              </w:rPr>
              <w:t>7</w:t>
            </w:r>
          </w:p>
        </w:tc>
        <w:tc>
          <w:tcPr>
            <w:tcW w:w="1276" w:type="dxa"/>
            <w:vAlign w:val="center"/>
          </w:tcPr>
          <w:p w:rsidR="00ED3EE0" w:rsidRPr="00ED3EE0" w:rsidRDefault="00ED3EE0" w:rsidP="00ED3EE0">
            <w:pPr>
              <w:jc w:val="center"/>
              <w:rPr>
                <w:iCs/>
                <w:szCs w:val="28"/>
                <w:lang w:val="uk-UA"/>
              </w:rPr>
            </w:pPr>
            <w:r w:rsidRPr="00ED3EE0">
              <w:rPr>
                <w:iCs/>
                <w:szCs w:val="28"/>
                <w:lang w:val="uk-UA"/>
              </w:rPr>
              <w:t>8</w:t>
            </w:r>
          </w:p>
        </w:tc>
        <w:tc>
          <w:tcPr>
            <w:tcW w:w="1417" w:type="dxa"/>
            <w:vAlign w:val="center"/>
          </w:tcPr>
          <w:p w:rsidR="00ED3EE0" w:rsidRPr="00ED3EE0" w:rsidRDefault="00ED3EE0" w:rsidP="00ED3EE0">
            <w:pPr>
              <w:jc w:val="center"/>
              <w:rPr>
                <w:iCs/>
                <w:szCs w:val="28"/>
                <w:lang w:val="uk-UA"/>
              </w:rPr>
            </w:pPr>
            <w:r w:rsidRPr="00ED3EE0">
              <w:rPr>
                <w:iCs/>
                <w:szCs w:val="28"/>
                <w:lang w:val="uk-UA"/>
              </w:rPr>
              <w:t>9</w:t>
            </w:r>
          </w:p>
        </w:tc>
        <w:tc>
          <w:tcPr>
            <w:tcW w:w="1383" w:type="dxa"/>
            <w:vAlign w:val="center"/>
          </w:tcPr>
          <w:p w:rsidR="00ED3EE0" w:rsidRPr="00ED3EE0" w:rsidRDefault="00ED3EE0" w:rsidP="00ED3EE0">
            <w:pPr>
              <w:jc w:val="center"/>
              <w:rPr>
                <w:iCs/>
                <w:szCs w:val="28"/>
                <w:lang w:val="uk-UA"/>
              </w:rPr>
            </w:pPr>
            <w:r w:rsidRPr="00ED3EE0">
              <w:rPr>
                <w:iCs/>
                <w:szCs w:val="28"/>
                <w:lang w:val="uk-UA"/>
              </w:rPr>
              <w:t>10</w:t>
            </w:r>
          </w:p>
        </w:tc>
      </w:tr>
    </w:tbl>
    <w:p w:rsidR="00ED3EE0" w:rsidRPr="00ED3EE0" w:rsidRDefault="00ED3EE0" w:rsidP="00ED3EE0">
      <w:pPr>
        <w:jc w:val="center"/>
        <w:rPr>
          <w:szCs w:val="28"/>
          <w:lang w:val="uk-UA"/>
        </w:rPr>
      </w:pPr>
    </w:p>
    <w:p w:rsidR="00ED3EE0" w:rsidRPr="00ED3EE0" w:rsidRDefault="00ED3EE0" w:rsidP="00ED3EE0">
      <w:pPr>
        <w:widowControl w:val="0"/>
        <w:jc w:val="center"/>
        <w:rPr>
          <w:b/>
          <w:szCs w:val="28"/>
          <w:lang w:val="uk-UA"/>
        </w:rPr>
      </w:pPr>
      <w:r w:rsidRPr="00ED3EE0">
        <w:rPr>
          <w:b/>
          <w:szCs w:val="28"/>
          <w:lang w:val="uk-UA"/>
        </w:rPr>
        <w:t>Обладнання, необхідне для вивчення модуля «Степ-аеробіка»</w:t>
      </w:r>
    </w:p>
    <w:p w:rsidR="00ED3EE0" w:rsidRPr="00ED3EE0" w:rsidRDefault="00ED3EE0" w:rsidP="00ED3EE0">
      <w:pPr>
        <w:jc w:val="center"/>
        <w:rPr>
          <w:b/>
          <w:bCs/>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560"/>
      </w:tblGrid>
      <w:tr w:rsidR="00ED3EE0" w:rsidRPr="00ED3EE0" w:rsidTr="00D66204">
        <w:tc>
          <w:tcPr>
            <w:tcW w:w="6912" w:type="dxa"/>
          </w:tcPr>
          <w:p w:rsidR="00ED3EE0" w:rsidRPr="00ED3EE0" w:rsidRDefault="00ED3EE0" w:rsidP="00ED3EE0">
            <w:pPr>
              <w:pStyle w:val="a3"/>
              <w:rPr>
                <w:szCs w:val="28"/>
                <w:lang w:val="uk-UA"/>
              </w:rPr>
            </w:pPr>
            <w:r w:rsidRPr="00ED3EE0">
              <w:rPr>
                <w:szCs w:val="28"/>
                <w:lang w:val="uk-UA"/>
              </w:rPr>
              <w:t>Класна кімната, або зал для занять степ-аеробікою</w:t>
            </w:r>
          </w:p>
        </w:tc>
        <w:tc>
          <w:tcPr>
            <w:tcW w:w="1560" w:type="dxa"/>
          </w:tcPr>
          <w:p w:rsidR="00ED3EE0" w:rsidRPr="00ED3EE0" w:rsidRDefault="00ED3EE0" w:rsidP="00ED3EE0">
            <w:pPr>
              <w:pStyle w:val="a3"/>
              <w:jc w:val="right"/>
              <w:rPr>
                <w:szCs w:val="28"/>
                <w:lang w:val="uk-UA"/>
              </w:rPr>
            </w:pPr>
            <w:r w:rsidRPr="00ED3EE0">
              <w:rPr>
                <w:szCs w:val="28"/>
                <w:lang w:val="uk-UA"/>
              </w:rPr>
              <w:t xml:space="preserve">1 шт. </w:t>
            </w:r>
          </w:p>
        </w:tc>
      </w:tr>
      <w:tr w:rsidR="00ED3EE0" w:rsidRPr="00ED3EE0" w:rsidTr="00D66204">
        <w:tc>
          <w:tcPr>
            <w:tcW w:w="6912" w:type="dxa"/>
          </w:tcPr>
          <w:p w:rsidR="00ED3EE0" w:rsidRPr="00ED3EE0" w:rsidRDefault="00ED3EE0" w:rsidP="00ED3EE0">
            <w:pPr>
              <w:pStyle w:val="a3"/>
              <w:rPr>
                <w:szCs w:val="28"/>
                <w:lang w:val="uk-UA"/>
              </w:rPr>
            </w:pPr>
            <w:r w:rsidRPr="00ED3EE0">
              <w:rPr>
                <w:szCs w:val="28"/>
                <w:lang w:val="uk-UA"/>
              </w:rPr>
              <w:t>Степ-платформи</w:t>
            </w:r>
          </w:p>
        </w:tc>
        <w:tc>
          <w:tcPr>
            <w:tcW w:w="1560" w:type="dxa"/>
          </w:tcPr>
          <w:p w:rsidR="00ED3EE0" w:rsidRPr="00ED3EE0" w:rsidRDefault="00ED3EE0" w:rsidP="00ED3EE0">
            <w:pPr>
              <w:pStyle w:val="a3"/>
              <w:jc w:val="right"/>
              <w:rPr>
                <w:szCs w:val="28"/>
                <w:lang w:val="uk-UA"/>
              </w:rPr>
            </w:pPr>
            <w:r w:rsidRPr="00ED3EE0">
              <w:rPr>
                <w:szCs w:val="28"/>
                <w:lang w:val="uk-UA"/>
              </w:rPr>
              <w:t>30 шт.</w:t>
            </w:r>
          </w:p>
        </w:tc>
      </w:tr>
      <w:tr w:rsidR="00ED3EE0" w:rsidRPr="00ED3EE0" w:rsidTr="00D66204">
        <w:tc>
          <w:tcPr>
            <w:tcW w:w="6912" w:type="dxa"/>
          </w:tcPr>
          <w:p w:rsidR="00ED3EE0" w:rsidRPr="00ED3EE0" w:rsidRDefault="00ED3EE0" w:rsidP="00ED3EE0">
            <w:pPr>
              <w:pStyle w:val="a3"/>
              <w:rPr>
                <w:szCs w:val="28"/>
                <w:lang w:val="uk-UA"/>
              </w:rPr>
            </w:pPr>
            <w:r w:rsidRPr="00ED3EE0">
              <w:rPr>
                <w:szCs w:val="28"/>
                <w:lang w:val="uk-UA"/>
              </w:rPr>
              <w:t xml:space="preserve">Магнітофон  </w:t>
            </w:r>
          </w:p>
        </w:tc>
        <w:tc>
          <w:tcPr>
            <w:tcW w:w="1560" w:type="dxa"/>
          </w:tcPr>
          <w:p w:rsidR="00ED3EE0" w:rsidRPr="00ED3EE0" w:rsidRDefault="00ED3EE0" w:rsidP="00ED3EE0">
            <w:pPr>
              <w:pStyle w:val="a3"/>
              <w:jc w:val="right"/>
              <w:rPr>
                <w:szCs w:val="28"/>
                <w:lang w:val="uk-UA"/>
              </w:rPr>
            </w:pPr>
            <w:r w:rsidRPr="00ED3EE0">
              <w:rPr>
                <w:szCs w:val="28"/>
                <w:lang w:val="uk-UA"/>
              </w:rPr>
              <w:t>1 шт.</w:t>
            </w:r>
          </w:p>
        </w:tc>
      </w:tr>
      <w:tr w:rsidR="00ED3EE0" w:rsidRPr="00ED3EE0" w:rsidTr="00D66204">
        <w:tc>
          <w:tcPr>
            <w:tcW w:w="6912" w:type="dxa"/>
          </w:tcPr>
          <w:p w:rsidR="00ED3EE0" w:rsidRPr="00ED3EE0" w:rsidRDefault="00ED3EE0" w:rsidP="00ED3EE0">
            <w:pPr>
              <w:pStyle w:val="a3"/>
              <w:rPr>
                <w:szCs w:val="28"/>
                <w:lang w:val="uk-UA"/>
              </w:rPr>
            </w:pPr>
            <w:r w:rsidRPr="00ED3EE0">
              <w:rPr>
                <w:szCs w:val="28"/>
                <w:lang w:val="uk-UA"/>
              </w:rPr>
              <w:t>Дзеркало розміром 3х2 м</w:t>
            </w:r>
          </w:p>
        </w:tc>
        <w:tc>
          <w:tcPr>
            <w:tcW w:w="1560" w:type="dxa"/>
          </w:tcPr>
          <w:p w:rsidR="00ED3EE0" w:rsidRPr="00ED3EE0" w:rsidRDefault="00ED3EE0" w:rsidP="00ED3EE0">
            <w:pPr>
              <w:pStyle w:val="a3"/>
              <w:jc w:val="right"/>
              <w:rPr>
                <w:szCs w:val="28"/>
                <w:lang w:val="uk-UA"/>
              </w:rPr>
            </w:pPr>
            <w:r w:rsidRPr="00ED3EE0">
              <w:rPr>
                <w:szCs w:val="28"/>
                <w:lang w:val="uk-UA"/>
              </w:rPr>
              <w:t>1 шт.</w:t>
            </w:r>
          </w:p>
        </w:tc>
      </w:tr>
      <w:tr w:rsidR="00ED3EE0" w:rsidRPr="00ED3EE0" w:rsidTr="00D66204">
        <w:tc>
          <w:tcPr>
            <w:tcW w:w="6912" w:type="dxa"/>
          </w:tcPr>
          <w:p w:rsidR="00ED3EE0" w:rsidRPr="005E2166" w:rsidRDefault="00D66204" w:rsidP="00ED3EE0">
            <w:pPr>
              <w:pStyle w:val="a3"/>
              <w:rPr>
                <w:szCs w:val="28"/>
                <w:lang w:val="uk-UA"/>
              </w:rPr>
            </w:pPr>
            <w:r w:rsidRPr="005E2166">
              <w:rPr>
                <w:szCs w:val="28"/>
                <w:lang w:val="uk-UA"/>
              </w:rPr>
              <w:t xml:space="preserve">Відео- або </w:t>
            </w:r>
            <w:r w:rsidRPr="005E2166">
              <w:rPr>
                <w:szCs w:val="28"/>
                <w:lang w:val="en-US"/>
              </w:rPr>
              <w:t>DVD</w:t>
            </w:r>
            <w:r w:rsidRPr="005E2166">
              <w:rPr>
                <w:szCs w:val="28"/>
                <w:lang w:val="uk-UA"/>
              </w:rPr>
              <w:t>-</w:t>
            </w:r>
            <w:r w:rsidRPr="005E2166">
              <w:rPr>
                <w:szCs w:val="28"/>
              </w:rPr>
              <w:t xml:space="preserve"> </w:t>
            </w:r>
            <w:r w:rsidRPr="005E2166">
              <w:rPr>
                <w:szCs w:val="28"/>
                <w:lang w:val="uk-UA"/>
              </w:rPr>
              <w:t xml:space="preserve">,або </w:t>
            </w:r>
            <w:r w:rsidRPr="005E2166">
              <w:rPr>
                <w:szCs w:val="28"/>
                <w:lang w:val="en-US"/>
              </w:rPr>
              <w:t>CD</w:t>
            </w:r>
            <w:r w:rsidRPr="005E2166">
              <w:rPr>
                <w:szCs w:val="28"/>
                <w:lang w:val="uk-UA"/>
              </w:rPr>
              <w:t>-програвач, або ноутбук</w:t>
            </w:r>
          </w:p>
        </w:tc>
        <w:tc>
          <w:tcPr>
            <w:tcW w:w="1560" w:type="dxa"/>
          </w:tcPr>
          <w:p w:rsidR="00ED3EE0" w:rsidRPr="00ED3EE0" w:rsidRDefault="00ED3EE0" w:rsidP="00ED3EE0">
            <w:pPr>
              <w:pStyle w:val="a3"/>
              <w:jc w:val="right"/>
              <w:rPr>
                <w:szCs w:val="28"/>
                <w:lang w:val="uk-UA"/>
              </w:rPr>
            </w:pPr>
            <w:r w:rsidRPr="00ED3EE0">
              <w:rPr>
                <w:szCs w:val="28"/>
                <w:lang w:val="uk-UA"/>
              </w:rPr>
              <w:t>1 шт.</w:t>
            </w:r>
          </w:p>
        </w:tc>
      </w:tr>
      <w:tr w:rsidR="00ED3EE0" w:rsidRPr="00ED3EE0" w:rsidTr="00D66204">
        <w:tc>
          <w:tcPr>
            <w:tcW w:w="6912" w:type="dxa"/>
          </w:tcPr>
          <w:p w:rsidR="00ED3EE0" w:rsidRPr="005E2166" w:rsidRDefault="00ED3EE0" w:rsidP="00D66204">
            <w:pPr>
              <w:pStyle w:val="a3"/>
              <w:rPr>
                <w:szCs w:val="28"/>
                <w:lang w:val="uk-UA"/>
              </w:rPr>
            </w:pPr>
            <w:r w:rsidRPr="005E2166">
              <w:rPr>
                <w:szCs w:val="28"/>
                <w:lang w:val="uk-UA"/>
              </w:rPr>
              <w:t>Відео</w:t>
            </w:r>
            <w:r w:rsidR="00D66204" w:rsidRPr="005E2166">
              <w:rPr>
                <w:szCs w:val="28"/>
                <w:lang w:val="uk-UA"/>
              </w:rPr>
              <w:t>матеріали</w:t>
            </w:r>
            <w:r w:rsidRPr="005E2166">
              <w:rPr>
                <w:szCs w:val="28"/>
                <w:lang w:val="uk-UA"/>
              </w:rPr>
              <w:t xml:space="preserve"> з записами степ-аеробіки</w:t>
            </w:r>
          </w:p>
        </w:tc>
        <w:tc>
          <w:tcPr>
            <w:tcW w:w="1560" w:type="dxa"/>
          </w:tcPr>
          <w:p w:rsidR="00ED3EE0" w:rsidRPr="00ED3EE0" w:rsidRDefault="00ED3EE0" w:rsidP="00ED3EE0">
            <w:pPr>
              <w:pStyle w:val="a3"/>
              <w:jc w:val="right"/>
              <w:rPr>
                <w:szCs w:val="28"/>
                <w:lang w:val="uk-UA"/>
              </w:rPr>
            </w:pPr>
            <w:r w:rsidRPr="00ED3EE0">
              <w:rPr>
                <w:szCs w:val="28"/>
                <w:lang w:val="uk-UA"/>
              </w:rPr>
              <w:t>2 – 3 шт.</w:t>
            </w:r>
          </w:p>
        </w:tc>
      </w:tr>
    </w:tbl>
    <w:p w:rsidR="00ED3EE0" w:rsidRPr="00ED3EE0" w:rsidRDefault="00ED3EE0" w:rsidP="00ED3EE0">
      <w:pPr>
        <w:jc w:val="center"/>
        <w:rPr>
          <w:szCs w:val="28"/>
          <w:lang w:val="uk-UA"/>
        </w:rPr>
      </w:pPr>
    </w:p>
    <w:p w:rsidR="00ED3EE0" w:rsidRPr="00ED3EE0" w:rsidRDefault="00ED3EE0" w:rsidP="00ED3EE0">
      <w:pPr>
        <w:jc w:val="center"/>
        <w:rPr>
          <w:b/>
          <w:caps/>
          <w:szCs w:val="28"/>
          <w:lang w:val="uk-UA"/>
        </w:rPr>
      </w:pPr>
      <w:r w:rsidRPr="00ED3EE0">
        <w:rPr>
          <w:b/>
          <w:caps/>
          <w:szCs w:val="28"/>
          <w:lang w:val="uk-UA"/>
        </w:rPr>
        <w:t>ДОДАТОК</w:t>
      </w:r>
    </w:p>
    <w:p w:rsidR="00ED3EE0" w:rsidRPr="00ED3EE0" w:rsidRDefault="00ED3EE0" w:rsidP="00ED3EE0">
      <w:pPr>
        <w:ind w:firstLine="708"/>
        <w:jc w:val="center"/>
        <w:rPr>
          <w:b/>
          <w:caps/>
          <w:szCs w:val="28"/>
          <w:lang w:val="uk-UA"/>
        </w:rPr>
      </w:pPr>
    </w:p>
    <w:p w:rsidR="00ED3EE0" w:rsidRPr="00ED3EE0" w:rsidRDefault="00ED3EE0" w:rsidP="00ED3EE0">
      <w:pPr>
        <w:shd w:val="clear" w:color="auto" w:fill="FFFFFF"/>
        <w:tabs>
          <w:tab w:val="left" w:pos="3682"/>
        </w:tabs>
        <w:ind w:firstLine="851"/>
        <w:jc w:val="both"/>
        <w:rPr>
          <w:szCs w:val="28"/>
          <w:lang w:val="uk-UA"/>
        </w:rPr>
      </w:pPr>
      <w:r w:rsidRPr="00ED3EE0">
        <w:rPr>
          <w:szCs w:val="28"/>
          <w:lang w:val="uk-UA"/>
        </w:rPr>
        <w:t>Степ – аеробіка – це ритмічний рух вгору і вниз по спеціальній степ-платформі (або стійкій лавці) шириною приблизно 35 см і завдовжки 85-100 см. Висота платформи нарощується у міру зростання рівня фізичної підготовки.</w:t>
      </w:r>
      <w:r w:rsidRPr="00ED3EE0">
        <w:rPr>
          <w:szCs w:val="28"/>
          <w:lang w:val="uk-UA"/>
        </w:rPr>
        <w:tab/>
      </w:r>
    </w:p>
    <w:p w:rsidR="00ED3EE0" w:rsidRPr="00ED3EE0" w:rsidRDefault="00ED3EE0" w:rsidP="00ED3EE0">
      <w:pPr>
        <w:shd w:val="clear" w:color="auto" w:fill="FFFFFF"/>
        <w:tabs>
          <w:tab w:val="left" w:pos="3682"/>
        </w:tabs>
        <w:ind w:firstLine="851"/>
        <w:jc w:val="both"/>
        <w:rPr>
          <w:szCs w:val="28"/>
          <w:lang w:val="uk-UA"/>
        </w:rPr>
      </w:pPr>
      <w:r w:rsidRPr="00ED3EE0">
        <w:rPr>
          <w:szCs w:val="28"/>
          <w:lang w:val="uk-UA"/>
        </w:rPr>
        <w:t>Степ-аеробіка укріплює всі основні групи м’язів, опорно-руховий апарат, розвиває рухливість суглобів, формує зведення стоп, тренує рівновагу, дозволяє спалювати стільки калорій, скільки витрачається за той же час при швидкому бігу, зміцнює серцево-судинну систему. Завдяки емоційності, величезній різноманітності рухів степ-аеробіка стала останніми роками неймовірно популярною у всьому світі.</w:t>
      </w:r>
      <w:r w:rsidRPr="00ED3EE0">
        <w:rPr>
          <w:szCs w:val="28"/>
          <w:lang w:val="uk-UA"/>
        </w:rPr>
        <w:tab/>
      </w:r>
    </w:p>
    <w:p w:rsidR="00ED3EE0" w:rsidRPr="005E2166" w:rsidRDefault="00ED3EE0" w:rsidP="00ED3EE0">
      <w:pPr>
        <w:shd w:val="clear" w:color="auto" w:fill="FFFFFF"/>
        <w:tabs>
          <w:tab w:val="left" w:pos="3682"/>
        </w:tabs>
        <w:ind w:firstLine="851"/>
        <w:jc w:val="both"/>
        <w:rPr>
          <w:szCs w:val="28"/>
          <w:lang w:val="uk-UA"/>
        </w:rPr>
      </w:pPr>
      <w:r w:rsidRPr="00ED3EE0">
        <w:rPr>
          <w:szCs w:val="28"/>
          <w:lang w:val="uk-UA"/>
        </w:rPr>
        <w:t xml:space="preserve">Засвоїти степ-аеробіку неважко – немає нічого природніше для ніг, ніж ходьба. Ще одна </w:t>
      </w:r>
      <w:r w:rsidR="00D66204" w:rsidRPr="005E2166">
        <w:rPr>
          <w:szCs w:val="28"/>
          <w:lang w:val="uk-UA"/>
        </w:rPr>
        <w:t>перевага</w:t>
      </w:r>
      <w:r w:rsidRPr="005E2166">
        <w:rPr>
          <w:szCs w:val="28"/>
          <w:lang w:val="uk-UA"/>
        </w:rPr>
        <w:t xml:space="preserve"> степ-аеробіки – можливість дозувати навантаження залежно від рівня підготовленості, міняючи темп занять і висоту платформи.</w:t>
      </w:r>
      <w:r w:rsidRPr="005E2166">
        <w:rPr>
          <w:szCs w:val="28"/>
          <w:lang w:val="uk-UA"/>
        </w:rPr>
        <w:tab/>
      </w:r>
    </w:p>
    <w:p w:rsidR="00ED3EE0" w:rsidRPr="005E2166" w:rsidRDefault="00ED3EE0" w:rsidP="00ED3EE0">
      <w:pPr>
        <w:shd w:val="clear" w:color="auto" w:fill="FFFFFF"/>
        <w:tabs>
          <w:tab w:val="left" w:pos="3682"/>
        </w:tabs>
        <w:ind w:firstLine="851"/>
        <w:jc w:val="both"/>
        <w:rPr>
          <w:i/>
          <w:szCs w:val="28"/>
          <w:lang w:val="uk-UA"/>
        </w:rPr>
      </w:pPr>
      <w:r w:rsidRPr="005E2166">
        <w:rPr>
          <w:i/>
          <w:szCs w:val="28"/>
          <w:lang w:val="uk-UA"/>
        </w:rPr>
        <w:t>Поради новачкам:</w:t>
      </w:r>
      <w:r w:rsidRPr="005E2166">
        <w:rPr>
          <w:i/>
          <w:szCs w:val="28"/>
          <w:lang w:val="uk-UA"/>
        </w:rPr>
        <w:tab/>
      </w:r>
    </w:p>
    <w:p w:rsidR="00ED3EE0" w:rsidRPr="00ED3EE0" w:rsidRDefault="00ED3EE0" w:rsidP="003B698B">
      <w:pPr>
        <w:widowControl w:val="0"/>
        <w:numPr>
          <w:ilvl w:val="0"/>
          <w:numId w:val="11"/>
        </w:numPr>
        <w:shd w:val="clear" w:color="auto" w:fill="FFFFFF"/>
        <w:tabs>
          <w:tab w:val="left" w:pos="490"/>
          <w:tab w:val="left" w:pos="3682"/>
        </w:tabs>
        <w:autoSpaceDE w:val="0"/>
        <w:autoSpaceDN w:val="0"/>
        <w:adjustRightInd w:val="0"/>
        <w:ind w:left="0" w:firstLine="851"/>
        <w:jc w:val="both"/>
        <w:rPr>
          <w:szCs w:val="28"/>
          <w:lang w:val="uk-UA"/>
        </w:rPr>
      </w:pPr>
      <w:r w:rsidRPr="005E2166">
        <w:rPr>
          <w:szCs w:val="28"/>
          <w:lang w:val="uk-UA"/>
        </w:rPr>
        <w:t xml:space="preserve">не прагніть відразу ж рухатися під музику, тим більше швидку. Спочатку за допомогою </w:t>
      </w:r>
      <w:r w:rsidR="00D66204" w:rsidRPr="005E2166">
        <w:rPr>
          <w:szCs w:val="28"/>
          <w:lang w:val="uk-UA"/>
        </w:rPr>
        <w:t>плескання</w:t>
      </w:r>
      <w:r w:rsidRPr="00ED3EE0">
        <w:rPr>
          <w:szCs w:val="28"/>
          <w:lang w:val="uk-UA"/>
        </w:rPr>
        <w:t xml:space="preserve"> у долоні задайте ритм, відповідний своїй фізичній формі;</w:t>
      </w:r>
      <w:r w:rsidRPr="00ED3EE0">
        <w:rPr>
          <w:szCs w:val="28"/>
          <w:lang w:val="uk-UA"/>
        </w:rPr>
        <w:tab/>
      </w:r>
    </w:p>
    <w:p w:rsidR="00ED3EE0" w:rsidRPr="00ED3EE0" w:rsidRDefault="00ED3EE0" w:rsidP="003B698B">
      <w:pPr>
        <w:widowControl w:val="0"/>
        <w:numPr>
          <w:ilvl w:val="0"/>
          <w:numId w:val="11"/>
        </w:numPr>
        <w:shd w:val="clear" w:color="auto" w:fill="FFFFFF"/>
        <w:tabs>
          <w:tab w:val="left" w:pos="3682"/>
        </w:tabs>
        <w:autoSpaceDE w:val="0"/>
        <w:autoSpaceDN w:val="0"/>
        <w:adjustRightInd w:val="0"/>
        <w:ind w:left="0" w:firstLine="851"/>
        <w:jc w:val="both"/>
        <w:rPr>
          <w:szCs w:val="28"/>
          <w:lang w:val="uk-UA"/>
        </w:rPr>
      </w:pPr>
      <w:r w:rsidRPr="00ED3EE0">
        <w:rPr>
          <w:szCs w:val="28"/>
          <w:lang w:val="uk-UA"/>
        </w:rPr>
        <w:t xml:space="preserve">висоту платформи збільшуйте поступово. Спочатку тренуйтеся на висоті 15см, а після того, як добре освоїте хореографію, особливості руху і пластики на степ-платформі, можна підняти платформу до 25 см. </w:t>
      </w:r>
    </w:p>
    <w:p w:rsidR="00ED3EE0" w:rsidRPr="00ED3EE0" w:rsidRDefault="00ED3EE0" w:rsidP="003B698B">
      <w:pPr>
        <w:widowControl w:val="0"/>
        <w:numPr>
          <w:ilvl w:val="0"/>
          <w:numId w:val="12"/>
        </w:numPr>
        <w:shd w:val="clear" w:color="auto" w:fill="FFFFFF"/>
        <w:tabs>
          <w:tab w:val="left" w:pos="490"/>
          <w:tab w:val="left" w:pos="3682"/>
        </w:tabs>
        <w:autoSpaceDE w:val="0"/>
        <w:autoSpaceDN w:val="0"/>
        <w:adjustRightInd w:val="0"/>
        <w:ind w:left="0" w:firstLine="851"/>
        <w:jc w:val="both"/>
        <w:rPr>
          <w:szCs w:val="28"/>
          <w:lang w:val="uk-UA"/>
        </w:rPr>
      </w:pPr>
      <w:r w:rsidRPr="00ED3EE0">
        <w:rPr>
          <w:szCs w:val="28"/>
          <w:lang w:val="uk-UA"/>
        </w:rPr>
        <w:t>стежте за тим, щоб дихання було ритмічним, неускладненим, без затримок – це запорука успіху.</w:t>
      </w:r>
      <w:r w:rsidRPr="00ED3EE0">
        <w:rPr>
          <w:szCs w:val="28"/>
          <w:lang w:val="uk-UA"/>
        </w:rPr>
        <w:tab/>
      </w:r>
    </w:p>
    <w:p w:rsidR="00ED3EE0" w:rsidRPr="00ED3EE0" w:rsidRDefault="00ED3EE0" w:rsidP="00ED3EE0">
      <w:pPr>
        <w:widowControl w:val="0"/>
        <w:shd w:val="clear" w:color="auto" w:fill="FFFFFF"/>
        <w:tabs>
          <w:tab w:val="left" w:pos="490"/>
          <w:tab w:val="left" w:pos="3682"/>
        </w:tabs>
        <w:autoSpaceDE w:val="0"/>
        <w:autoSpaceDN w:val="0"/>
        <w:adjustRightInd w:val="0"/>
        <w:jc w:val="both"/>
        <w:rPr>
          <w:szCs w:val="28"/>
          <w:lang w:val="uk-UA"/>
        </w:rPr>
      </w:pPr>
      <w:r w:rsidRPr="00ED3EE0">
        <w:rPr>
          <w:szCs w:val="28"/>
          <w:lang w:val="uk-UA"/>
        </w:rPr>
        <w:tab/>
        <w:t xml:space="preserve">    </w:t>
      </w:r>
    </w:p>
    <w:p w:rsidR="00ED3EE0" w:rsidRPr="00ED3EE0" w:rsidRDefault="00ED3EE0" w:rsidP="00ED3EE0">
      <w:pPr>
        <w:widowControl w:val="0"/>
        <w:shd w:val="clear" w:color="auto" w:fill="FFFFFF"/>
        <w:tabs>
          <w:tab w:val="left" w:pos="0"/>
        </w:tabs>
        <w:autoSpaceDE w:val="0"/>
        <w:autoSpaceDN w:val="0"/>
        <w:adjustRightInd w:val="0"/>
        <w:jc w:val="center"/>
        <w:rPr>
          <w:i/>
          <w:szCs w:val="28"/>
          <w:lang w:val="uk-UA"/>
        </w:rPr>
      </w:pPr>
      <w:r w:rsidRPr="00ED3EE0">
        <w:rPr>
          <w:i/>
          <w:szCs w:val="28"/>
          <w:lang w:val="uk-UA"/>
        </w:rPr>
        <w:t>Комплекс степ-аеробіки для початківців</w:t>
      </w:r>
    </w:p>
    <w:p w:rsidR="00ED3EE0" w:rsidRPr="00ED3EE0" w:rsidRDefault="00ED3EE0" w:rsidP="00ED3EE0">
      <w:pPr>
        <w:shd w:val="clear" w:color="auto" w:fill="FFFFFF"/>
        <w:tabs>
          <w:tab w:val="left" w:pos="624"/>
        </w:tabs>
        <w:spacing w:before="24"/>
        <w:ind w:firstLine="851"/>
        <w:jc w:val="both"/>
        <w:rPr>
          <w:szCs w:val="28"/>
          <w:lang w:val="uk-UA"/>
        </w:rPr>
      </w:pPr>
      <w:r w:rsidRPr="00ED3EE0">
        <w:rPr>
          <w:szCs w:val="28"/>
          <w:lang w:val="uk-UA"/>
        </w:rPr>
        <w:t>1. Спочатку засвойте базовий крок. Встаньте обличчям до платформи на оптимальній від неї відстані – вона дорівнює довжині вашої стопи. Руки на поясі. Зробіть крок правою ногою на платформу, прагнучи потрапити точно в центр. Приставте до неї ліву ногу. Рух вниз починайте також з правої ноги. Це одна з основних вимог техніки степа: з якої ноги починаєте підйом, з тією ж і спускаєтеся. Зробіть 8 таких кроків. Змінивши ногу, причому не на платформі, а на підлозі, виконайте стільки ж кроків з лівої ноги. Подальші рухи також виконуйте по 8 разів з кожної ноги.</w:t>
      </w:r>
    </w:p>
    <w:p w:rsidR="00ED3EE0" w:rsidRPr="00ED3EE0" w:rsidRDefault="00ED3EE0" w:rsidP="00ED3EE0">
      <w:pPr>
        <w:widowControl w:val="0"/>
        <w:shd w:val="clear" w:color="auto" w:fill="FFFFFF"/>
        <w:tabs>
          <w:tab w:val="left" w:pos="624"/>
        </w:tabs>
        <w:autoSpaceDE w:val="0"/>
        <w:autoSpaceDN w:val="0"/>
        <w:adjustRightInd w:val="0"/>
        <w:spacing w:before="14"/>
        <w:ind w:firstLine="851"/>
        <w:jc w:val="both"/>
        <w:rPr>
          <w:szCs w:val="28"/>
          <w:lang w:val="uk-UA"/>
        </w:rPr>
      </w:pPr>
      <w:r w:rsidRPr="00ED3EE0">
        <w:rPr>
          <w:szCs w:val="28"/>
          <w:lang w:val="uk-UA"/>
        </w:rPr>
        <w:t>2. Встаньте перед платформою на відстані стопи від неї, ноги разом, руки опущені. Лівою ногою зробіть крок на платформу вліво, а праву ногу поставте ближче до правого її краю. Коліна злегка зігнуті. Ви ніби складно виписуєте латинську букву V. Одночасно розведіть руки в сторони, а потім підніміть їх вгору. Поверніться у вихідне положення, починаючи рух з правої ноги і приставляючи до неї ліву. Руки опустіть.</w:t>
      </w:r>
    </w:p>
    <w:p w:rsidR="00ED3EE0" w:rsidRPr="00ED3EE0" w:rsidRDefault="00ED3EE0" w:rsidP="00ED3EE0">
      <w:pPr>
        <w:widowControl w:val="0"/>
        <w:shd w:val="clear" w:color="auto" w:fill="FFFFFF"/>
        <w:tabs>
          <w:tab w:val="left" w:pos="624"/>
        </w:tabs>
        <w:autoSpaceDE w:val="0"/>
        <w:autoSpaceDN w:val="0"/>
        <w:adjustRightInd w:val="0"/>
        <w:spacing w:before="14"/>
        <w:ind w:firstLine="851"/>
        <w:jc w:val="both"/>
        <w:rPr>
          <w:szCs w:val="28"/>
          <w:lang w:val="uk-UA"/>
        </w:rPr>
      </w:pPr>
      <w:r w:rsidRPr="00ED3EE0">
        <w:rPr>
          <w:szCs w:val="28"/>
          <w:lang w:val="uk-UA"/>
        </w:rPr>
        <w:t>3. Встаньте до платформи лівим боком, руки на стегнах, ліву ногу – на платформу. Праву підніміть вгору і торкніться її носком платформи поряд з лівою стопою. Одночасно виконайте енергійний мах руками вгору. Поставте праву ногу на підлогу і приставте до неї ліву, руки на стегна. Встаньте до платформи правим боком і повторіть вправу з правої ноги.</w:t>
      </w:r>
    </w:p>
    <w:p w:rsidR="00ED3EE0" w:rsidRPr="00ED3EE0" w:rsidRDefault="00ED3EE0" w:rsidP="00ED3EE0">
      <w:pPr>
        <w:widowControl w:val="0"/>
        <w:shd w:val="clear" w:color="auto" w:fill="FFFFFF"/>
        <w:tabs>
          <w:tab w:val="left" w:pos="624"/>
        </w:tabs>
        <w:autoSpaceDE w:val="0"/>
        <w:autoSpaceDN w:val="0"/>
        <w:adjustRightInd w:val="0"/>
        <w:spacing w:before="14"/>
        <w:ind w:firstLine="851"/>
        <w:jc w:val="both"/>
        <w:rPr>
          <w:szCs w:val="28"/>
          <w:lang w:val="uk-UA"/>
        </w:rPr>
      </w:pPr>
      <w:r w:rsidRPr="00ED3EE0">
        <w:rPr>
          <w:szCs w:val="28"/>
          <w:lang w:val="uk-UA"/>
        </w:rPr>
        <w:t>4. Встаньте обличчям до платформи. Ноги разом, руки на поясі. Праву ногу поставте на платформу. Ліву, зігнуту в коліні, підніміть високо вгору. Руки одночасно витягніть вперед. Поверніться у вихідне положення і виконайте той же рух з лівої ноги.</w:t>
      </w:r>
    </w:p>
    <w:p w:rsidR="00ED3EE0" w:rsidRPr="00ED3EE0" w:rsidRDefault="00ED3EE0" w:rsidP="00ED3EE0">
      <w:pPr>
        <w:widowControl w:val="0"/>
        <w:shd w:val="clear" w:color="auto" w:fill="FFFFFF"/>
        <w:tabs>
          <w:tab w:val="left" w:pos="624"/>
        </w:tabs>
        <w:autoSpaceDE w:val="0"/>
        <w:autoSpaceDN w:val="0"/>
        <w:adjustRightInd w:val="0"/>
        <w:spacing w:before="24"/>
        <w:ind w:firstLine="851"/>
        <w:jc w:val="both"/>
        <w:rPr>
          <w:szCs w:val="28"/>
          <w:lang w:val="uk-UA"/>
        </w:rPr>
      </w:pPr>
      <w:r w:rsidRPr="00ED3EE0">
        <w:rPr>
          <w:szCs w:val="28"/>
          <w:lang w:val="uk-UA"/>
        </w:rPr>
        <w:t>5. Встаньте до платформи лівим боком. Зігнуті в ліктях руки відведіть назад. Ліву ногу – на платформу, правою виконайте захлест гомілки. Одночасно сильним маховим рухом випряміть руки. Поверніться у вихідне положення і виконайте вправу, вставши до платформи правим боком.</w:t>
      </w:r>
    </w:p>
    <w:p w:rsidR="00ED3EE0" w:rsidRPr="00ED3EE0" w:rsidRDefault="00ED3EE0" w:rsidP="00ED3EE0">
      <w:pPr>
        <w:widowControl w:val="0"/>
        <w:shd w:val="clear" w:color="auto" w:fill="FFFFFF"/>
        <w:tabs>
          <w:tab w:val="left" w:pos="624"/>
        </w:tabs>
        <w:autoSpaceDE w:val="0"/>
        <w:autoSpaceDN w:val="0"/>
        <w:adjustRightInd w:val="0"/>
        <w:spacing w:before="24"/>
        <w:ind w:firstLine="851"/>
        <w:jc w:val="both"/>
        <w:rPr>
          <w:szCs w:val="28"/>
          <w:lang w:val="uk-UA"/>
        </w:rPr>
      </w:pPr>
      <w:r w:rsidRPr="00ED3EE0">
        <w:rPr>
          <w:szCs w:val="28"/>
          <w:lang w:val="uk-UA"/>
        </w:rPr>
        <w:t>6. Встаньте в центр платформи. Зробіть випад правою ногою з платформи і торкніться стопою підлоги. Одночасно виконайте енергійний мах лівою рукою вперед. Те ж зробіть лівою ногою і правою рукою.</w:t>
      </w:r>
    </w:p>
    <w:p w:rsidR="00ED3EE0" w:rsidRPr="00ED3EE0" w:rsidRDefault="00ED3EE0" w:rsidP="00ED3EE0">
      <w:pPr>
        <w:widowControl w:val="0"/>
        <w:shd w:val="clear" w:color="auto" w:fill="FFFFFF"/>
        <w:tabs>
          <w:tab w:val="left" w:pos="624"/>
        </w:tabs>
        <w:autoSpaceDE w:val="0"/>
        <w:autoSpaceDN w:val="0"/>
        <w:adjustRightInd w:val="0"/>
        <w:spacing w:before="10"/>
        <w:ind w:firstLine="851"/>
        <w:jc w:val="both"/>
        <w:rPr>
          <w:szCs w:val="28"/>
          <w:lang w:val="uk-UA"/>
        </w:rPr>
      </w:pPr>
      <w:r w:rsidRPr="00ED3EE0">
        <w:rPr>
          <w:szCs w:val="28"/>
          <w:lang w:val="uk-UA"/>
        </w:rPr>
        <w:t>7. Встаньте обличчям до платформи. Руки опущені вниз. Ліву ногу – на платформу, правою виконайте мах назад. Ногу не згинайте, носок відтягніть. Одночасно підніміть руки вгору – в  сторони. Те ж з правої ноги.</w:t>
      </w:r>
    </w:p>
    <w:p w:rsidR="00ED3EE0" w:rsidRPr="00ED3EE0" w:rsidRDefault="00ED3EE0" w:rsidP="00ED3EE0">
      <w:pPr>
        <w:rPr>
          <w:szCs w:val="28"/>
          <w:lang w:val="uk-UA"/>
        </w:rPr>
      </w:pPr>
    </w:p>
    <w:p w:rsidR="00ED3EE0" w:rsidRPr="00ED3EE0" w:rsidRDefault="00ED3EE0" w:rsidP="007A2E4E">
      <w:pPr>
        <w:rPr>
          <w:szCs w:val="28"/>
          <w:lang w:val="en-US"/>
        </w:rPr>
      </w:pPr>
    </w:p>
    <w:sectPr w:rsidR="00ED3EE0" w:rsidRPr="00ED3EE0" w:rsidSect="00D91EF9">
      <w:footerReference w:type="even" r:id="rId46"/>
      <w:footerReference w:type="default" r:id="rId47"/>
      <w:pgSz w:w="11907" w:h="16840" w:code="9"/>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94" w:rsidRDefault="00781394">
      <w:r>
        <w:separator/>
      </w:r>
    </w:p>
  </w:endnote>
  <w:endnote w:type="continuationSeparator" w:id="0">
    <w:p w:rsidR="00781394" w:rsidRDefault="0078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Corbel"/>
    <w:charset w:val="00"/>
    <w:family w:val="swiss"/>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8C" w:rsidRDefault="001F368C" w:rsidP="0052031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F368C" w:rsidRDefault="001F368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8C" w:rsidRPr="00520317" w:rsidRDefault="001F368C" w:rsidP="00520317">
    <w:pPr>
      <w:pStyle w:val="ab"/>
      <w:framePr w:wrap="around" w:vAnchor="text" w:hAnchor="margin" w:xAlign="center" w:y="1"/>
      <w:rPr>
        <w:rStyle w:val="ad"/>
        <w:sz w:val="16"/>
        <w:szCs w:val="16"/>
      </w:rPr>
    </w:pPr>
    <w:r w:rsidRPr="00520317">
      <w:rPr>
        <w:rStyle w:val="ad"/>
        <w:sz w:val="16"/>
        <w:szCs w:val="16"/>
      </w:rPr>
      <w:fldChar w:fldCharType="begin"/>
    </w:r>
    <w:r w:rsidRPr="00520317">
      <w:rPr>
        <w:rStyle w:val="ad"/>
        <w:sz w:val="16"/>
        <w:szCs w:val="16"/>
      </w:rPr>
      <w:instrText xml:space="preserve">PAGE  </w:instrText>
    </w:r>
    <w:r w:rsidRPr="00520317">
      <w:rPr>
        <w:rStyle w:val="ad"/>
        <w:sz w:val="16"/>
        <w:szCs w:val="16"/>
      </w:rPr>
      <w:fldChar w:fldCharType="separate"/>
    </w:r>
    <w:r w:rsidR="00033689">
      <w:rPr>
        <w:rStyle w:val="ad"/>
        <w:noProof/>
        <w:sz w:val="16"/>
        <w:szCs w:val="16"/>
      </w:rPr>
      <w:t>115</w:t>
    </w:r>
    <w:r w:rsidRPr="00520317">
      <w:rPr>
        <w:rStyle w:val="ad"/>
        <w:sz w:val="16"/>
        <w:szCs w:val="16"/>
      </w:rPr>
      <w:fldChar w:fldCharType="end"/>
    </w:r>
  </w:p>
  <w:p w:rsidR="001F368C" w:rsidRDefault="001F36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94" w:rsidRDefault="00781394">
      <w:r>
        <w:separator/>
      </w:r>
    </w:p>
  </w:footnote>
  <w:footnote w:type="continuationSeparator" w:id="0">
    <w:p w:rsidR="00781394" w:rsidRDefault="00781394">
      <w:r>
        <w:continuationSeparator/>
      </w:r>
    </w:p>
  </w:footnote>
  <w:footnote w:id="1">
    <w:p w:rsidR="00724B63" w:rsidRDefault="00724B63" w:rsidP="00724B63">
      <w:pPr>
        <w:pStyle w:val="afd"/>
      </w:pPr>
      <w:r>
        <w:rPr>
          <w:rStyle w:val="aff"/>
        </w:rPr>
        <w:footnoteRef/>
      </w:r>
      <w:r>
        <w:t xml:space="preserve"> Програма затверджена Наказом Міністерства освіти і науки України від 07.06.2017 № 804</w:t>
      </w:r>
    </w:p>
    <w:p w:rsidR="00724B63" w:rsidRPr="00724B63" w:rsidRDefault="00724B63">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F2C"/>
    <w:multiLevelType w:val="hybridMultilevel"/>
    <w:tmpl w:val="C5CEF28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
    <w:nsid w:val="0D0531D6"/>
    <w:multiLevelType w:val="hybridMultilevel"/>
    <w:tmpl w:val="152CA41A"/>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Times New Roman" w:hAnsi="Times New Roman" w:cs="Times New Roman" w:hint="default"/>
      </w:rPr>
    </w:lvl>
    <w:lvl w:ilvl="2" w:tplc="04220005">
      <w:start w:val="1"/>
      <w:numFmt w:val="bullet"/>
      <w:lvlText w:val=""/>
      <w:lvlJc w:val="left"/>
      <w:pPr>
        <w:tabs>
          <w:tab w:val="num" w:pos="2520"/>
        </w:tabs>
        <w:ind w:left="2520" w:hanging="360"/>
      </w:pPr>
      <w:rPr>
        <w:rFonts w:ascii="Times New Roman" w:hAnsi="Times New Roman" w:cs="Times New Roman"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Times New Roman" w:hAnsi="Times New Roman" w:cs="Times New Roman" w:hint="default"/>
      </w:rPr>
    </w:lvl>
    <w:lvl w:ilvl="5" w:tplc="04220005">
      <w:start w:val="1"/>
      <w:numFmt w:val="bullet"/>
      <w:lvlText w:val=""/>
      <w:lvlJc w:val="left"/>
      <w:pPr>
        <w:tabs>
          <w:tab w:val="num" w:pos="4680"/>
        </w:tabs>
        <w:ind w:left="4680" w:hanging="360"/>
      </w:pPr>
      <w:rPr>
        <w:rFonts w:ascii="Times New Roman" w:hAnsi="Times New Roman" w:cs="Times New Roman"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Times New Roman" w:hAnsi="Times New Roman" w:cs="Times New Roman" w:hint="default"/>
      </w:rPr>
    </w:lvl>
    <w:lvl w:ilvl="8" w:tplc="04220005">
      <w:start w:val="1"/>
      <w:numFmt w:val="bullet"/>
      <w:lvlText w:val=""/>
      <w:lvlJc w:val="left"/>
      <w:pPr>
        <w:tabs>
          <w:tab w:val="num" w:pos="6840"/>
        </w:tabs>
        <w:ind w:left="6840" w:hanging="360"/>
      </w:pPr>
      <w:rPr>
        <w:rFonts w:ascii="Times New Roman" w:hAnsi="Times New Roman" w:cs="Times New Roman" w:hint="default"/>
      </w:rPr>
    </w:lvl>
  </w:abstractNum>
  <w:abstractNum w:abstractNumId="2">
    <w:nsid w:val="3B851E50"/>
    <w:multiLevelType w:val="hybridMultilevel"/>
    <w:tmpl w:val="146E12D2"/>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122F6C"/>
    <w:multiLevelType w:val="hybridMultilevel"/>
    <w:tmpl w:val="E0D256D6"/>
    <w:lvl w:ilvl="0" w:tplc="A5D4513E">
      <w:start w:val="3"/>
      <w:numFmt w:val="bullet"/>
      <w:lvlText w:val="–"/>
      <w:lvlJc w:val="left"/>
      <w:pPr>
        <w:tabs>
          <w:tab w:val="num" w:pos="464"/>
        </w:tabs>
        <w:ind w:left="464" w:hanging="284"/>
      </w:pPr>
      <w:rPr>
        <w:rFonts w:ascii="Times New Roman" w:eastAsia="Times New Roman" w:hAnsi="Times New Roman" w:hint="default"/>
      </w:rPr>
    </w:lvl>
    <w:lvl w:ilvl="1" w:tplc="B5062A72">
      <w:start w:val="3"/>
      <w:numFmt w:val="bullet"/>
      <w:lvlText w:val=""/>
      <w:lvlJc w:val="left"/>
      <w:pPr>
        <w:tabs>
          <w:tab w:val="num" w:pos="851"/>
        </w:tabs>
        <w:ind w:left="851" w:hanging="284"/>
      </w:pPr>
      <w:rPr>
        <w:rFonts w:ascii="Symbol" w:hAnsi="Symbol" w:hint="default"/>
      </w:rPr>
    </w:lvl>
    <w:lvl w:ilvl="2" w:tplc="A5D4513E">
      <w:start w:val="3"/>
      <w:numFmt w:val="bullet"/>
      <w:lvlText w:val="–"/>
      <w:lvlJc w:val="left"/>
      <w:pPr>
        <w:tabs>
          <w:tab w:val="num" w:pos="2094"/>
        </w:tabs>
        <w:ind w:left="2094" w:hanging="284"/>
      </w:pPr>
      <w:rPr>
        <w:rFonts w:ascii="Times New Roman" w:eastAsia="Times New Roman" w:hAnsi="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F240B8B"/>
    <w:multiLevelType w:val="hybridMultilevel"/>
    <w:tmpl w:val="1B76F248"/>
    <w:lvl w:ilvl="0" w:tplc="9BEAE6CE">
      <w:start w:val="1"/>
      <w:numFmt w:val="bullet"/>
      <w:lvlText w:val=""/>
      <w:lvlJc w:val="left"/>
      <w:pPr>
        <w:tabs>
          <w:tab w:val="num" w:pos="577"/>
        </w:tabs>
        <w:ind w:left="577" w:hanging="397"/>
      </w:pPr>
      <w:rPr>
        <w:rFonts w:ascii="Symbol" w:hAnsi="Symbol" w:hint="default"/>
      </w:rPr>
    </w:lvl>
    <w:lvl w:ilvl="1" w:tplc="B5062A72">
      <w:start w:val="3"/>
      <w:numFmt w:val="bullet"/>
      <w:lvlText w:val=""/>
      <w:lvlJc w:val="left"/>
      <w:pPr>
        <w:tabs>
          <w:tab w:val="num" w:pos="851"/>
        </w:tabs>
        <w:ind w:left="851" w:hanging="284"/>
      </w:pPr>
      <w:rPr>
        <w:rFonts w:ascii="Symbol" w:hAnsi="Symbol" w:hint="default"/>
      </w:rPr>
    </w:lvl>
    <w:lvl w:ilvl="2" w:tplc="A5D4513E">
      <w:start w:val="3"/>
      <w:numFmt w:val="bullet"/>
      <w:lvlText w:val="–"/>
      <w:lvlJc w:val="left"/>
      <w:pPr>
        <w:tabs>
          <w:tab w:val="num" w:pos="2094"/>
        </w:tabs>
        <w:ind w:left="2094" w:hanging="284"/>
      </w:pPr>
      <w:rPr>
        <w:rFonts w:ascii="Times New Roman" w:eastAsia="Times New Roman" w:hAnsi="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32F16F8"/>
    <w:multiLevelType w:val="hybridMultilevel"/>
    <w:tmpl w:val="ED5CA856"/>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2945E2"/>
    <w:multiLevelType w:val="hybridMultilevel"/>
    <w:tmpl w:val="755CD5BA"/>
    <w:lvl w:ilvl="0" w:tplc="FFFFFFFF">
      <w:start w:val="1"/>
      <w:numFmt w:val="decimal"/>
      <w:lvlText w:val="%1."/>
      <w:lvlJc w:val="left"/>
      <w:pPr>
        <w:tabs>
          <w:tab w:val="num" w:pos="1890"/>
        </w:tabs>
        <w:ind w:left="1890" w:hanging="117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9267D9F"/>
    <w:multiLevelType w:val="hybridMultilevel"/>
    <w:tmpl w:val="E2FCA36C"/>
    <w:lvl w:ilvl="0" w:tplc="39443F46">
      <w:numFmt w:val="bullet"/>
      <w:suff w:val="space"/>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15D3306"/>
    <w:multiLevelType w:val="hybridMultilevel"/>
    <w:tmpl w:val="16DEBAF4"/>
    <w:lvl w:ilvl="0" w:tplc="CB5C242E">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9">
    <w:nsid w:val="58296F7C"/>
    <w:multiLevelType w:val="hybridMultilevel"/>
    <w:tmpl w:val="8FEA8BAE"/>
    <w:lvl w:ilvl="0" w:tplc="04190001">
      <w:start w:val="1"/>
      <w:numFmt w:val="bullet"/>
      <w:lvlText w:val=""/>
      <w:lvlJc w:val="left"/>
      <w:pPr>
        <w:tabs>
          <w:tab w:val="num" w:pos="75"/>
        </w:tabs>
        <w:ind w:left="75" w:hanging="360"/>
      </w:pPr>
      <w:rPr>
        <w:rFonts w:ascii="Symbol" w:hAnsi="Symbol" w:hint="default"/>
      </w:rPr>
    </w:lvl>
    <w:lvl w:ilvl="1" w:tplc="04190003" w:tentative="1">
      <w:start w:val="1"/>
      <w:numFmt w:val="bullet"/>
      <w:lvlText w:val="o"/>
      <w:lvlJc w:val="left"/>
      <w:pPr>
        <w:tabs>
          <w:tab w:val="num" w:pos="795"/>
        </w:tabs>
        <w:ind w:left="795" w:hanging="360"/>
      </w:pPr>
      <w:rPr>
        <w:rFonts w:ascii="Courier New" w:hAnsi="Courier New" w:cs="Courier New" w:hint="default"/>
      </w:rPr>
    </w:lvl>
    <w:lvl w:ilvl="2" w:tplc="04190005" w:tentative="1">
      <w:start w:val="1"/>
      <w:numFmt w:val="bullet"/>
      <w:lvlText w:val=""/>
      <w:lvlJc w:val="left"/>
      <w:pPr>
        <w:tabs>
          <w:tab w:val="num" w:pos="1515"/>
        </w:tabs>
        <w:ind w:left="1515" w:hanging="360"/>
      </w:pPr>
      <w:rPr>
        <w:rFonts w:ascii="Wingdings" w:hAnsi="Wingdings" w:hint="default"/>
      </w:rPr>
    </w:lvl>
    <w:lvl w:ilvl="3" w:tplc="04190001" w:tentative="1">
      <w:start w:val="1"/>
      <w:numFmt w:val="bullet"/>
      <w:lvlText w:val=""/>
      <w:lvlJc w:val="left"/>
      <w:pPr>
        <w:tabs>
          <w:tab w:val="num" w:pos="2235"/>
        </w:tabs>
        <w:ind w:left="2235" w:hanging="360"/>
      </w:pPr>
      <w:rPr>
        <w:rFonts w:ascii="Symbol" w:hAnsi="Symbol" w:hint="default"/>
      </w:rPr>
    </w:lvl>
    <w:lvl w:ilvl="4" w:tplc="04190003" w:tentative="1">
      <w:start w:val="1"/>
      <w:numFmt w:val="bullet"/>
      <w:lvlText w:val="o"/>
      <w:lvlJc w:val="left"/>
      <w:pPr>
        <w:tabs>
          <w:tab w:val="num" w:pos="2955"/>
        </w:tabs>
        <w:ind w:left="2955" w:hanging="360"/>
      </w:pPr>
      <w:rPr>
        <w:rFonts w:ascii="Courier New" w:hAnsi="Courier New" w:cs="Courier New" w:hint="default"/>
      </w:rPr>
    </w:lvl>
    <w:lvl w:ilvl="5" w:tplc="04190005" w:tentative="1">
      <w:start w:val="1"/>
      <w:numFmt w:val="bullet"/>
      <w:lvlText w:val=""/>
      <w:lvlJc w:val="left"/>
      <w:pPr>
        <w:tabs>
          <w:tab w:val="num" w:pos="3675"/>
        </w:tabs>
        <w:ind w:left="3675" w:hanging="360"/>
      </w:pPr>
      <w:rPr>
        <w:rFonts w:ascii="Wingdings" w:hAnsi="Wingdings" w:hint="default"/>
      </w:rPr>
    </w:lvl>
    <w:lvl w:ilvl="6" w:tplc="04190001" w:tentative="1">
      <w:start w:val="1"/>
      <w:numFmt w:val="bullet"/>
      <w:lvlText w:val=""/>
      <w:lvlJc w:val="left"/>
      <w:pPr>
        <w:tabs>
          <w:tab w:val="num" w:pos="4395"/>
        </w:tabs>
        <w:ind w:left="4395" w:hanging="360"/>
      </w:pPr>
      <w:rPr>
        <w:rFonts w:ascii="Symbol" w:hAnsi="Symbol" w:hint="default"/>
      </w:rPr>
    </w:lvl>
    <w:lvl w:ilvl="7" w:tplc="04190003" w:tentative="1">
      <w:start w:val="1"/>
      <w:numFmt w:val="bullet"/>
      <w:lvlText w:val="o"/>
      <w:lvlJc w:val="left"/>
      <w:pPr>
        <w:tabs>
          <w:tab w:val="num" w:pos="5115"/>
        </w:tabs>
        <w:ind w:left="5115" w:hanging="360"/>
      </w:pPr>
      <w:rPr>
        <w:rFonts w:ascii="Courier New" w:hAnsi="Courier New" w:cs="Courier New" w:hint="default"/>
      </w:rPr>
    </w:lvl>
    <w:lvl w:ilvl="8" w:tplc="04190005" w:tentative="1">
      <w:start w:val="1"/>
      <w:numFmt w:val="bullet"/>
      <w:lvlText w:val=""/>
      <w:lvlJc w:val="left"/>
      <w:pPr>
        <w:tabs>
          <w:tab w:val="num" w:pos="5835"/>
        </w:tabs>
        <w:ind w:left="5835" w:hanging="360"/>
      </w:pPr>
      <w:rPr>
        <w:rFonts w:ascii="Wingdings" w:hAnsi="Wingdings" w:hint="default"/>
      </w:rPr>
    </w:lvl>
  </w:abstractNum>
  <w:abstractNum w:abstractNumId="10">
    <w:nsid w:val="6576298E"/>
    <w:multiLevelType w:val="hybridMultilevel"/>
    <w:tmpl w:val="FC587D9C"/>
    <w:lvl w:ilvl="0" w:tplc="5BA8C234">
      <w:start w:val="3"/>
      <w:numFmt w:val="bullet"/>
      <w:lvlText w:val="–"/>
      <w:lvlJc w:val="left"/>
      <w:pPr>
        <w:tabs>
          <w:tab w:val="num" w:pos="454"/>
        </w:tabs>
        <w:ind w:left="454" w:hanging="284"/>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09F62EF"/>
    <w:multiLevelType w:val="hybridMultilevel"/>
    <w:tmpl w:val="144601CA"/>
    <w:lvl w:ilvl="0" w:tplc="04220001">
      <w:start w:val="1"/>
      <w:numFmt w:val="bullet"/>
      <w:lvlText w:val=""/>
      <w:lvlJc w:val="left"/>
      <w:pPr>
        <w:tabs>
          <w:tab w:val="num" w:pos="1080"/>
        </w:tabs>
        <w:ind w:left="1080" w:hanging="360"/>
      </w:pPr>
      <w:rPr>
        <w:rFonts w:ascii="Symbol" w:hAnsi="Symbol" w:cs="Symbol" w:hint="default"/>
      </w:rPr>
    </w:lvl>
    <w:lvl w:ilvl="1" w:tplc="04220003">
      <w:start w:val="1"/>
      <w:numFmt w:val="bullet"/>
      <w:lvlText w:val="o"/>
      <w:lvlJc w:val="left"/>
      <w:pPr>
        <w:tabs>
          <w:tab w:val="num" w:pos="1800"/>
        </w:tabs>
        <w:ind w:left="1800" w:hanging="360"/>
      </w:pPr>
      <w:rPr>
        <w:rFonts w:ascii="Times New Roman" w:hAnsi="Times New Roman" w:cs="Times New Roman" w:hint="default"/>
      </w:rPr>
    </w:lvl>
    <w:lvl w:ilvl="2" w:tplc="04220005">
      <w:start w:val="1"/>
      <w:numFmt w:val="bullet"/>
      <w:lvlText w:val=""/>
      <w:lvlJc w:val="left"/>
      <w:pPr>
        <w:tabs>
          <w:tab w:val="num" w:pos="2520"/>
        </w:tabs>
        <w:ind w:left="2520" w:hanging="360"/>
      </w:pPr>
      <w:rPr>
        <w:rFonts w:ascii="Times New Roman" w:hAnsi="Times New Roman" w:cs="Times New Roman"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Times New Roman" w:hAnsi="Times New Roman" w:cs="Times New Roman" w:hint="default"/>
      </w:rPr>
    </w:lvl>
    <w:lvl w:ilvl="5" w:tplc="04220005">
      <w:start w:val="1"/>
      <w:numFmt w:val="bullet"/>
      <w:lvlText w:val=""/>
      <w:lvlJc w:val="left"/>
      <w:pPr>
        <w:tabs>
          <w:tab w:val="num" w:pos="4680"/>
        </w:tabs>
        <w:ind w:left="4680" w:hanging="360"/>
      </w:pPr>
      <w:rPr>
        <w:rFonts w:ascii="Times New Roman" w:hAnsi="Times New Roman" w:cs="Times New Roman"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Times New Roman" w:hAnsi="Times New Roman" w:cs="Times New Roman" w:hint="default"/>
      </w:rPr>
    </w:lvl>
    <w:lvl w:ilvl="8" w:tplc="0422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6"/>
  </w:num>
  <w:num w:numId="2">
    <w:abstractNumId w:val="5"/>
  </w:num>
  <w:num w:numId="3">
    <w:abstractNumId w:val="0"/>
  </w:num>
  <w:num w:numId="4">
    <w:abstractNumId w:val="7"/>
  </w:num>
  <w:num w:numId="5">
    <w:abstractNumId w:val="2"/>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7BE"/>
    <w:rsid w:val="0000108D"/>
    <w:rsid w:val="000125C3"/>
    <w:rsid w:val="0003105A"/>
    <w:rsid w:val="00033689"/>
    <w:rsid w:val="00034A17"/>
    <w:rsid w:val="000368AC"/>
    <w:rsid w:val="0003785E"/>
    <w:rsid w:val="0004619C"/>
    <w:rsid w:val="000474E9"/>
    <w:rsid w:val="00052E90"/>
    <w:rsid w:val="0005363D"/>
    <w:rsid w:val="00062029"/>
    <w:rsid w:val="00062252"/>
    <w:rsid w:val="00066E78"/>
    <w:rsid w:val="00072C46"/>
    <w:rsid w:val="00075E65"/>
    <w:rsid w:val="0007645C"/>
    <w:rsid w:val="000805D3"/>
    <w:rsid w:val="000816E5"/>
    <w:rsid w:val="000821C4"/>
    <w:rsid w:val="00086671"/>
    <w:rsid w:val="00091894"/>
    <w:rsid w:val="00092B77"/>
    <w:rsid w:val="00094A34"/>
    <w:rsid w:val="000955DA"/>
    <w:rsid w:val="000A4E1A"/>
    <w:rsid w:val="000A5A53"/>
    <w:rsid w:val="000B1F1E"/>
    <w:rsid w:val="000B22FA"/>
    <w:rsid w:val="000B33A3"/>
    <w:rsid w:val="000B37E5"/>
    <w:rsid w:val="000C07F2"/>
    <w:rsid w:val="000C0FD5"/>
    <w:rsid w:val="000C308D"/>
    <w:rsid w:val="000C6077"/>
    <w:rsid w:val="000D0CBF"/>
    <w:rsid w:val="000D6246"/>
    <w:rsid w:val="000D6483"/>
    <w:rsid w:val="000E1299"/>
    <w:rsid w:val="000E1E25"/>
    <w:rsid w:val="000E2489"/>
    <w:rsid w:val="000E7B56"/>
    <w:rsid w:val="000F0C4C"/>
    <w:rsid w:val="000F1F75"/>
    <w:rsid w:val="000F4F01"/>
    <w:rsid w:val="000F7E58"/>
    <w:rsid w:val="00102D3A"/>
    <w:rsid w:val="00103181"/>
    <w:rsid w:val="0010346C"/>
    <w:rsid w:val="00114837"/>
    <w:rsid w:val="00120592"/>
    <w:rsid w:val="00120CDE"/>
    <w:rsid w:val="001258FE"/>
    <w:rsid w:val="00125B85"/>
    <w:rsid w:val="00125FF3"/>
    <w:rsid w:val="0013191F"/>
    <w:rsid w:val="00132D77"/>
    <w:rsid w:val="0014669E"/>
    <w:rsid w:val="00146A39"/>
    <w:rsid w:val="0016320B"/>
    <w:rsid w:val="001654D2"/>
    <w:rsid w:val="00166DB8"/>
    <w:rsid w:val="00171A43"/>
    <w:rsid w:val="0017313D"/>
    <w:rsid w:val="00186E6A"/>
    <w:rsid w:val="00191965"/>
    <w:rsid w:val="00195176"/>
    <w:rsid w:val="001966D8"/>
    <w:rsid w:val="001A4D6C"/>
    <w:rsid w:val="001B6856"/>
    <w:rsid w:val="001C0CD1"/>
    <w:rsid w:val="001C1AAB"/>
    <w:rsid w:val="001C79C3"/>
    <w:rsid w:val="001D18B1"/>
    <w:rsid w:val="001D745E"/>
    <w:rsid w:val="001E1D43"/>
    <w:rsid w:val="001E2202"/>
    <w:rsid w:val="001E2BA7"/>
    <w:rsid w:val="001E2DBD"/>
    <w:rsid w:val="001E5741"/>
    <w:rsid w:val="001F3575"/>
    <w:rsid w:val="001F368C"/>
    <w:rsid w:val="001F7183"/>
    <w:rsid w:val="002027DF"/>
    <w:rsid w:val="00203740"/>
    <w:rsid w:val="0020519E"/>
    <w:rsid w:val="00205FDF"/>
    <w:rsid w:val="0021106D"/>
    <w:rsid w:val="0021496D"/>
    <w:rsid w:val="00222E2C"/>
    <w:rsid w:val="0022390B"/>
    <w:rsid w:val="00230695"/>
    <w:rsid w:val="00231D46"/>
    <w:rsid w:val="00236096"/>
    <w:rsid w:val="002435DB"/>
    <w:rsid w:val="00243EA0"/>
    <w:rsid w:val="0024495E"/>
    <w:rsid w:val="00246968"/>
    <w:rsid w:val="00251141"/>
    <w:rsid w:val="002527BD"/>
    <w:rsid w:val="00253090"/>
    <w:rsid w:val="00254A30"/>
    <w:rsid w:val="0026023D"/>
    <w:rsid w:val="00260892"/>
    <w:rsid w:val="00261125"/>
    <w:rsid w:val="00262928"/>
    <w:rsid w:val="00266A96"/>
    <w:rsid w:val="002745F7"/>
    <w:rsid w:val="002769D8"/>
    <w:rsid w:val="0027766A"/>
    <w:rsid w:val="00281BA7"/>
    <w:rsid w:val="00292474"/>
    <w:rsid w:val="002A061B"/>
    <w:rsid w:val="002A2D8B"/>
    <w:rsid w:val="002A307A"/>
    <w:rsid w:val="002A5CEA"/>
    <w:rsid w:val="002B1834"/>
    <w:rsid w:val="002B47DE"/>
    <w:rsid w:val="002B7010"/>
    <w:rsid w:val="002C06DE"/>
    <w:rsid w:val="002C2CC9"/>
    <w:rsid w:val="002C64FA"/>
    <w:rsid w:val="002D0413"/>
    <w:rsid w:val="002D1AAE"/>
    <w:rsid w:val="002D5F19"/>
    <w:rsid w:val="002E0D9B"/>
    <w:rsid w:val="002E1130"/>
    <w:rsid w:val="002E789A"/>
    <w:rsid w:val="002E795E"/>
    <w:rsid w:val="002F042D"/>
    <w:rsid w:val="002F1AF2"/>
    <w:rsid w:val="002F51DC"/>
    <w:rsid w:val="0031461E"/>
    <w:rsid w:val="00317F1B"/>
    <w:rsid w:val="00321E47"/>
    <w:rsid w:val="0032544A"/>
    <w:rsid w:val="00325C50"/>
    <w:rsid w:val="003303A0"/>
    <w:rsid w:val="00335629"/>
    <w:rsid w:val="00340187"/>
    <w:rsid w:val="0034488A"/>
    <w:rsid w:val="00347D1B"/>
    <w:rsid w:val="00351C4C"/>
    <w:rsid w:val="00357862"/>
    <w:rsid w:val="003579B7"/>
    <w:rsid w:val="00361C1D"/>
    <w:rsid w:val="00363D23"/>
    <w:rsid w:val="00366F10"/>
    <w:rsid w:val="00373BF6"/>
    <w:rsid w:val="00374BE5"/>
    <w:rsid w:val="003753DD"/>
    <w:rsid w:val="003756A5"/>
    <w:rsid w:val="00380A4F"/>
    <w:rsid w:val="0038101D"/>
    <w:rsid w:val="003810ED"/>
    <w:rsid w:val="00385AFA"/>
    <w:rsid w:val="00385E65"/>
    <w:rsid w:val="0038778F"/>
    <w:rsid w:val="00387AB1"/>
    <w:rsid w:val="00390659"/>
    <w:rsid w:val="00392AA0"/>
    <w:rsid w:val="003930AC"/>
    <w:rsid w:val="0039459C"/>
    <w:rsid w:val="0039470F"/>
    <w:rsid w:val="0039749C"/>
    <w:rsid w:val="003A0032"/>
    <w:rsid w:val="003A1F3B"/>
    <w:rsid w:val="003B0D7B"/>
    <w:rsid w:val="003B54E2"/>
    <w:rsid w:val="003B6824"/>
    <w:rsid w:val="003B698B"/>
    <w:rsid w:val="003B7BA3"/>
    <w:rsid w:val="003C6CD6"/>
    <w:rsid w:val="003D4A83"/>
    <w:rsid w:val="003D5740"/>
    <w:rsid w:val="003E19A6"/>
    <w:rsid w:val="003E2574"/>
    <w:rsid w:val="003F6313"/>
    <w:rsid w:val="003F7DDE"/>
    <w:rsid w:val="004021E6"/>
    <w:rsid w:val="00403F2D"/>
    <w:rsid w:val="00404DEE"/>
    <w:rsid w:val="0040578B"/>
    <w:rsid w:val="00406295"/>
    <w:rsid w:val="00407171"/>
    <w:rsid w:val="00407C9A"/>
    <w:rsid w:val="004118D6"/>
    <w:rsid w:val="004125D9"/>
    <w:rsid w:val="0041464E"/>
    <w:rsid w:val="00417DDF"/>
    <w:rsid w:val="00420426"/>
    <w:rsid w:val="00422AE7"/>
    <w:rsid w:val="00423943"/>
    <w:rsid w:val="00424BEE"/>
    <w:rsid w:val="004252D5"/>
    <w:rsid w:val="0042637A"/>
    <w:rsid w:val="004276D9"/>
    <w:rsid w:val="0043198C"/>
    <w:rsid w:val="00451DAA"/>
    <w:rsid w:val="00453B32"/>
    <w:rsid w:val="0045606C"/>
    <w:rsid w:val="00461EDE"/>
    <w:rsid w:val="00491639"/>
    <w:rsid w:val="00495D1F"/>
    <w:rsid w:val="004A3855"/>
    <w:rsid w:val="004A3C9F"/>
    <w:rsid w:val="004A46E2"/>
    <w:rsid w:val="004A5B80"/>
    <w:rsid w:val="004B24F6"/>
    <w:rsid w:val="004C4835"/>
    <w:rsid w:val="004D03D4"/>
    <w:rsid w:val="004D3EA6"/>
    <w:rsid w:val="004E6366"/>
    <w:rsid w:val="00500410"/>
    <w:rsid w:val="00504546"/>
    <w:rsid w:val="00506474"/>
    <w:rsid w:val="0051428E"/>
    <w:rsid w:val="0051451B"/>
    <w:rsid w:val="00520317"/>
    <w:rsid w:val="00527E8A"/>
    <w:rsid w:val="005378DB"/>
    <w:rsid w:val="005404FD"/>
    <w:rsid w:val="005409E7"/>
    <w:rsid w:val="00546D5C"/>
    <w:rsid w:val="00547C8D"/>
    <w:rsid w:val="005535A1"/>
    <w:rsid w:val="00553898"/>
    <w:rsid w:val="00561861"/>
    <w:rsid w:val="00561D34"/>
    <w:rsid w:val="00564584"/>
    <w:rsid w:val="005712CF"/>
    <w:rsid w:val="00581127"/>
    <w:rsid w:val="0058491B"/>
    <w:rsid w:val="005872C2"/>
    <w:rsid w:val="005873F5"/>
    <w:rsid w:val="005935F8"/>
    <w:rsid w:val="00597C76"/>
    <w:rsid w:val="005A4AAF"/>
    <w:rsid w:val="005A646D"/>
    <w:rsid w:val="005A7332"/>
    <w:rsid w:val="005C0AF9"/>
    <w:rsid w:val="005C1217"/>
    <w:rsid w:val="005C1291"/>
    <w:rsid w:val="005C5275"/>
    <w:rsid w:val="005D1665"/>
    <w:rsid w:val="005D6500"/>
    <w:rsid w:val="005D7B22"/>
    <w:rsid w:val="005E104F"/>
    <w:rsid w:val="005E2166"/>
    <w:rsid w:val="005E39EC"/>
    <w:rsid w:val="005F3256"/>
    <w:rsid w:val="005F388A"/>
    <w:rsid w:val="006028BA"/>
    <w:rsid w:val="0060597A"/>
    <w:rsid w:val="00613E80"/>
    <w:rsid w:val="00626228"/>
    <w:rsid w:val="00627DCC"/>
    <w:rsid w:val="00631F98"/>
    <w:rsid w:val="00635FED"/>
    <w:rsid w:val="00636B70"/>
    <w:rsid w:val="00640303"/>
    <w:rsid w:val="0065224C"/>
    <w:rsid w:val="00653069"/>
    <w:rsid w:val="00664E36"/>
    <w:rsid w:val="0067004D"/>
    <w:rsid w:val="006706A1"/>
    <w:rsid w:val="00674256"/>
    <w:rsid w:val="00676974"/>
    <w:rsid w:val="00677B13"/>
    <w:rsid w:val="00684333"/>
    <w:rsid w:val="006872A0"/>
    <w:rsid w:val="0068760B"/>
    <w:rsid w:val="00695372"/>
    <w:rsid w:val="00696C0B"/>
    <w:rsid w:val="006A073E"/>
    <w:rsid w:val="006B106A"/>
    <w:rsid w:val="006B28E5"/>
    <w:rsid w:val="006B4935"/>
    <w:rsid w:val="006C0B8A"/>
    <w:rsid w:val="006C38D9"/>
    <w:rsid w:val="006E5073"/>
    <w:rsid w:val="006E798E"/>
    <w:rsid w:val="006F56C9"/>
    <w:rsid w:val="006F73FC"/>
    <w:rsid w:val="00700301"/>
    <w:rsid w:val="00703E95"/>
    <w:rsid w:val="0070419C"/>
    <w:rsid w:val="00704698"/>
    <w:rsid w:val="00704BFF"/>
    <w:rsid w:val="00705152"/>
    <w:rsid w:val="00705A99"/>
    <w:rsid w:val="007065D1"/>
    <w:rsid w:val="00712328"/>
    <w:rsid w:val="007218BD"/>
    <w:rsid w:val="0072282C"/>
    <w:rsid w:val="00722E1E"/>
    <w:rsid w:val="00724AB6"/>
    <w:rsid w:val="00724AE5"/>
    <w:rsid w:val="00724B63"/>
    <w:rsid w:val="007343E1"/>
    <w:rsid w:val="007374FB"/>
    <w:rsid w:val="0075619D"/>
    <w:rsid w:val="00762B80"/>
    <w:rsid w:val="00764E8A"/>
    <w:rsid w:val="00767436"/>
    <w:rsid w:val="0077278E"/>
    <w:rsid w:val="00772D5E"/>
    <w:rsid w:val="00777486"/>
    <w:rsid w:val="00781394"/>
    <w:rsid w:val="0078560F"/>
    <w:rsid w:val="00786293"/>
    <w:rsid w:val="007878B2"/>
    <w:rsid w:val="00790151"/>
    <w:rsid w:val="0079278B"/>
    <w:rsid w:val="007947DD"/>
    <w:rsid w:val="007A1BF9"/>
    <w:rsid w:val="007A2E4E"/>
    <w:rsid w:val="007A6E30"/>
    <w:rsid w:val="007B065A"/>
    <w:rsid w:val="007B4F4F"/>
    <w:rsid w:val="007B6047"/>
    <w:rsid w:val="007B73A5"/>
    <w:rsid w:val="007D559B"/>
    <w:rsid w:val="007E54DE"/>
    <w:rsid w:val="007E5EBC"/>
    <w:rsid w:val="007F07E6"/>
    <w:rsid w:val="007F1C7D"/>
    <w:rsid w:val="008071AB"/>
    <w:rsid w:val="00811E9D"/>
    <w:rsid w:val="00813BE2"/>
    <w:rsid w:val="00820C19"/>
    <w:rsid w:val="00841986"/>
    <w:rsid w:val="00844CEF"/>
    <w:rsid w:val="00846EA3"/>
    <w:rsid w:val="00852B74"/>
    <w:rsid w:val="00853993"/>
    <w:rsid w:val="008569C4"/>
    <w:rsid w:val="00861A52"/>
    <w:rsid w:val="0086443B"/>
    <w:rsid w:val="00865279"/>
    <w:rsid w:val="0087108E"/>
    <w:rsid w:val="00871317"/>
    <w:rsid w:val="008731A5"/>
    <w:rsid w:val="008741BF"/>
    <w:rsid w:val="00874BDE"/>
    <w:rsid w:val="00875025"/>
    <w:rsid w:val="0088077B"/>
    <w:rsid w:val="0088232D"/>
    <w:rsid w:val="00886353"/>
    <w:rsid w:val="0089576A"/>
    <w:rsid w:val="008B3F00"/>
    <w:rsid w:val="008C4800"/>
    <w:rsid w:val="008C6DD6"/>
    <w:rsid w:val="008D05F7"/>
    <w:rsid w:val="008D55F1"/>
    <w:rsid w:val="008D6713"/>
    <w:rsid w:val="008E2AC2"/>
    <w:rsid w:val="008E6117"/>
    <w:rsid w:val="008F25C9"/>
    <w:rsid w:val="008F2668"/>
    <w:rsid w:val="008F65C9"/>
    <w:rsid w:val="008F6DF8"/>
    <w:rsid w:val="008F7B7E"/>
    <w:rsid w:val="00902A3F"/>
    <w:rsid w:val="00914A38"/>
    <w:rsid w:val="00916F6C"/>
    <w:rsid w:val="00922394"/>
    <w:rsid w:val="0092348B"/>
    <w:rsid w:val="00930F35"/>
    <w:rsid w:val="00931EAE"/>
    <w:rsid w:val="0094454E"/>
    <w:rsid w:val="0095150A"/>
    <w:rsid w:val="00952A43"/>
    <w:rsid w:val="00954F2F"/>
    <w:rsid w:val="00957D5D"/>
    <w:rsid w:val="0096012D"/>
    <w:rsid w:val="00960F60"/>
    <w:rsid w:val="009627A3"/>
    <w:rsid w:val="009715C1"/>
    <w:rsid w:val="009758D7"/>
    <w:rsid w:val="00982DE6"/>
    <w:rsid w:val="0099214D"/>
    <w:rsid w:val="009B2C05"/>
    <w:rsid w:val="009B5D6B"/>
    <w:rsid w:val="009B6B3E"/>
    <w:rsid w:val="009C536C"/>
    <w:rsid w:val="009C6774"/>
    <w:rsid w:val="009C6B3E"/>
    <w:rsid w:val="009C6D7D"/>
    <w:rsid w:val="009C7473"/>
    <w:rsid w:val="009D29E4"/>
    <w:rsid w:val="009D3E69"/>
    <w:rsid w:val="009D4E10"/>
    <w:rsid w:val="009D6DCE"/>
    <w:rsid w:val="009E12D6"/>
    <w:rsid w:val="009E2F0B"/>
    <w:rsid w:val="009E6599"/>
    <w:rsid w:val="009F1185"/>
    <w:rsid w:val="009F1AB7"/>
    <w:rsid w:val="009F2E21"/>
    <w:rsid w:val="009F41A5"/>
    <w:rsid w:val="009F72DA"/>
    <w:rsid w:val="00A07466"/>
    <w:rsid w:val="00A17166"/>
    <w:rsid w:val="00A17696"/>
    <w:rsid w:val="00A17FEA"/>
    <w:rsid w:val="00A25E95"/>
    <w:rsid w:val="00A3055C"/>
    <w:rsid w:val="00A35673"/>
    <w:rsid w:val="00A3604F"/>
    <w:rsid w:val="00A4396A"/>
    <w:rsid w:val="00A46B03"/>
    <w:rsid w:val="00A5287C"/>
    <w:rsid w:val="00A537BE"/>
    <w:rsid w:val="00A5614A"/>
    <w:rsid w:val="00A562C3"/>
    <w:rsid w:val="00A64522"/>
    <w:rsid w:val="00A7248B"/>
    <w:rsid w:val="00A75C20"/>
    <w:rsid w:val="00A76264"/>
    <w:rsid w:val="00A8258D"/>
    <w:rsid w:val="00A83753"/>
    <w:rsid w:val="00A86A2C"/>
    <w:rsid w:val="00A91209"/>
    <w:rsid w:val="00A96666"/>
    <w:rsid w:val="00A97354"/>
    <w:rsid w:val="00A97589"/>
    <w:rsid w:val="00A978C3"/>
    <w:rsid w:val="00AA1F49"/>
    <w:rsid w:val="00AA6C6F"/>
    <w:rsid w:val="00AA73D1"/>
    <w:rsid w:val="00AA746C"/>
    <w:rsid w:val="00AB382E"/>
    <w:rsid w:val="00AB4DD3"/>
    <w:rsid w:val="00AB6E3B"/>
    <w:rsid w:val="00AB7341"/>
    <w:rsid w:val="00AC2E2B"/>
    <w:rsid w:val="00AD0805"/>
    <w:rsid w:val="00AD1346"/>
    <w:rsid w:val="00AD2C69"/>
    <w:rsid w:val="00AD61A6"/>
    <w:rsid w:val="00AE08C2"/>
    <w:rsid w:val="00AE1C6E"/>
    <w:rsid w:val="00AE5A1B"/>
    <w:rsid w:val="00AF1CE9"/>
    <w:rsid w:val="00AF1FA0"/>
    <w:rsid w:val="00AF2F29"/>
    <w:rsid w:val="00AF554A"/>
    <w:rsid w:val="00AF6074"/>
    <w:rsid w:val="00B02CCD"/>
    <w:rsid w:val="00B039E4"/>
    <w:rsid w:val="00B071A6"/>
    <w:rsid w:val="00B17491"/>
    <w:rsid w:val="00B2230D"/>
    <w:rsid w:val="00B230F5"/>
    <w:rsid w:val="00B24E66"/>
    <w:rsid w:val="00B2631E"/>
    <w:rsid w:val="00B3100E"/>
    <w:rsid w:val="00B34E27"/>
    <w:rsid w:val="00B40C25"/>
    <w:rsid w:val="00B41DEB"/>
    <w:rsid w:val="00B475EF"/>
    <w:rsid w:val="00B479CA"/>
    <w:rsid w:val="00B50A91"/>
    <w:rsid w:val="00B52BB0"/>
    <w:rsid w:val="00B5646E"/>
    <w:rsid w:val="00B650EF"/>
    <w:rsid w:val="00B66C3F"/>
    <w:rsid w:val="00B67328"/>
    <w:rsid w:val="00B67B9F"/>
    <w:rsid w:val="00B74395"/>
    <w:rsid w:val="00B765E4"/>
    <w:rsid w:val="00B77A68"/>
    <w:rsid w:val="00B81F70"/>
    <w:rsid w:val="00B828B7"/>
    <w:rsid w:val="00B82CA2"/>
    <w:rsid w:val="00B83791"/>
    <w:rsid w:val="00B848B3"/>
    <w:rsid w:val="00B852BF"/>
    <w:rsid w:val="00B86585"/>
    <w:rsid w:val="00B87950"/>
    <w:rsid w:val="00B919CF"/>
    <w:rsid w:val="00B93343"/>
    <w:rsid w:val="00BA01AC"/>
    <w:rsid w:val="00BA01D6"/>
    <w:rsid w:val="00BA7087"/>
    <w:rsid w:val="00BB341B"/>
    <w:rsid w:val="00BB64C9"/>
    <w:rsid w:val="00BC3D28"/>
    <w:rsid w:val="00BC4253"/>
    <w:rsid w:val="00BD16E5"/>
    <w:rsid w:val="00BD72C2"/>
    <w:rsid w:val="00BE0E01"/>
    <w:rsid w:val="00BE36B2"/>
    <w:rsid w:val="00BE5DF2"/>
    <w:rsid w:val="00BF2113"/>
    <w:rsid w:val="00BF5486"/>
    <w:rsid w:val="00C01CF1"/>
    <w:rsid w:val="00C03771"/>
    <w:rsid w:val="00C104D9"/>
    <w:rsid w:val="00C13851"/>
    <w:rsid w:val="00C17EC6"/>
    <w:rsid w:val="00C24A70"/>
    <w:rsid w:val="00C33524"/>
    <w:rsid w:val="00C3457F"/>
    <w:rsid w:val="00C3770D"/>
    <w:rsid w:val="00C40549"/>
    <w:rsid w:val="00C466CB"/>
    <w:rsid w:val="00C5422A"/>
    <w:rsid w:val="00C56AA0"/>
    <w:rsid w:val="00C60069"/>
    <w:rsid w:val="00C60295"/>
    <w:rsid w:val="00C60717"/>
    <w:rsid w:val="00C73BC3"/>
    <w:rsid w:val="00C851BE"/>
    <w:rsid w:val="00C95187"/>
    <w:rsid w:val="00C9716F"/>
    <w:rsid w:val="00CA092C"/>
    <w:rsid w:val="00CA1F8C"/>
    <w:rsid w:val="00CA4054"/>
    <w:rsid w:val="00CA4496"/>
    <w:rsid w:val="00CB0CFD"/>
    <w:rsid w:val="00CB78B1"/>
    <w:rsid w:val="00CC4094"/>
    <w:rsid w:val="00CC4BF8"/>
    <w:rsid w:val="00CC5C02"/>
    <w:rsid w:val="00CC67EC"/>
    <w:rsid w:val="00CD1E24"/>
    <w:rsid w:val="00CD2FA2"/>
    <w:rsid w:val="00CE7912"/>
    <w:rsid w:val="00CF0A39"/>
    <w:rsid w:val="00D011CC"/>
    <w:rsid w:val="00D1017B"/>
    <w:rsid w:val="00D1371F"/>
    <w:rsid w:val="00D144CA"/>
    <w:rsid w:val="00D151D4"/>
    <w:rsid w:val="00D1554A"/>
    <w:rsid w:val="00D23B5D"/>
    <w:rsid w:val="00D31783"/>
    <w:rsid w:val="00D327C9"/>
    <w:rsid w:val="00D336F6"/>
    <w:rsid w:val="00D43490"/>
    <w:rsid w:val="00D441CF"/>
    <w:rsid w:val="00D47192"/>
    <w:rsid w:val="00D50C2E"/>
    <w:rsid w:val="00D54413"/>
    <w:rsid w:val="00D55A45"/>
    <w:rsid w:val="00D573D9"/>
    <w:rsid w:val="00D629E3"/>
    <w:rsid w:val="00D64FD5"/>
    <w:rsid w:val="00D66204"/>
    <w:rsid w:val="00D673AE"/>
    <w:rsid w:val="00D72787"/>
    <w:rsid w:val="00D741D1"/>
    <w:rsid w:val="00D7478F"/>
    <w:rsid w:val="00D766C0"/>
    <w:rsid w:val="00D777C1"/>
    <w:rsid w:val="00D847BC"/>
    <w:rsid w:val="00D86DE0"/>
    <w:rsid w:val="00D91EF9"/>
    <w:rsid w:val="00D92339"/>
    <w:rsid w:val="00D9518D"/>
    <w:rsid w:val="00D96D81"/>
    <w:rsid w:val="00DA0EBA"/>
    <w:rsid w:val="00DA6804"/>
    <w:rsid w:val="00DB4F0B"/>
    <w:rsid w:val="00DC2644"/>
    <w:rsid w:val="00DC4293"/>
    <w:rsid w:val="00DD1054"/>
    <w:rsid w:val="00DD4C1C"/>
    <w:rsid w:val="00DE1AA1"/>
    <w:rsid w:val="00DF0081"/>
    <w:rsid w:val="00DF09FE"/>
    <w:rsid w:val="00E051A1"/>
    <w:rsid w:val="00E06E39"/>
    <w:rsid w:val="00E07E34"/>
    <w:rsid w:val="00E12DD1"/>
    <w:rsid w:val="00E1347E"/>
    <w:rsid w:val="00E16C2A"/>
    <w:rsid w:val="00E250D7"/>
    <w:rsid w:val="00E25BD5"/>
    <w:rsid w:val="00E3028F"/>
    <w:rsid w:val="00E3692F"/>
    <w:rsid w:val="00E64A8F"/>
    <w:rsid w:val="00E64B4F"/>
    <w:rsid w:val="00E65EEB"/>
    <w:rsid w:val="00E731A6"/>
    <w:rsid w:val="00E744A4"/>
    <w:rsid w:val="00E76751"/>
    <w:rsid w:val="00E81952"/>
    <w:rsid w:val="00E835A4"/>
    <w:rsid w:val="00E86996"/>
    <w:rsid w:val="00E905B1"/>
    <w:rsid w:val="00E9629D"/>
    <w:rsid w:val="00E96D7D"/>
    <w:rsid w:val="00EA22A5"/>
    <w:rsid w:val="00EA265D"/>
    <w:rsid w:val="00EA4F1E"/>
    <w:rsid w:val="00EB0728"/>
    <w:rsid w:val="00EB1A04"/>
    <w:rsid w:val="00EB36FE"/>
    <w:rsid w:val="00EB6880"/>
    <w:rsid w:val="00EC069E"/>
    <w:rsid w:val="00EC51DD"/>
    <w:rsid w:val="00ED3EE0"/>
    <w:rsid w:val="00EE165F"/>
    <w:rsid w:val="00EE6C32"/>
    <w:rsid w:val="00EF002D"/>
    <w:rsid w:val="00EF05DC"/>
    <w:rsid w:val="00EF0D78"/>
    <w:rsid w:val="00EF2626"/>
    <w:rsid w:val="00EF454C"/>
    <w:rsid w:val="00EF73B9"/>
    <w:rsid w:val="00F02C71"/>
    <w:rsid w:val="00F046B7"/>
    <w:rsid w:val="00F10D87"/>
    <w:rsid w:val="00F21D23"/>
    <w:rsid w:val="00F260F7"/>
    <w:rsid w:val="00F3317C"/>
    <w:rsid w:val="00F35F7E"/>
    <w:rsid w:val="00F41B7F"/>
    <w:rsid w:val="00F44520"/>
    <w:rsid w:val="00F44719"/>
    <w:rsid w:val="00F52A7A"/>
    <w:rsid w:val="00F565F0"/>
    <w:rsid w:val="00F61626"/>
    <w:rsid w:val="00F61D0B"/>
    <w:rsid w:val="00F61FB8"/>
    <w:rsid w:val="00F64648"/>
    <w:rsid w:val="00F740DA"/>
    <w:rsid w:val="00F7469B"/>
    <w:rsid w:val="00F83EFF"/>
    <w:rsid w:val="00F8796F"/>
    <w:rsid w:val="00F97031"/>
    <w:rsid w:val="00FA1BC7"/>
    <w:rsid w:val="00FA76CE"/>
    <w:rsid w:val="00FB2F1A"/>
    <w:rsid w:val="00FB3C94"/>
    <w:rsid w:val="00FB43B4"/>
    <w:rsid w:val="00FB7CE6"/>
    <w:rsid w:val="00FC4A62"/>
    <w:rsid w:val="00FD44C1"/>
    <w:rsid w:val="00FD7CD4"/>
    <w:rsid w:val="00FE4DDB"/>
    <w:rsid w:val="00FF54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EF454C"/>
    <w:rPr>
      <w:sz w:val="28"/>
      <w:szCs w:val="24"/>
      <w:lang w:val="ru-RU" w:eastAsia="ru-RU"/>
    </w:rPr>
  </w:style>
  <w:style w:type="paragraph" w:styleId="1">
    <w:name w:val="heading 1"/>
    <w:basedOn w:val="a"/>
    <w:next w:val="a"/>
    <w:link w:val="10"/>
    <w:qFormat/>
    <w:rsid w:val="00A537B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37BE"/>
    <w:pPr>
      <w:keepNext/>
      <w:spacing w:before="240" w:after="60"/>
      <w:outlineLvl w:val="1"/>
    </w:pPr>
    <w:rPr>
      <w:rFonts w:ascii="Arial" w:hAnsi="Arial" w:cs="Arial"/>
      <w:b/>
      <w:bCs/>
      <w:i/>
      <w:iCs/>
      <w:szCs w:val="28"/>
    </w:rPr>
  </w:style>
  <w:style w:type="paragraph" w:styleId="3">
    <w:name w:val="heading 3"/>
    <w:basedOn w:val="a"/>
    <w:next w:val="a"/>
    <w:link w:val="30"/>
    <w:qFormat/>
    <w:rsid w:val="00A537BE"/>
    <w:pPr>
      <w:keepNext/>
      <w:spacing w:before="240" w:after="60"/>
      <w:outlineLvl w:val="2"/>
    </w:pPr>
    <w:rPr>
      <w:rFonts w:ascii="Arial" w:hAnsi="Arial" w:cs="Arial"/>
      <w:b/>
      <w:bCs/>
      <w:sz w:val="26"/>
      <w:szCs w:val="26"/>
    </w:rPr>
  </w:style>
  <w:style w:type="paragraph" w:styleId="5">
    <w:name w:val="heading 5"/>
    <w:basedOn w:val="a"/>
    <w:next w:val="a"/>
    <w:link w:val="50"/>
    <w:qFormat/>
    <w:rsid w:val="00A537BE"/>
    <w:pPr>
      <w:keepNext/>
      <w:spacing w:line="360" w:lineRule="auto"/>
      <w:ind w:left="2160" w:firstLine="720"/>
      <w:outlineLvl w:val="4"/>
    </w:pPr>
    <w:rPr>
      <w:b/>
      <w:sz w:val="20"/>
      <w:szCs w:val="20"/>
    </w:rPr>
  </w:style>
  <w:style w:type="paragraph" w:styleId="8">
    <w:name w:val="heading 8"/>
    <w:basedOn w:val="a"/>
    <w:next w:val="a"/>
    <w:link w:val="80"/>
    <w:qFormat/>
    <w:rsid w:val="007065D1"/>
    <w:pPr>
      <w:spacing w:before="240" w:after="60"/>
      <w:outlineLvl w:val="7"/>
    </w:pPr>
    <w:rPr>
      <w:i/>
      <w:iCs/>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A537BE"/>
    <w:rPr>
      <w:rFonts w:ascii="Arial" w:hAnsi="Arial" w:cs="Arial"/>
      <w:b/>
      <w:bCs/>
      <w:kern w:val="32"/>
      <w:sz w:val="32"/>
      <w:szCs w:val="32"/>
      <w:lang w:val="ru-RU" w:eastAsia="ru-RU" w:bidi="ar-SA"/>
    </w:rPr>
  </w:style>
  <w:style w:type="character" w:customStyle="1" w:styleId="20">
    <w:name w:val="Заголовок 2 Знак"/>
    <w:link w:val="2"/>
    <w:rsid w:val="00A537BE"/>
    <w:rPr>
      <w:rFonts w:ascii="Arial" w:hAnsi="Arial" w:cs="Arial"/>
      <w:b/>
      <w:bCs/>
      <w:i/>
      <w:iCs/>
      <w:sz w:val="28"/>
      <w:szCs w:val="28"/>
      <w:lang w:val="ru-RU" w:eastAsia="ru-RU" w:bidi="ar-SA"/>
    </w:rPr>
  </w:style>
  <w:style w:type="character" w:customStyle="1" w:styleId="30">
    <w:name w:val="Заголовок 3 Знак"/>
    <w:link w:val="3"/>
    <w:rsid w:val="00A537BE"/>
    <w:rPr>
      <w:rFonts w:ascii="Arial" w:hAnsi="Arial" w:cs="Arial"/>
      <w:b/>
      <w:bCs/>
      <w:sz w:val="26"/>
      <w:szCs w:val="26"/>
      <w:lang w:val="ru-RU" w:eastAsia="ru-RU" w:bidi="ar-SA"/>
    </w:rPr>
  </w:style>
  <w:style w:type="character" w:customStyle="1" w:styleId="50">
    <w:name w:val="Заголовок 5 Знак"/>
    <w:link w:val="5"/>
    <w:rsid w:val="00A537BE"/>
    <w:rPr>
      <w:b/>
      <w:lang w:val="ru-RU" w:eastAsia="ru-RU" w:bidi="ar-SA"/>
    </w:rPr>
  </w:style>
  <w:style w:type="character" w:customStyle="1" w:styleId="80">
    <w:name w:val="Заголовок 8 Знак"/>
    <w:link w:val="8"/>
    <w:rsid w:val="007065D1"/>
    <w:rPr>
      <w:i/>
      <w:iCs/>
      <w:sz w:val="24"/>
      <w:szCs w:val="24"/>
    </w:rPr>
  </w:style>
  <w:style w:type="paragraph" w:styleId="a3">
    <w:name w:val="Body Text"/>
    <w:basedOn w:val="a"/>
    <w:link w:val="a4"/>
    <w:rsid w:val="00A537BE"/>
    <w:pPr>
      <w:spacing w:after="120"/>
    </w:pPr>
  </w:style>
  <w:style w:type="character" w:customStyle="1" w:styleId="a4">
    <w:name w:val="Основний текст Знак"/>
    <w:link w:val="a3"/>
    <w:rsid w:val="00A537BE"/>
    <w:rPr>
      <w:sz w:val="28"/>
      <w:szCs w:val="24"/>
      <w:lang w:val="ru-RU" w:eastAsia="ru-RU" w:bidi="ar-SA"/>
    </w:rPr>
  </w:style>
  <w:style w:type="character" w:customStyle="1" w:styleId="a5">
    <w:name w:val="Основний текст з відступом Знак"/>
    <w:link w:val="a6"/>
    <w:locked/>
    <w:rsid w:val="00A537BE"/>
    <w:rPr>
      <w:sz w:val="28"/>
      <w:szCs w:val="24"/>
      <w:lang w:val="ru-RU" w:eastAsia="ru-RU" w:bidi="ar-SA"/>
    </w:rPr>
  </w:style>
  <w:style w:type="paragraph" w:styleId="a6">
    <w:name w:val="Body Text Indent"/>
    <w:basedOn w:val="a"/>
    <w:link w:val="a5"/>
    <w:rsid w:val="00A537BE"/>
    <w:pPr>
      <w:spacing w:after="120"/>
      <w:ind w:left="283"/>
    </w:pPr>
  </w:style>
  <w:style w:type="paragraph" w:styleId="21">
    <w:name w:val="Body Text Indent 2"/>
    <w:basedOn w:val="a"/>
    <w:link w:val="22"/>
    <w:rsid w:val="00A537BE"/>
    <w:pPr>
      <w:spacing w:after="120" w:line="480" w:lineRule="auto"/>
      <w:ind w:left="283"/>
    </w:pPr>
    <w:rPr>
      <w:sz w:val="20"/>
      <w:szCs w:val="20"/>
    </w:rPr>
  </w:style>
  <w:style w:type="character" w:customStyle="1" w:styleId="22">
    <w:name w:val="Основний текст з відступом 2 Знак"/>
    <w:link w:val="21"/>
    <w:rsid w:val="00A537BE"/>
    <w:rPr>
      <w:lang w:val="ru-RU" w:eastAsia="ru-RU" w:bidi="ar-SA"/>
    </w:rPr>
  </w:style>
  <w:style w:type="character" w:customStyle="1" w:styleId="31">
    <w:name w:val="Основний текст з відступом 3 Знак"/>
    <w:link w:val="32"/>
    <w:locked/>
    <w:rsid w:val="00A537BE"/>
    <w:rPr>
      <w:sz w:val="16"/>
      <w:szCs w:val="16"/>
      <w:lang w:val="ru-RU" w:eastAsia="ru-RU" w:bidi="ar-SA"/>
    </w:rPr>
  </w:style>
  <w:style w:type="paragraph" w:styleId="32">
    <w:name w:val="Body Text Indent 3"/>
    <w:basedOn w:val="a"/>
    <w:link w:val="31"/>
    <w:rsid w:val="00A537BE"/>
    <w:pPr>
      <w:spacing w:after="120"/>
      <w:ind w:left="283"/>
    </w:pPr>
    <w:rPr>
      <w:sz w:val="16"/>
      <w:szCs w:val="16"/>
    </w:rPr>
  </w:style>
  <w:style w:type="paragraph" w:customStyle="1" w:styleId="bez1">
    <w:name w:val="bez1"/>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b/>
      <w:bCs/>
      <w:i/>
      <w:iCs/>
      <w:lang w:val="ru-RU"/>
    </w:rPr>
  </w:style>
  <w:style w:type="paragraph" w:styleId="a7">
    <w:name w:val="Title"/>
    <w:basedOn w:val="a"/>
    <w:link w:val="a8"/>
    <w:qFormat/>
    <w:rsid w:val="00A537BE"/>
    <w:pPr>
      <w:jc w:val="center"/>
    </w:pPr>
    <w:rPr>
      <w:b/>
      <w:bCs/>
      <w:lang w:val="x-none"/>
    </w:rPr>
  </w:style>
  <w:style w:type="character" w:customStyle="1" w:styleId="a8">
    <w:name w:val="Назва Знак"/>
    <w:link w:val="a7"/>
    <w:rsid w:val="00A537BE"/>
    <w:rPr>
      <w:b/>
      <w:bCs/>
      <w:sz w:val="28"/>
      <w:szCs w:val="24"/>
      <w:lang w:val="x-none" w:eastAsia="ru-RU" w:bidi="ar-SA"/>
    </w:rPr>
  </w:style>
  <w:style w:type="paragraph" w:customStyle="1" w:styleId="TableTexttema">
    <w:name w:val="Table Text_tema"/>
    <w:rsid w:val="00A537BE"/>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b/>
      <w:bCs/>
      <w:lang w:val="en-US"/>
    </w:rPr>
  </w:style>
  <w:style w:type="paragraph" w:customStyle="1" w:styleId="bez">
    <w:name w:val="bez"/>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val="ru-RU"/>
    </w:rPr>
  </w:style>
  <w:style w:type="paragraph" w:customStyle="1" w:styleId="TableText">
    <w:name w:val="Table Text"/>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lang w:val="ru-RU"/>
    </w:rPr>
  </w:style>
  <w:style w:type="paragraph" w:customStyle="1" w:styleId="TableTextshapka">
    <w:name w:val="Table Text_shapka"/>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rPr>
  </w:style>
  <w:style w:type="paragraph" w:customStyle="1" w:styleId="4p">
    <w:name w:val="4p"/>
    <w:rsid w:val="00A53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rPr>
  </w:style>
  <w:style w:type="paragraph" w:customStyle="1" w:styleId="BodyText00">
    <w:name w:val="Body Text00"/>
    <w:rsid w:val="00A537BE"/>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lang w:val="ru-RU"/>
    </w:rPr>
  </w:style>
  <w:style w:type="paragraph" w:styleId="a9">
    <w:name w:val="Balloon Text"/>
    <w:basedOn w:val="a"/>
    <w:link w:val="aa"/>
    <w:semiHidden/>
    <w:rsid w:val="00A537BE"/>
    <w:rPr>
      <w:rFonts w:ascii="Tahoma" w:hAnsi="Tahoma" w:cs="Tahoma"/>
      <w:sz w:val="16"/>
      <w:szCs w:val="16"/>
    </w:rPr>
  </w:style>
  <w:style w:type="character" w:customStyle="1" w:styleId="aa">
    <w:name w:val="Текст у виносці Знак"/>
    <w:link w:val="a9"/>
    <w:semiHidden/>
    <w:rsid w:val="00A537BE"/>
    <w:rPr>
      <w:rFonts w:ascii="Tahoma" w:hAnsi="Tahoma" w:cs="Tahoma"/>
      <w:sz w:val="16"/>
      <w:szCs w:val="16"/>
      <w:lang w:val="ru-RU" w:eastAsia="ru-RU" w:bidi="ar-SA"/>
    </w:rPr>
  </w:style>
  <w:style w:type="paragraph" w:styleId="ab">
    <w:name w:val="footer"/>
    <w:basedOn w:val="a"/>
    <w:link w:val="ac"/>
    <w:rsid w:val="00A537BE"/>
    <w:pPr>
      <w:tabs>
        <w:tab w:val="center" w:pos="4677"/>
        <w:tab w:val="right" w:pos="9355"/>
      </w:tabs>
    </w:pPr>
  </w:style>
  <w:style w:type="character" w:customStyle="1" w:styleId="ac">
    <w:name w:val="Нижній колонтитул Знак"/>
    <w:link w:val="ab"/>
    <w:rsid w:val="00A537BE"/>
    <w:rPr>
      <w:sz w:val="28"/>
      <w:szCs w:val="24"/>
      <w:lang w:val="ru-RU" w:eastAsia="ru-RU" w:bidi="ar-SA"/>
    </w:rPr>
  </w:style>
  <w:style w:type="character" w:styleId="ad">
    <w:name w:val="page number"/>
    <w:basedOn w:val="a0"/>
    <w:rsid w:val="00A537BE"/>
  </w:style>
  <w:style w:type="paragraph" w:styleId="ae">
    <w:name w:val="header"/>
    <w:basedOn w:val="a"/>
    <w:link w:val="af"/>
    <w:rsid w:val="00A537BE"/>
    <w:pPr>
      <w:tabs>
        <w:tab w:val="center" w:pos="4677"/>
        <w:tab w:val="right" w:pos="9355"/>
      </w:tabs>
    </w:pPr>
  </w:style>
  <w:style w:type="character" w:customStyle="1" w:styleId="af">
    <w:name w:val="Верхній колонтитул Знак"/>
    <w:link w:val="ae"/>
    <w:rsid w:val="00A537BE"/>
    <w:rPr>
      <w:sz w:val="28"/>
      <w:szCs w:val="24"/>
      <w:lang w:val="ru-RU" w:eastAsia="ru-RU" w:bidi="ar-SA"/>
    </w:rPr>
  </w:style>
  <w:style w:type="paragraph" w:customStyle="1" w:styleId="23">
    <w:name w:val="Абзац списку2"/>
    <w:basedOn w:val="a"/>
    <w:qFormat/>
    <w:rsid w:val="00A537BE"/>
    <w:pPr>
      <w:ind w:left="720"/>
      <w:contextualSpacing/>
    </w:pPr>
  </w:style>
  <w:style w:type="paragraph" w:customStyle="1" w:styleId="-">
    <w:name w:val="Табл-центр"/>
    <w:basedOn w:val="a"/>
    <w:rsid w:val="00A537BE"/>
    <w:pPr>
      <w:widowControl w:val="0"/>
      <w:spacing w:before="40" w:after="40"/>
      <w:jc w:val="center"/>
    </w:pPr>
    <w:rPr>
      <w:b/>
      <w:i/>
      <w:sz w:val="20"/>
      <w:szCs w:val="20"/>
      <w:lang w:val="uk-UA"/>
    </w:rPr>
  </w:style>
  <w:style w:type="paragraph" w:styleId="24">
    <w:name w:val="Body Text 2"/>
    <w:basedOn w:val="a"/>
    <w:link w:val="25"/>
    <w:rsid w:val="00A537BE"/>
    <w:pPr>
      <w:spacing w:line="360" w:lineRule="auto"/>
      <w:ind w:firstLine="624"/>
      <w:jc w:val="both"/>
    </w:pPr>
    <w:rPr>
      <w:szCs w:val="20"/>
      <w:lang w:val="uk-UA"/>
    </w:rPr>
  </w:style>
  <w:style w:type="character" w:customStyle="1" w:styleId="25">
    <w:name w:val="Основний текст 2 Знак"/>
    <w:link w:val="24"/>
    <w:rsid w:val="00A537BE"/>
    <w:rPr>
      <w:sz w:val="28"/>
      <w:lang w:val="uk-UA" w:eastAsia="ru-RU" w:bidi="ar-SA"/>
    </w:rPr>
  </w:style>
  <w:style w:type="paragraph" w:customStyle="1" w:styleId="BodyText2">
    <w:name w:val="Body Text 2"/>
    <w:basedOn w:val="a"/>
    <w:rsid w:val="00A537BE"/>
    <w:pPr>
      <w:overflowPunct w:val="0"/>
      <w:autoSpaceDE w:val="0"/>
      <w:autoSpaceDN w:val="0"/>
      <w:adjustRightInd w:val="0"/>
      <w:ind w:firstLine="567"/>
      <w:textAlignment w:val="baseline"/>
    </w:pPr>
    <w:rPr>
      <w:szCs w:val="20"/>
      <w:lang w:val="uk-UA"/>
    </w:rPr>
  </w:style>
  <w:style w:type="paragraph" w:styleId="33">
    <w:name w:val="Body Text 3"/>
    <w:basedOn w:val="a"/>
    <w:link w:val="34"/>
    <w:rsid w:val="00A537BE"/>
    <w:pPr>
      <w:spacing w:after="120"/>
    </w:pPr>
    <w:rPr>
      <w:sz w:val="16"/>
      <w:szCs w:val="16"/>
    </w:rPr>
  </w:style>
  <w:style w:type="character" w:customStyle="1" w:styleId="34">
    <w:name w:val="Основний текст 3 Знак"/>
    <w:link w:val="33"/>
    <w:rsid w:val="00A537BE"/>
    <w:rPr>
      <w:sz w:val="16"/>
      <w:szCs w:val="16"/>
      <w:lang w:val="ru-RU" w:eastAsia="ru-RU" w:bidi="ar-SA"/>
    </w:rPr>
  </w:style>
  <w:style w:type="paragraph" w:customStyle="1" w:styleId="Style9">
    <w:name w:val="Style9"/>
    <w:basedOn w:val="a"/>
    <w:rsid w:val="00A537BE"/>
    <w:pPr>
      <w:widowControl w:val="0"/>
      <w:autoSpaceDE w:val="0"/>
      <w:autoSpaceDN w:val="0"/>
      <w:adjustRightInd w:val="0"/>
      <w:spacing w:line="230" w:lineRule="exact"/>
      <w:ind w:firstLine="730"/>
      <w:jc w:val="both"/>
    </w:pPr>
    <w:rPr>
      <w:sz w:val="24"/>
    </w:rPr>
  </w:style>
  <w:style w:type="paragraph" w:customStyle="1" w:styleId="Style11">
    <w:name w:val="Style11"/>
    <w:basedOn w:val="a"/>
    <w:rsid w:val="00A537BE"/>
    <w:pPr>
      <w:widowControl w:val="0"/>
      <w:autoSpaceDE w:val="0"/>
      <w:autoSpaceDN w:val="0"/>
      <w:adjustRightInd w:val="0"/>
    </w:pPr>
    <w:rPr>
      <w:sz w:val="24"/>
    </w:rPr>
  </w:style>
  <w:style w:type="character" w:customStyle="1" w:styleId="FontStyle16">
    <w:name w:val="Font Style16"/>
    <w:rsid w:val="00A537BE"/>
    <w:rPr>
      <w:rFonts w:ascii="Times New Roman" w:hAnsi="Times New Roman" w:cs="Times New Roman"/>
      <w:sz w:val="16"/>
      <w:szCs w:val="16"/>
    </w:rPr>
  </w:style>
  <w:style w:type="character" w:customStyle="1" w:styleId="FontStyle20">
    <w:name w:val="Font Style20"/>
    <w:rsid w:val="00A537BE"/>
    <w:rPr>
      <w:rFonts w:ascii="Times New Roman" w:hAnsi="Times New Roman" w:cs="Times New Roman"/>
      <w:b/>
      <w:bCs/>
      <w:sz w:val="16"/>
      <w:szCs w:val="16"/>
    </w:rPr>
  </w:style>
  <w:style w:type="paragraph" w:customStyle="1" w:styleId="Style3">
    <w:name w:val="Style3"/>
    <w:basedOn w:val="a"/>
    <w:rsid w:val="00A537BE"/>
    <w:pPr>
      <w:widowControl w:val="0"/>
      <w:autoSpaceDE w:val="0"/>
      <w:autoSpaceDN w:val="0"/>
      <w:adjustRightInd w:val="0"/>
      <w:spacing w:line="202" w:lineRule="exact"/>
    </w:pPr>
    <w:rPr>
      <w:sz w:val="24"/>
    </w:rPr>
  </w:style>
  <w:style w:type="character" w:styleId="af0">
    <w:name w:val="Hyperlink"/>
    <w:unhideWhenUsed/>
    <w:rsid w:val="00A537BE"/>
    <w:rPr>
      <w:color w:val="0000FF"/>
      <w:u w:val="single"/>
    </w:rPr>
  </w:style>
  <w:style w:type="paragraph" w:customStyle="1" w:styleId="11">
    <w:name w:val="Без інтервалів1"/>
    <w:qFormat/>
    <w:rsid w:val="00A537BE"/>
    <w:rPr>
      <w:sz w:val="28"/>
      <w:szCs w:val="24"/>
      <w:lang w:val="ru-RU" w:eastAsia="ru-RU"/>
    </w:rPr>
  </w:style>
  <w:style w:type="paragraph" w:customStyle="1" w:styleId="210">
    <w:name w:val="Основной текст 21"/>
    <w:basedOn w:val="a"/>
    <w:rsid w:val="00A537BE"/>
    <w:pPr>
      <w:overflowPunct w:val="0"/>
      <w:autoSpaceDE w:val="0"/>
      <w:autoSpaceDN w:val="0"/>
      <w:adjustRightInd w:val="0"/>
      <w:ind w:firstLine="567"/>
      <w:textAlignment w:val="baseline"/>
    </w:pPr>
    <w:rPr>
      <w:szCs w:val="20"/>
      <w:lang w:val="uk-UA"/>
    </w:rPr>
  </w:style>
  <w:style w:type="character" w:styleId="af1">
    <w:name w:val="FollowedHyperlink"/>
    <w:rsid w:val="00A537BE"/>
    <w:rPr>
      <w:color w:val="800080"/>
      <w:u w:val="single"/>
    </w:rPr>
  </w:style>
  <w:style w:type="paragraph" w:styleId="12">
    <w:name w:val="Colorful List Accent 1"/>
    <w:basedOn w:val="a"/>
    <w:qFormat/>
    <w:rsid w:val="00AD0805"/>
    <w:pPr>
      <w:ind w:left="720"/>
      <w:contextualSpacing/>
    </w:pPr>
  </w:style>
  <w:style w:type="table" w:styleId="af2">
    <w:name w:val="Table Grid"/>
    <w:basedOn w:val="a1"/>
    <w:rsid w:val="003B54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0069"/>
  </w:style>
  <w:style w:type="paragraph" w:styleId="26">
    <w:name w:val="Medium Grid 2"/>
    <w:uiPriority w:val="1"/>
    <w:qFormat/>
    <w:rsid w:val="000368AC"/>
    <w:rPr>
      <w:rFonts w:ascii="Calibri" w:eastAsia="Calibri" w:hAnsi="Calibri"/>
      <w:sz w:val="22"/>
      <w:szCs w:val="22"/>
      <w:lang w:val="ru-RU" w:eastAsia="en-US"/>
    </w:rPr>
  </w:style>
  <w:style w:type="character" w:customStyle="1" w:styleId="310">
    <w:name w:val="Основной текст с отступом 3 Знак1"/>
    <w:uiPriority w:val="99"/>
    <w:semiHidden/>
    <w:rsid w:val="009E6599"/>
    <w:rPr>
      <w:rFonts w:ascii="Times New Roman" w:eastAsia="Times New Roman" w:hAnsi="Times New Roman" w:cs="Times New Roman"/>
      <w:sz w:val="16"/>
      <w:szCs w:val="16"/>
      <w:lang w:eastAsia="ru-RU"/>
    </w:rPr>
  </w:style>
  <w:style w:type="character" w:customStyle="1" w:styleId="hps">
    <w:name w:val="hps"/>
    <w:basedOn w:val="a0"/>
    <w:rsid w:val="007065D1"/>
  </w:style>
  <w:style w:type="character" w:customStyle="1" w:styleId="FontStyle93">
    <w:name w:val="Font Style93"/>
    <w:rsid w:val="007065D1"/>
    <w:rPr>
      <w:rFonts w:ascii="Bookman Old Style" w:hAnsi="Bookman Old Style" w:cs="Bookman Old Style" w:hint="default"/>
      <w:sz w:val="18"/>
      <w:szCs w:val="18"/>
    </w:rPr>
  </w:style>
  <w:style w:type="character" w:customStyle="1" w:styleId="13">
    <w:name w:val="Основной текст1"/>
    <w:rsid w:val="007065D1"/>
    <w:rPr>
      <w:rFonts w:ascii="Arial" w:eastAsia="Arial" w:hAnsi="Arial" w:cs="Arial"/>
      <w:b w:val="0"/>
      <w:bCs w:val="0"/>
      <w:i w:val="0"/>
      <w:iCs w:val="0"/>
      <w:smallCaps w:val="0"/>
      <w:strike w:val="0"/>
      <w:color w:val="000000"/>
      <w:spacing w:val="0"/>
      <w:w w:val="100"/>
      <w:position w:val="0"/>
      <w:sz w:val="17"/>
      <w:szCs w:val="17"/>
      <w:u w:val="none"/>
      <w:lang w:val="uk-UA"/>
    </w:rPr>
  </w:style>
  <w:style w:type="character" w:customStyle="1" w:styleId="af3">
    <w:name w:val="Основной текст_"/>
    <w:link w:val="35"/>
    <w:rsid w:val="007065D1"/>
    <w:rPr>
      <w:rFonts w:ascii="Arial" w:eastAsia="Arial" w:hAnsi="Arial"/>
      <w:sz w:val="17"/>
      <w:szCs w:val="17"/>
      <w:shd w:val="clear" w:color="auto" w:fill="FFFFFF"/>
    </w:rPr>
  </w:style>
  <w:style w:type="paragraph" w:customStyle="1" w:styleId="35">
    <w:name w:val="Основной текст3"/>
    <w:basedOn w:val="a"/>
    <w:link w:val="af3"/>
    <w:rsid w:val="007065D1"/>
    <w:pPr>
      <w:widowControl w:val="0"/>
      <w:shd w:val="clear" w:color="auto" w:fill="FFFFFF"/>
      <w:spacing w:line="197" w:lineRule="exact"/>
      <w:ind w:hanging="940"/>
      <w:jc w:val="both"/>
    </w:pPr>
    <w:rPr>
      <w:rFonts w:ascii="Arial" w:eastAsia="Arial" w:hAnsi="Arial"/>
      <w:sz w:val="17"/>
      <w:szCs w:val="17"/>
      <w:lang w:val="x-none" w:eastAsia="x-none"/>
    </w:rPr>
  </w:style>
  <w:style w:type="character" w:customStyle="1" w:styleId="27">
    <w:name w:val="Основной текст2"/>
    <w:rsid w:val="007065D1"/>
    <w:rPr>
      <w:rFonts w:ascii="Arial" w:eastAsia="Arial" w:hAnsi="Arial"/>
      <w:color w:val="000000"/>
      <w:spacing w:val="0"/>
      <w:w w:val="100"/>
      <w:position w:val="0"/>
      <w:sz w:val="17"/>
      <w:szCs w:val="17"/>
      <w:shd w:val="clear" w:color="auto" w:fill="FFFFFF"/>
      <w:lang w:val="uk-UA"/>
    </w:rPr>
  </w:style>
  <w:style w:type="character" w:customStyle="1" w:styleId="81">
    <w:name w:val="Основной текст (8)"/>
    <w:rsid w:val="007065D1"/>
    <w:rPr>
      <w:rFonts w:ascii="Arial" w:eastAsia="Arial" w:hAnsi="Arial" w:cs="Arial"/>
      <w:b w:val="0"/>
      <w:bCs w:val="0"/>
      <w:i/>
      <w:iCs/>
      <w:smallCaps w:val="0"/>
      <w:strike w:val="0"/>
      <w:color w:val="000000"/>
      <w:spacing w:val="0"/>
      <w:w w:val="100"/>
      <w:position w:val="0"/>
      <w:sz w:val="17"/>
      <w:szCs w:val="17"/>
      <w:u w:val="none"/>
      <w:lang w:val="uk-UA"/>
    </w:rPr>
  </w:style>
  <w:style w:type="character" w:customStyle="1" w:styleId="82">
    <w:name w:val="Основной текст (8) + Не курсив"/>
    <w:rsid w:val="007065D1"/>
    <w:rPr>
      <w:rFonts w:ascii="Arial" w:eastAsia="Arial" w:hAnsi="Arial" w:cs="Arial"/>
      <w:b w:val="0"/>
      <w:bCs w:val="0"/>
      <w:i/>
      <w:iCs/>
      <w:smallCaps w:val="0"/>
      <w:strike w:val="0"/>
      <w:color w:val="000000"/>
      <w:spacing w:val="0"/>
      <w:w w:val="100"/>
      <w:position w:val="0"/>
      <w:sz w:val="17"/>
      <w:szCs w:val="17"/>
      <w:u w:val="none"/>
      <w:lang w:val="uk-UA"/>
    </w:rPr>
  </w:style>
  <w:style w:type="character" w:customStyle="1" w:styleId="textexposedshow">
    <w:name w:val="text_exposed_show"/>
    <w:basedOn w:val="a0"/>
    <w:rsid w:val="00E1347E"/>
  </w:style>
  <w:style w:type="paragraph" w:styleId="af4">
    <w:name w:val="Normal (Web)"/>
    <w:basedOn w:val="a"/>
    <w:uiPriority w:val="99"/>
    <w:unhideWhenUsed/>
    <w:rsid w:val="004E6366"/>
    <w:pPr>
      <w:spacing w:before="100" w:beforeAutospacing="1" w:after="100" w:afterAutospacing="1"/>
    </w:pPr>
    <w:rPr>
      <w:sz w:val="24"/>
    </w:rPr>
  </w:style>
  <w:style w:type="paragraph" w:styleId="HTML">
    <w:name w:val="HTML Preformatted"/>
    <w:basedOn w:val="a"/>
    <w:link w:val="HTML0"/>
    <w:uiPriority w:val="99"/>
    <w:unhideWhenUsed/>
    <w:rsid w:val="007A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rsid w:val="007A2E4E"/>
    <w:rPr>
      <w:rFonts w:ascii="Courier New" w:hAnsi="Courier New" w:cs="Courier New"/>
    </w:rPr>
  </w:style>
  <w:style w:type="paragraph" w:customStyle="1" w:styleId="14">
    <w:name w:val="Абзац списку1"/>
    <w:basedOn w:val="a"/>
    <w:qFormat/>
    <w:rsid w:val="007A2E4E"/>
    <w:pPr>
      <w:ind w:left="720"/>
      <w:contextualSpacing/>
    </w:pPr>
  </w:style>
  <w:style w:type="character" w:styleId="af5">
    <w:name w:val="Strong"/>
    <w:qFormat/>
    <w:rsid w:val="0031461E"/>
    <w:rPr>
      <w:b/>
      <w:bCs/>
    </w:rPr>
  </w:style>
  <w:style w:type="paragraph" w:customStyle="1" w:styleId="normal">
    <w:name w:val="normal"/>
    <w:rsid w:val="001B6856"/>
    <w:pPr>
      <w:spacing w:line="276" w:lineRule="auto"/>
    </w:pPr>
    <w:rPr>
      <w:rFonts w:ascii="Arial" w:eastAsia="Arial" w:hAnsi="Arial" w:cs="Arial"/>
      <w:color w:val="000000"/>
      <w:sz w:val="22"/>
      <w:szCs w:val="22"/>
      <w:lang w:val="ru-RU" w:eastAsia="ru-RU"/>
    </w:rPr>
  </w:style>
  <w:style w:type="numbering" w:customStyle="1" w:styleId="15">
    <w:name w:val="Нет списка1"/>
    <w:next w:val="a2"/>
    <w:semiHidden/>
    <w:rsid w:val="00ED3EE0"/>
  </w:style>
  <w:style w:type="paragraph" w:styleId="af6">
    <w:name w:val="annotation text"/>
    <w:basedOn w:val="a"/>
    <w:link w:val="af7"/>
    <w:rsid w:val="00ED3EE0"/>
    <w:rPr>
      <w:sz w:val="20"/>
      <w:szCs w:val="20"/>
    </w:rPr>
  </w:style>
  <w:style w:type="character" w:customStyle="1" w:styleId="af7">
    <w:name w:val="Текст примітки Знак"/>
    <w:basedOn w:val="a0"/>
    <w:link w:val="af6"/>
    <w:rsid w:val="00ED3EE0"/>
  </w:style>
  <w:style w:type="paragraph" w:styleId="af8">
    <w:name w:val="annotation subject"/>
    <w:basedOn w:val="af6"/>
    <w:next w:val="af6"/>
    <w:link w:val="af9"/>
    <w:rsid w:val="00ED3EE0"/>
    <w:pPr>
      <w:spacing w:after="200"/>
    </w:pPr>
    <w:rPr>
      <w:rFonts w:ascii="Calibri" w:hAnsi="Calibri"/>
      <w:b/>
      <w:bCs/>
      <w:lang w:val="uk-UA" w:eastAsia="uk-UA"/>
    </w:rPr>
  </w:style>
  <w:style w:type="character" w:customStyle="1" w:styleId="af9">
    <w:name w:val="Тема примітки Знак"/>
    <w:link w:val="af8"/>
    <w:rsid w:val="00ED3EE0"/>
    <w:rPr>
      <w:rFonts w:ascii="Calibri" w:hAnsi="Calibri"/>
      <w:b/>
      <w:bCs/>
      <w:lang w:val="uk-UA" w:eastAsia="uk-UA"/>
    </w:rPr>
  </w:style>
  <w:style w:type="character" w:customStyle="1" w:styleId="afa">
    <w:name w:val="Подпись к таблице_"/>
    <w:link w:val="afb"/>
    <w:locked/>
    <w:rsid w:val="00ED3EE0"/>
    <w:rPr>
      <w:i/>
      <w:iCs/>
      <w:sz w:val="24"/>
      <w:szCs w:val="24"/>
      <w:shd w:val="clear" w:color="auto" w:fill="FFFFFF"/>
    </w:rPr>
  </w:style>
  <w:style w:type="paragraph" w:customStyle="1" w:styleId="afb">
    <w:name w:val="Подпись к таблице"/>
    <w:basedOn w:val="a"/>
    <w:link w:val="afa"/>
    <w:rsid w:val="00ED3EE0"/>
    <w:pPr>
      <w:shd w:val="clear" w:color="auto" w:fill="FFFFFF"/>
      <w:spacing w:line="240" w:lineRule="atLeast"/>
    </w:pPr>
    <w:rPr>
      <w:i/>
      <w:iCs/>
      <w:sz w:val="24"/>
      <w:lang w:val="x-none" w:eastAsia="x-none"/>
    </w:rPr>
  </w:style>
  <w:style w:type="character" w:customStyle="1" w:styleId="2pt">
    <w:name w:val="Основной текст + Интервал 2 pt"/>
    <w:rsid w:val="00ED3EE0"/>
    <w:rPr>
      <w:rFonts w:ascii="Times New Roman" w:eastAsia="Times New Roman" w:hAnsi="Times New Roman" w:cs="Times New Roman"/>
      <w:spacing w:val="40"/>
      <w:sz w:val="21"/>
      <w:szCs w:val="21"/>
      <w:lang w:val="ru-RU" w:eastAsia="ru-RU" w:bidi="ar-SA"/>
    </w:rPr>
  </w:style>
  <w:style w:type="character" w:customStyle="1" w:styleId="36">
    <w:name w:val="Основной текст (3)_"/>
    <w:link w:val="311"/>
    <w:locked/>
    <w:rsid w:val="00ED3EE0"/>
    <w:rPr>
      <w:rFonts w:ascii="Microsoft Sans Serif" w:hAnsi="Microsoft Sans Serif"/>
      <w:b/>
      <w:bCs/>
      <w:i/>
      <w:iCs/>
      <w:sz w:val="16"/>
      <w:szCs w:val="16"/>
      <w:shd w:val="clear" w:color="auto" w:fill="FFFFFF"/>
    </w:rPr>
  </w:style>
  <w:style w:type="paragraph" w:customStyle="1" w:styleId="311">
    <w:name w:val="Основной текст (3)1"/>
    <w:basedOn w:val="a"/>
    <w:link w:val="36"/>
    <w:rsid w:val="00ED3EE0"/>
    <w:pPr>
      <w:shd w:val="clear" w:color="auto" w:fill="FFFFFF"/>
      <w:spacing w:after="120" w:line="240" w:lineRule="atLeast"/>
    </w:pPr>
    <w:rPr>
      <w:rFonts w:ascii="Microsoft Sans Serif" w:hAnsi="Microsoft Sans Serif"/>
      <w:b/>
      <w:bCs/>
      <w:i/>
      <w:iCs/>
      <w:sz w:val="16"/>
      <w:szCs w:val="16"/>
      <w:lang w:val="x-none" w:eastAsia="x-none"/>
    </w:rPr>
  </w:style>
  <w:style w:type="character" w:customStyle="1" w:styleId="16">
    <w:name w:val="Заголовок №1_"/>
    <w:link w:val="17"/>
    <w:locked/>
    <w:rsid w:val="00ED3EE0"/>
    <w:rPr>
      <w:rFonts w:ascii="Microsoft Sans Serif" w:hAnsi="Microsoft Sans Serif"/>
      <w:b/>
      <w:bCs/>
      <w:spacing w:val="-10"/>
      <w:sz w:val="23"/>
      <w:szCs w:val="23"/>
      <w:shd w:val="clear" w:color="auto" w:fill="FFFFFF"/>
    </w:rPr>
  </w:style>
  <w:style w:type="paragraph" w:customStyle="1" w:styleId="17">
    <w:name w:val="Заголовок №1"/>
    <w:basedOn w:val="a"/>
    <w:link w:val="16"/>
    <w:rsid w:val="00ED3EE0"/>
    <w:pPr>
      <w:shd w:val="clear" w:color="auto" w:fill="FFFFFF"/>
      <w:spacing w:before="300" w:after="120" w:line="259" w:lineRule="exact"/>
      <w:outlineLvl w:val="0"/>
    </w:pPr>
    <w:rPr>
      <w:rFonts w:ascii="Microsoft Sans Serif" w:hAnsi="Microsoft Sans Serif"/>
      <w:b/>
      <w:bCs/>
      <w:spacing w:val="-10"/>
      <w:sz w:val="23"/>
      <w:szCs w:val="23"/>
      <w:lang w:val="x-none" w:eastAsia="x-none"/>
    </w:rPr>
  </w:style>
  <w:style w:type="character" w:customStyle="1" w:styleId="4">
    <w:name w:val="Основной текст (4)_"/>
    <w:link w:val="40"/>
    <w:locked/>
    <w:rsid w:val="00ED3EE0"/>
    <w:rPr>
      <w:i/>
      <w:iCs/>
      <w:sz w:val="24"/>
      <w:szCs w:val="24"/>
      <w:shd w:val="clear" w:color="auto" w:fill="FFFFFF"/>
    </w:rPr>
  </w:style>
  <w:style w:type="paragraph" w:customStyle="1" w:styleId="40">
    <w:name w:val="Основной текст (4)"/>
    <w:basedOn w:val="a"/>
    <w:link w:val="4"/>
    <w:rsid w:val="00ED3EE0"/>
    <w:pPr>
      <w:shd w:val="clear" w:color="auto" w:fill="FFFFFF"/>
      <w:spacing w:before="120" w:after="180" w:line="240" w:lineRule="atLeast"/>
    </w:pPr>
    <w:rPr>
      <w:i/>
      <w:iCs/>
      <w:sz w:val="24"/>
      <w:lang w:val="x-none" w:eastAsia="x-none"/>
    </w:rPr>
  </w:style>
  <w:style w:type="character" w:customStyle="1" w:styleId="st">
    <w:name w:val="st"/>
    <w:rsid w:val="00ED3EE0"/>
    <w:rPr>
      <w:rFonts w:cs="Times New Roman"/>
    </w:rPr>
  </w:style>
  <w:style w:type="character" w:styleId="afc">
    <w:name w:val="Emphasis"/>
    <w:qFormat/>
    <w:rsid w:val="00ED3EE0"/>
    <w:rPr>
      <w:rFonts w:cs="Times New Roman"/>
      <w:i/>
      <w:iCs/>
    </w:rPr>
  </w:style>
  <w:style w:type="paragraph" w:styleId="afd">
    <w:name w:val="footnote text"/>
    <w:basedOn w:val="a"/>
    <w:link w:val="afe"/>
    <w:uiPriority w:val="99"/>
    <w:rsid w:val="00724B63"/>
    <w:rPr>
      <w:sz w:val="24"/>
    </w:rPr>
  </w:style>
  <w:style w:type="character" w:customStyle="1" w:styleId="afe">
    <w:name w:val="Текст виноски Знак"/>
    <w:link w:val="afd"/>
    <w:uiPriority w:val="99"/>
    <w:rsid w:val="00724B63"/>
    <w:rPr>
      <w:sz w:val="24"/>
      <w:szCs w:val="24"/>
    </w:rPr>
  </w:style>
  <w:style w:type="character" w:styleId="aff">
    <w:name w:val="footnote reference"/>
    <w:uiPriority w:val="99"/>
    <w:rsid w:val="00724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4445">
      <w:bodyDiv w:val="1"/>
      <w:marLeft w:val="0"/>
      <w:marRight w:val="0"/>
      <w:marTop w:val="0"/>
      <w:marBottom w:val="0"/>
      <w:divBdr>
        <w:top w:val="none" w:sz="0" w:space="0" w:color="auto"/>
        <w:left w:val="none" w:sz="0" w:space="0" w:color="auto"/>
        <w:bottom w:val="none" w:sz="0" w:space="0" w:color="auto"/>
        <w:right w:val="none" w:sz="0" w:space="0" w:color="auto"/>
      </w:divBdr>
    </w:div>
    <w:div w:id="261958026">
      <w:bodyDiv w:val="1"/>
      <w:marLeft w:val="0"/>
      <w:marRight w:val="0"/>
      <w:marTop w:val="0"/>
      <w:marBottom w:val="0"/>
      <w:divBdr>
        <w:top w:val="none" w:sz="0" w:space="0" w:color="auto"/>
        <w:left w:val="none" w:sz="0" w:space="0" w:color="auto"/>
        <w:bottom w:val="none" w:sz="0" w:space="0" w:color="auto"/>
        <w:right w:val="none" w:sz="0" w:space="0" w:color="auto"/>
      </w:divBdr>
    </w:div>
    <w:div w:id="315306007">
      <w:bodyDiv w:val="1"/>
      <w:marLeft w:val="0"/>
      <w:marRight w:val="0"/>
      <w:marTop w:val="0"/>
      <w:marBottom w:val="0"/>
      <w:divBdr>
        <w:top w:val="none" w:sz="0" w:space="0" w:color="auto"/>
        <w:left w:val="none" w:sz="0" w:space="0" w:color="auto"/>
        <w:bottom w:val="none" w:sz="0" w:space="0" w:color="auto"/>
        <w:right w:val="none" w:sz="0" w:space="0" w:color="auto"/>
      </w:divBdr>
    </w:div>
    <w:div w:id="387726993">
      <w:bodyDiv w:val="1"/>
      <w:marLeft w:val="0"/>
      <w:marRight w:val="0"/>
      <w:marTop w:val="0"/>
      <w:marBottom w:val="0"/>
      <w:divBdr>
        <w:top w:val="none" w:sz="0" w:space="0" w:color="auto"/>
        <w:left w:val="none" w:sz="0" w:space="0" w:color="auto"/>
        <w:bottom w:val="none" w:sz="0" w:space="0" w:color="auto"/>
        <w:right w:val="none" w:sz="0" w:space="0" w:color="auto"/>
      </w:divBdr>
    </w:div>
    <w:div w:id="399988636">
      <w:bodyDiv w:val="1"/>
      <w:marLeft w:val="0"/>
      <w:marRight w:val="0"/>
      <w:marTop w:val="0"/>
      <w:marBottom w:val="0"/>
      <w:divBdr>
        <w:top w:val="none" w:sz="0" w:space="0" w:color="auto"/>
        <w:left w:val="none" w:sz="0" w:space="0" w:color="auto"/>
        <w:bottom w:val="none" w:sz="0" w:space="0" w:color="auto"/>
        <w:right w:val="none" w:sz="0" w:space="0" w:color="auto"/>
      </w:divBdr>
    </w:div>
    <w:div w:id="573471553">
      <w:bodyDiv w:val="1"/>
      <w:marLeft w:val="0"/>
      <w:marRight w:val="0"/>
      <w:marTop w:val="0"/>
      <w:marBottom w:val="0"/>
      <w:divBdr>
        <w:top w:val="none" w:sz="0" w:space="0" w:color="auto"/>
        <w:left w:val="none" w:sz="0" w:space="0" w:color="auto"/>
        <w:bottom w:val="none" w:sz="0" w:space="0" w:color="auto"/>
        <w:right w:val="none" w:sz="0" w:space="0" w:color="auto"/>
      </w:divBdr>
    </w:div>
    <w:div w:id="606620736">
      <w:bodyDiv w:val="1"/>
      <w:marLeft w:val="0"/>
      <w:marRight w:val="0"/>
      <w:marTop w:val="0"/>
      <w:marBottom w:val="0"/>
      <w:divBdr>
        <w:top w:val="none" w:sz="0" w:space="0" w:color="auto"/>
        <w:left w:val="none" w:sz="0" w:space="0" w:color="auto"/>
        <w:bottom w:val="none" w:sz="0" w:space="0" w:color="auto"/>
        <w:right w:val="none" w:sz="0" w:space="0" w:color="auto"/>
      </w:divBdr>
    </w:div>
    <w:div w:id="1077020520">
      <w:bodyDiv w:val="1"/>
      <w:marLeft w:val="0"/>
      <w:marRight w:val="0"/>
      <w:marTop w:val="0"/>
      <w:marBottom w:val="0"/>
      <w:divBdr>
        <w:top w:val="none" w:sz="0" w:space="0" w:color="auto"/>
        <w:left w:val="none" w:sz="0" w:space="0" w:color="auto"/>
        <w:bottom w:val="none" w:sz="0" w:space="0" w:color="auto"/>
        <w:right w:val="none" w:sz="0" w:space="0" w:color="auto"/>
      </w:divBdr>
    </w:div>
    <w:div w:id="1183592800">
      <w:bodyDiv w:val="1"/>
      <w:marLeft w:val="0"/>
      <w:marRight w:val="0"/>
      <w:marTop w:val="0"/>
      <w:marBottom w:val="0"/>
      <w:divBdr>
        <w:top w:val="none" w:sz="0" w:space="0" w:color="auto"/>
        <w:left w:val="none" w:sz="0" w:space="0" w:color="auto"/>
        <w:bottom w:val="none" w:sz="0" w:space="0" w:color="auto"/>
        <w:right w:val="none" w:sz="0" w:space="0" w:color="auto"/>
      </w:divBdr>
    </w:div>
    <w:div w:id="1195146312">
      <w:bodyDiv w:val="1"/>
      <w:marLeft w:val="0"/>
      <w:marRight w:val="0"/>
      <w:marTop w:val="0"/>
      <w:marBottom w:val="0"/>
      <w:divBdr>
        <w:top w:val="none" w:sz="0" w:space="0" w:color="auto"/>
        <w:left w:val="none" w:sz="0" w:space="0" w:color="auto"/>
        <w:bottom w:val="none" w:sz="0" w:space="0" w:color="auto"/>
        <w:right w:val="none" w:sz="0" w:space="0" w:color="auto"/>
      </w:divBdr>
    </w:div>
    <w:div w:id="1235168561">
      <w:bodyDiv w:val="1"/>
      <w:marLeft w:val="0"/>
      <w:marRight w:val="0"/>
      <w:marTop w:val="0"/>
      <w:marBottom w:val="0"/>
      <w:divBdr>
        <w:top w:val="none" w:sz="0" w:space="0" w:color="auto"/>
        <w:left w:val="none" w:sz="0" w:space="0" w:color="auto"/>
        <w:bottom w:val="none" w:sz="0" w:space="0" w:color="auto"/>
        <w:right w:val="none" w:sz="0" w:space="0" w:color="auto"/>
      </w:divBdr>
    </w:div>
    <w:div w:id="1691949865">
      <w:bodyDiv w:val="1"/>
      <w:marLeft w:val="0"/>
      <w:marRight w:val="0"/>
      <w:marTop w:val="0"/>
      <w:marBottom w:val="0"/>
      <w:divBdr>
        <w:top w:val="none" w:sz="0" w:space="0" w:color="auto"/>
        <w:left w:val="none" w:sz="0" w:space="0" w:color="auto"/>
        <w:bottom w:val="none" w:sz="0" w:space="0" w:color="auto"/>
        <w:right w:val="none" w:sz="0" w:space="0" w:color="auto"/>
      </w:divBdr>
    </w:div>
    <w:div w:id="1855269456">
      <w:bodyDiv w:val="1"/>
      <w:marLeft w:val="0"/>
      <w:marRight w:val="0"/>
      <w:marTop w:val="0"/>
      <w:marBottom w:val="0"/>
      <w:divBdr>
        <w:top w:val="none" w:sz="0" w:space="0" w:color="auto"/>
        <w:left w:val="none" w:sz="0" w:space="0" w:color="auto"/>
        <w:bottom w:val="none" w:sz="0" w:space="0" w:color="auto"/>
        <w:right w:val="none" w:sz="0" w:space="0" w:color="auto"/>
      </w:divBdr>
    </w:div>
    <w:div w:id="1865287271">
      <w:bodyDiv w:val="1"/>
      <w:marLeft w:val="0"/>
      <w:marRight w:val="0"/>
      <w:marTop w:val="0"/>
      <w:marBottom w:val="0"/>
      <w:divBdr>
        <w:top w:val="none" w:sz="0" w:space="0" w:color="auto"/>
        <w:left w:val="none" w:sz="0" w:space="0" w:color="auto"/>
        <w:bottom w:val="none" w:sz="0" w:space="0" w:color="auto"/>
        <w:right w:val="none" w:sz="0" w:space="0" w:color="auto"/>
      </w:divBdr>
    </w:div>
    <w:div w:id="1995599626">
      <w:bodyDiv w:val="1"/>
      <w:marLeft w:val="0"/>
      <w:marRight w:val="0"/>
      <w:marTop w:val="0"/>
      <w:marBottom w:val="0"/>
      <w:divBdr>
        <w:top w:val="none" w:sz="0" w:space="0" w:color="auto"/>
        <w:left w:val="none" w:sz="0" w:space="0" w:color="auto"/>
        <w:bottom w:val="none" w:sz="0" w:space="0" w:color="auto"/>
        <w:right w:val="none" w:sz="0" w:space="0" w:color="auto"/>
      </w:divBdr>
    </w:div>
    <w:div w:id="21147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oleObject" Target="embeddings/oleObject22.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oleObject" Target="embeddings/oleObject24.bin"/><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image" Target="media/image10.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7.wmf"/><Relationship Id="rId41"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oleObject" Target="embeddings/oleObject21.bin"/><Relationship Id="rId40" Type="http://schemas.openxmlformats.org/officeDocument/2006/relationships/image" Target="media/image11.wmf"/><Relationship Id="rId45"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0.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8.wmf"/><Relationship Id="rId44"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oleObject" Target="embeddings/oleObject19.bin"/><Relationship Id="rId43" Type="http://schemas.openxmlformats.org/officeDocument/2006/relationships/oleObject" Target="embeddings/oleObject25.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82DFE-9B38-4D38-8234-E7B805BB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318931</Words>
  <Characters>181792</Characters>
  <Application>Microsoft Office Word</Application>
  <DocSecurity>0</DocSecurity>
  <Lines>1514</Lines>
  <Paragraphs>999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Дом</Company>
  <LinksUpToDate>false</LinksUpToDate>
  <CharactersWithSpaces>499724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Дима</dc:creator>
  <cp:lastModifiedBy>Совенко</cp:lastModifiedBy>
  <cp:revision>2</cp:revision>
  <cp:lastPrinted>2017-03-06T06:19:00Z</cp:lastPrinted>
  <dcterms:created xsi:type="dcterms:W3CDTF">2017-07-31T19:05:00Z</dcterms:created>
  <dcterms:modified xsi:type="dcterms:W3CDTF">2017-07-31T19:05:00Z</dcterms:modified>
</cp:coreProperties>
</file>